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948" w:type="dxa"/>
        <w:tblLayout w:type="fixed"/>
        <w:tblLook w:val="0000" w:firstRow="0" w:lastRow="0" w:firstColumn="0" w:lastColumn="0" w:noHBand="0" w:noVBand="0"/>
      </w:tblPr>
      <w:tblGrid>
        <w:gridCol w:w="1418"/>
        <w:gridCol w:w="10"/>
        <w:gridCol w:w="2520"/>
        <w:gridCol w:w="2029"/>
        <w:gridCol w:w="3971"/>
      </w:tblGrid>
      <w:tr w:rsidR="00B46FF3" w:rsidRPr="006E5C42">
        <w:trPr>
          <w:trHeight w:hRule="exact" w:val="1418"/>
        </w:trPr>
        <w:tc>
          <w:tcPr>
            <w:tcW w:w="1428" w:type="dxa"/>
            <w:gridSpan w:val="2"/>
          </w:tcPr>
          <w:p w:rsidR="00B46FF3" w:rsidRPr="006E5C42" w:rsidRDefault="004E7D87">
            <w:r w:rsidRPr="003A4131">
              <w:rPr>
                <w:noProof/>
                <w:sz w:val="20"/>
                <w:lang w:val="en-US" w:eastAsia="zh-CN"/>
              </w:rPr>
              <w:drawing>
                <wp:anchor distT="0" distB="0" distL="114300" distR="114300" simplePos="0" relativeHeight="251694592" behindDoc="0" locked="0" layoutInCell="0" allowOverlap="1" wp14:anchorId="03D47B96" wp14:editId="0995DEB2">
                  <wp:simplePos x="0" y="0"/>
                  <wp:positionH relativeFrom="column">
                    <wp:posOffset>-962025</wp:posOffset>
                  </wp:positionH>
                  <wp:positionV relativeFrom="paragraph">
                    <wp:posOffset>-695960</wp:posOffset>
                  </wp:positionV>
                  <wp:extent cx="1569720" cy="10771505"/>
                  <wp:effectExtent l="19050" t="0" r="0" b="0"/>
                  <wp:wrapNone/>
                  <wp:docPr id="2" name="Picture 2" descr="Fond-Rec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nd-Rec_e"/>
                          <pic:cNvPicPr>
                            <a:picLocks noChangeAspect="1" noChangeArrowheads="1"/>
                          </pic:cNvPicPr>
                        </pic:nvPicPr>
                        <pic:blipFill>
                          <a:blip r:embed="rId9" cstate="print"/>
                          <a:srcRect/>
                          <a:stretch>
                            <a:fillRect/>
                          </a:stretch>
                        </pic:blipFill>
                        <pic:spPr bwMode="auto">
                          <a:xfrm>
                            <a:off x="0" y="0"/>
                            <a:ext cx="1569720" cy="10771505"/>
                          </a:xfrm>
                          <a:prstGeom prst="rect">
                            <a:avLst/>
                          </a:prstGeom>
                          <a:noFill/>
                          <a:ln w="9525">
                            <a:noFill/>
                            <a:miter lim="800000"/>
                            <a:headEnd/>
                            <a:tailEnd/>
                          </a:ln>
                        </pic:spPr>
                      </pic:pic>
                    </a:graphicData>
                  </a:graphic>
                </wp:anchor>
              </w:drawing>
            </w:r>
          </w:p>
          <w:p w:rsidR="00B46FF3" w:rsidRPr="0062267A" w:rsidRDefault="00B46FF3">
            <w:pPr>
              <w:spacing w:before="0"/>
              <w:rPr>
                <w:b/>
                <w:sz w:val="16"/>
              </w:rPr>
            </w:pPr>
          </w:p>
        </w:tc>
        <w:tc>
          <w:tcPr>
            <w:tcW w:w="8520" w:type="dxa"/>
            <w:gridSpan w:val="3"/>
          </w:tcPr>
          <w:p w:rsidR="00B46FF3" w:rsidRPr="006E5C42" w:rsidRDefault="00B46FF3">
            <w:pPr>
              <w:spacing w:before="0"/>
              <w:rPr>
                <w:rFonts w:ascii="Arial" w:hAnsi="Arial" w:cs="Arial"/>
              </w:rPr>
            </w:pPr>
          </w:p>
          <w:p w:rsidR="00B46FF3" w:rsidRPr="006E5C42" w:rsidRDefault="00B46FF3">
            <w:pPr>
              <w:spacing w:before="284"/>
              <w:rPr>
                <w:rFonts w:ascii="Arial" w:hAnsi="Arial" w:cs="Arial"/>
                <w:b/>
                <w:bCs/>
                <w:sz w:val="18"/>
              </w:rPr>
            </w:pPr>
            <w:r w:rsidRPr="006E5C42">
              <w:rPr>
                <w:rFonts w:ascii="Arial" w:hAnsi="Arial" w:cs="Arial"/>
                <w:b/>
                <w:bCs/>
                <w:color w:val="808080"/>
                <w:spacing w:val="100"/>
              </w:rPr>
              <w:t>International Telecommunication Union</w:t>
            </w:r>
          </w:p>
        </w:tc>
      </w:tr>
      <w:tr w:rsidR="00B46FF3" w:rsidRPr="006E5C42">
        <w:trPr>
          <w:trHeight w:hRule="exact" w:val="992"/>
        </w:trPr>
        <w:tc>
          <w:tcPr>
            <w:tcW w:w="1428" w:type="dxa"/>
            <w:gridSpan w:val="2"/>
          </w:tcPr>
          <w:p w:rsidR="00B46FF3" w:rsidRPr="006E5C42" w:rsidRDefault="00B46FF3">
            <w:pPr>
              <w:spacing w:before="0"/>
            </w:pPr>
          </w:p>
        </w:tc>
        <w:tc>
          <w:tcPr>
            <w:tcW w:w="8520" w:type="dxa"/>
            <w:gridSpan w:val="3"/>
          </w:tcPr>
          <w:p w:rsidR="00B46FF3" w:rsidRPr="006E5C42" w:rsidRDefault="00B46FF3"/>
        </w:tc>
      </w:tr>
      <w:tr w:rsidR="00B46FF3" w:rsidRPr="006E5C42">
        <w:tblPrEx>
          <w:tblCellMar>
            <w:left w:w="85" w:type="dxa"/>
            <w:right w:w="85" w:type="dxa"/>
          </w:tblCellMar>
        </w:tblPrEx>
        <w:trPr>
          <w:gridBefore w:val="2"/>
          <w:wBefore w:w="1428" w:type="dxa"/>
        </w:trPr>
        <w:tc>
          <w:tcPr>
            <w:tcW w:w="2520" w:type="dxa"/>
          </w:tcPr>
          <w:p w:rsidR="00B46FF3" w:rsidRPr="006E5C42" w:rsidRDefault="00B46FF3">
            <w:pPr>
              <w:rPr>
                <w:b/>
                <w:sz w:val="18"/>
              </w:rPr>
            </w:pPr>
            <w:bookmarkStart w:id="0" w:name="dnume" w:colFirst="1" w:colLast="1"/>
            <w:r w:rsidRPr="006E5C42">
              <w:rPr>
                <w:rFonts w:ascii="Arial" w:hAnsi="Arial"/>
                <w:b/>
                <w:spacing w:val="40"/>
                <w:sz w:val="72"/>
              </w:rPr>
              <w:t>ITU-T</w:t>
            </w:r>
          </w:p>
        </w:tc>
        <w:tc>
          <w:tcPr>
            <w:tcW w:w="6000" w:type="dxa"/>
            <w:gridSpan w:val="2"/>
          </w:tcPr>
          <w:p w:rsidR="00B46FF3" w:rsidRPr="006E5C42" w:rsidRDefault="00283840">
            <w:pPr>
              <w:spacing w:before="240"/>
              <w:jc w:val="right"/>
              <w:rPr>
                <w:rFonts w:ascii="Arial" w:hAnsi="Arial" w:cs="Arial"/>
                <w:b/>
                <w:sz w:val="60"/>
              </w:rPr>
            </w:pPr>
            <w:r w:rsidRPr="006E5C42">
              <w:rPr>
                <w:rFonts w:ascii="Arial" w:hAnsi="Arial" w:cs="Arial"/>
                <w:b/>
                <w:sz w:val="60"/>
              </w:rPr>
              <w:t>G.722</w:t>
            </w:r>
          </w:p>
        </w:tc>
      </w:tr>
      <w:tr w:rsidR="00B46FF3" w:rsidRPr="006E5C42">
        <w:tblPrEx>
          <w:tblCellMar>
            <w:left w:w="85" w:type="dxa"/>
            <w:right w:w="85" w:type="dxa"/>
          </w:tblCellMar>
        </w:tblPrEx>
        <w:trPr>
          <w:gridBefore w:val="2"/>
          <w:wBefore w:w="1428" w:type="dxa"/>
          <w:trHeight w:val="974"/>
        </w:trPr>
        <w:tc>
          <w:tcPr>
            <w:tcW w:w="4549" w:type="dxa"/>
            <w:gridSpan w:val="2"/>
          </w:tcPr>
          <w:p w:rsidR="00B46FF3" w:rsidRPr="006E5C42" w:rsidRDefault="00B46FF3" w:rsidP="00C62C39">
            <w:pPr>
              <w:jc w:val="left"/>
              <w:rPr>
                <w:b/>
                <w:sz w:val="20"/>
              </w:rPr>
            </w:pPr>
            <w:bookmarkStart w:id="1" w:name="ddatee" w:colFirst="1" w:colLast="1"/>
            <w:bookmarkEnd w:id="0"/>
            <w:r w:rsidRPr="006E5C42">
              <w:rPr>
                <w:rFonts w:ascii="Arial" w:hAnsi="Arial"/>
                <w:sz w:val="20"/>
              </w:rPr>
              <w:t>TELECOMMUNICATION</w:t>
            </w:r>
            <w:r w:rsidRPr="006E5C42">
              <w:rPr>
                <w:rFonts w:ascii="Arial" w:hAnsi="Arial" w:cs="Arial"/>
                <w:sz w:val="20"/>
              </w:rPr>
              <w:br/>
            </w:r>
            <w:r w:rsidRPr="006E5C42">
              <w:rPr>
                <w:rFonts w:ascii="Arial" w:hAnsi="Arial"/>
                <w:sz w:val="20"/>
              </w:rPr>
              <w:t>STANDARDIZATION SECTOR</w:t>
            </w:r>
            <w:r w:rsidRPr="006E5C42">
              <w:rPr>
                <w:rFonts w:ascii="Arial" w:hAnsi="Arial"/>
                <w:sz w:val="20"/>
              </w:rPr>
              <w:br/>
              <w:t>OF ITU</w:t>
            </w:r>
          </w:p>
        </w:tc>
        <w:tc>
          <w:tcPr>
            <w:tcW w:w="3971" w:type="dxa"/>
          </w:tcPr>
          <w:p w:rsidR="00B46FF3" w:rsidRPr="006E5C42" w:rsidRDefault="00283840" w:rsidP="00283840">
            <w:pPr>
              <w:spacing w:before="0"/>
              <w:jc w:val="right"/>
              <w:rPr>
                <w:rFonts w:ascii="Arial" w:hAnsi="Arial" w:cs="Arial"/>
                <w:sz w:val="28"/>
              </w:rPr>
            </w:pPr>
            <w:r w:rsidRPr="006E5C42">
              <w:rPr>
                <w:rFonts w:ascii="Arial" w:hAnsi="Arial" w:cs="Arial"/>
                <w:sz w:val="28"/>
              </w:rPr>
              <w:t xml:space="preserve">(09/2012)   </w:t>
            </w:r>
          </w:p>
        </w:tc>
      </w:tr>
      <w:tr w:rsidR="00B46FF3" w:rsidRPr="006E5C42">
        <w:trPr>
          <w:cantSplit/>
          <w:trHeight w:hRule="exact" w:val="3402"/>
        </w:trPr>
        <w:tc>
          <w:tcPr>
            <w:tcW w:w="1418" w:type="dxa"/>
          </w:tcPr>
          <w:p w:rsidR="00B46FF3" w:rsidRPr="006E5C42" w:rsidRDefault="00B46FF3">
            <w:pPr>
              <w:tabs>
                <w:tab w:val="right" w:pos="9639"/>
              </w:tabs>
              <w:rPr>
                <w:rFonts w:ascii="Arial" w:hAnsi="Arial"/>
                <w:sz w:val="18"/>
              </w:rPr>
            </w:pPr>
            <w:bookmarkStart w:id="2" w:name="dsece" w:colFirst="1" w:colLast="1"/>
            <w:bookmarkEnd w:id="1"/>
          </w:p>
        </w:tc>
        <w:tc>
          <w:tcPr>
            <w:tcW w:w="8530" w:type="dxa"/>
            <w:gridSpan w:val="4"/>
            <w:tcBorders>
              <w:bottom w:val="single" w:sz="12" w:space="0" w:color="auto"/>
            </w:tcBorders>
            <w:vAlign w:val="bottom"/>
          </w:tcPr>
          <w:p w:rsidR="00283840" w:rsidRPr="006E5C42" w:rsidRDefault="00283840" w:rsidP="00283840">
            <w:pPr>
              <w:tabs>
                <w:tab w:val="right" w:pos="9639"/>
              </w:tabs>
              <w:jc w:val="left"/>
              <w:rPr>
                <w:rFonts w:ascii="Arial" w:hAnsi="Arial" w:cs="Arial"/>
                <w:sz w:val="32"/>
              </w:rPr>
            </w:pPr>
            <w:r w:rsidRPr="006E5C42">
              <w:rPr>
                <w:rFonts w:ascii="Arial" w:hAnsi="Arial" w:cs="Arial"/>
                <w:sz w:val="32"/>
              </w:rPr>
              <w:t>SERIES G: TRANSMI</w:t>
            </w:r>
            <w:bookmarkStart w:id="3" w:name="_GoBack"/>
            <w:bookmarkEnd w:id="3"/>
            <w:r w:rsidRPr="006E5C42">
              <w:rPr>
                <w:rFonts w:ascii="Arial" w:hAnsi="Arial" w:cs="Arial"/>
                <w:sz w:val="32"/>
              </w:rPr>
              <w:t>SSION SYSTEMS AND MEDIA, DIGITAL SYSTEMS AND NETWORKS</w:t>
            </w:r>
          </w:p>
          <w:p w:rsidR="00283840" w:rsidRPr="006E5C42" w:rsidRDefault="00283840" w:rsidP="00283840">
            <w:pPr>
              <w:tabs>
                <w:tab w:val="right" w:pos="9639"/>
              </w:tabs>
              <w:jc w:val="left"/>
              <w:rPr>
                <w:rFonts w:ascii="Arial" w:hAnsi="Arial" w:cs="Arial"/>
                <w:sz w:val="32"/>
              </w:rPr>
            </w:pPr>
            <w:r w:rsidRPr="006E5C42">
              <w:rPr>
                <w:rFonts w:ascii="Arial" w:hAnsi="Arial" w:cs="Arial"/>
                <w:sz w:val="32"/>
              </w:rPr>
              <w:t>Digital terminal equipments – Coding of voice and audio signals</w:t>
            </w:r>
          </w:p>
          <w:p w:rsidR="00B46FF3" w:rsidRPr="006E5C42" w:rsidRDefault="00B46FF3" w:rsidP="00283840">
            <w:pPr>
              <w:tabs>
                <w:tab w:val="right" w:pos="9639"/>
              </w:tabs>
              <w:jc w:val="left"/>
              <w:rPr>
                <w:rFonts w:ascii="Arial" w:hAnsi="Arial" w:cs="Arial"/>
                <w:sz w:val="32"/>
              </w:rPr>
            </w:pPr>
          </w:p>
        </w:tc>
      </w:tr>
      <w:tr w:rsidR="00B46FF3" w:rsidRPr="006E5C42">
        <w:trPr>
          <w:cantSplit/>
          <w:trHeight w:hRule="exact" w:val="4536"/>
        </w:trPr>
        <w:tc>
          <w:tcPr>
            <w:tcW w:w="1418" w:type="dxa"/>
          </w:tcPr>
          <w:p w:rsidR="00B46FF3" w:rsidRPr="006E5C42" w:rsidRDefault="00B46FF3">
            <w:pPr>
              <w:tabs>
                <w:tab w:val="right" w:pos="9639"/>
              </w:tabs>
              <w:rPr>
                <w:rFonts w:ascii="Arial" w:hAnsi="Arial"/>
                <w:sz w:val="18"/>
              </w:rPr>
            </w:pPr>
            <w:bookmarkStart w:id="4" w:name="c1tite" w:colFirst="1" w:colLast="1"/>
            <w:bookmarkEnd w:id="2"/>
          </w:p>
        </w:tc>
        <w:tc>
          <w:tcPr>
            <w:tcW w:w="8530" w:type="dxa"/>
            <w:gridSpan w:val="4"/>
          </w:tcPr>
          <w:p w:rsidR="00B46FF3" w:rsidRPr="006E5C42" w:rsidRDefault="00283840" w:rsidP="00F345A5">
            <w:pPr>
              <w:tabs>
                <w:tab w:val="right" w:pos="9639"/>
              </w:tabs>
              <w:jc w:val="left"/>
              <w:rPr>
                <w:rFonts w:ascii="Arial" w:hAnsi="Arial" w:cs="Arial"/>
                <w:b/>
                <w:bCs/>
                <w:sz w:val="36"/>
                <w:szCs w:val="36"/>
              </w:rPr>
            </w:pPr>
            <w:r w:rsidRPr="006E5C42">
              <w:rPr>
                <w:rFonts w:ascii="Arial" w:hAnsi="Arial" w:cs="Arial"/>
                <w:b/>
                <w:bCs/>
                <w:sz w:val="36"/>
                <w:szCs w:val="36"/>
              </w:rPr>
              <w:t xml:space="preserve">7 kHz </w:t>
            </w:r>
            <w:r w:rsidR="002B4F0B" w:rsidRPr="006E5C42">
              <w:rPr>
                <w:rFonts w:ascii="Arial" w:hAnsi="Arial" w:cs="Arial"/>
                <w:b/>
                <w:bCs/>
                <w:sz w:val="36"/>
                <w:szCs w:val="36"/>
              </w:rPr>
              <w:t>a</w:t>
            </w:r>
            <w:r w:rsidRPr="006E5C42">
              <w:rPr>
                <w:rFonts w:ascii="Arial" w:hAnsi="Arial" w:cs="Arial"/>
                <w:b/>
                <w:bCs/>
                <w:sz w:val="36"/>
                <w:szCs w:val="36"/>
              </w:rPr>
              <w:t>udio</w:t>
            </w:r>
            <w:r w:rsidR="00F345A5">
              <w:rPr>
                <w:rFonts w:ascii="Arial" w:hAnsi="Arial" w:cs="Arial"/>
                <w:b/>
                <w:bCs/>
                <w:sz w:val="36"/>
                <w:szCs w:val="36"/>
              </w:rPr>
              <w:t>-</w:t>
            </w:r>
            <w:r w:rsidR="003C776D" w:rsidRPr="006E5C42">
              <w:rPr>
                <w:rFonts w:ascii="Arial" w:hAnsi="Arial" w:cs="Arial"/>
                <w:b/>
                <w:bCs/>
                <w:sz w:val="36"/>
                <w:szCs w:val="36"/>
              </w:rPr>
              <w:t>c</w:t>
            </w:r>
            <w:r w:rsidRPr="006E5C42">
              <w:rPr>
                <w:rFonts w:ascii="Arial" w:hAnsi="Arial" w:cs="Arial"/>
                <w:b/>
                <w:bCs/>
                <w:sz w:val="36"/>
                <w:szCs w:val="36"/>
              </w:rPr>
              <w:t>oding within 64 kbit/s</w:t>
            </w:r>
          </w:p>
        </w:tc>
      </w:tr>
      <w:bookmarkEnd w:id="4"/>
      <w:tr w:rsidR="00B46FF3" w:rsidRPr="006E5C42">
        <w:trPr>
          <w:cantSplit/>
          <w:trHeight w:hRule="exact" w:val="1418"/>
        </w:trPr>
        <w:tc>
          <w:tcPr>
            <w:tcW w:w="1418" w:type="dxa"/>
          </w:tcPr>
          <w:p w:rsidR="00B46FF3" w:rsidRPr="006E5C42" w:rsidRDefault="00B46FF3">
            <w:pPr>
              <w:tabs>
                <w:tab w:val="right" w:pos="9639"/>
              </w:tabs>
              <w:rPr>
                <w:rFonts w:ascii="Arial" w:hAnsi="Arial"/>
                <w:sz w:val="18"/>
              </w:rPr>
            </w:pPr>
          </w:p>
        </w:tc>
        <w:tc>
          <w:tcPr>
            <w:tcW w:w="8530" w:type="dxa"/>
            <w:gridSpan w:val="4"/>
            <w:vAlign w:val="bottom"/>
          </w:tcPr>
          <w:p w:rsidR="00283840" w:rsidRPr="006E5C42" w:rsidRDefault="00283840" w:rsidP="00283840">
            <w:pPr>
              <w:tabs>
                <w:tab w:val="right" w:pos="9639"/>
              </w:tabs>
              <w:spacing w:before="60" w:after="240"/>
              <w:jc w:val="left"/>
              <w:rPr>
                <w:rFonts w:ascii="Arial" w:hAnsi="Arial" w:cs="Arial"/>
                <w:sz w:val="32"/>
              </w:rPr>
            </w:pPr>
            <w:bookmarkStart w:id="5" w:name="dnum2e"/>
            <w:bookmarkEnd w:id="5"/>
            <w:r w:rsidRPr="006E5C42">
              <w:rPr>
                <w:rFonts w:ascii="Arial" w:hAnsi="Arial" w:cs="Arial"/>
                <w:sz w:val="32"/>
              </w:rPr>
              <w:t>Recommendation  ITU</w:t>
            </w:r>
            <w:r w:rsidRPr="006E5C42">
              <w:rPr>
                <w:rFonts w:ascii="Arial" w:hAnsi="Arial" w:cs="Arial"/>
                <w:sz w:val="32"/>
              </w:rPr>
              <w:noBreakHyphen/>
              <w:t>T  G.722</w:t>
            </w:r>
          </w:p>
          <w:p w:rsidR="00B46FF3" w:rsidRPr="006E5C42" w:rsidRDefault="00B46FF3" w:rsidP="00283840">
            <w:pPr>
              <w:tabs>
                <w:tab w:val="right" w:pos="9639"/>
              </w:tabs>
              <w:spacing w:before="60"/>
              <w:jc w:val="left"/>
              <w:rPr>
                <w:rFonts w:ascii="Arial" w:hAnsi="Arial" w:cs="Arial"/>
                <w:sz w:val="32"/>
              </w:rPr>
            </w:pPr>
          </w:p>
        </w:tc>
      </w:tr>
    </w:tbl>
    <w:p w:rsidR="00B46FF3" w:rsidRPr="006E5C42" w:rsidRDefault="004E7D87">
      <w:pPr>
        <w:tabs>
          <w:tab w:val="right" w:pos="9639"/>
        </w:tabs>
        <w:spacing w:before="240"/>
        <w:jc w:val="right"/>
        <w:rPr>
          <w:rFonts w:ascii="Arial" w:hAnsi="Arial"/>
          <w:sz w:val="18"/>
        </w:rPr>
      </w:pPr>
      <w:r w:rsidRPr="003A4131">
        <w:rPr>
          <w:rFonts w:ascii="Arial" w:hAnsi="Arial"/>
          <w:noProof/>
          <w:sz w:val="18"/>
          <w:lang w:val="en-US" w:eastAsia="zh-CN"/>
        </w:rPr>
        <w:drawing>
          <wp:inline distT="0" distB="0" distL="0" distR="0" wp14:anchorId="558D104B" wp14:editId="1FB6E33B">
            <wp:extent cx="1533525" cy="638175"/>
            <wp:effectExtent l="19050" t="0" r="9525" b="0"/>
            <wp:docPr id="1" name="Picture 1" descr="logo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E"/>
                    <pic:cNvPicPr>
                      <a:picLocks noChangeAspect="1" noChangeArrowheads="1"/>
                    </pic:cNvPicPr>
                  </pic:nvPicPr>
                  <pic:blipFill>
                    <a:blip r:embed="rId10" cstate="print"/>
                    <a:srcRect/>
                    <a:stretch>
                      <a:fillRect/>
                    </a:stretch>
                  </pic:blipFill>
                  <pic:spPr bwMode="auto">
                    <a:xfrm>
                      <a:off x="0" y="0"/>
                      <a:ext cx="1533525" cy="638175"/>
                    </a:xfrm>
                    <a:prstGeom prst="rect">
                      <a:avLst/>
                    </a:prstGeom>
                    <a:noFill/>
                    <a:ln w="9525">
                      <a:noFill/>
                      <a:miter lim="800000"/>
                      <a:headEnd/>
                      <a:tailEnd/>
                    </a:ln>
                  </pic:spPr>
                </pic:pic>
              </a:graphicData>
            </a:graphic>
          </wp:inline>
        </w:drawing>
      </w:r>
    </w:p>
    <w:p w:rsidR="00B46FF3" w:rsidRPr="0062267A" w:rsidRDefault="00B46FF3" w:rsidP="00283840">
      <w:pPr>
        <w:spacing w:before="80"/>
        <w:jc w:val="center"/>
        <w:rPr>
          <w:sz w:val="20"/>
        </w:rPr>
      </w:pPr>
      <w:r w:rsidRPr="0062267A">
        <w:rPr>
          <w:sz w:val="20"/>
        </w:rPr>
        <w:br w:type="page"/>
      </w:r>
      <w:bookmarkStart w:id="6" w:name="c2tope"/>
      <w:bookmarkEnd w:id="6"/>
      <w:r w:rsidR="00283840" w:rsidRPr="0062267A">
        <w:rPr>
          <w:sz w:val="20"/>
        </w:rPr>
        <w:lastRenderedPageBreak/>
        <w:t>ITU-T G-SERIES RECOMMENDATIONS</w:t>
      </w:r>
    </w:p>
    <w:p w:rsidR="00283840" w:rsidRPr="006E5C42" w:rsidRDefault="00283840" w:rsidP="00283840">
      <w:pPr>
        <w:spacing w:before="80" w:after="80"/>
        <w:jc w:val="center"/>
        <w:rPr>
          <w:b/>
          <w:sz w:val="20"/>
        </w:rPr>
      </w:pPr>
      <w:r w:rsidRPr="006E5C42">
        <w:rPr>
          <w:b/>
          <w:sz w:val="20"/>
        </w:rPr>
        <w:t>TRANSMISSION SYSTEMS AND MEDIA, DIGITAL SYSTEMS AND NETWORKS</w:t>
      </w:r>
    </w:p>
    <w:tbl>
      <w:tblPr>
        <w:tblW w:w="9945" w:type="dxa"/>
        <w:tblInd w:w="108" w:type="dxa"/>
        <w:tblBorders>
          <w:top w:val="double" w:sz="6" w:space="0" w:color="auto"/>
          <w:left w:val="double" w:sz="6" w:space="0" w:color="auto"/>
          <w:bottom w:val="double" w:sz="6" w:space="0" w:color="auto"/>
          <w:right w:val="double" w:sz="6" w:space="0" w:color="auto"/>
        </w:tblBorders>
        <w:tblLook w:val="04A0" w:firstRow="1" w:lastRow="0" w:firstColumn="1" w:lastColumn="0" w:noHBand="0" w:noVBand="1"/>
      </w:tblPr>
      <w:tblGrid>
        <w:gridCol w:w="8211"/>
        <w:gridCol w:w="1734"/>
      </w:tblGrid>
      <w:tr w:rsidR="00283840" w:rsidRPr="006E5C42" w:rsidTr="00283840">
        <w:tc>
          <w:tcPr>
            <w:tcW w:w="8050" w:type="dxa"/>
            <w:shd w:val="clear" w:color="auto" w:fill="auto"/>
          </w:tcPr>
          <w:p w:rsidR="00283840" w:rsidRPr="006E5C42" w:rsidRDefault="00283840" w:rsidP="00283840">
            <w:pPr>
              <w:spacing w:before="30" w:after="30" w:line="190" w:lineRule="exact"/>
              <w:jc w:val="left"/>
              <w:rPr>
                <w:sz w:val="20"/>
              </w:rPr>
            </w:pPr>
          </w:p>
        </w:tc>
        <w:tc>
          <w:tcPr>
            <w:tcW w:w="1700" w:type="dxa"/>
            <w:shd w:val="clear" w:color="auto" w:fill="auto"/>
          </w:tcPr>
          <w:p w:rsidR="00283840" w:rsidRPr="006E5C42" w:rsidRDefault="00283840" w:rsidP="00283840">
            <w:pPr>
              <w:spacing w:before="30" w:after="30" w:line="190" w:lineRule="exact"/>
              <w:jc w:val="left"/>
              <w:rPr>
                <w:sz w:val="20"/>
              </w:rPr>
            </w:pPr>
          </w:p>
        </w:tc>
      </w:tr>
      <w:tr w:rsidR="00283840" w:rsidRPr="006E5C42" w:rsidTr="00283840">
        <w:tc>
          <w:tcPr>
            <w:tcW w:w="8050" w:type="dxa"/>
            <w:shd w:val="clear" w:color="auto" w:fill="auto"/>
          </w:tcPr>
          <w:p w:rsidR="00283840" w:rsidRPr="006E5C42" w:rsidRDefault="00283840" w:rsidP="00283840">
            <w:pPr>
              <w:spacing w:before="30" w:after="30" w:line="190" w:lineRule="exact"/>
              <w:ind w:left="113"/>
              <w:jc w:val="left"/>
              <w:rPr>
                <w:sz w:val="20"/>
              </w:rPr>
            </w:pPr>
            <w:r w:rsidRPr="006E5C42">
              <w:rPr>
                <w:sz w:val="20"/>
              </w:rPr>
              <w:t>INTERNATIONAL TELEPHONE CONNECTIONS AND CIRCUITS</w:t>
            </w:r>
          </w:p>
        </w:tc>
        <w:tc>
          <w:tcPr>
            <w:tcW w:w="1700" w:type="dxa"/>
            <w:shd w:val="clear" w:color="auto" w:fill="auto"/>
          </w:tcPr>
          <w:p w:rsidR="00283840" w:rsidRPr="006E5C42" w:rsidRDefault="00283840" w:rsidP="00283840">
            <w:pPr>
              <w:spacing w:before="30" w:after="30" w:line="190" w:lineRule="exact"/>
              <w:jc w:val="left"/>
              <w:rPr>
                <w:sz w:val="20"/>
              </w:rPr>
            </w:pPr>
            <w:r w:rsidRPr="006E5C42">
              <w:rPr>
                <w:sz w:val="20"/>
              </w:rPr>
              <w:t>G.100–G.199</w:t>
            </w:r>
          </w:p>
        </w:tc>
      </w:tr>
      <w:tr w:rsidR="00283840" w:rsidRPr="006E5C42" w:rsidTr="00283840">
        <w:tc>
          <w:tcPr>
            <w:tcW w:w="8050" w:type="dxa"/>
            <w:shd w:val="clear" w:color="auto" w:fill="auto"/>
          </w:tcPr>
          <w:p w:rsidR="00283840" w:rsidRPr="006E5C42" w:rsidRDefault="00283840" w:rsidP="00283840">
            <w:pPr>
              <w:spacing w:before="30" w:after="30" w:line="190" w:lineRule="exact"/>
              <w:ind w:left="113"/>
              <w:jc w:val="left"/>
              <w:rPr>
                <w:sz w:val="20"/>
              </w:rPr>
            </w:pPr>
            <w:r w:rsidRPr="006E5C42">
              <w:rPr>
                <w:sz w:val="20"/>
              </w:rPr>
              <w:t>GENERAL CHARACTERISTICS COMMON TO ALL ANALOGUE CARRIER-TRANSMISSION SYSTEMS</w:t>
            </w:r>
          </w:p>
        </w:tc>
        <w:tc>
          <w:tcPr>
            <w:tcW w:w="1700" w:type="dxa"/>
            <w:shd w:val="clear" w:color="auto" w:fill="auto"/>
          </w:tcPr>
          <w:p w:rsidR="00283840" w:rsidRPr="006E5C42" w:rsidRDefault="00283840" w:rsidP="00283840">
            <w:pPr>
              <w:spacing w:before="30" w:after="30" w:line="190" w:lineRule="exact"/>
              <w:jc w:val="left"/>
              <w:rPr>
                <w:sz w:val="20"/>
              </w:rPr>
            </w:pPr>
            <w:r w:rsidRPr="006E5C42">
              <w:rPr>
                <w:sz w:val="20"/>
              </w:rPr>
              <w:t>G.200–G.299</w:t>
            </w:r>
          </w:p>
        </w:tc>
      </w:tr>
      <w:tr w:rsidR="00283840" w:rsidRPr="006E5C42" w:rsidTr="00283840">
        <w:tc>
          <w:tcPr>
            <w:tcW w:w="8050" w:type="dxa"/>
            <w:shd w:val="clear" w:color="auto" w:fill="auto"/>
          </w:tcPr>
          <w:p w:rsidR="00283840" w:rsidRPr="006E5C42" w:rsidRDefault="00283840" w:rsidP="00283840">
            <w:pPr>
              <w:spacing w:before="30" w:after="30" w:line="190" w:lineRule="exact"/>
              <w:ind w:left="113"/>
              <w:jc w:val="left"/>
              <w:rPr>
                <w:sz w:val="20"/>
              </w:rPr>
            </w:pPr>
            <w:r w:rsidRPr="006E5C42">
              <w:rPr>
                <w:sz w:val="20"/>
              </w:rPr>
              <w:t>INDIVIDUAL CHARACTERISTICS OF INTERNATIONAL CARRIER TELEPHONE SYSTEMS ON METALLIC LINES</w:t>
            </w:r>
          </w:p>
        </w:tc>
        <w:tc>
          <w:tcPr>
            <w:tcW w:w="1700" w:type="dxa"/>
            <w:shd w:val="clear" w:color="auto" w:fill="auto"/>
          </w:tcPr>
          <w:p w:rsidR="00283840" w:rsidRPr="006E5C42" w:rsidRDefault="00283840" w:rsidP="00283840">
            <w:pPr>
              <w:spacing w:before="30" w:after="30" w:line="190" w:lineRule="exact"/>
              <w:jc w:val="left"/>
              <w:rPr>
                <w:sz w:val="20"/>
              </w:rPr>
            </w:pPr>
            <w:r w:rsidRPr="006E5C42">
              <w:rPr>
                <w:sz w:val="20"/>
              </w:rPr>
              <w:t>G.300–G.399</w:t>
            </w:r>
          </w:p>
        </w:tc>
      </w:tr>
      <w:tr w:rsidR="00283840" w:rsidRPr="006E5C42" w:rsidTr="00283840">
        <w:tc>
          <w:tcPr>
            <w:tcW w:w="8050" w:type="dxa"/>
            <w:shd w:val="clear" w:color="auto" w:fill="auto"/>
          </w:tcPr>
          <w:p w:rsidR="00283840" w:rsidRPr="006E5C42" w:rsidRDefault="00283840" w:rsidP="00283840">
            <w:pPr>
              <w:spacing w:before="30" w:after="30" w:line="190" w:lineRule="exact"/>
              <w:ind w:left="113"/>
              <w:jc w:val="left"/>
              <w:rPr>
                <w:sz w:val="20"/>
              </w:rPr>
            </w:pPr>
            <w:r w:rsidRPr="006E5C42">
              <w:rPr>
                <w:sz w:val="20"/>
              </w:rPr>
              <w:t>GENERAL CHARACTERISTICS OF INTERNATIONAL CARRIER TELEPHONE SYSTEMS ON RADIO-RELAY OR SATELLITE LINKS AND INTERCONNECTION WITH METALLIC LINES</w:t>
            </w:r>
          </w:p>
        </w:tc>
        <w:tc>
          <w:tcPr>
            <w:tcW w:w="1700" w:type="dxa"/>
            <w:shd w:val="clear" w:color="auto" w:fill="auto"/>
          </w:tcPr>
          <w:p w:rsidR="00283840" w:rsidRPr="006E5C42" w:rsidRDefault="00283840" w:rsidP="00283840">
            <w:pPr>
              <w:spacing w:before="30" w:after="30" w:line="190" w:lineRule="exact"/>
              <w:jc w:val="left"/>
              <w:rPr>
                <w:sz w:val="20"/>
              </w:rPr>
            </w:pPr>
            <w:r w:rsidRPr="006E5C42">
              <w:rPr>
                <w:sz w:val="20"/>
              </w:rPr>
              <w:t>G.400–G.449</w:t>
            </w:r>
          </w:p>
        </w:tc>
      </w:tr>
      <w:tr w:rsidR="00283840" w:rsidRPr="006E5C42" w:rsidTr="00283840">
        <w:tc>
          <w:tcPr>
            <w:tcW w:w="8050" w:type="dxa"/>
            <w:shd w:val="clear" w:color="auto" w:fill="auto"/>
          </w:tcPr>
          <w:p w:rsidR="00283840" w:rsidRPr="006E5C42" w:rsidRDefault="00283840" w:rsidP="00283840">
            <w:pPr>
              <w:spacing w:before="30" w:after="30" w:line="190" w:lineRule="exact"/>
              <w:ind w:left="113"/>
              <w:jc w:val="left"/>
              <w:rPr>
                <w:sz w:val="20"/>
              </w:rPr>
            </w:pPr>
            <w:r w:rsidRPr="006E5C42">
              <w:rPr>
                <w:sz w:val="20"/>
              </w:rPr>
              <w:t>COORDINATION OF RADIOTELEPHONY AND LINE TELEPHONY</w:t>
            </w:r>
          </w:p>
        </w:tc>
        <w:tc>
          <w:tcPr>
            <w:tcW w:w="1700" w:type="dxa"/>
            <w:shd w:val="clear" w:color="auto" w:fill="auto"/>
          </w:tcPr>
          <w:p w:rsidR="00283840" w:rsidRPr="006E5C42" w:rsidRDefault="00283840" w:rsidP="00283840">
            <w:pPr>
              <w:spacing w:before="30" w:after="30" w:line="190" w:lineRule="exact"/>
              <w:jc w:val="left"/>
              <w:rPr>
                <w:sz w:val="20"/>
              </w:rPr>
            </w:pPr>
            <w:r w:rsidRPr="006E5C42">
              <w:rPr>
                <w:sz w:val="20"/>
              </w:rPr>
              <w:t>G.450–G.499</w:t>
            </w:r>
          </w:p>
        </w:tc>
      </w:tr>
      <w:tr w:rsidR="00283840" w:rsidRPr="006E5C42" w:rsidTr="00283840">
        <w:tc>
          <w:tcPr>
            <w:tcW w:w="8050" w:type="dxa"/>
            <w:tcBorders>
              <w:bottom w:val="nil"/>
            </w:tcBorders>
            <w:shd w:val="clear" w:color="auto" w:fill="auto"/>
          </w:tcPr>
          <w:p w:rsidR="00283840" w:rsidRPr="006E5C42" w:rsidRDefault="00283840" w:rsidP="00283840">
            <w:pPr>
              <w:spacing w:before="30" w:after="30" w:line="190" w:lineRule="exact"/>
              <w:ind w:left="113"/>
              <w:jc w:val="left"/>
              <w:rPr>
                <w:sz w:val="20"/>
              </w:rPr>
            </w:pPr>
            <w:r w:rsidRPr="006E5C42">
              <w:rPr>
                <w:sz w:val="20"/>
              </w:rPr>
              <w:t>TRANSMISSION MEDIA AND OPTICAL SYSTEMS CHARACTERISTICS</w:t>
            </w:r>
          </w:p>
        </w:tc>
        <w:tc>
          <w:tcPr>
            <w:tcW w:w="1700" w:type="dxa"/>
            <w:tcBorders>
              <w:bottom w:val="nil"/>
            </w:tcBorders>
            <w:shd w:val="clear" w:color="auto" w:fill="auto"/>
          </w:tcPr>
          <w:p w:rsidR="00283840" w:rsidRPr="006E5C42" w:rsidRDefault="00283840" w:rsidP="00283840">
            <w:pPr>
              <w:spacing w:before="30" w:after="30" w:line="190" w:lineRule="exact"/>
              <w:jc w:val="left"/>
              <w:rPr>
                <w:sz w:val="20"/>
              </w:rPr>
            </w:pPr>
            <w:r w:rsidRPr="006E5C42">
              <w:rPr>
                <w:sz w:val="20"/>
              </w:rPr>
              <w:t>G.600–G.699</w:t>
            </w:r>
          </w:p>
        </w:tc>
      </w:tr>
      <w:tr w:rsidR="00283840" w:rsidRPr="006E5C42" w:rsidTr="00283840">
        <w:tc>
          <w:tcPr>
            <w:tcW w:w="8050" w:type="dxa"/>
            <w:tcBorders>
              <w:top w:val="nil"/>
              <w:bottom w:val="nil"/>
            </w:tcBorders>
            <w:shd w:val="clear" w:color="auto" w:fill="auto"/>
          </w:tcPr>
          <w:p w:rsidR="00283840" w:rsidRPr="006E5C42" w:rsidRDefault="00283840" w:rsidP="00283840">
            <w:pPr>
              <w:spacing w:before="30" w:after="30" w:line="190" w:lineRule="exact"/>
              <w:ind w:left="113"/>
              <w:jc w:val="left"/>
              <w:rPr>
                <w:sz w:val="20"/>
              </w:rPr>
            </w:pPr>
            <w:r w:rsidRPr="006E5C42">
              <w:rPr>
                <w:sz w:val="20"/>
              </w:rPr>
              <w:t>DIGITAL TERMINAL EQUIPMENTS</w:t>
            </w:r>
          </w:p>
        </w:tc>
        <w:tc>
          <w:tcPr>
            <w:tcW w:w="1700" w:type="dxa"/>
            <w:tcBorders>
              <w:top w:val="nil"/>
              <w:bottom w:val="nil"/>
            </w:tcBorders>
            <w:shd w:val="clear" w:color="auto" w:fill="auto"/>
          </w:tcPr>
          <w:p w:rsidR="00283840" w:rsidRPr="006E5C42" w:rsidRDefault="00283840" w:rsidP="00283840">
            <w:pPr>
              <w:spacing w:before="30" w:after="30" w:line="190" w:lineRule="exact"/>
              <w:jc w:val="left"/>
              <w:rPr>
                <w:sz w:val="20"/>
              </w:rPr>
            </w:pPr>
            <w:r w:rsidRPr="006E5C42">
              <w:rPr>
                <w:sz w:val="20"/>
              </w:rPr>
              <w:t>G.700–G.799</w:t>
            </w:r>
          </w:p>
        </w:tc>
      </w:tr>
      <w:tr w:rsidR="00283840" w:rsidRPr="006E5C42" w:rsidTr="00283840">
        <w:tc>
          <w:tcPr>
            <w:tcW w:w="8050" w:type="dxa"/>
            <w:tcBorders>
              <w:top w:val="nil"/>
              <w:bottom w:val="nil"/>
            </w:tcBorders>
            <w:shd w:val="clear" w:color="auto" w:fill="auto"/>
          </w:tcPr>
          <w:p w:rsidR="00283840" w:rsidRPr="006E5C42" w:rsidRDefault="00283840" w:rsidP="00283840">
            <w:pPr>
              <w:spacing w:before="30" w:after="30" w:line="190" w:lineRule="exact"/>
              <w:ind w:left="283"/>
              <w:jc w:val="left"/>
              <w:rPr>
                <w:sz w:val="20"/>
              </w:rPr>
            </w:pPr>
            <w:r w:rsidRPr="006E5C42">
              <w:rPr>
                <w:sz w:val="20"/>
              </w:rPr>
              <w:t>General</w:t>
            </w:r>
          </w:p>
        </w:tc>
        <w:tc>
          <w:tcPr>
            <w:tcW w:w="1700" w:type="dxa"/>
            <w:tcBorders>
              <w:top w:val="nil"/>
              <w:bottom w:val="nil"/>
            </w:tcBorders>
            <w:shd w:val="clear" w:color="auto" w:fill="auto"/>
          </w:tcPr>
          <w:p w:rsidR="00283840" w:rsidRPr="006E5C42" w:rsidRDefault="00283840" w:rsidP="00283840">
            <w:pPr>
              <w:spacing w:before="30" w:after="30" w:line="190" w:lineRule="exact"/>
              <w:jc w:val="left"/>
              <w:rPr>
                <w:sz w:val="20"/>
              </w:rPr>
            </w:pPr>
            <w:r w:rsidRPr="006E5C42">
              <w:rPr>
                <w:sz w:val="20"/>
              </w:rPr>
              <w:t>G.700–G.709</w:t>
            </w:r>
          </w:p>
        </w:tc>
      </w:tr>
      <w:tr w:rsidR="00283840" w:rsidRPr="006E5C42" w:rsidTr="00283840">
        <w:tc>
          <w:tcPr>
            <w:tcW w:w="8050" w:type="dxa"/>
            <w:tcBorders>
              <w:top w:val="nil"/>
              <w:bottom w:val="nil"/>
            </w:tcBorders>
            <w:shd w:val="pct10" w:color="auto" w:fill="auto"/>
          </w:tcPr>
          <w:p w:rsidR="00283840" w:rsidRPr="006E5C42" w:rsidRDefault="00283840" w:rsidP="00283840">
            <w:pPr>
              <w:spacing w:before="30" w:after="30" w:line="190" w:lineRule="exact"/>
              <w:ind w:left="283"/>
              <w:jc w:val="left"/>
              <w:rPr>
                <w:b/>
                <w:sz w:val="20"/>
              </w:rPr>
            </w:pPr>
            <w:r w:rsidRPr="006E5C42">
              <w:rPr>
                <w:b/>
                <w:sz w:val="20"/>
              </w:rPr>
              <w:t>Coding of voice and audio signals</w:t>
            </w:r>
          </w:p>
        </w:tc>
        <w:tc>
          <w:tcPr>
            <w:tcW w:w="1700" w:type="dxa"/>
            <w:tcBorders>
              <w:top w:val="nil"/>
              <w:bottom w:val="nil"/>
            </w:tcBorders>
            <w:shd w:val="pct10" w:color="auto" w:fill="auto"/>
          </w:tcPr>
          <w:p w:rsidR="00283840" w:rsidRPr="006E5C42" w:rsidRDefault="00283840" w:rsidP="00283840">
            <w:pPr>
              <w:spacing w:before="30" w:after="30" w:line="190" w:lineRule="exact"/>
              <w:jc w:val="left"/>
              <w:rPr>
                <w:b/>
                <w:sz w:val="20"/>
              </w:rPr>
            </w:pPr>
            <w:r w:rsidRPr="006E5C42">
              <w:rPr>
                <w:b/>
                <w:sz w:val="20"/>
              </w:rPr>
              <w:t>G.710–G.729</w:t>
            </w:r>
          </w:p>
        </w:tc>
      </w:tr>
      <w:tr w:rsidR="00283840" w:rsidRPr="006E5C42" w:rsidTr="00283840">
        <w:tc>
          <w:tcPr>
            <w:tcW w:w="8050" w:type="dxa"/>
            <w:tcBorders>
              <w:top w:val="nil"/>
              <w:bottom w:val="nil"/>
            </w:tcBorders>
            <w:shd w:val="clear" w:color="auto" w:fill="auto"/>
          </w:tcPr>
          <w:p w:rsidR="00283840" w:rsidRPr="006E5C42" w:rsidRDefault="00283840" w:rsidP="00283840">
            <w:pPr>
              <w:spacing w:before="30" w:after="30" w:line="190" w:lineRule="exact"/>
              <w:ind w:left="283"/>
              <w:jc w:val="left"/>
              <w:rPr>
                <w:sz w:val="20"/>
              </w:rPr>
            </w:pPr>
            <w:r w:rsidRPr="006E5C42">
              <w:rPr>
                <w:sz w:val="20"/>
              </w:rPr>
              <w:t>Principal characteristics of primary multiplex equipment</w:t>
            </w:r>
          </w:p>
        </w:tc>
        <w:tc>
          <w:tcPr>
            <w:tcW w:w="1700" w:type="dxa"/>
            <w:tcBorders>
              <w:top w:val="nil"/>
              <w:bottom w:val="nil"/>
            </w:tcBorders>
            <w:shd w:val="clear" w:color="auto" w:fill="auto"/>
          </w:tcPr>
          <w:p w:rsidR="00283840" w:rsidRPr="006E5C42" w:rsidRDefault="00283840" w:rsidP="00283840">
            <w:pPr>
              <w:spacing w:before="30" w:after="30" w:line="190" w:lineRule="exact"/>
              <w:jc w:val="left"/>
              <w:rPr>
                <w:sz w:val="20"/>
              </w:rPr>
            </w:pPr>
            <w:r w:rsidRPr="006E5C42">
              <w:rPr>
                <w:sz w:val="20"/>
              </w:rPr>
              <w:t>G.730–G.739</w:t>
            </w:r>
          </w:p>
        </w:tc>
      </w:tr>
      <w:tr w:rsidR="00283840" w:rsidRPr="006E5C42" w:rsidTr="00283840">
        <w:tc>
          <w:tcPr>
            <w:tcW w:w="8050" w:type="dxa"/>
            <w:tcBorders>
              <w:top w:val="nil"/>
              <w:bottom w:val="nil"/>
            </w:tcBorders>
            <w:shd w:val="clear" w:color="auto" w:fill="auto"/>
          </w:tcPr>
          <w:p w:rsidR="00283840" w:rsidRPr="006E5C42" w:rsidRDefault="00283840" w:rsidP="00283840">
            <w:pPr>
              <w:spacing w:before="30" w:after="30" w:line="190" w:lineRule="exact"/>
              <w:ind w:left="283"/>
              <w:jc w:val="left"/>
              <w:rPr>
                <w:sz w:val="20"/>
              </w:rPr>
            </w:pPr>
            <w:r w:rsidRPr="006E5C42">
              <w:rPr>
                <w:sz w:val="20"/>
              </w:rPr>
              <w:t>Principal characteristics of second order multiplex equipment</w:t>
            </w:r>
          </w:p>
        </w:tc>
        <w:tc>
          <w:tcPr>
            <w:tcW w:w="1700" w:type="dxa"/>
            <w:tcBorders>
              <w:top w:val="nil"/>
              <w:bottom w:val="nil"/>
            </w:tcBorders>
            <w:shd w:val="clear" w:color="auto" w:fill="auto"/>
          </w:tcPr>
          <w:p w:rsidR="00283840" w:rsidRPr="006E5C42" w:rsidRDefault="00283840" w:rsidP="00283840">
            <w:pPr>
              <w:spacing w:before="30" w:after="30" w:line="190" w:lineRule="exact"/>
              <w:jc w:val="left"/>
              <w:rPr>
                <w:sz w:val="20"/>
              </w:rPr>
            </w:pPr>
            <w:r w:rsidRPr="006E5C42">
              <w:rPr>
                <w:sz w:val="20"/>
              </w:rPr>
              <w:t>G.740–G.749</w:t>
            </w:r>
          </w:p>
        </w:tc>
      </w:tr>
      <w:tr w:rsidR="00283840" w:rsidRPr="006E5C42" w:rsidTr="00283840">
        <w:tc>
          <w:tcPr>
            <w:tcW w:w="8050" w:type="dxa"/>
            <w:tcBorders>
              <w:top w:val="nil"/>
              <w:bottom w:val="nil"/>
            </w:tcBorders>
            <w:shd w:val="clear" w:color="auto" w:fill="auto"/>
          </w:tcPr>
          <w:p w:rsidR="00283840" w:rsidRPr="006E5C42" w:rsidRDefault="00283840" w:rsidP="00283840">
            <w:pPr>
              <w:spacing w:before="30" w:after="30" w:line="190" w:lineRule="exact"/>
              <w:ind w:left="283"/>
              <w:jc w:val="left"/>
              <w:rPr>
                <w:sz w:val="20"/>
              </w:rPr>
            </w:pPr>
            <w:r w:rsidRPr="006E5C42">
              <w:rPr>
                <w:sz w:val="20"/>
              </w:rPr>
              <w:t>Principal characteristics of higher order multiplex equipment</w:t>
            </w:r>
          </w:p>
        </w:tc>
        <w:tc>
          <w:tcPr>
            <w:tcW w:w="1700" w:type="dxa"/>
            <w:tcBorders>
              <w:top w:val="nil"/>
              <w:bottom w:val="nil"/>
            </w:tcBorders>
            <w:shd w:val="clear" w:color="auto" w:fill="auto"/>
          </w:tcPr>
          <w:p w:rsidR="00283840" w:rsidRPr="006E5C42" w:rsidRDefault="00283840" w:rsidP="00283840">
            <w:pPr>
              <w:spacing w:before="30" w:after="30" w:line="190" w:lineRule="exact"/>
              <w:jc w:val="left"/>
              <w:rPr>
                <w:sz w:val="20"/>
              </w:rPr>
            </w:pPr>
            <w:r w:rsidRPr="006E5C42">
              <w:rPr>
                <w:sz w:val="20"/>
              </w:rPr>
              <w:t>G.750–G.759</w:t>
            </w:r>
          </w:p>
        </w:tc>
      </w:tr>
      <w:tr w:rsidR="00283840" w:rsidRPr="006E5C42" w:rsidTr="00283840">
        <w:tc>
          <w:tcPr>
            <w:tcW w:w="8050" w:type="dxa"/>
            <w:tcBorders>
              <w:top w:val="nil"/>
              <w:bottom w:val="nil"/>
            </w:tcBorders>
            <w:shd w:val="clear" w:color="auto" w:fill="auto"/>
          </w:tcPr>
          <w:p w:rsidR="00283840" w:rsidRPr="006E5C42" w:rsidRDefault="00283840" w:rsidP="00283840">
            <w:pPr>
              <w:spacing w:before="30" w:after="30" w:line="190" w:lineRule="exact"/>
              <w:ind w:left="283"/>
              <w:jc w:val="left"/>
              <w:rPr>
                <w:sz w:val="20"/>
              </w:rPr>
            </w:pPr>
            <w:r w:rsidRPr="006E5C42">
              <w:rPr>
                <w:sz w:val="20"/>
              </w:rPr>
              <w:t>Principal characteristics of transcoder and digital multiplication equipment</w:t>
            </w:r>
          </w:p>
        </w:tc>
        <w:tc>
          <w:tcPr>
            <w:tcW w:w="1700" w:type="dxa"/>
            <w:tcBorders>
              <w:top w:val="nil"/>
              <w:bottom w:val="nil"/>
            </w:tcBorders>
            <w:shd w:val="clear" w:color="auto" w:fill="auto"/>
          </w:tcPr>
          <w:p w:rsidR="00283840" w:rsidRPr="006E5C42" w:rsidRDefault="00283840" w:rsidP="00283840">
            <w:pPr>
              <w:spacing w:before="30" w:after="30" w:line="190" w:lineRule="exact"/>
              <w:jc w:val="left"/>
              <w:rPr>
                <w:sz w:val="20"/>
              </w:rPr>
            </w:pPr>
            <w:r w:rsidRPr="006E5C42">
              <w:rPr>
                <w:sz w:val="20"/>
              </w:rPr>
              <w:t>G.760–G.769</w:t>
            </w:r>
          </w:p>
        </w:tc>
      </w:tr>
      <w:tr w:rsidR="00283840" w:rsidRPr="006E5C42" w:rsidTr="00283840">
        <w:tc>
          <w:tcPr>
            <w:tcW w:w="8050" w:type="dxa"/>
            <w:tcBorders>
              <w:top w:val="nil"/>
              <w:bottom w:val="nil"/>
            </w:tcBorders>
            <w:shd w:val="clear" w:color="auto" w:fill="auto"/>
          </w:tcPr>
          <w:p w:rsidR="00283840" w:rsidRPr="006E5C42" w:rsidRDefault="00283840" w:rsidP="00283840">
            <w:pPr>
              <w:spacing w:before="30" w:after="30" w:line="190" w:lineRule="exact"/>
              <w:ind w:left="283"/>
              <w:jc w:val="left"/>
              <w:rPr>
                <w:sz w:val="20"/>
              </w:rPr>
            </w:pPr>
            <w:r w:rsidRPr="006E5C42">
              <w:rPr>
                <w:sz w:val="20"/>
              </w:rPr>
              <w:t>Operations, administration and maintenance features of transmission equipment</w:t>
            </w:r>
          </w:p>
        </w:tc>
        <w:tc>
          <w:tcPr>
            <w:tcW w:w="1700" w:type="dxa"/>
            <w:tcBorders>
              <w:top w:val="nil"/>
              <w:bottom w:val="nil"/>
            </w:tcBorders>
            <w:shd w:val="clear" w:color="auto" w:fill="auto"/>
          </w:tcPr>
          <w:p w:rsidR="00283840" w:rsidRPr="006E5C42" w:rsidRDefault="00283840" w:rsidP="00283840">
            <w:pPr>
              <w:spacing w:before="30" w:after="30" w:line="190" w:lineRule="exact"/>
              <w:jc w:val="left"/>
              <w:rPr>
                <w:sz w:val="20"/>
              </w:rPr>
            </w:pPr>
            <w:r w:rsidRPr="006E5C42">
              <w:rPr>
                <w:sz w:val="20"/>
              </w:rPr>
              <w:t>G.770–G.779</w:t>
            </w:r>
          </w:p>
        </w:tc>
      </w:tr>
      <w:tr w:rsidR="00283840" w:rsidRPr="006E5C42" w:rsidTr="00283840">
        <w:tc>
          <w:tcPr>
            <w:tcW w:w="8050" w:type="dxa"/>
            <w:tcBorders>
              <w:top w:val="nil"/>
              <w:bottom w:val="nil"/>
            </w:tcBorders>
            <w:shd w:val="clear" w:color="auto" w:fill="auto"/>
          </w:tcPr>
          <w:p w:rsidR="00283840" w:rsidRPr="006E5C42" w:rsidRDefault="00283840" w:rsidP="00283840">
            <w:pPr>
              <w:spacing w:before="30" w:after="30" w:line="190" w:lineRule="exact"/>
              <w:ind w:left="283"/>
              <w:jc w:val="left"/>
              <w:rPr>
                <w:sz w:val="20"/>
              </w:rPr>
            </w:pPr>
            <w:r w:rsidRPr="006E5C42">
              <w:rPr>
                <w:sz w:val="20"/>
              </w:rPr>
              <w:t>Principal characteristics of multiplexing equipment for the synchronous digital hierarchy</w:t>
            </w:r>
          </w:p>
        </w:tc>
        <w:tc>
          <w:tcPr>
            <w:tcW w:w="1700" w:type="dxa"/>
            <w:tcBorders>
              <w:top w:val="nil"/>
              <w:bottom w:val="nil"/>
            </w:tcBorders>
            <w:shd w:val="clear" w:color="auto" w:fill="auto"/>
          </w:tcPr>
          <w:p w:rsidR="00283840" w:rsidRPr="006E5C42" w:rsidRDefault="00283840" w:rsidP="00283840">
            <w:pPr>
              <w:spacing w:before="30" w:after="30" w:line="190" w:lineRule="exact"/>
              <w:jc w:val="left"/>
              <w:rPr>
                <w:sz w:val="20"/>
              </w:rPr>
            </w:pPr>
            <w:r w:rsidRPr="006E5C42">
              <w:rPr>
                <w:sz w:val="20"/>
              </w:rPr>
              <w:t>G.780–G.789</w:t>
            </w:r>
          </w:p>
        </w:tc>
      </w:tr>
      <w:tr w:rsidR="00283840" w:rsidRPr="006E5C42" w:rsidTr="00283840">
        <w:tc>
          <w:tcPr>
            <w:tcW w:w="8050" w:type="dxa"/>
            <w:tcBorders>
              <w:top w:val="nil"/>
              <w:bottom w:val="nil"/>
            </w:tcBorders>
            <w:shd w:val="clear" w:color="auto" w:fill="auto"/>
          </w:tcPr>
          <w:p w:rsidR="00283840" w:rsidRPr="006E5C42" w:rsidRDefault="00283840" w:rsidP="00283840">
            <w:pPr>
              <w:spacing w:before="30" w:after="30" w:line="190" w:lineRule="exact"/>
              <w:ind w:left="283"/>
              <w:jc w:val="left"/>
              <w:rPr>
                <w:sz w:val="20"/>
              </w:rPr>
            </w:pPr>
            <w:r w:rsidRPr="006E5C42">
              <w:rPr>
                <w:sz w:val="20"/>
              </w:rPr>
              <w:t>Other terminal equipment</w:t>
            </w:r>
          </w:p>
        </w:tc>
        <w:tc>
          <w:tcPr>
            <w:tcW w:w="1700" w:type="dxa"/>
            <w:tcBorders>
              <w:top w:val="nil"/>
              <w:bottom w:val="nil"/>
            </w:tcBorders>
            <w:shd w:val="clear" w:color="auto" w:fill="auto"/>
          </w:tcPr>
          <w:p w:rsidR="00283840" w:rsidRPr="006E5C42" w:rsidRDefault="00283840" w:rsidP="00283840">
            <w:pPr>
              <w:spacing w:before="30" w:after="30" w:line="190" w:lineRule="exact"/>
              <w:jc w:val="left"/>
              <w:rPr>
                <w:sz w:val="20"/>
              </w:rPr>
            </w:pPr>
            <w:r w:rsidRPr="006E5C42">
              <w:rPr>
                <w:sz w:val="20"/>
              </w:rPr>
              <w:t>G.790–G.799</w:t>
            </w:r>
          </w:p>
        </w:tc>
      </w:tr>
      <w:tr w:rsidR="00283840" w:rsidRPr="006E5C42" w:rsidTr="00283840">
        <w:tc>
          <w:tcPr>
            <w:tcW w:w="8050" w:type="dxa"/>
            <w:tcBorders>
              <w:top w:val="nil"/>
              <w:bottom w:val="nil"/>
            </w:tcBorders>
            <w:shd w:val="clear" w:color="auto" w:fill="auto"/>
          </w:tcPr>
          <w:p w:rsidR="00283840" w:rsidRPr="006E5C42" w:rsidRDefault="00283840" w:rsidP="00283840">
            <w:pPr>
              <w:spacing w:before="30" w:after="30" w:line="190" w:lineRule="exact"/>
              <w:ind w:left="113"/>
              <w:jc w:val="left"/>
              <w:rPr>
                <w:sz w:val="20"/>
              </w:rPr>
            </w:pPr>
            <w:r w:rsidRPr="006E5C42">
              <w:rPr>
                <w:sz w:val="20"/>
              </w:rPr>
              <w:t>DIGITAL NETWORKS</w:t>
            </w:r>
          </w:p>
        </w:tc>
        <w:tc>
          <w:tcPr>
            <w:tcW w:w="1700" w:type="dxa"/>
            <w:tcBorders>
              <w:top w:val="nil"/>
              <w:bottom w:val="nil"/>
            </w:tcBorders>
            <w:shd w:val="clear" w:color="auto" w:fill="auto"/>
          </w:tcPr>
          <w:p w:rsidR="00283840" w:rsidRPr="006E5C42" w:rsidRDefault="00283840" w:rsidP="00283840">
            <w:pPr>
              <w:spacing w:before="30" w:after="30" w:line="190" w:lineRule="exact"/>
              <w:jc w:val="left"/>
              <w:rPr>
                <w:sz w:val="20"/>
              </w:rPr>
            </w:pPr>
            <w:r w:rsidRPr="006E5C42">
              <w:rPr>
                <w:sz w:val="20"/>
              </w:rPr>
              <w:t>G.800–G.899</w:t>
            </w:r>
          </w:p>
        </w:tc>
      </w:tr>
      <w:tr w:rsidR="00283840" w:rsidRPr="006E5C42" w:rsidTr="00283840">
        <w:tc>
          <w:tcPr>
            <w:tcW w:w="8050" w:type="dxa"/>
            <w:tcBorders>
              <w:top w:val="nil"/>
              <w:bottom w:val="nil"/>
            </w:tcBorders>
            <w:shd w:val="clear" w:color="auto" w:fill="auto"/>
          </w:tcPr>
          <w:p w:rsidR="00283840" w:rsidRPr="006E5C42" w:rsidRDefault="00283840" w:rsidP="00283840">
            <w:pPr>
              <w:spacing w:before="30" w:after="30" w:line="190" w:lineRule="exact"/>
              <w:ind w:left="113"/>
              <w:jc w:val="left"/>
              <w:rPr>
                <w:sz w:val="20"/>
              </w:rPr>
            </w:pPr>
            <w:r w:rsidRPr="006E5C42">
              <w:rPr>
                <w:sz w:val="20"/>
              </w:rPr>
              <w:t>DIGITAL SECTIONS AND DIGITAL LINE SYSTEM</w:t>
            </w:r>
          </w:p>
        </w:tc>
        <w:tc>
          <w:tcPr>
            <w:tcW w:w="1700" w:type="dxa"/>
            <w:tcBorders>
              <w:top w:val="nil"/>
              <w:bottom w:val="nil"/>
            </w:tcBorders>
            <w:shd w:val="clear" w:color="auto" w:fill="auto"/>
          </w:tcPr>
          <w:p w:rsidR="00283840" w:rsidRPr="006E5C42" w:rsidRDefault="00283840" w:rsidP="00283840">
            <w:pPr>
              <w:spacing w:before="30" w:after="30" w:line="190" w:lineRule="exact"/>
              <w:jc w:val="left"/>
              <w:rPr>
                <w:sz w:val="20"/>
              </w:rPr>
            </w:pPr>
            <w:r w:rsidRPr="006E5C42">
              <w:rPr>
                <w:sz w:val="20"/>
              </w:rPr>
              <w:t>G.900–G.999</w:t>
            </w:r>
          </w:p>
        </w:tc>
      </w:tr>
      <w:tr w:rsidR="00283840" w:rsidRPr="006E5C42" w:rsidTr="00283840">
        <w:tc>
          <w:tcPr>
            <w:tcW w:w="8050" w:type="dxa"/>
            <w:tcBorders>
              <w:top w:val="nil"/>
              <w:bottom w:val="nil"/>
            </w:tcBorders>
            <w:shd w:val="clear" w:color="auto" w:fill="auto"/>
          </w:tcPr>
          <w:p w:rsidR="00283840" w:rsidRPr="006E5C42" w:rsidRDefault="00283840" w:rsidP="00283840">
            <w:pPr>
              <w:spacing w:before="30" w:after="30" w:line="190" w:lineRule="exact"/>
              <w:ind w:left="113"/>
              <w:jc w:val="left"/>
              <w:rPr>
                <w:sz w:val="20"/>
              </w:rPr>
            </w:pPr>
            <w:r w:rsidRPr="006E5C42">
              <w:rPr>
                <w:sz w:val="20"/>
              </w:rPr>
              <w:t>MULTIMEDIA QUALITY OF SERVICE AND PERFORMANCE – GENERIC AND USER-RELATED ASPECTS</w:t>
            </w:r>
          </w:p>
        </w:tc>
        <w:tc>
          <w:tcPr>
            <w:tcW w:w="1700" w:type="dxa"/>
            <w:tcBorders>
              <w:top w:val="nil"/>
              <w:bottom w:val="nil"/>
            </w:tcBorders>
            <w:shd w:val="clear" w:color="auto" w:fill="auto"/>
          </w:tcPr>
          <w:p w:rsidR="00283840" w:rsidRPr="006E5C42" w:rsidRDefault="00283840" w:rsidP="00283840">
            <w:pPr>
              <w:spacing w:before="30" w:after="30" w:line="190" w:lineRule="exact"/>
              <w:jc w:val="left"/>
              <w:rPr>
                <w:sz w:val="20"/>
              </w:rPr>
            </w:pPr>
            <w:r w:rsidRPr="006E5C42">
              <w:rPr>
                <w:sz w:val="20"/>
              </w:rPr>
              <w:t>G.1000–G.1999</w:t>
            </w:r>
          </w:p>
        </w:tc>
      </w:tr>
      <w:tr w:rsidR="00283840" w:rsidRPr="006E5C42" w:rsidTr="00283840">
        <w:tc>
          <w:tcPr>
            <w:tcW w:w="8050" w:type="dxa"/>
            <w:tcBorders>
              <w:top w:val="nil"/>
              <w:bottom w:val="nil"/>
            </w:tcBorders>
            <w:shd w:val="clear" w:color="auto" w:fill="auto"/>
          </w:tcPr>
          <w:p w:rsidR="00283840" w:rsidRPr="006E5C42" w:rsidRDefault="00283840" w:rsidP="00283840">
            <w:pPr>
              <w:spacing w:before="30" w:after="30" w:line="190" w:lineRule="exact"/>
              <w:ind w:left="113"/>
              <w:jc w:val="left"/>
              <w:rPr>
                <w:sz w:val="20"/>
              </w:rPr>
            </w:pPr>
            <w:r w:rsidRPr="006E5C42">
              <w:rPr>
                <w:sz w:val="20"/>
              </w:rPr>
              <w:t>TRANSMISSION MEDIA CHARACTERISTICS</w:t>
            </w:r>
          </w:p>
        </w:tc>
        <w:tc>
          <w:tcPr>
            <w:tcW w:w="1700" w:type="dxa"/>
            <w:tcBorders>
              <w:top w:val="nil"/>
              <w:bottom w:val="nil"/>
            </w:tcBorders>
            <w:shd w:val="clear" w:color="auto" w:fill="auto"/>
          </w:tcPr>
          <w:p w:rsidR="00283840" w:rsidRPr="006E5C42" w:rsidRDefault="00283840" w:rsidP="00283840">
            <w:pPr>
              <w:spacing w:before="30" w:after="30" w:line="190" w:lineRule="exact"/>
              <w:jc w:val="left"/>
              <w:rPr>
                <w:sz w:val="20"/>
              </w:rPr>
            </w:pPr>
            <w:r w:rsidRPr="006E5C42">
              <w:rPr>
                <w:sz w:val="20"/>
              </w:rPr>
              <w:t>G.6000–G.6999</w:t>
            </w:r>
          </w:p>
        </w:tc>
      </w:tr>
      <w:tr w:rsidR="00283840" w:rsidRPr="006E5C42" w:rsidTr="00283840">
        <w:tc>
          <w:tcPr>
            <w:tcW w:w="8050" w:type="dxa"/>
            <w:tcBorders>
              <w:top w:val="nil"/>
              <w:bottom w:val="nil"/>
            </w:tcBorders>
            <w:shd w:val="clear" w:color="auto" w:fill="auto"/>
          </w:tcPr>
          <w:p w:rsidR="00283840" w:rsidRPr="006E5C42" w:rsidRDefault="00283840" w:rsidP="00283840">
            <w:pPr>
              <w:spacing w:before="30" w:after="30" w:line="190" w:lineRule="exact"/>
              <w:ind w:left="113"/>
              <w:jc w:val="left"/>
              <w:rPr>
                <w:sz w:val="20"/>
              </w:rPr>
            </w:pPr>
            <w:r w:rsidRPr="006E5C42">
              <w:rPr>
                <w:sz w:val="20"/>
              </w:rPr>
              <w:t>DATA OVER TRANSPORT – GENERIC ASPECTS</w:t>
            </w:r>
          </w:p>
        </w:tc>
        <w:tc>
          <w:tcPr>
            <w:tcW w:w="1700" w:type="dxa"/>
            <w:tcBorders>
              <w:top w:val="nil"/>
              <w:bottom w:val="nil"/>
            </w:tcBorders>
            <w:shd w:val="clear" w:color="auto" w:fill="auto"/>
          </w:tcPr>
          <w:p w:rsidR="00283840" w:rsidRPr="006E5C42" w:rsidRDefault="00283840" w:rsidP="00283840">
            <w:pPr>
              <w:spacing w:before="30" w:after="30" w:line="190" w:lineRule="exact"/>
              <w:jc w:val="left"/>
              <w:rPr>
                <w:sz w:val="20"/>
              </w:rPr>
            </w:pPr>
            <w:r w:rsidRPr="006E5C42">
              <w:rPr>
                <w:sz w:val="20"/>
              </w:rPr>
              <w:t>G.7000–G.7999</w:t>
            </w:r>
          </w:p>
        </w:tc>
      </w:tr>
      <w:tr w:rsidR="00283840" w:rsidRPr="006E5C42" w:rsidTr="00283840">
        <w:tc>
          <w:tcPr>
            <w:tcW w:w="8050" w:type="dxa"/>
            <w:tcBorders>
              <w:top w:val="nil"/>
              <w:bottom w:val="nil"/>
            </w:tcBorders>
            <w:shd w:val="clear" w:color="auto" w:fill="auto"/>
          </w:tcPr>
          <w:p w:rsidR="00283840" w:rsidRPr="006E5C42" w:rsidRDefault="00283840" w:rsidP="0065008B">
            <w:pPr>
              <w:spacing w:before="30" w:after="30" w:line="190" w:lineRule="exact"/>
              <w:ind w:left="113"/>
              <w:jc w:val="left"/>
              <w:rPr>
                <w:sz w:val="20"/>
              </w:rPr>
            </w:pPr>
            <w:r w:rsidRPr="006E5C42">
              <w:rPr>
                <w:sz w:val="20"/>
              </w:rPr>
              <w:t>PACKET OVER TRANSP</w:t>
            </w:r>
            <w:r w:rsidR="0005683A">
              <w:rPr>
                <w:sz w:val="20"/>
              </w:rPr>
              <w:t>O</w:t>
            </w:r>
            <w:r w:rsidRPr="006E5C42">
              <w:rPr>
                <w:sz w:val="20"/>
              </w:rPr>
              <w:t>RT ASPECTS</w:t>
            </w:r>
          </w:p>
        </w:tc>
        <w:tc>
          <w:tcPr>
            <w:tcW w:w="1700" w:type="dxa"/>
            <w:tcBorders>
              <w:top w:val="nil"/>
              <w:bottom w:val="nil"/>
            </w:tcBorders>
            <w:shd w:val="clear" w:color="auto" w:fill="auto"/>
          </w:tcPr>
          <w:p w:rsidR="00283840" w:rsidRPr="006E5C42" w:rsidRDefault="00283840" w:rsidP="00283840">
            <w:pPr>
              <w:spacing w:before="30" w:after="30" w:line="190" w:lineRule="exact"/>
              <w:jc w:val="left"/>
              <w:rPr>
                <w:sz w:val="20"/>
              </w:rPr>
            </w:pPr>
            <w:r w:rsidRPr="006E5C42">
              <w:rPr>
                <w:sz w:val="20"/>
              </w:rPr>
              <w:t>G.8000–G.8999</w:t>
            </w:r>
          </w:p>
        </w:tc>
      </w:tr>
      <w:tr w:rsidR="00283840" w:rsidRPr="006E5C42" w:rsidTr="00283840">
        <w:tc>
          <w:tcPr>
            <w:tcW w:w="8050" w:type="dxa"/>
            <w:tcBorders>
              <w:top w:val="nil"/>
              <w:bottom w:val="nil"/>
            </w:tcBorders>
            <w:shd w:val="clear" w:color="auto" w:fill="auto"/>
          </w:tcPr>
          <w:p w:rsidR="00283840" w:rsidRPr="006E5C42" w:rsidRDefault="00283840" w:rsidP="00283840">
            <w:pPr>
              <w:spacing w:before="30" w:after="30" w:line="190" w:lineRule="exact"/>
              <w:ind w:left="113"/>
              <w:jc w:val="left"/>
              <w:rPr>
                <w:sz w:val="20"/>
              </w:rPr>
            </w:pPr>
            <w:r w:rsidRPr="006E5C42">
              <w:rPr>
                <w:sz w:val="20"/>
              </w:rPr>
              <w:t>ACCESS NETWORKS</w:t>
            </w:r>
          </w:p>
        </w:tc>
        <w:tc>
          <w:tcPr>
            <w:tcW w:w="1700" w:type="dxa"/>
            <w:tcBorders>
              <w:top w:val="nil"/>
              <w:bottom w:val="nil"/>
            </w:tcBorders>
            <w:shd w:val="clear" w:color="auto" w:fill="auto"/>
          </w:tcPr>
          <w:p w:rsidR="00283840" w:rsidRPr="006E5C42" w:rsidRDefault="00283840" w:rsidP="00283840">
            <w:pPr>
              <w:spacing w:before="30" w:after="30" w:line="190" w:lineRule="exact"/>
              <w:jc w:val="left"/>
              <w:rPr>
                <w:sz w:val="20"/>
              </w:rPr>
            </w:pPr>
            <w:r w:rsidRPr="006E5C42">
              <w:rPr>
                <w:sz w:val="20"/>
              </w:rPr>
              <w:t>G.9000–G.9999</w:t>
            </w:r>
          </w:p>
        </w:tc>
      </w:tr>
      <w:tr w:rsidR="00283840" w:rsidRPr="006E5C42" w:rsidTr="00283840">
        <w:tc>
          <w:tcPr>
            <w:tcW w:w="8050" w:type="dxa"/>
            <w:tcBorders>
              <w:top w:val="nil"/>
            </w:tcBorders>
            <w:shd w:val="clear" w:color="auto" w:fill="auto"/>
          </w:tcPr>
          <w:p w:rsidR="00283840" w:rsidRPr="006E5C42" w:rsidRDefault="00283840" w:rsidP="00283840">
            <w:pPr>
              <w:spacing w:before="30" w:after="30" w:line="190" w:lineRule="exact"/>
              <w:ind w:left="113"/>
              <w:jc w:val="left"/>
              <w:rPr>
                <w:sz w:val="20"/>
              </w:rPr>
            </w:pPr>
          </w:p>
        </w:tc>
        <w:tc>
          <w:tcPr>
            <w:tcW w:w="1700" w:type="dxa"/>
            <w:tcBorders>
              <w:top w:val="nil"/>
            </w:tcBorders>
            <w:shd w:val="clear" w:color="auto" w:fill="auto"/>
          </w:tcPr>
          <w:p w:rsidR="00283840" w:rsidRPr="006E5C42" w:rsidRDefault="00283840" w:rsidP="00283840">
            <w:pPr>
              <w:spacing w:before="30" w:after="30" w:line="190" w:lineRule="exact"/>
              <w:jc w:val="left"/>
              <w:rPr>
                <w:sz w:val="20"/>
              </w:rPr>
            </w:pPr>
          </w:p>
        </w:tc>
      </w:tr>
    </w:tbl>
    <w:p w:rsidR="00283840" w:rsidRPr="006E5C42" w:rsidRDefault="00283840" w:rsidP="00283840">
      <w:pPr>
        <w:spacing w:before="80" w:after="80"/>
        <w:jc w:val="left"/>
        <w:rPr>
          <w:sz w:val="18"/>
        </w:rPr>
      </w:pPr>
      <w:r w:rsidRPr="006E5C42">
        <w:rPr>
          <w:i/>
          <w:sz w:val="18"/>
        </w:rPr>
        <w:t>For further details, please refer to the list of ITU-T Recommendations.</w:t>
      </w:r>
    </w:p>
    <w:p w:rsidR="00B46FF3" w:rsidRPr="006E5C42" w:rsidRDefault="00B46FF3">
      <w:pPr>
        <w:spacing w:before="80"/>
        <w:jc w:val="center"/>
        <w:rPr>
          <w:sz w:val="20"/>
        </w:rPr>
      </w:pPr>
    </w:p>
    <w:p w:rsidR="00B46FF3" w:rsidRPr="006E5C42" w:rsidRDefault="00B46FF3">
      <w:pPr>
        <w:spacing w:before="80"/>
        <w:jc w:val="left"/>
        <w:rPr>
          <w:i/>
          <w:sz w:val="20"/>
        </w:rPr>
      </w:pPr>
    </w:p>
    <w:p w:rsidR="00B46FF3" w:rsidRPr="006E5C42" w:rsidRDefault="00B46FF3">
      <w:pPr>
        <w:jc w:val="left"/>
        <w:sectPr w:rsidR="00B46FF3" w:rsidRPr="006E5C42">
          <w:headerReference w:type="even" r:id="rId11"/>
          <w:headerReference w:type="default" r:id="rId12"/>
          <w:pgSz w:w="11907" w:h="16840" w:code="9"/>
          <w:pgMar w:top="1089" w:right="1089" w:bottom="284" w:left="1089" w:header="567" w:footer="284" w:gutter="0"/>
          <w:pgNumType w:start="1"/>
          <w:cols w:space="720"/>
        </w:sectPr>
      </w:pPr>
    </w:p>
    <w:tbl>
      <w:tblPr>
        <w:tblW w:w="0" w:type="auto"/>
        <w:tblLayout w:type="fixed"/>
        <w:tblLook w:val="0000" w:firstRow="0" w:lastRow="0" w:firstColumn="0" w:lastColumn="0" w:noHBand="0" w:noVBand="0"/>
      </w:tblPr>
      <w:tblGrid>
        <w:gridCol w:w="9945"/>
      </w:tblGrid>
      <w:tr w:rsidR="00B46FF3" w:rsidRPr="006E5C42">
        <w:tc>
          <w:tcPr>
            <w:tcW w:w="9945" w:type="dxa"/>
          </w:tcPr>
          <w:p w:rsidR="00283840" w:rsidRPr="006E5C42" w:rsidRDefault="00283840" w:rsidP="00283840">
            <w:pPr>
              <w:pStyle w:val="RecNo"/>
            </w:pPr>
            <w:bookmarkStart w:id="7" w:name="irecnoe"/>
            <w:bookmarkEnd w:id="7"/>
            <w:r w:rsidRPr="006E5C42">
              <w:lastRenderedPageBreak/>
              <w:t>Recommendation ITU-T G.722</w:t>
            </w:r>
          </w:p>
          <w:p w:rsidR="00B46FF3" w:rsidRPr="006E5C42" w:rsidRDefault="00283840" w:rsidP="00F345A5">
            <w:pPr>
              <w:pStyle w:val="Rectitle"/>
            </w:pPr>
            <w:r w:rsidRPr="006E5C42">
              <w:t xml:space="preserve">7 kHz </w:t>
            </w:r>
            <w:r w:rsidR="002B4F0B" w:rsidRPr="006E5C42">
              <w:t>a</w:t>
            </w:r>
            <w:r w:rsidRPr="006E5C42">
              <w:t>udio</w:t>
            </w:r>
            <w:r w:rsidR="00F345A5">
              <w:t>-</w:t>
            </w:r>
            <w:r w:rsidR="00951C18" w:rsidRPr="006E5C42">
              <w:t>c</w:t>
            </w:r>
            <w:r w:rsidRPr="006E5C42">
              <w:t>oding within 64 kbit/s</w:t>
            </w:r>
          </w:p>
        </w:tc>
      </w:tr>
      <w:tr w:rsidR="00B46FF3" w:rsidRPr="006E5C42">
        <w:tc>
          <w:tcPr>
            <w:tcW w:w="9945" w:type="dxa"/>
          </w:tcPr>
          <w:p w:rsidR="00B46FF3" w:rsidRPr="006E5C42" w:rsidRDefault="00B46FF3" w:rsidP="007A3348">
            <w:pPr>
              <w:pStyle w:val="Headingb"/>
            </w:pPr>
            <w:bookmarkStart w:id="8" w:name="isume"/>
            <w:r w:rsidRPr="006E5C42">
              <w:t>Summary</w:t>
            </w:r>
          </w:p>
          <w:p w:rsidR="00283840" w:rsidRPr="0038377E" w:rsidRDefault="00951C18" w:rsidP="001D2200">
            <w:r w:rsidRPr="006E5C42">
              <w:t xml:space="preserve">Recommendation </w:t>
            </w:r>
            <w:r w:rsidR="00283840" w:rsidRPr="006E5C42">
              <w:t>ITU-T G.722 describes the characteristics of an audio wideband (WB, 50 to 7</w:t>
            </w:r>
            <w:r w:rsidR="000745CF" w:rsidRPr="006E5C42">
              <w:t> </w:t>
            </w:r>
            <w:r w:rsidR="00283840" w:rsidRPr="006E5C42">
              <w:t>000</w:t>
            </w:r>
            <w:r w:rsidR="00833557">
              <w:t> </w:t>
            </w:r>
            <w:r w:rsidR="00283840" w:rsidRPr="006E5C42">
              <w:t>Hz) coding system which may be used for a variety of higher quality speech applications. The coding system uses sub-band adaptive differential pulse code modulation (SB-ADPCM) within a bit rate of 64</w:t>
            </w:r>
            <w:r w:rsidR="000745CF" w:rsidRPr="006E5C42">
              <w:t> </w:t>
            </w:r>
            <w:r w:rsidR="00283840" w:rsidRPr="006E5C42">
              <w:t xml:space="preserve">kbit/s. The system is henceforth referred to as 64 kbit/s (7 kHz) </w:t>
            </w:r>
            <w:r w:rsidRPr="006E5C42">
              <w:t>audio-coding</w:t>
            </w:r>
            <w:r w:rsidR="00283840" w:rsidRPr="006E5C42">
              <w:t>. In the SB</w:t>
            </w:r>
            <w:r w:rsidR="001D2200">
              <w:noBreakHyphen/>
            </w:r>
            <w:r w:rsidR="00283840" w:rsidRPr="006E5C42">
              <w:t xml:space="preserve">ADPCM technique used, the frequency band is split into two sub-bands (higher and lower) and the signals in each sub-band are encoded using ADPCM. The system has three basic modes of operation corresponding to the bit rates used for 7 kHz </w:t>
            </w:r>
            <w:r w:rsidRPr="006E5C42">
              <w:t>audio-coding</w:t>
            </w:r>
            <w:r w:rsidR="00283840" w:rsidRPr="006E5C42">
              <w:t>: 64, 56 and 48 kbit/s. The latter two modes allow an auxiliary data channel of 8 and 16 kbit/s, respectively, to be provided within 64</w:t>
            </w:r>
            <w:r w:rsidR="000745CF" w:rsidRPr="006E5C42">
              <w:t> </w:t>
            </w:r>
            <w:r w:rsidR="00283840" w:rsidRPr="006E5C42">
              <w:t xml:space="preserve">kbit/s by making use of bits from the lower sub-band. Erratum 1 was </w:t>
            </w:r>
            <w:r w:rsidR="00283840" w:rsidRPr="0038377E">
              <w:t xml:space="preserve">incorporated in this new edition, as well as some additional typos identified within the main body of </w:t>
            </w:r>
            <w:r w:rsidR="0038377E">
              <w:t xml:space="preserve">ITU-T </w:t>
            </w:r>
            <w:r w:rsidR="00283840" w:rsidRPr="0038377E">
              <w:t>G.722.</w:t>
            </w:r>
          </w:p>
          <w:p w:rsidR="00283840" w:rsidRPr="006E5C42" w:rsidRDefault="00283840" w:rsidP="001D2200">
            <w:r w:rsidRPr="0062267A">
              <w:t>Annex A provides three frequency masks that can be used to simplify evaluation of the mass</w:t>
            </w:r>
            <w:r w:rsidR="001D2200">
              <w:noBreakHyphen/>
            </w:r>
            <w:r w:rsidRPr="0062267A">
              <w:t>produced equipment using ITU-T G.722 codecs, and make easier checks carried out during installation. The masks therein are specif</w:t>
            </w:r>
            <w:r w:rsidRPr="006E5C42">
              <w:t xml:space="preserve">ically not intended to supplant any requirements of this Recommendation, but rather to suggest the needs of acceptance testing for production quantities of equipment using </w:t>
            </w:r>
            <w:r w:rsidR="00951C18" w:rsidRPr="006E5C42">
              <w:t xml:space="preserve">ITU-T G.722 </w:t>
            </w:r>
            <w:r w:rsidRPr="006E5C42">
              <w:t xml:space="preserve">codecs. They concern the measure of the signal-to-total distortion ratio in a loop with SB-ADPCM. Thus, these specifications do not aim at taking the place of the test digital sequences of the </w:t>
            </w:r>
            <w:r w:rsidR="00951C18" w:rsidRPr="006E5C42">
              <w:t xml:space="preserve">ITU-T G.722 </w:t>
            </w:r>
            <w:r w:rsidRPr="006E5C42">
              <w:t>algorithm, but rather to ensure, once these sequences have been checked on a first model, that the quality of the equipment using these codecs is maintained.</w:t>
            </w:r>
          </w:p>
          <w:p w:rsidR="00283840" w:rsidRPr="006E5C42" w:rsidRDefault="00283840" w:rsidP="000745CF">
            <w:pPr>
              <w:rPr>
                <w:rFonts w:eastAsia="SimSun"/>
                <w:lang w:eastAsia="zh-CN"/>
              </w:rPr>
            </w:pPr>
            <w:r w:rsidRPr="006E5C42">
              <w:t>Annex B describes a scalable superwideband (SWB, 50</w:t>
            </w:r>
            <w:r w:rsidRPr="006E5C42">
              <w:noBreakHyphen/>
              <w:t>14</w:t>
            </w:r>
            <w:r w:rsidR="00032C6E" w:rsidRPr="006E5C42">
              <w:t xml:space="preserve"> </w:t>
            </w:r>
            <w:r w:rsidRPr="006E5C42">
              <w:t xml:space="preserve">000 Hz) speech and </w:t>
            </w:r>
            <w:r w:rsidR="00951C18" w:rsidRPr="006E5C42">
              <w:t>audio-coding</w:t>
            </w:r>
            <w:r w:rsidRPr="006E5C42">
              <w:t xml:space="preserve"> algorithm operating </w:t>
            </w:r>
            <w:r w:rsidRPr="006E5C42">
              <w:rPr>
                <w:rFonts w:eastAsia="SimSun"/>
                <w:lang w:eastAsia="zh-CN"/>
              </w:rPr>
              <w:t>at 64, 80 and 96 kbit/s. The ITU-T G.722 superwideband extension codec is</w:t>
            </w:r>
            <w:r w:rsidRPr="006E5C42">
              <w:t xml:space="preserve"> interoperable with </w:t>
            </w:r>
            <w:r w:rsidRPr="006E5C42">
              <w:rPr>
                <w:rFonts w:eastAsia="SimSun"/>
                <w:lang w:eastAsia="zh-CN"/>
              </w:rPr>
              <w:t xml:space="preserve">ITU-T </w:t>
            </w:r>
            <w:r w:rsidRPr="006E5C42">
              <w:t>G.7</w:t>
            </w:r>
            <w:r w:rsidRPr="006E5C42">
              <w:rPr>
                <w:rFonts w:eastAsia="SimSun"/>
                <w:lang w:eastAsia="zh-CN"/>
              </w:rPr>
              <w:t>22</w:t>
            </w:r>
            <w:r w:rsidRPr="006E5C42">
              <w:t xml:space="preserve">. The output of the </w:t>
            </w:r>
            <w:r w:rsidRPr="006E5C42">
              <w:rPr>
                <w:rFonts w:eastAsia="SimSun"/>
                <w:lang w:eastAsia="zh-CN"/>
              </w:rPr>
              <w:t xml:space="preserve">ITU-T </w:t>
            </w:r>
            <w:r w:rsidRPr="006E5C42">
              <w:t>G.7</w:t>
            </w:r>
            <w:r w:rsidRPr="006E5C42">
              <w:rPr>
                <w:rFonts w:eastAsia="SimSun"/>
                <w:lang w:eastAsia="zh-CN"/>
              </w:rPr>
              <w:t>22</w:t>
            </w:r>
            <w:r w:rsidRPr="006E5C42">
              <w:t xml:space="preserve"> SWB coder has a bandwidth of 50</w:t>
            </w:r>
            <w:r w:rsidR="00F91311" w:rsidRPr="006E5C42">
              <w:noBreakHyphen/>
            </w:r>
            <w:r w:rsidRPr="006E5C42">
              <w:t>14</w:t>
            </w:r>
            <w:r w:rsidR="00F91311" w:rsidRPr="006E5C42">
              <w:t> </w:t>
            </w:r>
            <w:r w:rsidRPr="006E5C42">
              <w:t xml:space="preserve">000 Hz. The coder operates </w:t>
            </w:r>
            <w:r w:rsidRPr="006E5C42">
              <w:rPr>
                <w:rFonts w:eastAsia="SimSun"/>
                <w:lang w:eastAsia="zh-CN"/>
              </w:rPr>
              <w:t>with</w:t>
            </w:r>
            <w:r w:rsidRPr="006E5C42">
              <w:t xml:space="preserve"> 5 ms frames</w:t>
            </w:r>
            <w:r w:rsidRPr="006E5C42">
              <w:rPr>
                <w:rFonts w:eastAsia="SimSun"/>
                <w:lang w:eastAsia="zh-CN"/>
              </w:rPr>
              <w:t>,</w:t>
            </w:r>
            <w:r w:rsidRPr="006E5C42">
              <w:t xml:space="preserve"> has an algorithmic delay of </w:t>
            </w:r>
            <w:r w:rsidRPr="006E5C42">
              <w:rPr>
                <w:rFonts w:eastAsia="SimSun"/>
                <w:lang w:eastAsia="zh-CN"/>
              </w:rPr>
              <w:t xml:space="preserve">12.3125 </w:t>
            </w:r>
            <w:r w:rsidRPr="006E5C42">
              <w:t xml:space="preserve">ms and a worst case complexity of </w:t>
            </w:r>
            <w:r w:rsidRPr="006E5C42">
              <w:rPr>
                <w:rFonts w:eastAsia="SimSun"/>
                <w:lang w:eastAsia="zh-CN"/>
              </w:rPr>
              <w:t>22.76</w:t>
            </w:r>
            <w:r w:rsidRPr="006E5C42">
              <w:t xml:space="preserve"> WMOPS. By default, the encoder input and decoder output are sampled at 32 kHz. The superwideband encoder </w:t>
            </w:r>
            <w:r w:rsidRPr="006E5C42">
              <w:rPr>
                <w:rFonts w:eastAsia="SimSun"/>
                <w:lang w:eastAsia="zh-CN"/>
              </w:rPr>
              <w:t>for improved ITU-T G.722 64 kbit/s core</w:t>
            </w:r>
            <w:r w:rsidRPr="006E5C42">
              <w:t xml:space="preserve"> produces an embedded bitstream structured in </w:t>
            </w:r>
            <w:r w:rsidRPr="006E5C42">
              <w:rPr>
                <w:rFonts w:eastAsia="SimSun"/>
                <w:lang w:eastAsia="zh-CN"/>
              </w:rPr>
              <w:t>two</w:t>
            </w:r>
            <w:r w:rsidRPr="006E5C42">
              <w:t xml:space="preserve"> layers corresponding to </w:t>
            </w:r>
            <w:r w:rsidRPr="006E5C42">
              <w:rPr>
                <w:rFonts w:eastAsia="SimSun"/>
                <w:lang w:eastAsia="zh-CN"/>
              </w:rPr>
              <w:t>two</w:t>
            </w:r>
            <w:r w:rsidRPr="006E5C42">
              <w:t xml:space="preserve"> available bit rates from </w:t>
            </w:r>
            <w:r w:rsidRPr="006E5C42">
              <w:rPr>
                <w:rFonts w:eastAsia="SimSun"/>
                <w:lang w:eastAsia="zh-CN"/>
              </w:rPr>
              <w:t>80</w:t>
            </w:r>
            <w:r w:rsidRPr="006E5C42">
              <w:t xml:space="preserve"> to </w:t>
            </w:r>
            <w:r w:rsidRPr="006E5C42">
              <w:rPr>
                <w:rFonts w:eastAsia="SimSun"/>
                <w:lang w:eastAsia="zh-CN"/>
              </w:rPr>
              <w:t>96 kbit/s</w:t>
            </w:r>
            <w:r w:rsidRPr="006E5C42">
              <w:t xml:space="preserve">. The superwideband encoder </w:t>
            </w:r>
            <w:r w:rsidRPr="006E5C42">
              <w:rPr>
                <w:rFonts w:eastAsia="SimSun"/>
                <w:lang w:eastAsia="zh-CN"/>
              </w:rPr>
              <w:t>for improved ITU-T G.722 56 kbit/s core</w:t>
            </w:r>
            <w:r w:rsidRPr="006E5C42">
              <w:t xml:space="preserve"> </w:t>
            </w:r>
            <w:r w:rsidRPr="006E5C42">
              <w:rPr>
                <w:rFonts w:eastAsia="SimSun"/>
                <w:lang w:eastAsia="zh-CN"/>
              </w:rPr>
              <w:t xml:space="preserve">produces an </w:t>
            </w:r>
            <w:r w:rsidRPr="006E5C42">
              <w:t xml:space="preserve">embedded bitstream structured in </w:t>
            </w:r>
            <w:r w:rsidRPr="006E5C42">
              <w:rPr>
                <w:rFonts w:eastAsia="SimSun"/>
                <w:lang w:eastAsia="zh-CN"/>
              </w:rPr>
              <w:t>one</w:t>
            </w:r>
            <w:r w:rsidRPr="006E5C42">
              <w:t xml:space="preserve"> layer corresponding to </w:t>
            </w:r>
            <w:r w:rsidRPr="006E5C42">
              <w:rPr>
                <w:rFonts w:eastAsia="SimSun"/>
                <w:lang w:eastAsia="zh-CN"/>
              </w:rPr>
              <w:t>one</w:t>
            </w:r>
            <w:r w:rsidRPr="006E5C42">
              <w:t xml:space="preserve"> available bit rate of </w:t>
            </w:r>
            <w:r w:rsidRPr="006E5C42">
              <w:rPr>
                <w:rFonts w:eastAsia="SimSun"/>
                <w:lang w:eastAsia="zh-CN"/>
              </w:rPr>
              <w:t>64 kbit/s</w:t>
            </w:r>
            <w:r w:rsidRPr="006E5C42">
              <w:t>.</w:t>
            </w:r>
            <w:r w:rsidRPr="006E5C42">
              <w:rPr>
                <w:rFonts w:eastAsia="SimSun"/>
                <w:lang w:eastAsia="zh-CN"/>
              </w:rPr>
              <w:t xml:space="preserve"> This 64 kbit/s mode is also scalable with the 80 kbit/s and 96 kbit/s modes. </w:t>
            </w:r>
            <w:r w:rsidRPr="006E5C42">
              <w:t>The bitstream can be truncated at the decoder side or by any component of the communication system to instantaneously adjust the bit rate to the desired value (96 kbit/s</w:t>
            </w:r>
            <w:r w:rsidR="0028509C" w:rsidRPr="006E5C42">
              <w:rPr>
                <w:szCs w:val="24"/>
              </w:rPr>
              <w:t xml:space="preserve"> – </w:t>
            </w:r>
            <w:r w:rsidRPr="006E5C42">
              <w:t>80 kbit/s</w:t>
            </w:r>
            <w:r w:rsidR="0028509C" w:rsidRPr="006E5C42">
              <w:t xml:space="preserve"> – </w:t>
            </w:r>
            <w:r w:rsidRPr="006E5C42">
              <w:t>64 kbit/s) with no need for out-of-band signalling. The underlying algorithm includes three</w:t>
            </w:r>
            <w:r w:rsidRPr="006E5C42">
              <w:rPr>
                <w:rFonts w:eastAsia="SimSun"/>
                <w:lang w:eastAsia="zh-CN"/>
              </w:rPr>
              <w:t xml:space="preserve"> main parts</w:t>
            </w:r>
            <w:r w:rsidRPr="006E5C42">
              <w:t>:</w:t>
            </w:r>
            <w:r w:rsidRPr="006E5C42">
              <w:rPr>
                <w:rFonts w:eastAsia="SimSun"/>
                <w:lang w:eastAsia="zh-CN"/>
              </w:rPr>
              <w:t xml:space="preserve"> higher band enhancements, bandwidth extension (BWE) and transform coding in modified discrete cosine transform (MDCT) domain based on</w:t>
            </w:r>
            <w:r w:rsidRPr="006E5C42">
              <w:t xml:space="preserve"> algebraic</w:t>
            </w:r>
            <w:r w:rsidRPr="006E5C42">
              <w:rPr>
                <w:rFonts w:eastAsia="SimSun"/>
                <w:lang w:eastAsia="zh-CN"/>
              </w:rPr>
              <w:t xml:space="preserve"> vector quantization (AVQ). In this revised version, an update was done to the text vectors of Annex B, so they can better assist in checking compliance of implementations.</w:t>
            </w:r>
          </w:p>
          <w:p w:rsidR="00B46FF3" w:rsidRPr="006E5C42" w:rsidRDefault="00283840" w:rsidP="000745CF">
            <w:r w:rsidRPr="006E5C42">
              <w:t>Annex C describes an alternative implementation of ITU-T G.722 Annex B based on floating-point arithmetic. While Annex B provides a bit-exact, fixed-point specification with the fixed-point C</w:t>
            </w:r>
            <w:r w:rsidR="00F91311" w:rsidRPr="006E5C42">
              <w:noBreakHyphen/>
            </w:r>
            <w:r w:rsidRPr="006E5C42">
              <w:t>source code available from the ITU-T, alternative floating implementation is useful for platforms equipped with floating-point processors. This alternative floating-point arithmetic was found to be fully interoperable with Annex B in all configurations including the cross configurations.</w:t>
            </w:r>
            <w:bookmarkEnd w:id="8"/>
          </w:p>
        </w:tc>
      </w:tr>
      <w:tr w:rsidR="00283840" w:rsidRPr="006E5C42">
        <w:tc>
          <w:tcPr>
            <w:tcW w:w="9945" w:type="dxa"/>
          </w:tcPr>
          <w:p w:rsidR="00283840" w:rsidRPr="006E5C42" w:rsidRDefault="00283840" w:rsidP="00BC719D">
            <w:r w:rsidRPr="006E5C42">
              <w:t xml:space="preserve">Annex D describes a stereo extension of the wideband codec </w:t>
            </w:r>
            <w:r w:rsidR="00951C18" w:rsidRPr="006E5C42">
              <w:t xml:space="preserve">ITU-T G.722 </w:t>
            </w:r>
            <w:r w:rsidRPr="006E5C42">
              <w:t xml:space="preserve">and its superwideband extension, </w:t>
            </w:r>
            <w:r w:rsidR="00951C18" w:rsidRPr="006E5C42">
              <w:t xml:space="preserve">ITU-T G.722 </w:t>
            </w:r>
            <w:r w:rsidRPr="006E5C42">
              <w:t>Annex B. It is optimized for the transmission of stereo signals with limited additional bitrate, while keeping full compatibility with both codecs. Annex D operates from 64 to 128</w:t>
            </w:r>
            <w:r w:rsidR="001D2200">
              <w:t> </w:t>
            </w:r>
            <w:r w:rsidRPr="006E5C42">
              <w:t xml:space="preserve">kbit/s with four superwideband stereo bitrates at 80, 96, 112 and 128 kbit/s and two wideband stereo bitrates at 64 and 80 kbit/s. The wideband stereo modes are backward compatible with legacy </w:t>
            </w:r>
            <w:r w:rsidR="003A4131">
              <w:t xml:space="preserve">ITU-T </w:t>
            </w:r>
            <w:r w:rsidRPr="006E5C42">
              <w:t xml:space="preserve">G.722, while the superwideband modes offer the backward compatibility with both mono </w:t>
            </w:r>
            <w:r w:rsidRPr="006E5C42">
              <w:lastRenderedPageBreak/>
              <w:t xml:space="preserve">wideband </w:t>
            </w:r>
            <w:r w:rsidR="00951C18" w:rsidRPr="006E5C42">
              <w:t xml:space="preserve">ITU-T G.722 </w:t>
            </w:r>
            <w:r w:rsidRPr="006E5C42">
              <w:t xml:space="preserve">and superwideband </w:t>
            </w:r>
            <w:r w:rsidR="00951C18" w:rsidRPr="006E5C42">
              <w:t xml:space="preserve">ITU-T G.722 </w:t>
            </w:r>
            <w:r w:rsidRPr="006E5C42">
              <w:t>Annex B. The stereo codec operates on 5</w:t>
            </w:r>
            <w:r w:rsidR="00833557">
              <w:t> </w:t>
            </w:r>
            <w:r w:rsidRPr="006E5C42">
              <w:t>ms frames with an algorithmic delay of 13.625 ms for wideband stereo and 15.9375 ms</w:t>
            </w:r>
            <w:r w:rsidR="00F91311" w:rsidRPr="006E5C42">
              <w:t xml:space="preserve"> </w:t>
            </w:r>
            <w:r w:rsidRPr="006E5C42">
              <w:t>for superwideband stereo. The encoder input and decoder output are sampled at 16 kHz and 32</w:t>
            </w:r>
            <w:r w:rsidR="00BC719D">
              <w:t> </w:t>
            </w:r>
            <w:r w:rsidRPr="006E5C42">
              <w:t>kHz for wideband and superwideband operating modes respectively. The underlying algorithm includes three main parts: stereo parameter analysis and down</w:t>
            </w:r>
            <w:r w:rsidRPr="006E5C42">
              <w:rPr>
                <w:lang w:eastAsia="zh-CN"/>
              </w:rPr>
              <w:t>-</w:t>
            </w:r>
            <w:r w:rsidRPr="006E5C42">
              <w:t xml:space="preserve">mix at the encoder and stereo synthesis at the decoder. The first stereo extension layer is an 8 kbit/s layer comprising the basic stereo parameters, wideband </w:t>
            </w:r>
            <w:r w:rsidR="00D403DA">
              <w:t>inter-channel</w:t>
            </w:r>
            <w:r w:rsidRPr="006E5C42">
              <w:t xml:space="preserve"> time difference/inter</w:t>
            </w:r>
            <w:r w:rsidR="00D403DA">
              <w:t>-</w:t>
            </w:r>
            <w:r w:rsidRPr="006E5C42">
              <w:t>channel phase difference/inter</w:t>
            </w:r>
            <w:r w:rsidR="00D403DA">
              <w:t>-</w:t>
            </w:r>
            <w:r w:rsidRPr="006E5C42">
              <w:t xml:space="preserve">channel coherence and sub-band </w:t>
            </w:r>
            <w:r w:rsidR="00D403DA">
              <w:t>inter-channel</w:t>
            </w:r>
            <w:r w:rsidRPr="006E5C42">
              <w:t xml:space="preserve"> level differences. The second stereo layer, also an 8 kbit/s layer, enhances the stereo image by encoding low frequency sub-band </w:t>
            </w:r>
            <w:r w:rsidR="00D403DA">
              <w:t>inter-channel</w:t>
            </w:r>
            <w:r w:rsidRPr="006E5C42">
              <w:t xml:space="preserve"> phase differences. Finally, the third stereo layer is a 16 kbit/s layer. In this last layer, the </w:t>
            </w:r>
            <w:r w:rsidR="00D403DA">
              <w:t>inter-channel</w:t>
            </w:r>
            <w:r w:rsidRPr="006E5C42">
              <w:t xml:space="preserve"> phase differences of a larger bandwidth are transmitted which allow to further improve the stereo image. The bitstream can be truncated by the decoder, or by any components of the communication system, to instantaneously adjust the bitrate to the desired value, including wideband </w:t>
            </w:r>
            <w:r w:rsidR="00951C18" w:rsidRPr="006E5C42">
              <w:t xml:space="preserve">ITU-T G.722 </w:t>
            </w:r>
            <w:r w:rsidRPr="006E5C42">
              <w:t xml:space="preserve">and superwideband </w:t>
            </w:r>
            <w:r w:rsidR="00951C18" w:rsidRPr="006E5C42">
              <w:t>ITU</w:t>
            </w:r>
            <w:r w:rsidR="00833557">
              <w:noBreakHyphen/>
            </w:r>
            <w:r w:rsidR="00951C18" w:rsidRPr="006E5C42">
              <w:t>T</w:t>
            </w:r>
            <w:r w:rsidR="00833557">
              <w:t> </w:t>
            </w:r>
            <w:r w:rsidR="00951C18" w:rsidRPr="006E5C42">
              <w:t xml:space="preserve">G.722 </w:t>
            </w:r>
            <w:r w:rsidRPr="006E5C42">
              <w:t>Annex B bitrates, with no need for out-of-band signalling.</w:t>
            </w:r>
          </w:p>
          <w:p w:rsidR="00283840" w:rsidRPr="006E5C42" w:rsidRDefault="00283840" w:rsidP="00833557">
            <w:pPr>
              <w:keepNext/>
              <w:keepLines/>
            </w:pPr>
            <w:r w:rsidRPr="006E5C42">
              <w:t>Networking aspects and test sequences for the main body algorithm are addressed in Appendices</w:t>
            </w:r>
            <w:r w:rsidR="00833557">
              <w:t> </w:t>
            </w:r>
            <w:r w:rsidRPr="006E5C42">
              <w:t xml:space="preserve">I and II respectively to this Recommendation. In this new edition, Appendix II was updated to reflect a restructuring of the test sequences for </w:t>
            </w:r>
            <w:r w:rsidR="00951C18" w:rsidRPr="006E5C42">
              <w:t xml:space="preserve">ITU-T G.722 </w:t>
            </w:r>
            <w:r w:rsidRPr="006E5C42">
              <w:t>main body.</w:t>
            </w:r>
          </w:p>
          <w:p w:rsidR="00283840" w:rsidRPr="006E5C42" w:rsidRDefault="00283840" w:rsidP="00833557">
            <w:pPr>
              <w:keepNext/>
              <w:keepLines/>
            </w:pPr>
            <w:r w:rsidRPr="006E5C42">
              <w:t xml:space="preserve">Packet loss concealment (PLC) algorithms, also known as frame erasure concealment algorithms, hide transmission losses in audio systems where the input signal is encoded and packetized, sent over a network, received and decoded before play out. PLC algorithms can be found in most standard recent speech coders. ITU-T G.722 was initially designed without such a feature. Therefore, Appendices III and IV provide two PLC mechanisms for ITU-T G.722. The algorithms in both appendices were verified to have high quality performance </w:t>
            </w:r>
            <w:r w:rsidRPr="006E5C42">
              <w:rPr>
                <w:szCs w:val="24"/>
              </w:rPr>
              <w:t xml:space="preserve">with </w:t>
            </w:r>
            <w:r w:rsidRPr="006E5C42">
              <w:t xml:space="preserve">alternative </w:t>
            </w:r>
            <w:r w:rsidRPr="006E5C42">
              <w:rPr>
                <w:szCs w:val="24"/>
              </w:rPr>
              <w:t>quality/complexity trade</w:t>
            </w:r>
            <w:r w:rsidR="00833557">
              <w:rPr>
                <w:szCs w:val="24"/>
              </w:rPr>
              <w:noBreakHyphen/>
            </w:r>
            <w:r w:rsidRPr="006E5C42">
              <w:rPr>
                <w:szCs w:val="24"/>
              </w:rPr>
              <w:t>offs</w:t>
            </w:r>
            <w:r w:rsidRPr="006E5C42">
              <w:t xml:space="preserve">. At an additional complexity of 2.8 WMOPS worst-case and 2 WMOPS average compared with the </w:t>
            </w:r>
            <w:r w:rsidR="00951C18" w:rsidRPr="006E5C42">
              <w:t xml:space="preserve">ITU-T G.722 </w:t>
            </w:r>
            <w:r w:rsidRPr="006E5C42">
              <w:t xml:space="preserve">decoder without PLC, the </w:t>
            </w:r>
            <w:r w:rsidR="00951C18" w:rsidRPr="006E5C42">
              <w:t xml:space="preserve">ITU-T G.722 </w:t>
            </w:r>
            <w:r w:rsidRPr="006E5C42">
              <w:t>PLC algorithm described in Appendix</w:t>
            </w:r>
            <w:r w:rsidR="00833557">
              <w:t> </w:t>
            </w:r>
            <w:r w:rsidRPr="006E5C42">
              <w:t xml:space="preserve">III provides better speech quality whereas the </w:t>
            </w:r>
            <w:r w:rsidR="00951C18" w:rsidRPr="006E5C42">
              <w:t xml:space="preserve">ITU-T G.722 </w:t>
            </w:r>
            <w:r w:rsidRPr="006E5C42">
              <w:t xml:space="preserve">PLC specified in </w:t>
            </w:r>
            <w:r w:rsidR="00951C18" w:rsidRPr="006E5C42">
              <w:t>ITU</w:t>
            </w:r>
            <w:r w:rsidR="00833557">
              <w:noBreakHyphen/>
            </w:r>
            <w:r w:rsidR="00951C18" w:rsidRPr="006E5C42">
              <w:t>T</w:t>
            </w:r>
            <w:r w:rsidR="00833557">
              <w:t> </w:t>
            </w:r>
            <w:r w:rsidR="00951C18" w:rsidRPr="006E5C42">
              <w:t xml:space="preserve">G.722 </w:t>
            </w:r>
            <w:r w:rsidRPr="006E5C42">
              <w:t>Appendix IV provides lower complexity adding almost no additional complexity to that of the main body ITU-T G.722 decoding (worst-case additional complexity is 0.07 WMOPS).</w:t>
            </w:r>
          </w:p>
          <w:p w:rsidR="00F91311" w:rsidRPr="006E5C42" w:rsidRDefault="00283840" w:rsidP="000745CF">
            <w:pPr>
              <w:keepNext/>
              <w:keepLines/>
            </w:pPr>
            <w:r w:rsidRPr="006E5C42">
              <w:t>The algorithm in Appendix III performs the packet loss concealment in the 16 kHz</w:t>
            </w:r>
            <w:r w:rsidR="00F91311" w:rsidRPr="006E5C42">
              <w:t xml:space="preserve"> </w:t>
            </w:r>
            <w:r w:rsidRPr="006E5C42">
              <w:t xml:space="preserve">output domain of the </w:t>
            </w:r>
            <w:r w:rsidR="00951C18" w:rsidRPr="006E5C42">
              <w:t xml:space="preserve">ITU-T G.722 </w:t>
            </w:r>
            <w:r w:rsidRPr="006E5C42">
              <w:t xml:space="preserve">decoder. Periodic waveform extrapolation is used to fill in the waveform of lost packets, mixing with filtered noise according to signal characteristics prior to the loss. The extrapolated 16 kHz signal is passed through the QMF analysis filter bank, and the sub-band signals are passed to partial sub-band ADPCM encoders to update the states of the sub-band ADPCM decoders. Additional processing takes place for each packet loss in order to provide a smooth transition from the extrapolated waveform to the waveform decoded from the received packets. Among other things, the states of the sub-band ADPCM decoders are phase aligned with the first received packet after a packet loss, and the decoded waveform is time-warped in order to align with the extrapolated waveform before the two are overlap-added to smooth the transition. For protracted packet loss, the algorithm gradually mutes the output. The algorithm operates on an intrinsic 10-ms frame size. It can operate on any packet or frame size that is a multiple of 10 ms. The longer input frame becomes a super frame, for which the packet loss concealment is called an appropriate number of times at its intrinsic frame size of 10 ms. It results in no additional delay when compared with regular </w:t>
            </w:r>
            <w:r w:rsidR="00951C18" w:rsidRPr="006E5C42">
              <w:t xml:space="preserve">ITU-T G.722 </w:t>
            </w:r>
            <w:r w:rsidRPr="006E5C42">
              <w:t>decoding using the same frame size.</w:t>
            </w:r>
          </w:p>
        </w:tc>
      </w:tr>
      <w:tr w:rsidR="00283840" w:rsidRPr="006E5C42">
        <w:tc>
          <w:tcPr>
            <w:tcW w:w="9945" w:type="dxa"/>
          </w:tcPr>
          <w:p w:rsidR="00F91311" w:rsidRPr="006E5C42" w:rsidRDefault="00F91311" w:rsidP="000745CF">
            <w:r w:rsidRPr="006E5C42">
              <w:lastRenderedPageBreak/>
              <w:t>In Appendix IV, the decoder comprises three stages: lower sub-band decoding, higher sub-band decoding and quadrature mirror filter (QMF) synthesis. In the absence of frame erasures, the decoder structure is identical to ITU-T G.722, except for the storage of the two decoded signals, of the higher and lower sub-bands. In case of frame erasures, the decoder is informed by the bad frame indication (BFI) signalling. It then performs an analysis of the past lower-band reconstructed signal and extrapolates the missing signal using linear</w:t>
            </w:r>
            <w:r w:rsidRPr="006E5C42">
              <w:noBreakHyphen/>
              <w:t xml:space="preserve">predictive coding (LPC), pitch-synchronous period repetition and adaptive muting. Once a good frame is received, the decoded signal is cross-faded with the extrapolated signal. In the higher sub-band, the decoder repeats the previous frame </w:t>
            </w:r>
            <w:r w:rsidRPr="006E5C42">
              <w:lastRenderedPageBreak/>
              <w:t>pitch</w:t>
            </w:r>
            <w:r w:rsidRPr="006E5C42">
              <w:noBreakHyphen/>
              <w:t>synchronously, with adaptive muting and high</w:t>
            </w:r>
            <w:r w:rsidRPr="006E5C42">
              <w:noBreakHyphen/>
              <w:t>pass post-processing. The adaptive differential pulse code modulation (ADPCM) states are updated after each frame erasure.</w:t>
            </w:r>
          </w:p>
          <w:p w:rsidR="00F91311" w:rsidRPr="0038377E" w:rsidRDefault="00F91311" w:rsidP="00E06CD8">
            <w:r w:rsidRPr="006E5C42">
              <w:t xml:space="preserve">Appendix V defines a coding scheme for mid-side (MS) stereo using the superwideband extension defined in </w:t>
            </w:r>
            <w:r w:rsidR="0038377E" w:rsidRPr="0038377E">
              <w:rPr>
                <w:lang w:eastAsia="ja-JP"/>
              </w:rPr>
              <w:t>Annex B</w:t>
            </w:r>
            <w:r w:rsidR="0038377E" w:rsidRPr="0038377E">
              <w:t xml:space="preserve"> </w:t>
            </w:r>
            <w:r w:rsidR="0038377E">
              <w:t>of [</w:t>
            </w:r>
            <w:r w:rsidRPr="0038377E">
              <w:t>ITU-T G.722</w:t>
            </w:r>
            <w:r w:rsidR="0038377E">
              <w:t>]</w:t>
            </w:r>
            <w:r w:rsidRPr="0038377E">
              <w:t>. By introducing the mid-side stereo coding into stereo terminals, interoperability with the monaural devices could be obtained in very low complexity. The basic coding scheme is as follows: two channels of the left-right (LR) stereo are converted to those of the mid-side stereo and then the signals of each channel are in</w:t>
            </w:r>
            <w:r w:rsidR="002B4F0B" w:rsidRPr="0038377E">
              <w:t>dependently encoded using ITU</w:t>
            </w:r>
            <w:r w:rsidR="002B4F0B" w:rsidRPr="0038377E">
              <w:noBreakHyphen/>
              <w:t>T </w:t>
            </w:r>
            <w:r w:rsidRPr="0038377E">
              <w:t>G.722 Annex B; then, at the decoder side, the mid-side channels of the bitstream from the encoder are decoded respectively and then the decoded signals of the mid-side channels are reversed to those of the LR channels. The LR-MS conversion and its inverse are conducted in a conventional way. On the encoder side, two additional arithmetic operations per sample are required for the LR</w:t>
            </w:r>
            <w:r w:rsidR="00833557">
              <w:noBreakHyphen/>
            </w:r>
            <w:r w:rsidRPr="0038377E">
              <w:t>MS conversion and one operator for the MS-LR conversion in the decoder. In an STL2009</w:t>
            </w:r>
            <w:r w:rsidR="00E06CD8">
              <w:t xml:space="preserve"> (see</w:t>
            </w:r>
            <w:r w:rsidRPr="0038377E">
              <w:t xml:space="preserve"> ITU</w:t>
            </w:r>
            <w:r w:rsidRPr="0038377E">
              <w:noBreakHyphen/>
              <w:t>T G.191</w:t>
            </w:r>
            <w:r w:rsidR="00E06CD8">
              <w:t>)</w:t>
            </w:r>
            <w:r w:rsidRPr="0038377E">
              <w:t xml:space="preserve"> basic operator implementation, the conversion complexity amounts to about 0.2 WMOPS in total. The coding algorithm for each channel is identical to the one in Recommendation ITU</w:t>
            </w:r>
            <w:r w:rsidRPr="0038377E">
              <w:noBreakHyphen/>
              <w:t>T G.722 Annex B.</w:t>
            </w:r>
          </w:p>
          <w:p w:rsidR="00F91311" w:rsidRPr="0062267A" w:rsidRDefault="00F91311" w:rsidP="000745CF">
            <w:r w:rsidRPr="0038377E">
              <w:t xml:space="preserve">Annexes B, C and D contain an electronic attachment provided with the ANSI C source code, which is an integral part of these annexes. ANSI C source code is also provided as an integral part of Appendices III and IV. </w:t>
            </w:r>
          </w:p>
          <w:p w:rsidR="00F91311" w:rsidRPr="006E5C42" w:rsidRDefault="00F91311" w:rsidP="000745CF">
            <w:pPr>
              <w:pStyle w:val="Note"/>
            </w:pPr>
            <w:r w:rsidRPr="006E5C42">
              <w:t xml:space="preserve">NOTE – An ANSI-C code reference implementation for the algorithm in the main body of ITU-T G.722 is found in the </w:t>
            </w:r>
            <w:r w:rsidR="006E5C42" w:rsidRPr="006E5C42">
              <w:t xml:space="preserve">ITU-T </w:t>
            </w:r>
            <w:r w:rsidRPr="006E5C42">
              <w:t>G722 module of the ITU-T G.191 Software Tools Library.</w:t>
            </w:r>
          </w:p>
          <w:p w:rsidR="00283840" w:rsidRPr="006E5C42" w:rsidRDefault="00F91311" w:rsidP="000745CF">
            <w:pPr>
              <w:spacing w:before="60" w:after="60"/>
            </w:pPr>
            <w:r w:rsidRPr="006E5C42">
              <w:t xml:space="preserve">Test sequences are provided for compliance testing of the </w:t>
            </w:r>
            <w:r w:rsidR="00951C18" w:rsidRPr="006E5C42">
              <w:t xml:space="preserve">ITU-T G.722 </w:t>
            </w:r>
            <w:r w:rsidRPr="006E5C42">
              <w:t>algorithm in the main body of this Recommendation. Test vectors are provided to assist in checking the correct operation of Annexes B, C and D and Appendices III and IV.</w:t>
            </w:r>
          </w:p>
        </w:tc>
      </w:tr>
    </w:tbl>
    <w:p w:rsidR="00B46FF3" w:rsidRPr="006E5C42" w:rsidRDefault="00B46FF3"/>
    <w:p w:rsidR="002822BA" w:rsidRPr="006E5C42" w:rsidRDefault="002822BA"/>
    <w:tbl>
      <w:tblPr>
        <w:tblW w:w="9948" w:type="dxa"/>
        <w:tblLook w:val="0000" w:firstRow="0" w:lastRow="0" w:firstColumn="0" w:lastColumn="0" w:noHBand="0" w:noVBand="0"/>
      </w:tblPr>
      <w:tblGrid>
        <w:gridCol w:w="9948"/>
      </w:tblGrid>
      <w:tr w:rsidR="00923C60" w:rsidRPr="006E5C42" w:rsidTr="002E5890">
        <w:tc>
          <w:tcPr>
            <w:tcW w:w="9948" w:type="dxa"/>
          </w:tcPr>
          <w:p w:rsidR="00923C60" w:rsidRPr="006E5C42" w:rsidRDefault="00A43177" w:rsidP="00923C60">
            <w:pPr>
              <w:pStyle w:val="Headingb"/>
              <w:spacing w:after="120"/>
            </w:pPr>
            <w:r w:rsidRPr="006E5C42">
              <w:t>History</w:t>
            </w:r>
          </w:p>
          <w:tbl>
            <w:tblPr>
              <w:tblW w:w="0" w:type="auto"/>
              <w:tblLook w:val="0000" w:firstRow="0" w:lastRow="0" w:firstColumn="0" w:lastColumn="0" w:noHBand="0" w:noVBand="0"/>
            </w:tblPr>
            <w:tblGrid>
              <w:gridCol w:w="864"/>
              <w:gridCol w:w="3170"/>
              <w:gridCol w:w="1243"/>
              <w:gridCol w:w="1347"/>
              <w:gridCol w:w="222"/>
            </w:tblGrid>
            <w:tr w:rsidR="00A43177" w:rsidRPr="006E5C42" w:rsidTr="00283840">
              <w:tc>
                <w:tcPr>
                  <w:tcW w:w="0" w:type="auto"/>
                  <w:shd w:val="clear" w:color="auto" w:fill="auto"/>
                  <w:vAlign w:val="center"/>
                </w:tcPr>
                <w:p w:rsidR="00A43177" w:rsidRPr="006E5C42" w:rsidRDefault="00A43177" w:rsidP="00726163">
                  <w:pPr>
                    <w:pStyle w:val="Tabletext"/>
                    <w:jc w:val="center"/>
                  </w:pPr>
                  <w:r w:rsidRPr="006E5C42">
                    <w:t>Edition</w:t>
                  </w:r>
                </w:p>
              </w:tc>
              <w:tc>
                <w:tcPr>
                  <w:tcW w:w="0" w:type="auto"/>
                  <w:shd w:val="clear" w:color="auto" w:fill="auto"/>
                  <w:vAlign w:val="center"/>
                </w:tcPr>
                <w:p w:rsidR="00A43177" w:rsidRPr="006E5C42" w:rsidRDefault="00A43177" w:rsidP="00726163">
                  <w:pPr>
                    <w:pStyle w:val="Tabletext"/>
                  </w:pPr>
                  <w:r w:rsidRPr="006E5C42">
                    <w:t>Recommendation</w:t>
                  </w:r>
                </w:p>
              </w:tc>
              <w:tc>
                <w:tcPr>
                  <w:tcW w:w="0" w:type="auto"/>
                  <w:shd w:val="clear" w:color="auto" w:fill="auto"/>
                  <w:vAlign w:val="center"/>
                </w:tcPr>
                <w:p w:rsidR="00A43177" w:rsidRPr="006E5C42" w:rsidRDefault="00A43177" w:rsidP="00726163">
                  <w:pPr>
                    <w:pStyle w:val="Tabletext"/>
                    <w:jc w:val="center"/>
                  </w:pPr>
                  <w:r w:rsidRPr="006E5C42">
                    <w:t>Approval</w:t>
                  </w:r>
                </w:p>
              </w:tc>
              <w:tc>
                <w:tcPr>
                  <w:tcW w:w="0" w:type="auto"/>
                  <w:vAlign w:val="center"/>
                </w:tcPr>
                <w:p w:rsidR="00A43177" w:rsidRPr="006E5C42" w:rsidRDefault="00A43177" w:rsidP="00726163">
                  <w:pPr>
                    <w:pStyle w:val="Tabletext"/>
                    <w:jc w:val="center"/>
                  </w:pPr>
                  <w:r w:rsidRPr="006E5C42">
                    <w:t>Study Group</w:t>
                  </w:r>
                </w:p>
              </w:tc>
              <w:tc>
                <w:tcPr>
                  <w:tcW w:w="0" w:type="auto"/>
                  <w:vAlign w:val="center"/>
                </w:tcPr>
                <w:p w:rsidR="00A43177" w:rsidRPr="006E5C42" w:rsidRDefault="00A43177" w:rsidP="00726163">
                  <w:pPr>
                    <w:pStyle w:val="Tabletext"/>
                  </w:pPr>
                </w:p>
              </w:tc>
            </w:tr>
            <w:tr w:rsidR="00A43177" w:rsidRPr="006E5C42" w:rsidTr="00283840">
              <w:tc>
                <w:tcPr>
                  <w:tcW w:w="0" w:type="auto"/>
                  <w:shd w:val="clear" w:color="auto" w:fill="auto"/>
                </w:tcPr>
                <w:p w:rsidR="00A43177" w:rsidRPr="006E5C42" w:rsidRDefault="00283840" w:rsidP="00726163">
                  <w:pPr>
                    <w:pStyle w:val="Tabletext"/>
                    <w:jc w:val="center"/>
                  </w:pPr>
                  <w:bookmarkStart w:id="9" w:name="ihistorye"/>
                  <w:bookmarkEnd w:id="9"/>
                  <w:r w:rsidRPr="006E5C42">
                    <w:t>1.0</w:t>
                  </w:r>
                </w:p>
              </w:tc>
              <w:tc>
                <w:tcPr>
                  <w:tcW w:w="0" w:type="auto"/>
                  <w:shd w:val="clear" w:color="auto" w:fill="auto"/>
                </w:tcPr>
                <w:p w:rsidR="00A43177" w:rsidRPr="006E5C42" w:rsidRDefault="00283840" w:rsidP="00726163">
                  <w:pPr>
                    <w:pStyle w:val="Tabletext"/>
                  </w:pPr>
                  <w:r w:rsidRPr="006E5C42">
                    <w:t>ITU-T G.722</w:t>
                  </w:r>
                </w:p>
              </w:tc>
              <w:tc>
                <w:tcPr>
                  <w:tcW w:w="0" w:type="auto"/>
                  <w:shd w:val="clear" w:color="auto" w:fill="auto"/>
                </w:tcPr>
                <w:p w:rsidR="00A43177" w:rsidRPr="006E5C42" w:rsidRDefault="00283840" w:rsidP="00726163">
                  <w:pPr>
                    <w:pStyle w:val="Tabletext"/>
                    <w:jc w:val="center"/>
                  </w:pPr>
                  <w:r w:rsidRPr="006E5C42">
                    <w:t>1987-02-28</w:t>
                  </w:r>
                </w:p>
              </w:tc>
              <w:tc>
                <w:tcPr>
                  <w:tcW w:w="0" w:type="auto"/>
                  <w:shd w:val="clear" w:color="auto" w:fill="auto"/>
                </w:tcPr>
                <w:p w:rsidR="00A43177" w:rsidRPr="006E5C42" w:rsidRDefault="00283840" w:rsidP="00726163">
                  <w:pPr>
                    <w:pStyle w:val="Tabletext"/>
                    <w:jc w:val="center"/>
                  </w:pPr>
                  <w:r w:rsidRPr="006E5C42">
                    <w:t>XVIII</w:t>
                  </w:r>
                </w:p>
              </w:tc>
              <w:tc>
                <w:tcPr>
                  <w:tcW w:w="0" w:type="auto"/>
                  <w:shd w:val="clear" w:color="auto" w:fill="auto"/>
                </w:tcPr>
                <w:p w:rsidR="00A43177" w:rsidRPr="006E5C42" w:rsidRDefault="00A43177" w:rsidP="00726163">
                  <w:pPr>
                    <w:pStyle w:val="Tabletext"/>
                  </w:pPr>
                </w:p>
              </w:tc>
            </w:tr>
            <w:tr w:rsidR="00283840" w:rsidRPr="006E5C42" w:rsidTr="00283840">
              <w:tc>
                <w:tcPr>
                  <w:tcW w:w="0" w:type="auto"/>
                  <w:shd w:val="clear" w:color="auto" w:fill="auto"/>
                </w:tcPr>
                <w:p w:rsidR="00283840" w:rsidRPr="006E5C42" w:rsidRDefault="00283840" w:rsidP="00726163">
                  <w:pPr>
                    <w:pStyle w:val="Tabletext"/>
                    <w:jc w:val="center"/>
                  </w:pPr>
                  <w:r w:rsidRPr="006E5C42">
                    <w:t>2.0</w:t>
                  </w:r>
                </w:p>
              </w:tc>
              <w:tc>
                <w:tcPr>
                  <w:tcW w:w="0" w:type="auto"/>
                  <w:shd w:val="clear" w:color="auto" w:fill="auto"/>
                </w:tcPr>
                <w:p w:rsidR="00283840" w:rsidRPr="006E5C42" w:rsidRDefault="00283840" w:rsidP="00726163">
                  <w:pPr>
                    <w:pStyle w:val="Tabletext"/>
                  </w:pPr>
                  <w:r w:rsidRPr="006E5C42">
                    <w:t>ITU-T G.722</w:t>
                  </w:r>
                </w:p>
              </w:tc>
              <w:tc>
                <w:tcPr>
                  <w:tcW w:w="0" w:type="auto"/>
                  <w:shd w:val="clear" w:color="auto" w:fill="auto"/>
                </w:tcPr>
                <w:p w:rsidR="00283840" w:rsidRPr="006E5C42" w:rsidRDefault="00283840" w:rsidP="00726163">
                  <w:pPr>
                    <w:pStyle w:val="Tabletext"/>
                    <w:jc w:val="center"/>
                  </w:pPr>
                  <w:r w:rsidRPr="006E5C42">
                    <w:t>1988-11-25</w:t>
                  </w:r>
                </w:p>
              </w:tc>
              <w:tc>
                <w:tcPr>
                  <w:tcW w:w="0" w:type="auto"/>
                  <w:shd w:val="clear" w:color="auto" w:fill="auto"/>
                </w:tcPr>
                <w:p w:rsidR="00283840" w:rsidRPr="006E5C42" w:rsidRDefault="00283840" w:rsidP="00726163">
                  <w:pPr>
                    <w:pStyle w:val="Tabletext"/>
                    <w:jc w:val="center"/>
                  </w:pPr>
                </w:p>
              </w:tc>
              <w:tc>
                <w:tcPr>
                  <w:tcW w:w="0" w:type="auto"/>
                  <w:shd w:val="clear" w:color="auto" w:fill="auto"/>
                </w:tcPr>
                <w:p w:rsidR="00283840" w:rsidRPr="006E5C42" w:rsidRDefault="00283840" w:rsidP="00726163">
                  <w:pPr>
                    <w:pStyle w:val="Tabletext"/>
                  </w:pPr>
                </w:p>
              </w:tc>
            </w:tr>
            <w:tr w:rsidR="00283840" w:rsidRPr="006E5C42" w:rsidTr="00283840">
              <w:tc>
                <w:tcPr>
                  <w:tcW w:w="0" w:type="auto"/>
                  <w:shd w:val="clear" w:color="auto" w:fill="auto"/>
                </w:tcPr>
                <w:p w:rsidR="00283840" w:rsidRPr="006E5C42" w:rsidRDefault="00283840" w:rsidP="00726163">
                  <w:pPr>
                    <w:pStyle w:val="Tabletext"/>
                    <w:jc w:val="center"/>
                  </w:pPr>
                  <w:r w:rsidRPr="006E5C42">
                    <w:t>2.1</w:t>
                  </w:r>
                </w:p>
              </w:tc>
              <w:tc>
                <w:tcPr>
                  <w:tcW w:w="0" w:type="auto"/>
                  <w:shd w:val="clear" w:color="auto" w:fill="auto"/>
                </w:tcPr>
                <w:p w:rsidR="00283840" w:rsidRPr="003A4131" w:rsidRDefault="00283840" w:rsidP="00726163">
                  <w:pPr>
                    <w:pStyle w:val="Tabletext"/>
                    <w:rPr>
                      <w:lang w:val="fr-FR"/>
                    </w:rPr>
                  </w:pPr>
                  <w:r w:rsidRPr="003A4131">
                    <w:rPr>
                      <w:lang w:val="fr-FR"/>
                    </w:rPr>
                    <w:tab/>
                    <w:t>ITU-T G.722 (1988) App. II</w:t>
                  </w:r>
                </w:p>
              </w:tc>
              <w:tc>
                <w:tcPr>
                  <w:tcW w:w="0" w:type="auto"/>
                  <w:shd w:val="clear" w:color="auto" w:fill="auto"/>
                </w:tcPr>
                <w:p w:rsidR="00283840" w:rsidRPr="006E5C42" w:rsidRDefault="00283840" w:rsidP="00726163">
                  <w:pPr>
                    <w:pStyle w:val="Tabletext"/>
                    <w:jc w:val="center"/>
                  </w:pPr>
                  <w:r w:rsidRPr="006E5C42">
                    <w:t>1988-11-25</w:t>
                  </w:r>
                </w:p>
              </w:tc>
              <w:tc>
                <w:tcPr>
                  <w:tcW w:w="0" w:type="auto"/>
                  <w:shd w:val="clear" w:color="auto" w:fill="auto"/>
                </w:tcPr>
                <w:p w:rsidR="00283840" w:rsidRPr="0062267A" w:rsidRDefault="00283840" w:rsidP="00726163">
                  <w:pPr>
                    <w:pStyle w:val="Tabletext"/>
                    <w:jc w:val="center"/>
                  </w:pPr>
                </w:p>
              </w:tc>
              <w:tc>
                <w:tcPr>
                  <w:tcW w:w="0" w:type="auto"/>
                  <w:shd w:val="clear" w:color="auto" w:fill="auto"/>
                </w:tcPr>
                <w:p w:rsidR="00283840" w:rsidRPr="006E5C42" w:rsidRDefault="00283840" w:rsidP="00726163">
                  <w:pPr>
                    <w:pStyle w:val="Tabletext"/>
                  </w:pPr>
                </w:p>
              </w:tc>
            </w:tr>
            <w:tr w:rsidR="00283840" w:rsidRPr="006E5C42" w:rsidTr="00283840">
              <w:tc>
                <w:tcPr>
                  <w:tcW w:w="0" w:type="auto"/>
                  <w:shd w:val="clear" w:color="auto" w:fill="auto"/>
                </w:tcPr>
                <w:p w:rsidR="00283840" w:rsidRPr="006E5C42" w:rsidRDefault="00283840" w:rsidP="00726163">
                  <w:pPr>
                    <w:pStyle w:val="Tabletext"/>
                    <w:jc w:val="center"/>
                  </w:pPr>
                  <w:r w:rsidRPr="006E5C42">
                    <w:t>2.2</w:t>
                  </w:r>
                </w:p>
              </w:tc>
              <w:tc>
                <w:tcPr>
                  <w:tcW w:w="0" w:type="auto"/>
                  <w:shd w:val="clear" w:color="auto" w:fill="auto"/>
                </w:tcPr>
                <w:p w:rsidR="00283840" w:rsidRPr="003A4131" w:rsidRDefault="00283840" w:rsidP="00726163">
                  <w:pPr>
                    <w:pStyle w:val="Tabletext"/>
                    <w:rPr>
                      <w:lang w:val="fr-FR"/>
                    </w:rPr>
                  </w:pPr>
                  <w:r w:rsidRPr="003A4131">
                    <w:rPr>
                      <w:lang w:val="fr-FR"/>
                    </w:rPr>
                    <w:tab/>
                    <w:t>ITU-T G.722 (1988) Annex A</w:t>
                  </w:r>
                </w:p>
              </w:tc>
              <w:tc>
                <w:tcPr>
                  <w:tcW w:w="0" w:type="auto"/>
                  <w:shd w:val="clear" w:color="auto" w:fill="auto"/>
                </w:tcPr>
                <w:p w:rsidR="00283840" w:rsidRPr="006E5C42" w:rsidRDefault="00283840" w:rsidP="00726163">
                  <w:pPr>
                    <w:pStyle w:val="Tabletext"/>
                    <w:jc w:val="center"/>
                  </w:pPr>
                  <w:r w:rsidRPr="006E5C42">
                    <w:t>1993-03-12</w:t>
                  </w:r>
                </w:p>
              </w:tc>
              <w:tc>
                <w:tcPr>
                  <w:tcW w:w="0" w:type="auto"/>
                  <w:shd w:val="clear" w:color="auto" w:fill="auto"/>
                </w:tcPr>
                <w:p w:rsidR="00283840" w:rsidRPr="0062267A" w:rsidRDefault="00283840" w:rsidP="00726163">
                  <w:pPr>
                    <w:pStyle w:val="Tabletext"/>
                    <w:jc w:val="center"/>
                  </w:pPr>
                  <w:r w:rsidRPr="0062267A">
                    <w:t>XV</w:t>
                  </w:r>
                </w:p>
              </w:tc>
              <w:tc>
                <w:tcPr>
                  <w:tcW w:w="0" w:type="auto"/>
                  <w:shd w:val="clear" w:color="auto" w:fill="auto"/>
                </w:tcPr>
                <w:p w:rsidR="00283840" w:rsidRPr="006E5C42" w:rsidRDefault="00283840" w:rsidP="00726163">
                  <w:pPr>
                    <w:pStyle w:val="Tabletext"/>
                  </w:pPr>
                </w:p>
              </w:tc>
            </w:tr>
            <w:tr w:rsidR="00283840" w:rsidRPr="006E5C42" w:rsidTr="00283840">
              <w:tc>
                <w:tcPr>
                  <w:tcW w:w="0" w:type="auto"/>
                  <w:shd w:val="clear" w:color="auto" w:fill="auto"/>
                </w:tcPr>
                <w:p w:rsidR="00283840" w:rsidRPr="006E5C42" w:rsidRDefault="00283840" w:rsidP="00726163">
                  <w:pPr>
                    <w:pStyle w:val="Tabletext"/>
                    <w:jc w:val="center"/>
                  </w:pPr>
                  <w:r w:rsidRPr="006E5C42">
                    <w:t>2.3</w:t>
                  </w:r>
                </w:p>
              </w:tc>
              <w:tc>
                <w:tcPr>
                  <w:tcW w:w="0" w:type="auto"/>
                  <w:shd w:val="clear" w:color="auto" w:fill="auto"/>
                </w:tcPr>
                <w:p w:rsidR="00283840" w:rsidRPr="003A4131" w:rsidRDefault="00283840" w:rsidP="00726163">
                  <w:pPr>
                    <w:pStyle w:val="Tabletext"/>
                    <w:rPr>
                      <w:lang w:val="fr-FR"/>
                    </w:rPr>
                  </w:pPr>
                  <w:r w:rsidRPr="003A4131">
                    <w:rPr>
                      <w:lang w:val="fr-FR"/>
                    </w:rPr>
                    <w:tab/>
                    <w:t>ITU-T G.722 (1988) App. III</w:t>
                  </w:r>
                </w:p>
              </w:tc>
              <w:tc>
                <w:tcPr>
                  <w:tcW w:w="0" w:type="auto"/>
                  <w:shd w:val="clear" w:color="auto" w:fill="auto"/>
                </w:tcPr>
                <w:p w:rsidR="00283840" w:rsidRPr="006E5C42" w:rsidRDefault="00283840" w:rsidP="00726163">
                  <w:pPr>
                    <w:pStyle w:val="Tabletext"/>
                    <w:jc w:val="center"/>
                  </w:pPr>
                  <w:r w:rsidRPr="006E5C42">
                    <w:t>2006-11-24</w:t>
                  </w:r>
                </w:p>
              </w:tc>
              <w:tc>
                <w:tcPr>
                  <w:tcW w:w="0" w:type="auto"/>
                  <w:shd w:val="clear" w:color="auto" w:fill="auto"/>
                </w:tcPr>
                <w:p w:rsidR="00283840" w:rsidRPr="0062267A" w:rsidRDefault="00283840" w:rsidP="00726163">
                  <w:pPr>
                    <w:pStyle w:val="Tabletext"/>
                    <w:jc w:val="center"/>
                  </w:pPr>
                  <w:r w:rsidRPr="0062267A">
                    <w:t>16</w:t>
                  </w:r>
                </w:p>
              </w:tc>
              <w:tc>
                <w:tcPr>
                  <w:tcW w:w="0" w:type="auto"/>
                  <w:shd w:val="clear" w:color="auto" w:fill="auto"/>
                </w:tcPr>
                <w:p w:rsidR="00283840" w:rsidRPr="006E5C42" w:rsidRDefault="00283840" w:rsidP="00726163">
                  <w:pPr>
                    <w:pStyle w:val="Tabletext"/>
                  </w:pPr>
                </w:p>
              </w:tc>
            </w:tr>
            <w:tr w:rsidR="00283840" w:rsidRPr="006E5C42" w:rsidTr="00283840">
              <w:tc>
                <w:tcPr>
                  <w:tcW w:w="0" w:type="auto"/>
                  <w:shd w:val="clear" w:color="auto" w:fill="auto"/>
                </w:tcPr>
                <w:p w:rsidR="00283840" w:rsidRPr="006E5C42" w:rsidRDefault="00283840" w:rsidP="00726163">
                  <w:pPr>
                    <w:pStyle w:val="Tabletext"/>
                    <w:jc w:val="center"/>
                  </w:pPr>
                  <w:r w:rsidRPr="006E5C42">
                    <w:t>2.4</w:t>
                  </w:r>
                </w:p>
              </w:tc>
              <w:tc>
                <w:tcPr>
                  <w:tcW w:w="0" w:type="auto"/>
                  <w:shd w:val="clear" w:color="auto" w:fill="auto"/>
                </w:tcPr>
                <w:p w:rsidR="00283840" w:rsidRPr="003A4131" w:rsidRDefault="00283840" w:rsidP="00726163">
                  <w:pPr>
                    <w:pStyle w:val="Tabletext"/>
                    <w:rPr>
                      <w:lang w:val="fr-FR"/>
                    </w:rPr>
                  </w:pPr>
                  <w:r w:rsidRPr="003A4131">
                    <w:rPr>
                      <w:lang w:val="fr-FR"/>
                    </w:rPr>
                    <w:tab/>
                    <w:t>ITU-T G.722 (1988) App. IV</w:t>
                  </w:r>
                </w:p>
              </w:tc>
              <w:tc>
                <w:tcPr>
                  <w:tcW w:w="0" w:type="auto"/>
                  <w:shd w:val="clear" w:color="auto" w:fill="auto"/>
                </w:tcPr>
                <w:p w:rsidR="00283840" w:rsidRPr="006E5C42" w:rsidRDefault="00283840" w:rsidP="00726163">
                  <w:pPr>
                    <w:pStyle w:val="Tabletext"/>
                    <w:jc w:val="center"/>
                  </w:pPr>
                  <w:r w:rsidRPr="006E5C42">
                    <w:t>2006-11-24</w:t>
                  </w:r>
                </w:p>
              </w:tc>
              <w:tc>
                <w:tcPr>
                  <w:tcW w:w="0" w:type="auto"/>
                  <w:shd w:val="clear" w:color="auto" w:fill="auto"/>
                </w:tcPr>
                <w:p w:rsidR="00283840" w:rsidRPr="0062267A" w:rsidRDefault="00283840" w:rsidP="00726163">
                  <w:pPr>
                    <w:pStyle w:val="Tabletext"/>
                    <w:jc w:val="center"/>
                  </w:pPr>
                  <w:r w:rsidRPr="0062267A">
                    <w:t>16</w:t>
                  </w:r>
                </w:p>
              </w:tc>
              <w:tc>
                <w:tcPr>
                  <w:tcW w:w="0" w:type="auto"/>
                  <w:shd w:val="clear" w:color="auto" w:fill="auto"/>
                </w:tcPr>
                <w:p w:rsidR="00283840" w:rsidRPr="006E5C42" w:rsidRDefault="00283840" w:rsidP="00726163">
                  <w:pPr>
                    <w:pStyle w:val="Tabletext"/>
                  </w:pPr>
                </w:p>
              </w:tc>
            </w:tr>
            <w:tr w:rsidR="00283840" w:rsidRPr="006E5C42" w:rsidTr="00283840">
              <w:tc>
                <w:tcPr>
                  <w:tcW w:w="0" w:type="auto"/>
                  <w:shd w:val="clear" w:color="auto" w:fill="auto"/>
                </w:tcPr>
                <w:p w:rsidR="00283840" w:rsidRPr="006E5C42" w:rsidRDefault="00283840" w:rsidP="00726163">
                  <w:pPr>
                    <w:pStyle w:val="Tabletext"/>
                    <w:jc w:val="center"/>
                  </w:pPr>
                  <w:r w:rsidRPr="006E5C42">
                    <w:t>2.5</w:t>
                  </w:r>
                </w:p>
              </w:tc>
              <w:tc>
                <w:tcPr>
                  <w:tcW w:w="0" w:type="auto"/>
                  <w:shd w:val="clear" w:color="auto" w:fill="auto"/>
                </w:tcPr>
                <w:p w:rsidR="00283840" w:rsidRPr="003A4131" w:rsidRDefault="00283840" w:rsidP="00726163">
                  <w:pPr>
                    <w:pStyle w:val="Tabletext"/>
                    <w:rPr>
                      <w:lang w:val="fr-FR"/>
                    </w:rPr>
                  </w:pPr>
                  <w:r w:rsidRPr="003A4131">
                    <w:rPr>
                      <w:lang w:val="fr-FR"/>
                    </w:rPr>
                    <w:tab/>
                    <w:t>ITU-T G.722 (1988) App. IV</w:t>
                  </w:r>
                </w:p>
              </w:tc>
              <w:tc>
                <w:tcPr>
                  <w:tcW w:w="0" w:type="auto"/>
                  <w:shd w:val="clear" w:color="auto" w:fill="auto"/>
                </w:tcPr>
                <w:p w:rsidR="00283840" w:rsidRPr="006E5C42" w:rsidRDefault="00283840" w:rsidP="00726163">
                  <w:pPr>
                    <w:pStyle w:val="Tabletext"/>
                    <w:jc w:val="center"/>
                  </w:pPr>
                  <w:r w:rsidRPr="006E5C42">
                    <w:t>2007-07-06</w:t>
                  </w:r>
                </w:p>
              </w:tc>
              <w:tc>
                <w:tcPr>
                  <w:tcW w:w="0" w:type="auto"/>
                  <w:shd w:val="clear" w:color="auto" w:fill="auto"/>
                </w:tcPr>
                <w:p w:rsidR="00283840" w:rsidRPr="0062267A" w:rsidRDefault="00283840" w:rsidP="00726163">
                  <w:pPr>
                    <w:pStyle w:val="Tabletext"/>
                    <w:jc w:val="center"/>
                  </w:pPr>
                  <w:r w:rsidRPr="0062267A">
                    <w:t>16</w:t>
                  </w:r>
                </w:p>
              </w:tc>
              <w:tc>
                <w:tcPr>
                  <w:tcW w:w="0" w:type="auto"/>
                  <w:shd w:val="clear" w:color="auto" w:fill="auto"/>
                </w:tcPr>
                <w:p w:rsidR="00283840" w:rsidRPr="006E5C42" w:rsidRDefault="00283840" w:rsidP="00726163">
                  <w:pPr>
                    <w:pStyle w:val="Tabletext"/>
                  </w:pPr>
                </w:p>
              </w:tc>
            </w:tr>
            <w:tr w:rsidR="00283840" w:rsidRPr="006E5C42" w:rsidTr="00283840">
              <w:tc>
                <w:tcPr>
                  <w:tcW w:w="0" w:type="auto"/>
                  <w:shd w:val="clear" w:color="auto" w:fill="auto"/>
                </w:tcPr>
                <w:p w:rsidR="00283840" w:rsidRPr="006E5C42" w:rsidRDefault="00283840" w:rsidP="00726163">
                  <w:pPr>
                    <w:pStyle w:val="Tabletext"/>
                    <w:jc w:val="center"/>
                  </w:pPr>
                  <w:r w:rsidRPr="006E5C42">
                    <w:t>2.6</w:t>
                  </w:r>
                </w:p>
              </w:tc>
              <w:tc>
                <w:tcPr>
                  <w:tcW w:w="0" w:type="auto"/>
                  <w:shd w:val="clear" w:color="auto" w:fill="auto"/>
                </w:tcPr>
                <w:p w:rsidR="00283840" w:rsidRPr="003A4131" w:rsidRDefault="00283840" w:rsidP="00726163">
                  <w:pPr>
                    <w:pStyle w:val="Tabletext"/>
                    <w:rPr>
                      <w:lang w:val="fr-FR"/>
                    </w:rPr>
                  </w:pPr>
                  <w:r w:rsidRPr="003A4131">
                    <w:rPr>
                      <w:lang w:val="fr-FR"/>
                    </w:rPr>
                    <w:tab/>
                    <w:t>ITU-T G.722 (1988) App. IV</w:t>
                  </w:r>
                </w:p>
              </w:tc>
              <w:tc>
                <w:tcPr>
                  <w:tcW w:w="0" w:type="auto"/>
                  <w:shd w:val="clear" w:color="auto" w:fill="auto"/>
                </w:tcPr>
                <w:p w:rsidR="00283840" w:rsidRPr="006E5C42" w:rsidRDefault="00283840" w:rsidP="00726163">
                  <w:pPr>
                    <w:pStyle w:val="Tabletext"/>
                    <w:jc w:val="center"/>
                  </w:pPr>
                  <w:r w:rsidRPr="006E5C42">
                    <w:t>2009-11-06</w:t>
                  </w:r>
                </w:p>
              </w:tc>
              <w:tc>
                <w:tcPr>
                  <w:tcW w:w="0" w:type="auto"/>
                  <w:shd w:val="clear" w:color="auto" w:fill="auto"/>
                </w:tcPr>
                <w:p w:rsidR="00283840" w:rsidRPr="0062267A" w:rsidRDefault="00283840" w:rsidP="00726163">
                  <w:pPr>
                    <w:pStyle w:val="Tabletext"/>
                    <w:jc w:val="center"/>
                  </w:pPr>
                  <w:r w:rsidRPr="0062267A">
                    <w:t>16</w:t>
                  </w:r>
                </w:p>
              </w:tc>
              <w:tc>
                <w:tcPr>
                  <w:tcW w:w="0" w:type="auto"/>
                  <w:shd w:val="clear" w:color="auto" w:fill="auto"/>
                </w:tcPr>
                <w:p w:rsidR="00283840" w:rsidRPr="006E5C42" w:rsidRDefault="00283840" w:rsidP="00726163">
                  <w:pPr>
                    <w:pStyle w:val="Tabletext"/>
                  </w:pPr>
                </w:p>
              </w:tc>
            </w:tr>
            <w:tr w:rsidR="00283840" w:rsidRPr="006E5C42" w:rsidTr="00283840">
              <w:tc>
                <w:tcPr>
                  <w:tcW w:w="0" w:type="auto"/>
                  <w:shd w:val="clear" w:color="auto" w:fill="auto"/>
                </w:tcPr>
                <w:p w:rsidR="00283840" w:rsidRPr="006E5C42" w:rsidRDefault="00283840" w:rsidP="00726163">
                  <w:pPr>
                    <w:pStyle w:val="Tabletext"/>
                    <w:jc w:val="center"/>
                  </w:pPr>
                  <w:r w:rsidRPr="006E5C42">
                    <w:t>2.7</w:t>
                  </w:r>
                </w:p>
              </w:tc>
              <w:tc>
                <w:tcPr>
                  <w:tcW w:w="0" w:type="auto"/>
                  <w:shd w:val="clear" w:color="auto" w:fill="auto"/>
                </w:tcPr>
                <w:p w:rsidR="00283840" w:rsidRPr="006E5C42" w:rsidRDefault="00283840" w:rsidP="00726163">
                  <w:pPr>
                    <w:pStyle w:val="Tabletext"/>
                  </w:pPr>
                  <w:r w:rsidRPr="006E5C42">
                    <w:tab/>
                    <w:t>ITU-T G.722 (1988) Amd. 1</w:t>
                  </w:r>
                </w:p>
              </w:tc>
              <w:tc>
                <w:tcPr>
                  <w:tcW w:w="0" w:type="auto"/>
                  <w:shd w:val="clear" w:color="auto" w:fill="auto"/>
                </w:tcPr>
                <w:p w:rsidR="00283840" w:rsidRPr="006E5C42" w:rsidRDefault="00283840" w:rsidP="00726163">
                  <w:pPr>
                    <w:pStyle w:val="Tabletext"/>
                    <w:jc w:val="center"/>
                  </w:pPr>
                  <w:r w:rsidRPr="006E5C42">
                    <w:t>2010-11-13</w:t>
                  </w:r>
                </w:p>
              </w:tc>
              <w:tc>
                <w:tcPr>
                  <w:tcW w:w="0" w:type="auto"/>
                  <w:shd w:val="clear" w:color="auto" w:fill="auto"/>
                </w:tcPr>
                <w:p w:rsidR="00283840" w:rsidRPr="006E5C42" w:rsidRDefault="00283840" w:rsidP="00726163">
                  <w:pPr>
                    <w:pStyle w:val="Tabletext"/>
                    <w:jc w:val="center"/>
                  </w:pPr>
                  <w:r w:rsidRPr="006E5C42">
                    <w:t>16</w:t>
                  </w:r>
                </w:p>
              </w:tc>
              <w:tc>
                <w:tcPr>
                  <w:tcW w:w="0" w:type="auto"/>
                  <w:shd w:val="clear" w:color="auto" w:fill="auto"/>
                </w:tcPr>
                <w:p w:rsidR="00283840" w:rsidRPr="006E5C42" w:rsidRDefault="00283840" w:rsidP="00726163">
                  <w:pPr>
                    <w:pStyle w:val="Tabletext"/>
                  </w:pPr>
                </w:p>
              </w:tc>
            </w:tr>
            <w:tr w:rsidR="00283840" w:rsidRPr="006E5C42" w:rsidTr="00283840">
              <w:tc>
                <w:tcPr>
                  <w:tcW w:w="0" w:type="auto"/>
                  <w:shd w:val="clear" w:color="auto" w:fill="auto"/>
                </w:tcPr>
                <w:p w:rsidR="00283840" w:rsidRPr="006E5C42" w:rsidRDefault="00283840" w:rsidP="00726163">
                  <w:pPr>
                    <w:pStyle w:val="Tabletext"/>
                    <w:jc w:val="center"/>
                  </w:pPr>
                  <w:r w:rsidRPr="006E5C42">
                    <w:t>2.8</w:t>
                  </w:r>
                </w:p>
              </w:tc>
              <w:tc>
                <w:tcPr>
                  <w:tcW w:w="0" w:type="auto"/>
                  <w:shd w:val="clear" w:color="auto" w:fill="auto"/>
                </w:tcPr>
                <w:p w:rsidR="00283840" w:rsidRPr="006E5C42" w:rsidRDefault="00283840" w:rsidP="00726163">
                  <w:pPr>
                    <w:pStyle w:val="Tabletext"/>
                  </w:pPr>
                  <w:r w:rsidRPr="006E5C42">
                    <w:tab/>
                    <w:t>ITU-T G.722 (1988) Amd. 2</w:t>
                  </w:r>
                </w:p>
              </w:tc>
              <w:tc>
                <w:tcPr>
                  <w:tcW w:w="0" w:type="auto"/>
                  <w:shd w:val="clear" w:color="auto" w:fill="auto"/>
                </w:tcPr>
                <w:p w:rsidR="00283840" w:rsidRPr="006E5C42" w:rsidRDefault="00283840" w:rsidP="00726163">
                  <w:pPr>
                    <w:pStyle w:val="Tabletext"/>
                    <w:jc w:val="center"/>
                  </w:pPr>
                  <w:r w:rsidRPr="006E5C42">
                    <w:t>2011-03-25</w:t>
                  </w:r>
                </w:p>
              </w:tc>
              <w:tc>
                <w:tcPr>
                  <w:tcW w:w="0" w:type="auto"/>
                  <w:shd w:val="clear" w:color="auto" w:fill="auto"/>
                </w:tcPr>
                <w:p w:rsidR="00283840" w:rsidRPr="006E5C42" w:rsidRDefault="00283840" w:rsidP="00726163">
                  <w:pPr>
                    <w:pStyle w:val="Tabletext"/>
                    <w:jc w:val="center"/>
                  </w:pPr>
                  <w:r w:rsidRPr="006E5C42">
                    <w:t>16</w:t>
                  </w:r>
                </w:p>
              </w:tc>
              <w:tc>
                <w:tcPr>
                  <w:tcW w:w="0" w:type="auto"/>
                  <w:shd w:val="clear" w:color="auto" w:fill="auto"/>
                </w:tcPr>
                <w:p w:rsidR="00283840" w:rsidRPr="006E5C42" w:rsidRDefault="00283840" w:rsidP="00726163">
                  <w:pPr>
                    <w:pStyle w:val="Tabletext"/>
                  </w:pPr>
                </w:p>
              </w:tc>
            </w:tr>
            <w:tr w:rsidR="00283840" w:rsidRPr="006E5C42" w:rsidTr="00283840">
              <w:tc>
                <w:tcPr>
                  <w:tcW w:w="0" w:type="auto"/>
                  <w:shd w:val="clear" w:color="auto" w:fill="D9D9D9"/>
                </w:tcPr>
                <w:p w:rsidR="00283840" w:rsidRPr="006E5C42" w:rsidRDefault="00283840" w:rsidP="00726163">
                  <w:pPr>
                    <w:pStyle w:val="Tabletext"/>
                    <w:jc w:val="center"/>
                  </w:pPr>
                  <w:r w:rsidRPr="006E5C42">
                    <w:t>3.0</w:t>
                  </w:r>
                </w:p>
              </w:tc>
              <w:tc>
                <w:tcPr>
                  <w:tcW w:w="0" w:type="auto"/>
                  <w:shd w:val="clear" w:color="auto" w:fill="D9D9D9"/>
                </w:tcPr>
                <w:p w:rsidR="00283840" w:rsidRPr="006E5C42" w:rsidRDefault="00283840" w:rsidP="00726163">
                  <w:pPr>
                    <w:pStyle w:val="Tabletext"/>
                  </w:pPr>
                  <w:r w:rsidRPr="006E5C42">
                    <w:t>ITU-T G.722</w:t>
                  </w:r>
                </w:p>
              </w:tc>
              <w:tc>
                <w:tcPr>
                  <w:tcW w:w="0" w:type="auto"/>
                  <w:shd w:val="clear" w:color="auto" w:fill="D9D9D9"/>
                </w:tcPr>
                <w:p w:rsidR="00283840" w:rsidRPr="006E5C42" w:rsidRDefault="00283840" w:rsidP="00726163">
                  <w:pPr>
                    <w:pStyle w:val="Tabletext"/>
                    <w:jc w:val="center"/>
                  </w:pPr>
                  <w:r w:rsidRPr="006E5C42">
                    <w:t>2012-09-13</w:t>
                  </w:r>
                </w:p>
              </w:tc>
              <w:tc>
                <w:tcPr>
                  <w:tcW w:w="0" w:type="auto"/>
                  <w:shd w:val="clear" w:color="auto" w:fill="D9D9D9"/>
                </w:tcPr>
                <w:p w:rsidR="00283840" w:rsidRPr="006E5C42" w:rsidRDefault="00283840" w:rsidP="00726163">
                  <w:pPr>
                    <w:pStyle w:val="Tabletext"/>
                    <w:jc w:val="center"/>
                  </w:pPr>
                  <w:r w:rsidRPr="006E5C42">
                    <w:t>16</w:t>
                  </w:r>
                </w:p>
              </w:tc>
              <w:tc>
                <w:tcPr>
                  <w:tcW w:w="0" w:type="auto"/>
                  <w:shd w:val="clear" w:color="auto" w:fill="D9D9D9"/>
                </w:tcPr>
                <w:p w:rsidR="00283840" w:rsidRPr="006E5C42" w:rsidRDefault="00283840" w:rsidP="00726163">
                  <w:pPr>
                    <w:pStyle w:val="Tabletext"/>
                  </w:pPr>
                </w:p>
              </w:tc>
            </w:tr>
          </w:tbl>
          <w:p w:rsidR="00923C60" w:rsidRPr="006E5C42" w:rsidRDefault="00923C60" w:rsidP="00923C60">
            <w:pPr>
              <w:pStyle w:val="Headingb"/>
              <w:spacing w:after="120"/>
            </w:pPr>
          </w:p>
        </w:tc>
      </w:tr>
    </w:tbl>
    <w:p w:rsidR="00B46FF3" w:rsidRPr="006E5C42" w:rsidRDefault="00B46FF3"/>
    <w:tbl>
      <w:tblPr>
        <w:tblW w:w="0" w:type="auto"/>
        <w:tblLayout w:type="fixed"/>
        <w:tblLook w:val="0000" w:firstRow="0" w:lastRow="0" w:firstColumn="0" w:lastColumn="0" w:noHBand="0" w:noVBand="0"/>
      </w:tblPr>
      <w:tblGrid>
        <w:gridCol w:w="9945"/>
      </w:tblGrid>
      <w:tr w:rsidR="00B46FF3" w:rsidRPr="006E5C42">
        <w:tc>
          <w:tcPr>
            <w:tcW w:w="9945" w:type="dxa"/>
          </w:tcPr>
          <w:p w:rsidR="00B46FF3" w:rsidRPr="006E5C42" w:rsidRDefault="00B46FF3">
            <w:pPr>
              <w:pStyle w:val="Headingb"/>
            </w:pPr>
            <w:bookmarkStart w:id="10" w:name="ikeye"/>
            <w:r w:rsidRPr="006E5C42">
              <w:t>Keywords</w:t>
            </w:r>
          </w:p>
          <w:p w:rsidR="00B46FF3" w:rsidRPr="006E5C42" w:rsidRDefault="00F91311" w:rsidP="00E06CD8">
            <w:pPr>
              <w:rPr>
                <w:bCs/>
              </w:rPr>
            </w:pPr>
            <w:r w:rsidRPr="006E5C42">
              <w:t xml:space="preserve">ADPCM, </w:t>
            </w:r>
            <w:r w:rsidR="00951C18" w:rsidRPr="006E5C42">
              <w:t xml:space="preserve">ITU-T </w:t>
            </w:r>
            <w:r w:rsidR="00283840" w:rsidRPr="006E5C42">
              <w:t xml:space="preserve">G.722, </w:t>
            </w:r>
            <w:r w:rsidR="00951C18" w:rsidRPr="006E5C42">
              <w:t xml:space="preserve">ITU-T G.722 </w:t>
            </w:r>
            <w:r w:rsidR="00283840" w:rsidRPr="006E5C42">
              <w:t xml:space="preserve">Annex B, </w:t>
            </w:r>
            <w:r w:rsidRPr="006E5C42">
              <w:t>packet loss concealment</w:t>
            </w:r>
            <w:r w:rsidR="00E06CD8">
              <w:t>,</w:t>
            </w:r>
            <w:r w:rsidRPr="006E5C42">
              <w:t xml:space="preserve"> PLC, stereo coding, sub</w:t>
            </w:r>
            <w:r w:rsidR="00B12717">
              <w:noBreakHyphen/>
            </w:r>
            <w:r w:rsidRPr="006E5C42">
              <w:t xml:space="preserve">band coding, </w:t>
            </w:r>
            <w:r w:rsidR="00283840" w:rsidRPr="006E5C42">
              <w:t xml:space="preserve">superwideband, </w:t>
            </w:r>
            <w:bookmarkEnd w:id="10"/>
            <w:r w:rsidRPr="006E5C42">
              <w:t>wideband</w:t>
            </w:r>
            <w:r w:rsidR="00283840" w:rsidRPr="006E5C42">
              <w:t>.</w:t>
            </w:r>
          </w:p>
        </w:tc>
      </w:tr>
    </w:tbl>
    <w:p w:rsidR="00B46FF3" w:rsidRPr="006E5C42" w:rsidRDefault="00B46FF3"/>
    <w:p w:rsidR="00B46FF3" w:rsidRPr="006E5C42" w:rsidRDefault="00B46FF3">
      <w:pPr>
        <w:sectPr w:rsidR="00B46FF3" w:rsidRPr="006E5C42">
          <w:headerReference w:type="even" r:id="rId13"/>
          <w:headerReference w:type="default" r:id="rId14"/>
          <w:footerReference w:type="even" r:id="rId15"/>
          <w:footerReference w:type="default" r:id="rId16"/>
          <w:headerReference w:type="first" r:id="rId17"/>
          <w:footerReference w:type="first" r:id="rId18"/>
          <w:pgSz w:w="11907" w:h="16840" w:code="9"/>
          <w:pgMar w:top="1089" w:right="1089" w:bottom="1089" w:left="1089" w:header="482" w:footer="482" w:gutter="0"/>
          <w:pgNumType w:fmt="lowerRoman" w:start="1"/>
          <w:cols w:space="720"/>
          <w:vAlign w:val="both"/>
        </w:sectPr>
      </w:pPr>
    </w:p>
    <w:p w:rsidR="00B46FF3" w:rsidRPr="006E5C42" w:rsidRDefault="00B46FF3">
      <w:pPr>
        <w:spacing w:before="480"/>
        <w:jc w:val="center"/>
        <w:rPr>
          <w:sz w:val="22"/>
        </w:rPr>
      </w:pPr>
      <w:r w:rsidRPr="006E5C42">
        <w:rPr>
          <w:sz w:val="22"/>
        </w:rPr>
        <w:lastRenderedPageBreak/>
        <w:t>FOREWORD</w:t>
      </w:r>
    </w:p>
    <w:p w:rsidR="00B46FF3" w:rsidRPr="006E5C42" w:rsidRDefault="00B46FF3" w:rsidP="00B46FF3">
      <w:pPr>
        <w:rPr>
          <w:sz w:val="22"/>
        </w:rPr>
      </w:pPr>
      <w:r w:rsidRPr="006E5C42">
        <w:rPr>
          <w:sz w:val="22"/>
        </w:rPr>
        <w:t>The International Telecommunication Union (ITU) is the United Nations specialized agency in the field of tele</w:t>
      </w:r>
      <w:r w:rsidRPr="006E5C42">
        <w:rPr>
          <w:sz w:val="22"/>
        </w:rPr>
        <w:softHyphen/>
        <w:t>com</w:t>
      </w:r>
      <w:r w:rsidRPr="006E5C42">
        <w:rPr>
          <w:sz w:val="22"/>
        </w:rPr>
        <w:softHyphen/>
        <w:t>mu</w:t>
      </w:r>
      <w:r w:rsidRPr="006E5C42">
        <w:rPr>
          <w:sz w:val="22"/>
        </w:rPr>
        <w:softHyphen/>
        <w:t>ni</w:t>
      </w:r>
      <w:r w:rsidRPr="006E5C42">
        <w:rPr>
          <w:sz w:val="22"/>
        </w:rPr>
        <w:softHyphen/>
        <w:t>ca</w:t>
      </w:r>
      <w:r w:rsidRPr="006E5C42">
        <w:rPr>
          <w:sz w:val="22"/>
        </w:rPr>
        <w:softHyphen/>
        <w:t>tions</w:t>
      </w:r>
      <w:r w:rsidRPr="006E5C42">
        <w:rPr>
          <w:sz w:val="22"/>
          <w:szCs w:val="22"/>
        </w:rPr>
        <w:t>, information and communication technologies (ICTs).</w:t>
      </w:r>
      <w:r w:rsidRPr="006E5C42">
        <w:rPr>
          <w:sz w:val="22"/>
        </w:rPr>
        <w:t xml:space="preserve"> The ITU Telecommunication Standardization Sector (ITU-T) is a permanent organ of ITU. ITU-T is responsible for studying technical, operating and tariff questions and issuing Recommendations on them with a view to standardizing telecommunications on a worldwide basis.</w:t>
      </w:r>
    </w:p>
    <w:p w:rsidR="00B46FF3" w:rsidRPr="006E5C42" w:rsidRDefault="00B46FF3">
      <w:pPr>
        <w:rPr>
          <w:sz w:val="22"/>
        </w:rPr>
      </w:pPr>
      <w:r w:rsidRPr="006E5C42">
        <w:rPr>
          <w:sz w:val="22"/>
        </w:rPr>
        <w:t xml:space="preserve">The </w:t>
      </w:r>
      <w:bookmarkStart w:id="11" w:name="iitexte"/>
      <w:r w:rsidRPr="006E5C42">
        <w:rPr>
          <w:sz w:val="22"/>
        </w:rPr>
        <w:t>World Telecommunication Standardization Assembly (WTSA), which meets every four years, establishes the topics for study by the ITU</w:t>
      </w:r>
      <w:r w:rsidRPr="006E5C42">
        <w:rPr>
          <w:sz w:val="22"/>
        </w:rPr>
        <w:noBreakHyphen/>
        <w:t>T study groups which, in turn, produce Recommendations on these topics.</w:t>
      </w:r>
    </w:p>
    <w:p w:rsidR="00B46FF3" w:rsidRPr="006E5C42" w:rsidRDefault="00B46FF3">
      <w:pPr>
        <w:rPr>
          <w:sz w:val="22"/>
        </w:rPr>
      </w:pPr>
      <w:r w:rsidRPr="006E5C42">
        <w:rPr>
          <w:sz w:val="22"/>
        </w:rPr>
        <w:t>The approval of ITU-T Recommendations is covered by the procedure laid down in WTSA Resolution 1</w:t>
      </w:r>
      <w:bookmarkEnd w:id="11"/>
      <w:r w:rsidRPr="006E5C42">
        <w:rPr>
          <w:sz w:val="22"/>
        </w:rPr>
        <w:t>.</w:t>
      </w:r>
    </w:p>
    <w:p w:rsidR="00B46FF3" w:rsidRPr="006E5C42" w:rsidRDefault="00B46FF3">
      <w:pPr>
        <w:rPr>
          <w:sz w:val="22"/>
        </w:rPr>
      </w:pPr>
      <w:r w:rsidRPr="006E5C42">
        <w:rPr>
          <w:sz w:val="22"/>
        </w:rPr>
        <w:t>In some areas of information technology which fall within ITU-T's purview, the necessary standards are prepared on a collaborative basis with ISO and IEC.</w:t>
      </w:r>
    </w:p>
    <w:p w:rsidR="00B46FF3" w:rsidRPr="006E5C42" w:rsidRDefault="00B46FF3">
      <w:pPr>
        <w:jc w:val="center"/>
        <w:rPr>
          <w:sz w:val="22"/>
        </w:rPr>
      </w:pPr>
    </w:p>
    <w:p w:rsidR="00B46FF3" w:rsidRPr="006E5C42" w:rsidRDefault="00B46FF3">
      <w:pPr>
        <w:jc w:val="center"/>
        <w:rPr>
          <w:sz w:val="22"/>
        </w:rPr>
      </w:pPr>
    </w:p>
    <w:p w:rsidR="00B46FF3" w:rsidRPr="006E5C42" w:rsidRDefault="00B46FF3">
      <w:pPr>
        <w:jc w:val="center"/>
        <w:rPr>
          <w:sz w:val="22"/>
        </w:rPr>
      </w:pPr>
    </w:p>
    <w:p w:rsidR="00B46FF3" w:rsidRPr="006E5C42" w:rsidRDefault="00B46FF3">
      <w:pPr>
        <w:jc w:val="center"/>
        <w:rPr>
          <w:sz w:val="22"/>
        </w:rPr>
      </w:pPr>
      <w:r w:rsidRPr="006E5C42">
        <w:rPr>
          <w:sz w:val="22"/>
        </w:rPr>
        <w:t>NOTE</w:t>
      </w:r>
    </w:p>
    <w:p w:rsidR="00B46FF3" w:rsidRPr="006E5C42" w:rsidRDefault="00B46FF3">
      <w:pPr>
        <w:spacing w:before="180"/>
        <w:rPr>
          <w:sz w:val="22"/>
        </w:rPr>
      </w:pPr>
      <w:r w:rsidRPr="006E5C42">
        <w:rPr>
          <w:sz w:val="22"/>
        </w:rPr>
        <w:t xml:space="preserve">In </w:t>
      </w:r>
      <w:bookmarkStart w:id="12" w:name="iitextea"/>
      <w:r w:rsidRPr="006E5C42">
        <w:rPr>
          <w:sz w:val="22"/>
        </w:rPr>
        <w:t>this Recommendation, the expression "Administration" is used for conciseness to indicate both a telecommunication administration and a recognized operating agency.</w:t>
      </w:r>
    </w:p>
    <w:p w:rsidR="00B46FF3" w:rsidRPr="006E5C42" w:rsidRDefault="00B46FF3">
      <w:pPr>
        <w:spacing w:before="180"/>
        <w:rPr>
          <w:sz w:val="22"/>
        </w:rPr>
      </w:pPr>
      <w:r w:rsidRPr="006E5C42">
        <w:rPr>
          <w:sz w:val="22"/>
        </w:rPr>
        <w:t>Compliance with this Recommendation is voluntary. However, the Recommendation may contain certain mandatory provisions (to ensure</w:t>
      </w:r>
      <w:r w:rsidR="00DD742A" w:rsidRPr="006E5C42">
        <w:rPr>
          <w:sz w:val="22"/>
        </w:rPr>
        <w:t>,</w:t>
      </w:r>
      <w:r w:rsidRPr="006E5C42">
        <w:rPr>
          <w:sz w:val="22"/>
        </w:rPr>
        <w:t xml:space="preserve"> e.g.</w:t>
      </w:r>
      <w:r w:rsidR="00DD742A" w:rsidRPr="006E5C42">
        <w:rPr>
          <w:sz w:val="22"/>
        </w:rPr>
        <w:t>,</w:t>
      </w:r>
      <w:r w:rsidRPr="006E5C42">
        <w:rPr>
          <w:sz w:val="22"/>
        </w:rPr>
        <w:t xml:space="preserve"> interoperability or applicability) and compliance with the Recommendation is achieved when all of these</w:t>
      </w:r>
      <w:r w:rsidR="00865987" w:rsidRPr="006E5C42">
        <w:rPr>
          <w:sz w:val="22"/>
        </w:rPr>
        <w:t xml:space="preserve"> mandatory provisions are met. </w:t>
      </w:r>
      <w:r w:rsidRPr="006E5C42">
        <w:rPr>
          <w:sz w:val="22"/>
        </w:rPr>
        <w:t>The words "shall" or some other obligatory language such as "must" and the negative equivalents are used to express requirements. The use of such words does not suggest that compliance with the Recommendation is required of any party</w:t>
      </w:r>
      <w:bookmarkEnd w:id="12"/>
      <w:r w:rsidRPr="006E5C42">
        <w:rPr>
          <w:sz w:val="22"/>
        </w:rPr>
        <w:t>.</w:t>
      </w:r>
    </w:p>
    <w:p w:rsidR="00B46FF3" w:rsidRPr="006E5C42" w:rsidRDefault="00B46FF3">
      <w:pPr>
        <w:jc w:val="center"/>
        <w:rPr>
          <w:sz w:val="22"/>
        </w:rPr>
      </w:pPr>
    </w:p>
    <w:p w:rsidR="00B46FF3" w:rsidRPr="006E5C42" w:rsidRDefault="00B46FF3">
      <w:pPr>
        <w:jc w:val="center"/>
        <w:rPr>
          <w:sz w:val="22"/>
        </w:rPr>
      </w:pPr>
    </w:p>
    <w:p w:rsidR="00B46FF3" w:rsidRPr="006E5C42" w:rsidRDefault="00B46FF3">
      <w:pPr>
        <w:jc w:val="center"/>
        <w:rPr>
          <w:sz w:val="22"/>
        </w:rPr>
      </w:pPr>
    </w:p>
    <w:p w:rsidR="00B46FF3" w:rsidRPr="006E5C42" w:rsidRDefault="00B46FF3">
      <w:pPr>
        <w:jc w:val="center"/>
        <w:rPr>
          <w:sz w:val="22"/>
        </w:rPr>
      </w:pPr>
    </w:p>
    <w:p w:rsidR="00B46FF3" w:rsidRPr="006E5C42" w:rsidRDefault="00B46FF3">
      <w:pPr>
        <w:jc w:val="center"/>
        <w:rPr>
          <w:rFonts w:ascii="Symbol" w:hAnsi="Symbol"/>
          <w:sz w:val="22"/>
        </w:rPr>
      </w:pPr>
      <w:r w:rsidRPr="006E5C42">
        <w:rPr>
          <w:sz w:val="22"/>
        </w:rPr>
        <w:t>INTELLECTUAL PROPERTY RIGHTS</w:t>
      </w:r>
    </w:p>
    <w:p w:rsidR="00B46FF3" w:rsidRPr="006E5C42" w:rsidRDefault="00B46FF3">
      <w:pPr>
        <w:rPr>
          <w:sz w:val="22"/>
        </w:rPr>
      </w:pPr>
      <w:r w:rsidRPr="006E5C42">
        <w:rPr>
          <w:sz w:val="22"/>
        </w:rPr>
        <w:t xml:space="preserve">ITU </w:t>
      </w:r>
      <w:bookmarkStart w:id="13" w:name="iitexteb"/>
      <w:r w:rsidRPr="006E5C42">
        <w:rPr>
          <w:sz w:val="22"/>
        </w:rPr>
        <w:t>draws attention to the possibility that the practice or implementation of this Recommendation may involve the use of a claimed Intellectual Property Right. ITU takes no position concerning the evidence, validity or applicability of claimed Intellectual Property Rights, whether asserted by ITU members or others outside of the Recommendation development process.</w:t>
      </w:r>
    </w:p>
    <w:p w:rsidR="00B46FF3" w:rsidRPr="0038377E" w:rsidRDefault="00B46FF3">
      <w:pPr>
        <w:rPr>
          <w:sz w:val="22"/>
        </w:rPr>
      </w:pPr>
      <w:r w:rsidRPr="006E5C42">
        <w:rPr>
          <w:sz w:val="22"/>
        </w:rPr>
        <w:t>As of the date of approval of this Recommendation, ITU had received notice of intellectual property, protected by patents, which may be required to implement this Recommendation. However, implementers are cautioned that this may not represent the latest information and are therefore strongly urged to consult the TSB patent database</w:t>
      </w:r>
      <w:bookmarkEnd w:id="13"/>
      <w:r w:rsidRPr="006E5C42">
        <w:rPr>
          <w:sz w:val="22"/>
        </w:rPr>
        <w:t xml:space="preserve"> at </w:t>
      </w:r>
      <w:hyperlink r:id="rId19" w:history="1">
        <w:r w:rsidRPr="0038377E">
          <w:rPr>
            <w:rStyle w:val="Hyperlink"/>
            <w:rFonts w:eastAsia="SimSun"/>
            <w:sz w:val="22"/>
            <w:szCs w:val="22"/>
            <w:lang w:eastAsia="zh-CN"/>
          </w:rPr>
          <w:t>http://www.itu.int/ITU-T/ipr/</w:t>
        </w:r>
      </w:hyperlink>
      <w:r w:rsidRPr="006E5C42">
        <w:rPr>
          <w:sz w:val="22"/>
        </w:rPr>
        <w:t>.</w:t>
      </w:r>
    </w:p>
    <w:p w:rsidR="00B46FF3" w:rsidRPr="0062267A" w:rsidRDefault="00B46FF3">
      <w:pPr>
        <w:jc w:val="center"/>
        <w:rPr>
          <w:sz w:val="22"/>
        </w:rPr>
      </w:pPr>
    </w:p>
    <w:p w:rsidR="00B46FF3" w:rsidRPr="006E5C42" w:rsidRDefault="00B46FF3">
      <w:pPr>
        <w:jc w:val="center"/>
        <w:rPr>
          <w:sz w:val="22"/>
        </w:rPr>
      </w:pPr>
    </w:p>
    <w:p w:rsidR="00B46FF3" w:rsidRPr="006E5C42" w:rsidRDefault="00B46FF3">
      <w:pPr>
        <w:jc w:val="center"/>
        <w:rPr>
          <w:sz w:val="22"/>
        </w:rPr>
      </w:pPr>
    </w:p>
    <w:p w:rsidR="00B46FF3" w:rsidRPr="0062267A" w:rsidRDefault="00B46FF3" w:rsidP="00C62C39">
      <w:pPr>
        <w:jc w:val="center"/>
        <w:rPr>
          <w:sz w:val="22"/>
        </w:rPr>
      </w:pPr>
      <w:r w:rsidRPr="006E5C42">
        <w:rPr>
          <w:sz w:val="22"/>
        </w:rPr>
        <w:sym w:font="Symbol" w:char="F0E3"/>
      </w:r>
      <w:r w:rsidRPr="006E5C42">
        <w:rPr>
          <w:sz w:val="22"/>
        </w:rPr>
        <w:t> ITU </w:t>
      </w:r>
      <w:bookmarkStart w:id="14" w:name="iiannee"/>
      <w:bookmarkEnd w:id="14"/>
      <w:r w:rsidR="00283840" w:rsidRPr="0038377E">
        <w:rPr>
          <w:sz w:val="22"/>
        </w:rPr>
        <w:t>201</w:t>
      </w:r>
      <w:r w:rsidR="003C776D" w:rsidRPr="0038377E">
        <w:rPr>
          <w:sz w:val="22"/>
        </w:rPr>
        <w:t>3</w:t>
      </w:r>
    </w:p>
    <w:p w:rsidR="00B46FF3" w:rsidRPr="006E5C42" w:rsidRDefault="00B46FF3">
      <w:pPr>
        <w:rPr>
          <w:sz w:val="22"/>
        </w:rPr>
      </w:pPr>
      <w:r w:rsidRPr="006E5C42">
        <w:rPr>
          <w:sz w:val="22"/>
        </w:rPr>
        <w:t>All rights reserved. No part of this publication may be reproduced, by any means whatsoever, without the prior written permission of ITU.</w:t>
      </w:r>
    </w:p>
    <w:p w:rsidR="00B46FF3" w:rsidRPr="006E5C42" w:rsidRDefault="00B46FF3" w:rsidP="00B84159">
      <w:pPr>
        <w:jc w:val="center"/>
        <w:rPr>
          <w:b/>
        </w:rPr>
      </w:pPr>
      <w:r w:rsidRPr="006E5C42">
        <w:rPr>
          <w:b/>
        </w:rPr>
        <w:br w:type="page"/>
      </w:r>
      <w:r w:rsidR="00B84159" w:rsidRPr="006E5C42">
        <w:rPr>
          <w:b/>
        </w:rPr>
        <w:lastRenderedPageBreak/>
        <w:t>Table of Contents</w:t>
      </w:r>
    </w:p>
    <w:p w:rsidR="00F345A5" w:rsidRDefault="00F345A5" w:rsidP="00F345A5">
      <w:pPr>
        <w:pStyle w:val="toc0"/>
        <w:ind w:right="992"/>
        <w:rPr>
          <w:noProof/>
        </w:rPr>
      </w:pPr>
      <w:r>
        <w:tab/>
        <w:t>Page</w:t>
      </w:r>
    </w:p>
    <w:p w:rsidR="00F345A5" w:rsidRDefault="00F345A5" w:rsidP="00F345A5">
      <w:pPr>
        <w:pStyle w:val="TOC1"/>
        <w:ind w:right="992"/>
        <w:rPr>
          <w:rFonts w:asciiTheme="minorHAnsi" w:eastAsiaTheme="minorEastAsia" w:hAnsiTheme="minorHAnsi" w:cstheme="minorBidi"/>
          <w:noProof/>
          <w:sz w:val="22"/>
          <w:szCs w:val="22"/>
          <w:lang w:val="en-US" w:eastAsia="zh-CN"/>
        </w:rPr>
      </w:pPr>
      <w:r>
        <w:rPr>
          <w:noProof/>
        </w:rPr>
        <w:t>1</w:t>
      </w:r>
      <w:r>
        <w:rPr>
          <w:rFonts w:asciiTheme="minorHAnsi" w:eastAsiaTheme="minorEastAsia" w:hAnsiTheme="minorHAnsi" w:cstheme="minorBidi"/>
          <w:noProof/>
          <w:sz w:val="22"/>
          <w:szCs w:val="22"/>
          <w:lang w:val="en-US" w:eastAsia="zh-CN"/>
        </w:rPr>
        <w:tab/>
      </w:r>
      <w:r w:rsidRPr="00F345A5">
        <w:rPr>
          <w:noProof/>
        </w:rPr>
        <w:t>General</w:t>
      </w:r>
      <w:r>
        <w:rPr>
          <w:noProof/>
        </w:rPr>
        <w:tab/>
      </w:r>
      <w:r>
        <w:rPr>
          <w:noProof/>
        </w:rPr>
        <w:tab/>
      </w:r>
      <w:r w:rsidRPr="00F345A5">
        <w:rPr>
          <w:noProof/>
        </w:rPr>
        <w:t>1</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1.1</w:t>
      </w:r>
      <w:r>
        <w:rPr>
          <w:rFonts w:asciiTheme="minorHAnsi" w:eastAsiaTheme="minorEastAsia" w:hAnsiTheme="minorHAnsi" w:cstheme="minorBidi"/>
          <w:noProof/>
          <w:sz w:val="22"/>
          <w:szCs w:val="22"/>
          <w:lang w:val="en-US" w:eastAsia="zh-CN"/>
        </w:rPr>
        <w:tab/>
      </w:r>
      <w:r>
        <w:rPr>
          <w:noProof/>
        </w:rPr>
        <w:t xml:space="preserve">Scope and outline </w:t>
      </w:r>
      <w:r w:rsidRPr="00F345A5">
        <w:rPr>
          <w:noProof/>
        </w:rPr>
        <w:t>description</w:t>
      </w:r>
      <w:r>
        <w:rPr>
          <w:noProof/>
        </w:rPr>
        <w:tab/>
      </w:r>
      <w:r>
        <w:rPr>
          <w:noProof/>
        </w:rPr>
        <w:tab/>
      </w:r>
      <w:r w:rsidRPr="00F345A5">
        <w:rPr>
          <w:noProof/>
        </w:rPr>
        <w:t>1</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1.2</w:t>
      </w:r>
      <w:r>
        <w:rPr>
          <w:rFonts w:asciiTheme="minorHAnsi" w:eastAsiaTheme="minorEastAsia" w:hAnsiTheme="minorHAnsi" w:cstheme="minorBidi"/>
          <w:noProof/>
          <w:sz w:val="22"/>
          <w:szCs w:val="22"/>
          <w:lang w:val="en-US" w:eastAsia="zh-CN"/>
        </w:rPr>
        <w:tab/>
      </w:r>
      <w:r>
        <w:rPr>
          <w:noProof/>
        </w:rPr>
        <w:t xml:space="preserve">Functional description of the audio </w:t>
      </w:r>
      <w:r w:rsidRPr="00F345A5">
        <w:rPr>
          <w:noProof/>
        </w:rPr>
        <w:t>parts</w:t>
      </w:r>
      <w:r>
        <w:rPr>
          <w:noProof/>
        </w:rPr>
        <w:tab/>
      </w:r>
      <w:r>
        <w:rPr>
          <w:noProof/>
        </w:rPr>
        <w:tab/>
      </w:r>
      <w:r w:rsidRPr="00F345A5">
        <w:rPr>
          <w:noProof/>
        </w:rPr>
        <w:t>2</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1.3</w:t>
      </w:r>
      <w:r>
        <w:rPr>
          <w:rFonts w:asciiTheme="minorHAnsi" w:eastAsiaTheme="minorEastAsia" w:hAnsiTheme="minorHAnsi" w:cstheme="minorBidi"/>
          <w:noProof/>
          <w:sz w:val="22"/>
          <w:szCs w:val="22"/>
          <w:lang w:val="en-US" w:eastAsia="zh-CN"/>
        </w:rPr>
        <w:tab/>
      </w:r>
      <w:r>
        <w:rPr>
          <w:noProof/>
        </w:rPr>
        <w:t xml:space="preserve">Possible modes of operation and implications of inserting </w:t>
      </w:r>
      <w:r w:rsidRPr="00F345A5">
        <w:rPr>
          <w:noProof/>
        </w:rPr>
        <w:t>data</w:t>
      </w:r>
      <w:r>
        <w:rPr>
          <w:noProof/>
        </w:rPr>
        <w:tab/>
      </w:r>
      <w:r>
        <w:rPr>
          <w:noProof/>
        </w:rPr>
        <w:tab/>
      </w:r>
      <w:r w:rsidRPr="00F345A5">
        <w:rPr>
          <w:noProof/>
        </w:rPr>
        <w:t>3</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1.4</w:t>
      </w:r>
      <w:r>
        <w:rPr>
          <w:rFonts w:asciiTheme="minorHAnsi" w:eastAsiaTheme="minorEastAsia" w:hAnsiTheme="minorHAnsi" w:cstheme="minorBidi"/>
          <w:noProof/>
          <w:sz w:val="22"/>
          <w:szCs w:val="22"/>
          <w:lang w:val="en-US" w:eastAsia="zh-CN"/>
        </w:rPr>
        <w:tab/>
      </w:r>
      <w:r>
        <w:rPr>
          <w:noProof/>
        </w:rPr>
        <w:t xml:space="preserve">Functional description of the SB-ADPCM </w:t>
      </w:r>
      <w:r w:rsidRPr="00F345A5">
        <w:rPr>
          <w:noProof/>
        </w:rPr>
        <w:t>encoder</w:t>
      </w:r>
      <w:r>
        <w:rPr>
          <w:noProof/>
        </w:rPr>
        <w:tab/>
      </w:r>
      <w:r>
        <w:rPr>
          <w:noProof/>
        </w:rPr>
        <w:tab/>
      </w:r>
      <w:r w:rsidRPr="00F345A5">
        <w:rPr>
          <w:noProof/>
        </w:rPr>
        <w:t>4</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1.5</w:t>
      </w:r>
      <w:r>
        <w:rPr>
          <w:rFonts w:asciiTheme="minorHAnsi" w:eastAsiaTheme="minorEastAsia" w:hAnsiTheme="minorHAnsi" w:cstheme="minorBidi"/>
          <w:noProof/>
          <w:sz w:val="22"/>
          <w:szCs w:val="22"/>
          <w:lang w:val="en-US" w:eastAsia="zh-CN"/>
        </w:rPr>
        <w:tab/>
      </w:r>
      <w:r>
        <w:rPr>
          <w:noProof/>
        </w:rPr>
        <w:t xml:space="preserve">Functional description of the SB-ADPCM </w:t>
      </w:r>
      <w:r w:rsidRPr="00F345A5">
        <w:rPr>
          <w:noProof/>
        </w:rPr>
        <w:t>decoder</w:t>
      </w:r>
      <w:r>
        <w:rPr>
          <w:noProof/>
        </w:rPr>
        <w:tab/>
      </w:r>
      <w:r>
        <w:rPr>
          <w:noProof/>
        </w:rPr>
        <w:tab/>
      </w:r>
      <w:r w:rsidRPr="00F345A5">
        <w:rPr>
          <w:noProof/>
        </w:rPr>
        <w:t>6</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1.6</w:t>
      </w:r>
      <w:r>
        <w:rPr>
          <w:rFonts w:asciiTheme="minorHAnsi" w:eastAsiaTheme="minorEastAsia" w:hAnsiTheme="minorHAnsi" w:cstheme="minorBidi"/>
          <w:noProof/>
          <w:sz w:val="22"/>
          <w:szCs w:val="22"/>
          <w:lang w:val="en-US" w:eastAsia="zh-CN"/>
        </w:rPr>
        <w:tab/>
      </w:r>
      <w:r>
        <w:rPr>
          <w:noProof/>
        </w:rPr>
        <w:t xml:space="preserve">Timing </w:t>
      </w:r>
      <w:r w:rsidRPr="00F345A5">
        <w:rPr>
          <w:noProof/>
        </w:rPr>
        <w:t>requirements</w:t>
      </w:r>
      <w:r>
        <w:rPr>
          <w:noProof/>
        </w:rPr>
        <w:tab/>
      </w:r>
      <w:r>
        <w:rPr>
          <w:noProof/>
        </w:rPr>
        <w:tab/>
      </w:r>
      <w:r w:rsidRPr="00F345A5">
        <w:rPr>
          <w:noProof/>
        </w:rPr>
        <w:t>7</w:t>
      </w:r>
    </w:p>
    <w:p w:rsidR="00F345A5" w:rsidRDefault="00F345A5" w:rsidP="00F345A5">
      <w:pPr>
        <w:pStyle w:val="TOC1"/>
        <w:ind w:right="992"/>
        <w:rPr>
          <w:rFonts w:asciiTheme="minorHAnsi" w:eastAsiaTheme="minorEastAsia" w:hAnsiTheme="minorHAnsi" w:cstheme="minorBidi"/>
          <w:noProof/>
          <w:sz w:val="22"/>
          <w:szCs w:val="22"/>
          <w:lang w:val="en-US" w:eastAsia="zh-CN"/>
        </w:rPr>
      </w:pPr>
      <w:r>
        <w:rPr>
          <w:noProof/>
        </w:rPr>
        <w:t>2</w:t>
      </w:r>
      <w:r>
        <w:rPr>
          <w:rFonts w:asciiTheme="minorHAnsi" w:eastAsiaTheme="minorEastAsia" w:hAnsiTheme="minorHAnsi" w:cstheme="minorBidi"/>
          <w:noProof/>
          <w:sz w:val="22"/>
          <w:szCs w:val="22"/>
          <w:lang w:val="en-US" w:eastAsia="zh-CN"/>
        </w:rPr>
        <w:tab/>
      </w:r>
      <w:r>
        <w:rPr>
          <w:noProof/>
        </w:rPr>
        <w:t xml:space="preserve">Transmission </w:t>
      </w:r>
      <w:r w:rsidRPr="00F345A5">
        <w:rPr>
          <w:noProof/>
        </w:rPr>
        <w:t>characteristics</w:t>
      </w:r>
      <w:r>
        <w:rPr>
          <w:noProof/>
        </w:rPr>
        <w:tab/>
      </w:r>
      <w:r>
        <w:rPr>
          <w:noProof/>
        </w:rPr>
        <w:tab/>
      </w:r>
      <w:r w:rsidRPr="00F345A5">
        <w:rPr>
          <w:noProof/>
        </w:rPr>
        <w:t>8</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2.1</w:t>
      </w:r>
      <w:r>
        <w:rPr>
          <w:rFonts w:asciiTheme="minorHAnsi" w:eastAsiaTheme="minorEastAsia" w:hAnsiTheme="minorHAnsi" w:cstheme="minorBidi"/>
          <w:noProof/>
          <w:sz w:val="22"/>
          <w:szCs w:val="22"/>
          <w:lang w:val="en-US" w:eastAsia="zh-CN"/>
        </w:rPr>
        <w:tab/>
      </w:r>
      <w:r>
        <w:rPr>
          <w:noProof/>
        </w:rPr>
        <w:t xml:space="preserve">Characteristics of the audio ports and the test </w:t>
      </w:r>
      <w:r w:rsidRPr="00F345A5">
        <w:rPr>
          <w:noProof/>
        </w:rPr>
        <w:t>points</w:t>
      </w:r>
      <w:r>
        <w:rPr>
          <w:noProof/>
        </w:rPr>
        <w:tab/>
      </w:r>
      <w:r>
        <w:rPr>
          <w:noProof/>
        </w:rPr>
        <w:tab/>
      </w:r>
      <w:r w:rsidRPr="00F345A5">
        <w:rPr>
          <w:noProof/>
        </w:rPr>
        <w:t>8</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2.2</w:t>
      </w:r>
      <w:r>
        <w:rPr>
          <w:rFonts w:asciiTheme="minorHAnsi" w:eastAsiaTheme="minorEastAsia" w:hAnsiTheme="minorHAnsi" w:cstheme="minorBidi"/>
          <w:noProof/>
          <w:sz w:val="22"/>
          <w:szCs w:val="22"/>
          <w:lang w:val="en-US" w:eastAsia="zh-CN"/>
        </w:rPr>
        <w:tab/>
      </w:r>
      <w:r>
        <w:rPr>
          <w:noProof/>
        </w:rPr>
        <w:t xml:space="preserve">Overload </w:t>
      </w:r>
      <w:r w:rsidRPr="00F345A5">
        <w:rPr>
          <w:noProof/>
        </w:rPr>
        <w:t>point</w:t>
      </w:r>
      <w:r>
        <w:rPr>
          <w:noProof/>
        </w:rPr>
        <w:tab/>
      </w:r>
      <w:r>
        <w:rPr>
          <w:noProof/>
        </w:rPr>
        <w:tab/>
      </w:r>
      <w:r w:rsidRPr="00F345A5">
        <w:rPr>
          <w:noProof/>
        </w:rPr>
        <w:t>8</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2.3</w:t>
      </w:r>
      <w:r>
        <w:rPr>
          <w:rFonts w:asciiTheme="minorHAnsi" w:eastAsiaTheme="minorEastAsia" w:hAnsiTheme="minorHAnsi" w:cstheme="minorBidi"/>
          <w:noProof/>
          <w:sz w:val="22"/>
          <w:szCs w:val="22"/>
          <w:lang w:val="en-US" w:eastAsia="zh-CN"/>
        </w:rPr>
        <w:tab/>
      </w:r>
      <w:r>
        <w:rPr>
          <w:noProof/>
        </w:rPr>
        <w:t xml:space="preserve">Nominal reference </w:t>
      </w:r>
      <w:r w:rsidRPr="00F345A5">
        <w:rPr>
          <w:noProof/>
        </w:rPr>
        <w:t>frequency</w:t>
      </w:r>
      <w:r>
        <w:rPr>
          <w:noProof/>
        </w:rPr>
        <w:tab/>
      </w:r>
      <w:r>
        <w:rPr>
          <w:noProof/>
        </w:rPr>
        <w:tab/>
      </w:r>
      <w:r w:rsidRPr="00F345A5">
        <w:rPr>
          <w:noProof/>
        </w:rPr>
        <w:t>8</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2.4</w:t>
      </w:r>
      <w:r>
        <w:rPr>
          <w:rFonts w:asciiTheme="minorHAnsi" w:eastAsiaTheme="minorEastAsia" w:hAnsiTheme="minorHAnsi" w:cstheme="minorBidi"/>
          <w:noProof/>
          <w:sz w:val="22"/>
          <w:szCs w:val="22"/>
          <w:lang w:val="en-US" w:eastAsia="zh-CN"/>
        </w:rPr>
        <w:tab/>
      </w:r>
      <w:r>
        <w:rPr>
          <w:noProof/>
        </w:rPr>
        <w:t xml:space="preserve">Transmission characteristics of the 64 kbit/s (7 kHz) audio </w:t>
      </w:r>
      <w:r w:rsidRPr="00F345A5">
        <w:rPr>
          <w:noProof/>
        </w:rPr>
        <w:t>codec</w:t>
      </w:r>
      <w:r>
        <w:rPr>
          <w:noProof/>
        </w:rPr>
        <w:tab/>
      </w:r>
      <w:r>
        <w:rPr>
          <w:noProof/>
        </w:rPr>
        <w:tab/>
      </w:r>
      <w:r w:rsidRPr="00F345A5">
        <w:rPr>
          <w:noProof/>
        </w:rPr>
        <w:t>8</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2.5</w:t>
      </w:r>
      <w:r>
        <w:rPr>
          <w:rFonts w:asciiTheme="minorHAnsi" w:eastAsiaTheme="minorEastAsia" w:hAnsiTheme="minorHAnsi" w:cstheme="minorBidi"/>
          <w:noProof/>
          <w:sz w:val="22"/>
          <w:szCs w:val="22"/>
          <w:lang w:val="en-US" w:eastAsia="zh-CN"/>
        </w:rPr>
        <w:tab/>
      </w:r>
      <w:r>
        <w:rPr>
          <w:noProof/>
        </w:rPr>
        <w:t xml:space="preserve">Transmission characteristics of the audio </w:t>
      </w:r>
      <w:r w:rsidRPr="00F345A5">
        <w:rPr>
          <w:noProof/>
        </w:rPr>
        <w:t>parts</w:t>
      </w:r>
      <w:r>
        <w:rPr>
          <w:noProof/>
        </w:rPr>
        <w:tab/>
      </w:r>
      <w:r>
        <w:rPr>
          <w:noProof/>
        </w:rPr>
        <w:tab/>
      </w:r>
      <w:r w:rsidRPr="00F345A5">
        <w:rPr>
          <w:noProof/>
        </w:rPr>
        <w:t>9</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2.6</w:t>
      </w:r>
      <w:r>
        <w:rPr>
          <w:rFonts w:asciiTheme="minorHAnsi" w:eastAsiaTheme="minorEastAsia" w:hAnsiTheme="minorHAnsi" w:cstheme="minorBidi"/>
          <w:noProof/>
          <w:sz w:val="22"/>
          <w:szCs w:val="22"/>
          <w:lang w:val="en-US" w:eastAsia="zh-CN"/>
        </w:rPr>
        <w:tab/>
      </w:r>
      <w:r>
        <w:rPr>
          <w:noProof/>
        </w:rPr>
        <w:t xml:space="preserve">Transcoding to and from 64 kbit/s </w:t>
      </w:r>
      <w:r w:rsidRPr="00F345A5">
        <w:rPr>
          <w:noProof/>
        </w:rPr>
        <w:t>PCM</w:t>
      </w:r>
      <w:r>
        <w:rPr>
          <w:noProof/>
        </w:rPr>
        <w:tab/>
      </w:r>
      <w:r>
        <w:rPr>
          <w:noProof/>
        </w:rPr>
        <w:tab/>
      </w:r>
      <w:r w:rsidRPr="00F345A5">
        <w:rPr>
          <w:noProof/>
        </w:rPr>
        <w:t>13</w:t>
      </w:r>
    </w:p>
    <w:p w:rsidR="00F345A5" w:rsidRPr="00F345A5" w:rsidRDefault="00F345A5" w:rsidP="00F345A5">
      <w:pPr>
        <w:pStyle w:val="TOC1"/>
        <w:ind w:right="992"/>
        <w:rPr>
          <w:rFonts w:asciiTheme="minorHAnsi" w:eastAsiaTheme="minorEastAsia" w:hAnsiTheme="minorHAnsi" w:cstheme="minorBidi"/>
          <w:noProof/>
          <w:sz w:val="22"/>
          <w:szCs w:val="22"/>
          <w:lang w:val="fr-CH" w:eastAsia="zh-CN"/>
        </w:rPr>
      </w:pPr>
      <w:r w:rsidRPr="00F345A5">
        <w:rPr>
          <w:noProof/>
          <w:lang w:val="fr-CH"/>
        </w:rPr>
        <w:t>3</w:t>
      </w:r>
      <w:r w:rsidRPr="00F345A5">
        <w:rPr>
          <w:rFonts w:asciiTheme="minorHAnsi" w:eastAsiaTheme="minorEastAsia" w:hAnsiTheme="minorHAnsi" w:cstheme="minorBidi"/>
          <w:noProof/>
          <w:sz w:val="22"/>
          <w:szCs w:val="22"/>
          <w:lang w:val="fr-CH" w:eastAsia="zh-CN"/>
        </w:rPr>
        <w:tab/>
      </w:r>
      <w:r w:rsidRPr="00F345A5">
        <w:rPr>
          <w:noProof/>
          <w:lang w:val="fr-CH"/>
        </w:rPr>
        <w:t>SB-ADPCM encoder principles</w:t>
      </w:r>
      <w:r w:rsidRPr="00F345A5">
        <w:rPr>
          <w:noProof/>
          <w:lang w:val="fr-CH"/>
        </w:rPr>
        <w:tab/>
      </w:r>
      <w:r w:rsidRPr="00F345A5">
        <w:rPr>
          <w:noProof/>
          <w:lang w:val="fr-CH"/>
        </w:rPr>
        <w:tab/>
        <w:t>13</w:t>
      </w:r>
    </w:p>
    <w:p w:rsidR="00F345A5" w:rsidRPr="00F345A5" w:rsidRDefault="00F345A5" w:rsidP="00F345A5">
      <w:pPr>
        <w:pStyle w:val="TOC2"/>
        <w:ind w:right="992"/>
        <w:rPr>
          <w:rFonts w:asciiTheme="minorHAnsi" w:eastAsiaTheme="minorEastAsia" w:hAnsiTheme="minorHAnsi" w:cstheme="minorBidi"/>
          <w:noProof/>
          <w:sz w:val="22"/>
          <w:szCs w:val="22"/>
          <w:lang w:val="fr-CH" w:eastAsia="zh-CN"/>
        </w:rPr>
      </w:pPr>
      <w:r w:rsidRPr="00F345A5">
        <w:rPr>
          <w:noProof/>
          <w:lang w:val="fr-CH"/>
        </w:rPr>
        <w:t>3.1</w:t>
      </w:r>
      <w:r w:rsidRPr="00F345A5">
        <w:rPr>
          <w:rFonts w:asciiTheme="minorHAnsi" w:eastAsiaTheme="minorEastAsia" w:hAnsiTheme="minorHAnsi" w:cstheme="minorBidi"/>
          <w:noProof/>
          <w:sz w:val="22"/>
          <w:szCs w:val="22"/>
          <w:lang w:val="fr-CH" w:eastAsia="zh-CN"/>
        </w:rPr>
        <w:tab/>
      </w:r>
      <w:r w:rsidRPr="00F345A5">
        <w:rPr>
          <w:noProof/>
          <w:lang w:val="fr-CH"/>
        </w:rPr>
        <w:t>Transmit QMF</w:t>
      </w:r>
      <w:r w:rsidRPr="00F345A5">
        <w:rPr>
          <w:noProof/>
          <w:lang w:val="fr-CH"/>
        </w:rPr>
        <w:tab/>
      </w:r>
      <w:r w:rsidRPr="00F345A5">
        <w:rPr>
          <w:noProof/>
          <w:lang w:val="fr-CH"/>
        </w:rPr>
        <w:tab/>
        <w:t>13</w:t>
      </w:r>
    </w:p>
    <w:p w:rsidR="00F345A5" w:rsidRPr="00F345A5" w:rsidRDefault="00F345A5" w:rsidP="00F345A5">
      <w:pPr>
        <w:pStyle w:val="TOC2"/>
        <w:ind w:right="992"/>
        <w:rPr>
          <w:rFonts w:asciiTheme="minorHAnsi" w:eastAsiaTheme="minorEastAsia" w:hAnsiTheme="minorHAnsi" w:cstheme="minorBidi"/>
          <w:noProof/>
          <w:sz w:val="22"/>
          <w:szCs w:val="22"/>
          <w:lang w:val="fr-CH" w:eastAsia="zh-CN"/>
        </w:rPr>
      </w:pPr>
      <w:r w:rsidRPr="00F345A5">
        <w:rPr>
          <w:noProof/>
          <w:lang w:val="fr-CH"/>
        </w:rPr>
        <w:t>3.2</w:t>
      </w:r>
      <w:r w:rsidRPr="00F345A5">
        <w:rPr>
          <w:rFonts w:asciiTheme="minorHAnsi" w:eastAsiaTheme="minorEastAsia" w:hAnsiTheme="minorHAnsi" w:cstheme="minorBidi"/>
          <w:noProof/>
          <w:sz w:val="22"/>
          <w:szCs w:val="22"/>
          <w:lang w:val="fr-CH" w:eastAsia="zh-CN"/>
        </w:rPr>
        <w:tab/>
      </w:r>
      <w:r w:rsidRPr="00F345A5">
        <w:rPr>
          <w:noProof/>
          <w:lang w:val="fr-CH"/>
        </w:rPr>
        <w:t>Difference signal computation</w:t>
      </w:r>
      <w:r w:rsidRPr="00F345A5">
        <w:rPr>
          <w:noProof/>
          <w:lang w:val="fr-CH"/>
        </w:rPr>
        <w:tab/>
      </w:r>
      <w:r w:rsidRPr="00F345A5">
        <w:rPr>
          <w:noProof/>
          <w:lang w:val="fr-CH"/>
        </w:rPr>
        <w:tab/>
        <w:t>13</w:t>
      </w:r>
    </w:p>
    <w:p w:rsidR="00F345A5" w:rsidRPr="00F345A5" w:rsidRDefault="00F345A5" w:rsidP="00F345A5">
      <w:pPr>
        <w:pStyle w:val="TOC2"/>
        <w:ind w:right="992"/>
        <w:rPr>
          <w:rFonts w:asciiTheme="minorHAnsi" w:eastAsiaTheme="minorEastAsia" w:hAnsiTheme="minorHAnsi" w:cstheme="minorBidi"/>
          <w:noProof/>
          <w:sz w:val="22"/>
          <w:szCs w:val="22"/>
          <w:lang w:val="fr-CH" w:eastAsia="zh-CN"/>
        </w:rPr>
      </w:pPr>
      <w:r w:rsidRPr="00F345A5">
        <w:rPr>
          <w:noProof/>
          <w:lang w:val="fr-CH"/>
        </w:rPr>
        <w:t>3.3</w:t>
      </w:r>
      <w:r w:rsidRPr="00F345A5">
        <w:rPr>
          <w:rFonts w:asciiTheme="minorHAnsi" w:eastAsiaTheme="minorEastAsia" w:hAnsiTheme="minorHAnsi" w:cstheme="minorBidi"/>
          <w:noProof/>
          <w:sz w:val="22"/>
          <w:szCs w:val="22"/>
          <w:lang w:val="fr-CH" w:eastAsia="zh-CN"/>
        </w:rPr>
        <w:tab/>
      </w:r>
      <w:r w:rsidRPr="00F345A5">
        <w:rPr>
          <w:noProof/>
          <w:lang w:val="fr-CH"/>
        </w:rPr>
        <w:t>Adaptive quantizer</w:t>
      </w:r>
      <w:r w:rsidRPr="00F345A5">
        <w:rPr>
          <w:noProof/>
          <w:lang w:val="fr-CH"/>
        </w:rPr>
        <w:tab/>
      </w:r>
      <w:r w:rsidRPr="00F345A5">
        <w:rPr>
          <w:noProof/>
          <w:lang w:val="fr-CH"/>
        </w:rPr>
        <w:tab/>
        <w:t>14</w:t>
      </w:r>
    </w:p>
    <w:p w:rsidR="00F345A5" w:rsidRPr="00F345A5" w:rsidRDefault="00F345A5" w:rsidP="00F345A5">
      <w:pPr>
        <w:pStyle w:val="TOC2"/>
        <w:ind w:right="992"/>
        <w:rPr>
          <w:rFonts w:asciiTheme="minorHAnsi" w:eastAsiaTheme="minorEastAsia" w:hAnsiTheme="minorHAnsi" w:cstheme="minorBidi"/>
          <w:noProof/>
          <w:sz w:val="22"/>
          <w:szCs w:val="22"/>
          <w:lang w:val="fr-CH" w:eastAsia="zh-CN"/>
        </w:rPr>
      </w:pPr>
      <w:r w:rsidRPr="00F345A5">
        <w:rPr>
          <w:noProof/>
          <w:lang w:val="fr-CH"/>
        </w:rPr>
        <w:t>3.4</w:t>
      </w:r>
      <w:r w:rsidRPr="00F345A5">
        <w:rPr>
          <w:rFonts w:asciiTheme="minorHAnsi" w:eastAsiaTheme="minorEastAsia" w:hAnsiTheme="minorHAnsi" w:cstheme="minorBidi"/>
          <w:noProof/>
          <w:sz w:val="22"/>
          <w:szCs w:val="22"/>
          <w:lang w:val="fr-CH" w:eastAsia="zh-CN"/>
        </w:rPr>
        <w:tab/>
      </w:r>
      <w:r w:rsidRPr="00F345A5">
        <w:rPr>
          <w:noProof/>
          <w:lang w:val="fr-CH"/>
        </w:rPr>
        <w:t>Inverse adaptive quantizers</w:t>
      </w:r>
      <w:r w:rsidRPr="00F345A5">
        <w:rPr>
          <w:noProof/>
          <w:lang w:val="fr-CH"/>
        </w:rPr>
        <w:tab/>
      </w:r>
      <w:r w:rsidRPr="00F345A5">
        <w:rPr>
          <w:noProof/>
          <w:lang w:val="fr-CH"/>
        </w:rPr>
        <w:tab/>
        <w:t>16</w:t>
      </w:r>
    </w:p>
    <w:p w:rsidR="00F345A5" w:rsidRPr="00F345A5" w:rsidRDefault="00F345A5" w:rsidP="00F345A5">
      <w:pPr>
        <w:pStyle w:val="TOC2"/>
        <w:ind w:right="992"/>
        <w:rPr>
          <w:rFonts w:asciiTheme="minorHAnsi" w:eastAsiaTheme="minorEastAsia" w:hAnsiTheme="minorHAnsi" w:cstheme="minorBidi"/>
          <w:noProof/>
          <w:sz w:val="22"/>
          <w:szCs w:val="22"/>
          <w:lang w:val="fr-CH" w:eastAsia="zh-CN"/>
        </w:rPr>
      </w:pPr>
      <w:r w:rsidRPr="00F345A5">
        <w:rPr>
          <w:noProof/>
          <w:lang w:val="fr-CH"/>
        </w:rPr>
        <w:t>3.5</w:t>
      </w:r>
      <w:r w:rsidRPr="00F345A5">
        <w:rPr>
          <w:rFonts w:asciiTheme="minorHAnsi" w:eastAsiaTheme="minorEastAsia" w:hAnsiTheme="minorHAnsi" w:cstheme="minorBidi"/>
          <w:noProof/>
          <w:sz w:val="22"/>
          <w:szCs w:val="22"/>
          <w:lang w:val="fr-CH" w:eastAsia="zh-CN"/>
        </w:rPr>
        <w:tab/>
      </w:r>
      <w:r w:rsidRPr="00F345A5">
        <w:rPr>
          <w:noProof/>
          <w:lang w:val="fr-CH"/>
        </w:rPr>
        <w:t>Quantizer adaptation</w:t>
      </w:r>
      <w:r w:rsidRPr="00F345A5">
        <w:rPr>
          <w:noProof/>
          <w:lang w:val="fr-CH"/>
        </w:rPr>
        <w:tab/>
      </w:r>
      <w:r w:rsidRPr="00F345A5">
        <w:rPr>
          <w:noProof/>
          <w:lang w:val="fr-CH"/>
        </w:rPr>
        <w:tab/>
        <w:t>17</w:t>
      </w:r>
    </w:p>
    <w:p w:rsidR="00F345A5" w:rsidRPr="00F345A5" w:rsidRDefault="00F345A5" w:rsidP="00F345A5">
      <w:pPr>
        <w:pStyle w:val="TOC2"/>
        <w:ind w:right="992"/>
        <w:rPr>
          <w:rFonts w:asciiTheme="minorHAnsi" w:eastAsiaTheme="minorEastAsia" w:hAnsiTheme="minorHAnsi" w:cstheme="minorBidi"/>
          <w:noProof/>
          <w:sz w:val="22"/>
          <w:szCs w:val="22"/>
          <w:lang w:val="fr-CH" w:eastAsia="zh-CN"/>
        </w:rPr>
      </w:pPr>
      <w:r w:rsidRPr="00F345A5">
        <w:rPr>
          <w:noProof/>
          <w:lang w:val="fr-CH"/>
        </w:rPr>
        <w:t>3.6</w:t>
      </w:r>
      <w:r w:rsidRPr="00F345A5">
        <w:rPr>
          <w:rFonts w:asciiTheme="minorHAnsi" w:eastAsiaTheme="minorEastAsia" w:hAnsiTheme="minorHAnsi" w:cstheme="minorBidi"/>
          <w:noProof/>
          <w:sz w:val="22"/>
          <w:szCs w:val="22"/>
          <w:lang w:val="fr-CH" w:eastAsia="zh-CN"/>
        </w:rPr>
        <w:tab/>
      </w:r>
      <w:r w:rsidRPr="00F345A5">
        <w:rPr>
          <w:noProof/>
          <w:lang w:val="fr-CH"/>
        </w:rPr>
        <w:t>Adaptive prediction</w:t>
      </w:r>
      <w:r w:rsidRPr="00F345A5">
        <w:rPr>
          <w:noProof/>
          <w:lang w:val="fr-CH"/>
        </w:rPr>
        <w:tab/>
      </w:r>
      <w:r w:rsidRPr="00F345A5">
        <w:rPr>
          <w:noProof/>
          <w:lang w:val="fr-CH"/>
        </w:rPr>
        <w:tab/>
        <w:t>18</w:t>
      </w:r>
    </w:p>
    <w:p w:rsidR="00F345A5" w:rsidRPr="00F345A5" w:rsidRDefault="00F345A5" w:rsidP="00F345A5">
      <w:pPr>
        <w:pStyle w:val="TOC1"/>
        <w:ind w:right="992"/>
        <w:rPr>
          <w:rFonts w:asciiTheme="minorHAnsi" w:eastAsiaTheme="minorEastAsia" w:hAnsiTheme="minorHAnsi" w:cstheme="minorBidi"/>
          <w:noProof/>
          <w:sz w:val="22"/>
          <w:szCs w:val="22"/>
          <w:lang w:val="fr-CH" w:eastAsia="zh-CN"/>
        </w:rPr>
      </w:pPr>
      <w:r w:rsidRPr="00F345A5">
        <w:rPr>
          <w:noProof/>
          <w:lang w:val="fr-CH"/>
        </w:rPr>
        <w:t>4</w:t>
      </w:r>
      <w:r w:rsidRPr="00F345A5">
        <w:rPr>
          <w:rFonts w:asciiTheme="minorHAnsi" w:eastAsiaTheme="minorEastAsia" w:hAnsiTheme="minorHAnsi" w:cstheme="minorBidi"/>
          <w:noProof/>
          <w:sz w:val="22"/>
          <w:szCs w:val="22"/>
          <w:lang w:val="fr-CH" w:eastAsia="zh-CN"/>
        </w:rPr>
        <w:tab/>
      </w:r>
      <w:r w:rsidRPr="00F345A5">
        <w:rPr>
          <w:noProof/>
          <w:lang w:val="fr-CH"/>
        </w:rPr>
        <w:t>SB-ADPCM decoder principles</w:t>
      </w:r>
      <w:r w:rsidRPr="00F345A5">
        <w:rPr>
          <w:noProof/>
          <w:lang w:val="fr-CH"/>
        </w:rPr>
        <w:tab/>
      </w:r>
      <w:r w:rsidRPr="00F345A5">
        <w:rPr>
          <w:noProof/>
          <w:lang w:val="fr-CH"/>
        </w:rPr>
        <w:tab/>
        <w:t>19</w:t>
      </w:r>
    </w:p>
    <w:p w:rsidR="00F345A5" w:rsidRPr="00F345A5" w:rsidRDefault="00F345A5" w:rsidP="00F345A5">
      <w:pPr>
        <w:pStyle w:val="TOC2"/>
        <w:ind w:right="992"/>
        <w:rPr>
          <w:rFonts w:asciiTheme="minorHAnsi" w:eastAsiaTheme="minorEastAsia" w:hAnsiTheme="minorHAnsi" w:cstheme="minorBidi"/>
          <w:noProof/>
          <w:sz w:val="22"/>
          <w:szCs w:val="22"/>
          <w:lang w:val="fr-CH" w:eastAsia="zh-CN"/>
        </w:rPr>
      </w:pPr>
      <w:r w:rsidRPr="00F345A5">
        <w:rPr>
          <w:noProof/>
          <w:lang w:val="fr-CH"/>
        </w:rPr>
        <w:t>4.1</w:t>
      </w:r>
      <w:r w:rsidRPr="00F345A5">
        <w:rPr>
          <w:rFonts w:asciiTheme="minorHAnsi" w:eastAsiaTheme="minorEastAsia" w:hAnsiTheme="minorHAnsi" w:cstheme="minorBidi"/>
          <w:noProof/>
          <w:sz w:val="22"/>
          <w:szCs w:val="22"/>
          <w:lang w:val="fr-CH" w:eastAsia="zh-CN"/>
        </w:rPr>
        <w:tab/>
      </w:r>
      <w:r w:rsidRPr="00F345A5">
        <w:rPr>
          <w:noProof/>
          <w:lang w:val="fr-CH"/>
        </w:rPr>
        <w:t>Inverse adaptive quantizer</w:t>
      </w:r>
      <w:r w:rsidRPr="00F345A5">
        <w:rPr>
          <w:noProof/>
          <w:lang w:val="fr-CH"/>
        </w:rPr>
        <w:tab/>
      </w:r>
      <w:r w:rsidRPr="00F345A5">
        <w:rPr>
          <w:noProof/>
          <w:lang w:val="fr-CH"/>
        </w:rPr>
        <w:tab/>
        <w:t>20</w:t>
      </w:r>
    </w:p>
    <w:p w:rsidR="00F345A5" w:rsidRPr="00F345A5" w:rsidRDefault="00F345A5" w:rsidP="00F345A5">
      <w:pPr>
        <w:pStyle w:val="TOC2"/>
        <w:ind w:right="992"/>
        <w:rPr>
          <w:rFonts w:asciiTheme="minorHAnsi" w:eastAsiaTheme="minorEastAsia" w:hAnsiTheme="minorHAnsi" w:cstheme="minorBidi"/>
          <w:noProof/>
          <w:sz w:val="22"/>
          <w:szCs w:val="22"/>
          <w:lang w:val="fr-CH" w:eastAsia="zh-CN"/>
        </w:rPr>
      </w:pPr>
      <w:r w:rsidRPr="00F345A5">
        <w:rPr>
          <w:noProof/>
          <w:lang w:val="fr-CH"/>
        </w:rPr>
        <w:t>4.2</w:t>
      </w:r>
      <w:r w:rsidRPr="00F345A5">
        <w:rPr>
          <w:rFonts w:asciiTheme="minorHAnsi" w:eastAsiaTheme="minorEastAsia" w:hAnsiTheme="minorHAnsi" w:cstheme="minorBidi"/>
          <w:noProof/>
          <w:sz w:val="22"/>
          <w:szCs w:val="22"/>
          <w:lang w:val="fr-CH" w:eastAsia="zh-CN"/>
        </w:rPr>
        <w:tab/>
      </w:r>
      <w:r w:rsidRPr="00F345A5">
        <w:rPr>
          <w:noProof/>
          <w:lang w:val="fr-CH"/>
        </w:rPr>
        <w:t>Quantizer adaptation</w:t>
      </w:r>
      <w:r w:rsidRPr="00F345A5">
        <w:rPr>
          <w:noProof/>
          <w:lang w:val="fr-CH"/>
        </w:rPr>
        <w:tab/>
      </w:r>
      <w:r w:rsidRPr="00F345A5">
        <w:rPr>
          <w:noProof/>
          <w:lang w:val="fr-CH"/>
        </w:rPr>
        <w:tab/>
        <w:t>20</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4.3</w:t>
      </w:r>
      <w:r>
        <w:rPr>
          <w:rFonts w:asciiTheme="minorHAnsi" w:eastAsiaTheme="minorEastAsia" w:hAnsiTheme="minorHAnsi" w:cstheme="minorBidi"/>
          <w:noProof/>
          <w:sz w:val="22"/>
          <w:szCs w:val="22"/>
          <w:lang w:val="en-US" w:eastAsia="zh-CN"/>
        </w:rPr>
        <w:tab/>
      </w:r>
      <w:r>
        <w:rPr>
          <w:noProof/>
        </w:rPr>
        <w:t xml:space="preserve">Adaptive </w:t>
      </w:r>
      <w:r w:rsidRPr="00F345A5">
        <w:rPr>
          <w:noProof/>
        </w:rPr>
        <w:t>prediction</w:t>
      </w:r>
      <w:r>
        <w:rPr>
          <w:noProof/>
        </w:rPr>
        <w:tab/>
      </w:r>
      <w:r>
        <w:rPr>
          <w:noProof/>
        </w:rPr>
        <w:tab/>
      </w:r>
      <w:r w:rsidRPr="00F345A5">
        <w:rPr>
          <w:noProof/>
        </w:rPr>
        <w:t>20</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4.4</w:t>
      </w:r>
      <w:r>
        <w:rPr>
          <w:rFonts w:asciiTheme="minorHAnsi" w:eastAsiaTheme="minorEastAsia" w:hAnsiTheme="minorHAnsi" w:cstheme="minorBidi"/>
          <w:noProof/>
          <w:sz w:val="22"/>
          <w:szCs w:val="22"/>
          <w:lang w:val="en-US" w:eastAsia="zh-CN"/>
        </w:rPr>
        <w:tab/>
      </w:r>
      <w:r>
        <w:rPr>
          <w:noProof/>
        </w:rPr>
        <w:t xml:space="preserve">Receive </w:t>
      </w:r>
      <w:r w:rsidRPr="00F345A5">
        <w:rPr>
          <w:noProof/>
        </w:rPr>
        <w:t>QMF</w:t>
      </w:r>
      <w:r>
        <w:rPr>
          <w:noProof/>
        </w:rPr>
        <w:tab/>
      </w:r>
      <w:r>
        <w:rPr>
          <w:noProof/>
        </w:rPr>
        <w:tab/>
      </w:r>
      <w:r w:rsidRPr="00F345A5">
        <w:rPr>
          <w:noProof/>
        </w:rPr>
        <w:t>21</w:t>
      </w:r>
    </w:p>
    <w:p w:rsidR="00F345A5" w:rsidRDefault="00F345A5" w:rsidP="00F345A5">
      <w:pPr>
        <w:pStyle w:val="TOC1"/>
        <w:ind w:right="992"/>
        <w:rPr>
          <w:rFonts w:asciiTheme="minorHAnsi" w:eastAsiaTheme="minorEastAsia" w:hAnsiTheme="minorHAnsi" w:cstheme="minorBidi"/>
          <w:noProof/>
          <w:sz w:val="22"/>
          <w:szCs w:val="22"/>
          <w:lang w:val="en-US" w:eastAsia="zh-CN"/>
        </w:rPr>
      </w:pPr>
      <w:r>
        <w:rPr>
          <w:noProof/>
        </w:rPr>
        <w:t>5</w:t>
      </w:r>
      <w:r>
        <w:rPr>
          <w:rFonts w:asciiTheme="minorHAnsi" w:eastAsiaTheme="minorEastAsia" w:hAnsiTheme="minorHAnsi" w:cstheme="minorBidi"/>
          <w:noProof/>
          <w:sz w:val="22"/>
          <w:szCs w:val="22"/>
          <w:lang w:val="en-US" w:eastAsia="zh-CN"/>
        </w:rPr>
        <w:tab/>
      </w:r>
      <w:r>
        <w:rPr>
          <w:noProof/>
        </w:rPr>
        <w:t xml:space="preserve">Computational details for </w:t>
      </w:r>
      <w:r w:rsidRPr="00F345A5">
        <w:rPr>
          <w:noProof/>
        </w:rPr>
        <w:t>QMF</w:t>
      </w:r>
      <w:r>
        <w:rPr>
          <w:noProof/>
        </w:rPr>
        <w:tab/>
      </w:r>
      <w:r>
        <w:rPr>
          <w:noProof/>
        </w:rPr>
        <w:tab/>
      </w:r>
      <w:r w:rsidRPr="00F345A5">
        <w:rPr>
          <w:noProof/>
        </w:rPr>
        <w:t>21</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5.1</w:t>
      </w:r>
      <w:r>
        <w:rPr>
          <w:rFonts w:asciiTheme="minorHAnsi" w:eastAsiaTheme="minorEastAsia" w:hAnsiTheme="minorHAnsi" w:cstheme="minorBidi"/>
          <w:noProof/>
          <w:sz w:val="22"/>
          <w:szCs w:val="22"/>
          <w:lang w:val="en-US" w:eastAsia="zh-CN"/>
        </w:rPr>
        <w:tab/>
      </w:r>
      <w:r>
        <w:rPr>
          <w:noProof/>
        </w:rPr>
        <w:t xml:space="preserve">Input and output </w:t>
      </w:r>
      <w:r w:rsidRPr="00F345A5">
        <w:rPr>
          <w:noProof/>
        </w:rPr>
        <w:t>signals</w:t>
      </w:r>
      <w:r>
        <w:rPr>
          <w:noProof/>
        </w:rPr>
        <w:tab/>
      </w:r>
      <w:r>
        <w:rPr>
          <w:noProof/>
        </w:rPr>
        <w:tab/>
      </w:r>
      <w:r w:rsidRPr="00F345A5">
        <w:rPr>
          <w:noProof/>
        </w:rPr>
        <w:t>21</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5.2</w:t>
      </w:r>
      <w:r>
        <w:rPr>
          <w:rFonts w:asciiTheme="minorHAnsi" w:eastAsiaTheme="minorEastAsia" w:hAnsiTheme="minorHAnsi" w:cstheme="minorBidi"/>
          <w:noProof/>
          <w:sz w:val="22"/>
          <w:szCs w:val="22"/>
          <w:lang w:val="en-US" w:eastAsia="zh-CN"/>
        </w:rPr>
        <w:tab/>
      </w:r>
      <w:r>
        <w:rPr>
          <w:noProof/>
        </w:rPr>
        <w:t>Description of variables and detailed specification of sub-</w:t>
      </w:r>
      <w:r w:rsidRPr="00F345A5">
        <w:rPr>
          <w:noProof/>
        </w:rPr>
        <w:t>blocks</w:t>
      </w:r>
      <w:r>
        <w:rPr>
          <w:noProof/>
        </w:rPr>
        <w:tab/>
      </w:r>
      <w:r>
        <w:rPr>
          <w:noProof/>
        </w:rPr>
        <w:tab/>
      </w:r>
      <w:r w:rsidRPr="00F345A5">
        <w:rPr>
          <w:noProof/>
        </w:rPr>
        <w:t>21</w:t>
      </w:r>
    </w:p>
    <w:p w:rsidR="00F345A5" w:rsidRDefault="00F345A5" w:rsidP="00F345A5">
      <w:pPr>
        <w:pStyle w:val="TOC1"/>
        <w:ind w:right="992"/>
        <w:rPr>
          <w:rFonts w:asciiTheme="minorHAnsi" w:eastAsiaTheme="minorEastAsia" w:hAnsiTheme="minorHAnsi" w:cstheme="minorBidi"/>
          <w:noProof/>
          <w:sz w:val="22"/>
          <w:szCs w:val="22"/>
          <w:lang w:val="en-US" w:eastAsia="zh-CN"/>
        </w:rPr>
      </w:pPr>
      <w:r>
        <w:rPr>
          <w:noProof/>
        </w:rPr>
        <w:t>6</w:t>
      </w:r>
      <w:r>
        <w:rPr>
          <w:rFonts w:asciiTheme="minorHAnsi" w:eastAsiaTheme="minorEastAsia" w:hAnsiTheme="minorHAnsi" w:cstheme="minorBidi"/>
          <w:noProof/>
          <w:sz w:val="22"/>
          <w:szCs w:val="22"/>
          <w:lang w:val="en-US" w:eastAsia="zh-CN"/>
        </w:rPr>
        <w:tab/>
      </w:r>
      <w:r>
        <w:rPr>
          <w:noProof/>
        </w:rPr>
        <w:t xml:space="preserve">Computational details for lower and higher sub-band </w:t>
      </w:r>
      <w:r w:rsidRPr="00F345A5">
        <w:rPr>
          <w:noProof/>
        </w:rPr>
        <w:t>ADPCM</w:t>
      </w:r>
      <w:r>
        <w:rPr>
          <w:noProof/>
        </w:rPr>
        <w:tab/>
      </w:r>
      <w:r>
        <w:rPr>
          <w:noProof/>
        </w:rPr>
        <w:tab/>
      </w:r>
      <w:r w:rsidRPr="00F345A5">
        <w:rPr>
          <w:noProof/>
        </w:rPr>
        <w:t>27</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6.1</w:t>
      </w:r>
      <w:r>
        <w:rPr>
          <w:rFonts w:asciiTheme="minorHAnsi" w:eastAsiaTheme="minorEastAsia" w:hAnsiTheme="minorHAnsi" w:cstheme="minorBidi"/>
          <w:noProof/>
          <w:sz w:val="22"/>
          <w:szCs w:val="22"/>
          <w:lang w:val="en-US" w:eastAsia="zh-CN"/>
        </w:rPr>
        <w:tab/>
      </w:r>
      <w:r>
        <w:rPr>
          <w:noProof/>
        </w:rPr>
        <w:t xml:space="preserve">Input and output </w:t>
      </w:r>
      <w:r w:rsidRPr="00F345A5">
        <w:rPr>
          <w:noProof/>
        </w:rPr>
        <w:t>signals</w:t>
      </w:r>
      <w:r>
        <w:rPr>
          <w:noProof/>
        </w:rPr>
        <w:tab/>
      </w:r>
      <w:r>
        <w:rPr>
          <w:noProof/>
        </w:rPr>
        <w:tab/>
      </w:r>
      <w:r w:rsidRPr="00F345A5">
        <w:rPr>
          <w:noProof/>
        </w:rPr>
        <w:t>27</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6.2</w:t>
      </w:r>
      <w:r>
        <w:rPr>
          <w:rFonts w:asciiTheme="minorHAnsi" w:eastAsiaTheme="minorEastAsia" w:hAnsiTheme="minorHAnsi" w:cstheme="minorBidi"/>
          <w:noProof/>
          <w:sz w:val="22"/>
          <w:szCs w:val="22"/>
          <w:lang w:val="en-US" w:eastAsia="zh-CN"/>
        </w:rPr>
        <w:tab/>
      </w:r>
      <w:r>
        <w:rPr>
          <w:noProof/>
        </w:rPr>
        <w:t>Description of variables and detailed specification of sub-</w:t>
      </w:r>
      <w:r w:rsidRPr="00F345A5">
        <w:rPr>
          <w:noProof/>
        </w:rPr>
        <w:t>blocks</w:t>
      </w:r>
      <w:r>
        <w:rPr>
          <w:noProof/>
        </w:rPr>
        <w:tab/>
      </w:r>
      <w:r>
        <w:rPr>
          <w:noProof/>
        </w:rPr>
        <w:tab/>
      </w:r>
      <w:r w:rsidRPr="00F345A5">
        <w:rPr>
          <w:noProof/>
        </w:rPr>
        <w:t>28</w:t>
      </w:r>
    </w:p>
    <w:p w:rsidR="00F345A5" w:rsidRDefault="00F345A5" w:rsidP="00F345A5">
      <w:pPr>
        <w:pStyle w:val="TOC1"/>
        <w:ind w:right="992"/>
        <w:rPr>
          <w:rFonts w:asciiTheme="minorHAnsi" w:eastAsiaTheme="minorEastAsia" w:hAnsiTheme="minorHAnsi" w:cstheme="minorBidi"/>
          <w:noProof/>
          <w:sz w:val="22"/>
          <w:szCs w:val="22"/>
          <w:lang w:val="en-US" w:eastAsia="zh-CN"/>
        </w:rPr>
      </w:pPr>
      <w:r>
        <w:rPr>
          <w:noProof/>
        </w:rPr>
        <w:t>Annex A – Testing signal-to-total distortion ratio for 7 kHz audio-codecs at 64 kbit/s  Recommendation ITU-T G.722 connected back-to-</w:t>
      </w:r>
      <w:r w:rsidRPr="00F345A5">
        <w:rPr>
          <w:noProof/>
        </w:rPr>
        <w:t>back</w:t>
      </w:r>
      <w:r>
        <w:rPr>
          <w:noProof/>
        </w:rPr>
        <w:tab/>
      </w:r>
      <w:r>
        <w:rPr>
          <w:noProof/>
        </w:rPr>
        <w:tab/>
      </w:r>
      <w:r w:rsidRPr="00F345A5">
        <w:rPr>
          <w:noProof/>
        </w:rPr>
        <w:t>50</w:t>
      </w:r>
    </w:p>
    <w:p w:rsidR="00F345A5" w:rsidRDefault="00F345A5" w:rsidP="00F345A5">
      <w:pPr>
        <w:pStyle w:val="TOC1"/>
        <w:ind w:right="992"/>
        <w:rPr>
          <w:rFonts w:asciiTheme="minorHAnsi" w:eastAsiaTheme="minorEastAsia" w:hAnsiTheme="minorHAnsi" w:cstheme="minorBidi"/>
          <w:noProof/>
          <w:sz w:val="22"/>
          <w:szCs w:val="22"/>
          <w:lang w:val="en-US" w:eastAsia="zh-CN"/>
        </w:rPr>
      </w:pPr>
      <w:r>
        <w:rPr>
          <w:noProof/>
          <w:lang w:eastAsia="zh-CN"/>
        </w:rPr>
        <w:t xml:space="preserve">Annex B </w:t>
      </w:r>
      <w:r>
        <w:rPr>
          <w:noProof/>
        </w:rPr>
        <w:t>–</w:t>
      </w:r>
      <w:r>
        <w:rPr>
          <w:noProof/>
          <w:lang w:eastAsia="zh-CN"/>
        </w:rPr>
        <w:t xml:space="preserve"> Super</w:t>
      </w:r>
      <w:r>
        <w:rPr>
          <w:noProof/>
        </w:rPr>
        <w:t xml:space="preserve">wideband embedded </w:t>
      </w:r>
      <w:r>
        <w:rPr>
          <w:noProof/>
          <w:lang w:eastAsia="ja-JP"/>
        </w:rPr>
        <w:t>extension for ITU-T G.</w:t>
      </w:r>
      <w:r w:rsidRPr="00F345A5">
        <w:rPr>
          <w:noProof/>
          <w:lang w:eastAsia="ja-JP"/>
        </w:rPr>
        <w:t>7</w:t>
      </w:r>
      <w:r w:rsidRPr="00F345A5">
        <w:rPr>
          <w:noProof/>
          <w:lang w:eastAsia="zh-CN"/>
        </w:rPr>
        <w:t>22</w:t>
      </w:r>
      <w:r>
        <w:rPr>
          <w:noProof/>
          <w:lang w:eastAsia="zh-CN"/>
        </w:rPr>
        <w:tab/>
      </w:r>
      <w:r>
        <w:rPr>
          <w:noProof/>
          <w:lang w:eastAsia="zh-CN"/>
        </w:rPr>
        <w:tab/>
      </w:r>
      <w:r w:rsidRPr="00F345A5">
        <w:rPr>
          <w:noProof/>
        </w:rPr>
        <w:t>52</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B.1</w:t>
      </w:r>
      <w:r>
        <w:rPr>
          <w:rFonts w:asciiTheme="minorHAnsi" w:eastAsiaTheme="minorEastAsia" w:hAnsiTheme="minorHAnsi" w:cstheme="minorBidi"/>
          <w:noProof/>
          <w:sz w:val="22"/>
          <w:szCs w:val="22"/>
          <w:lang w:val="en-US" w:eastAsia="zh-CN"/>
        </w:rPr>
        <w:tab/>
      </w:r>
      <w:r w:rsidRPr="00F345A5">
        <w:rPr>
          <w:noProof/>
        </w:rPr>
        <w:t>Scope</w:t>
      </w:r>
      <w:r>
        <w:rPr>
          <w:noProof/>
        </w:rPr>
        <w:tab/>
      </w:r>
      <w:r>
        <w:rPr>
          <w:noProof/>
        </w:rPr>
        <w:tab/>
      </w:r>
      <w:r w:rsidRPr="00F345A5">
        <w:rPr>
          <w:noProof/>
        </w:rPr>
        <w:t>52</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B.2</w:t>
      </w:r>
      <w:r>
        <w:rPr>
          <w:rFonts w:asciiTheme="minorHAnsi" w:eastAsiaTheme="minorEastAsia" w:hAnsiTheme="minorHAnsi" w:cstheme="minorBidi"/>
          <w:noProof/>
          <w:sz w:val="22"/>
          <w:szCs w:val="22"/>
          <w:lang w:val="en-US" w:eastAsia="zh-CN"/>
        </w:rPr>
        <w:tab/>
      </w:r>
      <w:r>
        <w:rPr>
          <w:noProof/>
        </w:rPr>
        <w:t xml:space="preserve">Normative </w:t>
      </w:r>
      <w:r w:rsidRPr="00F345A5">
        <w:rPr>
          <w:noProof/>
        </w:rPr>
        <w:t>references</w:t>
      </w:r>
      <w:r>
        <w:rPr>
          <w:noProof/>
        </w:rPr>
        <w:tab/>
      </w:r>
      <w:r>
        <w:rPr>
          <w:noProof/>
        </w:rPr>
        <w:tab/>
      </w:r>
      <w:r w:rsidRPr="00F345A5">
        <w:rPr>
          <w:noProof/>
        </w:rPr>
        <w:t>52</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B.3</w:t>
      </w:r>
      <w:r>
        <w:rPr>
          <w:rFonts w:asciiTheme="minorHAnsi" w:eastAsiaTheme="minorEastAsia" w:hAnsiTheme="minorHAnsi" w:cstheme="minorBidi"/>
          <w:noProof/>
          <w:sz w:val="22"/>
          <w:szCs w:val="22"/>
          <w:lang w:val="en-US" w:eastAsia="zh-CN"/>
        </w:rPr>
        <w:tab/>
      </w:r>
      <w:r>
        <w:rPr>
          <w:noProof/>
        </w:rPr>
        <w:t xml:space="preserve">Abbreviations and </w:t>
      </w:r>
      <w:r w:rsidRPr="00F345A5">
        <w:rPr>
          <w:noProof/>
        </w:rPr>
        <w:t>acronyms</w:t>
      </w:r>
      <w:r>
        <w:rPr>
          <w:noProof/>
        </w:rPr>
        <w:tab/>
      </w:r>
      <w:r>
        <w:rPr>
          <w:noProof/>
        </w:rPr>
        <w:tab/>
      </w:r>
      <w:r w:rsidRPr="00F345A5">
        <w:rPr>
          <w:noProof/>
        </w:rPr>
        <w:t>52</w:t>
      </w:r>
    </w:p>
    <w:p w:rsidR="00F345A5" w:rsidRDefault="00F345A5" w:rsidP="00F345A5">
      <w:pPr>
        <w:pStyle w:val="toc0"/>
        <w:rPr>
          <w:noProof/>
        </w:rPr>
      </w:pPr>
      <w:r>
        <w:rPr>
          <w:noProof/>
        </w:rPr>
        <w:lastRenderedPageBreak/>
        <w:tab/>
        <w:t>Page</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B.4</w:t>
      </w:r>
      <w:r>
        <w:rPr>
          <w:rFonts w:asciiTheme="minorHAnsi" w:eastAsiaTheme="minorEastAsia" w:hAnsiTheme="minorHAnsi" w:cstheme="minorBidi"/>
          <w:noProof/>
          <w:sz w:val="22"/>
          <w:szCs w:val="22"/>
          <w:lang w:val="en-US" w:eastAsia="zh-CN"/>
        </w:rPr>
        <w:tab/>
      </w:r>
      <w:r w:rsidRPr="00F345A5">
        <w:rPr>
          <w:noProof/>
        </w:rPr>
        <w:t>Conventions</w:t>
      </w:r>
      <w:r>
        <w:rPr>
          <w:noProof/>
        </w:rPr>
        <w:tab/>
      </w:r>
      <w:r>
        <w:rPr>
          <w:noProof/>
        </w:rPr>
        <w:tab/>
      </w:r>
      <w:r w:rsidRPr="00F345A5">
        <w:rPr>
          <w:noProof/>
        </w:rPr>
        <w:t>53</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B.5</w:t>
      </w:r>
      <w:r>
        <w:rPr>
          <w:rFonts w:asciiTheme="minorHAnsi" w:eastAsiaTheme="minorEastAsia" w:hAnsiTheme="minorHAnsi" w:cstheme="minorBidi"/>
          <w:noProof/>
          <w:sz w:val="22"/>
          <w:szCs w:val="22"/>
          <w:lang w:val="en-US" w:eastAsia="zh-CN"/>
        </w:rPr>
        <w:tab/>
      </w:r>
      <w:r>
        <w:rPr>
          <w:noProof/>
        </w:rPr>
        <w:t xml:space="preserve">General description of the </w:t>
      </w:r>
      <w:r w:rsidRPr="00F345A5">
        <w:rPr>
          <w:noProof/>
        </w:rPr>
        <w:t>coder</w:t>
      </w:r>
      <w:r>
        <w:rPr>
          <w:noProof/>
        </w:rPr>
        <w:tab/>
      </w:r>
      <w:r>
        <w:rPr>
          <w:noProof/>
        </w:rPr>
        <w:tab/>
      </w:r>
      <w:r w:rsidRPr="00F345A5">
        <w:rPr>
          <w:noProof/>
        </w:rPr>
        <w:t>56</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B.6</w:t>
      </w:r>
      <w:r>
        <w:rPr>
          <w:rFonts w:asciiTheme="minorHAnsi" w:eastAsiaTheme="minorEastAsia" w:hAnsiTheme="minorHAnsi" w:cstheme="minorBidi"/>
          <w:noProof/>
          <w:sz w:val="22"/>
          <w:szCs w:val="22"/>
          <w:lang w:val="en-US" w:eastAsia="zh-CN"/>
        </w:rPr>
        <w:tab/>
      </w:r>
      <w:r>
        <w:rPr>
          <w:noProof/>
        </w:rPr>
        <w:t xml:space="preserve">Functional description of the </w:t>
      </w:r>
      <w:r w:rsidRPr="00F345A5">
        <w:rPr>
          <w:noProof/>
        </w:rPr>
        <w:t>encoder</w:t>
      </w:r>
      <w:r>
        <w:rPr>
          <w:noProof/>
        </w:rPr>
        <w:tab/>
      </w:r>
      <w:r>
        <w:rPr>
          <w:noProof/>
        </w:rPr>
        <w:tab/>
      </w:r>
      <w:r w:rsidRPr="00F345A5">
        <w:rPr>
          <w:noProof/>
        </w:rPr>
        <w:t>58</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B.7</w:t>
      </w:r>
      <w:r>
        <w:rPr>
          <w:rFonts w:asciiTheme="minorHAnsi" w:eastAsiaTheme="minorEastAsia" w:hAnsiTheme="minorHAnsi" w:cstheme="minorBidi"/>
          <w:noProof/>
          <w:sz w:val="22"/>
          <w:szCs w:val="22"/>
          <w:lang w:val="en-US" w:eastAsia="zh-CN"/>
        </w:rPr>
        <w:tab/>
      </w:r>
      <w:r>
        <w:rPr>
          <w:noProof/>
        </w:rPr>
        <w:t xml:space="preserve">Functional description of the </w:t>
      </w:r>
      <w:r w:rsidRPr="00F345A5">
        <w:rPr>
          <w:noProof/>
        </w:rPr>
        <w:t>decoder</w:t>
      </w:r>
      <w:r>
        <w:rPr>
          <w:noProof/>
        </w:rPr>
        <w:tab/>
      </w:r>
      <w:r>
        <w:rPr>
          <w:noProof/>
        </w:rPr>
        <w:tab/>
      </w:r>
      <w:r w:rsidRPr="00F345A5">
        <w:rPr>
          <w:noProof/>
        </w:rPr>
        <w:t>101</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B.8</w:t>
      </w:r>
      <w:r>
        <w:rPr>
          <w:rFonts w:asciiTheme="minorHAnsi" w:eastAsiaTheme="minorEastAsia" w:hAnsiTheme="minorHAnsi" w:cstheme="minorBidi"/>
          <w:noProof/>
          <w:sz w:val="22"/>
          <w:szCs w:val="22"/>
          <w:lang w:val="en-US" w:eastAsia="zh-CN"/>
        </w:rPr>
        <w:tab/>
      </w:r>
      <w:r>
        <w:rPr>
          <w:noProof/>
        </w:rPr>
        <w:t xml:space="preserve">Bit-exact description of the ITU-T G.722 superwideband extension </w:t>
      </w:r>
      <w:r w:rsidRPr="00F345A5">
        <w:rPr>
          <w:noProof/>
        </w:rPr>
        <w:t>coder</w:t>
      </w:r>
      <w:r>
        <w:rPr>
          <w:noProof/>
        </w:rPr>
        <w:tab/>
      </w:r>
      <w:r>
        <w:rPr>
          <w:noProof/>
        </w:rPr>
        <w:tab/>
      </w:r>
      <w:r w:rsidRPr="00F345A5">
        <w:rPr>
          <w:noProof/>
        </w:rPr>
        <w:t>136</w:t>
      </w:r>
    </w:p>
    <w:p w:rsidR="00F345A5" w:rsidRDefault="00F345A5" w:rsidP="00F345A5">
      <w:pPr>
        <w:pStyle w:val="TOC1"/>
        <w:ind w:right="992"/>
        <w:rPr>
          <w:rFonts w:asciiTheme="minorHAnsi" w:eastAsiaTheme="minorEastAsia" w:hAnsiTheme="minorHAnsi" w:cstheme="minorBidi"/>
          <w:noProof/>
          <w:sz w:val="22"/>
          <w:szCs w:val="22"/>
          <w:lang w:val="en-US" w:eastAsia="zh-CN"/>
        </w:rPr>
      </w:pPr>
      <w:r>
        <w:rPr>
          <w:noProof/>
        </w:rPr>
        <w:t xml:space="preserve">Annex </w:t>
      </w:r>
      <w:r>
        <w:rPr>
          <w:noProof/>
          <w:lang w:eastAsia="ja-JP"/>
        </w:rPr>
        <w:t xml:space="preserve">C </w:t>
      </w:r>
      <w:r>
        <w:rPr>
          <w:noProof/>
        </w:rPr>
        <w:t>–</w:t>
      </w:r>
      <w:r>
        <w:rPr>
          <w:noProof/>
          <w:lang w:eastAsia="ja-JP"/>
        </w:rPr>
        <w:t xml:space="preserve"> </w:t>
      </w:r>
      <w:r>
        <w:rPr>
          <w:noProof/>
          <w:lang w:eastAsia="zh-CN"/>
        </w:rPr>
        <w:t>Floating-point implementation</w:t>
      </w:r>
      <w:r>
        <w:rPr>
          <w:noProof/>
          <w:lang w:eastAsia="ja-JP"/>
        </w:rPr>
        <w:t xml:space="preserve"> of ITU-T G.722 Annex </w:t>
      </w:r>
      <w:r w:rsidRPr="00F345A5">
        <w:rPr>
          <w:noProof/>
          <w:lang w:eastAsia="ja-JP"/>
        </w:rPr>
        <w:t>B</w:t>
      </w:r>
      <w:r>
        <w:rPr>
          <w:noProof/>
          <w:lang w:eastAsia="ja-JP"/>
        </w:rPr>
        <w:tab/>
      </w:r>
      <w:r>
        <w:rPr>
          <w:noProof/>
          <w:lang w:eastAsia="ja-JP"/>
        </w:rPr>
        <w:tab/>
      </w:r>
      <w:r w:rsidRPr="00F345A5">
        <w:rPr>
          <w:noProof/>
        </w:rPr>
        <w:t>138</w:t>
      </w:r>
    </w:p>
    <w:p w:rsidR="00F345A5" w:rsidRPr="00F345A5" w:rsidRDefault="00F345A5" w:rsidP="00F345A5">
      <w:pPr>
        <w:pStyle w:val="TOC2"/>
        <w:ind w:right="992"/>
        <w:rPr>
          <w:rFonts w:asciiTheme="minorHAnsi" w:eastAsiaTheme="minorEastAsia" w:hAnsiTheme="minorHAnsi" w:cstheme="minorBidi"/>
          <w:noProof/>
          <w:sz w:val="22"/>
          <w:szCs w:val="22"/>
          <w:lang w:val="fr-CH" w:eastAsia="zh-CN"/>
        </w:rPr>
      </w:pPr>
      <w:r w:rsidRPr="00F345A5">
        <w:rPr>
          <w:rFonts w:eastAsiaTheme="minorEastAsia"/>
          <w:noProof/>
          <w:lang w:val="fr-CH" w:eastAsia="ja-JP"/>
        </w:rPr>
        <w:t>C.1</w:t>
      </w:r>
      <w:r w:rsidRPr="00F345A5">
        <w:rPr>
          <w:rFonts w:asciiTheme="minorHAnsi" w:eastAsiaTheme="minorEastAsia" w:hAnsiTheme="minorHAnsi" w:cstheme="minorBidi"/>
          <w:noProof/>
          <w:sz w:val="22"/>
          <w:szCs w:val="22"/>
          <w:lang w:val="fr-CH" w:eastAsia="zh-CN"/>
        </w:rPr>
        <w:tab/>
      </w:r>
      <w:r w:rsidRPr="00F345A5">
        <w:rPr>
          <w:rFonts w:eastAsiaTheme="minorEastAsia"/>
          <w:noProof/>
          <w:lang w:val="fr-CH" w:eastAsia="zh-CN"/>
        </w:rPr>
        <w:t>Algorithmic description</w:t>
      </w:r>
      <w:r w:rsidRPr="00F345A5">
        <w:rPr>
          <w:rFonts w:eastAsiaTheme="minorEastAsia"/>
          <w:noProof/>
          <w:lang w:val="fr-CH" w:eastAsia="zh-CN"/>
        </w:rPr>
        <w:tab/>
      </w:r>
      <w:r w:rsidRPr="00F345A5">
        <w:rPr>
          <w:rFonts w:eastAsiaTheme="minorEastAsia"/>
          <w:noProof/>
          <w:lang w:val="fr-CH" w:eastAsia="zh-CN"/>
        </w:rPr>
        <w:tab/>
      </w:r>
      <w:r w:rsidRPr="00F345A5">
        <w:rPr>
          <w:noProof/>
          <w:lang w:val="fr-CH"/>
        </w:rPr>
        <w:t>138</w:t>
      </w:r>
    </w:p>
    <w:p w:rsidR="00F345A5" w:rsidRPr="00F345A5" w:rsidRDefault="00F345A5" w:rsidP="00F345A5">
      <w:pPr>
        <w:pStyle w:val="TOC2"/>
        <w:ind w:right="992"/>
        <w:rPr>
          <w:rFonts w:asciiTheme="minorHAnsi" w:eastAsiaTheme="minorEastAsia" w:hAnsiTheme="minorHAnsi" w:cstheme="minorBidi"/>
          <w:noProof/>
          <w:sz w:val="22"/>
          <w:szCs w:val="22"/>
          <w:lang w:val="fr-CH" w:eastAsia="zh-CN"/>
        </w:rPr>
      </w:pPr>
      <w:r w:rsidRPr="00F345A5">
        <w:rPr>
          <w:rFonts w:eastAsiaTheme="minorEastAsia"/>
          <w:noProof/>
          <w:lang w:val="fr-CH" w:eastAsia="ja-JP"/>
        </w:rPr>
        <w:t>C.2</w:t>
      </w:r>
      <w:r w:rsidRPr="00F345A5">
        <w:rPr>
          <w:rFonts w:asciiTheme="minorHAnsi" w:eastAsiaTheme="minorEastAsia" w:hAnsiTheme="minorHAnsi" w:cstheme="minorBidi"/>
          <w:noProof/>
          <w:sz w:val="22"/>
          <w:szCs w:val="22"/>
          <w:lang w:val="fr-CH" w:eastAsia="zh-CN"/>
        </w:rPr>
        <w:tab/>
      </w:r>
      <w:r w:rsidRPr="00F345A5">
        <w:rPr>
          <w:rFonts w:eastAsiaTheme="minorEastAsia"/>
          <w:noProof/>
          <w:lang w:val="fr-CH" w:eastAsia="zh-CN"/>
        </w:rPr>
        <w:t>ANSI C code</w:t>
      </w:r>
      <w:r w:rsidRPr="00F345A5">
        <w:rPr>
          <w:rFonts w:eastAsiaTheme="minorEastAsia"/>
          <w:noProof/>
          <w:lang w:val="fr-CH" w:eastAsia="zh-CN"/>
        </w:rPr>
        <w:tab/>
      </w:r>
      <w:r w:rsidRPr="00F345A5">
        <w:rPr>
          <w:rFonts w:eastAsiaTheme="minorEastAsia"/>
          <w:noProof/>
          <w:lang w:val="fr-CH" w:eastAsia="zh-CN"/>
        </w:rPr>
        <w:tab/>
      </w:r>
      <w:r w:rsidRPr="00F345A5">
        <w:rPr>
          <w:noProof/>
          <w:lang w:val="fr-CH"/>
        </w:rPr>
        <w:t>138</w:t>
      </w:r>
    </w:p>
    <w:p w:rsidR="00F345A5" w:rsidRDefault="00F345A5" w:rsidP="00F345A5">
      <w:pPr>
        <w:pStyle w:val="TOC1"/>
        <w:ind w:right="992"/>
        <w:rPr>
          <w:rFonts w:asciiTheme="minorHAnsi" w:eastAsiaTheme="minorEastAsia" w:hAnsiTheme="minorHAnsi" w:cstheme="minorBidi"/>
          <w:noProof/>
          <w:sz w:val="22"/>
          <w:szCs w:val="22"/>
          <w:lang w:val="en-US" w:eastAsia="zh-CN"/>
        </w:rPr>
      </w:pPr>
      <w:r>
        <w:rPr>
          <w:noProof/>
        </w:rPr>
        <w:t>Annex D – Stereo embedded extension for ITU-T G.</w:t>
      </w:r>
      <w:r w:rsidRPr="00F345A5">
        <w:rPr>
          <w:noProof/>
        </w:rPr>
        <w:t>722</w:t>
      </w:r>
      <w:r>
        <w:rPr>
          <w:noProof/>
        </w:rPr>
        <w:tab/>
      </w:r>
      <w:r>
        <w:rPr>
          <w:noProof/>
        </w:rPr>
        <w:tab/>
      </w:r>
      <w:r w:rsidRPr="00F345A5">
        <w:rPr>
          <w:noProof/>
        </w:rPr>
        <w:t>140</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D.1</w:t>
      </w:r>
      <w:r>
        <w:rPr>
          <w:rFonts w:asciiTheme="minorHAnsi" w:eastAsiaTheme="minorEastAsia" w:hAnsiTheme="minorHAnsi" w:cstheme="minorBidi"/>
          <w:noProof/>
          <w:sz w:val="22"/>
          <w:szCs w:val="22"/>
          <w:lang w:val="en-US" w:eastAsia="zh-CN"/>
        </w:rPr>
        <w:tab/>
      </w:r>
      <w:r w:rsidRPr="00F345A5">
        <w:rPr>
          <w:noProof/>
        </w:rPr>
        <w:t>Scope</w:t>
      </w:r>
      <w:r>
        <w:rPr>
          <w:noProof/>
        </w:rPr>
        <w:tab/>
      </w:r>
      <w:r>
        <w:rPr>
          <w:noProof/>
        </w:rPr>
        <w:tab/>
      </w:r>
      <w:r w:rsidRPr="00F345A5">
        <w:rPr>
          <w:noProof/>
        </w:rPr>
        <w:t>140</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D.2</w:t>
      </w:r>
      <w:r>
        <w:rPr>
          <w:rFonts w:asciiTheme="minorHAnsi" w:eastAsiaTheme="minorEastAsia" w:hAnsiTheme="minorHAnsi" w:cstheme="minorBidi"/>
          <w:noProof/>
          <w:sz w:val="22"/>
          <w:szCs w:val="22"/>
          <w:lang w:val="en-US" w:eastAsia="zh-CN"/>
        </w:rPr>
        <w:tab/>
      </w:r>
      <w:r w:rsidRPr="00F345A5">
        <w:rPr>
          <w:noProof/>
        </w:rPr>
        <w:t>References</w:t>
      </w:r>
      <w:r>
        <w:rPr>
          <w:noProof/>
        </w:rPr>
        <w:tab/>
      </w:r>
      <w:r>
        <w:rPr>
          <w:noProof/>
        </w:rPr>
        <w:tab/>
      </w:r>
      <w:r w:rsidRPr="00F345A5">
        <w:rPr>
          <w:noProof/>
        </w:rPr>
        <w:t>140</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D.3</w:t>
      </w:r>
      <w:r>
        <w:rPr>
          <w:rFonts w:asciiTheme="minorHAnsi" w:eastAsiaTheme="minorEastAsia" w:hAnsiTheme="minorHAnsi" w:cstheme="minorBidi"/>
          <w:noProof/>
          <w:sz w:val="22"/>
          <w:szCs w:val="22"/>
          <w:lang w:val="en-US" w:eastAsia="zh-CN"/>
        </w:rPr>
        <w:tab/>
      </w:r>
      <w:r>
        <w:rPr>
          <w:noProof/>
        </w:rPr>
        <w:t xml:space="preserve">Abbreviations and </w:t>
      </w:r>
      <w:r w:rsidRPr="00F345A5">
        <w:rPr>
          <w:noProof/>
        </w:rPr>
        <w:t>acronyms</w:t>
      </w:r>
      <w:r>
        <w:rPr>
          <w:noProof/>
        </w:rPr>
        <w:tab/>
      </w:r>
      <w:r>
        <w:rPr>
          <w:noProof/>
        </w:rPr>
        <w:tab/>
      </w:r>
      <w:r w:rsidRPr="00F345A5">
        <w:rPr>
          <w:noProof/>
        </w:rPr>
        <w:t>140</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D.4</w:t>
      </w:r>
      <w:r>
        <w:rPr>
          <w:rFonts w:asciiTheme="minorHAnsi" w:eastAsiaTheme="minorEastAsia" w:hAnsiTheme="minorHAnsi" w:cstheme="minorBidi"/>
          <w:noProof/>
          <w:sz w:val="22"/>
          <w:szCs w:val="22"/>
          <w:lang w:val="en-US" w:eastAsia="zh-CN"/>
        </w:rPr>
        <w:tab/>
      </w:r>
      <w:r w:rsidRPr="00F345A5">
        <w:rPr>
          <w:noProof/>
        </w:rPr>
        <w:t>Conventions</w:t>
      </w:r>
      <w:r>
        <w:rPr>
          <w:noProof/>
        </w:rPr>
        <w:tab/>
      </w:r>
      <w:r>
        <w:rPr>
          <w:noProof/>
        </w:rPr>
        <w:tab/>
      </w:r>
      <w:r w:rsidRPr="00F345A5">
        <w:rPr>
          <w:noProof/>
        </w:rPr>
        <w:t>141</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D.5</w:t>
      </w:r>
      <w:r>
        <w:rPr>
          <w:rFonts w:asciiTheme="minorHAnsi" w:eastAsiaTheme="minorEastAsia" w:hAnsiTheme="minorHAnsi" w:cstheme="minorBidi"/>
          <w:noProof/>
          <w:sz w:val="22"/>
          <w:szCs w:val="22"/>
          <w:lang w:val="en-US" w:eastAsia="zh-CN"/>
        </w:rPr>
        <w:tab/>
      </w:r>
      <w:r>
        <w:rPr>
          <w:noProof/>
        </w:rPr>
        <w:t xml:space="preserve">General description of the </w:t>
      </w:r>
      <w:r w:rsidRPr="00F345A5">
        <w:rPr>
          <w:noProof/>
        </w:rPr>
        <w:t>coder</w:t>
      </w:r>
      <w:r>
        <w:rPr>
          <w:noProof/>
        </w:rPr>
        <w:tab/>
      </w:r>
      <w:r>
        <w:rPr>
          <w:noProof/>
        </w:rPr>
        <w:tab/>
      </w:r>
      <w:r w:rsidRPr="00F345A5">
        <w:rPr>
          <w:noProof/>
        </w:rPr>
        <w:t>144</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D.6</w:t>
      </w:r>
      <w:r>
        <w:rPr>
          <w:rFonts w:asciiTheme="minorHAnsi" w:eastAsiaTheme="minorEastAsia" w:hAnsiTheme="minorHAnsi" w:cstheme="minorBidi"/>
          <w:noProof/>
          <w:sz w:val="22"/>
          <w:szCs w:val="22"/>
          <w:lang w:val="en-US" w:eastAsia="zh-CN"/>
        </w:rPr>
        <w:tab/>
      </w:r>
      <w:r>
        <w:rPr>
          <w:noProof/>
        </w:rPr>
        <w:t xml:space="preserve">Functional description of the </w:t>
      </w:r>
      <w:r w:rsidRPr="00F345A5">
        <w:rPr>
          <w:noProof/>
        </w:rPr>
        <w:t>encoder</w:t>
      </w:r>
      <w:r>
        <w:rPr>
          <w:noProof/>
        </w:rPr>
        <w:tab/>
      </w:r>
      <w:r>
        <w:rPr>
          <w:noProof/>
        </w:rPr>
        <w:tab/>
      </w:r>
      <w:r w:rsidRPr="00F345A5">
        <w:rPr>
          <w:noProof/>
        </w:rPr>
        <w:t>147</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D.7</w:t>
      </w:r>
      <w:r>
        <w:rPr>
          <w:rFonts w:asciiTheme="minorHAnsi" w:eastAsiaTheme="minorEastAsia" w:hAnsiTheme="minorHAnsi" w:cstheme="minorBidi"/>
          <w:noProof/>
          <w:sz w:val="22"/>
          <w:szCs w:val="22"/>
          <w:lang w:val="en-US" w:eastAsia="zh-CN"/>
        </w:rPr>
        <w:tab/>
      </w:r>
      <w:r>
        <w:rPr>
          <w:noProof/>
        </w:rPr>
        <w:t xml:space="preserve">Functional description of the </w:t>
      </w:r>
      <w:r w:rsidRPr="00F345A5">
        <w:rPr>
          <w:noProof/>
        </w:rPr>
        <w:t>decoder</w:t>
      </w:r>
      <w:r>
        <w:rPr>
          <w:noProof/>
        </w:rPr>
        <w:tab/>
      </w:r>
      <w:r>
        <w:rPr>
          <w:noProof/>
        </w:rPr>
        <w:tab/>
      </w:r>
      <w:r w:rsidRPr="00F345A5">
        <w:rPr>
          <w:noProof/>
        </w:rPr>
        <w:t>178</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D.8</w:t>
      </w:r>
      <w:r>
        <w:rPr>
          <w:rFonts w:asciiTheme="minorHAnsi" w:eastAsiaTheme="minorEastAsia" w:hAnsiTheme="minorHAnsi" w:cstheme="minorBidi"/>
          <w:noProof/>
          <w:sz w:val="22"/>
          <w:szCs w:val="22"/>
          <w:lang w:val="en-US" w:eastAsia="zh-CN"/>
        </w:rPr>
        <w:tab/>
      </w:r>
      <w:r>
        <w:rPr>
          <w:noProof/>
        </w:rPr>
        <w:t xml:space="preserve">Bit-exact description of the ITU-T G.722 stereo extension </w:t>
      </w:r>
      <w:r w:rsidRPr="00F345A5">
        <w:rPr>
          <w:noProof/>
        </w:rPr>
        <w:t>coder</w:t>
      </w:r>
      <w:r>
        <w:rPr>
          <w:noProof/>
        </w:rPr>
        <w:tab/>
      </w:r>
      <w:r>
        <w:rPr>
          <w:noProof/>
        </w:rPr>
        <w:tab/>
      </w:r>
      <w:r w:rsidRPr="00F345A5">
        <w:rPr>
          <w:noProof/>
        </w:rPr>
        <w:t>188</w:t>
      </w:r>
    </w:p>
    <w:p w:rsidR="00F345A5" w:rsidRDefault="00F345A5" w:rsidP="00F345A5">
      <w:pPr>
        <w:pStyle w:val="TOC1"/>
        <w:ind w:right="992"/>
        <w:rPr>
          <w:rFonts w:asciiTheme="minorHAnsi" w:eastAsiaTheme="minorEastAsia" w:hAnsiTheme="minorHAnsi" w:cstheme="minorBidi"/>
          <w:noProof/>
          <w:sz w:val="22"/>
          <w:szCs w:val="22"/>
          <w:lang w:val="en-US" w:eastAsia="zh-CN"/>
        </w:rPr>
      </w:pPr>
      <w:r>
        <w:rPr>
          <w:noProof/>
        </w:rPr>
        <w:t xml:space="preserve">Appendix I – Networking </w:t>
      </w:r>
      <w:r w:rsidRPr="00F345A5">
        <w:rPr>
          <w:noProof/>
        </w:rPr>
        <w:t>aspects</w:t>
      </w:r>
      <w:r>
        <w:rPr>
          <w:noProof/>
        </w:rPr>
        <w:tab/>
      </w:r>
      <w:r>
        <w:rPr>
          <w:noProof/>
        </w:rPr>
        <w:tab/>
      </w:r>
      <w:r w:rsidRPr="00F345A5">
        <w:rPr>
          <w:noProof/>
        </w:rPr>
        <w:t>191</w:t>
      </w:r>
    </w:p>
    <w:p w:rsidR="00F345A5" w:rsidRDefault="00F345A5" w:rsidP="00A92F36">
      <w:pPr>
        <w:pStyle w:val="TOC2"/>
        <w:tabs>
          <w:tab w:val="clear" w:pos="964"/>
        </w:tabs>
        <w:ind w:right="992"/>
        <w:rPr>
          <w:rFonts w:asciiTheme="minorHAnsi" w:eastAsiaTheme="minorEastAsia" w:hAnsiTheme="minorHAnsi" w:cstheme="minorBidi"/>
          <w:noProof/>
          <w:sz w:val="22"/>
          <w:szCs w:val="22"/>
          <w:lang w:val="en-US" w:eastAsia="zh-CN"/>
        </w:rPr>
      </w:pPr>
      <w:r>
        <w:rPr>
          <w:noProof/>
        </w:rPr>
        <w:t>I.1</w:t>
      </w:r>
      <w:r>
        <w:rPr>
          <w:rFonts w:asciiTheme="minorHAnsi" w:eastAsiaTheme="minorEastAsia" w:hAnsiTheme="minorHAnsi" w:cstheme="minorBidi"/>
          <w:noProof/>
          <w:sz w:val="22"/>
          <w:szCs w:val="22"/>
          <w:lang w:val="en-US" w:eastAsia="zh-CN"/>
        </w:rPr>
        <w:tab/>
      </w:r>
      <w:r>
        <w:rPr>
          <w:noProof/>
        </w:rPr>
        <w:t xml:space="preserve">Network </w:t>
      </w:r>
      <w:r w:rsidRPr="00F345A5">
        <w:rPr>
          <w:noProof/>
        </w:rPr>
        <w:t>characteristics</w:t>
      </w:r>
      <w:r>
        <w:rPr>
          <w:noProof/>
        </w:rPr>
        <w:tab/>
      </w:r>
      <w:r>
        <w:rPr>
          <w:noProof/>
        </w:rPr>
        <w:tab/>
      </w:r>
      <w:r w:rsidRPr="00F345A5">
        <w:rPr>
          <w:noProof/>
        </w:rPr>
        <w:t>191</w:t>
      </w:r>
    </w:p>
    <w:p w:rsidR="00F345A5" w:rsidRDefault="00F345A5" w:rsidP="00A92F36">
      <w:pPr>
        <w:pStyle w:val="TOC2"/>
        <w:tabs>
          <w:tab w:val="clear" w:pos="964"/>
        </w:tabs>
        <w:ind w:right="992"/>
        <w:rPr>
          <w:rFonts w:asciiTheme="minorHAnsi" w:eastAsiaTheme="minorEastAsia" w:hAnsiTheme="minorHAnsi" w:cstheme="minorBidi"/>
          <w:noProof/>
          <w:sz w:val="22"/>
          <w:szCs w:val="22"/>
          <w:lang w:val="en-US" w:eastAsia="zh-CN"/>
        </w:rPr>
      </w:pPr>
      <w:r>
        <w:rPr>
          <w:noProof/>
        </w:rPr>
        <w:t>I.2</w:t>
      </w:r>
      <w:r>
        <w:rPr>
          <w:rFonts w:asciiTheme="minorHAnsi" w:eastAsiaTheme="minorEastAsia" w:hAnsiTheme="minorHAnsi" w:cstheme="minorBidi"/>
          <w:noProof/>
          <w:sz w:val="22"/>
          <w:szCs w:val="22"/>
          <w:lang w:val="en-US" w:eastAsia="zh-CN"/>
        </w:rPr>
        <w:tab/>
      </w:r>
      <w:r>
        <w:rPr>
          <w:noProof/>
        </w:rPr>
        <w:t xml:space="preserve">Integration into the telecommunications </w:t>
      </w:r>
      <w:r w:rsidRPr="00F345A5">
        <w:rPr>
          <w:noProof/>
        </w:rPr>
        <w:t>network</w:t>
      </w:r>
      <w:r>
        <w:rPr>
          <w:noProof/>
        </w:rPr>
        <w:tab/>
      </w:r>
      <w:r>
        <w:rPr>
          <w:noProof/>
        </w:rPr>
        <w:tab/>
      </w:r>
      <w:r w:rsidRPr="00F345A5">
        <w:rPr>
          <w:noProof/>
        </w:rPr>
        <w:t>191</w:t>
      </w:r>
    </w:p>
    <w:p w:rsidR="00F345A5" w:rsidRDefault="00F345A5" w:rsidP="00A92F36">
      <w:pPr>
        <w:pStyle w:val="TOC2"/>
        <w:tabs>
          <w:tab w:val="clear" w:pos="964"/>
        </w:tabs>
        <w:ind w:right="992"/>
        <w:rPr>
          <w:rFonts w:asciiTheme="minorHAnsi" w:eastAsiaTheme="minorEastAsia" w:hAnsiTheme="minorHAnsi" w:cstheme="minorBidi"/>
          <w:noProof/>
          <w:sz w:val="22"/>
          <w:szCs w:val="22"/>
          <w:lang w:val="en-US" w:eastAsia="zh-CN"/>
        </w:rPr>
      </w:pPr>
      <w:r>
        <w:rPr>
          <w:noProof/>
        </w:rPr>
        <w:t>I.3</w:t>
      </w:r>
      <w:r>
        <w:rPr>
          <w:rFonts w:asciiTheme="minorHAnsi" w:eastAsiaTheme="minorEastAsia" w:hAnsiTheme="minorHAnsi" w:cstheme="minorBidi"/>
          <w:noProof/>
          <w:sz w:val="22"/>
          <w:szCs w:val="22"/>
          <w:lang w:val="en-US" w:eastAsia="zh-CN"/>
        </w:rPr>
        <w:tab/>
      </w:r>
      <w:r>
        <w:rPr>
          <w:noProof/>
        </w:rPr>
        <w:t xml:space="preserve">Audio performance of the 64 kbit/s (7 kHz) audio-coding </w:t>
      </w:r>
      <w:r w:rsidRPr="00F345A5">
        <w:rPr>
          <w:noProof/>
        </w:rPr>
        <w:t>system</w:t>
      </w:r>
      <w:r>
        <w:rPr>
          <w:noProof/>
        </w:rPr>
        <w:tab/>
      </w:r>
      <w:r>
        <w:rPr>
          <w:noProof/>
        </w:rPr>
        <w:tab/>
      </w:r>
      <w:r w:rsidRPr="00F345A5">
        <w:rPr>
          <w:noProof/>
        </w:rPr>
        <w:t>191</w:t>
      </w:r>
    </w:p>
    <w:p w:rsidR="00F345A5" w:rsidRDefault="00F345A5" w:rsidP="00A92F36">
      <w:pPr>
        <w:pStyle w:val="TOC2"/>
        <w:tabs>
          <w:tab w:val="clear" w:pos="964"/>
        </w:tabs>
        <w:ind w:right="992"/>
        <w:rPr>
          <w:rFonts w:asciiTheme="minorHAnsi" w:eastAsiaTheme="minorEastAsia" w:hAnsiTheme="minorHAnsi" w:cstheme="minorBidi"/>
          <w:noProof/>
          <w:sz w:val="22"/>
          <w:szCs w:val="22"/>
          <w:lang w:val="en-US" w:eastAsia="zh-CN"/>
        </w:rPr>
      </w:pPr>
      <w:r>
        <w:rPr>
          <w:noProof/>
        </w:rPr>
        <w:t>I.4</w:t>
      </w:r>
      <w:r>
        <w:rPr>
          <w:rFonts w:asciiTheme="minorHAnsi" w:eastAsiaTheme="minorEastAsia" w:hAnsiTheme="minorHAnsi" w:cstheme="minorBidi"/>
          <w:noProof/>
          <w:sz w:val="22"/>
          <w:szCs w:val="22"/>
          <w:lang w:val="en-US" w:eastAsia="zh-CN"/>
        </w:rPr>
        <w:tab/>
      </w:r>
      <w:r>
        <w:rPr>
          <w:noProof/>
        </w:rPr>
        <w:t xml:space="preserve">Audio performance when interconnected with other coding systems on an analogue </w:t>
      </w:r>
      <w:r w:rsidRPr="00F345A5">
        <w:rPr>
          <w:noProof/>
        </w:rPr>
        <w:t>basis</w:t>
      </w:r>
      <w:r>
        <w:rPr>
          <w:noProof/>
        </w:rPr>
        <w:tab/>
      </w:r>
      <w:r>
        <w:rPr>
          <w:noProof/>
        </w:rPr>
        <w:tab/>
      </w:r>
      <w:r w:rsidRPr="00F345A5">
        <w:rPr>
          <w:noProof/>
        </w:rPr>
        <w:t>192</w:t>
      </w:r>
    </w:p>
    <w:p w:rsidR="00F345A5" w:rsidRDefault="00F345A5" w:rsidP="00A92F36">
      <w:pPr>
        <w:pStyle w:val="TOC2"/>
        <w:tabs>
          <w:tab w:val="clear" w:pos="964"/>
        </w:tabs>
        <w:ind w:right="992"/>
        <w:rPr>
          <w:rFonts w:asciiTheme="minorHAnsi" w:eastAsiaTheme="minorEastAsia" w:hAnsiTheme="minorHAnsi" w:cstheme="minorBidi"/>
          <w:noProof/>
          <w:sz w:val="22"/>
          <w:szCs w:val="22"/>
          <w:lang w:val="en-US" w:eastAsia="zh-CN"/>
        </w:rPr>
      </w:pPr>
      <w:r>
        <w:rPr>
          <w:noProof/>
        </w:rPr>
        <w:t>I.5</w:t>
      </w:r>
      <w:r>
        <w:rPr>
          <w:rFonts w:asciiTheme="minorHAnsi" w:eastAsiaTheme="minorEastAsia" w:hAnsiTheme="minorHAnsi" w:cstheme="minorBidi"/>
          <w:noProof/>
          <w:sz w:val="22"/>
          <w:szCs w:val="22"/>
          <w:lang w:val="en-US" w:eastAsia="zh-CN"/>
        </w:rPr>
        <w:tab/>
      </w:r>
      <w:r>
        <w:rPr>
          <w:noProof/>
        </w:rPr>
        <w:t xml:space="preserve">Audio performance under mode </w:t>
      </w:r>
      <w:r w:rsidRPr="00F345A5">
        <w:rPr>
          <w:noProof/>
        </w:rPr>
        <w:t>switching</w:t>
      </w:r>
      <w:r>
        <w:rPr>
          <w:noProof/>
        </w:rPr>
        <w:tab/>
      </w:r>
      <w:r>
        <w:rPr>
          <w:noProof/>
        </w:rPr>
        <w:tab/>
      </w:r>
      <w:r w:rsidRPr="00F345A5">
        <w:rPr>
          <w:noProof/>
        </w:rPr>
        <w:t>193</w:t>
      </w:r>
    </w:p>
    <w:p w:rsidR="00F345A5" w:rsidRDefault="00F345A5" w:rsidP="00A92F36">
      <w:pPr>
        <w:pStyle w:val="TOC2"/>
        <w:tabs>
          <w:tab w:val="clear" w:pos="964"/>
        </w:tabs>
        <w:ind w:right="992"/>
        <w:rPr>
          <w:rFonts w:asciiTheme="minorHAnsi" w:eastAsiaTheme="minorEastAsia" w:hAnsiTheme="minorHAnsi" w:cstheme="minorBidi"/>
          <w:noProof/>
          <w:sz w:val="22"/>
          <w:szCs w:val="22"/>
          <w:lang w:val="en-US" w:eastAsia="zh-CN"/>
        </w:rPr>
      </w:pPr>
      <w:r>
        <w:rPr>
          <w:noProof/>
        </w:rPr>
        <w:t>I.6</w:t>
      </w:r>
      <w:r>
        <w:rPr>
          <w:rFonts w:asciiTheme="minorHAnsi" w:eastAsiaTheme="minorEastAsia" w:hAnsiTheme="minorHAnsi" w:cstheme="minorBidi"/>
          <w:noProof/>
          <w:sz w:val="22"/>
          <w:szCs w:val="22"/>
          <w:lang w:val="en-US" w:eastAsia="zh-CN"/>
        </w:rPr>
        <w:tab/>
      </w:r>
      <w:r>
        <w:rPr>
          <w:noProof/>
        </w:rPr>
        <w:t xml:space="preserve">Auxiliary data channel </w:t>
      </w:r>
      <w:r w:rsidRPr="00F345A5">
        <w:rPr>
          <w:noProof/>
        </w:rPr>
        <w:t>performance</w:t>
      </w:r>
      <w:r>
        <w:rPr>
          <w:noProof/>
        </w:rPr>
        <w:tab/>
      </w:r>
      <w:r>
        <w:rPr>
          <w:noProof/>
        </w:rPr>
        <w:tab/>
      </w:r>
      <w:r w:rsidRPr="00F345A5">
        <w:rPr>
          <w:noProof/>
        </w:rPr>
        <w:t>193</w:t>
      </w:r>
    </w:p>
    <w:p w:rsidR="00F345A5" w:rsidRDefault="00F345A5" w:rsidP="00A92F36">
      <w:pPr>
        <w:pStyle w:val="TOC2"/>
        <w:tabs>
          <w:tab w:val="clear" w:pos="964"/>
        </w:tabs>
        <w:ind w:right="992"/>
        <w:rPr>
          <w:rFonts w:asciiTheme="minorHAnsi" w:eastAsiaTheme="minorEastAsia" w:hAnsiTheme="minorHAnsi" w:cstheme="minorBidi"/>
          <w:noProof/>
          <w:sz w:val="22"/>
          <w:szCs w:val="22"/>
          <w:lang w:val="en-US" w:eastAsia="zh-CN"/>
        </w:rPr>
      </w:pPr>
      <w:r>
        <w:rPr>
          <w:noProof/>
        </w:rPr>
        <w:t>I.7</w:t>
      </w:r>
      <w:r>
        <w:rPr>
          <w:rFonts w:asciiTheme="minorHAnsi" w:eastAsiaTheme="minorEastAsia" w:hAnsiTheme="minorHAnsi" w:cstheme="minorBidi"/>
          <w:noProof/>
          <w:sz w:val="22"/>
          <w:szCs w:val="22"/>
          <w:lang w:val="en-US" w:eastAsia="zh-CN"/>
        </w:rPr>
        <w:tab/>
      </w:r>
      <w:r>
        <w:rPr>
          <w:noProof/>
        </w:rPr>
        <w:t xml:space="preserve">Multi-point conference </w:t>
      </w:r>
      <w:r w:rsidRPr="00F345A5">
        <w:rPr>
          <w:noProof/>
        </w:rPr>
        <w:t>configuration</w:t>
      </w:r>
      <w:r>
        <w:rPr>
          <w:noProof/>
        </w:rPr>
        <w:tab/>
      </w:r>
      <w:r>
        <w:rPr>
          <w:noProof/>
        </w:rPr>
        <w:tab/>
      </w:r>
      <w:r w:rsidRPr="00F345A5">
        <w:rPr>
          <w:noProof/>
        </w:rPr>
        <w:t>193</w:t>
      </w:r>
    </w:p>
    <w:p w:rsidR="00F345A5" w:rsidRDefault="00F345A5" w:rsidP="00A92F36">
      <w:pPr>
        <w:pStyle w:val="TOC2"/>
        <w:tabs>
          <w:tab w:val="clear" w:pos="964"/>
        </w:tabs>
        <w:ind w:right="992"/>
        <w:rPr>
          <w:rFonts w:asciiTheme="minorHAnsi" w:eastAsiaTheme="minorEastAsia" w:hAnsiTheme="minorHAnsi" w:cstheme="minorBidi"/>
          <w:noProof/>
          <w:sz w:val="22"/>
          <w:szCs w:val="22"/>
          <w:lang w:val="en-US" w:eastAsia="zh-CN"/>
        </w:rPr>
      </w:pPr>
      <w:r>
        <w:rPr>
          <w:noProof/>
        </w:rPr>
        <w:t>I.8</w:t>
      </w:r>
      <w:r>
        <w:rPr>
          <w:rFonts w:asciiTheme="minorHAnsi" w:eastAsiaTheme="minorEastAsia" w:hAnsiTheme="minorHAnsi" w:cstheme="minorBidi"/>
          <w:noProof/>
          <w:sz w:val="22"/>
          <w:szCs w:val="22"/>
          <w:lang w:val="en-US" w:eastAsia="zh-CN"/>
        </w:rPr>
        <w:tab/>
      </w:r>
      <w:r>
        <w:rPr>
          <w:noProof/>
        </w:rPr>
        <w:t xml:space="preserve">Digital transcoding between the 64 kbit/s (7 kHz) audio-coding system and 64 kbit/s </w:t>
      </w:r>
      <w:r w:rsidRPr="00F345A5">
        <w:rPr>
          <w:noProof/>
        </w:rPr>
        <w:t>PCM</w:t>
      </w:r>
      <w:r>
        <w:rPr>
          <w:noProof/>
        </w:rPr>
        <w:tab/>
      </w:r>
      <w:r>
        <w:rPr>
          <w:noProof/>
        </w:rPr>
        <w:tab/>
      </w:r>
      <w:r w:rsidRPr="00F345A5">
        <w:rPr>
          <w:noProof/>
        </w:rPr>
        <w:t>195</w:t>
      </w:r>
    </w:p>
    <w:p w:rsidR="00F345A5" w:rsidRDefault="00F345A5" w:rsidP="00F345A5">
      <w:pPr>
        <w:pStyle w:val="TOC1"/>
        <w:ind w:right="992"/>
        <w:rPr>
          <w:rFonts w:asciiTheme="minorHAnsi" w:eastAsiaTheme="minorEastAsia" w:hAnsiTheme="minorHAnsi" w:cstheme="minorBidi"/>
          <w:noProof/>
          <w:sz w:val="22"/>
          <w:szCs w:val="22"/>
          <w:lang w:val="en-US" w:eastAsia="zh-CN"/>
        </w:rPr>
      </w:pPr>
      <w:r>
        <w:rPr>
          <w:noProof/>
        </w:rPr>
        <w:t xml:space="preserve">Appendix II – Digital test </w:t>
      </w:r>
      <w:r w:rsidRPr="00F345A5">
        <w:rPr>
          <w:noProof/>
        </w:rPr>
        <w:t>sequences</w:t>
      </w:r>
      <w:r>
        <w:rPr>
          <w:noProof/>
        </w:rPr>
        <w:tab/>
      </w:r>
      <w:r>
        <w:rPr>
          <w:noProof/>
        </w:rPr>
        <w:tab/>
      </w:r>
      <w:r w:rsidRPr="00F345A5">
        <w:rPr>
          <w:noProof/>
        </w:rPr>
        <w:t>197</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II.1</w:t>
      </w:r>
      <w:r>
        <w:rPr>
          <w:rFonts w:asciiTheme="minorHAnsi" w:eastAsiaTheme="minorEastAsia" w:hAnsiTheme="minorHAnsi" w:cstheme="minorBidi"/>
          <w:noProof/>
          <w:sz w:val="22"/>
          <w:szCs w:val="22"/>
          <w:lang w:val="en-US" w:eastAsia="zh-CN"/>
        </w:rPr>
        <w:tab/>
      </w:r>
      <w:r>
        <w:rPr>
          <w:noProof/>
        </w:rPr>
        <w:t xml:space="preserve">Input and output </w:t>
      </w:r>
      <w:r w:rsidRPr="00F345A5">
        <w:rPr>
          <w:noProof/>
        </w:rPr>
        <w:t>signals</w:t>
      </w:r>
      <w:r>
        <w:rPr>
          <w:noProof/>
        </w:rPr>
        <w:tab/>
      </w:r>
      <w:r>
        <w:rPr>
          <w:noProof/>
        </w:rPr>
        <w:tab/>
      </w:r>
      <w:r w:rsidRPr="00F345A5">
        <w:rPr>
          <w:noProof/>
        </w:rPr>
        <w:t>197</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II.2</w:t>
      </w:r>
      <w:r>
        <w:rPr>
          <w:rFonts w:asciiTheme="minorHAnsi" w:eastAsiaTheme="minorEastAsia" w:hAnsiTheme="minorHAnsi" w:cstheme="minorBidi"/>
          <w:noProof/>
          <w:sz w:val="22"/>
          <w:szCs w:val="22"/>
          <w:lang w:val="en-US" w:eastAsia="zh-CN"/>
        </w:rPr>
        <w:tab/>
      </w:r>
      <w:r>
        <w:rPr>
          <w:noProof/>
        </w:rPr>
        <w:t xml:space="preserve">Configurations for the application of test </w:t>
      </w:r>
      <w:r w:rsidRPr="00F345A5">
        <w:rPr>
          <w:noProof/>
        </w:rPr>
        <w:t>sequences</w:t>
      </w:r>
      <w:r>
        <w:rPr>
          <w:noProof/>
        </w:rPr>
        <w:tab/>
      </w:r>
      <w:r>
        <w:rPr>
          <w:noProof/>
        </w:rPr>
        <w:tab/>
      </w:r>
      <w:r w:rsidRPr="00F345A5">
        <w:rPr>
          <w:noProof/>
        </w:rPr>
        <w:t>197</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II.3</w:t>
      </w:r>
      <w:r>
        <w:rPr>
          <w:rFonts w:asciiTheme="minorHAnsi" w:eastAsiaTheme="minorEastAsia" w:hAnsiTheme="minorHAnsi" w:cstheme="minorBidi"/>
          <w:noProof/>
          <w:sz w:val="22"/>
          <w:szCs w:val="22"/>
          <w:lang w:val="en-US" w:eastAsia="zh-CN"/>
        </w:rPr>
        <w:tab/>
      </w:r>
      <w:r>
        <w:rPr>
          <w:noProof/>
        </w:rPr>
        <w:t xml:space="preserve">Test </w:t>
      </w:r>
      <w:r w:rsidRPr="00F345A5">
        <w:rPr>
          <w:noProof/>
        </w:rPr>
        <w:t>sequences</w:t>
      </w:r>
      <w:r>
        <w:rPr>
          <w:noProof/>
        </w:rPr>
        <w:tab/>
      </w:r>
      <w:r>
        <w:rPr>
          <w:noProof/>
        </w:rPr>
        <w:tab/>
      </w:r>
      <w:r w:rsidRPr="00F345A5">
        <w:rPr>
          <w:noProof/>
        </w:rPr>
        <w:t>200</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II.4</w:t>
      </w:r>
      <w:r>
        <w:rPr>
          <w:rFonts w:asciiTheme="minorHAnsi" w:eastAsiaTheme="minorEastAsia" w:hAnsiTheme="minorHAnsi" w:cstheme="minorBidi"/>
          <w:noProof/>
          <w:sz w:val="22"/>
          <w:szCs w:val="22"/>
          <w:lang w:val="en-US" w:eastAsia="zh-CN"/>
        </w:rPr>
        <w:tab/>
      </w:r>
      <w:r>
        <w:rPr>
          <w:noProof/>
        </w:rPr>
        <w:t xml:space="preserve">Format for test sequence </w:t>
      </w:r>
      <w:r w:rsidRPr="00F345A5">
        <w:rPr>
          <w:noProof/>
        </w:rPr>
        <w:t>distribution</w:t>
      </w:r>
      <w:r>
        <w:rPr>
          <w:noProof/>
        </w:rPr>
        <w:tab/>
      </w:r>
      <w:r>
        <w:rPr>
          <w:noProof/>
        </w:rPr>
        <w:tab/>
      </w:r>
      <w:r w:rsidRPr="00F345A5">
        <w:rPr>
          <w:noProof/>
        </w:rPr>
        <w:t>203</w:t>
      </w:r>
    </w:p>
    <w:p w:rsidR="00F345A5" w:rsidRDefault="00F345A5" w:rsidP="00F345A5">
      <w:pPr>
        <w:pStyle w:val="TOC1"/>
        <w:ind w:right="992"/>
        <w:rPr>
          <w:rFonts w:asciiTheme="minorHAnsi" w:eastAsiaTheme="minorEastAsia" w:hAnsiTheme="minorHAnsi" w:cstheme="minorBidi"/>
          <w:noProof/>
          <w:sz w:val="22"/>
          <w:szCs w:val="22"/>
          <w:lang w:val="en-US" w:eastAsia="zh-CN"/>
        </w:rPr>
      </w:pPr>
      <w:r>
        <w:rPr>
          <w:noProof/>
        </w:rPr>
        <w:t xml:space="preserve">Appendix III – </w:t>
      </w:r>
      <w:r w:rsidRPr="00337306">
        <w:rPr>
          <w:rFonts w:eastAsia="MS Mincho"/>
          <w:noProof/>
        </w:rPr>
        <w:t>A high-quality packet loss concealment algorithm for ITU-T G.</w:t>
      </w:r>
      <w:r w:rsidRPr="00F345A5">
        <w:rPr>
          <w:rFonts w:eastAsia="MS Mincho"/>
          <w:noProof/>
        </w:rPr>
        <w:t>722</w:t>
      </w:r>
      <w:r>
        <w:rPr>
          <w:rFonts w:eastAsia="MS Mincho"/>
          <w:noProof/>
        </w:rPr>
        <w:tab/>
      </w:r>
      <w:r>
        <w:rPr>
          <w:rFonts w:eastAsia="MS Mincho"/>
          <w:noProof/>
        </w:rPr>
        <w:tab/>
      </w:r>
      <w:r w:rsidRPr="00F345A5">
        <w:rPr>
          <w:noProof/>
        </w:rPr>
        <w:t>208</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sidRPr="00337306">
        <w:rPr>
          <w:rFonts w:eastAsia="MS Mincho"/>
          <w:noProof/>
        </w:rPr>
        <w:t>III.1</w:t>
      </w:r>
      <w:r>
        <w:rPr>
          <w:rFonts w:asciiTheme="minorHAnsi" w:eastAsiaTheme="minorEastAsia" w:hAnsiTheme="minorHAnsi" w:cstheme="minorBidi"/>
          <w:noProof/>
          <w:sz w:val="22"/>
          <w:szCs w:val="22"/>
          <w:lang w:val="en-US" w:eastAsia="zh-CN"/>
        </w:rPr>
        <w:tab/>
      </w:r>
      <w:r w:rsidRPr="00F345A5">
        <w:rPr>
          <w:rFonts w:eastAsia="MS Mincho"/>
          <w:noProof/>
        </w:rPr>
        <w:t>Scope</w:t>
      </w:r>
      <w:r>
        <w:rPr>
          <w:rFonts w:eastAsia="MS Mincho"/>
          <w:noProof/>
        </w:rPr>
        <w:tab/>
      </w:r>
      <w:r>
        <w:rPr>
          <w:rFonts w:eastAsia="MS Mincho"/>
          <w:noProof/>
        </w:rPr>
        <w:tab/>
      </w:r>
      <w:r w:rsidRPr="00F345A5">
        <w:rPr>
          <w:noProof/>
        </w:rPr>
        <w:t>208</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sidRPr="00337306">
        <w:rPr>
          <w:rFonts w:eastAsia="MS Mincho"/>
          <w:noProof/>
        </w:rPr>
        <w:t>III.2</w:t>
      </w:r>
      <w:r>
        <w:rPr>
          <w:rFonts w:asciiTheme="minorHAnsi" w:eastAsiaTheme="minorEastAsia" w:hAnsiTheme="minorHAnsi" w:cstheme="minorBidi"/>
          <w:noProof/>
          <w:sz w:val="22"/>
          <w:szCs w:val="22"/>
          <w:lang w:val="en-US" w:eastAsia="zh-CN"/>
        </w:rPr>
        <w:tab/>
      </w:r>
      <w:r w:rsidRPr="00F345A5">
        <w:rPr>
          <w:rFonts w:eastAsia="MS Mincho"/>
          <w:noProof/>
        </w:rPr>
        <w:t>References</w:t>
      </w:r>
      <w:r>
        <w:rPr>
          <w:rFonts w:eastAsia="MS Mincho"/>
          <w:noProof/>
        </w:rPr>
        <w:tab/>
      </w:r>
      <w:r>
        <w:rPr>
          <w:rFonts w:eastAsia="MS Mincho"/>
          <w:noProof/>
        </w:rPr>
        <w:tab/>
      </w:r>
      <w:r w:rsidRPr="00F345A5">
        <w:rPr>
          <w:noProof/>
        </w:rPr>
        <w:t>208</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sidRPr="00337306">
        <w:rPr>
          <w:rFonts w:eastAsia="MS Mincho"/>
          <w:noProof/>
        </w:rPr>
        <w:t>III.3</w:t>
      </w:r>
      <w:r>
        <w:rPr>
          <w:rFonts w:asciiTheme="minorHAnsi" w:eastAsiaTheme="minorEastAsia" w:hAnsiTheme="minorHAnsi" w:cstheme="minorBidi"/>
          <w:noProof/>
          <w:sz w:val="22"/>
          <w:szCs w:val="22"/>
          <w:lang w:val="en-US" w:eastAsia="zh-CN"/>
        </w:rPr>
        <w:tab/>
      </w:r>
      <w:r w:rsidRPr="00337306">
        <w:rPr>
          <w:rFonts w:eastAsia="MS Mincho"/>
          <w:noProof/>
        </w:rPr>
        <w:t xml:space="preserve">Abbreviations and </w:t>
      </w:r>
      <w:r w:rsidRPr="00F345A5">
        <w:rPr>
          <w:rFonts w:eastAsia="MS Mincho"/>
          <w:noProof/>
        </w:rPr>
        <w:t>acronyms</w:t>
      </w:r>
      <w:r>
        <w:rPr>
          <w:rFonts w:eastAsia="MS Mincho"/>
          <w:noProof/>
        </w:rPr>
        <w:tab/>
      </w:r>
      <w:r>
        <w:rPr>
          <w:rFonts w:eastAsia="MS Mincho"/>
          <w:noProof/>
        </w:rPr>
        <w:tab/>
      </w:r>
      <w:r w:rsidRPr="00F345A5">
        <w:rPr>
          <w:noProof/>
        </w:rPr>
        <w:t>208</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sidRPr="00337306">
        <w:rPr>
          <w:rFonts w:eastAsia="MS Mincho"/>
          <w:noProof/>
        </w:rPr>
        <w:t>III.4</w:t>
      </w:r>
      <w:r>
        <w:rPr>
          <w:rFonts w:asciiTheme="minorHAnsi" w:eastAsiaTheme="minorEastAsia" w:hAnsiTheme="minorHAnsi" w:cstheme="minorBidi"/>
          <w:noProof/>
          <w:sz w:val="22"/>
          <w:szCs w:val="22"/>
          <w:lang w:val="en-US" w:eastAsia="zh-CN"/>
        </w:rPr>
        <w:tab/>
      </w:r>
      <w:r w:rsidRPr="00F345A5">
        <w:rPr>
          <w:rFonts w:eastAsia="MS Mincho"/>
          <w:noProof/>
        </w:rPr>
        <w:t>Conventions</w:t>
      </w:r>
      <w:r>
        <w:rPr>
          <w:rFonts w:eastAsia="MS Mincho"/>
          <w:noProof/>
        </w:rPr>
        <w:tab/>
      </w:r>
      <w:r>
        <w:rPr>
          <w:rFonts w:eastAsia="MS Mincho"/>
          <w:noProof/>
        </w:rPr>
        <w:tab/>
      </w:r>
      <w:r w:rsidRPr="00F345A5">
        <w:rPr>
          <w:noProof/>
        </w:rPr>
        <w:t>208</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III.5</w:t>
      </w:r>
      <w:r>
        <w:rPr>
          <w:rFonts w:asciiTheme="minorHAnsi" w:eastAsiaTheme="minorEastAsia" w:hAnsiTheme="minorHAnsi" w:cstheme="minorBidi"/>
          <w:noProof/>
          <w:sz w:val="22"/>
          <w:szCs w:val="22"/>
          <w:lang w:val="en-US" w:eastAsia="zh-CN"/>
        </w:rPr>
        <w:tab/>
      </w:r>
      <w:r>
        <w:rPr>
          <w:noProof/>
        </w:rPr>
        <w:t xml:space="preserve">General description of the PLC </w:t>
      </w:r>
      <w:r w:rsidRPr="00F345A5">
        <w:rPr>
          <w:noProof/>
        </w:rPr>
        <w:t>algorithm</w:t>
      </w:r>
      <w:r>
        <w:rPr>
          <w:noProof/>
        </w:rPr>
        <w:tab/>
      </w:r>
      <w:r>
        <w:rPr>
          <w:noProof/>
        </w:rPr>
        <w:tab/>
      </w:r>
      <w:r w:rsidRPr="00F345A5">
        <w:rPr>
          <w:noProof/>
        </w:rPr>
        <w:t>211</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III.6</w:t>
      </w:r>
      <w:r>
        <w:rPr>
          <w:rFonts w:asciiTheme="minorHAnsi" w:eastAsiaTheme="minorEastAsia" w:hAnsiTheme="minorHAnsi" w:cstheme="minorBidi"/>
          <w:noProof/>
          <w:sz w:val="22"/>
          <w:szCs w:val="22"/>
          <w:lang w:val="en-US" w:eastAsia="zh-CN"/>
        </w:rPr>
        <w:tab/>
      </w:r>
      <w:r>
        <w:rPr>
          <w:noProof/>
        </w:rPr>
        <w:t xml:space="preserve">WB PCM PLC – Waveform extrapolation of ITU-T G.722 </w:t>
      </w:r>
      <w:r w:rsidRPr="00F345A5">
        <w:rPr>
          <w:noProof/>
        </w:rPr>
        <w:t>output</w:t>
      </w:r>
      <w:r>
        <w:rPr>
          <w:noProof/>
        </w:rPr>
        <w:tab/>
      </w:r>
      <w:r>
        <w:rPr>
          <w:noProof/>
        </w:rPr>
        <w:tab/>
      </w:r>
      <w:r w:rsidRPr="00F345A5">
        <w:rPr>
          <w:noProof/>
        </w:rPr>
        <w:t>215</w:t>
      </w:r>
    </w:p>
    <w:p w:rsidR="00F345A5" w:rsidRDefault="00F345A5" w:rsidP="00F345A5">
      <w:pPr>
        <w:pStyle w:val="toc0"/>
        <w:rPr>
          <w:noProof/>
        </w:rPr>
      </w:pPr>
      <w:r>
        <w:rPr>
          <w:noProof/>
        </w:rPr>
        <w:tab/>
        <w:t>Page</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III.7</w:t>
      </w:r>
      <w:r>
        <w:rPr>
          <w:rFonts w:asciiTheme="minorHAnsi" w:eastAsiaTheme="minorEastAsia" w:hAnsiTheme="minorHAnsi" w:cstheme="minorBidi"/>
          <w:noProof/>
          <w:sz w:val="22"/>
          <w:szCs w:val="22"/>
          <w:lang w:val="en-US" w:eastAsia="zh-CN"/>
        </w:rPr>
        <w:tab/>
      </w:r>
      <w:r>
        <w:rPr>
          <w:noProof/>
        </w:rPr>
        <w:t xml:space="preserve">Re-encoding of PLC </w:t>
      </w:r>
      <w:r w:rsidRPr="00F345A5">
        <w:rPr>
          <w:noProof/>
        </w:rPr>
        <w:t>output</w:t>
      </w:r>
      <w:r>
        <w:rPr>
          <w:noProof/>
        </w:rPr>
        <w:tab/>
      </w:r>
      <w:r>
        <w:rPr>
          <w:noProof/>
        </w:rPr>
        <w:tab/>
      </w:r>
      <w:r w:rsidRPr="00F345A5">
        <w:rPr>
          <w:noProof/>
        </w:rPr>
        <w:t>227</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III.8</w:t>
      </w:r>
      <w:r>
        <w:rPr>
          <w:rFonts w:asciiTheme="minorHAnsi" w:eastAsiaTheme="minorEastAsia" w:hAnsiTheme="minorHAnsi" w:cstheme="minorBidi"/>
          <w:noProof/>
          <w:sz w:val="22"/>
          <w:szCs w:val="22"/>
          <w:lang w:val="en-US" w:eastAsia="zh-CN"/>
        </w:rPr>
        <w:tab/>
      </w:r>
      <w:r>
        <w:rPr>
          <w:noProof/>
        </w:rPr>
        <w:t xml:space="preserve">Monitoring signal characteristics and their use for </w:t>
      </w:r>
      <w:r w:rsidRPr="00F345A5">
        <w:rPr>
          <w:noProof/>
        </w:rPr>
        <w:t>PLC</w:t>
      </w:r>
      <w:r>
        <w:rPr>
          <w:noProof/>
        </w:rPr>
        <w:tab/>
      </w:r>
      <w:r>
        <w:rPr>
          <w:noProof/>
        </w:rPr>
        <w:tab/>
      </w:r>
      <w:r w:rsidRPr="00F345A5">
        <w:rPr>
          <w:noProof/>
        </w:rPr>
        <w:t>231</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III.9</w:t>
      </w:r>
      <w:r>
        <w:rPr>
          <w:rFonts w:asciiTheme="minorHAnsi" w:eastAsiaTheme="minorEastAsia" w:hAnsiTheme="minorHAnsi" w:cstheme="minorBidi"/>
          <w:noProof/>
          <w:sz w:val="22"/>
          <w:szCs w:val="22"/>
          <w:lang w:val="en-US" w:eastAsia="zh-CN"/>
        </w:rPr>
        <w:tab/>
      </w:r>
      <w:r>
        <w:rPr>
          <w:noProof/>
        </w:rPr>
        <w:t xml:space="preserve">Time lag </w:t>
      </w:r>
      <w:r w:rsidRPr="00F345A5">
        <w:rPr>
          <w:noProof/>
        </w:rPr>
        <w:t>computation</w:t>
      </w:r>
      <w:r>
        <w:rPr>
          <w:noProof/>
        </w:rPr>
        <w:tab/>
      </w:r>
      <w:r>
        <w:rPr>
          <w:noProof/>
        </w:rPr>
        <w:tab/>
      </w:r>
      <w:r w:rsidRPr="00F345A5">
        <w:rPr>
          <w:noProof/>
        </w:rPr>
        <w:t>234</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III.10</w:t>
      </w:r>
      <w:r>
        <w:rPr>
          <w:rFonts w:asciiTheme="minorHAnsi" w:eastAsiaTheme="minorEastAsia" w:hAnsiTheme="minorHAnsi" w:cstheme="minorBidi"/>
          <w:noProof/>
          <w:sz w:val="22"/>
          <w:szCs w:val="22"/>
          <w:lang w:val="en-US" w:eastAsia="zh-CN"/>
        </w:rPr>
        <w:tab/>
      </w:r>
      <w:r>
        <w:rPr>
          <w:noProof/>
        </w:rPr>
        <w:t>Re-</w:t>
      </w:r>
      <w:r w:rsidRPr="00F345A5">
        <w:rPr>
          <w:noProof/>
        </w:rPr>
        <w:t>phasing</w:t>
      </w:r>
      <w:r>
        <w:rPr>
          <w:noProof/>
        </w:rPr>
        <w:tab/>
      </w:r>
      <w:r>
        <w:rPr>
          <w:noProof/>
        </w:rPr>
        <w:tab/>
      </w:r>
      <w:r w:rsidRPr="00F345A5">
        <w:rPr>
          <w:noProof/>
        </w:rPr>
        <w:t>237</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III.11</w:t>
      </w:r>
      <w:r>
        <w:rPr>
          <w:rFonts w:asciiTheme="minorHAnsi" w:eastAsiaTheme="minorEastAsia" w:hAnsiTheme="minorHAnsi" w:cstheme="minorBidi"/>
          <w:noProof/>
          <w:sz w:val="22"/>
          <w:szCs w:val="22"/>
          <w:lang w:val="en-US" w:eastAsia="zh-CN"/>
        </w:rPr>
        <w:tab/>
      </w:r>
      <w:r>
        <w:rPr>
          <w:noProof/>
        </w:rPr>
        <w:t>Time-</w:t>
      </w:r>
      <w:r w:rsidRPr="00F345A5">
        <w:rPr>
          <w:noProof/>
        </w:rPr>
        <w:t>warping</w:t>
      </w:r>
      <w:r>
        <w:rPr>
          <w:noProof/>
        </w:rPr>
        <w:tab/>
      </w:r>
      <w:r>
        <w:rPr>
          <w:noProof/>
        </w:rPr>
        <w:tab/>
      </w:r>
      <w:r w:rsidRPr="00F345A5">
        <w:rPr>
          <w:noProof/>
        </w:rPr>
        <w:t>238</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III.12</w:t>
      </w:r>
      <w:r>
        <w:rPr>
          <w:rFonts w:asciiTheme="minorHAnsi" w:eastAsiaTheme="minorEastAsia" w:hAnsiTheme="minorHAnsi" w:cstheme="minorBidi"/>
          <w:noProof/>
          <w:sz w:val="22"/>
          <w:szCs w:val="22"/>
          <w:lang w:val="en-US" w:eastAsia="zh-CN"/>
        </w:rPr>
        <w:tab/>
      </w:r>
      <w:r>
        <w:rPr>
          <w:noProof/>
        </w:rPr>
        <w:t xml:space="preserve">Bit-exact description of the ITU-T G.722 PLC </w:t>
      </w:r>
      <w:r w:rsidRPr="00F345A5">
        <w:rPr>
          <w:noProof/>
        </w:rPr>
        <w:t>algorithm</w:t>
      </w:r>
      <w:r>
        <w:rPr>
          <w:noProof/>
        </w:rPr>
        <w:tab/>
      </w:r>
      <w:r>
        <w:rPr>
          <w:noProof/>
        </w:rPr>
        <w:tab/>
      </w:r>
      <w:r w:rsidRPr="00F345A5">
        <w:rPr>
          <w:noProof/>
        </w:rPr>
        <w:t>241</w:t>
      </w:r>
    </w:p>
    <w:p w:rsidR="00F345A5" w:rsidRDefault="00F345A5" w:rsidP="00F345A5">
      <w:pPr>
        <w:pStyle w:val="TOC1"/>
        <w:ind w:right="992"/>
        <w:rPr>
          <w:rFonts w:asciiTheme="minorHAnsi" w:eastAsiaTheme="minorEastAsia" w:hAnsiTheme="minorHAnsi" w:cstheme="minorBidi"/>
          <w:noProof/>
          <w:sz w:val="22"/>
          <w:szCs w:val="22"/>
          <w:lang w:val="en-US" w:eastAsia="zh-CN"/>
        </w:rPr>
      </w:pPr>
      <w:r>
        <w:rPr>
          <w:noProof/>
        </w:rPr>
        <w:t>Appendix IV – A low-complexity algorithm for packet-loss  concealment with ITU-T G.</w:t>
      </w:r>
      <w:r w:rsidRPr="00F345A5">
        <w:rPr>
          <w:noProof/>
        </w:rPr>
        <w:t>722</w:t>
      </w:r>
      <w:r>
        <w:rPr>
          <w:noProof/>
        </w:rPr>
        <w:tab/>
      </w:r>
      <w:r>
        <w:rPr>
          <w:noProof/>
        </w:rPr>
        <w:tab/>
      </w:r>
      <w:r w:rsidRPr="00F345A5">
        <w:rPr>
          <w:noProof/>
        </w:rPr>
        <w:t>246</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IV.1</w:t>
      </w:r>
      <w:r>
        <w:rPr>
          <w:rFonts w:asciiTheme="minorHAnsi" w:eastAsiaTheme="minorEastAsia" w:hAnsiTheme="minorHAnsi" w:cstheme="minorBidi"/>
          <w:noProof/>
          <w:sz w:val="22"/>
          <w:szCs w:val="22"/>
          <w:lang w:val="en-US" w:eastAsia="zh-CN"/>
        </w:rPr>
        <w:tab/>
      </w:r>
      <w:r w:rsidRPr="00F345A5">
        <w:rPr>
          <w:noProof/>
        </w:rPr>
        <w:t>Scope</w:t>
      </w:r>
      <w:r>
        <w:rPr>
          <w:noProof/>
        </w:rPr>
        <w:tab/>
      </w:r>
      <w:r>
        <w:rPr>
          <w:noProof/>
        </w:rPr>
        <w:tab/>
      </w:r>
      <w:r w:rsidRPr="00F345A5">
        <w:rPr>
          <w:noProof/>
        </w:rPr>
        <w:t>246</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IV.2</w:t>
      </w:r>
      <w:r>
        <w:rPr>
          <w:rFonts w:asciiTheme="minorHAnsi" w:eastAsiaTheme="minorEastAsia" w:hAnsiTheme="minorHAnsi" w:cstheme="minorBidi"/>
          <w:noProof/>
          <w:sz w:val="22"/>
          <w:szCs w:val="22"/>
          <w:lang w:val="en-US" w:eastAsia="zh-CN"/>
        </w:rPr>
        <w:tab/>
      </w:r>
      <w:r w:rsidRPr="00F345A5">
        <w:rPr>
          <w:noProof/>
        </w:rPr>
        <w:t>References</w:t>
      </w:r>
      <w:r>
        <w:rPr>
          <w:noProof/>
        </w:rPr>
        <w:tab/>
      </w:r>
      <w:r>
        <w:rPr>
          <w:noProof/>
        </w:rPr>
        <w:tab/>
      </w:r>
      <w:r w:rsidRPr="00F345A5">
        <w:rPr>
          <w:noProof/>
        </w:rPr>
        <w:t>246</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IV.3</w:t>
      </w:r>
      <w:r>
        <w:rPr>
          <w:rFonts w:asciiTheme="minorHAnsi" w:eastAsiaTheme="minorEastAsia" w:hAnsiTheme="minorHAnsi" w:cstheme="minorBidi"/>
          <w:noProof/>
          <w:sz w:val="22"/>
          <w:szCs w:val="22"/>
          <w:lang w:val="en-US" w:eastAsia="zh-CN"/>
        </w:rPr>
        <w:tab/>
      </w:r>
      <w:r>
        <w:rPr>
          <w:noProof/>
        </w:rPr>
        <w:t xml:space="preserve">Abbreviations and </w:t>
      </w:r>
      <w:r w:rsidRPr="00F345A5">
        <w:rPr>
          <w:noProof/>
        </w:rPr>
        <w:t>acronyms</w:t>
      </w:r>
      <w:r>
        <w:rPr>
          <w:noProof/>
        </w:rPr>
        <w:tab/>
      </w:r>
      <w:r>
        <w:rPr>
          <w:noProof/>
        </w:rPr>
        <w:tab/>
      </w:r>
      <w:r w:rsidRPr="00F345A5">
        <w:rPr>
          <w:noProof/>
        </w:rPr>
        <w:t>246</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IV.4</w:t>
      </w:r>
      <w:r>
        <w:rPr>
          <w:rFonts w:asciiTheme="minorHAnsi" w:eastAsiaTheme="minorEastAsia" w:hAnsiTheme="minorHAnsi" w:cstheme="minorBidi"/>
          <w:noProof/>
          <w:sz w:val="22"/>
          <w:szCs w:val="22"/>
          <w:lang w:val="en-US" w:eastAsia="zh-CN"/>
        </w:rPr>
        <w:tab/>
      </w:r>
      <w:r>
        <w:rPr>
          <w:noProof/>
        </w:rPr>
        <w:t xml:space="preserve">Notations and </w:t>
      </w:r>
      <w:r w:rsidRPr="00F345A5">
        <w:rPr>
          <w:noProof/>
        </w:rPr>
        <w:t>conventions</w:t>
      </w:r>
      <w:r>
        <w:rPr>
          <w:noProof/>
        </w:rPr>
        <w:tab/>
      </w:r>
      <w:r>
        <w:rPr>
          <w:noProof/>
        </w:rPr>
        <w:tab/>
      </w:r>
      <w:r w:rsidRPr="00F345A5">
        <w:rPr>
          <w:noProof/>
        </w:rPr>
        <w:t>247</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IV.5</w:t>
      </w:r>
      <w:r>
        <w:rPr>
          <w:rFonts w:asciiTheme="minorHAnsi" w:eastAsiaTheme="minorEastAsia" w:hAnsiTheme="minorHAnsi" w:cstheme="minorBidi"/>
          <w:noProof/>
          <w:sz w:val="22"/>
          <w:szCs w:val="22"/>
          <w:lang w:val="en-US" w:eastAsia="zh-CN"/>
        </w:rPr>
        <w:tab/>
      </w:r>
      <w:r>
        <w:rPr>
          <w:noProof/>
        </w:rPr>
        <w:t xml:space="preserve">General description of the ITU-T G.722 PLC </w:t>
      </w:r>
      <w:r w:rsidRPr="00F345A5">
        <w:rPr>
          <w:noProof/>
        </w:rPr>
        <w:t>algorithm</w:t>
      </w:r>
      <w:r>
        <w:rPr>
          <w:noProof/>
        </w:rPr>
        <w:tab/>
      </w:r>
      <w:r>
        <w:rPr>
          <w:noProof/>
        </w:rPr>
        <w:tab/>
      </w:r>
      <w:r w:rsidRPr="00F345A5">
        <w:rPr>
          <w:noProof/>
        </w:rPr>
        <w:t>247</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IV.6</w:t>
      </w:r>
      <w:r>
        <w:rPr>
          <w:rFonts w:asciiTheme="minorHAnsi" w:eastAsiaTheme="minorEastAsia" w:hAnsiTheme="minorHAnsi" w:cstheme="minorBidi"/>
          <w:noProof/>
          <w:sz w:val="22"/>
          <w:szCs w:val="22"/>
          <w:lang w:val="en-US" w:eastAsia="zh-CN"/>
        </w:rPr>
        <w:tab/>
      </w:r>
      <w:r>
        <w:rPr>
          <w:noProof/>
        </w:rPr>
        <w:t xml:space="preserve">Functional description of the ITU-T G.722 PLC </w:t>
      </w:r>
      <w:r w:rsidRPr="00F345A5">
        <w:rPr>
          <w:noProof/>
        </w:rPr>
        <w:t>algorithm</w:t>
      </w:r>
      <w:r>
        <w:rPr>
          <w:noProof/>
        </w:rPr>
        <w:tab/>
      </w:r>
      <w:r>
        <w:rPr>
          <w:noProof/>
        </w:rPr>
        <w:tab/>
      </w:r>
      <w:r w:rsidRPr="00F345A5">
        <w:rPr>
          <w:noProof/>
        </w:rPr>
        <w:t>249</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IV.7</w:t>
      </w:r>
      <w:r>
        <w:rPr>
          <w:rFonts w:asciiTheme="minorHAnsi" w:eastAsiaTheme="minorEastAsia" w:hAnsiTheme="minorHAnsi" w:cstheme="minorBidi"/>
          <w:noProof/>
          <w:sz w:val="22"/>
          <w:szCs w:val="22"/>
          <w:lang w:val="en-US" w:eastAsia="zh-CN"/>
        </w:rPr>
        <w:tab/>
      </w:r>
      <w:r>
        <w:rPr>
          <w:noProof/>
        </w:rPr>
        <w:t xml:space="preserve">Bit-exact description of the ITU-T G.722 PLC </w:t>
      </w:r>
      <w:r w:rsidRPr="00F345A5">
        <w:rPr>
          <w:noProof/>
        </w:rPr>
        <w:t>algorithm</w:t>
      </w:r>
      <w:r>
        <w:rPr>
          <w:noProof/>
        </w:rPr>
        <w:tab/>
      </w:r>
      <w:r>
        <w:rPr>
          <w:noProof/>
        </w:rPr>
        <w:tab/>
      </w:r>
      <w:r w:rsidRPr="00F345A5">
        <w:rPr>
          <w:noProof/>
        </w:rPr>
        <w:t>259</w:t>
      </w:r>
    </w:p>
    <w:p w:rsidR="00F345A5" w:rsidRDefault="00F345A5" w:rsidP="00F345A5">
      <w:pPr>
        <w:pStyle w:val="TOC1"/>
        <w:ind w:right="992"/>
        <w:rPr>
          <w:rFonts w:asciiTheme="minorHAnsi" w:eastAsiaTheme="minorEastAsia" w:hAnsiTheme="minorHAnsi" w:cstheme="minorBidi"/>
          <w:noProof/>
          <w:sz w:val="22"/>
          <w:szCs w:val="22"/>
          <w:lang w:val="en-US" w:eastAsia="zh-CN"/>
        </w:rPr>
      </w:pPr>
      <w:r>
        <w:rPr>
          <w:noProof/>
        </w:rPr>
        <w:t xml:space="preserve">Appendix </w:t>
      </w:r>
      <w:r>
        <w:rPr>
          <w:noProof/>
          <w:lang w:eastAsia="ja-JP"/>
        </w:rPr>
        <w:t xml:space="preserve">V </w:t>
      </w:r>
      <w:r>
        <w:rPr>
          <w:noProof/>
        </w:rPr>
        <w:t>–</w:t>
      </w:r>
      <w:r>
        <w:rPr>
          <w:noProof/>
          <w:lang w:eastAsia="ja-JP"/>
        </w:rPr>
        <w:t xml:space="preserve"> Mid-side stereo </w:t>
      </w:r>
      <w:r w:rsidRPr="00F345A5">
        <w:rPr>
          <w:noProof/>
          <w:lang w:eastAsia="ja-JP"/>
        </w:rPr>
        <w:t>coding</w:t>
      </w:r>
      <w:r>
        <w:rPr>
          <w:noProof/>
          <w:lang w:eastAsia="ja-JP"/>
        </w:rPr>
        <w:tab/>
      </w:r>
      <w:r>
        <w:rPr>
          <w:noProof/>
          <w:lang w:eastAsia="ja-JP"/>
        </w:rPr>
        <w:tab/>
      </w:r>
      <w:r w:rsidRPr="00F345A5">
        <w:rPr>
          <w:noProof/>
        </w:rPr>
        <w:t>261</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rPr>
        <w:t>V.1</w:t>
      </w:r>
      <w:r>
        <w:rPr>
          <w:rFonts w:asciiTheme="minorHAnsi" w:eastAsiaTheme="minorEastAsia" w:hAnsiTheme="minorHAnsi" w:cstheme="minorBidi"/>
          <w:noProof/>
          <w:sz w:val="22"/>
          <w:szCs w:val="22"/>
          <w:lang w:val="en-US" w:eastAsia="zh-CN"/>
        </w:rPr>
        <w:tab/>
      </w:r>
      <w:r w:rsidRPr="00F345A5">
        <w:rPr>
          <w:noProof/>
        </w:rPr>
        <w:t>Scope</w:t>
      </w:r>
      <w:r>
        <w:rPr>
          <w:noProof/>
        </w:rPr>
        <w:tab/>
      </w:r>
      <w:r>
        <w:rPr>
          <w:noProof/>
        </w:rPr>
        <w:tab/>
      </w:r>
      <w:r w:rsidRPr="00F345A5">
        <w:rPr>
          <w:noProof/>
        </w:rPr>
        <w:t>261</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lang w:eastAsia="ja-JP"/>
        </w:rPr>
        <w:t>V.2</w:t>
      </w:r>
      <w:r>
        <w:rPr>
          <w:rFonts w:asciiTheme="minorHAnsi" w:eastAsiaTheme="minorEastAsia" w:hAnsiTheme="minorHAnsi" w:cstheme="minorBidi"/>
          <w:noProof/>
          <w:sz w:val="22"/>
          <w:szCs w:val="22"/>
          <w:lang w:val="en-US" w:eastAsia="zh-CN"/>
        </w:rPr>
        <w:tab/>
      </w:r>
      <w:r>
        <w:rPr>
          <w:noProof/>
          <w:lang w:eastAsia="ja-JP"/>
        </w:rPr>
        <w:t xml:space="preserve">Description of the mid-side stereo </w:t>
      </w:r>
      <w:r w:rsidRPr="00F345A5">
        <w:rPr>
          <w:noProof/>
          <w:lang w:eastAsia="ja-JP"/>
        </w:rPr>
        <w:t>coding</w:t>
      </w:r>
      <w:r>
        <w:rPr>
          <w:noProof/>
          <w:lang w:eastAsia="ja-JP"/>
        </w:rPr>
        <w:tab/>
      </w:r>
      <w:r>
        <w:rPr>
          <w:noProof/>
          <w:lang w:eastAsia="ja-JP"/>
        </w:rPr>
        <w:tab/>
      </w:r>
      <w:r w:rsidRPr="00F345A5">
        <w:rPr>
          <w:noProof/>
        </w:rPr>
        <w:t>261</w:t>
      </w:r>
    </w:p>
    <w:p w:rsidR="00F345A5" w:rsidRDefault="00F345A5" w:rsidP="00F345A5">
      <w:pPr>
        <w:pStyle w:val="TOC2"/>
        <w:ind w:right="992"/>
        <w:rPr>
          <w:rFonts w:asciiTheme="minorHAnsi" w:eastAsiaTheme="minorEastAsia" w:hAnsiTheme="minorHAnsi" w:cstheme="minorBidi"/>
          <w:noProof/>
          <w:sz w:val="22"/>
          <w:szCs w:val="22"/>
          <w:lang w:val="en-US" w:eastAsia="zh-CN"/>
        </w:rPr>
      </w:pPr>
      <w:r>
        <w:rPr>
          <w:noProof/>
          <w:lang w:eastAsia="ja-JP"/>
        </w:rPr>
        <w:t>V.3</w:t>
      </w:r>
      <w:r>
        <w:rPr>
          <w:rFonts w:asciiTheme="minorHAnsi" w:eastAsiaTheme="minorEastAsia" w:hAnsiTheme="minorHAnsi" w:cstheme="minorBidi"/>
          <w:noProof/>
          <w:sz w:val="22"/>
          <w:szCs w:val="22"/>
          <w:lang w:val="en-US" w:eastAsia="zh-CN"/>
        </w:rPr>
        <w:tab/>
      </w:r>
      <w:r>
        <w:rPr>
          <w:noProof/>
          <w:lang w:eastAsia="ja-JP"/>
        </w:rPr>
        <w:t xml:space="preserve">Computational </w:t>
      </w:r>
      <w:r w:rsidRPr="00F345A5">
        <w:rPr>
          <w:noProof/>
          <w:lang w:eastAsia="ja-JP"/>
        </w:rPr>
        <w:t>complexity</w:t>
      </w:r>
      <w:r>
        <w:rPr>
          <w:noProof/>
          <w:lang w:eastAsia="ja-JP"/>
        </w:rPr>
        <w:tab/>
      </w:r>
      <w:r>
        <w:rPr>
          <w:noProof/>
          <w:lang w:eastAsia="ja-JP"/>
        </w:rPr>
        <w:tab/>
      </w:r>
      <w:r w:rsidRPr="00F345A5">
        <w:rPr>
          <w:noProof/>
        </w:rPr>
        <w:t>262</w:t>
      </w:r>
    </w:p>
    <w:p w:rsidR="00F345A5" w:rsidRDefault="00F345A5" w:rsidP="002D73C6"/>
    <w:p w:rsidR="002D73C6" w:rsidRDefault="00F345A5" w:rsidP="00F345A5">
      <w:pPr>
        <w:tabs>
          <w:tab w:val="clear" w:pos="1985"/>
          <w:tab w:val="left" w:pos="2410"/>
        </w:tabs>
        <w:ind w:left="2410" w:hanging="2410"/>
      </w:pPr>
      <w:r>
        <w:t>Electronic attachment:</w:t>
      </w:r>
      <w:r>
        <w:tab/>
      </w:r>
      <w:r w:rsidR="00E06CD8">
        <w:t>ANSI-C code for Annexes B, C and D, and Appendix III, and test sequences for Appendix II</w:t>
      </w:r>
    </w:p>
    <w:p w:rsidR="00906DE8" w:rsidRPr="006E5C42" w:rsidRDefault="00906DE8" w:rsidP="00885DA7"/>
    <w:p w:rsidR="00885DA7" w:rsidRPr="006E5C42" w:rsidRDefault="00885DA7" w:rsidP="00885DA7"/>
    <w:p w:rsidR="00885DA7" w:rsidRPr="006E5C42" w:rsidRDefault="00885DA7"/>
    <w:p w:rsidR="00B46FF3" w:rsidRPr="006E5C42" w:rsidRDefault="00B46FF3">
      <w:pPr>
        <w:rPr>
          <w:b/>
          <w:bCs/>
        </w:rPr>
        <w:sectPr w:rsidR="00B46FF3" w:rsidRPr="006E5C42">
          <w:headerReference w:type="default" r:id="rId20"/>
          <w:footerReference w:type="even" r:id="rId21"/>
          <w:footerReference w:type="default" r:id="rId22"/>
          <w:pgSz w:w="11907" w:h="16834"/>
          <w:pgMar w:top="1134" w:right="1134" w:bottom="1134" w:left="1134" w:header="567" w:footer="567" w:gutter="0"/>
          <w:paperSrc w:first="15" w:other="15"/>
          <w:pgNumType w:fmt="lowerRoman"/>
          <w:cols w:space="720"/>
          <w:docGrid w:linePitch="326"/>
        </w:sectPr>
      </w:pPr>
    </w:p>
    <w:p w:rsidR="00283840" w:rsidRPr="006E5C42" w:rsidRDefault="00283840" w:rsidP="00283840">
      <w:pPr>
        <w:pStyle w:val="RecNo"/>
      </w:pPr>
      <w:bookmarkStart w:id="15" w:name="p1rectexte"/>
      <w:bookmarkEnd w:id="15"/>
      <w:r w:rsidRPr="006E5C42">
        <w:t>Recommendation ITU-T G.722</w:t>
      </w:r>
    </w:p>
    <w:p w:rsidR="00283840" w:rsidRPr="006E5C42" w:rsidRDefault="002822BA" w:rsidP="00F345A5">
      <w:pPr>
        <w:pStyle w:val="Rectitle"/>
      </w:pPr>
      <w:r w:rsidRPr="006E5C42">
        <w:t>7 kHz a</w:t>
      </w:r>
      <w:r w:rsidR="00283840" w:rsidRPr="006E5C42">
        <w:t>udio</w:t>
      </w:r>
      <w:r w:rsidR="00F345A5">
        <w:t>-</w:t>
      </w:r>
      <w:r w:rsidR="0020210F" w:rsidRPr="006E5C42">
        <w:t>c</w:t>
      </w:r>
      <w:r w:rsidR="00283840" w:rsidRPr="006E5C42">
        <w:t>oding within 64 kbit/s</w:t>
      </w:r>
    </w:p>
    <w:p w:rsidR="00283840" w:rsidRPr="006E5C42" w:rsidRDefault="00283840" w:rsidP="00283840">
      <w:pPr>
        <w:pStyle w:val="Heading1"/>
      </w:pPr>
      <w:bookmarkStart w:id="16" w:name="_Toc337472039"/>
      <w:bookmarkStart w:id="17" w:name="_Toc337472174"/>
      <w:bookmarkStart w:id="18" w:name="_Toc337822603"/>
      <w:bookmarkStart w:id="19" w:name="_Toc337824299"/>
      <w:bookmarkStart w:id="20" w:name="_Toc338070142"/>
      <w:bookmarkStart w:id="21" w:name="_Toc350867662"/>
      <w:bookmarkStart w:id="22" w:name="_Toc351555445"/>
      <w:bookmarkStart w:id="23" w:name="_Toc354142393"/>
      <w:r w:rsidRPr="006E5C42">
        <w:t>1</w:t>
      </w:r>
      <w:r w:rsidRPr="006E5C42">
        <w:tab/>
        <w:t>General</w:t>
      </w:r>
      <w:bookmarkEnd w:id="16"/>
      <w:bookmarkEnd w:id="17"/>
      <w:bookmarkEnd w:id="18"/>
      <w:bookmarkEnd w:id="19"/>
      <w:bookmarkEnd w:id="20"/>
      <w:bookmarkEnd w:id="21"/>
      <w:bookmarkEnd w:id="22"/>
      <w:bookmarkEnd w:id="23"/>
    </w:p>
    <w:p w:rsidR="00283840" w:rsidRPr="006E5C42" w:rsidRDefault="00283840" w:rsidP="00283840">
      <w:pPr>
        <w:pStyle w:val="Heading2"/>
      </w:pPr>
      <w:bookmarkStart w:id="24" w:name="_Toc337472040"/>
      <w:bookmarkStart w:id="25" w:name="_Toc337472175"/>
      <w:bookmarkStart w:id="26" w:name="_Toc337822604"/>
      <w:bookmarkStart w:id="27" w:name="_Toc337824300"/>
      <w:bookmarkStart w:id="28" w:name="_Toc338070143"/>
      <w:bookmarkStart w:id="29" w:name="_Toc350867663"/>
      <w:bookmarkStart w:id="30" w:name="_Toc351555446"/>
      <w:bookmarkStart w:id="31" w:name="_Toc354142394"/>
      <w:r w:rsidRPr="006E5C42">
        <w:t>1.1</w:t>
      </w:r>
      <w:r w:rsidRPr="006E5C42">
        <w:tab/>
        <w:t>Scope and outline description</w:t>
      </w:r>
      <w:bookmarkEnd w:id="24"/>
      <w:bookmarkEnd w:id="25"/>
      <w:bookmarkEnd w:id="26"/>
      <w:bookmarkEnd w:id="27"/>
      <w:bookmarkEnd w:id="28"/>
      <w:bookmarkEnd w:id="29"/>
      <w:bookmarkEnd w:id="30"/>
      <w:bookmarkEnd w:id="31"/>
    </w:p>
    <w:p w:rsidR="00283840" w:rsidRPr="006E5C42" w:rsidRDefault="00283840" w:rsidP="00F91311">
      <w:r w:rsidRPr="006E5C42">
        <w:t>This Recommendation describes the characteristics of an audio (50 to 7</w:t>
      </w:r>
      <w:r w:rsidR="00F91311" w:rsidRPr="006E5C42">
        <w:t> </w:t>
      </w:r>
      <w:r w:rsidRPr="006E5C42">
        <w:t>000 Hz) coding system which may be used for a variety of higher quality speech applications. The coding system uses sub</w:t>
      </w:r>
      <w:r w:rsidR="00F91311" w:rsidRPr="006E5C42">
        <w:noBreakHyphen/>
      </w:r>
      <w:r w:rsidRPr="006E5C42">
        <w:t xml:space="preserve">band adaptive differential pulse code modulation (SB-ADPCM) within a bit rate of 64 kbit/s. The system is henceforth referred to as 64 kbit/s (7 kHz) </w:t>
      </w:r>
      <w:r w:rsidR="00951C18" w:rsidRPr="006E5C42">
        <w:t>audio-coding</w:t>
      </w:r>
      <w:r w:rsidRPr="006E5C42">
        <w:t>. In the SB-ADPCM technique used, the frequency band is split into two sub-bands (higher and lower) and the signals in each sub</w:t>
      </w:r>
      <w:r w:rsidR="00F91311" w:rsidRPr="006E5C42">
        <w:noBreakHyphen/>
      </w:r>
      <w:r w:rsidRPr="006E5C42">
        <w:t xml:space="preserve">band are encoded using ADPCM. The system has three basic modes of operation corresponding to the bit rates used for 7 kHz </w:t>
      </w:r>
      <w:r w:rsidR="00951C18" w:rsidRPr="006E5C42">
        <w:t>audio-coding</w:t>
      </w:r>
      <w:r w:rsidRPr="006E5C42">
        <w:t>: 64, 56 and 48 kbit/s. The latter two modes allow an auxiliary data channel of 8 and 16 kbit/s respectively to be provided within the 64</w:t>
      </w:r>
      <w:r w:rsidR="00F91311" w:rsidRPr="006E5C42">
        <w:t> </w:t>
      </w:r>
      <w:r w:rsidRPr="006E5C42">
        <w:t>kbit/s by making use of bits from the lower sub-band.</w:t>
      </w:r>
    </w:p>
    <w:p w:rsidR="00283840" w:rsidRPr="006E5C42" w:rsidRDefault="00283840" w:rsidP="00283840">
      <w:r w:rsidRPr="006E5C42">
        <w:t>Figure 1 identifies the main functional parts of the 64 kbit/s (7 kHz) audio codec as follows:</w:t>
      </w:r>
    </w:p>
    <w:p w:rsidR="00283840" w:rsidRPr="006E5C42" w:rsidRDefault="00283840" w:rsidP="00283840">
      <w:pPr>
        <w:pStyle w:val="enumlev1"/>
      </w:pPr>
      <w:r w:rsidRPr="006E5C42">
        <w:t>i)</w:t>
      </w:r>
      <w:r w:rsidRPr="006E5C42">
        <w:tab/>
        <w:t>64 kbit/s (7 kHz) audio encoder comprising:</w:t>
      </w:r>
    </w:p>
    <w:p w:rsidR="00283840" w:rsidRPr="006E5C42" w:rsidRDefault="007B0163" w:rsidP="00DE4680">
      <w:pPr>
        <w:pStyle w:val="enumlev2"/>
      </w:pPr>
      <w:r w:rsidRPr="006E5C42">
        <w:t>–</w:t>
      </w:r>
      <w:r w:rsidRPr="006E5C42">
        <w:tab/>
      </w:r>
      <w:r w:rsidR="00283840" w:rsidRPr="006E5C42">
        <w:t>a transmit audio part which converts an audio signal to a uniform digital signal which is coded using 14 bits with 16 kHz sampling;</w:t>
      </w:r>
    </w:p>
    <w:p w:rsidR="00283840" w:rsidRPr="006E5C42" w:rsidRDefault="007B0163" w:rsidP="00DE4680">
      <w:pPr>
        <w:pStyle w:val="enumlev2"/>
      </w:pPr>
      <w:r w:rsidRPr="006E5C42">
        <w:t>–</w:t>
      </w:r>
      <w:r w:rsidRPr="006E5C42">
        <w:tab/>
      </w:r>
      <w:r w:rsidR="00283840" w:rsidRPr="006E5C42">
        <w:t>a SB-ADPCM encoder which reduces the bit rate to 64 kbit/s.</w:t>
      </w:r>
    </w:p>
    <w:p w:rsidR="00283840" w:rsidRPr="006E5C42" w:rsidRDefault="00283840" w:rsidP="00283840">
      <w:pPr>
        <w:pStyle w:val="enumlev1"/>
      </w:pPr>
      <w:r w:rsidRPr="006E5C42">
        <w:t>ii)</w:t>
      </w:r>
      <w:r w:rsidRPr="006E5C42">
        <w:tab/>
        <w:t>64 kbit/s (7 kHz) audio decoder comprising:</w:t>
      </w:r>
    </w:p>
    <w:p w:rsidR="00283840" w:rsidRPr="006E5C42" w:rsidRDefault="007B0163" w:rsidP="002822BA">
      <w:pPr>
        <w:pStyle w:val="enumlev2"/>
      </w:pPr>
      <w:r w:rsidRPr="006E5C42">
        <w:t>–</w:t>
      </w:r>
      <w:r w:rsidRPr="006E5C42">
        <w:tab/>
      </w:r>
      <w:r w:rsidR="00283840" w:rsidRPr="006E5C42">
        <w:t xml:space="preserve">a SB-ADPCM decoder which performs the reverse operation to the encoder, noting that the effective </w:t>
      </w:r>
      <w:r w:rsidR="00951C18" w:rsidRPr="006E5C42">
        <w:t>audio-coding</w:t>
      </w:r>
      <w:r w:rsidR="00283840" w:rsidRPr="006E5C42">
        <w:t xml:space="preserve"> bit rate at the input of the decoder can be 64, 56 or 48</w:t>
      </w:r>
      <w:r w:rsidR="002822BA" w:rsidRPr="006E5C42">
        <w:t> </w:t>
      </w:r>
      <w:r w:rsidR="00283840" w:rsidRPr="006E5C42">
        <w:t>kbit/s depending on the mode of operation;</w:t>
      </w:r>
    </w:p>
    <w:p w:rsidR="00283840" w:rsidRPr="006E5C42" w:rsidRDefault="007B0163" w:rsidP="00DE4680">
      <w:pPr>
        <w:pStyle w:val="enumlev2"/>
      </w:pPr>
      <w:r w:rsidRPr="006E5C42">
        <w:t>–</w:t>
      </w:r>
      <w:r w:rsidRPr="006E5C42">
        <w:tab/>
      </w:r>
      <w:r w:rsidR="00283840" w:rsidRPr="006E5C42">
        <w:t>a receive audio part which reconstructs the audio signal from the uniform digital signal which is encoded using 14 bits with 16 kHz sampling.</w:t>
      </w:r>
    </w:p>
    <w:p w:rsidR="00283840" w:rsidRPr="006E5C42" w:rsidRDefault="00283840" w:rsidP="00283840">
      <w:r w:rsidRPr="006E5C42">
        <w:t>The following two parts, identified in Figure 1 for clarification, will be needed for applications requiring an auxiliary data channel within the 64 kbit/s:</w:t>
      </w:r>
    </w:p>
    <w:p w:rsidR="00283840" w:rsidRPr="006E5C42" w:rsidRDefault="007B0163" w:rsidP="00DE4680">
      <w:pPr>
        <w:pStyle w:val="enumlev1"/>
      </w:pPr>
      <w:r w:rsidRPr="006E5C42">
        <w:t>–</w:t>
      </w:r>
      <w:r w:rsidRPr="006E5C42">
        <w:tab/>
      </w:r>
      <w:r w:rsidR="00283840" w:rsidRPr="006E5C42">
        <w:t>a data insertion device at the transmit end which makes use of, when needed, 1 or 2 audio bits per octet depending on the mode of operation and substitutes data bits to provide an auxiliary data channel of 8 or 16 kbit/s respectively;</w:t>
      </w:r>
    </w:p>
    <w:p w:rsidR="00283840" w:rsidRPr="006E5C42" w:rsidRDefault="007B0163" w:rsidP="00DE4680">
      <w:pPr>
        <w:pStyle w:val="enumlev1"/>
      </w:pPr>
      <w:r w:rsidRPr="006E5C42">
        <w:t>–</w:t>
      </w:r>
      <w:r w:rsidRPr="006E5C42">
        <w:tab/>
      </w:r>
      <w:r w:rsidR="00283840" w:rsidRPr="006E5C42">
        <w:t>a data extraction device at the receive end which determines the mode of operation according to a mode control strategy and extracts the data bits as appropriate.</w:t>
      </w:r>
    </w:p>
    <w:p w:rsidR="00283840" w:rsidRPr="006E5C42" w:rsidRDefault="0028509C" w:rsidP="005D528B">
      <w:r w:rsidRPr="006E5C42">
        <w:t>Clause</w:t>
      </w:r>
      <w:r w:rsidR="00283840" w:rsidRPr="006E5C42">
        <w:t xml:space="preserve"> 1.2 contains a functional description of the transmit and receive audio parts, </w:t>
      </w:r>
      <w:r w:rsidRPr="006E5C42">
        <w:t>clause</w:t>
      </w:r>
      <w:r w:rsidR="00283840" w:rsidRPr="006E5C42">
        <w:t xml:space="preserve"> 1.3 describes the modes of operation and the implication of inserting data bits on the algorithms, whilst </w:t>
      </w:r>
      <w:r w:rsidRPr="006E5C42">
        <w:t>clauses</w:t>
      </w:r>
      <w:r w:rsidR="00283840" w:rsidRPr="006E5C42">
        <w:t xml:space="preserve"> 1.4 and 1.5 provide the functional descriptions of the SB-ADPCM encoding and decoding algorithms respectively. </w:t>
      </w:r>
      <w:r w:rsidRPr="006E5C42">
        <w:t>Clause</w:t>
      </w:r>
      <w:r w:rsidR="00283840" w:rsidRPr="006E5C42">
        <w:t xml:space="preserve"> 1.6 deals with the timing requirements. </w:t>
      </w:r>
      <w:r w:rsidRPr="006E5C42">
        <w:t>Clause</w:t>
      </w:r>
      <w:r w:rsidR="00283840" w:rsidRPr="006E5C42">
        <w:t xml:space="preserve"> 2 specifies the transmission characteristics of the 64 kbit/s (7 kHz) audio codec and of the transmit and receive audio parts, </w:t>
      </w:r>
      <w:r w:rsidRPr="006E5C42">
        <w:t>clauses</w:t>
      </w:r>
      <w:r w:rsidR="00283840" w:rsidRPr="006E5C42">
        <w:t xml:space="preserve"> 3 and 4 give the principles of the SB-ADPCM encoder respectively whilst </w:t>
      </w:r>
      <w:r w:rsidRPr="006E5C42">
        <w:t>clauses</w:t>
      </w:r>
      <w:r w:rsidR="005D528B" w:rsidRPr="006E5C42">
        <w:t> </w:t>
      </w:r>
      <w:r w:rsidR="00283840" w:rsidRPr="006E5C42">
        <w:t xml:space="preserve">5 and 6 specify the computational details of the </w:t>
      </w:r>
      <w:r w:rsidR="003A4131">
        <w:t>q</w:t>
      </w:r>
      <w:r w:rsidR="00283840" w:rsidRPr="006E5C42">
        <w:t xml:space="preserve">uadrature </w:t>
      </w:r>
      <w:r w:rsidR="003A4131">
        <w:t>m</w:t>
      </w:r>
      <w:r w:rsidR="00283840" w:rsidRPr="006E5C42">
        <w:t xml:space="preserve">irror </w:t>
      </w:r>
      <w:r w:rsidR="003A4131">
        <w:t>f</w:t>
      </w:r>
      <w:r w:rsidR="00283840" w:rsidRPr="006E5C42">
        <w:t>ilters (QMF) and of the ADPCM encoders and decoders respectively.</w:t>
      </w:r>
    </w:p>
    <w:p w:rsidR="00283840" w:rsidRPr="006E5C42" w:rsidRDefault="00283840" w:rsidP="00283840">
      <w:r w:rsidRPr="006E5C42">
        <w:t>Networking aspects and test sequences are addressed in Appendices I and II respectively to this Recommendation.</w:t>
      </w:r>
    </w:p>
    <w:p w:rsidR="00283840" w:rsidRPr="006E5C42" w:rsidRDefault="00283840" w:rsidP="00DE4680">
      <w:r w:rsidRPr="006E5C42">
        <w:t xml:space="preserve">Recommendation </w:t>
      </w:r>
      <w:r w:rsidR="00AE7F31">
        <w:t xml:space="preserve">ITU-T </w:t>
      </w:r>
      <w:r w:rsidRPr="006E5C42">
        <w:t>G.725 contains specifications for in-channel handshaking procedures for terminal identification and for mode control strategy, including interworking with existing 64</w:t>
      </w:r>
      <w:r w:rsidR="00DE4680" w:rsidRPr="006E5C42">
        <w:t> </w:t>
      </w:r>
      <w:r w:rsidRPr="006E5C42">
        <w:t>kbit/s PCM terminals.</w:t>
      </w:r>
    </w:p>
    <w:p w:rsidR="00283840" w:rsidRDefault="00057A4A" w:rsidP="00283840">
      <w:pPr>
        <w:pStyle w:val="Figure"/>
        <w:rPr>
          <w:noProof/>
          <w:lang w:val="en-US" w:eastAsia="zh-CN"/>
        </w:rPr>
      </w:pPr>
      <w:r>
        <w:rPr>
          <w:noProof/>
          <w:lang w:val="en-US" w:eastAsia="zh-CN"/>
        </w:rPr>
        <w:object w:dxaOrig="8332" w:dyaOrig="4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55pt;height:212.55pt" o:ole="">
            <v:imagedata r:id="rId23" o:title=""/>
          </v:shape>
          <o:OLEObject Type="Embed" ProgID="CorelDRAW.Graphic.14" ShapeID="_x0000_i1025" DrawAspect="Content" ObjectID="_1428131922" r:id="rId24"/>
        </w:object>
      </w:r>
    </w:p>
    <w:p w:rsidR="0047220C" w:rsidRDefault="0047220C" w:rsidP="0047220C">
      <w:pPr>
        <w:pStyle w:val="Figurelegend"/>
        <w:ind w:left="709"/>
        <w:rPr>
          <w:lang w:val="en-US" w:eastAsia="zh-CN"/>
        </w:rPr>
      </w:pPr>
      <w:r>
        <w:rPr>
          <w:lang w:val="en-US" w:eastAsia="zh-CN"/>
        </w:rPr>
        <w:t>NOTE 1 – X</w:t>
      </w:r>
      <w:r w:rsidRPr="0047220C">
        <w:rPr>
          <w:vertAlign w:val="subscript"/>
          <w:lang w:val="en-US" w:eastAsia="zh-CN"/>
        </w:rPr>
        <w:t>in</w:t>
      </w:r>
      <w:r>
        <w:rPr>
          <w:lang w:val="en-US" w:eastAsia="zh-CN"/>
        </w:rPr>
        <w:t xml:space="preserve"> and X</w:t>
      </w:r>
      <w:r w:rsidRPr="0047220C">
        <w:rPr>
          <w:vertAlign w:val="subscript"/>
          <w:lang w:val="en-US" w:eastAsia="zh-CN"/>
        </w:rPr>
        <w:t>out</w:t>
      </w:r>
      <w:r>
        <w:rPr>
          <w:lang w:val="en-US" w:eastAsia="zh-CN"/>
        </w:rPr>
        <w:t xml:space="preserve"> are digital signals uniformly coded with 14 bits and 16 kHz sampling.</w:t>
      </w:r>
    </w:p>
    <w:p w:rsidR="0047220C" w:rsidRDefault="00057A4A" w:rsidP="0047220C">
      <w:pPr>
        <w:pStyle w:val="Figurelegend"/>
        <w:ind w:left="709"/>
        <w:rPr>
          <w:lang w:val="en-US" w:eastAsia="zh-CN"/>
        </w:rPr>
      </w:pPr>
      <w:r>
        <w:rPr>
          <w:lang w:val="en-US" w:eastAsia="zh-CN"/>
        </w:rPr>
        <w:t>NOTE 2 – These devic</w:t>
      </w:r>
      <w:r w:rsidR="0047220C">
        <w:rPr>
          <w:lang w:val="en-US" w:eastAsia="zh-CN"/>
        </w:rPr>
        <w:t>es are only necessary for applications requiring an auxiliary data channel within the 64 kbit/s.</w:t>
      </w:r>
    </w:p>
    <w:p w:rsidR="0047220C" w:rsidRDefault="0047220C" w:rsidP="0047220C">
      <w:pPr>
        <w:pStyle w:val="Figurelegend"/>
        <w:ind w:left="709"/>
        <w:rPr>
          <w:lang w:val="en-US" w:eastAsia="zh-CN"/>
        </w:rPr>
      </w:pPr>
      <w:r>
        <w:rPr>
          <w:lang w:val="en-US" w:eastAsia="zh-CN"/>
        </w:rPr>
        <w:t>NOTE 3 – Comprises 64, 56 or 48 kbit/s for audio coding and 0, 8 or 16 kbit/s for data.</w:t>
      </w:r>
    </w:p>
    <w:p w:rsidR="0047220C" w:rsidRPr="0047220C" w:rsidRDefault="0047220C" w:rsidP="0047220C">
      <w:pPr>
        <w:pStyle w:val="Figurelegend"/>
        <w:ind w:left="709"/>
        <w:rPr>
          <w:lang w:val="en-US" w:eastAsia="zh-CN"/>
        </w:rPr>
      </w:pPr>
      <w:r>
        <w:rPr>
          <w:lang w:val="en-US" w:eastAsia="zh-CN"/>
        </w:rPr>
        <w:t>NOTE 4 – 64 kbit/s signal comprising 64, 56 or 48 kbit/s for audio coding depending on the mode of operation.</w:t>
      </w:r>
    </w:p>
    <w:p w:rsidR="002822BA" w:rsidRPr="0062267A" w:rsidRDefault="002822BA" w:rsidP="002822BA">
      <w:pPr>
        <w:pStyle w:val="FigureNoTitle"/>
      </w:pPr>
      <w:r w:rsidRPr="0062267A">
        <w:t>Figure 1 – Simplified functional block diagram</w:t>
      </w:r>
    </w:p>
    <w:p w:rsidR="00283840" w:rsidRPr="006E5C42" w:rsidRDefault="00283840" w:rsidP="00283840">
      <w:pPr>
        <w:pStyle w:val="Heading2"/>
      </w:pPr>
      <w:bookmarkStart w:id="32" w:name="_Toc337472041"/>
      <w:bookmarkStart w:id="33" w:name="_Toc337472176"/>
      <w:bookmarkStart w:id="34" w:name="_Toc337822605"/>
      <w:bookmarkStart w:id="35" w:name="_Toc337824301"/>
      <w:bookmarkStart w:id="36" w:name="_Toc338070144"/>
      <w:bookmarkStart w:id="37" w:name="_Toc350867664"/>
      <w:bookmarkStart w:id="38" w:name="_Toc351555447"/>
      <w:bookmarkStart w:id="39" w:name="_Toc354142395"/>
      <w:r w:rsidRPr="006E5C42">
        <w:t>1.2</w:t>
      </w:r>
      <w:r w:rsidRPr="006E5C42">
        <w:tab/>
        <w:t>Functional description of the audio parts</w:t>
      </w:r>
      <w:bookmarkEnd w:id="32"/>
      <w:bookmarkEnd w:id="33"/>
      <w:bookmarkEnd w:id="34"/>
      <w:bookmarkEnd w:id="35"/>
      <w:bookmarkEnd w:id="36"/>
      <w:bookmarkEnd w:id="37"/>
      <w:bookmarkEnd w:id="38"/>
      <w:bookmarkEnd w:id="39"/>
    </w:p>
    <w:p w:rsidR="00283840" w:rsidRPr="006E5C42" w:rsidRDefault="00283840" w:rsidP="00283840">
      <w:r w:rsidRPr="006E5C42">
        <w:t xml:space="preserve">Figure 2 shows a possible arrangement of audio parts in a 64 kbit/s (7 kHz) </w:t>
      </w:r>
      <w:r w:rsidR="00951C18" w:rsidRPr="006E5C42">
        <w:t>audio-coding</w:t>
      </w:r>
      <w:r w:rsidRPr="006E5C42">
        <w:t xml:space="preserve"> terminal. The microphone, pre-amplifier, power amplifier and loudspeaker are shown simply to identify the audio parts and are not considered further in this Recommendation.</w:t>
      </w:r>
    </w:p>
    <w:p w:rsidR="00283840" w:rsidRPr="006E5C42" w:rsidRDefault="00283840" w:rsidP="00DE4680">
      <w:r w:rsidRPr="006E5C42">
        <w:t xml:space="preserve">In order to facilitate the measurement of the transmission characteristics as specified in </w:t>
      </w:r>
      <w:r w:rsidR="0028509C" w:rsidRPr="006E5C42">
        <w:t>clause</w:t>
      </w:r>
      <w:r w:rsidR="00DE4680" w:rsidRPr="006E5C42">
        <w:t> </w:t>
      </w:r>
      <w:r w:rsidRPr="006E5C42">
        <w:t>2, test points A and B need to be provided as shown. These test points may either be for test purposes only or, where the audio parts are located in different units from the microphone, loudspeaker, etc., correspond to physical interfaces.</w:t>
      </w:r>
    </w:p>
    <w:p w:rsidR="00283840" w:rsidRPr="006E5C42" w:rsidRDefault="00283840" w:rsidP="00283840">
      <w:r w:rsidRPr="006E5C42">
        <w:t xml:space="preserve">The transmit and receive audio parts comprise either the following functional units or any equivalent items satisfying the specifications of </w:t>
      </w:r>
      <w:r w:rsidR="0028509C" w:rsidRPr="006E5C42">
        <w:t>clause</w:t>
      </w:r>
      <w:r w:rsidRPr="006E5C42">
        <w:t xml:space="preserve"> 2:</w:t>
      </w:r>
    </w:p>
    <w:p w:rsidR="00283840" w:rsidRPr="006E5C42" w:rsidRDefault="00283840" w:rsidP="00283840">
      <w:pPr>
        <w:pStyle w:val="enumlev1"/>
      </w:pPr>
      <w:r w:rsidRPr="006E5C42">
        <w:t>i)</w:t>
      </w:r>
      <w:r w:rsidRPr="006E5C42">
        <w:tab/>
        <w:t>transmit:</w:t>
      </w:r>
    </w:p>
    <w:p w:rsidR="00283840" w:rsidRPr="006E5C42" w:rsidRDefault="007B0163" w:rsidP="00DE4680">
      <w:pPr>
        <w:pStyle w:val="enumlev2"/>
      </w:pPr>
      <w:r w:rsidRPr="006E5C42">
        <w:t>–</w:t>
      </w:r>
      <w:r w:rsidRPr="006E5C42">
        <w:tab/>
      </w:r>
      <w:r w:rsidR="00283840" w:rsidRPr="006E5C42">
        <w:t>an input level adjustment device</w:t>
      </w:r>
      <w:r w:rsidR="00DE4680" w:rsidRPr="006E5C42">
        <w:t>;</w:t>
      </w:r>
    </w:p>
    <w:p w:rsidR="00283840" w:rsidRPr="006E5C42" w:rsidRDefault="007B0163" w:rsidP="00DE4680">
      <w:pPr>
        <w:pStyle w:val="enumlev2"/>
      </w:pPr>
      <w:r w:rsidRPr="006E5C42">
        <w:t>–</w:t>
      </w:r>
      <w:r w:rsidRPr="006E5C42">
        <w:tab/>
      </w:r>
      <w:r w:rsidR="00DE4680" w:rsidRPr="006E5C42">
        <w:t>an input anti-aliasing filter;</w:t>
      </w:r>
    </w:p>
    <w:p w:rsidR="00283840" w:rsidRPr="006E5C42" w:rsidRDefault="007B0163" w:rsidP="00DE4680">
      <w:pPr>
        <w:pStyle w:val="enumlev2"/>
      </w:pPr>
      <w:r w:rsidRPr="006E5C42">
        <w:t>–</w:t>
      </w:r>
      <w:r w:rsidRPr="006E5C42">
        <w:tab/>
      </w:r>
      <w:r w:rsidR="00283840" w:rsidRPr="006E5C42">
        <w:t>a samp</w:t>
      </w:r>
      <w:r w:rsidR="00DE4680" w:rsidRPr="006E5C42">
        <w:t>ling device operating at 16 kHz;</w:t>
      </w:r>
    </w:p>
    <w:p w:rsidR="00283840" w:rsidRPr="006E5C42" w:rsidRDefault="007B0163" w:rsidP="00DE4680">
      <w:pPr>
        <w:pStyle w:val="enumlev2"/>
      </w:pPr>
      <w:r w:rsidRPr="006E5C42">
        <w:t>–</w:t>
      </w:r>
      <w:r w:rsidRPr="006E5C42">
        <w:tab/>
      </w:r>
      <w:r w:rsidR="00283840" w:rsidRPr="006E5C42">
        <w:t>an analogue-to-uniform digital converter with 14 bits and with 16 kHz sampling</w:t>
      </w:r>
      <w:r w:rsidR="00DE4680" w:rsidRPr="006E5C42">
        <w:t>;</w:t>
      </w:r>
    </w:p>
    <w:p w:rsidR="00283840" w:rsidRPr="006E5C42" w:rsidRDefault="00283840" w:rsidP="00283840">
      <w:pPr>
        <w:pStyle w:val="enumlev1"/>
      </w:pPr>
      <w:r w:rsidRPr="006E5C42">
        <w:t>ii)</w:t>
      </w:r>
      <w:r w:rsidRPr="006E5C42">
        <w:tab/>
        <w:t>receive:</w:t>
      </w:r>
    </w:p>
    <w:p w:rsidR="00283840" w:rsidRPr="006E5C42" w:rsidRDefault="007B0163" w:rsidP="00DE4680">
      <w:pPr>
        <w:pStyle w:val="enumlev2"/>
      </w:pPr>
      <w:r w:rsidRPr="006E5C42">
        <w:t>–</w:t>
      </w:r>
      <w:r w:rsidRPr="006E5C42">
        <w:tab/>
      </w:r>
      <w:r w:rsidR="00283840" w:rsidRPr="006E5C42">
        <w:t>a uniform digital-to-analogue converter with 14 bits and with 16 kHz sampling</w:t>
      </w:r>
      <w:r w:rsidR="00DE4680" w:rsidRPr="006E5C42">
        <w:t>;</w:t>
      </w:r>
    </w:p>
    <w:p w:rsidR="00283840" w:rsidRPr="006E5C42" w:rsidRDefault="007B0163" w:rsidP="00DE4680">
      <w:pPr>
        <w:pStyle w:val="enumlev2"/>
      </w:pPr>
      <w:r w:rsidRPr="006E5C42">
        <w:t>–</w:t>
      </w:r>
      <w:r w:rsidRPr="006E5C42">
        <w:tab/>
      </w:r>
      <w:r w:rsidR="00283840" w:rsidRPr="006E5C42">
        <w:t>a reconstructing filter which includes x/sin x correction</w:t>
      </w:r>
      <w:r w:rsidR="00DE4680" w:rsidRPr="006E5C42">
        <w:t>;</w:t>
      </w:r>
    </w:p>
    <w:p w:rsidR="00283840" w:rsidRPr="006E5C42" w:rsidRDefault="007B0163" w:rsidP="00DE4680">
      <w:pPr>
        <w:pStyle w:val="enumlev2"/>
      </w:pPr>
      <w:r w:rsidRPr="006E5C42">
        <w:t>–</w:t>
      </w:r>
      <w:r w:rsidRPr="006E5C42">
        <w:tab/>
      </w:r>
      <w:r w:rsidR="00283840" w:rsidRPr="006E5C42">
        <w:t>an output level adjustment device.</w:t>
      </w:r>
    </w:p>
    <w:p w:rsidR="00283840" w:rsidRPr="006E5C42" w:rsidRDefault="00057A4A" w:rsidP="00283840">
      <w:pPr>
        <w:pStyle w:val="Figure"/>
      </w:pPr>
      <w:r>
        <w:rPr>
          <w:noProof/>
          <w:lang w:val="en-US" w:eastAsia="zh-CN"/>
        </w:rPr>
        <w:object w:dxaOrig="9737" w:dyaOrig="3538">
          <v:shape id="_x0000_i1026" type="#_x0000_t75" style="width:460pt;height:167.45pt" o:ole="">
            <v:imagedata r:id="rId25" o:title=""/>
          </v:shape>
          <o:OLEObject Type="Embed" ProgID="CorelDRAW.Graphic.14" ShapeID="_x0000_i1026" DrawAspect="Content" ObjectID="_1428131923" r:id="rId26"/>
        </w:object>
      </w:r>
    </w:p>
    <w:p w:rsidR="002822BA" w:rsidRPr="0062267A" w:rsidRDefault="002822BA" w:rsidP="002822BA">
      <w:pPr>
        <w:pStyle w:val="FigureNoTitle"/>
      </w:pPr>
      <w:r w:rsidRPr="0062267A">
        <w:t>Figure 2 – Possible implementation of the audio parts</w:t>
      </w:r>
    </w:p>
    <w:p w:rsidR="00283840" w:rsidRPr="006E5C42" w:rsidRDefault="00283840" w:rsidP="00283840">
      <w:pPr>
        <w:pStyle w:val="Heading2"/>
      </w:pPr>
      <w:bookmarkStart w:id="40" w:name="_Toc337472042"/>
      <w:bookmarkStart w:id="41" w:name="_Toc337472177"/>
      <w:bookmarkStart w:id="42" w:name="_Toc337822606"/>
      <w:bookmarkStart w:id="43" w:name="_Toc337824302"/>
      <w:bookmarkStart w:id="44" w:name="_Toc338070145"/>
      <w:bookmarkStart w:id="45" w:name="_Toc350867665"/>
      <w:bookmarkStart w:id="46" w:name="_Toc351555448"/>
      <w:bookmarkStart w:id="47" w:name="_Toc354142396"/>
      <w:r w:rsidRPr="006E5C42">
        <w:t>1.3</w:t>
      </w:r>
      <w:r w:rsidRPr="006E5C42">
        <w:tab/>
        <w:t>Possible modes of operation and implications of inserting data</w:t>
      </w:r>
      <w:bookmarkEnd w:id="40"/>
      <w:bookmarkEnd w:id="41"/>
      <w:bookmarkEnd w:id="42"/>
      <w:bookmarkEnd w:id="43"/>
      <w:bookmarkEnd w:id="44"/>
      <w:bookmarkEnd w:id="45"/>
      <w:bookmarkEnd w:id="46"/>
      <w:bookmarkEnd w:id="47"/>
    </w:p>
    <w:p w:rsidR="00283840" w:rsidRPr="006E5C42" w:rsidRDefault="00283840" w:rsidP="00AC0C3F">
      <w:r w:rsidRPr="006E5C42">
        <w:t xml:space="preserve">The three basic possible modes of operation which correspond to the bit rates available for </w:t>
      </w:r>
      <w:r w:rsidR="00951C18" w:rsidRPr="006E5C42">
        <w:t>audio</w:t>
      </w:r>
      <w:r w:rsidR="00AC0C3F">
        <w:noBreakHyphen/>
      </w:r>
      <w:r w:rsidR="00951C18" w:rsidRPr="006E5C42">
        <w:t>coding</w:t>
      </w:r>
      <w:r w:rsidRPr="006E5C42">
        <w:t xml:space="preserve"> at the input of the decoder are defined in Table 1.</w:t>
      </w:r>
    </w:p>
    <w:p w:rsidR="00283840" w:rsidRPr="006E5C42" w:rsidRDefault="00283840" w:rsidP="00283840">
      <w:pPr>
        <w:pStyle w:val="TableNoTitle"/>
      </w:pPr>
      <w:r w:rsidRPr="006E5C42">
        <w:t>Table 1 – Basic possible modes of operation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30"/>
        <w:gridCol w:w="2977"/>
        <w:gridCol w:w="3118"/>
      </w:tblGrid>
      <w:tr w:rsidR="00283840" w:rsidRPr="006E5C42" w:rsidTr="007B0163">
        <w:trPr>
          <w:cantSplit/>
          <w:jc w:val="center"/>
        </w:trPr>
        <w:tc>
          <w:tcPr>
            <w:tcW w:w="1630" w:type="dxa"/>
          </w:tcPr>
          <w:p w:rsidR="00283840" w:rsidRPr="006E5C42" w:rsidRDefault="00283840" w:rsidP="00283840">
            <w:pPr>
              <w:pStyle w:val="Tablehead"/>
            </w:pPr>
            <w:r w:rsidRPr="006E5C42">
              <w:t>Mode</w:t>
            </w:r>
          </w:p>
        </w:tc>
        <w:tc>
          <w:tcPr>
            <w:tcW w:w="2977" w:type="dxa"/>
          </w:tcPr>
          <w:p w:rsidR="00283840" w:rsidRPr="006E5C42" w:rsidRDefault="00283840" w:rsidP="00283840">
            <w:pPr>
              <w:pStyle w:val="Tablehead"/>
            </w:pPr>
            <w:r w:rsidRPr="006E5C42">
              <w:t xml:space="preserve">7 kHz </w:t>
            </w:r>
            <w:r w:rsidR="00951C18" w:rsidRPr="006E5C42">
              <w:t>audio-coding</w:t>
            </w:r>
            <w:r w:rsidRPr="006E5C42">
              <w:t xml:space="preserve"> bit rate</w:t>
            </w:r>
          </w:p>
        </w:tc>
        <w:tc>
          <w:tcPr>
            <w:tcW w:w="3118" w:type="dxa"/>
          </w:tcPr>
          <w:p w:rsidR="00283840" w:rsidRPr="006E5C42" w:rsidRDefault="00283840" w:rsidP="00283840">
            <w:pPr>
              <w:pStyle w:val="Tablehead"/>
            </w:pPr>
            <w:r w:rsidRPr="006E5C42">
              <w:t>Auxiliary data channel bit rate</w:t>
            </w:r>
          </w:p>
        </w:tc>
      </w:tr>
      <w:tr w:rsidR="00283840" w:rsidRPr="006E5C42" w:rsidTr="007B0163">
        <w:trPr>
          <w:cantSplit/>
          <w:jc w:val="center"/>
        </w:trPr>
        <w:tc>
          <w:tcPr>
            <w:tcW w:w="1630" w:type="dxa"/>
          </w:tcPr>
          <w:p w:rsidR="00283840" w:rsidRPr="006E5C42" w:rsidRDefault="00283840" w:rsidP="00283840">
            <w:pPr>
              <w:pStyle w:val="Tabletext"/>
              <w:jc w:val="center"/>
            </w:pPr>
            <w:r w:rsidRPr="006E5C42">
              <w:t>1</w:t>
            </w:r>
          </w:p>
          <w:p w:rsidR="00283840" w:rsidRPr="006E5C42" w:rsidRDefault="00283840" w:rsidP="00283840">
            <w:pPr>
              <w:pStyle w:val="Tabletext"/>
              <w:jc w:val="center"/>
            </w:pPr>
            <w:r w:rsidRPr="006E5C42">
              <w:t>2</w:t>
            </w:r>
          </w:p>
          <w:p w:rsidR="00283840" w:rsidRPr="006E5C42" w:rsidRDefault="00283840" w:rsidP="00283840">
            <w:pPr>
              <w:pStyle w:val="Tabletext"/>
              <w:jc w:val="center"/>
            </w:pPr>
            <w:r w:rsidRPr="006E5C42">
              <w:t>3</w:t>
            </w:r>
          </w:p>
        </w:tc>
        <w:tc>
          <w:tcPr>
            <w:tcW w:w="2977" w:type="dxa"/>
          </w:tcPr>
          <w:p w:rsidR="00283840" w:rsidRPr="006E5C42" w:rsidRDefault="00283840" w:rsidP="00283840">
            <w:pPr>
              <w:pStyle w:val="Tabletext"/>
              <w:jc w:val="center"/>
            </w:pPr>
            <w:r w:rsidRPr="006E5C42">
              <w:t>64 kbit/s</w:t>
            </w:r>
          </w:p>
          <w:p w:rsidR="00283840" w:rsidRPr="006E5C42" w:rsidRDefault="00283840" w:rsidP="00283840">
            <w:pPr>
              <w:pStyle w:val="Tabletext"/>
              <w:jc w:val="center"/>
            </w:pPr>
            <w:r w:rsidRPr="006E5C42">
              <w:t>56 kbit/s</w:t>
            </w:r>
          </w:p>
          <w:p w:rsidR="00283840" w:rsidRPr="006E5C42" w:rsidRDefault="00283840" w:rsidP="00283840">
            <w:pPr>
              <w:pStyle w:val="Tabletext"/>
              <w:jc w:val="center"/>
            </w:pPr>
            <w:r w:rsidRPr="006E5C42">
              <w:t>48 kbit/s</w:t>
            </w:r>
          </w:p>
        </w:tc>
        <w:tc>
          <w:tcPr>
            <w:tcW w:w="3118" w:type="dxa"/>
          </w:tcPr>
          <w:p w:rsidR="00283840" w:rsidRPr="006E5C42" w:rsidRDefault="00283840" w:rsidP="00283840">
            <w:pPr>
              <w:pStyle w:val="Tabletext"/>
              <w:jc w:val="center"/>
            </w:pPr>
            <w:r w:rsidRPr="006E5C42">
              <w:t>0 kbit/s</w:t>
            </w:r>
          </w:p>
          <w:p w:rsidR="00283840" w:rsidRPr="006E5C42" w:rsidRDefault="00283840" w:rsidP="00283840">
            <w:pPr>
              <w:pStyle w:val="Tabletext"/>
              <w:jc w:val="center"/>
            </w:pPr>
            <w:r w:rsidRPr="006E5C42">
              <w:t>8 kbit/s</w:t>
            </w:r>
          </w:p>
          <w:p w:rsidR="00283840" w:rsidRPr="006E5C42" w:rsidRDefault="00283840" w:rsidP="00283840">
            <w:pPr>
              <w:pStyle w:val="Tabletext"/>
              <w:jc w:val="center"/>
            </w:pPr>
            <w:r w:rsidRPr="006E5C42">
              <w:t>16 kbit/s</w:t>
            </w:r>
          </w:p>
        </w:tc>
      </w:tr>
    </w:tbl>
    <w:p w:rsidR="00283840" w:rsidRPr="006E5C42" w:rsidRDefault="00283840" w:rsidP="00283840">
      <w:r w:rsidRPr="006E5C42">
        <w:t>See Appendix I for examples of applications using one or several of these modes and for their</w:t>
      </w:r>
      <w:r w:rsidR="0028509C" w:rsidRPr="006E5C42">
        <w:t xml:space="preserve"> </w:t>
      </w:r>
      <w:r w:rsidRPr="006E5C42">
        <w:t>corresponding subjective quality.</w:t>
      </w:r>
    </w:p>
    <w:p w:rsidR="00283840" w:rsidRPr="006E5C42" w:rsidRDefault="00283840" w:rsidP="00AC0C3F">
      <w:r w:rsidRPr="006E5C42">
        <w:t xml:space="preserve">The 64 kbit/s (7 kHz) audio encoder uses 64 kbit/s for </w:t>
      </w:r>
      <w:r w:rsidR="00951C18" w:rsidRPr="006E5C42">
        <w:t>audio-coding</w:t>
      </w:r>
      <w:r w:rsidRPr="006E5C42">
        <w:t xml:space="preserve"> at all times irrespective of the mode of operation. The </w:t>
      </w:r>
      <w:r w:rsidR="00951C18" w:rsidRPr="006E5C42">
        <w:t>audio-coding</w:t>
      </w:r>
      <w:r w:rsidRPr="006E5C42">
        <w:t xml:space="preserve"> algorithm has been chosen such that, without sending any indication to the encoder, the least significant bit or two least significant bits of the lower sub-band may be used downstream from the 64</w:t>
      </w:r>
      <w:r w:rsidR="003D0264" w:rsidRPr="006E5C42">
        <w:t> </w:t>
      </w:r>
      <w:r w:rsidRPr="006E5C42">
        <w:t>kbit/s (7</w:t>
      </w:r>
      <w:r w:rsidR="003D0264" w:rsidRPr="006E5C42">
        <w:t> </w:t>
      </w:r>
      <w:r w:rsidRPr="006E5C42">
        <w:t xml:space="preserve">kHz) audio encoder in order to substitute the auxiliary data channel bits. However, to maximize the audio performance for a given mode of operation, the 64 kbit/s (7 kHz) audio decoder must be optimized to the bit rate available for </w:t>
      </w:r>
      <w:r w:rsidR="00951C18" w:rsidRPr="006E5C42">
        <w:t>audio</w:t>
      </w:r>
      <w:r w:rsidR="00AC0C3F">
        <w:noBreakHyphen/>
      </w:r>
      <w:r w:rsidR="00951C18" w:rsidRPr="006E5C42">
        <w:t>coding</w:t>
      </w:r>
      <w:r w:rsidRPr="006E5C42">
        <w:t xml:space="preserve">. Thus, this Recommendation describes three variants of the SB-ADPCM decoder and, for applications requiring an auxiliary data </w:t>
      </w:r>
      <w:r w:rsidR="0020210F" w:rsidRPr="006E5C42">
        <w:t>channel;</w:t>
      </w:r>
      <w:r w:rsidRPr="006E5C42">
        <w:t xml:space="preserve"> an indication must be forwarded to select in the decoder the variant appropriate to the mode of operation. Figure 1 illustrates the arrangement. It should be noted that the bit rate at the input of the 64 kbit/s (7</w:t>
      </w:r>
      <w:r w:rsidR="00DE4680" w:rsidRPr="006E5C42">
        <w:t> </w:t>
      </w:r>
      <w:r w:rsidRPr="006E5C42">
        <w:t>kHz) audio decoder is always 64</w:t>
      </w:r>
      <w:r w:rsidR="005D528B" w:rsidRPr="006E5C42">
        <w:t> </w:t>
      </w:r>
      <w:r w:rsidRPr="006E5C42">
        <w:t xml:space="preserve">kbit/s but comprising 64, 56 or 48 kbit/s for </w:t>
      </w:r>
      <w:r w:rsidR="00951C18" w:rsidRPr="006E5C42">
        <w:t>audio-coding</w:t>
      </w:r>
      <w:r w:rsidRPr="006E5C42">
        <w:t xml:space="preserve"> depending on the mode of operation. From an algorithm viewpoint, the variant used in the SB-ADPCM decoder can be changed in any octet during the transmission. When no indication about the mode of operation is forwarded to the decoder, the variant corresponding to Mode 1 should be used.</w:t>
      </w:r>
    </w:p>
    <w:p w:rsidR="00283840" w:rsidRPr="006E5C42" w:rsidRDefault="00283840" w:rsidP="00283840">
      <w:r w:rsidRPr="006E5C42">
        <w:t xml:space="preserve">A mode mismatch situation, where the variant used in the 64 kbit/s (7 kHz) audio decoder for a given octet does not correspond to the mode of operation, will not cause misoperation of the decoder. However, to maximize the audio performance, it is recommended that the mode control strategy adopted in the data extraction device should be such as to minimize the duration of the mode mismatch. Appendix I gives further information on the effects of a mode mismatch. To ensure compatibility between various types of 64 kbit/s (7 kHz) </w:t>
      </w:r>
      <w:r w:rsidR="00951C18" w:rsidRPr="006E5C42">
        <w:t>audio-coding</w:t>
      </w:r>
      <w:r w:rsidRPr="006E5C42">
        <w:t xml:space="preserve"> terminals, it is recommended that, as a minimum, the variant corresponding to Mode 1 operation is always implemented in the decoder.</w:t>
      </w:r>
    </w:p>
    <w:p w:rsidR="00283840" w:rsidRPr="006E5C42" w:rsidRDefault="00283840" w:rsidP="00AC0C3F">
      <w:r w:rsidRPr="006E5C42">
        <w:t>The mode control strategy could be derived from the auxiliary data channel protocol (see Recommendation</w:t>
      </w:r>
      <w:r w:rsidR="00AC0C3F">
        <w:t xml:space="preserve"> </w:t>
      </w:r>
      <w:r w:rsidR="003A4131">
        <w:t xml:space="preserve">ITU-T </w:t>
      </w:r>
      <w:r w:rsidRPr="006E5C42">
        <w:t>G.725).</w:t>
      </w:r>
    </w:p>
    <w:p w:rsidR="00283840" w:rsidRPr="006E5C42" w:rsidRDefault="00283840" w:rsidP="00283840">
      <w:pPr>
        <w:pStyle w:val="Heading2"/>
      </w:pPr>
      <w:bookmarkStart w:id="48" w:name="_Toc337472043"/>
      <w:bookmarkStart w:id="49" w:name="_Toc337472178"/>
      <w:bookmarkStart w:id="50" w:name="_Toc337822607"/>
      <w:bookmarkStart w:id="51" w:name="_Toc337824303"/>
      <w:bookmarkStart w:id="52" w:name="_Toc338070146"/>
      <w:bookmarkStart w:id="53" w:name="_Toc350867666"/>
      <w:bookmarkStart w:id="54" w:name="_Toc351555449"/>
      <w:bookmarkStart w:id="55" w:name="_Toc354142397"/>
      <w:r w:rsidRPr="006E5C42">
        <w:t>1.4</w:t>
      </w:r>
      <w:r w:rsidRPr="006E5C42">
        <w:tab/>
        <w:t>Functional description of the SB-ADPCM encoder</w:t>
      </w:r>
      <w:bookmarkEnd w:id="48"/>
      <w:bookmarkEnd w:id="49"/>
      <w:bookmarkEnd w:id="50"/>
      <w:bookmarkEnd w:id="51"/>
      <w:bookmarkEnd w:id="52"/>
      <w:bookmarkEnd w:id="53"/>
      <w:bookmarkEnd w:id="54"/>
      <w:bookmarkEnd w:id="55"/>
    </w:p>
    <w:p w:rsidR="00283840" w:rsidRPr="006E5C42" w:rsidRDefault="00283840" w:rsidP="00283840">
      <w:r w:rsidRPr="006E5C42">
        <w:t xml:space="preserve">Figure 3 is a block diagram of the SB-ADPCM encoder. A functional description of each block is given below in </w:t>
      </w:r>
      <w:r w:rsidR="0028509C" w:rsidRPr="006E5C42">
        <w:t>clauses</w:t>
      </w:r>
      <w:r w:rsidRPr="006E5C42">
        <w:t xml:space="preserve"> 1.4.1 to 1.4.4.</w:t>
      </w:r>
    </w:p>
    <w:p w:rsidR="00283840" w:rsidRPr="006E5C42" w:rsidRDefault="00993293" w:rsidP="00283840">
      <w:pPr>
        <w:pStyle w:val="Figure"/>
      </w:pPr>
      <w:r>
        <w:rPr>
          <w:noProof/>
          <w:lang w:val="en-US" w:eastAsia="zh-CN"/>
        </w:rPr>
        <w:object w:dxaOrig="6643" w:dyaOrig="1378">
          <v:shape id="_x0000_i1027" type="#_x0000_t75" style="width:332.55pt;height:68.55pt" o:ole="">
            <v:imagedata r:id="rId27" o:title=""/>
          </v:shape>
          <o:OLEObject Type="Embed" ProgID="CorelDRAW.Graphic.14" ShapeID="_x0000_i1027" DrawAspect="Content" ObjectID="_1428131924" r:id="rId28"/>
        </w:object>
      </w:r>
    </w:p>
    <w:p w:rsidR="002822BA" w:rsidRPr="006E5C42" w:rsidRDefault="002822BA" w:rsidP="002822BA">
      <w:pPr>
        <w:pStyle w:val="FigureNoTitle"/>
      </w:pPr>
      <w:r w:rsidRPr="0062267A">
        <w:t>Figure 3 – Block diagram of the SB-ADPCM encod</w:t>
      </w:r>
      <w:r w:rsidRPr="006E5C42">
        <w:t>er</w:t>
      </w:r>
    </w:p>
    <w:p w:rsidR="00283840" w:rsidRPr="006E5C42" w:rsidRDefault="00283840" w:rsidP="00283840">
      <w:pPr>
        <w:pStyle w:val="Heading3"/>
      </w:pPr>
      <w:r w:rsidRPr="006E5C42">
        <w:t>1.4.1</w:t>
      </w:r>
      <w:r w:rsidRPr="006E5C42">
        <w:tab/>
        <w:t>Transmit quadrature mirror filters (QMFs)</w:t>
      </w:r>
    </w:p>
    <w:p w:rsidR="00283840" w:rsidRPr="006E5C42" w:rsidRDefault="00283840" w:rsidP="002822BA">
      <w:r w:rsidRPr="006E5C42">
        <w:t>The transmit QMFs comprise two linear-phase non-recursive digital filters which split the frequency band 0 to 8</w:t>
      </w:r>
      <w:r w:rsidR="005D528B" w:rsidRPr="006E5C42">
        <w:t> </w:t>
      </w:r>
      <w:r w:rsidRPr="006E5C42">
        <w:t>000 Hz into two sub-bands: the lower sub-band (0 to 4</w:t>
      </w:r>
      <w:r w:rsidR="005D528B" w:rsidRPr="006E5C42">
        <w:t> </w:t>
      </w:r>
      <w:r w:rsidRPr="006E5C42">
        <w:t>000 Hz) and the higher sub-band (4</w:t>
      </w:r>
      <w:r w:rsidR="005D528B" w:rsidRPr="006E5C42">
        <w:t> </w:t>
      </w:r>
      <w:r w:rsidRPr="006E5C42">
        <w:t>000 to 8</w:t>
      </w:r>
      <w:r w:rsidR="005D528B" w:rsidRPr="006E5C42">
        <w:t> </w:t>
      </w:r>
      <w:r w:rsidRPr="006E5C42">
        <w:t xml:space="preserve">000 Hz). The input to the transmit QMFs, </w:t>
      </w:r>
      <w:r w:rsidRPr="006E5C42">
        <w:rPr>
          <w:i/>
        </w:rPr>
        <w:t>x</w:t>
      </w:r>
      <w:r w:rsidR="002822BA" w:rsidRPr="006E5C42">
        <w:rPr>
          <w:i/>
          <w:vertAlign w:val="subscript"/>
        </w:rPr>
        <w:t>in</w:t>
      </w:r>
      <w:r w:rsidRPr="006E5C42">
        <w:t xml:space="preserve">, is the output from the transmit audio part and is sampled at 16 kHz. The outputs, </w:t>
      </w:r>
      <w:r w:rsidRPr="006E5C42">
        <w:rPr>
          <w:i/>
        </w:rPr>
        <w:t>x</w:t>
      </w:r>
      <w:r w:rsidR="002822BA" w:rsidRPr="006E5C42">
        <w:rPr>
          <w:i/>
          <w:vertAlign w:val="subscript"/>
        </w:rPr>
        <w:t>L</w:t>
      </w:r>
      <w:r w:rsidRPr="006E5C42">
        <w:t xml:space="preserve"> and </w:t>
      </w:r>
      <w:r w:rsidRPr="006E5C42">
        <w:rPr>
          <w:i/>
        </w:rPr>
        <w:t>x</w:t>
      </w:r>
      <w:r w:rsidR="002822BA" w:rsidRPr="006E5C42">
        <w:rPr>
          <w:i/>
          <w:vertAlign w:val="subscript"/>
        </w:rPr>
        <w:t>H</w:t>
      </w:r>
      <w:r w:rsidRPr="006E5C42">
        <w:rPr>
          <w:i/>
        </w:rPr>
        <w:t xml:space="preserve">, </w:t>
      </w:r>
      <w:r w:rsidRPr="006E5C42">
        <w:t>for the lower and higher sub</w:t>
      </w:r>
      <w:r w:rsidR="002822BA" w:rsidRPr="006E5C42">
        <w:noBreakHyphen/>
      </w:r>
      <w:r w:rsidRPr="006E5C42">
        <w:t>bands respectively, are sampled at 8 kHz.</w:t>
      </w:r>
    </w:p>
    <w:p w:rsidR="00283840" w:rsidRPr="006E5C42" w:rsidRDefault="00283840" w:rsidP="00283840">
      <w:pPr>
        <w:pStyle w:val="Heading3"/>
      </w:pPr>
      <w:r w:rsidRPr="006E5C42">
        <w:t>1.4.2</w:t>
      </w:r>
      <w:r w:rsidRPr="006E5C42">
        <w:tab/>
        <w:t>Lower sub-band ADPCM encoder</w:t>
      </w:r>
    </w:p>
    <w:p w:rsidR="00283840" w:rsidRPr="006E5C42" w:rsidRDefault="00283840" w:rsidP="00505262">
      <w:r w:rsidRPr="006E5C42">
        <w:t xml:space="preserve">Figure 4 is a block diagram of the lower sub-band ADPCM encoder. The lower sub-band input signal, </w:t>
      </w:r>
      <w:r w:rsidRPr="006E5C42">
        <w:rPr>
          <w:i/>
        </w:rPr>
        <w:t>x</w:t>
      </w:r>
      <w:r w:rsidR="008116CB" w:rsidRPr="006E5C42">
        <w:rPr>
          <w:i/>
          <w:vertAlign w:val="subscript"/>
        </w:rPr>
        <w:t>L</w:t>
      </w:r>
      <w:r w:rsidRPr="006E5C42">
        <w:t xml:space="preserve"> after subtraction of an estimate, </w:t>
      </w:r>
      <w:r w:rsidRPr="006E5C42">
        <w:rPr>
          <w:i/>
        </w:rPr>
        <w:t>s</w:t>
      </w:r>
      <w:r w:rsidR="008116CB" w:rsidRPr="006E5C42">
        <w:rPr>
          <w:i/>
          <w:vertAlign w:val="subscript"/>
        </w:rPr>
        <w:t>L</w:t>
      </w:r>
      <w:r w:rsidRPr="006E5C42">
        <w:t xml:space="preserve">, of the input signal produces the difference signal, </w:t>
      </w:r>
      <w:r w:rsidRPr="006E5C42">
        <w:rPr>
          <w:i/>
        </w:rPr>
        <w:t>e</w:t>
      </w:r>
      <w:r w:rsidR="008116CB" w:rsidRPr="006E5C42">
        <w:rPr>
          <w:i/>
          <w:vertAlign w:val="subscript"/>
        </w:rPr>
        <w:t>L</w:t>
      </w:r>
      <w:r w:rsidRPr="006E5C42">
        <w:t xml:space="preserve">. An adaptive 60-level </w:t>
      </w:r>
      <w:r w:rsidR="0020210F" w:rsidRPr="006E5C42">
        <w:t>non-linear</w:t>
      </w:r>
      <w:r w:rsidRPr="006E5C42">
        <w:t xml:space="preserve"> quantizer is used to assign six binary digits to the value of the difference signal to produce a 48 kbit/s signal, </w:t>
      </w:r>
      <w:r w:rsidRPr="006E5C42">
        <w:rPr>
          <w:i/>
        </w:rPr>
        <w:t>I</w:t>
      </w:r>
      <w:r w:rsidR="008116CB" w:rsidRPr="006E5C42">
        <w:rPr>
          <w:i/>
          <w:vertAlign w:val="subscript"/>
        </w:rPr>
        <w:t>L</w:t>
      </w:r>
      <w:r w:rsidRPr="006E5C42">
        <w:t>.</w:t>
      </w:r>
    </w:p>
    <w:p w:rsidR="00283840" w:rsidRPr="006E5C42" w:rsidRDefault="00283840" w:rsidP="008116CB">
      <w:r w:rsidRPr="006E5C42">
        <w:t>In the feedback loop, the two least significant bits o</w:t>
      </w:r>
      <w:r w:rsidRPr="006E5C42">
        <w:rPr>
          <w:i/>
        </w:rPr>
        <w:t>f I</w:t>
      </w:r>
      <w:r w:rsidR="008116CB" w:rsidRPr="006E5C42">
        <w:rPr>
          <w:i/>
          <w:iCs/>
          <w:vertAlign w:val="subscript"/>
        </w:rPr>
        <w:t>L</w:t>
      </w:r>
      <w:r w:rsidRPr="006E5C42">
        <w:rPr>
          <w:i/>
        </w:rPr>
        <w:t xml:space="preserve"> </w:t>
      </w:r>
      <w:r w:rsidRPr="006E5C42">
        <w:t xml:space="preserve">are deleted to produce a 4-bit signal </w:t>
      </w:r>
      <w:r w:rsidRPr="006E5C42">
        <w:rPr>
          <w:i/>
        </w:rPr>
        <w:t>I</w:t>
      </w:r>
      <w:r w:rsidRPr="006E5C42">
        <w:rPr>
          <w:i/>
          <w:iCs/>
          <w:vertAlign w:val="subscript"/>
        </w:rPr>
        <w:t>Lt</w:t>
      </w:r>
      <w:r w:rsidRPr="006E5C42">
        <w:t xml:space="preserve">, which is used for the quantizer adaptation and applied to a 15-level inverse adaptive quantizer to produce a quantized difference signal, </w:t>
      </w:r>
      <w:r w:rsidRPr="006E5C42">
        <w:rPr>
          <w:i/>
        </w:rPr>
        <w:t>d</w:t>
      </w:r>
      <w:r w:rsidRPr="006E5C42">
        <w:rPr>
          <w:i/>
          <w:iCs/>
          <w:vertAlign w:val="subscript"/>
        </w:rPr>
        <w:t>Lt</w:t>
      </w:r>
      <w:r w:rsidRPr="006E5C42">
        <w:t xml:space="preserve">. The signal estimate, </w:t>
      </w:r>
      <w:r w:rsidRPr="006E5C42">
        <w:rPr>
          <w:i/>
        </w:rPr>
        <w:t>s</w:t>
      </w:r>
      <w:r w:rsidR="008116CB" w:rsidRPr="006E5C42">
        <w:rPr>
          <w:i/>
          <w:vertAlign w:val="subscript"/>
        </w:rPr>
        <w:t>L</w:t>
      </w:r>
      <w:r w:rsidRPr="006E5C42">
        <w:t xml:space="preserve"> is added to this quantized difference signal to produce a reconstructed version, </w:t>
      </w:r>
      <w:r w:rsidRPr="006E5C42">
        <w:rPr>
          <w:i/>
        </w:rPr>
        <w:t>r</w:t>
      </w:r>
      <w:r w:rsidRPr="006E5C42">
        <w:rPr>
          <w:i/>
          <w:iCs/>
          <w:vertAlign w:val="subscript"/>
        </w:rPr>
        <w:t>Lt</w:t>
      </w:r>
      <w:r w:rsidRPr="006E5C42">
        <w:t xml:space="preserve">, of the lower sub-band input signal. Both the reconstructed signal and the quantized difference signal are operated upon by an adaptive predictor which produce the estimate, </w:t>
      </w:r>
      <w:r w:rsidRPr="006E5C42">
        <w:rPr>
          <w:i/>
        </w:rPr>
        <w:t>s</w:t>
      </w:r>
      <w:r w:rsidR="008116CB" w:rsidRPr="006E5C42">
        <w:rPr>
          <w:i/>
          <w:vertAlign w:val="subscript"/>
        </w:rPr>
        <w:t>L</w:t>
      </w:r>
      <w:r w:rsidRPr="006E5C42">
        <w:t>, of the input signal, thereby completing the feedback loop.</w:t>
      </w:r>
    </w:p>
    <w:p w:rsidR="00283840" w:rsidRPr="006E5C42" w:rsidRDefault="00283840" w:rsidP="002F7E32">
      <w:r w:rsidRPr="006E5C42">
        <w:t xml:space="preserve">4-bit operation, instead of 6-bit operation, in the feedback loops of both the lower sub-band ADPCM encoder, and the lower sub-band ADPCM decoder allows the possible insertion of data in the two least significant bits as described in </w:t>
      </w:r>
      <w:r w:rsidR="0028509C" w:rsidRPr="006E5C42">
        <w:t>clause</w:t>
      </w:r>
      <w:r w:rsidRPr="006E5C42">
        <w:t xml:space="preserve"> 1.3 without causing misoperation in the decoder. Use of a 60-level quantizer (instead of 64-level) ensures that the pulse density requirements as described in Recommendation </w:t>
      </w:r>
      <w:r w:rsidR="00AE7F31">
        <w:t>ITU-T</w:t>
      </w:r>
      <w:r w:rsidR="002F7E32">
        <w:t> </w:t>
      </w:r>
      <w:r w:rsidRPr="006E5C42">
        <w:t>G.802 are met under all conditions and in all modes of operation.</w:t>
      </w:r>
    </w:p>
    <w:p w:rsidR="00283840" w:rsidRPr="006E5C42" w:rsidRDefault="002F7E32" w:rsidP="00283840">
      <w:pPr>
        <w:pStyle w:val="Figure"/>
      </w:pPr>
      <w:r>
        <w:object w:dxaOrig="4510" w:dyaOrig="2694">
          <v:shape id="_x0000_i1028" type="#_x0000_t75" style="width:296.55pt;height:177.15pt" o:ole="">
            <v:imagedata r:id="rId29" o:title=""/>
          </v:shape>
          <o:OLEObject Type="Embed" ProgID="CorelDRAW.Graphic.14" ShapeID="_x0000_i1028" DrawAspect="Content" ObjectID="_1428131925" r:id="rId30"/>
        </w:object>
      </w:r>
    </w:p>
    <w:p w:rsidR="008116CB" w:rsidRPr="0062267A" w:rsidRDefault="008116CB" w:rsidP="008116CB">
      <w:pPr>
        <w:pStyle w:val="FigureNoTitle"/>
      </w:pPr>
      <w:r w:rsidRPr="0062267A">
        <w:t>Figure 4 – Block diagram of the lower sub-band ADPCM encoder</w:t>
      </w:r>
    </w:p>
    <w:p w:rsidR="00283840" w:rsidRPr="006E5C42" w:rsidRDefault="00283840" w:rsidP="00283840">
      <w:pPr>
        <w:pStyle w:val="Heading3"/>
      </w:pPr>
      <w:r w:rsidRPr="006E5C42">
        <w:t>1.4.3</w:t>
      </w:r>
      <w:r w:rsidRPr="006E5C42">
        <w:tab/>
        <w:t>Higher sub-band ADPCM encoder</w:t>
      </w:r>
    </w:p>
    <w:p w:rsidR="00283840" w:rsidRPr="006E5C42" w:rsidRDefault="00283840" w:rsidP="00FE1278">
      <w:r w:rsidRPr="006E5C42">
        <w:t xml:space="preserve">Figure 5 is a block diagram of the higher sub-band ADPCM encoder. The higher sub-band input signal, </w:t>
      </w:r>
      <w:r w:rsidRPr="006E5C42">
        <w:rPr>
          <w:i/>
        </w:rPr>
        <w:t>x</w:t>
      </w:r>
      <w:r w:rsidRPr="006E5C42">
        <w:rPr>
          <w:i/>
          <w:iCs/>
          <w:vertAlign w:val="subscript"/>
        </w:rPr>
        <w:t>H</w:t>
      </w:r>
      <w:r w:rsidRPr="006E5C42">
        <w:rPr>
          <w:i/>
        </w:rPr>
        <w:t xml:space="preserve"> </w:t>
      </w:r>
      <w:r w:rsidRPr="006E5C42">
        <w:t xml:space="preserve">after subtraction of an estimate, </w:t>
      </w:r>
      <w:r w:rsidRPr="006E5C42">
        <w:rPr>
          <w:i/>
        </w:rPr>
        <w:t>s</w:t>
      </w:r>
      <w:r w:rsidR="00FE1278" w:rsidRPr="006E5C42">
        <w:rPr>
          <w:i/>
          <w:iCs/>
          <w:vertAlign w:val="subscript"/>
        </w:rPr>
        <w:t>H</w:t>
      </w:r>
      <w:r w:rsidRPr="006E5C42">
        <w:t xml:space="preserve">, of the input signal, produces the difference signal, </w:t>
      </w:r>
      <w:r w:rsidRPr="006E5C42">
        <w:rPr>
          <w:i/>
        </w:rPr>
        <w:t>e</w:t>
      </w:r>
      <w:r w:rsidR="00FE1278" w:rsidRPr="006E5C42">
        <w:rPr>
          <w:i/>
          <w:iCs/>
          <w:vertAlign w:val="subscript"/>
        </w:rPr>
        <w:t>H</w:t>
      </w:r>
      <w:r w:rsidRPr="006E5C42">
        <w:t>. An adaptive 4</w:t>
      </w:r>
      <w:r w:rsidRPr="006E5C42">
        <w:noBreakHyphen/>
        <w:t xml:space="preserve">level </w:t>
      </w:r>
      <w:r w:rsidR="0020210F" w:rsidRPr="006E5C42">
        <w:t>non-linear</w:t>
      </w:r>
      <w:r w:rsidRPr="006E5C42">
        <w:t xml:space="preserve"> quantizer is used to assign two binary digits to the value of the difference signal to produce a 16 kbit/s signal, </w:t>
      </w:r>
      <w:r w:rsidRPr="006E5C42">
        <w:rPr>
          <w:i/>
        </w:rPr>
        <w:t>I</w:t>
      </w:r>
      <w:r w:rsidR="00FE1278" w:rsidRPr="006E5C42">
        <w:rPr>
          <w:i/>
          <w:iCs/>
          <w:vertAlign w:val="subscript"/>
        </w:rPr>
        <w:t>H</w:t>
      </w:r>
      <w:r w:rsidRPr="006E5C42">
        <w:t>.</w:t>
      </w:r>
    </w:p>
    <w:p w:rsidR="00283840" w:rsidRPr="006E5C42" w:rsidRDefault="00283840" w:rsidP="00FE1278">
      <w:r w:rsidRPr="006E5C42">
        <w:t xml:space="preserve">An inverse adaptive quantizer produces a quantized difference signal, </w:t>
      </w:r>
      <w:r w:rsidRPr="006E5C42">
        <w:rPr>
          <w:i/>
        </w:rPr>
        <w:t>d</w:t>
      </w:r>
      <w:r w:rsidR="00FE1278" w:rsidRPr="006E5C42">
        <w:rPr>
          <w:i/>
          <w:iCs/>
          <w:vertAlign w:val="subscript"/>
        </w:rPr>
        <w:t>H</w:t>
      </w:r>
      <w:r w:rsidRPr="006E5C42">
        <w:t xml:space="preserve">, from these same two binary digits. The signal estimate, </w:t>
      </w:r>
      <w:r w:rsidRPr="006E5C42">
        <w:rPr>
          <w:i/>
        </w:rPr>
        <w:t>s</w:t>
      </w:r>
      <w:r w:rsidR="00FE1278" w:rsidRPr="006E5C42">
        <w:rPr>
          <w:i/>
          <w:iCs/>
          <w:vertAlign w:val="subscript"/>
        </w:rPr>
        <w:t>H</w:t>
      </w:r>
      <w:r w:rsidRPr="006E5C42">
        <w:t xml:space="preserve">, is added to this quantized difference signal to produce a reconstructed version, </w:t>
      </w:r>
      <w:r w:rsidRPr="006E5C42">
        <w:rPr>
          <w:i/>
        </w:rPr>
        <w:t>r</w:t>
      </w:r>
      <w:r w:rsidR="00FE1278" w:rsidRPr="006E5C42">
        <w:rPr>
          <w:i/>
          <w:iCs/>
          <w:vertAlign w:val="subscript"/>
        </w:rPr>
        <w:t>H</w:t>
      </w:r>
      <w:r w:rsidRPr="006E5C42">
        <w:t xml:space="preserve">, of the higher sub-band input signal. Both the reconstructed signal and the quantized difference signal are operated upon by an adaptive predictor which produces the estimate, </w:t>
      </w:r>
      <w:r w:rsidRPr="006E5C42">
        <w:rPr>
          <w:i/>
        </w:rPr>
        <w:t>s</w:t>
      </w:r>
      <w:r w:rsidR="00FE1278" w:rsidRPr="006E5C42">
        <w:rPr>
          <w:i/>
          <w:iCs/>
          <w:vertAlign w:val="subscript"/>
        </w:rPr>
        <w:t>H</w:t>
      </w:r>
      <w:r w:rsidR="00FE1278" w:rsidRPr="006E5C42">
        <w:rPr>
          <w:bCs/>
          <w:iCs/>
        </w:rPr>
        <w:t>,</w:t>
      </w:r>
      <w:r w:rsidR="00FE1278" w:rsidRPr="006E5C42">
        <w:rPr>
          <w:b/>
          <w:iCs/>
        </w:rPr>
        <w:t xml:space="preserve"> </w:t>
      </w:r>
      <w:r w:rsidRPr="006E5C42">
        <w:t>of the input signal, thereby completing the feedback loop.</w:t>
      </w:r>
    </w:p>
    <w:p w:rsidR="00283840" w:rsidRPr="006E5C42" w:rsidRDefault="004D35BF" w:rsidP="00283840">
      <w:pPr>
        <w:pStyle w:val="Figure"/>
      </w:pPr>
      <w:r>
        <w:rPr>
          <w:noProof/>
          <w:lang w:val="en-US" w:eastAsia="zh-CN"/>
        </w:rPr>
        <w:object w:dxaOrig="4521" w:dyaOrig="2439">
          <v:shape id="_x0000_i1029" type="#_x0000_t75" style="width:297.15pt;height:159.45pt" o:ole="">
            <v:imagedata r:id="rId31" o:title=""/>
          </v:shape>
          <o:OLEObject Type="Embed" ProgID="CorelDRAW.Graphic.14" ShapeID="_x0000_i1029" DrawAspect="Content" ObjectID="_1428131926" r:id="rId32"/>
        </w:object>
      </w:r>
    </w:p>
    <w:p w:rsidR="00165C56" w:rsidRPr="0062267A" w:rsidRDefault="00165C56" w:rsidP="00165C56">
      <w:pPr>
        <w:pStyle w:val="FigureNoTitle"/>
      </w:pPr>
      <w:r w:rsidRPr="0062267A">
        <w:t>Figure 5 – Block diagram of the higher sub-band ADPCM encoder</w:t>
      </w:r>
    </w:p>
    <w:p w:rsidR="00283840" w:rsidRPr="006E5C42" w:rsidRDefault="00283840" w:rsidP="00283840">
      <w:pPr>
        <w:pStyle w:val="Heading3"/>
      </w:pPr>
      <w:r w:rsidRPr="006E5C42">
        <w:t>1.4.4</w:t>
      </w:r>
      <w:r w:rsidRPr="006E5C42">
        <w:tab/>
        <w:t>Multiplexer</w:t>
      </w:r>
    </w:p>
    <w:p w:rsidR="00283840" w:rsidRPr="006E5C42" w:rsidRDefault="00283840" w:rsidP="00283840">
      <w:r w:rsidRPr="006E5C42">
        <w:t xml:space="preserve">The multiplexer (MUX) shown in Figure 3 is used to combine the signals, </w:t>
      </w:r>
      <w:r w:rsidRPr="006E5C42">
        <w:rPr>
          <w:i/>
        </w:rPr>
        <w:t>I</w:t>
      </w:r>
      <w:r w:rsidRPr="006E5C42">
        <w:rPr>
          <w:i/>
          <w:iCs/>
          <w:vertAlign w:val="subscript"/>
        </w:rPr>
        <w:t>L</w:t>
      </w:r>
      <w:r w:rsidRPr="006E5C42">
        <w:t xml:space="preserve"> and </w:t>
      </w:r>
      <w:r w:rsidRPr="006E5C42">
        <w:rPr>
          <w:i/>
        </w:rPr>
        <w:t>I</w:t>
      </w:r>
      <w:r w:rsidRPr="006E5C42">
        <w:rPr>
          <w:i/>
          <w:iCs/>
          <w:vertAlign w:val="subscript"/>
        </w:rPr>
        <w:t>H</w:t>
      </w:r>
      <w:r w:rsidRPr="006E5C42">
        <w:rPr>
          <w:i/>
        </w:rPr>
        <w:t xml:space="preserve">, </w:t>
      </w:r>
      <w:r w:rsidRPr="006E5C42">
        <w:t>from the lower and higher sub-band ADPCM encoders respectively into a composite 64 kbit/s signal, I, with an octet format for transmission.</w:t>
      </w:r>
    </w:p>
    <w:p w:rsidR="00283840" w:rsidRPr="006E5C42" w:rsidRDefault="00283840" w:rsidP="00283840">
      <w:r w:rsidRPr="006E5C42">
        <w:t>The output octet format, after multiplexing, is as follows:</w:t>
      </w:r>
    </w:p>
    <w:p w:rsidR="00283840" w:rsidRPr="00833557" w:rsidRDefault="00283840" w:rsidP="00283840">
      <w:pPr>
        <w:pStyle w:val="Equation"/>
        <w:rPr>
          <w:lang w:val="fr-FR"/>
        </w:rPr>
      </w:pPr>
      <w:r w:rsidRPr="006E5C42">
        <w:tab/>
      </w:r>
      <w:r w:rsidRPr="006E5C42">
        <w:tab/>
      </w:r>
      <w:r w:rsidRPr="00833557">
        <w:rPr>
          <w:i/>
          <w:iCs/>
          <w:lang w:val="fr-FR"/>
        </w:rPr>
        <w:t>I</w:t>
      </w:r>
      <w:r w:rsidRPr="00833557">
        <w:rPr>
          <w:i/>
          <w:iCs/>
          <w:vertAlign w:val="subscript"/>
          <w:lang w:val="fr-FR"/>
        </w:rPr>
        <w:t>H</w:t>
      </w:r>
      <w:r w:rsidRPr="00833557">
        <w:rPr>
          <w:vertAlign w:val="subscript"/>
          <w:lang w:val="fr-FR"/>
        </w:rPr>
        <w:t>1</w:t>
      </w:r>
      <w:r w:rsidRPr="00833557">
        <w:rPr>
          <w:lang w:val="fr-FR"/>
        </w:rPr>
        <w:t xml:space="preserve"> </w:t>
      </w:r>
      <w:r w:rsidRPr="00833557">
        <w:rPr>
          <w:i/>
          <w:iCs/>
          <w:lang w:val="fr-FR"/>
        </w:rPr>
        <w:t>I</w:t>
      </w:r>
      <w:r w:rsidRPr="00833557">
        <w:rPr>
          <w:i/>
          <w:iCs/>
          <w:vertAlign w:val="subscript"/>
          <w:lang w:val="fr-FR"/>
        </w:rPr>
        <w:t>H</w:t>
      </w:r>
      <w:r w:rsidRPr="00833557">
        <w:rPr>
          <w:vertAlign w:val="subscript"/>
          <w:lang w:val="fr-FR"/>
        </w:rPr>
        <w:t>2</w:t>
      </w:r>
      <w:r w:rsidRPr="00833557">
        <w:rPr>
          <w:lang w:val="fr-FR"/>
        </w:rPr>
        <w:t xml:space="preserve"> </w:t>
      </w:r>
      <w:r w:rsidRPr="00833557">
        <w:rPr>
          <w:i/>
          <w:iCs/>
          <w:lang w:val="fr-FR"/>
        </w:rPr>
        <w:t>I</w:t>
      </w:r>
      <w:r w:rsidRPr="00833557">
        <w:rPr>
          <w:i/>
          <w:iCs/>
          <w:vertAlign w:val="subscript"/>
          <w:lang w:val="fr-FR"/>
        </w:rPr>
        <w:t>L</w:t>
      </w:r>
      <w:r w:rsidRPr="00833557">
        <w:rPr>
          <w:vertAlign w:val="subscript"/>
          <w:lang w:val="fr-FR"/>
        </w:rPr>
        <w:t>1</w:t>
      </w:r>
      <w:r w:rsidRPr="00833557">
        <w:rPr>
          <w:lang w:val="fr-FR"/>
        </w:rPr>
        <w:t xml:space="preserve"> </w:t>
      </w:r>
      <w:r w:rsidRPr="00833557">
        <w:rPr>
          <w:i/>
          <w:iCs/>
          <w:lang w:val="fr-FR"/>
        </w:rPr>
        <w:t>I</w:t>
      </w:r>
      <w:r w:rsidRPr="00833557">
        <w:rPr>
          <w:i/>
          <w:iCs/>
          <w:vertAlign w:val="subscript"/>
          <w:lang w:val="fr-FR"/>
        </w:rPr>
        <w:t>L</w:t>
      </w:r>
      <w:r w:rsidRPr="00833557">
        <w:rPr>
          <w:vertAlign w:val="subscript"/>
          <w:lang w:val="fr-FR"/>
        </w:rPr>
        <w:t>2</w:t>
      </w:r>
      <w:r w:rsidRPr="00833557">
        <w:rPr>
          <w:lang w:val="fr-FR"/>
        </w:rPr>
        <w:t xml:space="preserve"> </w:t>
      </w:r>
      <w:r w:rsidRPr="00833557">
        <w:rPr>
          <w:i/>
          <w:iCs/>
          <w:lang w:val="fr-FR"/>
        </w:rPr>
        <w:t>I</w:t>
      </w:r>
      <w:r w:rsidRPr="00833557">
        <w:rPr>
          <w:i/>
          <w:iCs/>
          <w:vertAlign w:val="subscript"/>
          <w:lang w:val="fr-FR"/>
        </w:rPr>
        <w:t>L</w:t>
      </w:r>
      <w:r w:rsidRPr="00833557">
        <w:rPr>
          <w:vertAlign w:val="subscript"/>
          <w:lang w:val="fr-FR"/>
        </w:rPr>
        <w:t>3</w:t>
      </w:r>
      <w:r w:rsidRPr="00833557">
        <w:rPr>
          <w:lang w:val="fr-FR"/>
        </w:rPr>
        <w:t xml:space="preserve"> </w:t>
      </w:r>
      <w:r w:rsidRPr="00833557">
        <w:rPr>
          <w:i/>
          <w:iCs/>
          <w:lang w:val="fr-FR"/>
        </w:rPr>
        <w:t>I</w:t>
      </w:r>
      <w:r w:rsidRPr="00833557">
        <w:rPr>
          <w:i/>
          <w:iCs/>
          <w:vertAlign w:val="subscript"/>
          <w:lang w:val="fr-FR"/>
        </w:rPr>
        <w:t>L</w:t>
      </w:r>
      <w:r w:rsidRPr="00833557">
        <w:rPr>
          <w:vertAlign w:val="subscript"/>
          <w:lang w:val="fr-FR"/>
        </w:rPr>
        <w:t>4</w:t>
      </w:r>
      <w:r w:rsidRPr="00833557">
        <w:rPr>
          <w:lang w:val="fr-FR"/>
        </w:rPr>
        <w:t xml:space="preserve"> </w:t>
      </w:r>
      <w:r w:rsidRPr="00833557">
        <w:rPr>
          <w:i/>
          <w:iCs/>
          <w:lang w:val="fr-FR"/>
        </w:rPr>
        <w:t>I</w:t>
      </w:r>
      <w:r w:rsidRPr="00833557">
        <w:rPr>
          <w:i/>
          <w:iCs/>
          <w:vertAlign w:val="subscript"/>
          <w:lang w:val="fr-FR"/>
        </w:rPr>
        <w:t>L</w:t>
      </w:r>
      <w:r w:rsidRPr="00833557">
        <w:rPr>
          <w:vertAlign w:val="subscript"/>
          <w:lang w:val="fr-FR"/>
        </w:rPr>
        <w:t>5</w:t>
      </w:r>
      <w:r w:rsidRPr="00833557">
        <w:rPr>
          <w:lang w:val="fr-FR"/>
        </w:rPr>
        <w:t xml:space="preserve"> </w:t>
      </w:r>
      <w:r w:rsidRPr="00833557">
        <w:rPr>
          <w:i/>
          <w:iCs/>
          <w:lang w:val="fr-FR"/>
        </w:rPr>
        <w:t>I</w:t>
      </w:r>
      <w:r w:rsidRPr="00833557">
        <w:rPr>
          <w:i/>
          <w:iCs/>
          <w:vertAlign w:val="subscript"/>
          <w:lang w:val="fr-FR"/>
        </w:rPr>
        <w:t>L</w:t>
      </w:r>
      <w:r w:rsidRPr="00833557">
        <w:rPr>
          <w:vertAlign w:val="subscript"/>
          <w:lang w:val="fr-FR"/>
        </w:rPr>
        <w:t>6</w:t>
      </w:r>
    </w:p>
    <w:p w:rsidR="00283840" w:rsidRPr="006E5C42" w:rsidRDefault="00283840" w:rsidP="00283840">
      <w:r w:rsidRPr="006E5C42">
        <w:t xml:space="preserve">where </w:t>
      </w:r>
      <w:r w:rsidRPr="006E5C42">
        <w:rPr>
          <w:i/>
        </w:rPr>
        <w:t>I</w:t>
      </w:r>
      <w:r w:rsidRPr="0062267A">
        <w:rPr>
          <w:i/>
          <w:iCs/>
          <w:vertAlign w:val="subscript"/>
        </w:rPr>
        <w:t>H</w:t>
      </w:r>
      <w:r w:rsidRPr="0062267A">
        <w:rPr>
          <w:vertAlign w:val="subscript"/>
        </w:rPr>
        <w:t>1</w:t>
      </w:r>
      <w:r w:rsidRPr="006E5C42">
        <w:t xml:space="preserve"> is the first bit transmitted, and where </w:t>
      </w:r>
      <w:r w:rsidRPr="006E5C42">
        <w:rPr>
          <w:i/>
        </w:rPr>
        <w:t>I</w:t>
      </w:r>
      <w:r w:rsidRPr="006E5C42">
        <w:rPr>
          <w:i/>
          <w:iCs/>
          <w:vertAlign w:val="subscript"/>
        </w:rPr>
        <w:t>H</w:t>
      </w:r>
      <w:r w:rsidRPr="006E5C42">
        <w:rPr>
          <w:vertAlign w:val="subscript"/>
        </w:rPr>
        <w:t>1</w:t>
      </w:r>
      <w:r w:rsidRPr="006E5C42">
        <w:t xml:space="preserve"> and</w:t>
      </w:r>
      <w:r w:rsidRPr="006E5C42">
        <w:rPr>
          <w:i/>
        </w:rPr>
        <w:t xml:space="preserve"> I</w:t>
      </w:r>
      <w:r w:rsidRPr="006E5C42">
        <w:rPr>
          <w:i/>
          <w:iCs/>
          <w:vertAlign w:val="subscript"/>
        </w:rPr>
        <w:t>L</w:t>
      </w:r>
      <w:r w:rsidRPr="006E5C42">
        <w:rPr>
          <w:vertAlign w:val="subscript"/>
        </w:rPr>
        <w:t>1</w:t>
      </w:r>
      <w:r w:rsidRPr="006E5C42">
        <w:rPr>
          <w:i/>
        </w:rPr>
        <w:t xml:space="preserve"> </w:t>
      </w:r>
      <w:r w:rsidRPr="006E5C42">
        <w:t xml:space="preserve">are the most significant bits of </w:t>
      </w:r>
      <w:r w:rsidRPr="006E5C42">
        <w:rPr>
          <w:i/>
        </w:rPr>
        <w:t>I</w:t>
      </w:r>
      <w:r w:rsidRPr="006E5C42">
        <w:rPr>
          <w:i/>
          <w:iCs/>
          <w:vertAlign w:val="subscript"/>
        </w:rPr>
        <w:t>H</w:t>
      </w:r>
      <w:r w:rsidRPr="006E5C42">
        <w:rPr>
          <w:i/>
        </w:rPr>
        <w:t xml:space="preserve"> </w:t>
      </w:r>
      <w:r w:rsidRPr="006E5C42">
        <w:t>and</w:t>
      </w:r>
      <w:r w:rsidRPr="006E5C42">
        <w:rPr>
          <w:i/>
        </w:rPr>
        <w:t xml:space="preserve"> I</w:t>
      </w:r>
      <w:r w:rsidRPr="006E5C42">
        <w:rPr>
          <w:i/>
          <w:iCs/>
          <w:vertAlign w:val="subscript"/>
        </w:rPr>
        <w:t>L</w:t>
      </w:r>
      <w:r w:rsidRPr="006E5C42">
        <w:t xml:space="preserve"> respectively, whilst </w:t>
      </w:r>
      <w:r w:rsidRPr="006E5C42">
        <w:rPr>
          <w:i/>
        </w:rPr>
        <w:t>I</w:t>
      </w:r>
      <w:r w:rsidRPr="006E5C42">
        <w:rPr>
          <w:i/>
          <w:iCs/>
          <w:vertAlign w:val="subscript"/>
        </w:rPr>
        <w:t>H</w:t>
      </w:r>
      <w:r w:rsidRPr="006E5C42">
        <w:rPr>
          <w:vertAlign w:val="subscript"/>
        </w:rPr>
        <w:t>2</w:t>
      </w:r>
      <w:r w:rsidRPr="006E5C42">
        <w:t xml:space="preserve"> and </w:t>
      </w:r>
      <w:r w:rsidRPr="006E5C42">
        <w:rPr>
          <w:i/>
        </w:rPr>
        <w:t>I</w:t>
      </w:r>
      <w:r w:rsidRPr="006E5C42">
        <w:rPr>
          <w:i/>
          <w:iCs/>
          <w:vertAlign w:val="subscript"/>
        </w:rPr>
        <w:t>L</w:t>
      </w:r>
      <w:r w:rsidRPr="006E5C42">
        <w:rPr>
          <w:vertAlign w:val="subscript"/>
        </w:rPr>
        <w:t>6</w:t>
      </w:r>
      <w:r w:rsidRPr="006E5C42">
        <w:t xml:space="preserve"> are the least significant bits of </w:t>
      </w:r>
      <w:r w:rsidRPr="006E5C42">
        <w:rPr>
          <w:i/>
        </w:rPr>
        <w:t>I</w:t>
      </w:r>
      <w:r w:rsidRPr="006E5C42">
        <w:rPr>
          <w:i/>
          <w:iCs/>
          <w:vertAlign w:val="subscript"/>
        </w:rPr>
        <w:t>H</w:t>
      </w:r>
      <w:r w:rsidRPr="006E5C42">
        <w:rPr>
          <w:i/>
        </w:rPr>
        <w:t xml:space="preserve"> </w:t>
      </w:r>
      <w:r w:rsidRPr="006E5C42">
        <w:t>and</w:t>
      </w:r>
      <w:r w:rsidRPr="006E5C42">
        <w:rPr>
          <w:i/>
        </w:rPr>
        <w:t xml:space="preserve"> I</w:t>
      </w:r>
      <w:r w:rsidRPr="006E5C42">
        <w:rPr>
          <w:i/>
          <w:iCs/>
          <w:vertAlign w:val="subscript"/>
        </w:rPr>
        <w:t>L</w:t>
      </w:r>
      <w:r w:rsidRPr="006E5C42">
        <w:t xml:space="preserve"> respectively.</w:t>
      </w:r>
    </w:p>
    <w:p w:rsidR="00283840" w:rsidRPr="006E5C42" w:rsidRDefault="00283840" w:rsidP="00283840">
      <w:pPr>
        <w:pStyle w:val="Heading2"/>
      </w:pPr>
      <w:bookmarkStart w:id="56" w:name="_Toc337472044"/>
      <w:bookmarkStart w:id="57" w:name="_Toc337472179"/>
      <w:bookmarkStart w:id="58" w:name="_Toc337822608"/>
      <w:bookmarkStart w:id="59" w:name="_Toc337824304"/>
      <w:bookmarkStart w:id="60" w:name="_Toc338070147"/>
      <w:bookmarkStart w:id="61" w:name="_Toc350867667"/>
      <w:bookmarkStart w:id="62" w:name="_Toc351555450"/>
      <w:bookmarkStart w:id="63" w:name="_Toc354142398"/>
      <w:r w:rsidRPr="006E5C42">
        <w:t>1.5</w:t>
      </w:r>
      <w:r w:rsidRPr="006E5C42">
        <w:tab/>
        <w:t>Functional description of the SB-ADPCM decoder</w:t>
      </w:r>
      <w:bookmarkEnd w:id="56"/>
      <w:bookmarkEnd w:id="57"/>
      <w:bookmarkEnd w:id="58"/>
      <w:bookmarkEnd w:id="59"/>
      <w:bookmarkEnd w:id="60"/>
      <w:bookmarkEnd w:id="61"/>
      <w:bookmarkEnd w:id="62"/>
      <w:bookmarkEnd w:id="63"/>
    </w:p>
    <w:p w:rsidR="00283840" w:rsidRPr="006E5C42" w:rsidRDefault="00283840" w:rsidP="004F1466">
      <w:r w:rsidRPr="006E5C42">
        <w:t xml:space="preserve">Figure 6 is a block diagram of the SB-ADPCM decoder. A functional description of each block is given below in </w:t>
      </w:r>
      <w:r w:rsidR="0028509C" w:rsidRPr="006E5C42">
        <w:t>clauses</w:t>
      </w:r>
      <w:r w:rsidR="004F1466" w:rsidRPr="006E5C42">
        <w:t> </w:t>
      </w:r>
      <w:r w:rsidRPr="006E5C42">
        <w:t>1.5.1 to 1.5.4.</w:t>
      </w:r>
    </w:p>
    <w:p w:rsidR="00283840" w:rsidRPr="006E5C42" w:rsidRDefault="004D35BF" w:rsidP="00283840">
      <w:pPr>
        <w:pStyle w:val="Figure"/>
      </w:pPr>
      <w:r>
        <w:object w:dxaOrig="5093" w:dyaOrig="1563">
          <v:shape id="_x0000_i1030" type="#_x0000_t75" style="width:337.7pt;height:103.45pt" o:ole="">
            <v:imagedata r:id="rId33" o:title=""/>
          </v:shape>
          <o:OLEObject Type="Embed" ProgID="CorelDRAW.Graphic.14" ShapeID="_x0000_i1030" DrawAspect="Content" ObjectID="_1428131927" r:id="rId34"/>
        </w:object>
      </w:r>
    </w:p>
    <w:p w:rsidR="00165C56" w:rsidRPr="0062267A" w:rsidRDefault="00165C56" w:rsidP="00165C56">
      <w:pPr>
        <w:pStyle w:val="FigureNoTitle"/>
      </w:pPr>
      <w:r w:rsidRPr="0062267A">
        <w:t>Figure 6 – Block diagram of the SB-ADPCM decoder</w:t>
      </w:r>
    </w:p>
    <w:p w:rsidR="00283840" w:rsidRPr="006E5C42" w:rsidRDefault="00283840" w:rsidP="00283840">
      <w:pPr>
        <w:pStyle w:val="Heading3"/>
      </w:pPr>
      <w:r w:rsidRPr="006E5C42">
        <w:t>1.5.1</w:t>
      </w:r>
      <w:r w:rsidRPr="006E5C42">
        <w:tab/>
        <w:t>Demultiplexer</w:t>
      </w:r>
    </w:p>
    <w:p w:rsidR="00283840" w:rsidRPr="0062267A" w:rsidRDefault="00283840" w:rsidP="00283840">
      <w:r w:rsidRPr="006E5C42">
        <w:t xml:space="preserve">The demultiplexer (DMUX) decomposes the received 64 kbit/s octet-formatted signal, </w:t>
      </w:r>
      <w:r w:rsidRPr="006E5C42">
        <w:rPr>
          <w:i/>
        </w:rPr>
        <w:t>I</w:t>
      </w:r>
      <w:r w:rsidRPr="006E5C42">
        <w:rPr>
          <w:i/>
          <w:iCs/>
          <w:vertAlign w:val="subscript"/>
        </w:rPr>
        <w:t>r</w:t>
      </w:r>
      <w:r w:rsidRPr="006E5C42">
        <w:t xml:space="preserve">, into two signals, </w:t>
      </w:r>
      <w:r w:rsidRPr="006E5C42">
        <w:rPr>
          <w:i/>
        </w:rPr>
        <w:t>I</w:t>
      </w:r>
      <w:r w:rsidRPr="006E5C42">
        <w:rPr>
          <w:i/>
          <w:iCs/>
          <w:vertAlign w:val="subscript"/>
        </w:rPr>
        <w:t>Lr</w:t>
      </w:r>
      <w:r w:rsidRPr="006E5C42">
        <w:t xml:space="preserve"> and</w:t>
      </w:r>
      <w:r w:rsidRPr="006E5C42">
        <w:rPr>
          <w:i/>
        </w:rPr>
        <w:t xml:space="preserve"> I</w:t>
      </w:r>
      <w:r w:rsidRPr="006E5C42">
        <w:rPr>
          <w:i/>
          <w:iCs/>
          <w:vertAlign w:val="subscript"/>
        </w:rPr>
        <w:t>H</w:t>
      </w:r>
      <w:r w:rsidRPr="006E5C42">
        <w:t xml:space="preserve">, which form the </w:t>
      </w:r>
      <w:r w:rsidRPr="0062267A">
        <w:t>codeword inputs to the lower and higher sub-band ADPCM decoders respectively.</w:t>
      </w:r>
    </w:p>
    <w:p w:rsidR="00283840" w:rsidRPr="006E5C42" w:rsidRDefault="00283840" w:rsidP="00283840">
      <w:pPr>
        <w:pStyle w:val="Heading3"/>
      </w:pPr>
      <w:r w:rsidRPr="006E5C42">
        <w:t>1.5.2</w:t>
      </w:r>
      <w:r w:rsidRPr="006E5C42">
        <w:tab/>
        <w:t>Lower sub-band ADPCM decoder</w:t>
      </w:r>
    </w:p>
    <w:p w:rsidR="00283840" w:rsidRPr="006E5C42" w:rsidRDefault="00283840" w:rsidP="00283840">
      <w:r w:rsidRPr="006E5C42">
        <w:t>Figure 7 is a block diagram of the lower sub-band ADPCM decoder. This decoder can operate in any of three possible variants depending on the received indication of the mode of operation.</w:t>
      </w:r>
    </w:p>
    <w:p w:rsidR="00283840" w:rsidRPr="006E5C42" w:rsidRDefault="00057A4A" w:rsidP="00D255B4">
      <w:pPr>
        <w:pStyle w:val="Figure"/>
        <w:keepNext w:val="0"/>
        <w:keepLines w:val="0"/>
      </w:pPr>
      <w:r>
        <w:rPr>
          <w:noProof/>
          <w:lang w:val="en-US" w:eastAsia="zh-CN"/>
        </w:rPr>
        <w:object w:dxaOrig="7814" w:dyaOrig="6327">
          <v:shape id="_x0000_i1031" type="#_x0000_t75" style="width:369.7pt;height:300.55pt" o:ole="">
            <v:imagedata r:id="rId35" o:title=""/>
          </v:shape>
          <o:OLEObject Type="Embed" ProgID="CorelDRAW.Graphic.14" ShapeID="_x0000_i1031" DrawAspect="Content" ObjectID="_1428131928" r:id="rId36"/>
        </w:object>
      </w:r>
    </w:p>
    <w:p w:rsidR="00165C56" w:rsidRPr="0062267A" w:rsidRDefault="00165C56" w:rsidP="00165C56">
      <w:pPr>
        <w:pStyle w:val="FigureNoTitle"/>
      </w:pPr>
      <w:r w:rsidRPr="0062267A">
        <w:t>Figure 7 – Block diagram of the lower sub-band ADPCM decoder</w:t>
      </w:r>
    </w:p>
    <w:p w:rsidR="00283840" w:rsidRPr="0062267A" w:rsidRDefault="00283840" w:rsidP="00B12717">
      <w:pPr>
        <w:pStyle w:val="Normalaftertitle"/>
      </w:pPr>
      <w:r w:rsidRPr="006E5C42">
        <w:t xml:space="preserve">The path which produces the estimate, </w:t>
      </w:r>
      <w:r w:rsidRPr="006E5C42">
        <w:rPr>
          <w:i/>
        </w:rPr>
        <w:t>s</w:t>
      </w:r>
      <w:r w:rsidRPr="006E5C42">
        <w:rPr>
          <w:i/>
          <w:iCs/>
          <w:vertAlign w:val="subscript"/>
        </w:rPr>
        <w:t>L</w:t>
      </w:r>
      <w:r w:rsidRPr="006E5C42">
        <w:t xml:space="preserve">, of the input signal including the quantizer adaptation, is identical to the feedback portion of the lower sub-band ADPCM encoder described in </w:t>
      </w:r>
      <w:r w:rsidR="0028509C" w:rsidRPr="006E5C42">
        <w:t>clause</w:t>
      </w:r>
      <w:r w:rsidR="00B12717">
        <w:t> </w:t>
      </w:r>
      <w:r w:rsidRPr="006E5C42">
        <w:t xml:space="preserve">1.4.2. The reconstructed signal, </w:t>
      </w:r>
      <w:r w:rsidRPr="006E5C42">
        <w:rPr>
          <w:i/>
        </w:rPr>
        <w:t>r</w:t>
      </w:r>
      <w:r w:rsidRPr="006E5C42">
        <w:rPr>
          <w:i/>
          <w:iCs/>
          <w:vertAlign w:val="subscript"/>
        </w:rPr>
        <w:t>L</w:t>
      </w:r>
      <w:r w:rsidRPr="006E5C42">
        <w:t xml:space="preserve">, is produced by adding to the signal estimate one of three possible quantized difference signals, </w:t>
      </w:r>
      <w:r w:rsidRPr="006E5C42">
        <w:rPr>
          <w:i/>
        </w:rPr>
        <w:t>d</w:t>
      </w:r>
      <w:r w:rsidRPr="006E5C42">
        <w:rPr>
          <w:i/>
          <w:iCs/>
          <w:vertAlign w:val="subscript"/>
        </w:rPr>
        <w:t>L</w:t>
      </w:r>
      <w:r w:rsidRPr="006E5C42">
        <w:rPr>
          <w:vertAlign w:val="subscript"/>
        </w:rPr>
        <w:t>,6</w:t>
      </w:r>
      <w:r w:rsidRPr="006E5C42">
        <w:rPr>
          <w:i/>
        </w:rPr>
        <w:t>, d</w:t>
      </w:r>
      <w:r w:rsidRPr="006E5C42">
        <w:rPr>
          <w:i/>
          <w:iCs/>
          <w:vertAlign w:val="subscript"/>
        </w:rPr>
        <w:t>L</w:t>
      </w:r>
      <w:r w:rsidRPr="006E5C42">
        <w:rPr>
          <w:vertAlign w:val="subscript"/>
        </w:rPr>
        <w:t>,5</w:t>
      </w:r>
      <w:r w:rsidRPr="006E5C42">
        <w:rPr>
          <w:i/>
        </w:rPr>
        <w:t xml:space="preserve"> </w:t>
      </w:r>
      <w:r w:rsidRPr="006E5C42">
        <w:t>or</w:t>
      </w:r>
      <w:r w:rsidRPr="006E5C42">
        <w:rPr>
          <w:i/>
        </w:rPr>
        <w:t xml:space="preserve"> d</w:t>
      </w:r>
      <w:r w:rsidRPr="006E5C42">
        <w:rPr>
          <w:i/>
          <w:iCs/>
          <w:vertAlign w:val="subscript"/>
        </w:rPr>
        <w:t>L</w:t>
      </w:r>
      <w:r w:rsidRPr="006E5C42">
        <w:rPr>
          <w:vertAlign w:val="subscript"/>
        </w:rPr>
        <w:t>,4</w:t>
      </w:r>
      <w:r w:rsidRPr="006E5C42">
        <w:t xml:space="preserve"> (</w:t>
      </w:r>
      <w:r w:rsidRPr="006E5C42">
        <w:rPr>
          <w:i/>
        </w:rPr>
        <w:t>= d</w:t>
      </w:r>
      <w:r w:rsidRPr="006E5C42">
        <w:rPr>
          <w:i/>
          <w:iCs/>
          <w:vertAlign w:val="subscript"/>
        </w:rPr>
        <w:t>Lt</w:t>
      </w:r>
      <w:r w:rsidR="0028509C" w:rsidRPr="006E5C42">
        <w:rPr>
          <w:i/>
        </w:rPr>
        <w:t xml:space="preserve"> – </w:t>
      </w:r>
      <w:r w:rsidRPr="006E5C42">
        <w:t xml:space="preserve">see </w:t>
      </w:r>
      <w:r w:rsidR="0013115C" w:rsidRPr="006E5C42">
        <w:t>Note</w:t>
      </w:r>
      <w:r w:rsidRPr="006E5C42">
        <w:t xml:space="preserve">), selected according to the received indication of the mode of operation. For each indication, Table 2 shows the quantized difference signal selected, the inverse adaptive quantizer used and the number of least significant bits deleted from the input </w:t>
      </w:r>
      <w:r w:rsidRPr="0062267A">
        <w:t>codeword.</w:t>
      </w:r>
    </w:p>
    <w:p w:rsidR="00283840" w:rsidRPr="006E5C42" w:rsidRDefault="00283840" w:rsidP="007B0163">
      <w:pPr>
        <w:pStyle w:val="TableNoTitle"/>
      </w:pPr>
      <w:r w:rsidRPr="006E5C42">
        <w:t>Table 2 – Lower sub-band ADPCM decoder variants</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7"/>
        <w:gridCol w:w="2358"/>
        <w:gridCol w:w="2497"/>
        <w:gridCol w:w="2357"/>
      </w:tblGrid>
      <w:tr w:rsidR="00283840" w:rsidRPr="006E5C42" w:rsidTr="0013115C">
        <w:trPr>
          <w:cantSplit/>
          <w:jc w:val="center"/>
        </w:trPr>
        <w:tc>
          <w:tcPr>
            <w:tcW w:w="2480" w:type="dxa"/>
            <w:vAlign w:val="center"/>
          </w:tcPr>
          <w:p w:rsidR="00283840" w:rsidRPr="006E5C42" w:rsidRDefault="00283840" w:rsidP="00DE4680">
            <w:pPr>
              <w:pStyle w:val="Tablehead"/>
            </w:pPr>
            <w:r w:rsidRPr="006E5C42">
              <w:t>Received indication of mode of operation</w:t>
            </w:r>
          </w:p>
        </w:tc>
        <w:tc>
          <w:tcPr>
            <w:tcW w:w="2410" w:type="dxa"/>
            <w:vAlign w:val="center"/>
          </w:tcPr>
          <w:p w:rsidR="00283840" w:rsidRPr="006E5C42" w:rsidRDefault="00283840" w:rsidP="00DE4680">
            <w:pPr>
              <w:pStyle w:val="Tablehead"/>
            </w:pPr>
            <w:r w:rsidRPr="006E5C42">
              <w:t>Quantized difference signal selected</w:t>
            </w:r>
          </w:p>
        </w:tc>
        <w:tc>
          <w:tcPr>
            <w:tcW w:w="2552" w:type="dxa"/>
            <w:vAlign w:val="center"/>
          </w:tcPr>
          <w:p w:rsidR="00283840" w:rsidRPr="006E5C42" w:rsidRDefault="00283840" w:rsidP="00DE4680">
            <w:pPr>
              <w:pStyle w:val="Tablehead"/>
            </w:pPr>
            <w:r w:rsidRPr="006E5C42">
              <w:t>Inverse adaptive quantizer used</w:t>
            </w:r>
          </w:p>
        </w:tc>
        <w:tc>
          <w:tcPr>
            <w:tcW w:w="2409" w:type="dxa"/>
            <w:vAlign w:val="center"/>
          </w:tcPr>
          <w:p w:rsidR="00283840" w:rsidRPr="006E5C42" w:rsidRDefault="00283840" w:rsidP="00DE4680">
            <w:pPr>
              <w:pStyle w:val="Tablehead"/>
            </w:pPr>
            <w:r w:rsidRPr="006E5C42">
              <w:t xml:space="preserve">Number of least significant bits deleted from input </w:t>
            </w:r>
            <w:r w:rsidRPr="0062267A">
              <w:t xml:space="preserve">codeword, </w:t>
            </w:r>
            <w:r w:rsidRPr="006E5C42">
              <w:t>I</w:t>
            </w:r>
            <w:r w:rsidRPr="006E5C42">
              <w:rPr>
                <w:i/>
                <w:iCs/>
                <w:position w:val="-6"/>
                <w:sz w:val="16"/>
                <w:szCs w:val="16"/>
              </w:rPr>
              <w:t>Lr</w:t>
            </w:r>
          </w:p>
        </w:tc>
      </w:tr>
      <w:tr w:rsidR="00283840" w:rsidRPr="006E5C42" w:rsidTr="0013115C">
        <w:trPr>
          <w:cantSplit/>
          <w:jc w:val="center"/>
        </w:trPr>
        <w:tc>
          <w:tcPr>
            <w:tcW w:w="2480" w:type="dxa"/>
          </w:tcPr>
          <w:p w:rsidR="00283840" w:rsidRPr="006E5C42" w:rsidRDefault="00283840" w:rsidP="00D255B4">
            <w:pPr>
              <w:pStyle w:val="Tabletext"/>
              <w:jc w:val="center"/>
            </w:pPr>
            <w:r w:rsidRPr="006E5C42">
              <w:t>Mode 1</w:t>
            </w:r>
          </w:p>
          <w:p w:rsidR="00283840" w:rsidRPr="006E5C42" w:rsidRDefault="00283840" w:rsidP="00D255B4">
            <w:pPr>
              <w:pStyle w:val="Tabletext"/>
              <w:jc w:val="center"/>
            </w:pPr>
            <w:r w:rsidRPr="006E5C42">
              <w:t>Mode 2</w:t>
            </w:r>
          </w:p>
          <w:p w:rsidR="00283840" w:rsidRPr="006E5C42" w:rsidRDefault="00283840" w:rsidP="00D255B4">
            <w:pPr>
              <w:pStyle w:val="Tabletext"/>
              <w:jc w:val="center"/>
            </w:pPr>
            <w:r w:rsidRPr="006E5C42">
              <w:t>Mode 3</w:t>
            </w:r>
          </w:p>
        </w:tc>
        <w:tc>
          <w:tcPr>
            <w:tcW w:w="2410" w:type="dxa"/>
          </w:tcPr>
          <w:p w:rsidR="00283840" w:rsidRPr="006E5C42" w:rsidRDefault="00283840" w:rsidP="00D255B4">
            <w:pPr>
              <w:pStyle w:val="Tabletext"/>
              <w:jc w:val="center"/>
            </w:pPr>
            <w:r w:rsidRPr="006E5C42">
              <w:t>d</w:t>
            </w:r>
            <w:r w:rsidRPr="006E5C42">
              <w:rPr>
                <w:i/>
                <w:iCs/>
                <w:position w:val="-6"/>
                <w:sz w:val="16"/>
                <w:szCs w:val="16"/>
              </w:rPr>
              <w:t>L</w:t>
            </w:r>
            <w:r w:rsidRPr="006E5C42">
              <w:rPr>
                <w:position w:val="-6"/>
                <w:sz w:val="16"/>
                <w:szCs w:val="16"/>
              </w:rPr>
              <w:t>,6</w:t>
            </w:r>
          </w:p>
          <w:p w:rsidR="00283840" w:rsidRPr="006E5C42" w:rsidRDefault="00283840" w:rsidP="00D255B4">
            <w:pPr>
              <w:pStyle w:val="Tabletext"/>
              <w:jc w:val="center"/>
            </w:pPr>
            <w:r w:rsidRPr="006E5C42">
              <w:t>d</w:t>
            </w:r>
            <w:r w:rsidRPr="006E5C42">
              <w:rPr>
                <w:i/>
                <w:iCs/>
                <w:position w:val="-6"/>
                <w:sz w:val="16"/>
                <w:szCs w:val="16"/>
              </w:rPr>
              <w:t>L</w:t>
            </w:r>
            <w:r w:rsidRPr="006E5C42">
              <w:rPr>
                <w:position w:val="-6"/>
                <w:sz w:val="16"/>
                <w:szCs w:val="16"/>
              </w:rPr>
              <w:t>,5</w:t>
            </w:r>
          </w:p>
          <w:p w:rsidR="00283840" w:rsidRPr="006E5C42" w:rsidRDefault="00283840" w:rsidP="00D255B4">
            <w:pPr>
              <w:pStyle w:val="Tabletext"/>
              <w:jc w:val="center"/>
            </w:pPr>
            <w:r w:rsidRPr="006E5C42">
              <w:t>d</w:t>
            </w:r>
            <w:r w:rsidRPr="006E5C42">
              <w:rPr>
                <w:i/>
                <w:iCs/>
                <w:position w:val="-6"/>
                <w:sz w:val="16"/>
                <w:szCs w:val="16"/>
              </w:rPr>
              <w:t>L</w:t>
            </w:r>
            <w:r w:rsidRPr="006E5C42">
              <w:rPr>
                <w:position w:val="-6"/>
                <w:sz w:val="16"/>
                <w:szCs w:val="16"/>
              </w:rPr>
              <w:t>,4</w:t>
            </w:r>
          </w:p>
        </w:tc>
        <w:tc>
          <w:tcPr>
            <w:tcW w:w="2552" w:type="dxa"/>
          </w:tcPr>
          <w:p w:rsidR="00283840" w:rsidRPr="006E5C42" w:rsidRDefault="00283840" w:rsidP="00D255B4">
            <w:pPr>
              <w:pStyle w:val="Tabletext"/>
              <w:jc w:val="center"/>
            </w:pPr>
            <w:r w:rsidRPr="006E5C42">
              <w:t>60-level</w:t>
            </w:r>
          </w:p>
          <w:p w:rsidR="00283840" w:rsidRPr="006E5C42" w:rsidRDefault="00283840" w:rsidP="00D255B4">
            <w:pPr>
              <w:pStyle w:val="Tabletext"/>
              <w:jc w:val="center"/>
            </w:pPr>
            <w:r w:rsidRPr="006E5C42">
              <w:t>30-level</w:t>
            </w:r>
          </w:p>
          <w:p w:rsidR="00283840" w:rsidRPr="006E5C42" w:rsidRDefault="00283840" w:rsidP="00D255B4">
            <w:pPr>
              <w:pStyle w:val="Tabletext"/>
              <w:jc w:val="center"/>
            </w:pPr>
            <w:r w:rsidRPr="006E5C42">
              <w:t>15-level</w:t>
            </w:r>
          </w:p>
        </w:tc>
        <w:tc>
          <w:tcPr>
            <w:tcW w:w="2409" w:type="dxa"/>
          </w:tcPr>
          <w:p w:rsidR="00283840" w:rsidRPr="006E5C42" w:rsidRDefault="00283840" w:rsidP="00D255B4">
            <w:pPr>
              <w:pStyle w:val="Tabletext"/>
              <w:jc w:val="center"/>
            </w:pPr>
            <w:r w:rsidRPr="006E5C42">
              <w:t>0</w:t>
            </w:r>
          </w:p>
          <w:p w:rsidR="00283840" w:rsidRPr="006E5C42" w:rsidRDefault="00283840" w:rsidP="00D255B4">
            <w:pPr>
              <w:pStyle w:val="Tabletext"/>
              <w:jc w:val="center"/>
            </w:pPr>
            <w:r w:rsidRPr="006E5C42">
              <w:t>1</w:t>
            </w:r>
          </w:p>
          <w:p w:rsidR="00283840" w:rsidRPr="006E5C42" w:rsidRDefault="00283840" w:rsidP="00D255B4">
            <w:pPr>
              <w:pStyle w:val="Tabletext"/>
              <w:jc w:val="center"/>
            </w:pPr>
            <w:r w:rsidRPr="006E5C42">
              <w:t>2</w:t>
            </w:r>
          </w:p>
        </w:tc>
      </w:tr>
    </w:tbl>
    <w:p w:rsidR="00283840" w:rsidRPr="006E5C42" w:rsidRDefault="00DE4680" w:rsidP="00DE4680">
      <w:pPr>
        <w:pStyle w:val="Note"/>
      </w:pPr>
      <w:r w:rsidRPr="006E5C42">
        <w:t>NOTE –</w:t>
      </w:r>
      <w:r w:rsidR="0028509C" w:rsidRPr="006E5C42">
        <w:rPr>
          <w:i/>
        </w:rPr>
        <w:t xml:space="preserve"> </w:t>
      </w:r>
      <w:r w:rsidR="00283840" w:rsidRPr="006E5C42">
        <w:t>For clarification purposes, all three inverse quantizers have been indicated in the upper portion of Figure</w:t>
      </w:r>
      <w:r w:rsidRPr="006E5C42">
        <w:t> </w:t>
      </w:r>
      <w:r w:rsidR="00283840" w:rsidRPr="006E5C42">
        <w:t xml:space="preserve">7. In an optimized implementation, the signal </w:t>
      </w:r>
      <w:r w:rsidR="00283840" w:rsidRPr="006E5C42">
        <w:rPr>
          <w:i/>
          <w:iCs/>
        </w:rPr>
        <w:t>d</w:t>
      </w:r>
      <w:r w:rsidR="00283840" w:rsidRPr="006E5C42">
        <w:rPr>
          <w:i/>
          <w:iCs/>
          <w:vertAlign w:val="subscript"/>
        </w:rPr>
        <w:t>Lt</w:t>
      </w:r>
      <w:r w:rsidR="00283840" w:rsidRPr="006E5C42">
        <w:t xml:space="preserve">, produced in the predictor loop, could be substituted for </w:t>
      </w:r>
      <w:r w:rsidR="00283840" w:rsidRPr="006E5C42">
        <w:rPr>
          <w:i/>
          <w:iCs/>
        </w:rPr>
        <w:t>d</w:t>
      </w:r>
      <w:r w:rsidR="00283840" w:rsidRPr="006E5C42">
        <w:rPr>
          <w:i/>
          <w:iCs/>
          <w:vertAlign w:val="subscript"/>
        </w:rPr>
        <w:t>L</w:t>
      </w:r>
      <w:r w:rsidR="00283840" w:rsidRPr="006E5C42">
        <w:rPr>
          <w:vertAlign w:val="subscript"/>
        </w:rPr>
        <w:t>,4</w:t>
      </w:r>
      <w:r w:rsidR="00283840" w:rsidRPr="006E5C42">
        <w:t>.</w:t>
      </w:r>
    </w:p>
    <w:p w:rsidR="00283840" w:rsidRPr="006E5C42" w:rsidRDefault="00283840" w:rsidP="00283840">
      <w:pPr>
        <w:pStyle w:val="Heading3"/>
      </w:pPr>
      <w:r w:rsidRPr="006E5C42">
        <w:t>1.5.3</w:t>
      </w:r>
      <w:r w:rsidRPr="006E5C42">
        <w:tab/>
        <w:t>Higher sub-band ADPCM decoder</w:t>
      </w:r>
    </w:p>
    <w:p w:rsidR="00283840" w:rsidRPr="006E5C42" w:rsidRDefault="00283840" w:rsidP="00283840">
      <w:r w:rsidRPr="006E5C42">
        <w:t xml:space="preserve">Figure 8 is a block diagram of the higher sub-band ADPCM decoder. This decoder is identical to the feedback portion of the higher sub-band ADPCM encoder described in </w:t>
      </w:r>
      <w:r w:rsidR="0028509C" w:rsidRPr="006E5C42">
        <w:t>clause</w:t>
      </w:r>
      <w:r w:rsidRPr="006E5C42">
        <w:t xml:space="preserve"> 1.4.3, the output being the reconstructed signal, </w:t>
      </w:r>
      <w:r w:rsidRPr="006E5C42">
        <w:rPr>
          <w:i/>
        </w:rPr>
        <w:t>r</w:t>
      </w:r>
      <w:r w:rsidRPr="006E5C42">
        <w:rPr>
          <w:i/>
          <w:iCs/>
          <w:vertAlign w:val="subscript"/>
        </w:rPr>
        <w:t>H</w:t>
      </w:r>
      <w:r w:rsidRPr="006E5C42">
        <w:t>.</w:t>
      </w:r>
    </w:p>
    <w:p w:rsidR="00283840" w:rsidRPr="006E5C42" w:rsidRDefault="003C588F" w:rsidP="00283840">
      <w:pPr>
        <w:pStyle w:val="Figure"/>
      </w:pPr>
      <w:r>
        <w:rPr>
          <w:noProof/>
          <w:lang w:val="en-US" w:eastAsia="zh-CN"/>
        </w:rPr>
        <w:object w:dxaOrig="6056" w:dyaOrig="1858">
          <v:shape id="_x0000_i1032" type="#_x0000_t75" style="width:282.85pt;height:87.45pt" o:ole="">
            <v:imagedata r:id="rId37" o:title=""/>
          </v:shape>
          <o:OLEObject Type="Embed" ProgID="CorelDRAW.Graphic.14" ShapeID="_x0000_i1032" DrawAspect="Content" ObjectID="_1428131929" r:id="rId38"/>
        </w:object>
      </w:r>
    </w:p>
    <w:p w:rsidR="00A268A8" w:rsidRPr="0062267A" w:rsidRDefault="00A268A8" w:rsidP="00A268A8">
      <w:pPr>
        <w:pStyle w:val="FigureNoTitle"/>
      </w:pPr>
      <w:r w:rsidRPr="0062267A">
        <w:t>Figure 8 – Block diagram of the higher sub-band ADPCM decoder</w:t>
      </w:r>
    </w:p>
    <w:p w:rsidR="00283840" w:rsidRPr="006E5C42" w:rsidRDefault="00283840" w:rsidP="00283840">
      <w:pPr>
        <w:pStyle w:val="Heading3"/>
      </w:pPr>
      <w:r w:rsidRPr="006E5C42">
        <w:t>1.5.4</w:t>
      </w:r>
      <w:r w:rsidRPr="006E5C42">
        <w:tab/>
        <w:t>Receive QMFs</w:t>
      </w:r>
    </w:p>
    <w:p w:rsidR="00283840" w:rsidRPr="006E5C42" w:rsidRDefault="00283840" w:rsidP="00DE4680">
      <w:r w:rsidRPr="006E5C42">
        <w:t xml:space="preserve">The receive QMFs shown in Figure 6 are two linear-phase non-recursive digital filters which interpolate the outputs, </w:t>
      </w:r>
      <w:r w:rsidRPr="006E5C42">
        <w:rPr>
          <w:i/>
        </w:rPr>
        <w:t>r</w:t>
      </w:r>
      <w:r w:rsidRPr="006E5C42">
        <w:rPr>
          <w:i/>
          <w:iCs/>
          <w:vertAlign w:val="subscript"/>
        </w:rPr>
        <w:t>L</w:t>
      </w:r>
      <w:r w:rsidRPr="006E5C42">
        <w:t xml:space="preserve"> and </w:t>
      </w:r>
      <w:r w:rsidRPr="006E5C42">
        <w:rPr>
          <w:i/>
        </w:rPr>
        <w:t>r</w:t>
      </w:r>
      <w:r w:rsidRPr="006E5C42">
        <w:rPr>
          <w:i/>
          <w:iCs/>
          <w:vertAlign w:val="subscript"/>
        </w:rPr>
        <w:t>H</w:t>
      </w:r>
      <w:r w:rsidRPr="006E5C42">
        <w:rPr>
          <w:i/>
        </w:rPr>
        <w:t xml:space="preserve">, </w:t>
      </w:r>
      <w:r w:rsidRPr="006E5C42">
        <w:t>of the lower and higher sub-band ADPCM decoders from 8</w:t>
      </w:r>
      <w:r w:rsidR="00DE4680" w:rsidRPr="006E5C42">
        <w:t> </w:t>
      </w:r>
      <w:r w:rsidRPr="006E5C42">
        <w:t xml:space="preserve">kHz to 16 kHz and which then produce an output, </w:t>
      </w:r>
      <w:r w:rsidRPr="006E5C42">
        <w:rPr>
          <w:i/>
        </w:rPr>
        <w:t>x</w:t>
      </w:r>
      <w:r w:rsidRPr="006E5C42">
        <w:rPr>
          <w:i/>
          <w:iCs/>
          <w:vertAlign w:val="subscript"/>
        </w:rPr>
        <w:t>out</w:t>
      </w:r>
      <w:r w:rsidRPr="006E5C42">
        <w:t>, sampled at 16 kHz which forms the input to the receive audio</w:t>
      </w:r>
      <w:r w:rsidRPr="006E5C42">
        <w:rPr>
          <w:b/>
        </w:rPr>
        <w:t xml:space="preserve"> </w:t>
      </w:r>
      <w:r w:rsidRPr="006E5C42">
        <w:t>parts.</w:t>
      </w:r>
    </w:p>
    <w:p w:rsidR="00283840" w:rsidRPr="006E5C42" w:rsidRDefault="00283840" w:rsidP="00283840">
      <w:r w:rsidRPr="006E5C42">
        <w:t>Excluding the ADPCM coding processes, the combination of the transmit and the receive QMFs has an impulse response which closely approximates a simple delay whilst, at the same time, the aliasing effects associated with the 8 kHz sub-sampling are cancelled.</w:t>
      </w:r>
    </w:p>
    <w:p w:rsidR="00283840" w:rsidRPr="006E5C42" w:rsidRDefault="00283840" w:rsidP="00283840">
      <w:pPr>
        <w:pStyle w:val="Heading2"/>
      </w:pPr>
      <w:bookmarkStart w:id="64" w:name="_Toc337472045"/>
      <w:bookmarkStart w:id="65" w:name="_Toc337472180"/>
      <w:bookmarkStart w:id="66" w:name="_Toc337822609"/>
      <w:bookmarkStart w:id="67" w:name="_Toc337824305"/>
      <w:bookmarkStart w:id="68" w:name="_Toc338070148"/>
      <w:bookmarkStart w:id="69" w:name="_Toc350867668"/>
      <w:bookmarkStart w:id="70" w:name="_Toc351555451"/>
      <w:bookmarkStart w:id="71" w:name="_Toc354142399"/>
      <w:r w:rsidRPr="006E5C42">
        <w:t>1.6</w:t>
      </w:r>
      <w:r w:rsidRPr="006E5C42">
        <w:tab/>
        <w:t>Timing requirements</w:t>
      </w:r>
      <w:bookmarkEnd w:id="64"/>
      <w:bookmarkEnd w:id="65"/>
      <w:bookmarkEnd w:id="66"/>
      <w:bookmarkEnd w:id="67"/>
      <w:bookmarkEnd w:id="68"/>
      <w:bookmarkEnd w:id="69"/>
      <w:bookmarkEnd w:id="70"/>
      <w:bookmarkEnd w:id="71"/>
    </w:p>
    <w:p w:rsidR="00283840" w:rsidRPr="006E5C42" w:rsidRDefault="00283840" w:rsidP="00283840">
      <w:r w:rsidRPr="006E5C42">
        <w:t>64 kHz bit timing and 8 kHz octet timing should be provided by the network to the audio decoder.</w:t>
      </w:r>
    </w:p>
    <w:p w:rsidR="00283840" w:rsidRPr="0062267A" w:rsidRDefault="00283840" w:rsidP="00D21E65">
      <w:r w:rsidRPr="006E5C42">
        <w:t xml:space="preserve">For a correct operation of the </w:t>
      </w:r>
      <w:r w:rsidR="00951C18" w:rsidRPr="006E5C42">
        <w:t>audio-coding</w:t>
      </w:r>
      <w:r w:rsidRPr="006E5C42">
        <w:t xml:space="preserve"> system, the precision of the 16 kHz sampling frequencies of the A/D and D/A converters must be better than ±50 </w:t>
      </w:r>
      <w:r w:rsidR="0028509C" w:rsidRPr="006E5C42">
        <w:sym w:font="Symbol" w:char="F0D7"/>
      </w:r>
      <w:r w:rsidRPr="006E5C42">
        <w:t xml:space="preserve"> 10</w:t>
      </w:r>
      <w:r w:rsidR="0028509C" w:rsidRPr="006E5C42">
        <w:rPr>
          <w:vertAlign w:val="superscript"/>
        </w:rPr>
        <w:t>–</w:t>
      </w:r>
      <w:r w:rsidRPr="0062267A">
        <w:rPr>
          <w:vertAlign w:val="superscript"/>
        </w:rPr>
        <w:t>6</w:t>
      </w:r>
      <w:r w:rsidRPr="0062267A">
        <w:t>.</w:t>
      </w:r>
    </w:p>
    <w:p w:rsidR="00283840" w:rsidRPr="006E5C42" w:rsidRDefault="00283840" w:rsidP="00283840">
      <w:pPr>
        <w:pStyle w:val="Heading1"/>
      </w:pPr>
      <w:bookmarkStart w:id="72" w:name="_Toc337472046"/>
      <w:bookmarkStart w:id="73" w:name="_Toc337472181"/>
      <w:bookmarkStart w:id="74" w:name="_Toc337822610"/>
      <w:bookmarkStart w:id="75" w:name="_Toc337824306"/>
      <w:bookmarkStart w:id="76" w:name="_Toc338070149"/>
      <w:bookmarkStart w:id="77" w:name="_Toc350867669"/>
      <w:bookmarkStart w:id="78" w:name="_Toc351555452"/>
      <w:bookmarkStart w:id="79" w:name="_Toc354142400"/>
      <w:r w:rsidRPr="006E5C42">
        <w:t>2</w:t>
      </w:r>
      <w:r w:rsidRPr="006E5C42">
        <w:tab/>
        <w:t>Transmission characteristics</w:t>
      </w:r>
      <w:bookmarkEnd w:id="72"/>
      <w:bookmarkEnd w:id="73"/>
      <w:bookmarkEnd w:id="74"/>
      <w:bookmarkEnd w:id="75"/>
      <w:bookmarkEnd w:id="76"/>
      <w:bookmarkEnd w:id="77"/>
      <w:bookmarkEnd w:id="78"/>
      <w:bookmarkEnd w:id="79"/>
    </w:p>
    <w:p w:rsidR="00283840" w:rsidRPr="006E5C42" w:rsidRDefault="00283840" w:rsidP="00283840">
      <w:pPr>
        <w:pStyle w:val="Heading2"/>
      </w:pPr>
      <w:bookmarkStart w:id="80" w:name="_Toc337472047"/>
      <w:bookmarkStart w:id="81" w:name="_Toc337472182"/>
      <w:bookmarkStart w:id="82" w:name="_Toc337822611"/>
      <w:bookmarkStart w:id="83" w:name="_Toc337824307"/>
      <w:bookmarkStart w:id="84" w:name="_Toc338070150"/>
      <w:bookmarkStart w:id="85" w:name="_Toc350867670"/>
      <w:bookmarkStart w:id="86" w:name="_Toc351555453"/>
      <w:bookmarkStart w:id="87" w:name="_Toc354142401"/>
      <w:r w:rsidRPr="006E5C42">
        <w:t>2.1</w:t>
      </w:r>
      <w:r w:rsidRPr="006E5C42">
        <w:tab/>
        <w:t>Characteristics of the audio ports and the test points</w:t>
      </w:r>
      <w:bookmarkEnd w:id="80"/>
      <w:bookmarkEnd w:id="81"/>
      <w:bookmarkEnd w:id="82"/>
      <w:bookmarkEnd w:id="83"/>
      <w:bookmarkEnd w:id="84"/>
      <w:bookmarkEnd w:id="85"/>
      <w:bookmarkEnd w:id="86"/>
      <w:bookmarkEnd w:id="87"/>
    </w:p>
    <w:p w:rsidR="00283840" w:rsidRPr="006E5C42" w:rsidRDefault="00283840" w:rsidP="00283840">
      <w:r w:rsidRPr="006E5C42">
        <w:t>Figure 2 indicates the audio input and output ports and the test points (A and B). It is for the designer to determine the characteristics of the audio ports and the test points (i.e.</w:t>
      </w:r>
      <w:r w:rsidR="0028509C" w:rsidRPr="006E5C42">
        <w:t>,</w:t>
      </w:r>
      <w:r w:rsidRPr="006E5C42">
        <w:t xml:space="preserve"> relative levels, impedances, whether balanced or unbalanced). The microphone, pre-amplifier, power amplifier and loudspeaker should be chosen with reference to the specifications of the audio parts: in particular their nominal bandwidth, idle noise and distortion.</w:t>
      </w:r>
    </w:p>
    <w:p w:rsidR="00283840" w:rsidRPr="006E5C42" w:rsidRDefault="00283840" w:rsidP="00283840">
      <w:r w:rsidRPr="006E5C42">
        <w:t xml:space="preserve">It is suggested that input and </w:t>
      </w:r>
      <w:r w:rsidR="007A3348" w:rsidRPr="006E5C42">
        <w:t>output</w:t>
      </w:r>
      <w:r w:rsidRPr="006E5C42">
        <w:t xml:space="preserve"> impedances should be high and low, respectively, for an unbalanced termination whilst for a balanced termination these impedances should be 600 ohms. However, the audio parts should meet all audio parts specifications for their respective input and output impedance conditions.</w:t>
      </w:r>
    </w:p>
    <w:p w:rsidR="00283840" w:rsidRPr="006E5C42" w:rsidRDefault="00283840" w:rsidP="00283840">
      <w:pPr>
        <w:pStyle w:val="Heading2"/>
      </w:pPr>
      <w:bookmarkStart w:id="88" w:name="_Toc337472048"/>
      <w:bookmarkStart w:id="89" w:name="_Toc337472183"/>
      <w:bookmarkStart w:id="90" w:name="_Toc337822612"/>
      <w:bookmarkStart w:id="91" w:name="_Toc337824308"/>
      <w:bookmarkStart w:id="92" w:name="_Toc338070151"/>
      <w:bookmarkStart w:id="93" w:name="_Toc350867671"/>
      <w:bookmarkStart w:id="94" w:name="_Toc351555454"/>
      <w:bookmarkStart w:id="95" w:name="_Toc354142402"/>
      <w:r w:rsidRPr="006E5C42">
        <w:t>2.2</w:t>
      </w:r>
      <w:r w:rsidRPr="006E5C42">
        <w:tab/>
        <w:t>Overload point</w:t>
      </w:r>
      <w:bookmarkEnd w:id="88"/>
      <w:bookmarkEnd w:id="89"/>
      <w:bookmarkEnd w:id="90"/>
      <w:bookmarkEnd w:id="91"/>
      <w:bookmarkEnd w:id="92"/>
      <w:bookmarkEnd w:id="93"/>
      <w:bookmarkEnd w:id="94"/>
      <w:bookmarkEnd w:id="95"/>
    </w:p>
    <w:p w:rsidR="00283840" w:rsidRPr="0062267A" w:rsidRDefault="00283840" w:rsidP="00B12717">
      <w:r w:rsidRPr="006E5C42">
        <w:t>The overload point for the analogue-to-digital and digital-to-analogue converters should be +9</w:t>
      </w:r>
      <w:r w:rsidR="00DE4680" w:rsidRPr="006E5C42">
        <w:t> </w:t>
      </w:r>
      <w:r w:rsidRPr="006E5C42">
        <w:t xml:space="preserve">dBm0 </w:t>
      </w:r>
      <w:r w:rsidR="0028509C" w:rsidRPr="006E5C42">
        <w:sym w:font="Symbol" w:char="F0B1"/>
      </w:r>
      <w:r w:rsidRPr="006E5C42">
        <w:t xml:space="preserve"> 0.3 dB. This assumes the same nominal speech level (see Recommendation </w:t>
      </w:r>
      <w:r w:rsidR="00AE7F31">
        <w:t>ITU</w:t>
      </w:r>
      <w:r w:rsidR="00B12717">
        <w:noBreakHyphen/>
      </w:r>
      <w:r w:rsidR="00AE7F31">
        <w:t>T</w:t>
      </w:r>
      <w:r w:rsidR="00B12717">
        <w:t> </w:t>
      </w:r>
      <w:r w:rsidRPr="006E5C42">
        <w:t>G.232) as for 64 kbit/s PCM, but with a wider margin for the maximum signal level which is likely to be necessary with conference arrangements. The meas</w:t>
      </w:r>
      <w:r w:rsidRPr="0062267A">
        <w:t>urement method of the overload point is under study.</w:t>
      </w:r>
    </w:p>
    <w:p w:rsidR="00283840" w:rsidRPr="006E5C42" w:rsidRDefault="00283840" w:rsidP="00283840">
      <w:pPr>
        <w:pStyle w:val="Heading2"/>
      </w:pPr>
      <w:bookmarkStart w:id="96" w:name="_Toc337472049"/>
      <w:bookmarkStart w:id="97" w:name="_Toc337472184"/>
      <w:bookmarkStart w:id="98" w:name="_Toc337822613"/>
      <w:bookmarkStart w:id="99" w:name="_Toc337824309"/>
      <w:bookmarkStart w:id="100" w:name="_Toc338070152"/>
      <w:bookmarkStart w:id="101" w:name="_Toc350867672"/>
      <w:bookmarkStart w:id="102" w:name="_Toc351555455"/>
      <w:bookmarkStart w:id="103" w:name="_Toc354142403"/>
      <w:r w:rsidRPr="006E5C42">
        <w:t>2.3</w:t>
      </w:r>
      <w:r w:rsidRPr="006E5C42">
        <w:tab/>
        <w:t>Nominal reference frequency</w:t>
      </w:r>
      <w:bookmarkEnd w:id="96"/>
      <w:bookmarkEnd w:id="97"/>
      <w:bookmarkEnd w:id="98"/>
      <w:bookmarkEnd w:id="99"/>
      <w:bookmarkEnd w:id="100"/>
      <w:bookmarkEnd w:id="101"/>
      <w:bookmarkEnd w:id="102"/>
      <w:bookmarkEnd w:id="103"/>
    </w:p>
    <w:p w:rsidR="00283840" w:rsidRPr="006E5C42" w:rsidRDefault="00283840" w:rsidP="00DE4680">
      <w:r w:rsidRPr="006E5C42">
        <w:t>Where a nominal reference frequency of 1</w:t>
      </w:r>
      <w:r w:rsidR="0013115C" w:rsidRPr="006E5C42">
        <w:t> </w:t>
      </w:r>
      <w:r w:rsidRPr="006E5C42">
        <w:t>000 Hz is indicated below, the actual frequency should be chosen equal to 1</w:t>
      </w:r>
      <w:r w:rsidR="0013115C" w:rsidRPr="006E5C42">
        <w:t> </w:t>
      </w:r>
      <w:r w:rsidRPr="006E5C42">
        <w:t>020 Hz. The frequency tolerance should be +2 to</w:t>
      </w:r>
      <w:r w:rsidR="0028509C" w:rsidRPr="006E5C42">
        <w:t xml:space="preserve"> –</w:t>
      </w:r>
      <w:r w:rsidRPr="006E5C42">
        <w:t>7 Hz.</w:t>
      </w:r>
    </w:p>
    <w:p w:rsidR="00283840" w:rsidRPr="006E5C42" w:rsidRDefault="00283840" w:rsidP="00283840">
      <w:pPr>
        <w:pStyle w:val="Heading2"/>
      </w:pPr>
      <w:bookmarkStart w:id="104" w:name="_Toc337472050"/>
      <w:bookmarkStart w:id="105" w:name="_Toc337472185"/>
      <w:bookmarkStart w:id="106" w:name="_Toc337822614"/>
      <w:bookmarkStart w:id="107" w:name="_Toc337824310"/>
      <w:bookmarkStart w:id="108" w:name="_Toc338070153"/>
      <w:bookmarkStart w:id="109" w:name="_Toc350867673"/>
      <w:bookmarkStart w:id="110" w:name="_Toc351555456"/>
      <w:bookmarkStart w:id="111" w:name="_Toc354142404"/>
      <w:r w:rsidRPr="006E5C42">
        <w:t>2.4</w:t>
      </w:r>
      <w:r w:rsidRPr="006E5C42">
        <w:tab/>
        <w:t>Transmission characteristics of the 64 kbit/s (7 kHz) audio codec</w:t>
      </w:r>
      <w:bookmarkEnd w:id="104"/>
      <w:bookmarkEnd w:id="105"/>
      <w:bookmarkEnd w:id="106"/>
      <w:bookmarkEnd w:id="107"/>
      <w:bookmarkEnd w:id="108"/>
      <w:bookmarkEnd w:id="109"/>
      <w:bookmarkEnd w:id="110"/>
      <w:bookmarkEnd w:id="111"/>
    </w:p>
    <w:p w:rsidR="00283840" w:rsidRPr="006E5C42" w:rsidRDefault="00283840" w:rsidP="00283840">
      <w:r w:rsidRPr="006E5C42">
        <w:t>The values and limits specified below should be met with a 64 kbit/s (7 kHz) audio encoder and decoder connected back-to-back. For practical reasons, the measurements may be performed in a looped configuration as shown in Figure 9a). However, such a looped configuration is only intended to simulate an actual situation where the encoder and decoder are located at the two ends of a connection.</w:t>
      </w:r>
    </w:p>
    <w:p w:rsidR="00283840" w:rsidRPr="006E5C42" w:rsidRDefault="00283840" w:rsidP="00283840">
      <w:r w:rsidRPr="006E5C42">
        <w:t>These limits apply to operation in Mode 1.</w:t>
      </w:r>
    </w:p>
    <w:p w:rsidR="00283840" w:rsidRPr="006E5C42" w:rsidRDefault="00283840" w:rsidP="00283840">
      <w:pPr>
        <w:pStyle w:val="Heading3"/>
      </w:pPr>
      <w:r w:rsidRPr="006E5C42">
        <w:t>2.4.1</w:t>
      </w:r>
      <w:r w:rsidRPr="006E5C42">
        <w:tab/>
        <w:t>Nominal bandwidth</w:t>
      </w:r>
    </w:p>
    <w:p w:rsidR="00283840" w:rsidRPr="006E5C42" w:rsidRDefault="00283840" w:rsidP="00283840">
      <w:r w:rsidRPr="006E5C42">
        <w:t>The nominal 3 dB bandwidth is 50 to 7</w:t>
      </w:r>
      <w:r w:rsidR="00DE4680" w:rsidRPr="006E5C42">
        <w:t> </w:t>
      </w:r>
      <w:r w:rsidRPr="006E5C42">
        <w:t>000 Hz.</w:t>
      </w:r>
    </w:p>
    <w:p w:rsidR="00283840" w:rsidRPr="006E5C42" w:rsidRDefault="00283840" w:rsidP="00283840">
      <w:pPr>
        <w:pStyle w:val="Heading3"/>
      </w:pPr>
      <w:r w:rsidRPr="006E5C42">
        <w:t>2.4.2</w:t>
      </w:r>
      <w:r w:rsidRPr="006E5C42">
        <w:tab/>
        <w:t>Attenuation/frequency distortion</w:t>
      </w:r>
    </w:p>
    <w:p w:rsidR="00283840" w:rsidRPr="006E5C42" w:rsidRDefault="00283840" w:rsidP="00283840">
      <w:r w:rsidRPr="006E5C42">
        <w:t>The variation with frequency of the attenuation should satisfy the limits shown in the mask of Figure 10. The nominal reference frequency is 1</w:t>
      </w:r>
      <w:r w:rsidR="00DE4680" w:rsidRPr="006E5C42">
        <w:t> </w:t>
      </w:r>
      <w:r w:rsidRPr="006E5C42">
        <w:t xml:space="preserve">000 Hz and the test level is </w:t>
      </w:r>
      <w:r w:rsidR="00DE4680" w:rsidRPr="006E5C42">
        <w:t>–</w:t>
      </w:r>
      <w:r w:rsidRPr="006E5C42">
        <w:t>10 dBm0.</w:t>
      </w:r>
    </w:p>
    <w:p w:rsidR="00283840" w:rsidRPr="006E5C42" w:rsidRDefault="00283840" w:rsidP="00283840">
      <w:pPr>
        <w:pStyle w:val="Heading3"/>
      </w:pPr>
      <w:r w:rsidRPr="006E5C42">
        <w:t>2.4.3</w:t>
      </w:r>
      <w:r w:rsidRPr="006E5C42">
        <w:tab/>
        <w:t>Absolute group delay</w:t>
      </w:r>
    </w:p>
    <w:p w:rsidR="00283840" w:rsidRPr="006E5C42" w:rsidRDefault="00283840" w:rsidP="00283840">
      <w:r w:rsidRPr="006E5C42">
        <w:t>The absolute group delay, defined as the minimum group delay for a sine wave signal between 50 and 7</w:t>
      </w:r>
      <w:r w:rsidR="00DE4680" w:rsidRPr="006E5C42">
        <w:t> </w:t>
      </w:r>
      <w:r w:rsidRPr="006E5C42">
        <w:t xml:space="preserve">000 Hz, should not exceed 4 ms. The test level is </w:t>
      </w:r>
      <w:r w:rsidR="00DE4680" w:rsidRPr="006E5C42">
        <w:t>–</w:t>
      </w:r>
      <w:r w:rsidRPr="006E5C42">
        <w:t>10 dBm0.</w:t>
      </w:r>
    </w:p>
    <w:p w:rsidR="00283840" w:rsidRPr="006E5C42" w:rsidRDefault="00283840" w:rsidP="00283840">
      <w:pPr>
        <w:pStyle w:val="Heading3"/>
      </w:pPr>
      <w:r w:rsidRPr="006E5C42">
        <w:t>2.4.4</w:t>
      </w:r>
      <w:r w:rsidRPr="006E5C42">
        <w:tab/>
        <w:t>Idle noise</w:t>
      </w:r>
    </w:p>
    <w:p w:rsidR="00283840" w:rsidRPr="006E5C42" w:rsidRDefault="00283840" w:rsidP="0013115C">
      <w:r w:rsidRPr="006E5C42">
        <w:t>The unweighted noise power measured in the frequency range 50 to 7</w:t>
      </w:r>
      <w:r w:rsidR="00DE4680" w:rsidRPr="006E5C42">
        <w:t xml:space="preserve"> </w:t>
      </w:r>
      <w:r w:rsidRPr="006E5C42">
        <w:t xml:space="preserve">000 Hz with no signal at the input port (test point A) should not exceed </w:t>
      </w:r>
      <w:r w:rsidR="00DE4680" w:rsidRPr="006E5C42">
        <w:t>–</w:t>
      </w:r>
      <w:r w:rsidRPr="006E5C42">
        <w:t>66 dBm0. When measured in the frequency range 50</w:t>
      </w:r>
      <w:r w:rsidR="0013115C" w:rsidRPr="006E5C42">
        <w:t> </w:t>
      </w:r>
      <w:r w:rsidRPr="006E5C42">
        <w:t xml:space="preserve">Hz to 20 kHz the unweighted noise power should not exceed </w:t>
      </w:r>
      <w:r w:rsidR="00DE4680" w:rsidRPr="006E5C42">
        <w:t>–</w:t>
      </w:r>
      <w:r w:rsidRPr="006E5C42">
        <w:t>60 dBm0.</w:t>
      </w:r>
    </w:p>
    <w:p w:rsidR="00283840" w:rsidRPr="006E5C42" w:rsidRDefault="00A01C3B" w:rsidP="00D255B4">
      <w:pPr>
        <w:pStyle w:val="Figure"/>
        <w:keepNext w:val="0"/>
        <w:keepLines w:val="0"/>
      </w:pPr>
      <w:r>
        <w:rPr>
          <w:noProof/>
          <w:lang w:val="en-US" w:eastAsia="zh-CN"/>
        </w:rPr>
        <w:object w:dxaOrig="3848" w:dyaOrig="3283">
          <v:shape id="_x0000_i1033" type="#_x0000_t75" style="width:254.3pt;height:217.15pt" o:ole="">
            <v:imagedata r:id="rId39" o:title=""/>
          </v:shape>
          <o:OLEObject Type="Embed" ProgID="CorelDRAW.Graphic.14" ShapeID="_x0000_i1033" DrawAspect="Content" ObjectID="_1428131930" r:id="rId40"/>
        </w:object>
      </w:r>
    </w:p>
    <w:p w:rsidR="009C75AE" w:rsidRPr="0062267A" w:rsidRDefault="009C75AE" w:rsidP="009C75AE">
      <w:pPr>
        <w:pStyle w:val="FigureNoTitle"/>
      </w:pPr>
      <w:r w:rsidRPr="0062267A">
        <w:t>Figure 9 – Looped measurement configurations</w:t>
      </w:r>
    </w:p>
    <w:p w:rsidR="00283840" w:rsidRPr="006E5C42" w:rsidRDefault="00A01C3B" w:rsidP="007B0163">
      <w:pPr>
        <w:pStyle w:val="Figure"/>
      </w:pPr>
      <w:r>
        <w:object w:dxaOrig="3275" w:dyaOrig="2466">
          <v:shape id="_x0000_i1034" type="#_x0000_t75" style="width:215.45pt;height:162.3pt" o:ole="">
            <v:imagedata r:id="rId41" o:title=""/>
          </v:shape>
          <o:OLEObject Type="Embed" ProgID="CorelDRAW.Graphic.14" ShapeID="_x0000_i1034" DrawAspect="Content" ObjectID="_1428131931" r:id="rId42"/>
        </w:object>
      </w:r>
    </w:p>
    <w:p w:rsidR="009C75AE" w:rsidRPr="0062267A" w:rsidRDefault="009C75AE" w:rsidP="009C75AE">
      <w:pPr>
        <w:pStyle w:val="FigureNoTitle"/>
      </w:pPr>
      <w:r w:rsidRPr="0062267A">
        <w:t>Figure 10 – Attenuation distortion versus frequency</w:t>
      </w:r>
    </w:p>
    <w:p w:rsidR="00283840" w:rsidRPr="006E5C42" w:rsidRDefault="00283840" w:rsidP="00283840">
      <w:pPr>
        <w:pStyle w:val="Heading3"/>
      </w:pPr>
      <w:r w:rsidRPr="006E5C42">
        <w:t>2.4.5</w:t>
      </w:r>
      <w:r w:rsidRPr="006E5C42">
        <w:tab/>
        <w:t>Single frequency noise</w:t>
      </w:r>
    </w:p>
    <w:p w:rsidR="00283840" w:rsidRPr="006E5C42" w:rsidRDefault="00283840" w:rsidP="00283840">
      <w:r w:rsidRPr="006E5C42">
        <w:t>The level of any single frequency (in particular 8</w:t>
      </w:r>
      <w:r w:rsidR="00DE4680" w:rsidRPr="006E5C42">
        <w:t xml:space="preserve"> </w:t>
      </w:r>
      <w:r w:rsidRPr="006E5C42">
        <w:t xml:space="preserve">000 Hz, the sampling frequency and its multiples), measured selectively with no signal at the input port (test point A) should not exceed </w:t>
      </w:r>
      <w:r w:rsidR="00DE4680" w:rsidRPr="006E5C42">
        <w:t>–</w:t>
      </w:r>
      <w:r w:rsidRPr="006E5C42">
        <w:t>70 dBm0.</w:t>
      </w:r>
    </w:p>
    <w:p w:rsidR="00283840" w:rsidRPr="006E5C42" w:rsidRDefault="00283840" w:rsidP="00283840">
      <w:pPr>
        <w:pStyle w:val="Heading3"/>
      </w:pPr>
      <w:r w:rsidRPr="006E5C42">
        <w:t>2.4.6</w:t>
      </w:r>
      <w:r w:rsidRPr="006E5C42">
        <w:tab/>
        <w:t>Signal-to-total distortion ratio</w:t>
      </w:r>
    </w:p>
    <w:p w:rsidR="00283840" w:rsidRPr="006E5C42" w:rsidRDefault="00283840" w:rsidP="00283840">
      <w:r w:rsidRPr="006E5C42">
        <w:t>Under study.</w:t>
      </w:r>
    </w:p>
    <w:p w:rsidR="00283840" w:rsidRPr="006E5C42" w:rsidRDefault="00283840" w:rsidP="00283840">
      <w:pPr>
        <w:pStyle w:val="Heading2"/>
      </w:pPr>
      <w:bookmarkStart w:id="112" w:name="_Toc337472051"/>
      <w:bookmarkStart w:id="113" w:name="_Toc337472186"/>
      <w:bookmarkStart w:id="114" w:name="_Toc337822615"/>
      <w:bookmarkStart w:id="115" w:name="_Toc337824311"/>
      <w:bookmarkStart w:id="116" w:name="_Toc338070154"/>
      <w:bookmarkStart w:id="117" w:name="_Toc350867674"/>
      <w:bookmarkStart w:id="118" w:name="_Toc351555457"/>
      <w:bookmarkStart w:id="119" w:name="_Toc354142405"/>
      <w:r w:rsidRPr="006E5C42">
        <w:t>2.5</w:t>
      </w:r>
      <w:r w:rsidRPr="006E5C42">
        <w:tab/>
        <w:t>Transmission characteristics of the audio parts</w:t>
      </w:r>
      <w:bookmarkEnd w:id="112"/>
      <w:bookmarkEnd w:id="113"/>
      <w:bookmarkEnd w:id="114"/>
      <w:bookmarkEnd w:id="115"/>
      <w:bookmarkEnd w:id="116"/>
      <w:bookmarkEnd w:id="117"/>
      <w:bookmarkEnd w:id="118"/>
      <w:bookmarkEnd w:id="119"/>
    </w:p>
    <w:p w:rsidR="00283840" w:rsidRPr="006E5C42" w:rsidRDefault="00283840" w:rsidP="00283840">
      <w:r w:rsidRPr="006E5C42">
        <w:t xml:space="preserve">When the measurements indicated below for the audio parts are from audio-to-audio, a looped configuration as shown in Figure 9b) should be used. The audio parts should also meet the specifications of </w:t>
      </w:r>
      <w:r w:rsidR="0028509C" w:rsidRPr="006E5C42">
        <w:t>clause</w:t>
      </w:r>
      <w:r w:rsidRPr="006E5C42">
        <w:t xml:space="preserve"> 2.4 with the measurement configuration of Figure 9b).</w:t>
      </w:r>
    </w:p>
    <w:p w:rsidR="00283840" w:rsidRPr="006E5C42" w:rsidRDefault="00283840" w:rsidP="00283840">
      <w:pPr>
        <w:pStyle w:val="Heading3"/>
      </w:pPr>
      <w:r w:rsidRPr="006E5C42">
        <w:t>2.5.1</w:t>
      </w:r>
      <w:r w:rsidRPr="006E5C42">
        <w:tab/>
        <w:t>Attenuation/frequency response of the input anti-aliasing filter</w:t>
      </w:r>
    </w:p>
    <w:p w:rsidR="00283840" w:rsidRPr="006E5C42" w:rsidRDefault="00283840" w:rsidP="00DE4680">
      <w:r w:rsidRPr="006E5C42">
        <w:t>The in-band and out-of-band attenuation/frequency response of the input anti-aliasing filter should satisfy the limits of the mask shown in Figure 11. The nominal reference frequency is 1</w:t>
      </w:r>
      <w:r w:rsidR="00DE4680" w:rsidRPr="006E5C42">
        <w:t> </w:t>
      </w:r>
      <w:r w:rsidRPr="006E5C42">
        <w:t>000</w:t>
      </w:r>
      <w:r w:rsidR="00DE4680" w:rsidRPr="006E5C42">
        <w:t> </w:t>
      </w:r>
      <w:r w:rsidRPr="006E5C42">
        <w:t xml:space="preserve">Hz and the test level for the in-band characteristic is </w:t>
      </w:r>
      <w:r w:rsidR="00DE4680" w:rsidRPr="006E5C42">
        <w:t>–</w:t>
      </w:r>
      <w:r w:rsidRPr="006E5C42">
        <w:t>10 dBm0. Appropriate measurements should be made to check the out-of-band characteristic taking into account the aliasing due to the 16 kHz sampling.</w:t>
      </w:r>
    </w:p>
    <w:p w:rsidR="00283840" w:rsidRPr="006E5C42" w:rsidRDefault="00283840" w:rsidP="00283840">
      <w:pPr>
        <w:pStyle w:val="Heading3"/>
      </w:pPr>
      <w:r w:rsidRPr="006E5C42">
        <w:t>2.5.2</w:t>
      </w:r>
      <w:r w:rsidRPr="006E5C42">
        <w:tab/>
        <w:t>Attenuation/frequency response of the output reconstructing filter</w:t>
      </w:r>
    </w:p>
    <w:p w:rsidR="00283840" w:rsidRPr="006E5C42" w:rsidRDefault="00283840" w:rsidP="0013115C">
      <w:r w:rsidRPr="006E5C42">
        <w:t>The in-band and out-of-band attenuation/frequency response of the output reconstructing filter should satisfy the limits of the mask shown in Figure 12. The nominal reference frequency is 1</w:t>
      </w:r>
      <w:r w:rsidR="00DE4680" w:rsidRPr="006E5C42">
        <w:t> </w:t>
      </w:r>
      <w:r w:rsidRPr="006E5C42">
        <w:t>000</w:t>
      </w:r>
      <w:r w:rsidR="0013115C" w:rsidRPr="006E5C42">
        <w:t> </w:t>
      </w:r>
      <w:r w:rsidRPr="006E5C42">
        <w:t xml:space="preserve">Hz and the test level for the in-band characteristic is </w:t>
      </w:r>
      <w:r w:rsidR="00DE4680" w:rsidRPr="006E5C42">
        <w:t>–</w:t>
      </w:r>
      <w:r w:rsidRPr="006E5C42">
        <w:t>10 dBm0. Appropriate measurements should be made to check the out-of-band characteristic taking into account the aliasing due to the 16</w:t>
      </w:r>
      <w:r w:rsidR="0013115C" w:rsidRPr="006E5C42">
        <w:t> </w:t>
      </w:r>
      <w:r w:rsidRPr="006E5C42">
        <w:t>kHz sampling. The mask of Figure 12 is valid for the whole of the receive audio part including any pulse amplitude modulation distortion and x/sin x correction.</w:t>
      </w:r>
    </w:p>
    <w:p w:rsidR="00283840" w:rsidRPr="006E5C42" w:rsidRDefault="003C588F" w:rsidP="007B0163">
      <w:pPr>
        <w:pStyle w:val="Figure"/>
      </w:pPr>
      <w:r>
        <w:object w:dxaOrig="6374" w:dyaOrig="3897">
          <v:shape id="_x0000_i1035" type="#_x0000_t75" style="width:306.85pt;height:186.85pt" o:ole="">
            <v:imagedata r:id="rId43" o:title=""/>
          </v:shape>
          <o:OLEObject Type="Embed" ProgID="CorelDRAW.Graphic.14" ShapeID="_x0000_i1035" DrawAspect="Content" ObjectID="_1428131932" r:id="rId44"/>
        </w:object>
      </w:r>
    </w:p>
    <w:p w:rsidR="009C75AE" w:rsidRPr="0062267A" w:rsidRDefault="009C75AE" w:rsidP="009C75AE">
      <w:pPr>
        <w:pStyle w:val="FigureNoTitle"/>
      </w:pPr>
      <w:r w:rsidRPr="0062267A">
        <w:t>Figure 11 – Attenuation/frequency response of the input anti</w:t>
      </w:r>
      <w:r w:rsidR="00C06898">
        <w:t>-</w:t>
      </w:r>
      <w:r w:rsidRPr="0062267A">
        <w:t>aliasing filter</w:t>
      </w:r>
    </w:p>
    <w:p w:rsidR="00A01C3B" w:rsidRDefault="003C588F" w:rsidP="003C588F">
      <w:pPr>
        <w:pStyle w:val="Figure"/>
      </w:pPr>
      <w:r>
        <w:object w:dxaOrig="7648" w:dyaOrig="3987">
          <v:shape id="_x0000_i1036" type="#_x0000_t75" style="width:364.55pt;height:189.15pt" o:ole="">
            <v:imagedata r:id="rId45" o:title=""/>
          </v:shape>
          <o:OLEObject Type="Embed" ProgID="CorelDRAW.Graphic.14" ShapeID="_x0000_i1036" DrawAspect="Content" ObjectID="_1428131933" r:id="rId46"/>
        </w:object>
      </w:r>
    </w:p>
    <w:p w:rsidR="009C75AE" w:rsidRPr="006E5C42" w:rsidRDefault="009C75AE" w:rsidP="009C75AE">
      <w:pPr>
        <w:pStyle w:val="FigureNoTitle"/>
      </w:pPr>
      <w:r w:rsidRPr="006E5C42">
        <w:t>Figure 12 – Attenuation/frequency response of the output reconstructing filter</w:t>
      </w:r>
      <w:r w:rsidR="00920444">
        <w:t xml:space="preserve"> </w:t>
      </w:r>
      <w:r w:rsidRPr="006E5C42">
        <w:br/>
        <w:t>(including x/sin x correction)</w:t>
      </w:r>
    </w:p>
    <w:p w:rsidR="00283840" w:rsidRPr="006E5C42" w:rsidRDefault="00283840" w:rsidP="00283840">
      <w:pPr>
        <w:pStyle w:val="Heading3"/>
      </w:pPr>
      <w:r w:rsidRPr="006E5C42">
        <w:t>2.5.3</w:t>
      </w:r>
      <w:r w:rsidRPr="006E5C42">
        <w:tab/>
        <w:t>Group-delay distortion with frequency</w:t>
      </w:r>
    </w:p>
    <w:p w:rsidR="00283840" w:rsidRPr="006E5C42" w:rsidRDefault="00283840" w:rsidP="00283840">
      <w:r w:rsidRPr="006E5C42">
        <w:t>The group-delay distortion, taking the minimum value of group delay as a reference, should satisfy the limits of the mask shown in Figure 13.</w:t>
      </w:r>
    </w:p>
    <w:p w:rsidR="00283840" w:rsidRPr="006E5C42" w:rsidRDefault="00886A68" w:rsidP="007B0163">
      <w:pPr>
        <w:pStyle w:val="Figure"/>
      </w:pPr>
      <w:r>
        <w:rPr>
          <w:noProof/>
          <w:lang w:val="en-US" w:eastAsia="zh-CN"/>
        </w:rPr>
        <w:object w:dxaOrig="3255" w:dyaOrig="2531">
          <v:shape id="_x0000_i1037" type="#_x0000_t75" style="width:213.7pt;height:165.7pt" o:ole="">
            <v:imagedata r:id="rId47" o:title=""/>
          </v:shape>
          <o:OLEObject Type="Embed" ProgID="CorelDRAW.Graphic.14" ShapeID="_x0000_i1037" DrawAspect="Content" ObjectID="_1428131934" r:id="rId48"/>
        </w:object>
      </w:r>
    </w:p>
    <w:p w:rsidR="009C75AE" w:rsidRPr="0062267A" w:rsidRDefault="009C75AE" w:rsidP="009C75AE">
      <w:pPr>
        <w:pStyle w:val="FigureNoTitle"/>
      </w:pPr>
      <w:r w:rsidRPr="0062267A">
        <w:t>Figure 13 – Group-delay distortion versus frequency</w:t>
      </w:r>
    </w:p>
    <w:p w:rsidR="00283840" w:rsidRPr="006E5C42" w:rsidRDefault="00283840" w:rsidP="00283840">
      <w:pPr>
        <w:pStyle w:val="Heading3"/>
      </w:pPr>
      <w:r w:rsidRPr="006E5C42">
        <w:t>2.5.4</w:t>
      </w:r>
      <w:r w:rsidRPr="006E5C42">
        <w:tab/>
        <w:t>Idle noise for the receive audio part</w:t>
      </w:r>
    </w:p>
    <w:p w:rsidR="00283840" w:rsidRPr="006E5C42" w:rsidRDefault="00283840" w:rsidP="0013115C">
      <w:r w:rsidRPr="006E5C42">
        <w:t>The unweighted noise power of the receive audio part measured in the frequency range 50 to 7</w:t>
      </w:r>
      <w:r w:rsidR="00DE4680" w:rsidRPr="006E5C42">
        <w:t> </w:t>
      </w:r>
      <w:r w:rsidRPr="006E5C42">
        <w:t>000</w:t>
      </w:r>
      <w:r w:rsidR="0013115C" w:rsidRPr="006E5C42">
        <w:t> </w:t>
      </w:r>
      <w:r w:rsidRPr="006E5C42">
        <w:t>Hz with 14</w:t>
      </w:r>
      <w:r w:rsidRPr="006E5C42">
        <w:noBreakHyphen/>
        <w:t xml:space="preserve">bit all-zero signal at its input should not exceed </w:t>
      </w:r>
      <w:r w:rsidR="00DE4680" w:rsidRPr="006E5C42">
        <w:t>–</w:t>
      </w:r>
      <w:r w:rsidRPr="006E5C42">
        <w:t>75 dBm0.</w:t>
      </w:r>
    </w:p>
    <w:p w:rsidR="00283840" w:rsidRPr="006E5C42" w:rsidRDefault="00283840" w:rsidP="00283840">
      <w:pPr>
        <w:pStyle w:val="Heading3"/>
      </w:pPr>
      <w:r w:rsidRPr="006E5C42">
        <w:t>2.5.5</w:t>
      </w:r>
      <w:r w:rsidRPr="006E5C42">
        <w:tab/>
        <w:t>Signal-to-total distortion ratio as a function of input level</w:t>
      </w:r>
    </w:p>
    <w:p w:rsidR="00283840" w:rsidRPr="006E5C42" w:rsidRDefault="00283840" w:rsidP="00DE4680">
      <w:r w:rsidRPr="006E5C42">
        <w:t>With a sine wave signal at a frequency excluding simple harmonic relationships with the 16</w:t>
      </w:r>
      <w:r w:rsidR="00DE4680" w:rsidRPr="006E5C42">
        <w:t> </w:t>
      </w:r>
      <w:r w:rsidRPr="006E5C42">
        <w:t>kHz sampling frequency, applied to test point A, the ratio of signal-to-total distortion power as a function of input level measured unweighted in the frequency range 50 to 7</w:t>
      </w:r>
      <w:r w:rsidR="00DE4680" w:rsidRPr="006E5C42">
        <w:t> </w:t>
      </w:r>
      <w:r w:rsidRPr="006E5C42">
        <w:t>000 Hz at test point B, should satisfy the limits of the mask shown in Figure 14. Two measurements should be performed, one at a frequency of about 1 kHz and the other at a frequency of about 6</w:t>
      </w:r>
      <w:r w:rsidR="00DE4680" w:rsidRPr="006E5C42">
        <w:t> </w:t>
      </w:r>
      <w:r w:rsidRPr="006E5C42">
        <w:t>kHz.</w:t>
      </w:r>
    </w:p>
    <w:p w:rsidR="00283840" w:rsidRPr="006E5C42" w:rsidRDefault="00057A4A" w:rsidP="004E50D9">
      <w:pPr>
        <w:pStyle w:val="Figure"/>
      </w:pPr>
      <w:r>
        <w:rPr>
          <w:noProof/>
          <w:lang w:val="en-US" w:eastAsia="zh-CN"/>
        </w:rPr>
        <w:object w:dxaOrig="5598" w:dyaOrig="3403">
          <v:shape id="_x0000_i1038" type="#_x0000_t75" style="width:265.15pt;height:161.7pt" o:ole="">
            <v:imagedata r:id="rId49" o:title=""/>
          </v:shape>
          <o:OLEObject Type="Embed" ProgID="CorelDRAW.Graphic.14" ShapeID="_x0000_i1038" DrawAspect="Content" ObjectID="_1428131935" r:id="rId50"/>
        </w:object>
      </w:r>
    </w:p>
    <w:p w:rsidR="009C75AE" w:rsidRPr="006E5C42" w:rsidRDefault="009C75AE" w:rsidP="009C75AE">
      <w:pPr>
        <w:pStyle w:val="FigureNoTitle"/>
      </w:pPr>
      <w:r w:rsidRPr="0062267A">
        <w:t>Figure 14 – Signal-to-total distort</w:t>
      </w:r>
      <w:r w:rsidRPr="006E5C42">
        <w:t xml:space="preserve">ion ratio as </w:t>
      </w:r>
      <w:r w:rsidRPr="006E5C42">
        <w:br/>
        <w:t>a function of input level</w:t>
      </w:r>
    </w:p>
    <w:p w:rsidR="00283840" w:rsidRPr="006E5C42" w:rsidRDefault="00283840" w:rsidP="0028509C">
      <w:pPr>
        <w:pStyle w:val="Heading3"/>
      </w:pPr>
      <w:r w:rsidRPr="006E5C42">
        <w:t>2.5.6</w:t>
      </w:r>
      <w:r w:rsidRPr="006E5C42">
        <w:tab/>
        <w:t>Signal-to-total distortion ratio as a function of frequency</w:t>
      </w:r>
    </w:p>
    <w:p w:rsidR="00283840" w:rsidRPr="006E5C42" w:rsidRDefault="00283840" w:rsidP="00DE4680">
      <w:r w:rsidRPr="006E5C42">
        <w:t xml:space="preserve">With a sine wave signal at a level of </w:t>
      </w:r>
      <w:r w:rsidR="00DE4680" w:rsidRPr="006E5C42">
        <w:t>–</w:t>
      </w:r>
      <w:r w:rsidRPr="006E5C42">
        <w:t>10 dBm0 applied to test point A, the ratio of signal-to-total distortion power as a function of frequency measured unweighted in the frequency range 50 to 7</w:t>
      </w:r>
      <w:r w:rsidR="00DE4680" w:rsidRPr="006E5C42">
        <w:t> </w:t>
      </w:r>
      <w:r w:rsidRPr="006E5C42">
        <w:t>000 Hz at test point B should satisfy the limits of the mask shown in Figure 15.</w:t>
      </w:r>
    </w:p>
    <w:p w:rsidR="00283840" w:rsidRPr="006E5C42" w:rsidRDefault="009A3463" w:rsidP="007B0163">
      <w:pPr>
        <w:pStyle w:val="Figure"/>
      </w:pPr>
      <w:r>
        <w:rPr>
          <w:noProof/>
          <w:lang w:val="en-US" w:eastAsia="zh-CN"/>
        </w:rPr>
        <w:object w:dxaOrig="3707" w:dyaOrig="2679">
          <v:shape id="_x0000_i1039" type="#_x0000_t75" style="width:243.45pt;height:176pt" o:ole="">
            <v:imagedata r:id="rId51" o:title=""/>
          </v:shape>
          <o:OLEObject Type="Embed" ProgID="CorelDRAW.Graphic.14" ShapeID="_x0000_i1039" DrawAspect="Content" ObjectID="_1428131936" r:id="rId52"/>
        </w:object>
      </w:r>
    </w:p>
    <w:p w:rsidR="009C75AE" w:rsidRPr="0062267A" w:rsidRDefault="009C75AE" w:rsidP="009C75AE">
      <w:pPr>
        <w:pStyle w:val="FigureNoTitle"/>
      </w:pPr>
      <w:r w:rsidRPr="0062267A">
        <w:t xml:space="preserve">Figure 15 – Signal-to-total distortion ratio as </w:t>
      </w:r>
      <w:r w:rsidRPr="0062267A">
        <w:br/>
        <w:t>a function of frequency</w:t>
      </w:r>
    </w:p>
    <w:p w:rsidR="00283840" w:rsidRPr="006E5C42" w:rsidRDefault="00283840" w:rsidP="0028509C">
      <w:pPr>
        <w:pStyle w:val="Heading3"/>
      </w:pPr>
      <w:r w:rsidRPr="006E5C42">
        <w:t>2.5.7</w:t>
      </w:r>
      <w:r w:rsidRPr="006E5C42">
        <w:tab/>
        <w:t>Variation of gain with input level</w:t>
      </w:r>
    </w:p>
    <w:p w:rsidR="00283840" w:rsidRPr="006E5C42" w:rsidRDefault="00283840" w:rsidP="0013115C">
      <w:r w:rsidRPr="006E5C42">
        <w:t>With a sine wave signal at the nominal reference frequency of 1</w:t>
      </w:r>
      <w:r w:rsidR="0013115C" w:rsidRPr="006E5C42">
        <w:t> </w:t>
      </w:r>
      <w:r w:rsidRPr="006E5C42">
        <w:t>000 Hz, but excluding the sub</w:t>
      </w:r>
      <w:r w:rsidR="0013115C" w:rsidRPr="006E5C42">
        <w:noBreakHyphen/>
      </w:r>
      <w:r w:rsidRPr="006E5C42">
        <w:t xml:space="preserve">multiple of the 16 kHz sampling frequency, applied to test point A, the gain variation as a function of input level relative to the gain at an input level of </w:t>
      </w:r>
      <w:r w:rsidR="00DE4680" w:rsidRPr="006E5C42">
        <w:t>–</w:t>
      </w:r>
      <w:r w:rsidRPr="006E5C42">
        <w:t>10 dBm0 measured selectively at test point B, should satisfy the limits of the mask shown in Figure 16.</w:t>
      </w:r>
    </w:p>
    <w:p w:rsidR="00283840" w:rsidRPr="006E5C42" w:rsidRDefault="00DF5C0D" w:rsidP="004E50D9">
      <w:pPr>
        <w:pStyle w:val="Figure"/>
      </w:pPr>
      <w:r>
        <w:object w:dxaOrig="4555" w:dyaOrig="3049">
          <v:shape id="_x0000_i1040" type="#_x0000_t75" style="width:300.55pt;height:200.55pt" o:ole="">
            <v:imagedata r:id="rId53" o:title=""/>
          </v:shape>
          <o:OLEObject Type="Embed" ProgID="CorelDRAW.Graphic.14" ShapeID="_x0000_i1040" DrawAspect="Content" ObjectID="_1428131937" r:id="rId54"/>
        </w:object>
      </w:r>
    </w:p>
    <w:p w:rsidR="009C75AE" w:rsidRPr="0062267A" w:rsidRDefault="009C75AE" w:rsidP="009C75AE">
      <w:pPr>
        <w:pStyle w:val="FigureNoTitle"/>
      </w:pPr>
      <w:r w:rsidRPr="0062267A">
        <w:t>Figure 16 – Variation of gain with input level</w:t>
      </w:r>
    </w:p>
    <w:p w:rsidR="00283840" w:rsidRPr="006E5C42" w:rsidRDefault="00283840" w:rsidP="0028509C">
      <w:pPr>
        <w:pStyle w:val="Heading3"/>
      </w:pPr>
      <w:r w:rsidRPr="006E5C42">
        <w:t>2.5.8</w:t>
      </w:r>
      <w:r w:rsidRPr="006E5C42">
        <w:tab/>
        <w:t>Intermodulation</w:t>
      </w:r>
    </w:p>
    <w:p w:rsidR="00283840" w:rsidRPr="006E5C42" w:rsidRDefault="00283840" w:rsidP="00283840">
      <w:r w:rsidRPr="006E5C42">
        <w:t>Under study.</w:t>
      </w:r>
    </w:p>
    <w:p w:rsidR="00283840" w:rsidRPr="006E5C42" w:rsidRDefault="00283840" w:rsidP="0028509C">
      <w:pPr>
        <w:pStyle w:val="Heading3"/>
      </w:pPr>
      <w:r w:rsidRPr="006E5C42">
        <w:t>2.5.9</w:t>
      </w:r>
      <w:r w:rsidRPr="006E5C42">
        <w:tab/>
        <w:t>Go/return crosstalk</w:t>
      </w:r>
    </w:p>
    <w:p w:rsidR="00283840" w:rsidRPr="006E5C42" w:rsidRDefault="00283840" w:rsidP="00283840">
      <w:r w:rsidRPr="006E5C42">
        <w:t>The crosstalk from the transmit direction to the receive direction should be such that, with a sine wave signal at any frequency in the range 50 to 7</w:t>
      </w:r>
      <w:r w:rsidR="00DE4680" w:rsidRPr="006E5C42">
        <w:t xml:space="preserve"> </w:t>
      </w:r>
      <w:r w:rsidRPr="006E5C42">
        <w:t xml:space="preserve">000 Hz and at a level of +6 dBm0 applied to test point A, the crosstalk level measured selectively at test point B should not exceed </w:t>
      </w:r>
      <w:r w:rsidR="00DE4680" w:rsidRPr="006E5C42">
        <w:t>–</w:t>
      </w:r>
      <w:r w:rsidRPr="006E5C42">
        <w:t>64 dBm0. The measurement should be made with a 14-bit all-zero digital signal at the input to the receive audio part.</w:t>
      </w:r>
    </w:p>
    <w:p w:rsidR="00283840" w:rsidRPr="006E5C42" w:rsidRDefault="00283840" w:rsidP="00B12717">
      <w:r w:rsidRPr="006E5C42">
        <w:t>The crosstalk from the receive direction to the transmit direction should be such that, with a digitally simulated sine wave signal at any frequency in the range of 50 to 7</w:t>
      </w:r>
      <w:r w:rsidR="00DE4680" w:rsidRPr="006E5C42">
        <w:t xml:space="preserve"> </w:t>
      </w:r>
      <w:r w:rsidRPr="006E5C42">
        <w:t xml:space="preserve">000 Hz and a level of +6 dBm0 applied to the input of the receive audio part, the crosstalk level measured selectively and with the measurement made digitally at the output of the transmit audio part should not exceed </w:t>
      </w:r>
      <w:r w:rsidR="00B12717">
        <w:sym w:font="Symbol" w:char="F02D"/>
      </w:r>
      <w:r w:rsidRPr="006E5C42">
        <w:t>64</w:t>
      </w:r>
      <w:r w:rsidR="00B12717">
        <w:t> </w:t>
      </w:r>
      <w:r w:rsidRPr="006E5C42">
        <w:t>dBm0. The measurement should be made with no signal at test point A, but with the test point correctly terminated.</w:t>
      </w:r>
    </w:p>
    <w:p w:rsidR="00283840" w:rsidRPr="006E5C42" w:rsidRDefault="00283840" w:rsidP="0028509C">
      <w:pPr>
        <w:pStyle w:val="Heading2"/>
      </w:pPr>
      <w:bookmarkStart w:id="120" w:name="_Toc337472052"/>
      <w:bookmarkStart w:id="121" w:name="_Toc337472187"/>
      <w:bookmarkStart w:id="122" w:name="_Toc337822616"/>
      <w:bookmarkStart w:id="123" w:name="_Toc337824312"/>
      <w:bookmarkStart w:id="124" w:name="_Toc338070155"/>
      <w:bookmarkStart w:id="125" w:name="_Toc350867675"/>
      <w:bookmarkStart w:id="126" w:name="_Toc351555458"/>
      <w:bookmarkStart w:id="127" w:name="_Toc354142406"/>
      <w:r w:rsidRPr="006E5C42">
        <w:t>2.6</w:t>
      </w:r>
      <w:r w:rsidRPr="006E5C42">
        <w:tab/>
        <w:t>Transcoding to and from 64 kbit/s PCM</w:t>
      </w:r>
      <w:bookmarkEnd w:id="120"/>
      <w:bookmarkEnd w:id="121"/>
      <w:bookmarkEnd w:id="122"/>
      <w:bookmarkEnd w:id="123"/>
      <w:bookmarkEnd w:id="124"/>
      <w:bookmarkEnd w:id="125"/>
      <w:bookmarkEnd w:id="126"/>
      <w:bookmarkEnd w:id="127"/>
    </w:p>
    <w:p w:rsidR="00283840" w:rsidRPr="006E5C42" w:rsidRDefault="00283840" w:rsidP="00B12717">
      <w:r w:rsidRPr="006E5C42">
        <w:t xml:space="preserve">For compatibility reasons with 64 kbit/s PCM, transcoding between 64 kbit/s (7 kHz) </w:t>
      </w:r>
      <w:r w:rsidR="00951C18" w:rsidRPr="006E5C42">
        <w:t>audio-coding</w:t>
      </w:r>
      <w:r w:rsidRPr="006E5C42">
        <w:t xml:space="preserve"> and 64 kbit/s PCM should take account of the relevant specifications of Recommendations </w:t>
      </w:r>
      <w:r w:rsidR="00AE7F31">
        <w:t>ITU</w:t>
      </w:r>
      <w:r w:rsidR="00B12717">
        <w:noBreakHyphen/>
      </w:r>
      <w:r w:rsidR="00AE7F31">
        <w:t>T</w:t>
      </w:r>
      <w:r w:rsidR="00B12717">
        <w:t> </w:t>
      </w:r>
      <w:r w:rsidRPr="006E5C42">
        <w:t>G.712,</w:t>
      </w:r>
      <w:r w:rsidR="00AE7F31">
        <w:t xml:space="preserve"> ITU-T </w:t>
      </w:r>
      <w:r w:rsidRPr="006E5C42">
        <w:t xml:space="preserve">G.713 and </w:t>
      </w:r>
      <w:r w:rsidR="00AE7F31">
        <w:t xml:space="preserve">ITU-T </w:t>
      </w:r>
      <w:r w:rsidRPr="006E5C42">
        <w:t>G.714. When the audio signal is to be heard through a loudspeaker, more stringent specifications may be necessary. Further information may be found in Appendix I.</w:t>
      </w:r>
    </w:p>
    <w:p w:rsidR="00283840" w:rsidRPr="006E5C42" w:rsidRDefault="00283840" w:rsidP="0028509C">
      <w:pPr>
        <w:pStyle w:val="Heading1"/>
      </w:pPr>
      <w:bookmarkStart w:id="128" w:name="_Toc337472053"/>
      <w:bookmarkStart w:id="129" w:name="_Toc337472188"/>
      <w:bookmarkStart w:id="130" w:name="_Toc337822617"/>
      <w:bookmarkStart w:id="131" w:name="_Toc337824313"/>
      <w:bookmarkStart w:id="132" w:name="_Toc338070156"/>
      <w:bookmarkStart w:id="133" w:name="_Toc350867676"/>
      <w:bookmarkStart w:id="134" w:name="_Toc351555459"/>
      <w:bookmarkStart w:id="135" w:name="_Toc354142407"/>
      <w:r w:rsidRPr="006E5C42">
        <w:t>3</w:t>
      </w:r>
      <w:r w:rsidRPr="006E5C42">
        <w:tab/>
        <w:t>SB-ADPCM encoder principles</w:t>
      </w:r>
      <w:bookmarkEnd w:id="128"/>
      <w:bookmarkEnd w:id="129"/>
      <w:bookmarkEnd w:id="130"/>
      <w:bookmarkEnd w:id="131"/>
      <w:bookmarkEnd w:id="132"/>
      <w:bookmarkEnd w:id="133"/>
      <w:bookmarkEnd w:id="134"/>
      <w:bookmarkEnd w:id="135"/>
    </w:p>
    <w:p w:rsidR="00283840" w:rsidRPr="006E5C42" w:rsidRDefault="00283840" w:rsidP="00283840">
      <w:r w:rsidRPr="006E5C42">
        <w:t>A block diagram of the SB-ADPCM encoder is given in Figure 3. Block diagrams of the lower and higher sub-band ADPCM encoders are given respectively in Figures 4 and 5.</w:t>
      </w:r>
    </w:p>
    <w:p w:rsidR="00283840" w:rsidRPr="006E5C42" w:rsidRDefault="00283840" w:rsidP="00DE4680">
      <w:r w:rsidRPr="006E5C42">
        <w:t xml:space="preserve">Main variables used for the descriptions in </w:t>
      </w:r>
      <w:r w:rsidR="0028509C" w:rsidRPr="006E5C42">
        <w:t>clauses</w:t>
      </w:r>
      <w:r w:rsidRPr="006E5C42">
        <w:t xml:space="preserve"> 3 and 4 are summarized in Table 3. In these descriptions, index (</w:t>
      </w:r>
      <w:r w:rsidRPr="006E5C42">
        <w:rPr>
          <w:i/>
        </w:rPr>
        <w:t>j</w:t>
      </w:r>
      <w:r w:rsidRPr="006E5C42">
        <w:t>) indicates a value corresponding to the current 16 kHz sampling interval, index (</w:t>
      </w:r>
      <w:r w:rsidRPr="006E5C42">
        <w:rPr>
          <w:i/>
        </w:rPr>
        <w:t>j</w:t>
      </w:r>
      <w:r w:rsidRPr="006E5C42">
        <w:t>-1) indicates a value corresponding to the previous 16 kHz sampling interval, index (</w:t>
      </w:r>
      <w:r w:rsidRPr="006E5C42">
        <w:rPr>
          <w:i/>
        </w:rPr>
        <w:t>n</w:t>
      </w:r>
      <w:r w:rsidRPr="006E5C42">
        <w:t>) indicates a value corresponding to the current 8 kHz sampling interval, and index (</w:t>
      </w:r>
      <w:r w:rsidRPr="006E5C42">
        <w:rPr>
          <w:i/>
        </w:rPr>
        <w:t>n</w:t>
      </w:r>
      <w:r w:rsidRPr="006E5C42">
        <w:t>-1) indicates a value corresponding to the previous 8 kHz sampling interval. Indices are not used for internal variables, i.e.</w:t>
      </w:r>
      <w:r w:rsidR="0028509C" w:rsidRPr="006E5C42">
        <w:t>,</w:t>
      </w:r>
      <w:r w:rsidRPr="006E5C42">
        <w:t xml:space="preserve"> those employed only within individual computational blocks.</w:t>
      </w:r>
    </w:p>
    <w:p w:rsidR="00283840" w:rsidRPr="006E5C42" w:rsidRDefault="00283840" w:rsidP="0028509C">
      <w:pPr>
        <w:pStyle w:val="Heading2"/>
      </w:pPr>
      <w:bookmarkStart w:id="136" w:name="_Toc337472054"/>
      <w:bookmarkStart w:id="137" w:name="_Toc337472189"/>
      <w:bookmarkStart w:id="138" w:name="_Toc337822618"/>
      <w:bookmarkStart w:id="139" w:name="_Toc337824314"/>
      <w:bookmarkStart w:id="140" w:name="_Toc338070157"/>
      <w:bookmarkStart w:id="141" w:name="_Toc350867677"/>
      <w:bookmarkStart w:id="142" w:name="_Toc351555460"/>
      <w:bookmarkStart w:id="143" w:name="_Toc354142408"/>
      <w:r w:rsidRPr="006E5C42">
        <w:t>3.1</w:t>
      </w:r>
      <w:r w:rsidRPr="006E5C42">
        <w:tab/>
        <w:t>Transmit QMF</w:t>
      </w:r>
      <w:bookmarkEnd w:id="136"/>
      <w:bookmarkEnd w:id="137"/>
      <w:bookmarkEnd w:id="138"/>
      <w:bookmarkEnd w:id="139"/>
      <w:bookmarkEnd w:id="140"/>
      <w:bookmarkEnd w:id="141"/>
      <w:bookmarkEnd w:id="142"/>
      <w:bookmarkEnd w:id="143"/>
    </w:p>
    <w:p w:rsidR="00283840" w:rsidRPr="006E5C42" w:rsidRDefault="00283840" w:rsidP="00283840">
      <w:r w:rsidRPr="006E5C42">
        <w:t xml:space="preserve">A 24-coefficient QMF is used to compute the lower and higher sub-band signal components. The QMF coefficient values, </w:t>
      </w:r>
      <w:r w:rsidRPr="006E5C42">
        <w:rPr>
          <w:i/>
        </w:rPr>
        <w:t>h</w:t>
      </w:r>
      <w:r w:rsidRPr="006E5C42">
        <w:rPr>
          <w:i/>
          <w:position w:val="-6"/>
          <w:sz w:val="16"/>
          <w:szCs w:val="16"/>
        </w:rPr>
        <w:t>i</w:t>
      </w:r>
      <w:r w:rsidRPr="006E5C42">
        <w:t>, are given in Table 4.</w:t>
      </w:r>
    </w:p>
    <w:p w:rsidR="00283840" w:rsidRPr="006E5C42" w:rsidRDefault="00283840" w:rsidP="00283840">
      <w:r w:rsidRPr="006E5C42">
        <w:t xml:space="preserve">The output variables, </w:t>
      </w:r>
      <w:r w:rsidRPr="006E5C42">
        <w:rPr>
          <w:i/>
        </w:rPr>
        <w:t>x</w:t>
      </w:r>
      <w:r w:rsidRPr="006E5C42">
        <w:rPr>
          <w:i/>
          <w:position w:val="-6"/>
          <w:sz w:val="16"/>
          <w:szCs w:val="16"/>
        </w:rPr>
        <w:t>L</w:t>
      </w:r>
      <w:r w:rsidRPr="006E5C42">
        <w:rPr>
          <w:sz w:val="16"/>
          <w:szCs w:val="16"/>
        </w:rPr>
        <w:t>(</w:t>
      </w:r>
      <w:r w:rsidRPr="006E5C42">
        <w:rPr>
          <w:i/>
        </w:rPr>
        <w:t>n</w:t>
      </w:r>
      <w:r w:rsidRPr="006E5C42">
        <w:t>) and</w:t>
      </w:r>
      <w:r w:rsidRPr="006E5C42">
        <w:rPr>
          <w:i/>
        </w:rPr>
        <w:t xml:space="preserve"> x</w:t>
      </w:r>
      <w:r w:rsidRPr="006E5C42">
        <w:rPr>
          <w:i/>
          <w:position w:val="-6"/>
          <w:sz w:val="16"/>
          <w:szCs w:val="16"/>
        </w:rPr>
        <w:t>H</w:t>
      </w:r>
      <w:r w:rsidRPr="006E5C42">
        <w:rPr>
          <w:sz w:val="16"/>
          <w:szCs w:val="16"/>
        </w:rPr>
        <w:t>(</w:t>
      </w:r>
      <w:r w:rsidRPr="006E5C42">
        <w:rPr>
          <w:i/>
        </w:rPr>
        <w:t>n</w:t>
      </w:r>
      <w:r w:rsidRPr="006E5C42">
        <w:t>)</w:t>
      </w:r>
      <w:r w:rsidRPr="006E5C42">
        <w:rPr>
          <w:i/>
        </w:rPr>
        <w:t xml:space="preserve">, </w:t>
      </w:r>
      <w:r w:rsidRPr="006E5C42">
        <w:t>are computed in the following way:</w:t>
      </w:r>
    </w:p>
    <w:p w:rsidR="00283840" w:rsidRPr="006E5C42" w:rsidRDefault="00DE4680" w:rsidP="0028509C">
      <w:pPr>
        <w:pStyle w:val="Equation"/>
      </w:pPr>
      <w:r w:rsidRPr="006E5C42">
        <w:tab/>
      </w:r>
      <w:r w:rsidR="00283840" w:rsidRPr="006E5C42">
        <w:tab/>
      </w:r>
      <w:r w:rsidR="00283840" w:rsidRPr="003A4131">
        <w:rPr>
          <w:noProof/>
          <w:lang w:val="en-US" w:eastAsia="zh-CN"/>
        </w:rPr>
        <w:drawing>
          <wp:inline distT="0" distB="0" distL="0" distR="0" wp14:anchorId="6BAC7554" wp14:editId="521E0E6D">
            <wp:extent cx="902970" cy="1936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02970" cy="193675"/>
                    </a:xfrm>
                    <a:prstGeom prst="rect">
                      <a:avLst/>
                    </a:prstGeom>
                    <a:noFill/>
                    <a:ln>
                      <a:noFill/>
                    </a:ln>
                  </pic:spPr>
                </pic:pic>
              </a:graphicData>
            </a:graphic>
          </wp:inline>
        </w:drawing>
      </w:r>
      <w:r w:rsidR="00283840" w:rsidRPr="006E5C42">
        <w:tab/>
        <w:t>(3-1)</w:t>
      </w:r>
    </w:p>
    <w:p w:rsidR="00283840" w:rsidRPr="006E5C42" w:rsidRDefault="00DE4680" w:rsidP="0028509C">
      <w:pPr>
        <w:pStyle w:val="Equation"/>
      </w:pPr>
      <w:r w:rsidRPr="0062267A">
        <w:tab/>
      </w:r>
      <w:r w:rsidRPr="0062267A">
        <w:tab/>
      </w:r>
      <w:r w:rsidR="00283840" w:rsidRPr="003A4131">
        <w:rPr>
          <w:noProof/>
          <w:lang w:val="en-US" w:eastAsia="zh-CN"/>
        </w:rPr>
        <w:drawing>
          <wp:inline distT="0" distB="0" distL="0" distR="0" wp14:anchorId="661C4FA0" wp14:editId="672799C5">
            <wp:extent cx="879475" cy="175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79475" cy="175895"/>
                    </a:xfrm>
                    <a:prstGeom prst="rect">
                      <a:avLst/>
                    </a:prstGeom>
                    <a:noFill/>
                    <a:ln>
                      <a:noFill/>
                    </a:ln>
                  </pic:spPr>
                </pic:pic>
              </a:graphicData>
            </a:graphic>
          </wp:inline>
        </w:drawing>
      </w:r>
      <w:r w:rsidR="00283840" w:rsidRPr="006E5C42">
        <w:tab/>
        <w:t>(3-2)</w:t>
      </w:r>
    </w:p>
    <w:p w:rsidR="00283840" w:rsidRPr="006E5C42" w:rsidRDefault="00DE4680" w:rsidP="0028509C">
      <w:pPr>
        <w:pStyle w:val="Equation"/>
      </w:pPr>
      <w:r w:rsidRPr="0062267A">
        <w:tab/>
      </w:r>
      <w:r w:rsidR="00283840" w:rsidRPr="0062267A">
        <w:tab/>
      </w:r>
      <w:r w:rsidR="00283840" w:rsidRPr="003A4131">
        <w:rPr>
          <w:noProof/>
          <w:lang w:val="en-US" w:eastAsia="zh-CN"/>
        </w:rPr>
        <w:drawing>
          <wp:inline distT="0" distB="0" distL="0" distR="0" wp14:anchorId="754302F0" wp14:editId="26D4B25E">
            <wp:extent cx="1260475" cy="4457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60475" cy="445770"/>
                    </a:xfrm>
                    <a:prstGeom prst="rect">
                      <a:avLst/>
                    </a:prstGeom>
                    <a:noFill/>
                    <a:ln>
                      <a:noFill/>
                    </a:ln>
                  </pic:spPr>
                </pic:pic>
              </a:graphicData>
            </a:graphic>
          </wp:inline>
        </w:drawing>
      </w:r>
      <w:r w:rsidR="00283840" w:rsidRPr="006E5C42">
        <w:tab/>
        <w:t>(3-3)</w:t>
      </w:r>
    </w:p>
    <w:p w:rsidR="00283840" w:rsidRPr="006E5C42" w:rsidRDefault="00DE4680" w:rsidP="0028509C">
      <w:pPr>
        <w:pStyle w:val="Equation"/>
      </w:pPr>
      <w:r w:rsidRPr="0062267A">
        <w:tab/>
      </w:r>
      <w:r w:rsidR="00283840" w:rsidRPr="0062267A">
        <w:tab/>
      </w:r>
      <w:r w:rsidR="00283840" w:rsidRPr="003A4131">
        <w:rPr>
          <w:noProof/>
          <w:lang w:val="en-US" w:eastAsia="zh-CN"/>
        </w:rPr>
        <w:drawing>
          <wp:inline distT="0" distB="0" distL="0" distR="0" wp14:anchorId="48CB7952" wp14:editId="40FA08F8">
            <wp:extent cx="1565275" cy="457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65275" cy="457200"/>
                    </a:xfrm>
                    <a:prstGeom prst="rect">
                      <a:avLst/>
                    </a:prstGeom>
                    <a:noFill/>
                    <a:ln>
                      <a:noFill/>
                    </a:ln>
                  </pic:spPr>
                </pic:pic>
              </a:graphicData>
            </a:graphic>
          </wp:inline>
        </w:drawing>
      </w:r>
      <w:r w:rsidR="00283840" w:rsidRPr="006E5C42">
        <w:tab/>
        <w:t>(3-4)</w:t>
      </w:r>
    </w:p>
    <w:p w:rsidR="00283840" w:rsidRPr="0062267A" w:rsidRDefault="00283840" w:rsidP="0028509C">
      <w:pPr>
        <w:pStyle w:val="Heading2"/>
      </w:pPr>
      <w:bookmarkStart w:id="144" w:name="_Toc337472055"/>
      <w:bookmarkStart w:id="145" w:name="_Toc337472190"/>
      <w:bookmarkStart w:id="146" w:name="_Toc337822619"/>
      <w:bookmarkStart w:id="147" w:name="_Toc337824315"/>
      <w:bookmarkStart w:id="148" w:name="_Toc338070158"/>
      <w:bookmarkStart w:id="149" w:name="_Toc350867678"/>
      <w:bookmarkStart w:id="150" w:name="_Toc351555461"/>
      <w:bookmarkStart w:id="151" w:name="_Toc354142409"/>
      <w:r w:rsidRPr="0062267A">
        <w:t>3.2</w:t>
      </w:r>
      <w:r w:rsidRPr="0062267A">
        <w:tab/>
        <w:t>Difference signal computation</w:t>
      </w:r>
      <w:bookmarkEnd w:id="144"/>
      <w:bookmarkEnd w:id="145"/>
      <w:bookmarkEnd w:id="146"/>
      <w:bookmarkEnd w:id="147"/>
      <w:bookmarkEnd w:id="148"/>
      <w:bookmarkEnd w:id="149"/>
      <w:bookmarkEnd w:id="150"/>
      <w:bookmarkEnd w:id="151"/>
    </w:p>
    <w:p w:rsidR="00283840" w:rsidRPr="006E5C42" w:rsidRDefault="00283840" w:rsidP="00002E15">
      <w:r w:rsidRPr="006E5C42">
        <w:t xml:space="preserve">The difference signals, </w:t>
      </w:r>
      <w:r w:rsidRPr="006E5C42">
        <w:rPr>
          <w:i/>
        </w:rPr>
        <w:t>e</w:t>
      </w:r>
      <w:r w:rsidRPr="006E5C42">
        <w:rPr>
          <w:i/>
          <w:iCs/>
          <w:vertAlign w:val="subscript"/>
        </w:rPr>
        <w:t>L</w:t>
      </w:r>
      <w:r w:rsidRPr="006E5C42">
        <w:t>(</w:t>
      </w:r>
      <w:r w:rsidRPr="006E5C42">
        <w:rPr>
          <w:i/>
        </w:rPr>
        <w:t>n</w:t>
      </w:r>
      <w:r w:rsidRPr="006E5C42">
        <w:t>)</w:t>
      </w:r>
      <w:r w:rsidRPr="006E5C42">
        <w:rPr>
          <w:i/>
        </w:rPr>
        <w:t xml:space="preserve"> and e</w:t>
      </w:r>
      <w:r w:rsidRPr="006E5C42">
        <w:rPr>
          <w:i/>
          <w:iCs/>
          <w:vertAlign w:val="subscript"/>
        </w:rPr>
        <w:t>H</w:t>
      </w:r>
      <w:r w:rsidRPr="006E5C42">
        <w:t>(</w:t>
      </w:r>
      <w:r w:rsidRPr="006E5C42">
        <w:rPr>
          <w:i/>
        </w:rPr>
        <w:t>n</w:t>
      </w:r>
      <w:r w:rsidRPr="006E5C42">
        <w:t>),</w:t>
      </w:r>
      <w:r w:rsidRPr="006E5C42">
        <w:rPr>
          <w:i/>
        </w:rPr>
        <w:t xml:space="preserve"> </w:t>
      </w:r>
      <w:r w:rsidRPr="006E5C42">
        <w:t xml:space="preserve">are computed by subtracting predicted values, </w:t>
      </w:r>
      <w:r w:rsidRPr="006E5C42">
        <w:rPr>
          <w:i/>
        </w:rPr>
        <w:t>s</w:t>
      </w:r>
      <w:r w:rsidRPr="006E5C42">
        <w:rPr>
          <w:i/>
          <w:iCs/>
          <w:vertAlign w:val="subscript"/>
        </w:rPr>
        <w:t>L</w:t>
      </w:r>
      <w:r w:rsidRPr="006E5C42">
        <w:t>(</w:t>
      </w:r>
      <w:r w:rsidRPr="006E5C42">
        <w:rPr>
          <w:i/>
        </w:rPr>
        <w:t>n</w:t>
      </w:r>
      <w:r w:rsidRPr="006E5C42">
        <w:t>)</w:t>
      </w:r>
      <w:r w:rsidRPr="006E5C42">
        <w:rPr>
          <w:i/>
        </w:rPr>
        <w:t xml:space="preserve"> and s</w:t>
      </w:r>
      <w:r w:rsidR="00002E15" w:rsidRPr="006E5C42">
        <w:rPr>
          <w:i/>
          <w:iCs/>
          <w:vertAlign w:val="subscript"/>
        </w:rPr>
        <w:t>H</w:t>
      </w:r>
      <w:r w:rsidRPr="006E5C42">
        <w:t>(</w:t>
      </w:r>
      <w:r w:rsidRPr="006E5C42">
        <w:rPr>
          <w:i/>
        </w:rPr>
        <w:t>n</w:t>
      </w:r>
      <w:r w:rsidRPr="006E5C42">
        <w:t>)</w:t>
      </w:r>
      <w:r w:rsidRPr="006E5C42">
        <w:rPr>
          <w:i/>
        </w:rPr>
        <w:t xml:space="preserve">, </w:t>
      </w:r>
      <w:r w:rsidRPr="006E5C42">
        <w:t xml:space="preserve">from the lower and higher sub-band input values, </w:t>
      </w:r>
      <w:r w:rsidRPr="006E5C42">
        <w:rPr>
          <w:i/>
        </w:rPr>
        <w:t>x</w:t>
      </w:r>
      <w:r w:rsidRPr="006E5C42">
        <w:rPr>
          <w:i/>
          <w:iCs/>
          <w:vertAlign w:val="subscript"/>
        </w:rPr>
        <w:t>L</w:t>
      </w:r>
      <w:r w:rsidRPr="006E5C42">
        <w:t>(</w:t>
      </w:r>
      <w:r w:rsidRPr="006E5C42">
        <w:rPr>
          <w:i/>
        </w:rPr>
        <w:t>n</w:t>
      </w:r>
      <w:r w:rsidRPr="006E5C42">
        <w:t>)</w:t>
      </w:r>
      <w:r w:rsidRPr="006E5C42">
        <w:rPr>
          <w:i/>
        </w:rPr>
        <w:t xml:space="preserve"> </w:t>
      </w:r>
      <w:r w:rsidRPr="006E5C42">
        <w:t>and</w:t>
      </w:r>
      <w:r w:rsidRPr="006E5C42">
        <w:rPr>
          <w:i/>
        </w:rPr>
        <w:t xml:space="preserve"> x</w:t>
      </w:r>
      <w:r w:rsidRPr="006E5C42">
        <w:rPr>
          <w:i/>
          <w:iCs/>
          <w:vertAlign w:val="subscript"/>
        </w:rPr>
        <w:t>H</w:t>
      </w:r>
      <w:r w:rsidRPr="006E5C42">
        <w:t>(</w:t>
      </w:r>
      <w:r w:rsidRPr="006E5C42">
        <w:rPr>
          <w:i/>
        </w:rPr>
        <w:t>n</w:t>
      </w:r>
      <w:r w:rsidRPr="006E5C42">
        <w:t>):</w:t>
      </w:r>
    </w:p>
    <w:p w:rsidR="00283840" w:rsidRPr="006E5C42" w:rsidRDefault="00DE4680" w:rsidP="00DE4680">
      <w:pPr>
        <w:pStyle w:val="Equation"/>
      </w:pPr>
      <w:r w:rsidRPr="006E5C42">
        <w:tab/>
      </w:r>
      <w:r w:rsidR="00283840" w:rsidRPr="006E5C42">
        <w:tab/>
      </w:r>
      <w:r w:rsidR="00283840" w:rsidRPr="003A4131">
        <w:rPr>
          <w:noProof/>
          <w:position w:val="-10"/>
          <w:lang w:val="en-US" w:eastAsia="zh-CN"/>
        </w:rPr>
        <w:drawing>
          <wp:inline distT="0" distB="0" distL="0" distR="0" wp14:anchorId="5336E530" wp14:editId="7C034D22">
            <wp:extent cx="1166495" cy="1936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66495" cy="193675"/>
                    </a:xfrm>
                    <a:prstGeom prst="rect">
                      <a:avLst/>
                    </a:prstGeom>
                    <a:noFill/>
                    <a:ln>
                      <a:noFill/>
                    </a:ln>
                  </pic:spPr>
                </pic:pic>
              </a:graphicData>
            </a:graphic>
          </wp:inline>
        </w:drawing>
      </w:r>
      <w:r w:rsidR="00283840" w:rsidRPr="006E5C42">
        <w:tab/>
        <w:t>(3-5)</w:t>
      </w:r>
    </w:p>
    <w:p w:rsidR="00283840" w:rsidRPr="006E5C42" w:rsidRDefault="00DE4680" w:rsidP="00DE4680">
      <w:pPr>
        <w:pStyle w:val="Equation"/>
      </w:pPr>
      <w:r w:rsidRPr="0062267A">
        <w:tab/>
      </w:r>
      <w:r w:rsidR="00283840" w:rsidRPr="0062267A">
        <w:tab/>
      </w:r>
      <w:r w:rsidR="00283840" w:rsidRPr="003A4131">
        <w:rPr>
          <w:noProof/>
          <w:position w:val="-10"/>
          <w:lang w:val="en-US" w:eastAsia="zh-CN"/>
        </w:rPr>
        <w:drawing>
          <wp:inline distT="0" distB="0" distL="0" distR="0" wp14:anchorId="25B3045E" wp14:editId="5FBB5D18">
            <wp:extent cx="1184275" cy="175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84275" cy="175895"/>
                    </a:xfrm>
                    <a:prstGeom prst="rect">
                      <a:avLst/>
                    </a:prstGeom>
                    <a:noFill/>
                    <a:ln>
                      <a:noFill/>
                    </a:ln>
                  </pic:spPr>
                </pic:pic>
              </a:graphicData>
            </a:graphic>
          </wp:inline>
        </w:drawing>
      </w:r>
      <w:r w:rsidR="00283840" w:rsidRPr="006E5C42">
        <w:tab/>
        <w:t>(3-6)</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6"/>
        <w:gridCol w:w="7473"/>
      </w:tblGrid>
      <w:tr w:rsidR="007B0163" w:rsidRPr="006E5C42" w:rsidTr="007B0163">
        <w:trPr>
          <w:cantSplit/>
          <w:tblHeader/>
          <w:jc w:val="center"/>
        </w:trPr>
        <w:tc>
          <w:tcPr>
            <w:tcW w:w="9639" w:type="dxa"/>
            <w:gridSpan w:val="2"/>
            <w:tcBorders>
              <w:top w:val="nil"/>
              <w:left w:val="nil"/>
              <w:right w:val="nil"/>
            </w:tcBorders>
          </w:tcPr>
          <w:p w:rsidR="007B0163" w:rsidRPr="0062267A" w:rsidRDefault="007B0163" w:rsidP="007B0163">
            <w:pPr>
              <w:pStyle w:val="TableNoTitle"/>
            </w:pPr>
            <w:r w:rsidRPr="0062267A">
              <w:t>Table 3 – Variables used in the SB-ADPCM encoder and decoder descriptions</w:t>
            </w:r>
          </w:p>
        </w:tc>
      </w:tr>
      <w:tr w:rsidR="00283840" w:rsidRPr="006E5C42" w:rsidTr="007B0163">
        <w:trPr>
          <w:cantSplit/>
          <w:tblHeader/>
          <w:jc w:val="center"/>
        </w:trPr>
        <w:tc>
          <w:tcPr>
            <w:tcW w:w="2166" w:type="dxa"/>
          </w:tcPr>
          <w:p w:rsidR="00283840" w:rsidRPr="006E5C42" w:rsidRDefault="00283840" w:rsidP="007B0163">
            <w:pPr>
              <w:pStyle w:val="Tablehead"/>
            </w:pPr>
            <w:r w:rsidRPr="006E5C42">
              <w:t>Variable</w:t>
            </w:r>
          </w:p>
        </w:tc>
        <w:tc>
          <w:tcPr>
            <w:tcW w:w="7473" w:type="dxa"/>
          </w:tcPr>
          <w:p w:rsidR="00283840" w:rsidRPr="006E5C42" w:rsidRDefault="00283840" w:rsidP="007B0163">
            <w:pPr>
              <w:pStyle w:val="Tablehead"/>
            </w:pPr>
            <w:r w:rsidRPr="006E5C42">
              <w:t>Description</w:t>
            </w:r>
          </w:p>
        </w:tc>
      </w:tr>
      <w:tr w:rsidR="00283840" w:rsidRPr="006E5C42" w:rsidTr="007B0163">
        <w:trPr>
          <w:cantSplit/>
          <w:jc w:val="center"/>
        </w:trPr>
        <w:tc>
          <w:tcPr>
            <w:tcW w:w="2166" w:type="dxa"/>
          </w:tcPr>
          <w:p w:rsidR="00283840" w:rsidRPr="006E5C42" w:rsidRDefault="00283840" w:rsidP="0013115C">
            <w:pPr>
              <w:pStyle w:val="Tabletext"/>
            </w:pPr>
            <w:r w:rsidRPr="006E5C42">
              <w:t>x</w:t>
            </w:r>
            <w:r w:rsidRPr="006E5C42">
              <w:rPr>
                <w:vertAlign w:val="subscript"/>
              </w:rPr>
              <w:t>in</w:t>
            </w:r>
          </w:p>
        </w:tc>
        <w:tc>
          <w:tcPr>
            <w:tcW w:w="7473" w:type="dxa"/>
          </w:tcPr>
          <w:p w:rsidR="00283840" w:rsidRPr="006E5C42" w:rsidRDefault="00283840" w:rsidP="007B0163">
            <w:pPr>
              <w:pStyle w:val="Tabletext"/>
            </w:pPr>
            <w:r w:rsidRPr="006E5C42">
              <w:t>Input value</w:t>
            </w:r>
          </w:p>
          <w:p w:rsidR="00283840" w:rsidRPr="006E5C42" w:rsidRDefault="00283840" w:rsidP="007B0163">
            <w:pPr>
              <w:pStyle w:val="Tabletext"/>
            </w:pPr>
            <w:r w:rsidRPr="006E5C42">
              <w:t>(uniform representation)</w:t>
            </w:r>
          </w:p>
        </w:tc>
      </w:tr>
      <w:tr w:rsidR="00283840" w:rsidRPr="006E5C42" w:rsidTr="007B0163">
        <w:trPr>
          <w:cantSplit/>
          <w:jc w:val="center"/>
        </w:trPr>
        <w:tc>
          <w:tcPr>
            <w:tcW w:w="2166" w:type="dxa"/>
          </w:tcPr>
          <w:p w:rsidR="00283840" w:rsidRPr="006E5C42" w:rsidRDefault="00283840" w:rsidP="00002E15">
            <w:pPr>
              <w:pStyle w:val="Tabletext"/>
            </w:pPr>
            <w:r w:rsidRPr="006E5C42">
              <w:t>x</w:t>
            </w:r>
            <w:r w:rsidRPr="006E5C42">
              <w:rPr>
                <w:vertAlign w:val="subscript"/>
              </w:rPr>
              <w:t>L</w:t>
            </w:r>
            <w:r w:rsidRPr="006E5C42">
              <w:t>, x</w:t>
            </w:r>
            <w:r w:rsidRPr="006E5C42">
              <w:rPr>
                <w:vertAlign w:val="subscript"/>
              </w:rPr>
              <w:t>H</w:t>
            </w:r>
          </w:p>
        </w:tc>
        <w:tc>
          <w:tcPr>
            <w:tcW w:w="7473" w:type="dxa"/>
          </w:tcPr>
          <w:p w:rsidR="00283840" w:rsidRPr="006E5C42" w:rsidRDefault="00283840" w:rsidP="007B0163">
            <w:pPr>
              <w:pStyle w:val="Tabletext"/>
            </w:pPr>
            <w:r w:rsidRPr="006E5C42">
              <w:t>QMF output signals</w:t>
            </w:r>
          </w:p>
        </w:tc>
      </w:tr>
      <w:tr w:rsidR="00283840" w:rsidRPr="006E5C42" w:rsidTr="007B0163">
        <w:trPr>
          <w:cantSplit/>
          <w:jc w:val="center"/>
        </w:trPr>
        <w:tc>
          <w:tcPr>
            <w:tcW w:w="2166" w:type="dxa"/>
          </w:tcPr>
          <w:p w:rsidR="00283840" w:rsidRPr="006E5C42" w:rsidRDefault="00283840" w:rsidP="0013115C">
            <w:pPr>
              <w:pStyle w:val="Tabletext"/>
            </w:pPr>
            <w:r w:rsidRPr="006E5C42">
              <w:t>S</w:t>
            </w:r>
            <w:r w:rsidRPr="006E5C42">
              <w:rPr>
                <w:vertAlign w:val="subscript"/>
              </w:rPr>
              <w:t>Lp</w:t>
            </w:r>
            <w:r w:rsidRPr="006E5C42">
              <w:t>, S</w:t>
            </w:r>
            <w:r w:rsidRPr="006E5C42">
              <w:rPr>
                <w:vertAlign w:val="subscript"/>
              </w:rPr>
              <w:t>Hp</w:t>
            </w:r>
          </w:p>
        </w:tc>
        <w:tc>
          <w:tcPr>
            <w:tcW w:w="7473" w:type="dxa"/>
          </w:tcPr>
          <w:p w:rsidR="00283840" w:rsidRPr="006E5C42" w:rsidRDefault="00283840" w:rsidP="007B0163">
            <w:pPr>
              <w:pStyle w:val="Tabletext"/>
            </w:pPr>
            <w:r w:rsidRPr="006E5C42">
              <w:t>Pole-predictor output signals</w:t>
            </w:r>
          </w:p>
        </w:tc>
      </w:tr>
      <w:tr w:rsidR="00283840" w:rsidRPr="006E5C42" w:rsidTr="007B0163">
        <w:trPr>
          <w:cantSplit/>
          <w:jc w:val="center"/>
        </w:trPr>
        <w:tc>
          <w:tcPr>
            <w:tcW w:w="2166" w:type="dxa"/>
          </w:tcPr>
          <w:p w:rsidR="00283840" w:rsidRPr="006E5C42" w:rsidRDefault="00283840" w:rsidP="0013115C">
            <w:pPr>
              <w:pStyle w:val="Tabletext"/>
            </w:pPr>
            <w:r w:rsidRPr="006E5C42">
              <w:t>a</w:t>
            </w:r>
            <w:r w:rsidRPr="006E5C42">
              <w:rPr>
                <w:vertAlign w:val="subscript"/>
              </w:rPr>
              <w:t>L,i</w:t>
            </w:r>
            <w:r w:rsidRPr="006E5C42">
              <w:t>, a</w:t>
            </w:r>
            <w:r w:rsidRPr="006E5C42">
              <w:rPr>
                <w:vertAlign w:val="subscript"/>
              </w:rPr>
              <w:t>H,i</w:t>
            </w:r>
          </w:p>
        </w:tc>
        <w:tc>
          <w:tcPr>
            <w:tcW w:w="7473" w:type="dxa"/>
          </w:tcPr>
          <w:p w:rsidR="00283840" w:rsidRPr="006E5C42" w:rsidRDefault="00283840" w:rsidP="007B0163">
            <w:pPr>
              <w:pStyle w:val="Tabletext"/>
            </w:pPr>
            <w:r w:rsidRPr="006E5C42">
              <w:t>Pole-predictor coefficients</w:t>
            </w:r>
          </w:p>
        </w:tc>
      </w:tr>
      <w:tr w:rsidR="00283840" w:rsidRPr="006E5C42" w:rsidTr="007B0163">
        <w:trPr>
          <w:cantSplit/>
          <w:jc w:val="center"/>
        </w:trPr>
        <w:tc>
          <w:tcPr>
            <w:tcW w:w="2166" w:type="dxa"/>
          </w:tcPr>
          <w:p w:rsidR="00283840" w:rsidRPr="006E5C42" w:rsidRDefault="00283840" w:rsidP="0013115C">
            <w:pPr>
              <w:pStyle w:val="Tabletext"/>
            </w:pPr>
            <w:r w:rsidRPr="006E5C42">
              <w:t>r</w:t>
            </w:r>
            <w:r w:rsidRPr="006E5C42">
              <w:rPr>
                <w:vertAlign w:val="subscript"/>
              </w:rPr>
              <w:t>L</w:t>
            </w:r>
            <w:r w:rsidRPr="006E5C42">
              <w:t>, r</w:t>
            </w:r>
            <w:r w:rsidRPr="006E5C42">
              <w:rPr>
                <w:vertAlign w:val="subscript"/>
              </w:rPr>
              <w:t>Lt</w:t>
            </w:r>
            <w:r w:rsidRPr="006E5C42">
              <w:t>, r</w:t>
            </w:r>
            <w:r w:rsidRPr="006E5C42">
              <w:rPr>
                <w:vertAlign w:val="subscript"/>
              </w:rPr>
              <w:t>H</w:t>
            </w:r>
          </w:p>
        </w:tc>
        <w:tc>
          <w:tcPr>
            <w:tcW w:w="7473" w:type="dxa"/>
          </w:tcPr>
          <w:p w:rsidR="00283840" w:rsidRPr="006E5C42" w:rsidRDefault="00283840" w:rsidP="007B0163">
            <w:pPr>
              <w:pStyle w:val="Tabletext"/>
            </w:pPr>
            <w:r w:rsidRPr="006E5C42">
              <w:t>Reconstructed signals (non truncated and truncated)</w:t>
            </w:r>
          </w:p>
        </w:tc>
      </w:tr>
      <w:tr w:rsidR="00283840" w:rsidRPr="006E5C42" w:rsidTr="007B0163">
        <w:trPr>
          <w:cantSplit/>
          <w:jc w:val="center"/>
        </w:trPr>
        <w:tc>
          <w:tcPr>
            <w:tcW w:w="2166" w:type="dxa"/>
          </w:tcPr>
          <w:p w:rsidR="00283840" w:rsidRPr="006E5C42" w:rsidRDefault="00283840" w:rsidP="0013115C">
            <w:pPr>
              <w:pStyle w:val="Tabletext"/>
            </w:pPr>
            <w:r w:rsidRPr="006E5C42">
              <w:t>b</w:t>
            </w:r>
            <w:r w:rsidRPr="006E5C42">
              <w:rPr>
                <w:vertAlign w:val="subscript"/>
              </w:rPr>
              <w:t>L,i</w:t>
            </w:r>
            <w:r w:rsidRPr="006E5C42">
              <w:t>, b</w:t>
            </w:r>
            <w:r w:rsidRPr="006E5C42">
              <w:rPr>
                <w:vertAlign w:val="subscript"/>
              </w:rPr>
              <w:t>H,i</w:t>
            </w:r>
          </w:p>
        </w:tc>
        <w:tc>
          <w:tcPr>
            <w:tcW w:w="7473" w:type="dxa"/>
          </w:tcPr>
          <w:p w:rsidR="00283840" w:rsidRPr="006E5C42" w:rsidRDefault="00283840" w:rsidP="007B0163">
            <w:pPr>
              <w:pStyle w:val="Tabletext"/>
            </w:pPr>
            <w:r w:rsidRPr="006E5C42">
              <w:t>Zero-predictor coefficients</w:t>
            </w:r>
          </w:p>
        </w:tc>
      </w:tr>
      <w:tr w:rsidR="00283840" w:rsidRPr="006E5C42" w:rsidTr="007B0163">
        <w:trPr>
          <w:cantSplit/>
          <w:jc w:val="center"/>
        </w:trPr>
        <w:tc>
          <w:tcPr>
            <w:tcW w:w="2166" w:type="dxa"/>
          </w:tcPr>
          <w:p w:rsidR="00283840" w:rsidRPr="006E5C42" w:rsidRDefault="00283840" w:rsidP="0013115C">
            <w:pPr>
              <w:pStyle w:val="Tabletext"/>
            </w:pPr>
            <w:r w:rsidRPr="006E5C42">
              <w:t>d</w:t>
            </w:r>
            <w:r w:rsidRPr="006E5C42">
              <w:rPr>
                <w:vertAlign w:val="subscript"/>
              </w:rPr>
              <w:t>L</w:t>
            </w:r>
            <w:r w:rsidRPr="006E5C42">
              <w:t>, d</w:t>
            </w:r>
            <w:r w:rsidRPr="006E5C42">
              <w:rPr>
                <w:vertAlign w:val="subscript"/>
              </w:rPr>
              <w:t>Lt</w:t>
            </w:r>
            <w:r w:rsidRPr="006E5C42">
              <w:t>, d</w:t>
            </w:r>
            <w:r w:rsidRPr="006E5C42">
              <w:rPr>
                <w:vertAlign w:val="subscript"/>
              </w:rPr>
              <w:t>H</w:t>
            </w:r>
          </w:p>
        </w:tc>
        <w:tc>
          <w:tcPr>
            <w:tcW w:w="7473" w:type="dxa"/>
          </w:tcPr>
          <w:p w:rsidR="00283840" w:rsidRPr="006E5C42" w:rsidRDefault="00283840" w:rsidP="007B0163">
            <w:pPr>
              <w:pStyle w:val="Tabletext"/>
            </w:pPr>
            <w:r w:rsidRPr="006E5C42">
              <w:t>Quantized difference signals (non truncated and truncated)</w:t>
            </w:r>
          </w:p>
        </w:tc>
      </w:tr>
      <w:tr w:rsidR="00283840" w:rsidRPr="006E5C42" w:rsidTr="007B0163">
        <w:trPr>
          <w:cantSplit/>
          <w:jc w:val="center"/>
        </w:trPr>
        <w:tc>
          <w:tcPr>
            <w:tcW w:w="2166" w:type="dxa"/>
          </w:tcPr>
          <w:p w:rsidR="00283840" w:rsidRPr="006E5C42" w:rsidRDefault="00283840" w:rsidP="0013115C">
            <w:pPr>
              <w:pStyle w:val="Tabletext"/>
            </w:pPr>
            <w:r w:rsidRPr="006E5C42">
              <w:t>S</w:t>
            </w:r>
            <w:r w:rsidRPr="006E5C42">
              <w:rPr>
                <w:vertAlign w:val="subscript"/>
              </w:rPr>
              <w:t>Lz</w:t>
            </w:r>
            <w:r w:rsidRPr="006E5C42">
              <w:t>, S</w:t>
            </w:r>
            <w:r w:rsidRPr="006E5C42">
              <w:rPr>
                <w:vertAlign w:val="subscript"/>
              </w:rPr>
              <w:t>Hz</w:t>
            </w:r>
          </w:p>
        </w:tc>
        <w:tc>
          <w:tcPr>
            <w:tcW w:w="7473" w:type="dxa"/>
          </w:tcPr>
          <w:p w:rsidR="00283840" w:rsidRPr="006E5C42" w:rsidRDefault="00283840" w:rsidP="007B0163">
            <w:pPr>
              <w:pStyle w:val="Tabletext"/>
            </w:pPr>
            <w:r w:rsidRPr="006E5C42">
              <w:t>Zero-predictor output signals</w:t>
            </w:r>
          </w:p>
        </w:tc>
      </w:tr>
      <w:tr w:rsidR="00283840" w:rsidRPr="006E5C42" w:rsidTr="007B0163">
        <w:trPr>
          <w:cantSplit/>
          <w:jc w:val="center"/>
        </w:trPr>
        <w:tc>
          <w:tcPr>
            <w:tcW w:w="2166" w:type="dxa"/>
          </w:tcPr>
          <w:p w:rsidR="00283840" w:rsidRPr="006E5C42" w:rsidRDefault="00283840" w:rsidP="0013115C">
            <w:pPr>
              <w:pStyle w:val="Tabletext"/>
            </w:pPr>
            <w:r w:rsidRPr="006E5C42">
              <w:t>S</w:t>
            </w:r>
            <w:r w:rsidRPr="006E5C42">
              <w:rPr>
                <w:vertAlign w:val="subscript"/>
              </w:rPr>
              <w:t>L</w:t>
            </w:r>
            <w:r w:rsidRPr="006E5C42">
              <w:t>, S</w:t>
            </w:r>
            <w:r w:rsidRPr="006E5C42">
              <w:rPr>
                <w:vertAlign w:val="subscript"/>
              </w:rPr>
              <w:t>H</w:t>
            </w:r>
          </w:p>
        </w:tc>
        <w:tc>
          <w:tcPr>
            <w:tcW w:w="7473" w:type="dxa"/>
          </w:tcPr>
          <w:p w:rsidR="00283840" w:rsidRPr="006E5C42" w:rsidRDefault="00283840" w:rsidP="007B0163">
            <w:pPr>
              <w:pStyle w:val="Tabletext"/>
            </w:pPr>
            <w:r w:rsidRPr="006E5C42">
              <w:t>Predictor output signals</w:t>
            </w:r>
          </w:p>
        </w:tc>
      </w:tr>
      <w:tr w:rsidR="00283840" w:rsidRPr="006E5C42" w:rsidTr="007B0163">
        <w:trPr>
          <w:cantSplit/>
          <w:jc w:val="center"/>
        </w:trPr>
        <w:tc>
          <w:tcPr>
            <w:tcW w:w="2166" w:type="dxa"/>
          </w:tcPr>
          <w:p w:rsidR="00283840" w:rsidRPr="006E5C42" w:rsidRDefault="00283840" w:rsidP="0013115C">
            <w:pPr>
              <w:pStyle w:val="Tabletext"/>
            </w:pPr>
            <w:r w:rsidRPr="006E5C42">
              <w:t>e</w:t>
            </w:r>
            <w:r w:rsidRPr="006E5C42">
              <w:rPr>
                <w:vertAlign w:val="subscript"/>
              </w:rPr>
              <w:t>L</w:t>
            </w:r>
            <w:r w:rsidRPr="006E5C42">
              <w:t>, e</w:t>
            </w:r>
            <w:r w:rsidRPr="006E5C42">
              <w:rPr>
                <w:vertAlign w:val="subscript"/>
              </w:rPr>
              <w:t>H</w:t>
            </w:r>
          </w:p>
        </w:tc>
        <w:tc>
          <w:tcPr>
            <w:tcW w:w="7473" w:type="dxa"/>
          </w:tcPr>
          <w:p w:rsidR="00283840" w:rsidRPr="006E5C42" w:rsidRDefault="00283840" w:rsidP="007B0163">
            <w:pPr>
              <w:pStyle w:val="Tabletext"/>
            </w:pPr>
            <w:r w:rsidRPr="006E5C42">
              <w:t>Difference signals to be quantized</w:t>
            </w:r>
          </w:p>
        </w:tc>
      </w:tr>
      <w:tr w:rsidR="00283840" w:rsidRPr="006E5C42" w:rsidTr="007B0163">
        <w:trPr>
          <w:cantSplit/>
          <w:jc w:val="center"/>
        </w:trPr>
        <w:tc>
          <w:tcPr>
            <w:tcW w:w="2166" w:type="dxa"/>
          </w:tcPr>
          <w:p w:rsidR="00283840" w:rsidRPr="006E5C42" w:rsidRDefault="0028509C" w:rsidP="0013115C">
            <w:pPr>
              <w:pStyle w:val="Tabletext"/>
            </w:pPr>
            <w:r w:rsidRPr="006E5C42">
              <w:sym w:font="Symbol" w:char="F0D1"/>
            </w:r>
            <w:r w:rsidR="00283840" w:rsidRPr="006E5C42">
              <w:rPr>
                <w:vertAlign w:val="subscript"/>
              </w:rPr>
              <w:t>L</w:t>
            </w:r>
            <w:r w:rsidR="00283840" w:rsidRPr="006E5C42">
              <w:t xml:space="preserve">, </w:t>
            </w:r>
            <w:r w:rsidRPr="006E5C42">
              <w:sym w:font="Symbol" w:char="F0D1"/>
            </w:r>
            <w:r w:rsidR="00283840" w:rsidRPr="006E5C42">
              <w:rPr>
                <w:vertAlign w:val="subscript"/>
              </w:rPr>
              <w:t>H</w:t>
            </w:r>
          </w:p>
        </w:tc>
        <w:tc>
          <w:tcPr>
            <w:tcW w:w="7473" w:type="dxa"/>
          </w:tcPr>
          <w:p w:rsidR="00283840" w:rsidRPr="006E5C42" w:rsidRDefault="00283840" w:rsidP="007B0163">
            <w:pPr>
              <w:pStyle w:val="Tabletext"/>
            </w:pPr>
            <w:r w:rsidRPr="006E5C42">
              <w:t>Logarithmic quantizer scale factors</w:t>
            </w:r>
          </w:p>
        </w:tc>
      </w:tr>
      <w:tr w:rsidR="00283840" w:rsidRPr="006E5C42" w:rsidTr="007B0163">
        <w:trPr>
          <w:cantSplit/>
          <w:jc w:val="center"/>
        </w:trPr>
        <w:tc>
          <w:tcPr>
            <w:tcW w:w="2166" w:type="dxa"/>
          </w:tcPr>
          <w:p w:rsidR="00283840" w:rsidRPr="006E5C42" w:rsidRDefault="0028509C" w:rsidP="0013115C">
            <w:pPr>
              <w:pStyle w:val="Tabletext"/>
            </w:pPr>
            <w:r w:rsidRPr="006E5C42">
              <w:sym w:font="Symbol" w:char="F0D1"/>
            </w:r>
            <w:r w:rsidR="00283840" w:rsidRPr="006E5C42">
              <w:rPr>
                <w:vertAlign w:val="subscript"/>
              </w:rPr>
              <w:t>L</w:t>
            </w:r>
            <w:r w:rsidR="00283840" w:rsidRPr="006E5C42">
              <w:t xml:space="preserve">, </w:t>
            </w:r>
            <w:r w:rsidRPr="006E5C42">
              <w:sym w:font="Symbol" w:char="F0D1"/>
            </w:r>
            <w:r w:rsidR="00283840" w:rsidRPr="006E5C42">
              <w:rPr>
                <w:vertAlign w:val="subscript"/>
              </w:rPr>
              <w:t>H</w:t>
            </w:r>
          </w:p>
        </w:tc>
        <w:tc>
          <w:tcPr>
            <w:tcW w:w="7473" w:type="dxa"/>
          </w:tcPr>
          <w:p w:rsidR="00283840" w:rsidRPr="006E5C42" w:rsidRDefault="00283840" w:rsidP="007B0163">
            <w:pPr>
              <w:pStyle w:val="Tabletext"/>
            </w:pPr>
            <w:r w:rsidRPr="006E5C42">
              <w:t>Quantizer scale factor (linear)</w:t>
            </w:r>
          </w:p>
        </w:tc>
      </w:tr>
      <w:tr w:rsidR="00283840" w:rsidRPr="006E5C42" w:rsidTr="007B0163">
        <w:trPr>
          <w:cantSplit/>
          <w:jc w:val="center"/>
        </w:trPr>
        <w:tc>
          <w:tcPr>
            <w:tcW w:w="2166" w:type="dxa"/>
          </w:tcPr>
          <w:p w:rsidR="00283840" w:rsidRPr="006E5C42" w:rsidRDefault="00283840" w:rsidP="0013115C">
            <w:pPr>
              <w:pStyle w:val="Tabletext"/>
              <w:keepNext/>
              <w:keepLines/>
            </w:pPr>
            <w:r w:rsidRPr="006E5C42">
              <w:t>I</w:t>
            </w:r>
            <w:r w:rsidRPr="006E5C42">
              <w:rPr>
                <w:vertAlign w:val="subscript"/>
              </w:rPr>
              <w:t>L</w:t>
            </w:r>
            <w:r w:rsidRPr="006E5C42">
              <w:t>, I</w:t>
            </w:r>
            <w:r w:rsidRPr="006E5C42">
              <w:rPr>
                <w:vertAlign w:val="subscript"/>
              </w:rPr>
              <w:t>Lt</w:t>
            </w:r>
            <w:r w:rsidRPr="006E5C42">
              <w:t>, I</w:t>
            </w:r>
            <w:r w:rsidRPr="006E5C42">
              <w:rPr>
                <w:vertAlign w:val="subscript"/>
              </w:rPr>
              <w:t>H</w:t>
            </w:r>
          </w:p>
        </w:tc>
        <w:tc>
          <w:tcPr>
            <w:tcW w:w="7473" w:type="dxa"/>
          </w:tcPr>
          <w:p w:rsidR="00283840" w:rsidRPr="0062267A" w:rsidRDefault="00283840" w:rsidP="0013115C">
            <w:pPr>
              <w:pStyle w:val="Tabletext"/>
              <w:keepNext/>
              <w:keepLines/>
            </w:pPr>
            <w:r w:rsidRPr="0062267A">
              <w:t>Codewords (non truncated and truncated)</w:t>
            </w:r>
          </w:p>
        </w:tc>
      </w:tr>
      <w:tr w:rsidR="00283840" w:rsidRPr="006E5C42" w:rsidTr="007B0163">
        <w:trPr>
          <w:cantSplit/>
          <w:jc w:val="center"/>
        </w:trPr>
        <w:tc>
          <w:tcPr>
            <w:tcW w:w="2166" w:type="dxa"/>
          </w:tcPr>
          <w:p w:rsidR="00283840" w:rsidRPr="006E5C42" w:rsidRDefault="00283840" w:rsidP="0013115C">
            <w:pPr>
              <w:pStyle w:val="Tabletext"/>
              <w:keepNext/>
              <w:keepLines/>
            </w:pPr>
            <w:r w:rsidRPr="006E5C42">
              <w:t>P</w:t>
            </w:r>
            <w:r w:rsidRPr="006E5C42">
              <w:rPr>
                <w:vertAlign w:val="subscript"/>
              </w:rPr>
              <w:t>Lt</w:t>
            </w:r>
            <w:r w:rsidRPr="006E5C42">
              <w:t>, P</w:t>
            </w:r>
            <w:r w:rsidRPr="006E5C42">
              <w:rPr>
                <w:vertAlign w:val="subscript"/>
              </w:rPr>
              <w:t>H</w:t>
            </w:r>
          </w:p>
        </w:tc>
        <w:tc>
          <w:tcPr>
            <w:tcW w:w="7473" w:type="dxa"/>
          </w:tcPr>
          <w:p w:rsidR="00283840" w:rsidRPr="006E5C42" w:rsidRDefault="00283840" w:rsidP="0013115C">
            <w:pPr>
              <w:pStyle w:val="Tabletext"/>
              <w:keepNext/>
              <w:keepLines/>
            </w:pPr>
            <w:r w:rsidRPr="006E5C42">
              <w:t>Partially reconstructed signals</w:t>
            </w:r>
          </w:p>
        </w:tc>
      </w:tr>
      <w:tr w:rsidR="00283840" w:rsidRPr="006E5C42" w:rsidTr="007B0163">
        <w:trPr>
          <w:cantSplit/>
          <w:jc w:val="center"/>
        </w:trPr>
        <w:tc>
          <w:tcPr>
            <w:tcW w:w="2166" w:type="dxa"/>
          </w:tcPr>
          <w:p w:rsidR="00283840" w:rsidRPr="006E5C42" w:rsidRDefault="00283840" w:rsidP="0013115C">
            <w:pPr>
              <w:pStyle w:val="Tabletext"/>
            </w:pPr>
            <w:r w:rsidRPr="006E5C42">
              <w:t>I</w:t>
            </w:r>
            <w:r w:rsidRPr="006E5C42">
              <w:rPr>
                <w:vertAlign w:val="subscript"/>
              </w:rPr>
              <w:t>Lr</w:t>
            </w:r>
          </w:p>
        </w:tc>
        <w:tc>
          <w:tcPr>
            <w:tcW w:w="7473" w:type="dxa"/>
          </w:tcPr>
          <w:p w:rsidR="00283840" w:rsidRPr="0062267A" w:rsidRDefault="00283840" w:rsidP="007B0163">
            <w:pPr>
              <w:pStyle w:val="Tabletext"/>
            </w:pPr>
            <w:r w:rsidRPr="006E5C42">
              <w:t xml:space="preserve">Received lower sub-band </w:t>
            </w:r>
            <w:r w:rsidRPr="0062267A">
              <w:t>codeword</w:t>
            </w:r>
          </w:p>
        </w:tc>
      </w:tr>
      <w:tr w:rsidR="00283840" w:rsidRPr="006E5C42" w:rsidTr="007B0163">
        <w:trPr>
          <w:cantSplit/>
          <w:jc w:val="center"/>
        </w:trPr>
        <w:tc>
          <w:tcPr>
            <w:tcW w:w="2166" w:type="dxa"/>
          </w:tcPr>
          <w:p w:rsidR="00283840" w:rsidRPr="006E5C42" w:rsidRDefault="00283840" w:rsidP="0013115C">
            <w:pPr>
              <w:pStyle w:val="Tabletext"/>
            </w:pPr>
            <w:r w:rsidRPr="006E5C42">
              <w:t>X</w:t>
            </w:r>
            <w:r w:rsidRPr="006E5C42">
              <w:rPr>
                <w:vertAlign w:val="subscript"/>
              </w:rPr>
              <w:t>out</w:t>
            </w:r>
          </w:p>
        </w:tc>
        <w:tc>
          <w:tcPr>
            <w:tcW w:w="7473" w:type="dxa"/>
          </w:tcPr>
          <w:p w:rsidR="00283840" w:rsidRPr="006E5C42" w:rsidRDefault="00283840" w:rsidP="007B0163">
            <w:pPr>
              <w:pStyle w:val="Tabletext"/>
            </w:pPr>
            <w:r w:rsidRPr="006E5C42">
              <w:t>Output value (uniform)</w:t>
            </w:r>
          </w:p>
        </w:tc>
      </w:tr>
    </w:tbl>
    <w:p w:rsidR="00283840" w:rsidRPr="0062267A" w:rsidRDefault="00DE4680" w:rsidP="0013115C">
      <w:pPr>
        <w:pStyle w:val="Note"/>
      </w:pPr>
      <w:r w:rsidRPr="006E5C42">
        <w:t xml:space="preserve">NOTE </w:t>
      </w:r>
      <w:r w:rsidR="0028509C" w:rsidRPr="006E5C42">
        <w:t>–</w:t>
      </w:r>
      <w:r w:rsidR="0028509C" w:rsidRPr="006E5C42">
        <w:rPr>
          <w:i/>
        </w:rPr>
        <w:t xml:space="preserve"> </w:t>
      </w:r>
      <w:r w:rsidR="00283840" w:rsidRPr="006E5C42">
        <w:t>Variables used exclusively within one section are not listed. Subscripts L and H refer to lower sub</w:t>
      </w:r>
      <w:r w:rsidR="0013115C" w:rsidRPr="006E5C42">
        <w:noBreakHyphen/>
      </w:r>
      <w:r w:rsidR="00283840" w:rsidRPr="006E5C42">
        <w:t xml:space="preserve">band and higher sub-band values. Subscript Lt denotes values generated from the truncated 4-bit </w:t>
      </w:r>
      <w:r w:rsidR="00283840" w:rsidRPr="0062267A">
        <w:t>codeword as opposed to the non</w:t>
      </w:r>
      <w:r w:rsidR="000E0F63" w:rsidRPr="0062267A">
        <w:t xml:space="preserve"> </w:t>
      </w:r>
      <w:r w:rsidR="00283840" w:rsidRPr="0062267A">
        <w:t>truncat</w:t>
      </w:r>
      <w:r w:rsidR="00283840" w:rsidRPr="006E5C42">
        <w:t>ed 6</w:t>
      </w:r>
      <w:r w:rsidR="00283840" w:rsidRPr="006E5C42">
        <w:noBreakHyphen/>
        <w:t xml:space="preserve">bit (encoder) or 6-, 5- or 4-bit (decoder) </w:t>
      </w:r>
      <w:r w:rsidR="00283840" w:rsidRPr="0062267A">
        <w:t>codewords.</w:t>
      </w:r>
    </w:p>
    <w:p w:rsidR="00283840" w:rsidRPr="006E5C42" w:rsidRDefault="00DE4680" w:rsidP="00DE4680">
      <w:pPr>
        <w:pStyle w:val="TableNoTitle"/>
      </w:pPr>
      <w:r w:rsidRPr="006E5C42">
        <w:t xml:space="preserve">Table </w:t>
      </w:r>
      <w:r w:rsidR="00283840" w:rsidRPr="006E5C42">
        <w:t>4</w:t>
      </w:r>
      <w:r w:rsidR="007B0163" w:rsidRPr="006E5C42">
        <w:t xml:space="preserve"> – </w:t>
      </w:r>
      <w:r w:rsidR="00283840" w:rsidRPr="006E5C42">
        <w:t>Transmit and receive OMF coefficient values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98"/>
        <w:gridCol w:w="3827"/>
      </w:tblGrid>
      <w:tr w:rsidR="00283840" w:rsidRPr="006E5C42" w:rsidTr="00DE4680">
        <w:trPr>
          <w:cantSplit/>
          <w:jc w:val="center"/>
        </w:trPr>
        <w:tc>
          <w:tcPr>
            <w:tcW w:w="3898" w:type="dxa"/>
          </w:tcPr>
          <w:p w:rsidR="00283840" w:rsidRPr="006E5C42" w:rsidRDefault="00283840" w:rsidP="0013115C">
            <w:pPr>
              <w:pStyle w:val="Tabletext"/>
              <w:jc w:val="center"/>
            </w:pPr>
            <w:r w:rsidRPr="006E5C42">
              <w:t>h</w:t>
            </w:r>
            <w:r w:rsidRPr="006E5C42">
              <w:rPr>
                <w:position w:val="-4"/>
                <w:sz w:val="14"/>
                <w:szCs w:val="14"/>
              </w:rPr>
              <w:t>0</w:t>
            </w:r>
            <w:r w:rsidRPr="006E5C42">
              <w:t>, h</w:t>
            </w:r>
            <w:r w:rsidRPr="006E5C42">
              <w:rPr>
                <w:position w:val="-4"/>
                <w:sz w:val="14"/>
                <w:szCs w:val="14"/>
              </w:rPr>
              <w:t>23</w:t>
            </w:r>
          </w:p>
          <w:p w:rsidR="00283840" w:rsidRPr="006E5C42" w:rsidRDefault="00283840" w:rsidP="0013115C">
            <w:pPr>
              <w:pStyle w:val="Tabletext"/>
              <w:jc w:val="center"/>
            </w:pPr>
            <w:r w:rsidRPr="006E5C42">
              <w:t>h</w:t>
            </w:r>
            <w:r w:rsidRPr="006E5C42">
              <w:rPr>
                <w:position w:val="-6"/>
                <w:sz w:val="14"/>
                <w:szCs w:val="14"/>
              </w:rPr>
              <w:t>1</w:t>
            </w:r>
            <w:r w:rsidRPr="006E5C42">
              <w:t>, h</w:t>
            </w:r>
            <w:r w:rsidRPr="006E5C42">
              <w:rPr>
                <w:position w:val="-6"/>
                <w:sz w:val="14"/>
                <w:szCs w:val="14"/>
              </w:rPr>
              <w:t>22</w:t>
            </w:r>
          </w:p>
          <w:p w:rsidR="00283840" w:rsidRPr="006E5C42" w:rsidRDefault="00283840" w:rsidP="0013115C">
            <w:pPr>
              <w:pStyle w:val="Tabletext"/>
              <w:jc w:val="center"/>
            </w:pPr>
            <w:r w:rsidRPr="006E5C42">
              <w:t>h</w:t>
            </w:r>
            <w:r w:rsidRPr="006E5C42">
              <w:rPr>
                <w:position w:val="-6"/>
                <w:sz w:val="14"/>
                <w:szCs w:val="14"/>
              </w:rPr>
              <w:t>2</w:t>
            </w:r>
            <w:r w:rsidRPr="006E5C42">
              <w:t>, h</w:t>
            </w:r>
            <w:r w:rsidRPr="006E5C42">
              <w:rPr>
                <w:position w:val="-6"/>
                <w:sz w:val="14"/>
                <w:szCs w:val="14"/>
              </w:rPr>
              <w:t>21</w:t>
            </w:r>
          </w:p>
          <w:p w:rsidR="00283840" w:rsidRPr="006E5C42" w:rsidRDefault="00283840" w:rsidP="0013115C">
            <w:pPr>
              <w:pStyle w:val="Tabletext"/>
              <w:jc w:val="center"/>
            </w:pPr>
            <w:r w:rsidRPr="006E5C42">
              <w:t>h</w:t>
            </w:r>
            <w:r w:rsidRPr="006E5C42">
              <w:rPr>
                <w:position w:val="-6"/>
                <w:sz w:val="14"/>
                <w:szCs w:val="14"/>
              </w:rPr>
              <w:t>3</w:t>
            </w:r>
            <w:r w:rsidRPr="006E5C42">
              <w:t xml:space="preserve">, </w:t>
            </w:r>
            <w:r w:rsidRPr="006E5C42">
              <w:rPr>
                <w:szCs w:val="22"/>
              </w:rPr>
              <w:t>h</w:t>
            </w:r>
            <w:r w:rsidRPr="006E5C42">
              <w:rPr>
                <w:vertAlign w:val="subscript"/>
              </w:rPr>
              <w:t>20</w:t>
            </w:r>
          </w:p>
          <w:p w:rsidR="00283840" w:rsidRPr="006E5C42" w:rsidRDefault="00283840" w:rsidP="0013115C">
            <w:pPr>
              <w:pStyle w:val="Tabletext"/>
              <w:jc w:val="center"/>
            </w:pPr>
            <w:r w:rsidRPr="006E5C42">
              <w:t>h</w:t>
            </w:r>
            <w:r w:rsidRPr="006E5C42">
              <w:rPr>
                <w:position w:val="-6"/>
                <w:sz w:val="14"/>
                <w:szCs w:val="14"/>
              </w:rPr>
              <w:t>4</w:t>
            </w:r>
            <w:r w:rsidRPr="006E5C42">
              <w:t>, h</w:t>
            </w:r>
            <w:r w:rsidRPr="006E5C42">
              <w:rPr>
                <w:position w:val="-6"/>
                <w:sz w:val="14"/>
                <w:szCs w:val="14"/>
              </w:rPr>
              <w:t>19</w:t>
            </w:r>
          </w:p>
          <w:p w:rsidR="00283840" w:rsidRPr="006E5C42" w:rsidRDefault="00283840" w:rsidP="0013115C">
            <w:pPr>
              <w:pStyle w:val="Tabletext"/>
              <w:jc w:val="center"/>
            </w:pPr>
            <w:r w:rsidRPr="006E5C42">
              <w:t>h</w:t>
            </w:r>
            <w:r w:rsidRPr="006E5C42">
              <w:rPr>
                <w:position w:val="-6"/>
                <w:sz w:val="14"/>
                <w:szCs w:val="14"/>
              </w:rPr>
              <w:t>5</w:t>
            </w:r>
            <w:r w:rsidRPr="006E5C42">
              <w:t>, h</w:t>
            </w:r>
            <w:r w:rsidRPr="006E5C42">
              <w:rPr>
                <w:position w:val="-6"/>
                <w:sz w:val="14"/>
                <w:szCs w:val="14"/>
              </w:rPr>
              <w:t>18</w:t>
            </w:r>
          </w:p>
          <w:p w:rsidR="00283840" w:rsidRPr="006E5C42" w:rsidRDefault="00283840" w:rsidP="0013115C">
            <w:pPr>
              <w:pStyle w:val="Tabletext"/>
              <w:jc w:val="center"/>
            </w:pPr>
            <w:r w:rsidRPr="006E5C42">
              <w:t>h</w:t>
            </w:r>
            <w:r w:rsidRPr="006E5C42">
              <w:rPr>
                <w:position w:val="-6"/>
                <w:sz w:val="14"/>
                <w:szCs w:val="14"/>
              </w:rPr>
              <w:t>6</w:t>
            </w:r>
            <w:r w:rsidRPr="006E5C42">
              <w:t>, h</w:t>
            </w:r>
            <w:r w:rsidRPr="006E5C42">
              <w:rPr>
                <w:position w:val="-6"/>
                <w:sz w:val="14"/>
                <w:szCs w:val="14"/>
              </w:rPr>
              <w:t>17</w:t>
            </w:r>
          </w:p>
          <w:p w:rsidR="00283840" w:rsidRPr="006E5C42" w:rsidRDefault="00283840" w:rsidP="0013115C">
            <w:pPr>
              <w:pStyle w:val="Tabletext"/>
              <w:jc w:val="center"/>
            </w:pPr>
            <w:r w:rsidRPr="006E5C42">
              <w:t>h</w:t>
            </w:r>
            <w:r w:rsidRPr="006E5C42">
              <w:rPr>
                <w:position w:val="-6"/>
                <w:sz w:val="14"/>
                <w:szCs w:val="14"/>
              </w:rPr>
              <w:t>7</w:t>
            </w:r>
            <w:r w:rsidRPr="006E5C42">
              <w:t>, h</w:t>
            </w:r>
            <w:r w:rsidRPr="006E5C42">
              <w:rPr>
                <w:position w:val="-6"/>
                <w:sz w:val="14"/>
                <w:szCs w:val="14"/>
              </w:rPr>
              <w:t>16</w:t>
            </w:r>
          </w:p>
          <w:p w:rsidR="00283840" w:rsidRPr="006E5C42" w:rsidRDefault="00283840" w:rsidP="0013115C">
            <w:pPr>
              <w:pStyle w:val="Tabletext"/>
              <w:jc w:val="center"/>
            </w:pPr>
            <w:r w:rsidRPr="006E5C42">
              <w:t>h</w:t>
            </w:r>
            <w:r w:rsidRPr="006E5C42">
              <w:rPr>
                <w:position w:val="-6"/>
                <w:sz w:val="14"/>
                <w:szCs w:val="14"/>
              </w:rPr>
              <w:t>8</w:t>
            </w:r>
            <w:r w:rsidRPr="006E5C42">
              <w:t>, h</w:t>
            </w:r>
            <w:r w:rsidRPr="006E5C42">
              <w:rPr>
                <w:position w:val="-6"/>
                <w:sz w:val="14"/>
                <w:szCs w:val="14"/>
              </w:rPr>
              <w:t>15</w:t>
            </w:r>
          </w:p>
          <w:p w:rsidR="00283840" w:rsidRPr="006E5C42" w:rsidRDefault="00283840" w:rsidP="0013115C">
            <w:pPr>
              <w:pStyle w:val="Tabletext"/>
              <w:jc w:val="center"/>
            </w:pPr>
            <w:r w:rsidRPr="006E5C42">
              <w:t>h</w:t>
            </w:r>
            <w:r w:rsidRPr="006E5C42">
              <w:rPr>
                <w:position w:val="-6"/>
                <w:sz w:val="14"/>
                <w:szCs w:val="14"/>
              </w:rPr>
              <w:t>9</w:t>
            </w:r>
            <w:r w:rsidRPr="006E5C42">
              <w:t>, h</w:t>
            </w:r>
            <w:r w:rsidRPr="006E5C42">
              <w:rPr>
                <w:position w:val="-6"/>
                <w:sz w:val="14"/>
                <w:szCs w:val="14"/>
              </w:rPr>
              <w:t>14</w:t>
            </w:r>
          </w:p>
          <w:p w:rsidR="00283840" w:rsidRPr="006E5C42" w:rsidRDefault="00283840" w:rsidP="0013115C">
            <w:pPr>
              <w:pStyle w:val="Tabletext"/>
              <w:jc w:val="center"/>
            </w:pPr>
            <w:r w:rsidRPr="006E5C42">
              <w:t>h</w:t>
            </w:r>
            <w:r w:rsidRPr="006E5C42">
              <w:rPr>
                <w:position w:val="-6"/>
                <w:sz w:val="14"/>
                <w:szCs w:val="14"/>
              </w:rPr>
              <w:t>10</w:t>
            </w:r>
            <w:r w:rsidRPr="006E5C42">
              <w:t>, h</w:t>
            </w:r>
            <w:r w:rsidRPr="006E5C42">
              <w:rPr>
                <w:position w:val="-6"/>
                <w:sz w:val="14"/>
                <w:szCs w:val="14"/>
              </w:rPr>
              <w:t>13</w:t>
            </w:r>
          </w:p>
          <w:p w:rsidR="00283840" w:rsidRPr="006E5C42" w:rsidRDefault="00283840" w:rsidP="0013115C">
            <w:pPr>
              <w:pStyle w:val="Tabletext"/>
              <w:jc w:val="center"/>
            </w:pPr>
            <w:r w:rsidRPr="006E5C42">
              <w:t>h</w:t>
            </w:r>
            <w:r w:rsidRPr="006E5C42">
              <w:rPr>
                <w:position w:val="-6"/>
                <w:sz w:val="14"/>
                <w:szCs w:val="14"/>
              </w:rPr>
              <w:t>11</w:t>
            </w:r>
            <w:r w:rsidRPr="006E5C42">
              <w:t>, h</w:t>
            </w:r>
            <w:r w:rsidRPr="006E5C42">
              <w:rPr>
                <w:position w:val="-6"/>
                <w:sz w:val="14"/>
                <w:szCs w:val="14"/>
              </w:rPr>
              <w:t>12</w:t>
            </w:r>
          </w:p>
        </w:tc>
        <w:tc>
          <w:tcPr>
            <w:tcW w:w="3827" w:type="dxa"/>
          </w:tcPr>
          <w:p w:rsidR="00283840" w:rsidRPr="003A4131" w:rsidRDefault="00283840" w:rsidP="0013115C">
            <w:pPr>
              <w:pStyle w:val="Tabletext"/>
              <w:jc w:val="center"/>
              <w:rPr>
                <w:lang w:val="es-ES"/>
              </w:rPr>
            </w:pPr>
            <w:r w:rsidRPr="003A4131">
              <w:rPr>
                <w:lang w:val="es-ES"/>
              </w:rPr>
              <w:t>0.366211E-03</w:t>
            </w:r>
          </w:p>
          <w:p w:rsidR="00283840" w:rsidRPr="003A4131" w:rsidRDefault="00DE4680" w:rsidP="0013115C">
            <w:pPr>
              <w:pStyle w:val="Tabletext"/>
              <w:jc w:val="center"/>
              <w:rPr>
                <w:lang w:val="es-ES"/>
              </w:rPr>
            </w:pPr>
            <w:r w:rsidRPr="003A4131">
              <w:rPr>
                <w:lang w:val="es-ES"/>
              </w:rPr>
              <w:t>–</w:t>
            </w:r>
            <w:r w:rsidR="00283840" w:rsidRPr="003A4131">
              <w:rPr>
                <w:lang w:val="es-ES"/>
              </w:rPr>
              <w:t>0.134277E-02</w:t>
            </w:r>
          </w:p>
          <w:p w:rsidR="00283840" w:rsidRPr="003A4131" w:rsidRDefault="00DE4680" w:rsidP="0013115C">
            <w:pPr>
              <w:pStyle w:val="Tabletext"/>
              <w:jc w:val="center"/>
              <w:rPr>
                <w:lang w:val="es-ES"/>
              </w:rPr>
            </w:pPr>
            <w:r w:rsidRPr="003A4131">
              <w:rPr>
                <w:lang w:val="es-ES"/>
              </w:rPr>
              <w:t>–</w:t>
            </w:r>
            <w:r w:rsidR="00283840" w:rsidRPr="003A4131">
              <w:rPr>
                <w:lang w:val="es-ES"/>
              </w:rPr>
              <w:t>0.134277E-02</w:t>
            </w:r>
          </w:p>
          <w:p w:rsidR="00283840" w:rsidRPr="003A4131" w:rsidRDefault="00283840" w:rsidP="0013115C">
            <w:pPr>
              <w:pStyle w:val="Tabletext"/>
              <w:jc w:val="center"/>
              <w:rPr>
                <w:lang w:val="es-ES"/>
              </w:rPr>
            </w:pPr>
            <w:r w:rsidRPr="003A4131">
              <w:rPr>
                <w:lang w:val="es-ES"/>
              </w:rPr>
              <w:t>0.646973E-02</w:t>
            </w:r>
          </w:p>
          <w:p w:rsidR="00283840" w:rsidRPr="003A4131" w:rsidRDefault="00283840" w:rsidP="0013115C">
            <w:pPr>
              <w:pStyle w:val="Tabletext"/>
              <w:jc w:val="center"/>
              <w:rPr>
                <w:lang w:val="es-ES"/>
              </w:rPr>
            </w:pPr>
            <w:r w:rsidRPr="003A4131">
              <w:rPr>
                <w:lang w:val="es-ES"/>
              </w:rPr>
              <w:t>0.146484E-02</w:t>
            </w:r>
          </w:p>
          <w:p w:rsidR="00283840" w:rsidRPr="003A4131" w:rsidRDefault="00DE4680" w:rsidP="0013115C">
            <w:pPr>
              <w:pStyle w:val="Tabletext"/>
              <w:jc w:val="center"/>
              <w:rPr>
                <w:lang w:val="es-ES"/>
              </w:rPr>
            </w:pPr>
            <w:r w:rsidRPr="003A4131">
              <w:rPr>
                <w:lang w:val="es-ES"/>
              </w:rPr>
              <w:t>–</w:t>
            </w:r>
            <w:r w:rsidR="00283840" w:rsidRPr="003A4131">
              <w:rPr>
                <w:lang w:val="es-ES"/>
              </w:rPr>
              <w:t>0.190430E-01</w:t>
            </w:r>
          </w:p>
          <w:p w:rsidR="00283840" w:rsidRPr="003A4131" w:rsidRDefault="00283840" w:rsidP="0013115C">
            <w:pPr>
              <w:pStyle w:val="Tabletext"/>
              <w:jc w:val="center"/>
              <w:rPr>
                <w:lang w:val="es-ES"/>
              </w:rPr>
            </w:pPr>
            <w:r w:rsidRPr="003A4131">
              <w:rPr>
                <w:lang w:val="es-ES"/>
              </w:rPr>
              <w:t>0.390625E-02</w:t>
            </w:r>
          </w:p>
          <w:p w:rsidR="00283840" w:rsidRPr="003A4131" w:rsidRDefault="00283840" w:rsidP="0013115C">
            <w:pPr>
              <w:pStyle w:val="Tabletext"/>
              <w:jc w:val="center"/>
              <w:rPr>
                <w:lang w:val="es-ES"/>
              </w:rPr>
            </w:pPr>
            <w:r w:rsidRPr="003A4131">
              <w:rPr>
                <w:lang w:val="es-ES"/>
              </w:rPr>
              <w:t>0.441895E-01</w:t>
            </w:r>
          </w:p>
          <w:p w:rsidR="00283840" w:rsidRPr="003A4131" w:rsidRDefault="00DE4680" w:rsidP="0013115C">
            <w:pPr>
              <w:pStyle w:val="Tabletext"/>
              <w:jc w:val="center"/>
              <w:rPr>
                <w:lang w:val="es-ES"/>
              </w:rPr>
            </w:pPr>
            <w:r w:rsidRPr="003A4131">
              <w:rPr>
                <w:lang w:val="es-ES"/>
              </w:rPr>
              <w:t>–</w:t>
            </w:r>
            <w:r w:rsidR="00283840" w:rsidRPr="003A4131">
              <w:rPr>
                <w:lang w:val="es-ES"/>
              </w:rPr>
              <w:t>0.256348E-01</w:t>
            </w:r>
          </w:p>
          <w:p w:rsidR="00283840" w:rsidRPr="003A4131" w:rsidRDefault="00DE4680" w:rsidP="0013115C">
            <w:pPr>
              <w:pStyle w:val="Tabletext"/>
              <w:jc w:val="center"/>
              <w:rPr>
                <w:lang w:val="es-ES"/>
              </w:rPr>
            </w:pPr>
            <w:r w:rsidRPr="003A4131">
              <w:rPr>
                <w:lang w:val="es-ES"/>
              </w:rPr>
              <w:t>–</w:t>
            </w:r>
            <w:r w:rsidR="00283840" w:rsidRPr="003A4131">
              <w:rPr>
                <w:lang w:val="es-ES"/>
              </w:rPr>
              <w:t>0.982666E-01</w:t>
            </w:r>
          </w:p>
          <w:p w:rsidR="00283840" w:rsidRPr="006E5C42" w:rsidRDefault="00283840" w:rsidP="0013115C">
            <w:pPr>
              <w:pStyle w:val="Tabletext"/>
              <w:jc w:val="center"/>
            </w:pPr>
            <w:r w:rsidRPr="006E5C42">
              <w:t>0.116089E+00</w:t>
            </w:r>
          </w:p>
          <w:p w:rsidR="00283840" w:rsidRPr="0062267A" w:rsidRDefault="00283840" w:rsidP="0013115C">
            <w:pPr>
              <w:pStyle w:val="Tabletext"/>
              <w:jc w:val="center"/>
            </w:pPr>
            <w:r w:rsidRPr="0062267A">
              <w:t>0.473145E+00</w:t>
            </w:r>
          </w:p>
        </w:tc>
      </w:tr>
    </w:tbl>
    <w:p w:rsidR="00283840" w:rsidRPr="006E5C42" w:rsidRDefault="00283840" w:rsidP="007B0163">
      <w:pPr>
        <w:pStyle w:val="Heading2"/>
      </w:pPr>
      <w:bookmarkStart w:id="152" w:name="_Toc337472056"/>
      <w:bookmarkStart w:id="153" w:name="_Toc337472191"/>
      <w:bookmarkStart w:id="154" w:name="_Toc337822620"/>
      <w:bookmarkStart w:id="155" w:name="_Toc337824316"/>
      <w:bookmarkStart w:id="156" w:name="_Toc338070159"/>
      <w:bookmarkStart w:id="157" w:name="_Toc350867679"/>
      <w:bookmarkStart w:id="158" w:name="_Toc351555462"/>
      <w:bookmarkStart w:id="159" w:name="_Toc354142410"/>
      <w:r w:rsidRPr="006E5C42">
        <w:t>3.3</w:t>
      </w:r>
      <w:r w:rsidRPr="006E5C42">
        <w:tab/>
        <w:t>Adaptive quantizer</w:t>
      </w:r>
      <w:bookmarkEnd w:id="152"/>
      <w:bookmarkEnd w:id="153"/>
      <w:bookmarkEnd w:id="154"/>
      <w:bookmarkEnd w:id="155"/>
      <w:bookmarkEnd w:id="156"/>
      <w:bookmarkEnd w:id="157"/>
      <w:bookmarkEnd w:id="158"/>
      <w:bookmarkEnd w:id="159"/>
    </w:p>
    <w:p w:rsidR="00283840" w:rsidRPr="006E5C42" w:rsidRDefault="00283840" w:rsidP="00002E15">
      <w:r w:rsidRPr="006E5C42">
        <w:t xml:space="preserve">The difference signals, </w:t>
      </w:r>
      <w:r w:rsidRPr="006E5C42">
        <w:rPr>
          <w:i/>
        </w:rPr>
        <w:t>e</w:t>
      </w:r>
      <w:r w:rsidRPr="006E5C42">
        <w:rPr>
          <w:i/>
          <w:iCs/>
          <w:vertAlign w:val="subscript"/>
        </w:rPr>
        <w:t>L</w:t>
      </w:r>
      <w:r w:rsidRPr="006E5C42">
        <w:t>(</w:t>
      </w:r>
      <w:r w:rsidRPr="006E5C42">
        <w:rPr>
          <w:i/>
        </w:rPr>
        <w:t>n</w:t>
      </w:r>
      <w:r w:rsidRPr="006E5C42">
        <w:t>)</w:t>
      </w:r>
      <w:r w:rsidRPr="006E5C42">
        <w:rPr>
          <w:i/>
        </w:rPr>
        <w:t xml:space="preserve"> </w:t>
      </w:r>
      <w:r w:rsidRPr="006E5C42">
        <w:t xml:space="preserve">and </w:t>
      </w:r>
      <w:r w:rsidRPr="006E5C42">
        <w:rPr>
          <w:i/>
        </w:rPr>
        <w:t>e</w:t>
      </w:r>
      <w:r w:rsidR="00002E15" w:rsidRPr="006E5C42">
        <w:rPr>
          <w:i/>
          <w:iCs/>
          <w:vertAlign w:val="subscript"/>
        </w:rPr>
        <w:t>H</w:t>
      </w:r>
      <w:r w:rsidRPr="006E5C42">
        <w:t>(</w:t>
      </w:r>
      <w:r w:rsidRPr="006E5C42">
        <w:rPr>
          <w:i/>
        </w:rPr>
        <w:t>n</w:t>
      </w:r>
      <w:r w:rsidRPr="006E5C42">
        <w:t>),</w:t>
      </w:r>
      <w:r w:rsidRPr="006E5C42">
        <w:rPr>
          <w:i/>
        </w:rPr>
        <w:t xml:space="preserve"> </w:t>
      </w:r>
      <w:r w:rsidRPr="006E5C42">
        <w:t xml:space="preserve">are quantized to 6 and 2 bits for the lower and higher sub-bands respectively. Tables 5 and 6 give the decision levels and the output codes for the 6- and 2-bit quantizers respectively. In these tables, only the positive decision levels are indicated, the negative levels can be determined by symmetry. </w:t>
      </w:r>
      <w:r w:rsidRPr="006E5C42">
        <w:rPr>
          <w:i/>
        </w:rPr>
        <w:t>m</w:t>
      </w:r>
      <w:r w:rsidRPr="006E5C42">
        <w:rPr>
          <w:i/>
          <w:iCs/>
          <w:vertAlign w:val="subscript"/>
        </w:rPr>
        <w:t>L</w:t>
      </w:r>
      <w:r w:rsidRPr="006E5C42">
        <w:t xml:space="preserve"> </w:t>
      </w:r>
      <w:r w:rsidRPr="006E5C42">
        <w:rPr>
          <w:i/>
        </w:rPr>
        <w:t>and m</w:t>
      </w:r>
      <w:r w:rsidR="00002E15" w:rsidRPr="006E5C42">
        <w:rPr>
          <w:i/>
          <w:iCs/>
          <w:vertAlign w:val="subscript"/>
        </w:rPr>
        <w:t>H</w:t>
      </w:r>
      <w:r w:rsidRPr="006E5C42">
        <w:rPr>
          <w:i/>
        </w:rPr>
        <w:t xml:space="preserve"> </w:t>
      </w:r>
      <w:r w:rsidRPr="006E5C42">
        <w:t xml:space="preserve">are indices for the quantizer intervals. The interval boundaries, </w:t>
      </w:r>
      <w:r w:rsidRPr="006E5C42">
        <w:rPr>
          <w:i/>
        </w:rPr>
        <w:t>LL</w:t>
      </w:r>
      <w:r w:rsidRPr="006E5C42">
        <w:t>6,</w:t>
      </w:r>
      <w:r w:rsidRPr="006E5C42">
        <w:rPr>
          <w:i/>
        </w:rPr>
        <w:t xml:space="preserve"> LU</w:t>
      </w:r>
      <w:r w:rsidRPr="006E5C42">
        <w:t xml:space="preserve">6, </w:t>
      </w:r>
      <w:r w:rsidRPr="006E5C42">
        <w:rPr>
          <w:i/>
        </w:rPr>
        <w:t>HL</w:t>
      </w:r>
      <w:r w:rsidRPr="006E5C42">
        <w:t xml:space="preserve"> and</w:t>
      </w:r>
      <w:r w:rsidRPr="006E5C42">
        <w:rPr>
          <w:i/>
        </w:rPr>
        <w:t xml:space="preserve"> HU, </w:t>
      </w:r>
      <w:r w:rsidRPr="006E5C42">
        <w:t xml:space="preserve">are scaled by computed scale factors, </w:t>
      </w:r>
      <w:r w:rsidR="0028509C" w:rsidRPr="006E5C42">
        <w:sym w:font="Symbol" w:char="F044"/>
      </w:r>
      <w:r w:rsidRPr="006E5C42">
        <w:rPr>
          <w:i/>
          <w:iCs/>
          <w:vertAlign w:val="subscript"/>
        </w:rPr>
        <w:t>L</w:t>
      </w:r>
      <w:r w:rsidRPr="006E5C42">
        <w:t>(</w:t>
      </w:r>
      <w:r w:rsidRPr="0062267A">
        <w:rPr>
          <w:i/>
        </w:rPr>
        <w:t>n</w:t>
      </w:r>
      <w:r w:rsidRPr="0062267A">
        <w:t>)</w:t>
      </w:r>
      <w:r w:rsidRPr="0062267A">
        <w:rPr>
          <w:i/>
        </w:rPr>
        <w:t xml:space="preserve"> </w:t>
      </w:r>
      <w:r w:rsidRPr="0062267A">
        <w:t xml:space="preserve">and </w:t>
      </w:r>
      <w:r w:rsidR="0028509C" w:rsidRPr="006E5C42">
        <w:sym w:font="Symbol" w:char="F044"/>
      </w:r>
      <w:r w:rsidR="00002E15" w:rsidRPr="006E5C42">
        <w:rPr>
          <w:i/>
          <w:iCs/>
          <w:vertAlign w:val="subscript"/>
        </w:rPr>
        <w:t>H</w:t>
      </w:r>
      <w:r w:rsidRPr="006E5C42">
        <w:t>(</w:t>
      </w:r>
      <w:r w:rsidRPr="0062267A">
        <w:rPr>
          <w:i/>
        </w:rPr>
        <w:t>n</w:t>
      </w:r>
      <w:r w:rsidRPr="0062267A">
        <w:t>)</w:t>
      </w:r>
      <w:r w:rsidRPr="0062267A">
        <w:rPr>
          <w:i/>
        </w:rPr>
        <w:t xml:space="preserve"> </w:t>
      </w:r>
      <w:r w:rsidRPr="006E5C42">
        <w:t xml:space="preserve">(see </w:t>
      </w:r>
      <w:r w:rsidR="0028509C" w:rsidRPr="006E5C42">
        <w:t>clause</w:t>
      </w:r>
      <w:r w:rsidRPr="006E5C42">
        <w:t xml:space="preserve"> 3.5). Indices, </w:t>
      </w:r>
      <w:r w:rsidRPr="006E5C42">
        <w:rPr>
          <w:i/>
        </w:rPr>
        <w:t>m</w:t>
      </w:r>
      <w:r w:rsidRPr="006E5C42">
        <w:rPr>
          <w:i/>
          <w:iCs/>
          <w:vertAlign w:val="subscript"/>
        </w:rPr>
        <w:t>L</w:t>
      </w:r>
      <w:r w:rsidRPr="006E5C42">
        <w:t xml:space="preserve"> and </w:t>
      </w:r>
      <w:r w:rsidRPr="006E5C42">
        <w:rPr>
          <w:i/>
        </w:rPr>
        <w:t>m</w:t>
      </w:r>
      <w:r w:rsidR="00002E15" w:rsidRPr="006E5C42">
        <w:rPr>
          <w:i/>
          <w:iCs/>
          <w:vertAlign w:val="subscript"/>
        </w:rPr>
        <w:t>H</w:t>
      </w:r>
      <w:r w:rsidRPr="006E5C42">
        <w:t>, are then determined to satisfy the following:</w:t>
      </w:r>
    </w:p>
    <w:p w:rsidR="00283840" w:rsidRPr="006E5C42" w:rsidRDefault="00283840" w:rsidP="00DE4680">
      <w:pPr>
        <w:pStyle w:val="Equation"/>
      </w:pPr>
      <w:r w:rsidRPr="006E5C42">
        <w:tab/>
      </w:r>
      <w:r w:rsidR="00DE4680" w:rsidRPr="006E5C42">
        <w:tab/>
      </w:r>
      <w:r w:rsidRPr="003A4131">
        <w:rPr>
          <w:noProof/>
          <w:position w:val="-10"/>
          <w:lang w:val="en-US" w:eastAsia="zh-CN"/>
        </w:rPr>
        <w:drawing>
          <wp:inline distT="0" distB="0" distL="0" distR="0" wp14:anchorId="31EF3E7B" wp14:editId="423CC994">
            <wp:extent cx="2297430" cy="1758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97430" cy="175895"/>
                    </a:xfrm>
                    <a:prstGeom prst="rect">
                      <a:avLst/>
                    </a:prstGeom>
                    <a:noFill/>
                    <a:ln>
                      <a:noFill/>
                    </a:ln>
                  </pic:spPr>
                </pic:pic>
              </a:graphicData>
            </a:graphic>
          </wp:inline>
        </w:drawing>
      </w:r>
      <w:r w:rsidRPr="006E5C42">
        <w:tab/>
        <w:t>(3-7)</w:t>
      </w:r>
    </w:p>
    <w:p w:rsidR="00283840" w:rsidRPr="006E5C42" w:rsidRDefault="00DE4680" w:rsidP="00DE4680">
      <w:pPr>
        <w:pStyle w:val="Equation"/>
      </w:pPr>
      <w:r w:rsidRPr="0062267A">
        <w:tab/>
      </w:r>
      <w:r w:rsidR="00283840" w:rsidRPr="0062267A">
        <w:tab/>
      </w:r>
      <w:r w:rsidR="00283840" w:rsidRPr="003A4131">
        <w:rPr>
          <w:noProof/>
          <w:position w:val="-10"/>
          <w:lang w:val="en-US" w:eastAsia="zh-CN"/>
        </w:rPr>
        <w:drawing>
          <wp:inline distT="0" distB="0" distL="0" distR="0" wp14:anchorId="310E04E3" wp14:editId="01DE554E">
            <wp:extent cx="2309495" cy="1758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09495" cy="175895"/>
                    </a:xfrm>
                    <a:prstGeom prst="rect">
                      <a:avLst/>
                    </a:prstGeom>
                    <a:noFill/>
                    <a:ln>
                      <a:noFill/>
                    </a:ln>
                  </pic:spPr>
                </pic:pic>
              </a:graphicData>
            </a:graphic>
          </wp:inline>
        </w:drawing>
      </w:r>
      <w:r w:rsidR="00283840" w:rsidRPr="006E5C42">
        <w:tab/>
        <w:t>(3-8)</w:t>
      </w:r>
    </w:p>
    <w:p w:rsidR="00283840" w:rsidRPr="0062267A" w:rsidRDefault="00283840" w:rsidP="00283840">
      <w:r w:rsidRPr="0062267A">
        <w:t>for the lower and higher sub-bands respectively.</w:t>
      </w:r>
    </w:p>
    <w:p w:rsidR="00283840" w:rsidRPr="006E5C42" w:rsidRDefault="00283840" w:rsidP="00002E15">
      <w:r w:rsidRPr="006E5C42">
        <w:t xml:space="preserve">The output codes, </w:t>
      </w:r>
      <w:r w:rsidRPr="006E5C42">
        <w:rPr>
          <w:i/>
        </w:rPr>
        <w:t xml:space="preserve">ILN and IHN, </w:t>
      </w:r>
      <w:r w:rsidRPr="006E5C42">
        <w:t xml:space="preserve">represent negative intervals, whilst the output codes, </w:t>
      </w:r>
      <w:r w:rsidRPr="006E5C42">
        <w:rPr>
          <w:i/>
        </w:rPr>
        <w:t>ILP and IHP,</w:t>
      </w:r>
      <w:r w:rsidRPr="006E5C42">
        <w:t xml:space="preserve"> represent positive intervals. The output codes, </w:t>
      </w:r>
      <w:r w:rsidRPr="006E5C42">
        <w:rPr>
          <w:i/>
        </w:rPr>
        <w:t>I</w:t>
      </w:r>
      <w:r w:rsidRPr="006E5C42">
        <w:rPr>
          <w:i/>
          <w:iCs/>
          <w:vertAlign w:val="subscript"/>
        </w:rPr>
        <w:t>L</w:t>
      </w:r>
      <w:r w:rsidRPr="006E5C42">
        <w:t>(</w:t>
      </w:r>
      <w:r w:rsidRPr="006E5C42">
        <w:rPr>
          <w:i/>
        </w:rPr>
        <w:t>n</w:t>
      </w:r>
      <w:r w:rsidRPr="006E5C42">
        <w:t>)</w:t>
      </w:r>
      <w:r w:rsidRPr="006E5C42">
        <w:rPr>
          <w:i/>
        </w:rPr>
        <w:t xml:space="preserve"> </w:t>
      </w:r>
      <w:r w:rsidRPr="006E5C42">
        <w:t xml:space="preserve">and </w:t>
      </w:r>
      <w:r w:rsidRPr="006E5C42">
        <w:rPr>
          <w:i/>
        </w:rPr>
        <w:t>I</w:t>
      </w:r>
      <w:r w:rsidR="00002E15" w:rsidRPr="006E5C42">
        <w:rPr>
          <w:i/>
          <w:iCs/>
          <w:vertAlign w:val="subscript"/>
        </w:rPr>
        <w:t>H</w:t>
      </w:r>
      <w:r w:rsidRPr="006E5C42">
        <w:t>(</w:t>
      </w:r>
      <w:r w:rsidRPr="006E5C42">
        <w:rPr>
          <w:i/>
        </w:rPr>
        <w:t>n</w:t>
      </w:r>
      <w:r w:rsidRPr="006E5C42">
        <w:t>)</w:t>
      </w:r>
      <w:r w:rsidRPr="006E5C42">
        <w:rPr>
          <w:i/>
        </w:rPr>
        <w:t xml:space="preserve">, </w:t>
      </w:r>
      <w:r w:rsidRPr="006E5C42">
        <w:t>are then given by:</w:t>
      </w:r>
    </w:p>
    <w:p w:rsidR="00283840" w:rsidRPr="0062267A" w:rsidRDefault="00DE4680" w:rsidP="00DE4680">
      <w:pPr>
        <w:pStyle w:val="Equation"/>
      </w:pPr>
      <w:r w:rsidRPr="006E5C42">
        <w:tab/>
      </w:r>
      <w:r w:rsidR="00283840" w:rsidRPr="006E5C42">
        <w:tab/>
      </w:r>
      <w:r w:rsidR="00283840" w:rsidRPr="003A4131">
        <w:rPr>
          <w:i/>
          <w:noProof/>
          <w:lang w:val="en-US" w:eastAsia="zh-CN"/>
        </w:rPr>
        <w:drawing>
          <wp:inline distT="0" distB="0" distL="0" distR="0" wp14:anchorId="497B46D6" wp14:editId="19594DBF">
            <wp:extent cx="2256790" cy="4337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56790" cy="433705"/>
                    </a:xfrm>
                    <a:prstGeom prst="rect">
                      <a:avLst/>
                    </a:prstGeom>
                    <a:noFill/>
                    <a:ln>
                      <a:noFill/>
                    </a:ln>
                  </pic:spPr>
                </pic:pic>
              </a:graphicData>
            </a:graphic>
          </wp:inline>
        </w:drawing>
      </w:r>
      <w:r w:rsidR="00283840" w:rsidRPr="006E5C42">
        <w:rPr>
          <w:i/>
        </w:rPr>
        <w:tab/>
      </w:r>
      <w:r w:rsidR="00283840" w:rsidRPr="006E5C42">
        <w:t>(3-9)</w:t>
      </w:r>
    </w:p>
    <w:p w:rsidR="00283840" w:rsidRPr="006E5C42" w:rsidRDefault="00DE4680" w:rsidP="00BB3431">
      <w:pPr>
        <w:pStyle w:val="Equation"/>
      </w:pPr>
      <w:r w:rsidRPr="0062267A">
        <w:tab/>
      </w:r>
      <w:r w:rsidR="00283840" w:rsidRPr="0062267A">
        <w:tab/>
      </w:r>
      <w:r w:rsidR="00283840" w:rsidRPr="003A4131">
        <w:rPr>
          <w:noProof/>
          <w:lang w:val="en-US" w:eastAsia="zh-CN"/>
        </w:rPr>
        <w:drawing>
          <wp:inline distT="0" distB="0" distL="0" distR="0" wp14:anchorId="1208663E" wp14:editId="6747016F">
            <wp:extent cx="2256790" cy="4337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56790" cy="433705"/>
                    </a:xfrm>
                    <a:prstGeom prst="rect">
                      <a:avLst/>
                    </a:prstGeom>
                    <a:noFill/>
                    <a:ln>
                      <a:noFill/>
                    </a:ln>
                  </pic:spPr>
                </pic:pic>
              </a:graphicData>
            </a:graphic>
          </wp:inline>
        </w:drawing>
      </w:r>
      <w:r w:rsidR="00283840" w:rsidRPr="006E5C42">
        <w:tab/>
        <w:t>(3-10)</w:t>
      </w:r>
    </w:p>
    <w:p w:rsidR="00283840" w:rsidRPr="0062267A" w:rsidRDefault="00283840" w:rsidP="00283840">
      <w:r w:rsidRPr="0062267A">
        <w:t>for the lower and higher sub-bands respectively.</w:t>
      </w:r>
    </w:p>
    <w:p w:rsidR="00283840" w:rsidRPr="006E5C42" w:rsidRDefault="00DE4680" w:rsidP="00DE4680">
      <w:pPr>
        <w:pStyle w:val="TableNoTitle"/>
      </w:pPr>
      <w:r w:rsidRPr="006E5C42">
        <w:t xml:space="preserve">Table </w:t>
      </w:r>
      <w:r w:rsidR="00283840" w:rsidRPr="006E5C42">
        <w:t>5</w:t>
      </w:r>
      <w:r w:rsidR="007B0163" w:rsidRPr="006E5C42">
        <w:t xml:space="preserve"> – </w:t>
      </w:r>
      <w:r w:rsidR="00283840" w:rsidRPr="006E5C42">
        <w:t>Decision levels and output codes for the 6-bit lower sub-band quantizer</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0"/>
        <w:gridCol w:w="1984"/>
        <w:gridCol w:w="1985"/>
        <w:gridCol w:w="1985"/>
        <w:gridCol w:w="1985"/>
      </w:tblGrid>
      <w:tr w:rsidR="00283840" w:rsidRPr="006E5C42" w:rsidTr="00BB3431">
        <w:trPr>
          <w:cantSplit/>
          <w:jc w:val="center"/>
        </w:trPr>
        <w:tc>
          <w:tcPr>
            <w:tcW w:w="1701" w:type="dxa"/>
          </w:tcPr>
          <w:p w:rsidR="00283840" w:rsidRPr="006E5C42" w:rsidRDefault="00283840" w:rsidP="00BB3431">
            <w:pPr>
              <w:pStyle w:val="Tablehead"/>
            </w:pPr>
            <w:r w:rsidRPr="006E5C42">
              <w:t>m</w:t>
            </w:r>
            <w:r w:rsidRPr="006E5C42">
              <w:rPr>
                <w:vertAlign w:val="subscript"/>
              </w:rPr>
              <w:t>L</w:t>
            </w:r>
          </w:p>
        </w:tc>
        <w:tc>
          <w:tcPr>
            <w:tcW w:w="1985" w:type="dxa"/>
          </w:tcPr>
          <w:p w:rsidR="00283840" w:rsidRPr="006E5C42" w:rsidRDefault="00283840" w:rsidP="00BB3431">
            <w:pPr>
              <w:pStyle w:val="Tablehead"/>
            </w:pPr>
            <w:r w:rsidRPr="006E5C42">
              <w:t>LL6</w:t>
            </w:r>
          </w:p>
        </w:tc>
        <w:tc>
          <w:tcPr>
            <w:tcW w:w="1985" w:type="dxa"/>
          </w:tcPr>
          <w:p w:rsidR="00283840" w:rsidRPr="006E5C42" w:rsidRDefault="00283840" w:rsidP="00BB3431">
            <w:pPr>
              <w:pStyle w:val="Tablehead"/>
            </w:pPr>
            <w:r w:rsidRPr="006E5C42">
              <w:t>LU6</w:t>
            </w:r>
          </w:p>
        </w:tc>
        <w:tc>
          <w:tcPr>
            <w:tcW w:w="1985" w:type="dxa"/>
          </w:tcPr>
          <w:p w:rsidR="00283840" w:rsidRPr="006E5C42" w:rsidRDefault="00283840" w:rsidP="00BB3431">
            <w:pPr>
              <w:pStyle w:val="Tablehead"/>
            </w:pPr>
            <w:r w:rsidRPr="006E5C42">
              <w:t>ILN</w:t>
            </w:r>
          </w:p>
        </w:tc>
        <w:tc>
          <w:tcPr>
            <w:tcW w:w="1985" w:type="dxa"/>
          </w:tcPr>
          <w:p w:rsidR="00283840" w:rsidRPr="006E5C42" w:rsidRDefault="00283840" w:rsidP="00BB3431">
            <w:pPr>
              <w:pStyle w:val="Tablehead"/>
            </w:pPr>
            <w:r w:rsidRPr="006E5C42">
              <w:t>ILP</w:t>
            </w:r>
          </w:p>
        </w:tc>
      </w:tr>
      <w:tr w:rsidR="00283840" w:rsidRPr="006E5C42" w:rsidTr="00BB3431">
        <w:trPr>
          <w:cantSplit/>
          <w:jc w:val="center"/>
        </w:trPr>
        <w:tc>
          <w:tcPr>
            <w:tcW w:w="1701" w:type="dxa"/>
          </w:tcPr>
          <w:p w:rsidR="00283840" w:rsidRPr="006E5C42" w:rsidRDefault="00283840" w:rsidP="00BB3431">
            <w:pPr>
              <w:pStyle w:val="Tabletext"/>
              <w:jc w:val="center"/>
            </w:pPr>
            <w:r w:rsidRPr="006E5C42">
              <w:t>1</w:t>
            </w:r>
          </w:p>
          <w:p w:rsidR="00283840" w:rsidRPr="006E5C42" w:rsidRDefault="00283840" w:rsidP="00BB3431">
            <w:pPr>
              <w:pStyle w:val="Tabletext"/>
              <w:jc w:val="center"/>
            </w:pPr>
            <w:r w:rsidRPr="006E5C42">
              <w:t>2</w:t>
            </w:r>
          </w:p>
        </w:tc>
        <w:tc>
          <w:tcPr>
            <w:tcW w:w="1985" w:type="dxa"/>
          </w:tcPr>
          <w:p w:rsidR="00283840" w:rsidRPr="006E5C42" w:rsidRDefault="00283840" w:rsidP="00BB3431">
            <w:pPr>
              <w:pStyle w:val="Tabletext"/>
              <w:jc w:val="center"/>
            </w:pPr>
            <w:r w:rsidRPr="006E5C42">
              <w:t>0.00000</w:t>
            </w:r>
          </w:p>
          <w:p w:rsidR="00283840" w:rsidRPr="006E5C42" w:rsidRDefault="00283840" w:rsidP="00BB3431">
            <w:pPr>
              <w:pStyle w:val="Tabletext"/>
              <w:jc w:val="center"/>
            </w:pPr>
            <w:r w:rsidRPr="006E5C42">
              <w:t>0.06817</w:t>
            </w:r>
          </w:p>
        </w:tc>
        <w:tc>
          <w:tcPr>
            <w:tcW w:w="1985" w:type="dxa"/>
          </w:tcPr>
          <w:p w:rsidR="00283840" w:rsidRPr="006E5C42" w:rsidRDefault="00283840" w:rsidP="00BB3431">
            <w:pPr>
              <w:pStyle w:val="Tabletext"/>
              <w:jc w:val="center"/>
            </w:pPr>
            <w:r w:rsidRPr="006E5C42">
              <w:t>0.06817</w:t>
            </w:r>
          </w:p>
          <w:p w:rsidR="00283840" w:rsidRPr="006E5C42" w:rsidRDefault="00283840" w:rsidP="00BB3431">
            <w:pPr>
              <w:pStyle w:val="Tabletext"/>
              <w:jc w:val="center"/>
            </w:pPr>
            <w:r w:rsidRPr="006E5C42">
              <w:t>0.14103</w:t>
            </w:r>
          </w:p>
        </w:tc>
        <w:tc>
          <w:tcPr>
            <w:tcW w:w="1985" w:type="dxa"/>
          </w:tcPr>
          <w:p w:rsidR="00283840" w:rsidRPr="006E5C42" w:rsidRDefault="00283840" w:rsidP="00BB3431">
            <w:pPr>
              <w:pStyle w:val="Tabletext"/>
              <w:jc w:val="center"/>
            </w:pPr>
            <w:r w:rsidRPr="006E5C42">
              <w:t>111111</w:t>
            </w:r>
          </w:p>
          <w:p w:rsidR="00283840" w:rsidRPr="006E5C42" w:rsidRDefault="00283840" w:rsidP="00BB3431">
            <w:pPr>
              <w:pStyle w:val="Tabletext"/>
              <w:jc w:val="center"/>
            </w:pPr>
            <w:r w:rsidRPr="006E5C42">
              <w:t>111110</w:t>
            </w:r>
          </w:p>
        </w:tc>
        <w:tc>
          <w:tcPr>
            <w:tcW w:w="1985" w:type="dxa"/>
          </w:tcPr>
          <w:p w:rsidR="00283840" w:rsidRPr="006E5C42" w:rsidRDefault="00283840" w:rsidP="00BB3431">
            <w:pPr>
              <w:pStyle w:val="Tabletext"/>
              <w:jc w:val="center"/>
            </w:pPr>
            <w:r w:rsidRPr="006E5C42">
              <w:t>111101</w:t>
            </w:r>
          </w:p>
          <w:p w:rsidR="00283840" w:rsidRPr="006E5C42" w:rsidRDefault="00283840" w:rsidP="00BB3431">
            <w:pPr>
              <w:pStyle w:val="Tabletext"/>
              <w:jc w:val="center"/>
            </w:pPr>
            <w:r w:rsidRPr="006E5C42">
              <w:t>111100</w:t>
            </w:r>
          </w:p>
        </w:tc>
      </w:tr>
      <w:tr w:rsidR="00283840" w:rsidRPr="006E5C42" w:rsidTr="00BB3431">
        <w:trPr>
          <w:cantSplit/>
          <w:jc w:val="center"/>
        </w:trPr>
        <w:tc>
          <w:tcPr>
            <w:tcW w:w="1701" w:type="dxa"/>
          </w:tcPr>
          <w:p w:rsidR="00283840" w:rsidRPr="006E5C42" w:rsidRDefault="00283840" w:rsidP="00BB3431">
            <w:pPr>
              <w:pStyle w:val="Tabletext"/>
              <w:jc w:val="center"/>
            </w:pPr>
            <w:r w:rsidRPr="006E5C42">
              <w:t>3</w:t>
            </w:r>
          </w:p>
          <w:p w:rsidR="00283840" w:rsidRPr="006E5C42" w:rsidRDefault="00283840" w:rsidP="00BB3431">
            <w:pPr>
              <w:pStyle w:val="Tabletext"/>
              <w:jc w:val="center"/>
            </w:pPr>
            <w:r w:rsidRPr="006E5C42">
              <w:t>4</w:t>
            </w:r>
          </w:p>
          <w:p w:rsidR="00283840" w:rsidRPr="006E5C42" w:rsidRDefault="00283840" w:rsidP="00BB3431">
            <w:pPr>
              <w:pStyle w:val="Tabletext"/>
              <w:jc w:val="center"/>
            </w:pPr>
            <w:r w:rsidRPr="006E5C42">
              <w:t>5</w:t>
            </w:r>
          </w:p>
          <w:p w:rsidR="00283840" w:rsidRPr="006E5C42" w:rsidRDefault="00283840" w:rsidP="00BB3431">
            <w:pPr>
              <w:pStyle w:val="Tabletext"/>
              <w:jc w:val="center"/>
            </w:pPr>
            <w:r w:rsidRPr="006E5C42">
              <w:t>6</w:t>
            </w:r>
          </w:p>
        </w:tc>
        <w:tc>
          <w:tcPr>
            <w:tcW w:w="1985" w:type="dxa"/>
          </w:tcPr>
          <w:p w:rsidR="00283840" w:rsidRPr="006E5C42" w:rsidRDefault="00283840" w:rsidP="00BB3431">
            <w:pPr>
              <w:pStyle w:val="Tabletext"/>
              <w:jc w:val="center"/>
            </w:pPr>
            <w:r w:rsidRPr="006E5C42">
              <w:t>0.14103</w:t>
            </w:r>
          </w:p>
          <w:p w:rsidR="00283840" w:rsidRPr="006E5C42" w:rsidRDefault="00283840" w:rsidP="00BB3431">
            <w:pPr>
              <w:pStyle w:val="Tabletext"/>
              <w:jc w:val="center"/>
            </w:pPr>
            <w:r w:rsidRPr="006E5C42">
              <w:t>0.21389</w:t>
            </w:r>
          </w:p>
          <w:p w:rsidR="00283840" w:rsidRPr="006E5C42" w:rsidRDefault="00283840" w:rsidP="00BB3431">
            <w:pPr>
              <w:pStyle w:val="Tabletext"/>
              <w:jc w:val="center"/>
            </w:pPr>
            <w:r w:rsidRPr="006E5C42">
              <w:t>0.29212</w:t>
            </w:r>
          </w:p>
          <w:p w:rsidR="00283840" w:rsidRPr="006E5C42" w:rsidRDefault="00283840" w:rsidP="00BB3431">
            <w:pPr>
              <w:pStyle w:val="Tabletext"/>
              <w:jc w:val="center"/>
            </w:pPr>
            <w:r w:rsidRPr="006E5C42">
              <w:t>0.37035</w:t>
            </w:r>
          </w:p>
        </w:tc>
        <w:tc>
          <w:tcPr>
            <w:tcW w:w="1985" w:type="dxa"/>
          </w:tcPr>
          <w:p w:rsidR="00283840" w:rsidRPr="006E5C42" w:rsidRDefault="00283840" w:rsidP="00BB3431">
            <w:pPr>
              <w:pStyle w:val="Tabletext"/>
              <w:jc w:val="center"/>
            </w:pPr>
            <w:r w:rsidRPr="006E5C42">
              <w:t>0.21389</w:t>
            </w:r>
          </w:p>
          <w:p w:rsidR="00283840" w:rsidRPr="006E5C42" w:rsidRDefault="00283840" w:rsidP="00BB3431">
            <w:pPr>
              <w:pStyle w:val="Tabletext"/>
              <w:jc w:val="center"/>
            </w:pPr>
            <w:r w:rsidRPr="006E5C42">
              <w:t>0.29212</w:t>
            </w:r>
          </w:p>
          <w:p w:rsidR="00283840" w:rsidRPr="006E5C42" w:rsidRDefault="00283840" w:rsidP="00BB3431">
            <w:pPr>
              <w:pStyle w:val="Tabletext"/>
              <w:jc w:val="center"/>
            </w:pPr>
            <w:r w:rsidRPr="006E5C42">
              <w:t>0.37035</w:t>
            </w:r>
          </w:p>
          <w:p w:rsidR="00283840" w:rsidRPr="006E5C42" w:rsidRDefault="00283840" w:rsidP="00BB3431">
            <w:pPr>
              <w:pStyle w:val="Tabletext"/>
              <w:jc w:val="center"/>
            </w:pPr>
            <w:r w:rsidRPr="006E5C42">
              <w:t>0.45482</w:t>
            </w:r>
          </w:p>
        </w:tc>
        <w:tc>
          <w:tcPr>
            <w:tcW w:w="1985" w:type="dxa"/>
          </w:tcPr>
          <w:p w:rsidR="00283840" w:rsidRPr="006E5C42" w:rsidRDefault="00283840" w:rsidP="00BB3431">
            <w:pPr>
              <w:pStyle w:val="Tabletext"/>
              <w:jc w:val="center"/>
            </w:pPr>
            <w:r w:rsidRPr="006E5C42">
              <w:t>011111</w:t>
            </w:r>
          </w:p>
          <w:p w:rsidR="00283840" w:rsidRPr="006E5C42" w:rsidRDefault="00283840" w:rsidP="00BB3431">
            <w:pPr>
              <w:pStyle w:val="Tabletext"/>
              <w:jc w:val="center"/>
            </w:pPr>
            <w:r w:rsidRPr="006E5C42">
              <w:t>011110</w:t>
            </w:r>
          </w:p>
          <w:p w:rsidR="00283840" w:rsidRPr="006E5C42" w:rsidRDefault="00283840" w:rsidP="00BB3431">
            <w:pPr>
              <w:pStyle w:val="Tabletext"/>
              <w:jc w:val="center"/>
            </w:pPr>
            <w:r w:rsidRPr="006E5C42">
              <w:t>011101</w:t>
            </w:r>
          </w:p>
          <w:p w:rsidR="00283840" w:rsidRPr="006E5C42" w:rsidRDefault="00283840" w:rsidP="00BB3431">
            <w:pPr>
              <w:pStyle w:val="Tabletext"/>
              <w:jc w:val="center"/>
            </w:pPr>
            <w:r w:rsidRPr="006E5C42">
              <w:t>011100</w:t>
            </w:r>
          </w:p>
        </w:tc>
        <w:tc>
          <w:tcPr>
            <w:tcW w:w="1985" w:type="dxa"/>
          </w:tcPr>
          <w:p w:rsidR="00283840" w:rsidRPr="006E5C42" w:rsidRDefault="00283840" w:rsidP="00BB3431">
            <w:pPr>
              <w:pStyle w:val="Tabletext"/>
              <w:jc w:val="center"/>
            </w:pPr>
            <w:r w:rsidRPr="006E5C42">
              <w:t>111011</w:t>
            </w:r>
          </w:p>
          <w:p w:rsidR="00283840" w:rsidRPr="006E5C42" w:rsidRDefault="00283840" w:rsidP="00BB3431">
            <w:pPr>
              <w:pStyle w:val="Tabletext"/>
              <w:jc w:val="center"/>
            </w:pPr>
            <w:r w:rsidRPr="006E5C42">
              <w:t>111010</w:t>
            </w:r>
          </w:p>
          <w:p w:rsidR="00283840" w:rsidRPr="006E5C42" w:rsidRDefault="00283840" w:rsidP="00BB3431">
            <w:pPr>
              <w:pStyle w:val="Tabletext"/>
              <w:jc w:val="center"/>
            </w:pPr>
            <w:r w:rsidRPr="006E5C42">
              <w:t>111001</w:t>
            </w:r>
          </w:p>
          <w:p w:rsidR="00283840" w:rsidRPr="006E5C42" w:rsidRDefault="00283840" w:rsidP="00BB3431">
            <w:pPr>
              <w:pStyle w:val="Tabletext"/>
              <w:jc w:val="center"/>
            </w:pPr>
            <w:r w:rsidRPr="006E5C42">
              <w:t>111000</w:t>
            </w:r>
          </w:p>
        </w:tc>
      </w:tr>
      <w:tr w:rsidR="00283840" w:rsidRPr="006E5C42" w:rsidTr="00BB3431">
        <w:trPr>
          <w:cantSplit/>
          <w:jc w:val="center"/>
        </w:trPr>
        <w:tc>
          <w:tcPr>
            <w:tcW w:w="1701" w:type="dxa"/>
          </w:tcPr>
          <w:p w:rsidR="00283840" w:rsidRPr="006E5C42" w:rsidRDefault="00283840" w:rsidP="00BB3431">
            <w:pPr>
              <w:pStyle w:val="Tabletext"/>
              <w:jc w:val="center"/>
            </w:pPr>
            <w:r w:rsidRPr="006E5C42">
              <w:t>7</w:t>
            </w:r>
          </w:p>
          <w:p w:rsidR="00283840" w:rsidRPr="006E5C42" w:rsidRDefault="00283840" w:rsidP="00BB3431">
            <w:pPr>
              <w:pStyle w:val="Tabletext"/>
              <w:jc w:val="center"/>
            </w:pPr>
            <w:r w:rsidRPr="006E5C42">
              <w:t>8</w:t>
            </w:r>
          </w:p>
          <w:p w:rsidR="00283840" w:rsidRPr="006E5C42" w:rsidRDefault="00283840" w:rsidP="00BB3431">
            <w:pPr>
              <w:pStyle w:val="Tabletext"/>
              <w:jc w:val="center"/>
            </w:pPr>
            <w:r w:rsidRPr="006E5C42">
              <w:t>9</w:t>
            </w:r>
          </w:p>
          <w:p w:rsidR="00283840" w:rsidRPr="006E5C42" w:rsidRDefault="00283840" w:rsidP="00BB3431">
            <w:pPr>
              <w:pStyle w:val="Tabletext"/>
              <w:jc w:val="center"/>
            </w:pPr>
            <w:r w:rsidRPr="006E5C42">
              <w:t>10</w:t>
            </w:r>
          </w:p>
        </w:tc>
        <w:tc>
          <w:tcPr>
            <w:tcW w:w="1985" w:type="dxa"/>
          </w:tcPr>
          <w:p w:rsidR="00283840" w:rsidRPr="006E5C42" w:rsidRDefault="00283840" w:rsidP="00BB3431">
            <w:pPr>
              <w:pStyle w:val="Tabletext"/>
              <w:jc w:val="center"/>
            </w:pPr>
            <w:r w:rsidRPr="006E5C42">
              <w:t>0.45482</w:t>
            </w:r>
          </w:p>
          <w:p w:rsidR="00283840" w:rsidRPr="006E5C42" w:rsidRDefault="00283840" w:rsidP="00BB3431">
            <w:pPr>
              <w:pStyle w:val="Tabletext"/>
              <w:jc w:val="center"/>
            </w:pPr>
            <w:r w:rsidRPr="006E5C42">
              <w:t>0.53929</w:t>
            </w:r>
          </w:p>
          <w:p w:rsidR="00283840" w:rsidRPr="006E5C42" w:rsidRDefault="00283840" w:rsidP="00BB3431">
            <w:pPr>
              <w:pStyle w:val="Tabletext"/>
              <w:jc w:val="center"/>
            </w:pPr>
            <w:r w:rsidRPr="006E5C42">
              <w:t>0.63107</w:t>
            </w:r>
          </w:p>
          <w:p w:rsidR="00283840" w:rsidRPr="006E5C42" w:rsidRDefault="00283840" w:rsidP="00BB3431">
            <w:pPr>
              <w:pStyle w:val="Tabletext"/>
              <w:jc w:val="center"/>
            </w:pPr>
            <w:r w:rsidRPr="006E5C42">
              <w:t>0.72286</w:t>
            </w:r>
          </w:p>
        </w:tc>
        <w:tc>
          <w:tcPr>
            <w:tcW w:w="1985" w:type="dxa"/>
          </w:tcPr>
          <w:p w:rsidR="00283840" w:rsidRPr="006E5C42" w:rsidRDefault="00283840" w:rsidP="00BB3431">
            <w:pPr>
              <w:pStyle w:val="Tabletext"/>
              <w:jc w:val="center"/>
            </w:pPr>
            <w:r w:rsidRPr="006E5C42">
              <w:t>0.53929</w:t>
            </w:r>
          </w:p>
          <w:p w:rsidR="00283840" w:rsidRPr="006E5C42" w:rsidRDefault="00283840" w:rsidP="00BB3431">
            <w:pPr>
              <w:pStyle w:val="Tabletext"/>
              <w:jc w:val="center"/>
            </w:pPr>
            <w:r w:rsidRPr="006E5C42">
              <w:t>0.63107</w:t>
            </w:r>
          </w:p>
          <w:p w:rsidR="00283840" w:rsidRPr="006E5C42" w:rsidRDefault="00283840" w:rsidP="00BB3431">
            <w:pPr>
              <w:pStyle w:val="Tabletext"/>
              <w:jc w:val="center"/>
            </w:pPr>
            <w:r w:rsidRPr="006E5C42">
              <w:t>0.72286</w:t>
            </w:r>
          </w:p>
          <w:p w:rsidR="00283840" w:rsidRPr="006E5C42" w:rsidRDefault="00283840" w:rsidP="00BB3431">
            <w:pPr>
              <w:pStyle w:val="Tabletext"/>
              <w:jc w:val="center"/>
            </w:pPr>
            <w:r w:rsidRPr="006E5C42">
              <w:t>0.82335</w:t>
            </w:r>
          </w:p>
        </w:tc>
        <w:tc>
          <w:tcPr>
            <w:tcW w:w="1985" w:type="dxa"/>
          </w:tcPr>
          <w:p w:rsidR="00283840" w:rsidRPr="006E5C42" w:rsidRDefault="00283840" w:rsidP="00BB3431">
            <w:pPr>
              <w:pStyle w:val="Tabletext"/>
              <w:jc w:val="center"/>
            </w:pPr>
            <w:r w:rsidRPr="006E5C42">
              <w:t>011011</w:t>
            </w:r>
          </w:p>
          <w:p w:rsidR="00283840" w:rsidRPr="006E5C42" w:rsidRDefault="00283840" w:rsidP="00BB3431">
            <w:pPr>
              <w:pStyle w:val="Tabletext"/>
              <w:jc w:val="center"/>
            </w:pPr>
            <w:r w:rsidRPr="006E5C42">
              <w:t>011010</w:t>
            </w:r>
          </w:p>
          <w:p w:rsidR="00283840" w:rsidRPr="006E5C42" w:rsidRDefault="00283840" w:rsidP="00BB3431">
            <w:pPr>
              <w:pStyle w:val="Tabletext"/>
              <w:jc w:val="center"/>
            </w:pPr>
            <w:r w:rsidRPr="006E5C42">
              <w:t>011001</w:t>
            </w:r>
          </w:p>
          <w:p w:rsidR="00283840" w:rsidRPr="006E5C42" w:rsidRDefault="00283840" w:rsidP="00BB3431">
            <w:pPr>
              <w:pStyle w:val="Tabletext"/>
              <w:jc w:val="center"/>
            </w:pPr>
            <w:r w:rsidRPr="006E5C42">
              <w:t>011000</w:t>
            </w:r>
          </w:p>
        </w:tc>
        <w:tc>
          <w:tcPr>
            <w:tcW w:w="1985" w:type="dxa"/>
          </w:tcPr>
          <w:p w:rsidR="00283840" w:rsidRPr="006E5C42" w:rsidRDefault="00283840" w:rsidP="00BB3431">
            <w:pPr>
              <w:pStyle w:val="Tabletext"/>
              <w:jc w:val="center"/>
            </w:pPr>
            <w:r w:rsidRPr="006E5C42">
              <w:t>110111</w:t>
            </w:r>
          </w:p>
          <w:p w:rsidR="00283840" w:rsidRPr="006E5C42" w:rsidRDefault="00283840" w:rsidP="00BB3431">
            <w:pPr>
              <w:pStyle w:val="Tabletext"/>
              <w:jc w:val="center"/>
            </w:pPr>
            <w:r w:rsidRPr="006E5C42">
              <w:t>110110</w:t>
            </w:r>
          </w:p>
          <w:p w:rsidR="00283840" w:rsidRPr="006E5C42" w:rsidRDefault="00283840" w:rsidP="00BB3431">
            <w:pPr>
              <w:pStyle w:val="Tabletext"/>
              <w:jc w:val="center"/>
            </w:pPr>
            <w:r w:rsidRPr="006E5C42">
              <w:t>110101</w:t>
            </w:r>
          </w:p>
          <w:p w:rsidR="00283840" w:rsidRPr="006E5C42" w:rsidRDefault="00283840" w:rsidP="00BB3431">
            <w:pPr>
              <w:pStyle w:val="Tabletext"/>
              <w:jc w:val="center"/>
            </w:pPr>
            <w:r w:rsidRPr="006E5C42">
              <w:t>110100</w:t>
            </w:r>
          </w:p>
        </w:tc>
      </w:tr>
      <w:tr w:rsidR="00283840" w:rsidRPr="006E5C42" w:rsidTr="00BB3431">
        <w:trPr>
          <w:cantSplit/>
          <w:jc w:val="center"/>
        </w:trPr>
        <w:tc>
          <w:tcPr>
            <w:tcW w:w="1701" w:type="dxa"/>
          </w:tcPr>
          <w:p w:rsidR="00283840" w:rsidRPr="006E5C42" w:rsidRDefault="00283840" w:rsidP="00BB3431">
            <w:pPr>
              <w:pStyle w:val="Tabletext"/>
              <w:jc w:val="center"/>
            </w:pPr>
            <w:r w:rsidRPr="006E5C42">
              <w:t>11</w:t>
            </w:r>
          </w:p>
          <w:p w:rsidR="00283840" w:rsidRPr="006E5C42" w:rsidRDefault="00283840" w:rsidP="00BB3431">
            <w:pPr>
              <w:pStyle w:val="Tabletext"/>
              <w:jc w:val="center"/>
            </w:pPr>
            <w:r w:rsidRPr="006E5C42">
              <w:t>12</w:t>
            </w:r>
          </w:p>
          <w:p w:rsidR="00283840" w:rsidRPr="006E5C42" w:rsidRDefault="00283840" w:rsidP="00BB3431">
            <w:pPr>
              <w:pStyle w:val="Tabletext"/>
              <w:jc w:val="center"/>
            </w:pPr>
            <w:r w:rsidRPr="006E5C42">
              <w:t>13</w:t>
            </w:r>
          </w:p>
          <w:p w:rsidR="00283840" w:rsidRPr="006E5C42" w:rsidRDefault="00283840" w:rsidP="00BB3431">
            <w:pPr>
              <w:pStyle w:val="Tabletext"/>
              <w:jc w:val="center"/>
            </w:pPr>
            <w:r w:rsidRPr="006E5C42">
              <w:t>14</w:t>
            </w:r>
          </w:p>
        </w:tc>
        <w:tc>
          <w:tcPr>
            <w:tcW w:w="1985" w:type="dxa"/>
          </w:tcPr>
          <w:p w:rsidR="00283840" w:rsidRPr="006E5C42" w:rsidRDefault="00283840" w:rsidP="00BB3431">
            <w:pPr>
              <w:pStyle w:val="Tabletext"/>
              <w:jc w:val="center"/>
            </w:pPr>
            <w:r w:rsidRPr="006E5C42">
              <w:t>0.82335</w:t>
            </w:r>
          </w:p>
          <w:p w:rsidR="00283840" w:rsidRPr="006E5C42" w:rsidRDefault="00283840" w:rsidP="00BB3431">
            <w:pPr>
              <w:pStyle w:val="Tabletext"/>
              <w:jc w:val="center"/>
            </w:pPr>
            <w:r w:rsidRPr="006E5C42">
              <w:t>0.92383</w:t>
            </w:r>
          </w:p>
          <w:p w:rsidR="00283840" w:rsidRPr="006E5C42" w:rsidRDefault="00283840" w:rsidP="00BB3431">
            <w:pPr>
              <w:pStyle w:val="Tabletext"/>
              <w:jc w:val="center"/>
            </w:pPr>
            <w:r w:rsidRPr="006E5C42">
              <w:t>1.03485</w:t>
            </w:r>
          </w:p>
          <w:p w:rsidR="00283840" w:rsidRPr="006E5C42" w:rsidRDefault="00283840" w:rsidP="00BB3431">
            <w:pPr>
              <w:pStyle w:val="Tabletext"/>
              <w:jc w:val="center"/>
            </w:pPr>
            <w:r w:rsidRPr="006E5C42">
              <w:t>1.14587</w:t>
            </w:r>
          </w:p>
        </w:tc>
        <w:tc>
          <w:tcPr>
            <w:tcW w:w="1985" w:type="dxa"/>
          </w:tcPr>
          <w:p w:rsidR="00283840" w:rsidRPr="006E5C42" w:rsidRDefault="00283840" w:rsidP="00BB3431">
            <w:pPr>
              <w:pStyle w:val="Tabletext"/>
              <w:jc w:val="center"/>
            </w:pPr>
            <w:r w:rsidRPr="006E5C42">
              <w:t>0.92383</w:t>
            </w:r>
          </w:p>
          <w:p w:rsidR="00283840" w:rsidRPr="006E5C42" w:rsidRDefault="00283840" w:rsidP="00BB3431">
            <w:pPr>
              <w:pStyle w:val="Tabletext"/>
              <w:jc w:val="center"/>
            </w:pPr>
            <w:r w:rsidRPr="006E5C42">
              <w:t>1.03485</w:t>
            </w:r>
          </w:p>
          <w:p w:rsidR="00283840" w:rsidRPr="006E5C42" w:rsidRDefault="00283840" w:rsidP="00BB3431">
            <w:pPr>
              <w:pStyle w:val="Tabletext"/>
              <w:jc w:val="center"/>
            </w:pPr>
            <w:r w:rsidRPr="006E5C42">
              <w:t>1.14587</w:t>
            </w:r>
          </w:p>
          <w:p w:rsidR="00283840" w:rsidRPr="006E5C42" w:rsidRDefault="00283840" w:rsidP="00BB3431">
            <w:pPr>
              <w:pStyle w:val="Tabletext"/>
              <w:jc w:val="center"/>
            </w:pPr>
            <w:r w:rsidRPr="006E5C42">
              <w:t>1.26989</w:t>
            </w:r>
          </w:p>
        </w:tc>
        <w:tc>
          <w:tcPr>
            <w:tcW w:w="1985" w:type="dxa"/>
          </w:tcPr>
          <w:p w:rsidR="00283840" w:rsidRPr="006E5C42" w:rsidRDefault="00283840" w:rsidP="00BB3431">
            <w:pPr>
              <w:pStyle w:val="Tabletext"/>
              <w:jc w:val="center"/>
            </w:pPr>
            <w:r w:rsidRPr="006E5C42">
              <w:t>010111</w:t>
            </w:r>
          </w:p>
          <w:p w:rsidR="00283840" w:rsidRPr="006E5C42" w:rsidRDefault="00283840" w:rsidP="00BB3431">
            <w:pPr>
              <w:pStyle w:val="Tabletext"/>
              <w:jc w:val="center"/>
            </w:pPr>
            <w:r w:rsidRPr="006E5C42">
              <w:t>010110</w:t>
            </w:r>
          </w:p>
          <w:p w:rsidR="00283840" w:rsidRPr="006E5C42" w:rsidRDefault="00283840" w:rsidP="00BB3431">
            <w:pPr>
              <w:pStyle w:val="Tabletext"/>
              <w:jc w:val="center"/>
            </w:pPr>
            <w:r w:rsidRPr="006E5C42">
              <w:t>010101</w:t>
            </w:r>
          </w:p>
          <w:p w:rsidR="00283840" w:rsidRPr="006E5C42" w:rsidRDefault="00283840" w:rsidP="00BB3431">
            <w:pPr>
              <w:pStyle w:val="Tabletext"/>
              <w:jc w:val="center"/>
            </w:pPr>
            <w:r w:rsidRPr="006E5C42">
              <w:t>010100</w:t>
            </w:r>
          </w:p>
        </w:tc>
        <w:tc>
          <w:tcPr>
            <w:tcW w:w="1985" w:type="dxa"/>
          </w:tcPr>
          <w:p w:rsidR="00283840" w:rsidRPr="006E5C42" w:rsidRDefault="00283840" w:rsidP="00BB3431">
            <w:pPr>
              <w:pStyle w:val="Tabletext"/>
              <w:jc w:val="center"/>
            </w:pPr>
            <w:r w:rsidRPr="006E5C42">
              <w:t>110011</w:t>
            </w:r>
          </w:p>
          <w:p w:rsidR="00283840" w:rsidRPr="006E5C42" w:rsidRDefault="00283840" w:rsidP="00BB3431">
            <w:pPr>
              <w:pStyle w:val="Tabletext"/>
              <w:jc w:val="center"/>
            </w:pPr>
            <w:r w:rsidRPr="006E5C42">
              <w:t>110010</w:t>
            </w:r>
          </w:p>
          <w:p w:rsidR="00283840" w:rsidRPr="006E5C42" w:rsidRDefault="00283840" w:rsidP="00BB3431">
            <w:pPr>
              <w:pStyle w:val="Tabletext"/>
              <w:jc w:val="center"/>
            </w:pPr>
            <w:r w:rsidRPr="006E5C42">
              <w:t>110001</w:t>
            </w:r>
          </w:p>
          <w:p w:rsidR="00283840" w:rsidRPr="006E5C42" w:rsidRDefault="00283840" w:rsidP="00BB3431">
            <w:pPr>
              <w:pStyle w:val="Tabletext"/>
              <w:jc w:val="center"/>
            </w:pPr>
            <w:r w:rsidRPr="006E5C42">
              <w:t>110000</w:t>
            </w:r>
          </w:p>
        </w:tc>
      </w:tr>
      <w:tr w:rsidR="00283840" w:rsidRPr="006E5C42" w:rsidTr="00BB3431">
        <w:trPr>
          <w:cantSplit/>
          <w:jc w:val="center"/>
        </w:trPr>
        <w:tc>
          <w:tcPr>
            <w:tcW w:w="1701" w:type="dxa"/>
          </w:tcPr>
          <w:p w:rsidR="00283840" w:rsidRPr="006E5C42" w:rsidRDefault="00283840" w:rsidP="00BB3431">
            <w:pPr>
              <w:pStyle w:val="Tabletext"/>
              <w:jc w:val="center"/>
            </w:pPr>
            <w:r w:rsidRPr="006E5C42">
              <w:t>15</w:t>
            </w:r>
          </w:p>
          <w:p w:rsidR="00283840" w:rsidRPr="006E5C42" w:rsidRDefault="00283840" w:rsidP="00BB3431">
            <w:pPr>
              <w:pStyle w:val="Tabletext"/>
              <w:jc w:val="center"/>
            </w:pPr>
            <w:r w:rsidRPr="006E5C42">
              <w:t>16</w:t>
            </w:r>
          </w:p>
          <w:p w:rsidR="00283840" w:rsidRPr="006E5C42" w:rsidRDefault="00283840" w:rsidP="00BB3431">
            <w:pPr>
              <w:pStyle w:val="Tabletext"/>
              <w:jc w:val="center"/>
            </w:pPr>
            <w:r w:rsidRPr="006E5C42">
              <w:t>17</w:t>
            </w:r>
          </w:p>
          <w:p w:rsidR="00283840" w:rsidRPr="006E5C42" w:rsidRDefault="00283840" w:rsidP="00BB3431">
            <w:pPr>
              <w:pStyle w:val="Tabletext"/>
              <w:jc w:val="center"/>
            </w:pPr>
            <w:r w:rsidRPr="006E5C42">
              <w:t>18</w:t>
            </w:r>
          </w:p>
        </w:tc>
        <w:tc>
          <w:tcPr>
            <w:tcW w:w="1985" w:type="dxa"/>
          </w:tcPr>
          <w:p w:rsidR="00283840" w:rsidRPr="006E5C42" w:rsidRDefault="00283840" w:rsidP="00BB3431">
            <w:pPr>
              <w:pStyle w:val="Tabletext"/>
              <w:jc w:val="center"/>
            </w:pPr>
            <w:r w:rsidRPr="006E5C42">
              <w:t>1.26989</w:t>
            </w:r>
          </w:p>
          <w:p w:rsidR="00283840" w:rsidRPr="006E5C42" w:rsidRDefault="00283840" w:rsidP="00BB3431">
            <w:pPr>
              <w:pStyle w:val="Tabletext"/>
              <w:jc w:val="center"/>
            </w:pPr>
            <w:r w:rsidRPr="006E5C42">
              <w:t>1.39391</w:t>
            </w:r>
          </w:p>
          <w:p w:rsidR="00283840" w:rsidRPr="006E5C42" w:rsidRDefault="00283840" w:rsidP="00BB3431">
            <w:pPr>
              <w:pStyle w:val="Tabletext"/>
              <w:jc w:val="center"/>
            </w:pPr>
            <w:r w:rsidRPr="006E5C42">
              <w:t>1.53439</w:t>
            </w:r>
          </w:p>
          <w:p w:rsidR="00283840" w:rsidRPr="006E5C42" w:rsidRDefault="00283840" w:rsidP="00BB3431">
            <w:pPr>
              <w:pStyle w:val="Tabletext"/>
              <w:jc w:val="center"/>
            </w:pPr>
            <w:r w:rsidRPr="006E5C42">
              <w:t>1.67486</w:t>
            </w:r>
          </w:p>
        </w:tc>
        <w:tc>
          <w:tcPr>
            <w:tcW w:w="1985" w:type="dxa"/>
          </w:tcPr>
          <w:p w:rsidR="00283840" w:rsidRPr="006E5C42" w:rsidRDefault="00283840" w:rsidP="00BB3431">
            <w:pPr>
              <w:pStyle w:val="Tabletext"/>
              <w:jc w:val="center"/>
            </w:pPr>
            <w:r w:rsidRPr="006E5C42">
              <w:t>1.39391</w:t>
            </w:r>
          </w:p>
          <w:p w:rsidR="00283840" w:rsidRPr="006E5C42" w:rsidRDefault="00283840" w:rsidP="00BB3431">
            <w:pPr>
              <w:pStyle w:val="Tabletext"/>
              <w:jc w:val="center"/>
            </w:pPr>
            <w:r w:rsidRPr="006E5C42">
              <w:t>1.53439</w:t>
            </w:r>
          </w:p>
          <w:p w:rsidR="00283840" w:rsidRPr="006E5C42" w:rsidRDefault="00283840" w:rsidP="00BB3431">
            <w:pPr>
              <w:pStyle w:val="Tabletext"/>
              <w:jc w:val="center"/>
            </w:pPr>
            <w:r w:rsidRPr="006E5C42">
              <w:t>1.67486</w:t>
            </w:r>
          </w:p>
          <w:p w:rsidR="00283840" w:rsidRPr="006E5C42" w:rsidRDefault="00283840" w:rsidP="00BB3431">
            <w:pPr>
              <w:pStyle w:val="Tabletext"/>
              <w:jc w:val="center"/>
            </w:pPr>
            <w:r w:rsidRPr="006E5C42">
              <w:t>1.83683</w:t>
            </w:r>
          </w:p>
        </w:tc>
        <w:tc>
          <w:tcPr>
            <w:tcW w:w="1985" w:type="dxa"/>
          </w:tcPr>
          <w:p w:rsidR="00283840" w:rsidRPr="006E5C42" w:rsidRDefault="00283840" w:rsidP="00BB3431">
            <w:pPr>
              <w:pStyle w:val="Tabletext"/>
              <w:jc w:val="center"/>
            </w:pPr>
            <w:r w:rsidRPr="006E5C42">
              <w:t>010011</w:t>
            </w:r>
          </w:p>
          <w:p w:rsidR="00283840" w:rsidRPr="006E5C42" w:rsidRDefault="00283840" w:rsidP="00BB3431">
            <w:pPr>
              <w:pStyle w:val="Tabletext"/>
              <w:jc w:val="center"/>
            </w:pPr>
            <w:r w:rsidRPr="006E5C42">
              <w:t>010010</w:t>
            </w:r>
          </w:p>
          <w:p w:rsidR="00283840" w:rsidRPr="006E5C42" w:rsidRDefault="00283840" w:rsidP="00BB3431">
            <w:pPr>
              <w:pStyle w:val="Tabletext"/>
              <w:jc w:val="center"/>
            </w:pPr>
            <w:r w:rsidRPr="006E5C42">
              <w:t>010001</w:t>
            </w:r>
          </w:p>
          <w:p w:rsidR="00283840" w:rsidRPr="006E5C42" w:rsidRDefault="00283840" w:rsidP="00BB3431">
            <w:pPr>
              <w:pStyle w:val="Tabletext"/>
              <w:jc w:val="center"/>
            </w:pPr>
            <w:r w:rsidRPr="006E5C42">
              <w:t>010000</w:t>
            </w:r>
          </w:p>
        </w:tc>
        <w:tc>
          <w:tcPr>
            <w:tcW w:w="1985" w:type="dxa"/>
          </w:tcPr>
          <w:p w:rsidR="00283840" w:rsidRPr="006E5C42" w:rsidRDefault="00283840" w:rsidP="00BB3431">
            <w:pPr>
              <w:pStyle w:val="Tabletext"/>
              <w:jc w:val="center"/>
            </w:pPr>
            <w:r w:rsidRPr="006E5C42">
              <w:t>101111</w:t>
            </w:r>
          </w:p>
          <w:p w:rsidR="00283840" w:rsidRPr="006E5C42" w:rsidRDefault="00283840" w:rsidP="00BB3431">
            <w:pPr>
              <w:pStyle w:val="Tabletext"/>
              <w:jc w:val="center"/>
            </w:pPr>
            <w:r w:rsidRPr="006E5C42">
              <w:t>101110</w:t>
            </w:r>
          </w:p>
          <w:p w:rsidR="00283840" w:rsidRPr="006E5C42" w:rsidRDefault="00283840" w:rsidP="00BB3431">
            <w:pPr>
              <w:pStyle w:val="Tabletext"/>
              <w:jc w:val="center"/>
            </w:pPr>
            <w:r w:rsidRPr="006E5C42">
              <w:t>101101</w:t>
            </w:r>
          </w:p>
          <w:p w:rsidR="00283840" w:rsidRPr="006E5C42" w:rsidRDefault="00283840" w:rsidP="00BB3431">
            <w:pPr>
              <w:pStyle w:val="Tabletext"/>
              <w:jc w:val="center"/>
            </w:pPr>
            <w:r w:rsidRPr="006E5C42">
              <w:t>101100</w:t>
            </w:r>
          </w:p>
        </w:tc>
      </w:tr>
      <w:tr w:rsidR="00283840" w:rsidRPr="006E5C42" w:rsidTr="00BB3431">
        <w:trPr>
          <w:cantSplit/>
          <w:jc w:val="center"/>
        </w:trPr>
        <w:tc>
          <w:tcPr>
            <w:tcW w:w="1701" w:type="dxa"/>
          </w:tcPr>
          <w:p w:rsidR="00283840" w:rsidRPr="006E5C42" w:rsidRDefault="00283840" w:rsidP="00BB3431">
            <w:pPr>
              <w:pStyle w:val="Tabletext"/>
              <w:jc w:val="center"/>
            </w:pPr>
            <w:r w:rsidRPr="006E5C42">
              <w:t>19</w:t>
            </w:r>
          </w:p>
          <w:p w:rsidR="00283840" w:rsidRPr="006E5C42" w:rsidRDefault="00283840" w:rsidP="00BB3431">
            <w:pPr>
              <w:pStyle w:val="Tabletext"/>
              <w:jc w:val="center"/>
            </w:pPr>
            <w:r w:rsidRPr="006E5C42">
              <w:t>20</w:t>
            </w:r>
          </w:p>
          <w:p w:rsidR="00283840" w:rsidRPr="006E5C42" w:rsidRDefault="00283840" w:rsidP="00BB3431">
            <w:pPr>
              <w:pStyle w:val="Tabletext"/>
              <w:jc w:val="center"/>
            </w:pPr>
            <w:r w:rsidRPr="006E5C42">
              <w:t>21</w:t>
            </w:r>
          </w:p>
          <w:p w:rsidR="00283840" w:rsidRPr="006E5C42" w:rsidRDefault="00283840" w:rsidP="00BB3431">
            <w:pPr>
              <w:pStyle w:val="Tabletext"/>
              <w:jc w:val="center"/>
            </w:pPr>
            <w:r w:rsidRPr="006E5C42">
              <w:t>22</w:t>
            </w:r>
          </w:p>
        </w:tc>
        <w:tc>
          <w:tcPr>
            <w:tcW w:w="1985" w:type="dxa"/>
          </w:tcPr>
          <w:p w:rsidR="00283840" w:rsidRPr="006E5C42" w:rsidRDefault="00283840" w:rsidP="00BB3431">
            <w:pPr>
              <w:pStyle w:val="Tabletext"/>
              <w:jc w:val="center"/>
            </w:pPr>
            <w:r w:rsidRPr="006E5C42">
              <w:t>1.83683</w:t>
            </w:r>
          </w:p>
          <w:p w:rsidR="00283840" w:rsidRPr="006E5C42" w:rsidRDefault="00283840" w:rsidP="00BB3431">
            <w:pPr>
              <w:pStyle w:val="Tabletext"/>
              <w:jc w:val="center"/>
            </w:pPr>
            <w:r w:rsidRPr="006E5C42">
              <w:t>1.99880</w:t>
            </w:r>
          </w:p>
          <w:p w:rsidR="00283840" w:rsidRPr="006E5C42" w:rsidRDefault="00283840" w:rsidP="00BB3431">
            <w:pPr>
              <w:pStyle w:val="Tabletext"/>
              <w:jc w:val="center"/>
            </w:pPr>
            <w:r w:rsidRPr="006E5C42">
              <w:t>2.19006</w:t>
            </w:r>
          </w:p>
          <w:p w:rsidR="00283840" w:rsidRPr="006E5C42" w:rsidRDefault="00283840" w:rsidP="00BB3431">
            <w:pPr>
              <w:pStyle w:val="Tabletext"/>
              <w:jc w:val="center"/>
            </w:pPr>
            <w:r w:rsidRPr="006E5C42">
              <w:t>2.38131</w:t>
            </w:r>
          </w:p>
        </w:tc>
        <w:tc>
          <w:tcPr>
            <w:tcW w:w="1985" w:type="dxa"/>
          </w:tcPr>
          <w:p w:rsidR="00283840" w:rsidRPr="006E5C42" w:rsidRDefault="00283840" w:rsidP="00BB3431">
            <w:pPr>
              <w:pStyle w:val="Tabletext"/>
              <w:jc w:val="center"/>
            </w:pPr>
            <w:r w:rsidRPr="006E5C42">
              <w:t>1.99880</w:t>
            </w:r>
          </w:p>
          <w:p w:rsidR="00283840" w:rsidRPr="006E5C42" w:rsidRDefault="00283840" w:rsidP="00BB3431">
            <w:pPr>
              <w:pStyle w:val="Tabletext"/>
              <w:jc w:val="center"/>
            </w:pPr>
            <w:r w:rsidRPr="006E5C42">
              <w:t>2.19006</w:t>
            </w:r>
          </w:p>
          <w:p w:rsidR="00283840" w:rsidRPr="006E5C42" w:rsidRDefault="00283840" w:rsidP="00BB3431">
            <w:pPr>
              <w:pStyle w:val="Tabletext"/>
              <w:jc w:val="center"/>
            </w:pPr>
            <w:r w:rsidRPr="006E5C42">
              <w:t>2.38131</w:t>
            </w:r>
          </w:p>
          <w:p w:rsidR="00283840" w:rsidRPr="006E5C42" w:rsidRDefault="00283840" w:rsidP="00BB3431">
            <w:pPr>
              <w:pStyle w:val="Tabletext"/>
              <w:jc w:val="center"/>
            </w:pPr>
            <w:r w:rsidRPr="006E5C42">
              <w:t>2.61482</w:t>
            </w:r>
          </w:p>
        </w:tc>
        <w:tc>
          <w:tcPr>
            <w:tcW w:w="1985" w:type="dxa"/>
          </w:tcPr>
          <w:p w:rsidR="00283840" w:rsidRPr="006E5C42" w:rsidRDefault="00283840" w:rsidP="00BB3431">
            <w:pPr>
              <w:pStyle w:val="Tabletext"/>
              <w:jc w:val="center"/>
            </w:pPr>
            <w:r w:rsidRPr="006E5C42">
              <w:t>001111</w:t>
            </w:r>
          </w:p>
          <w:p w:rsidR="00283840" w:rsidRPr="006E5C42" w:rsidRDefault="00283840" w:rsidP="00BB3431">
            <w:pPr>
              <w:pStyle w:val="Tabletext"/>
              <w:jc w:val="center"/>
            </w:pPr>
            <w:r w:rsidRPr="006E5C42">
              <w:t>001110</w:t>
            </w:r>
          </w:p>
          <w:p w:rsidR="00283840" w:rsidRPr="006E5C42" w:rsidRDefault="00283840" w:rsidP="00BB3431">
            <w:pPr>
              <w:pStyle w:val="Tabletext"/>
              <w:jc w:val="center"/>
            </w:pPr>
            <w:r w:rsidRPr="006E5C42">
              <w:t>001101</w:t>
            </w:r>
          </w:p>
          <w:p w:rsidR="00283840" w:rsidRPr="006E5C42" w:rsidRDefault="00283840" w:rsidP="00BB3431">
            <w:pPr>
              <w:pStyle w:val="Tabletext"/>
              <w:jc w:val="center"/>
            </w:pPr>
            <w:r w:rsidRPr="006E5C42">
              <w:t>001100</w:t>
            </w:r>
          </w:p>
        </w:tc>
        <w:tc>
          <w:tcPr>
            <w:tcW w:w="1985" w:type="dxa"/>
          </w:tcPr>
          <w:p w:rsidR="00283840" w:rsidRPr="006E5C42" w:rsidRDefault="00283840" w:rsidP="00BB3431">
            <w:pPr>
              <w:pStyle w:val="Tabletext"/>
              <w:jc w:val="center"/>
            </w:pPr>
            <w:r w:rsidRPr="006E5C42">
              <w:t>101011</w:t>
            </w:r>
          </w:p>
          <w:p w:rsidR="00283840" w:rsidRPr="006E5C42" w:rsidRDefault="00283840" w:rsidP="00BB3431">
            <w:pPr>
              <w:pStyle w:val="Tabletext"/>
              <w:jc w:val="center"/>
            </w:pPr>
            <w:r w:rsidRPr="006E5C42">
              <w:t>101010</w:t>
            </w:r>
          </w:p>
          <w:p w:rsidR="00283840" w:rsidRPr="006E5C42" w:rsidRDefault="00283840" w:rsidP="00BB3431">
            <w:pPr>
              <w:pStyle w:val="Tabletext"/>
              <w:jc w:val="center"/>
            </w:pPr>
            <w:r w:rsidRPr="006E5C42">
              <w:t>101001</w:t>
            </w:r>
          </w:p>
          <w:p w:rsidR="00283840" w:rsidRPr="006E5C42" w:rsidRDefault="00283840" w:rsidP="00BB3431">
            <w:pPr>
              <w:pStyle w:val="Tabletext"/>
              <w:jc w:val="center"/>
            </w:pPr>
            <w:r w:rsidRPr="006E5C42">
              <w:t>101000</w:t>
            </w:r>
          </w:p>
        </w:tc>
      </w:tr>
      <w:tr w:rsidR="00283840" w:rsidRPr="006E5C42" w:rsidTr="00BB3431">
        <w:trPr>
          <w:cantSplit/>
          <w:jc w:val="center"/>
        </w:trPr>
        <w:tc>
          <w:tcPr>
            <w:tcW w:w="1701" w:type="dxa"/>
          </w:tcPr>
          <w:p w:rsidR="00283840" w:rsidRPr="006E5C42" w:rsidRDefault="00283840" w:rsidP="00BB3431">
            <w:pPr>
              <w:pStyle w:val="Tabletext"/>
              <w:jc w:val="center"/>
            </w:pPr>
            <w:r w:rsidRPr="006E5C42">
              <w:t>23</w:t>
            </w:r>
          </w:p>
          <w:p w:rsidR="00283840" w:rsidRPr="006E5C42" w:rsidRDefault="00283840" w:rsidP="00BB3431">
            <w:pPr>
              <w:pStyle w:val="Tabletext"/>
              <w:jc w:val="center"/>
            </w:pPr>
            <w:r w:rsidRPr="006E5C42">
              <w:t>24</w:t>
            </w:r>
          </w:p>
          <w:p w:rsidR="00283840" w:rsidRPr="006E5C42" w:rsidRDefault="00283840" w:rsidP="00BB3431">
            <w:pPr>
              <w:pStyle w:val="Tabletext"/>
              <w:jc w:val="center"/>
            </w:pPr>
            <w:r w:rsidRPr="006E5C42">
              <w:t>25</w:t>
            </w:r>
          </w:p>
          <w:p w:rsidR="00283840" w:rsidRPr="006E5C42" w:rsidRDefault="00283840" w:rsidP="00BB3431">
            <w:pPr>
              <w:pStyle w:val="Tabletext"/>
              <w:jc w:val="center"/>
            </w:pPr>
            <w:r w:rsidRPr="006E5C42">
              <w:t>26</w:t>
            </w:r>
          </w:p>
        </w:tc>
        <w:tc>
          <w:tcPr>
            <w:tcW w:w="1985" w:type="dxa"/>
          </w:tcPr>
          <w:p w:rsidR="00283840" w:rsidRPr="006E5C42" w:rsidRDefault="00283840" w:rsidP="00BB3431">
            <w:pPr>
              <w:pStyle w:val="Tabletext"/>
              <w:jc w:val="center"/>
            </w:pPr>
            <w:r w:rsidRPr="006E5C42">
              <w:t>2.61482</w:t>
            </w:r>
          </w:p>
          <w:p w:rsidR="00283840" w:rsidRPr="006E5C42" w:rsidRDefault="00283840" w:rsidP="00BB3431">
            <w:pPr>
              <w:pStyle w:val="Tabletext"/>
              <w:jc w:val="center"/>
            </w:pPr>
            <w:r w:rsidRPr="006E5C42">
              <w:t>2.84833</w:t>
            </w:r>
          </w:p>
          <w:p w:rsidR="00283840" w:rsidRPr="006E5C42" w:rsidRDefault="00283840" w:rsidP="00BB3431">
            <w:pPr>
              <w:pStyle w:val="Tabletext"/>
              <w:jc w:val="center"/>
            </w:pPr>
            <w:r w:rsidRPr="006E5C42">
              <w:t>3.14822</w:t>
            </w:r>
          </w:p>
          <w:p w:rsidR="00283840" w:rsidRPr="006E5C42" w:rsidRDefault="00283840" w:rsidP="00BB3431">
            <w:pPr>
              <w:pStyle w:val="Tabletext"/>
              <w:jc w:val="center"/>
            </w:pPr>
            <w:r w:rsidRPr="006E5C42">
              <w:t>3.44811</w:t>
            </w:r>
          </w:p>
        </w:tc>
        <w:tc>
          <w:tcPr>
            <w:tcW w:w="1985" w:type="dxa"/>
          </w:tcPr>
          <w:p w:rsidR="00283840" w:rsidRPr="006E5C42" w:rsidRDefault="00283840" w:rsidP="00BB3431">
            <w:pPr>
              <w:pStyle w:val="Tabletext"/>
              <w:jc w:val="center"/>
            </w:pPr>
            <w:r w:rsidRPr="006E5C42">
              <w:t>2.84833</w:t>
            </w:r>
          </w:p>
          <w:p w:rsidR="00283840" w:rsidRPr="006E5C42" w:rsidRDefault="00283840" w:rsidP="00BB3431">
            <w:pPr>
              <w:pStyle w:val="Tabletext"/>
              <w:jc w:val="center"/>
            </w:pPr>
            <w:r w:rsidRPr="006E5C42">
              <w:t>3.14822</w:t>
            </w:r>
          </w:p>
          <w:p w:rsidR="00283840" w:rsidRPr="006E5C42" w:rsidRDefault="00283840" w:rsidP="00BB3431">
            <w:pPr>
              <w:pStyle w:val="Tabletext"/>
              <w:jc w:val="center"/>
            </w:pPr>
            <w:r w:rsidRPr="006E5C42">
              <w:t>3.44811</w:t>
            </w:r>
          </w:p>
          <w:p w:rsidR="00283840" w:rsidRPr="006E5C42" w:rsidRDefault="00283840" w:rsidP="00BB3431">
            <w:pPr>
              <w:pStyle w:val="Tabletext"/>
              <w:jc w:val="center"/>
            </w:pPr>
            <w:r w:rsidRPr="006E5C42">
              <w:t>3.86796</w:t>
            </w:r>
          </w:p>
        </w:tc>
        <w:tc>
          <w:tcPr>
            <w:tcW w:w="1985" w:type="dxa"/>
          </w:tcPr>
          <w:p w:rsidR="00283840" w:rsidRPr="006E5C42" w:rsidRDefault="00283840" w:rsidP="00BB3431">
            <w:pPr>
              <w:pStyle w:val="Tabletext"/>
              <w:jc w:val="center"/>
            </w:pPr>
            <w:r w:rsidRPr="006E5C42">
              <w:t>001011</w:t>
            </w:r>
          </w:p>
          <w:p w:rsidR="00283840" w:rsidRPr="006E5C42" w:rsidRDefault="00283840" w:rsidP="00BB3431">
            <w:pPr>
              <w:pStyle w:val="Tabletext"/>
              <w:jc w:val="center"/>
            </w:pPr>
            <w:r w:rsidRPr="006E5C42">
              <w:t>001010</w:t>
            </w:r>
          </w:p>
          <w:p w:rsidR="00283840" w:rsidRPr="006E5C42" w:rsidRDefault="00283840" w:rsidP="00BB3431">
            <w:pPr>
              <w:pStyle w:val="Tabletext"/>
              <w:jc w:val="center"/>
            </w:pPr>
            <w:r w:rsidRPr="006E5C42">
              <w:t>001001</w:t>
            </w:r>
          </w:p>
          <w:p w:rsidR="00283840" w:rsidRPr="006E5C42" w:rsidRDefault="00283840" w:rsidP="00BB3431">
            <w:pPr>
              <w:pStyle w:val="Tabletext"/>
              <w:jc w:val="center"/>
            </w:pPr>
            <w:r w:rsidRPr="006E5C42">
              <w:t>001000</w:t>
            </w:r>
          </w:p>
        </w:tc>
        <w:tc>
          <w:tcPr>
            <w:tcW w:w="1985" w:type="dxa"/>
          </w:tcPr>
          <w:p w:rsidR="00283840" w:rsidRPr="006E5C42" w:rsidRDefault="00283840" w:rsidP="00BB3431">
            <w:pPr>
              <w:pStyle w:val="Tabletext"/>
              <w:jc w:val="center"/>
            </w:pPr>
            <w:r w:rsidRPr="006E5C42">
              <w:t>100111</w:t>
            </w:r>
          </w:p>
          <w:p w:rsidR="00283840" w:rsidRPr="006E5C42" w:rsidRDefault="00283840" w:rsidP="00BB3431">
            <w:pPr>
              <w:pStyle w:val="Tabletext"/>
              <w:jc w:val="center"/>
            </w:pPr>
            <w:r w:rsidRPr="006E5C42">
              <w:t>100110</w:t>
            </w:r>
          </w:p>
          <w:p w:rsidR="00283840" w:rsidRPr="006E5C42" w:rsidRDefault="00283840" w:rsidP="00BB3431">
            <w:pPr>
              <w:pStyle w:val="Tabletext"/>
              <w:jc w:val="center"/>
            </w:pPr>
            <w:r w:rsidRPr="006E5C42">
              <w:t>100101</w:t>
            </w:r>
          </w:p>
          <w:p w:rsidR="00283840" w:rsidRPr="006E5C42" w:rsidRDefault="00283840" w:rsidP="00BB3431">
            <w:pPr>
              <w:pStyle w:val="Tabletext"/>
              <w:jc w:val="center"/>
            </w:pPr>
            <w:r w:rsidRPr="006E5C42">
              <w:t>100100</w:t>
            </w:r>
          </w:p>
        </w:tc>
      </w:tr>
      <w:tr w:rsidR="00283840" w:rsidRPr="006E5C42" w:rsidTr="00BB3431">
        <w:trPr>
          <w:cantSplit/>
          <w:jc w:val="center"/>
        </w:trPr>
        <w:tc>
          <w:tcPr>
            <w:tcW w:w="1701" w:type="dxa"/>
          </w:tcPr>
          <w:p w:rsidR="00283840" w:rsidRPr="006E5C42" w:rsidRDefault="00283840" w:rsidP="00BB3431">
            <w:pPr>
              <w:pStyle w:val="Tabletext"/>
              <w:jc w:val="center"/>
            </w:pPr>
            <w:r w:rsidRPr="006E5C42">
              <w:t>27</w:t>
            </w:r>
          </w:p>
          <w:p w:rsidR="00283840" w:rsidRPr="006E5C42" w:rsidRDefault="00283840" w:rsidP="00BB3431">
            <w:pPr>
              <w:pStyle w:val="Tabletext"/>
              <w:jc w:val="center"/>
            </w:pPr>
            <w:r w:rsidRPr="006E5C42">
              <w:t>28</w:t>
            </w:r>
          </w:p>
          <w:p w:rsidR="00283840" w:rsidRPr="006E5C42" w:rsidRDefault="00283840" w:rsidP="00BB3431">
            <w:pPr>
              <w:pStyle w:val="Tabletext"/>
              <w:jc w:val="center"/>
            </w:pPr>
            <w:r w:rsidRPr="006E5C42">
              <w:t>29</w:t>
            </w:r>
          </w:p>
          <w:p w:rsidR="00283840" w:rsidRPr="006E5C42" w:rsidRDefault="00283840" w:rsidP="00BB3431">
            <w:pPr>
              <w:pStyle w:val="Tabletext"/>
              <w:jc w:val="center"/>
            </w:pPr>
            <w:r w:rsidRPr="006E5C42">
              <w:t>30</w:t>
            </w:r>
          </w:p>
        </w:tc>
        <w:tc>
          <w:tcPr>
            <w:tcW w:w="1985" w:type="dxa"/>
          </w:tcPr>
          <w:p w:rsidR="00283840" w:rsidRPr="006E5C42" w:rsidRDefault="00283840" w:rsidP="00BB3431">
            <w:pPr>
              <w:pStyle w:val="Tabletext"/>
              <w:jc w:val="center"/>
            </w:pPr>
            <w:r w:rsidRPr="006E5C42">
              <w:t>3.86796</w:t>
            </w:r>
          </w:p>
          <w:p w:rsidR="00283840" w:rsidRPr="006E5C42" w:rsidRDefault="00283840" w:rsidP="00BB3431">
            <w:pPr>
              <w:pStyle w:val="Tabletext"/>
              <w:jc w:val="center"/>
            </w:pPr>
            <w:r w:rsidRPr="006E5C42">
              <w:t>4.28782</w:t>
            </w:r>
          </w:p>
          <w:p w:rsidR="00283840" w:rsidRPr="006E5C42" w:rsidRDefault="00283840" w:rsidP="00BB3431">
            <w:pPr>
              <w:pStyle w:val="Tabletext"/>
              <w:jc w:val="center"/>
            </w:pPr>
            <w:r w:rsidRPr="006E5C42">
              <w:t>4.99498</w:t>
            </w:r>
          </w:p>
          <w:p w:rsidR="00283840" w:rsidRPr="006E5C42" w:rsidRDefault="00283840" w:rsidP="00BB3431">
            <w:pPr>
              <w:pStyle w:val="Tabletext"/>
              <w:jc w:val="center"/>
            </w:pPr>
            <w:r w:rsidRPr="006E5C42">
              <w:t>5.70214</w:t>
            </w:r>
          </w:p>
        </w:tc>
        <w:tc>
          <w:tcPr>
            <w:tcW w:w="1985" w:type="dxa"/>
          </w:tcPr>
          <w:p w:rsidR="00283840" w:rsidRPr="006E5C42" w:rsidRDefault="00283840" w:rsidP="00BB3431">
            <w:pPr>
              <w:pStyle w:val="Tabletext"/>
              <w:jc w:val="center"/>
            </w:pPr>
            <w:r w:rsidRPr="006E5C42">
              <w:t>4.28782</w:t>
            </w:r>
          </w:p>
          <w:p w:rsidR="00283840" w:rsidRPr="006E5C42" w:rsidRDefault="00283840" w:rsidP="00BB3431">
            <w:pPr>
              <w:pStyle w:val="Tabletext"/>
              <w:jc w:val="center"/>
            </w:pPr>
            <w:r w:rsidRPr="006E5C42">
              <w:t>4.99498</w:t>
            </w:r>
          </w:p>
          <w:p w:rsidR="00283840" w:rsidRPr="006E5C42" w:rsidRDefault="00283840" w:rsidP="00BB3431">
            <w:pPr>
              <w:pStyle w:val="Tabletext"/>
              <w:jc w:val="center"/>
            </w:pPr>
            <w:r w:rsidRPr="006E5C42">
              <w:t>5.70214</w:t>
            </w:r>
          </w:p>
          <w:p w:rsidR="00283840" w:rsidRPr="006E5C42" w:rsidRDefault="0028509C" w:rsidP="00BB3431">
            <w:pPr>
              <w:pStyle w:val="Tabletext"/>
              <w:jc w:val="center"/>
            </w:pPr>
            <w:r w:rsidRPr="006E5C42">
              <w:sym w:font="Symbol" w:char="F0A5"/>
            </w:r>
          </w:p>
        </w:tc>
        <w:tc>
          <w:tcPr>
            <w:tcW w:w="1985" w:type="dxa"/>
          </w:tcPr>
          <w:p w:rsidR="00283840" w:rsidRPr="006E5C42" w:rsidRDefault="00283840" w:rsidP="00BB3431">
            <w:pPr>
              <w:pStyle w:val="Tabletext"/>
              <w:jc w:val="center"/>
            </w:pPr>
            <w:r w:rsidRPr="006E5C42">
              <w:t>000111</w:t>
            </w:r>
          </w:p>
          <w:p w:rsidR="00283840" w:rsidRPr="006E5C42" w:rsidRDefault="00283840" w:rsidP="00BB3431">
            <w:pPr>
              <w:pStyle w:val="Tabletext"/>
              <w:jc w:val="center"/>
            </w:pPr>
            <w:r w:rsidRPr="006E5C42">
              <w:t>000110</w:t>
            </w:r>
          </w:p>
          <w:p w:rsidR="00283840" w:rsidRPr="006E5C42" w:rsidRDefault="00283840" w:rsidP="00BB3431">
            <w:pPr>
              <w:pStyle w:val="Tabletext"/>
              <w:jc w:val="center"/>
            </w:pPr>
            <w:r w:rsidRPr="006E5C42">
              <w:t>000101</w:t>
            </w:r>
          </w:p>
          <w:p w:rsidR="00283840" w:rsidRPr="006E5C42" w:rsidRDefault="00283840" w:rsidP="00BB3431">
            <w:pPr>
              <w:pStyle w:val="Tabletext"/>
              <w:jc w:val="center"/>
            </w:pPr>
            <w:r w:rsidRPr="006E5C42">
              <w:t>000100</w:t>
            </w:r>
          </w:p>
        </w:tc>
        <w:tc>
          <w:tcPr>
            <w:tcW w:w="1985" w:type="dxa"/>
          </w:tcPr>
          <w:p w:rsidR="00283840" w:rsidRPr="006E5C42" w:rsidRDefault="00283840" w:rsidP="00BB3431">
            <w:pPr>
              <w:pStyle w:val="Tabletext"/>
              <w:jc w:val="center"/>
            </w:pPr>
            <w:r w:rsidRPr="006E5C42">
              <w:t>100011</w:t>
            </w:r>
          </w:p>
          <w:p w:rsidR="00283840" w:rsidRPr="006E5C42" w:rsidRDefault="00283840" w:rsidP="00BB3431">
            <w:pPr>
              <w:pStyle w:val="Tabletext"/>
              <w:jc w:val="center"/>
            </w:pPr>
            <w:r w:rsidRPr="006E5C42">
              <w:t>100010</w:t>
            </w:r>
          </w:p>
          <w:p w:rsidR="00283840" w:rsidRPr="006E5C42" w:rsidRDefault="00283840" w:rsidP="00BB3431">
            <w:pPr>
              <w:pStyle w:val="Tabletext"/>
              <w:jc w:val="center"/>
            </w:pPr>
            <w:r w:rsidRPr="006E5C42">
              <w:t>100001</w:t>
            </w:r>
          </w:p>
          <w:p w:rsidR="00283840" w:rsidRPr="006E5C42" w:rsidRDefault="00283840" w:rsidP="00BB3431">
            <w:pPr>
              <w:pStyle w:val="Tabletext"/>
              <w:jc w:val="center"/>
            </w:pPr>
            <w:r w:rsidRPr="006E5C42">
              <w:t>100000</w:t>
            </w:r>
          </w:p>
        </w:tc>
      </w:tr>
    </w:tbl>
    <w:p w:rsidR="00283840" w:rsidRPr="0062267A" w:rsidRDefault="00DE4680" w:rsidP="00DE4680">
      <w:pPr>
        <w:pStyle w:val="Note"/>
      </w:pPr>
      <w:r w:rsidRPr="006E5C42">
        <w:t>NOTE</w:t>
      </w:r>
      <w:r w:rsidRPr="006E5C42">
        <w:rPr>
          <w:i/>
        </w:rPr>
        <w:t xml:space="preserve"> </w:t>
      </w:r>
      <w:r w:rsidR="0028509C" w:rsidRPr="006E5C42">
        <w:rPr>
          <w:i/>
        </w:rPr>
        <w:t>–</w:t>
      </w:r>
      <w:r w:rsidR="0028509C" w:rsidRPr="006E5C42">
        <w:t xml:space="preserve"> </w:t>
      </w:r>
      <w:r w:rsidR="00283840" w:rsidRPr="006E5C42">
        <w:t xml:space="preserve">If a transmitted </w:t>
      </w:r>
      <w:r w:rsidR="00283840" w:rsidRPr="0062267A">
        <w:t>codeword for the lower sub-band signal has been transformed, due to transmission errors to one of the four suppressed codewords "0000XX", the received codeword is set at "111111".</w:t>
      </w:r>
    </w:p>
    <w:p w:rsidR="00283840" w:rsidRPr="006E5C42" w:rsidRDefault="00DE4680" w:rsidP="00DE4680">
      <w:pPr>
        <w:pStyle w:val="TableNoTitle"/>
      </w:pPr>
      <w:r w:rsidRPr="006E5C42">
        <w:t xml:space="preserve">Table </w:t>
      </w:r>
      <w:r w:rsidR="00283840" w:rsidRPr="006E5C42">
        <w:t>6</w:t>
      </w:r>
      <w:r w:rsidR="007B0163" w:rsidRPr="006E5C42">
        <w:t xml:space="preserve"> – </w:t>
      </w:r>
      <w:r w:rsidR="00283840" w:rsidRPr="006E5C42">
        <w:t>Decision levels and output codes for the 2-bit higher sub-band quantizer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30"/>
        <w:gridCol w:w="1985"/>
        <w:gridCol w:w="2125"/>
        <w:gridCol w:w="1985"/>
        <w:gridCol w:w="1985"/>
      </w:tblGrid>
      <w:tr w:rsidR="00283840" w:rsidRPr="006E5C42" w:rsidTr="00BB3431">
        <w:trPr>
          <w:cantSplit/>
          <w:jc w:val="center"/>
        </w:trPr>
        <w:tc>
          <w:tcPr>
            <w:tcW w:w="1630" w:type="dxa"/>
          </w:tcPr>
          <w:p w:rsidR="00283840" w:rsidRPr="006E5C42" w:rsidRDefault="00283840" w:rsidP="00BB3431">
            <w:pPr>
              <w:pStyle w:val="Tablehead"/>
            </w:pPr>
            <w:r w:rsidRPr="006E5C42">
              <w:t>m</w:t>
            </w:r>
            <w:r w:rsidRPr="006E5C42">
              <w:rPr>
                <w:position w:val="-4"/>
                <w:sz w:val="14"/>
                <w:szCs w:val="14"/>
              </w:rPr>
              <w:t>H</w:t>
            </w:r>
          </w:p>
        </w:tc>
        <w:tc>
          <w:tcPr>
            <w:tcW w:w="1985" w:type="dxa"/>
          </w:tcPr>
          <w:p w:rsidR="00283840" w:rsidRPr="006E5C42" w:rsidRDefault="00283840" w:rsidP="00BB3431">
            <w:pPr>
              <w:pStyle w:val="Tablehead"/>
            </w:pPr>
            <w:r w:rsidRPr="006E5C42">
              <w:t>HL</w:t>
            </w:r>
          </w:p>
        </w:tc>
        <w:tc>
          <w:tcPr>
            <w:tcW w:w="2125" w:type="dxa"/>
          </w:tcPr>
          <w:p w:rsidR="00283840" w:rsidRPr="006E5C42" w:rsidRDefault="00283840" w:rsidP="00BB3431">
            <w:pPr>
              <w:pStyle w:val="Tablehead"/>
            </w:pPr>
            <w:r w:rsidRPr="006E5C42">
              <w:t>HH</w:t>
            </w:r>
          </w:p>
        </w:tc>
        <w:tc>
          <w:tcPr>
            <w:tcW w:w="1985" w:type="dxa"/>
          </w:tcPr>
          <w:p w:rsidR="00283840" w:rsidRPr="006E5C42" w:rsidRDefault="00283840" w:rsidP="00BB3431">
            <w:pPr>
              <w:pStyle w:val="Tablehead"/>
            </w:pPr>
            <w:r w:rsidRPr="006E5C42">
              <w:t>IHN</w:t>
            </w:r>
          </w:p>
        </w:tc>
        <w:tc>
          <w:tcPr>
            <w:tcW w:w="1985" w:type="dxa"/>
          </w:tcPr>
          <w:p w:rsidR="00283840" w:rsidRPr="006E5C42" w:rsidRDefault="00283840" w:rsidP="00BB3431">
            <w:pPr>
              <w:pStyle w:val="Tablehead"/>
            </w:pPr>
            <w:r w:rsidRPr="006E5C42">
              <w:t>IHP</w:t>
            </w:r>
          </w:p>
        </w:tc>
      </w:tr>
      <w:tr w:rsidR="00283840" w:rsidRPr="006E5C42" w:rsidTr="00BB3431">
        <w:trPr>
          <w:cantSplit/>
          <w:jc w:val="center"/>
        </w:trPr>
        <w:tc>
          <w:tcPr>
            <w:tcW w:w="1630" w:type="dxa"/>
          </w:tcPr>
          <w:p w:rsidR="00283840" w:rsidRPr="006E5C42" w:rsidRDefault="00283840" w:rsidP="00BB3431">
            <w:pPr>
              <w:pStyle w:val="Tabletext"/>
              <w:jc w:val="center"/>
            </w:pPr>
            <w:r w:rsidRPr="006E5C42">
              <w:t>1</w:t>
            </w:r>
          </w:p>
          <w:p w:rsidR="00283840" w:rsidRPr="006E5C42" w:rsidRDefault="00283840" w:rsidP="00BB3431">
            <w:pPr>
              <w:pStyle w:val="Tabletext"/>
              <w:jc w:val="center"/>
            </w:pPr>
            <w:r w:rsidRPr="006E5C42">
              <w:t>2</w:t>
            </w:r>
          </w:p>
        </w:tc>
        <w:tc>
          <w:tcPr>
            <w:tcW w:w="1985" w:type="dxa"/>
          </w:tcPr>
          <w:p w:rsidR="00283840" w:rsidRPr="006E5C42" w:rsidRDefault="00283840" w:rsidP="00BB3431">
            <w:pPr>
              <w:pStyle w:val="Tabletext"/>
              <w:jc w:val="center"/>
            </w:pPr>
            <w:r w:rsidRPr="006E5C42">
              <w:t>0</w:t>
            </w:r>
          </w:p>
          <w:p w:rsidR="00283840" w:rsidRPr="006E5C42" w:rsidRDefault="00283840" w:rsidP="00BB3431">
            <w:pPr>
              <w:pStyle w:val="Tabletext"/>
              <w:jc w:val="center"/>
            </w:pPr>
            <w:r w:rsidRPr="006E5C42">
              <w:t>1.10156</w:t>
            </w:r>
          </w:p>
        </w:tc>
        <w:tc>
          <w:tcPr>
            <w:tcW w:w="2125" w:type="dxa"/>
          </w:tcPr>
          <w:p w:rsidR="00283840" w:rsidRPr="006E5C42" w:rsidRDefault="00283840" w:rsidP="00BB3431">
            <w:pPr>
              <w:pStyle w:val="Tabletext"/>
              <w:jc w:val="center"/>
            </w:pPr>
            <w:r w:rsidRPr="006E5C42">
              <w:t>1.10156</w:t>
            </w:r>
          </w:p>
          <w:p w:rsidR="00283840" w:rsidRPr="006E5C42" w:rsidRDefault="0028509C" w:rsidP="00BB3431">
            <w:pPr>
              <w:pStyle w:val="Tabletext"/>
              <w:jc w:val="center"/>
            </w:pPr>
            <w:r w:rsidRPr="006E5C42">
              <w:sym w:font="Symbol" w:char="F0A5"/>
            </w:r>
          </w:p>
        </w:tc>
        <w:tc>
          <w:tcPr>
            <w:tcW w:w="1985" w:type="dxa"/>
          </w:tcPr>
          <w:p w:rsidR="00283840" w:rsidRPr="006E5C42" w:rsidRDefault="00283840" w:rsidP="00BB3431">
            <w:pPr>
              <w:pStyle w:val="Tabletext"/>
              <w:jc w:val="center"/>
            </w:pPr>
            <w:r w:rsidRPr="006E5C42">
              <w:t>01</w:t>
            </w:r>
          </w:p>
          <w:p w:rsidR="00283840" w:rsidRPr="006E5C42" w:rsidRDefault="00283840" w:rsidP="00BB3431">
            <w:pPr>
              <w:pStyle w:val="Tabletext"/>
              <w:jc w:val="center"/>
            </w:pPr>
            <w:r w:rsidRPr="006E5C42">
              <w:t>00</w:t>
            </w:r>
          </w:p>
        </w:tc>
        <w:tc>
          <w:tcPr>
            <w:tcW w:w="1985" w:type="dxa"/>
          </w:tcPr>
          <w:p w:rsidR="00283840" w:rsidRPr="006E5C42" w:rsidRDefault="00283840" w:rsidP="00BB3431">
            <w:pPr>
              <w:pStyle w:val="Tabletext"/>
              <w:jc w:val="center"/>
            </w:pPr>
            <w:r w:rsidRPr="006E5C42">
              <w:t>11</w:t>
            </w:r>
          </w:p>
          <w:p w:rsidR="00283840" w:rsidRPr="006E5C42" w:rsidRDefault="00283840" w:rsidP="00BB3431">
            <w:pPr>
              <w:pStyle w:val="Tabletext"/>
              <w:jc w:val="center"/>
            </w:pPr>
            <w:r w:rsidRPr="006E5C42">
              <w:t>10</w:t>
            </w:r>
          </w:p>
        </w:tc>
      </w:tr>
    </w:tbl>
    <w:p w:rsidR="00283840" w:rsidRPr="006E5C42" w:rsidRDefault="00283840" w:rsidP="007B0163">
      <w:pPr>
        <w:pStyle w:val="Heading2"/>
      </w:pPr>
      <w:bookmarkStart w:id="160" w:name="_Toc337472057"/>
      <w:bookmarkStart w:id="161" w:name="_Toc337472192"/>
      <w:bookmarkStart w:id="162" w:name="_Toc337822621"/>
      <w:bookmarkStart w:id="163" w:name="_Toc337824317"/>
      <w:bookmarkStart w:id="164" w:name="_Toc338070160"/>
      <w:bookmarkStart w:id="165" w:name="_Toc350867680"/>
      <w:bookmarkStart w:id="166" w:name="_Toc351555463"/>
      <w:bookmarkStart w:id="167" w:name="_Toc354142411"/>
      <w:r w:rsidRPr="006E5C42">
        <w:t>3.4</w:t>
      </w:r>
      <w:r w:rsidRPr="006E5C42">
        <w:tab/>
        <w:t>Inverse adaptive quantizers</w:t>
      </w:r>
      <w:bookmarkEnd w:id="160"/>
      <w:bookmarkEnd w:id="161"/>
      <w:bookmarkEnd w:id="162"/>
      <w:bookmarkEnd w:id="163"/>
      <w:bookmarkEnd w:id="164"/>
      <w:bookmarkEnd w:id="165"/>
      <w:bookmarkEnd w:id="166"/>
      <w:bookmarkEnd w:id="167"/>
    </w:p>
    <w:p w:rsidR="00283840" w:rsidRPr="006E5C42" w:rsidRDefault="00283840" w:rsidP="007B0163">
      <w:pPr>
        <w:pStyle w:val="Heading3"/>
      </w:pPr>
      <w:r w:rsidRPr="006E5C42">
        <w:t>3.4.1</w:t>
      </w:r>
      <w:r w:rsidRPr="006E5C42">
        <w:tab/>
        <w:t>Inverse adaptive quantizer in the lower sub-band ADPCM encoder</w:t>
      </w:r>
    </w:p>
    <w:p w:rsidR="00283840" w:rsidRPr="0062267A" w:rsidRDefault="00283840" w:rsidP="00BB3431">
      <w:r w:rsidRPr="006E5C42">
        <w:t xml:space="preserve">The lower sub-band output code, </w:t>
      </w:r>
      <w:r w:rsidRPr="006E5C42">
        <w:rPr>
          <w:i/>
        </w:rPr>
        <w:t>I</w:t>
      </w:r>
      <w:r w:rsidRPr="006E5C42">
        <w:rPr>
          <w:i/>
          <w:iCs/>
          <w:vertAlign w:val="subscript"/>
        </w:rPr>
        <w:t>L</w:t>
      </w:r>
      <w:r w:rsidRPr="006E5C42">
        <w:t>(</w:t>
      </w:r>
      <w:r w:rsidRPr="006E5C42">
        <w:rPr>
          <w:i/>
        </w:rPr>
        <w:t>n</w:t>
      </w:r>
      <w:r w:rsidRPr="006E5C42">
        <w:t>)</w:t>
      </w:r>
      <w:r w:rsidRPr="006E5C42">
        <w:rPr>
          <w:i/>
        </w:rPr>
        <w:t xml:space="preserve">, </w:t>
      </w:r>
      <w:r w:rsidRPr="006E5C42">
        <w:t xml:space="preserve">is truncated by two bits to produce </w:t>
      </w:r>
      <w:r w:rsidRPr="006E5C42">
        <w:rPr>
          <w:i/>
        </w:rPr>
        <w:t>I</w:t>
      </w:r>
      <w:r w:rsidRPr="006E5C42">
        <w:rPr>
          <w:i/>
          <w:iCs/>
          <w:vertAlign w:val="subscript"/>
        </w:rPr>
        <w:t>Lt</w:t>
      </w:r>
      <w:r w:rsidRPr="006E5C42">
        <w:t>(</w:t>
      </w:r>
      <w:r w:rsidRPr="006E5C42">
        <w:rPr>
          <w:i/>
        </w:rPr>
        <w:t>n</w:t>
      </w:r>
      <w:r w:rsidRPr="006E5C42">
        <w:t>)</w:t>
      </w:r>
      <w:r w:rsidRPr="006E5C42">
        <w:rPr>
          <w:i/>
        </w:rPr>
        <w:t xml:space="preserve">. </w:t>
      </w:r>
      <w:r w:rsidRPr="006E5C42">
        <w:t>The 4-bit code</w:t>
      </w:r>
      <w:r w:rsidR="00BB3431" w:rsidRPr="006E5C42">
        <w:noBreakHyphen/>
      </w:r>
      <w:r w:rsidRPr="006E5C42">
        <w:t xml:space="preserve">word, </w:t>
      </w:r>
      <w:r w:rsidRPr="006E5C42">
        <w:rPr>
          <w:i/>
        </w:rPr>
        <w:t>I</w:t>
      </w:r>
      <w:r w:rsidRPr="006E5C42">
        <w:rPr>
          <w:i/>
          <w:iCs/>
          <w:vertAlign w:val="subscript"/>
        </w:rPr>
        <w:t>Lt</w:t>
      </w:r>
      <w:r w:rsidRPr="006E5C42">
        <w:t>(</w:t>
      </w:r>
      <w:r w:rsidRPr="006E5C42">
        <w:rPr>
          <w:i/>
        </w:rPr>
        <w:t>n</w:t>
      </w:r>
      <w:r w:rsidRPr="006E5C42">
        <w:t>)</w:t>
      </w:r>
      <w:r w:rsidRPr="006E5C42">
        <w:rPr>
          <w:i/>
        </w:rPr>
        <w:t xml:space="preserve">, </w:t>
      </w:r>
      <w:r w:rsidRPr="006E5C42">
        <w:t xml:space="preserve">is converted to the truncated quantized difference signal, </w:t>
      </w:r>
      <w:r w:rsidRPr="006E5C42">
        <w:rPr>
          <w:i/>
        </w:rPr>
        <w:t>d</w:t>
      </w:r>
      <w:r w:rsidRPr="006E5C42">
        <w:rPr>
          <w:i/>
          <w:iCs/>
          <w:vertAlign w:val="subscript"/>
        </w:rPr>
        <w:t>Lt</w:t>
      </w:r>
      <w:r w:rsidRPr="006E5C42">
        <w:t>(</w:t>
      </w:r>
      <w:r w:rsidRPr="006E5C42">
        <w:rPr>
          <w:i/>
        </w:rPr>
        <w:t>n</w:t>
      </w:r>
      <w:r w:rsidRPr="006E5C42">
        <w:t xml:space="preserve">), using the </w:t>
      </w:r>
      <w:r w:rsidRPr="006E5C42">
        <w:rPr>
          <w:i/>
        </w:rPr>
        <w:t>QL</w:t>
      </w:r>
      <w:r w:rsidRPr="006E5C42">
        <w:t>4</w:t>
      </w:r>
      <w:r w:rsidR="00BB3431" w:rsidRPr="006E5C42">
        <w:rPr>
          <w:position w:val="6"/>
          <w:sz w:val="16"/>
          <w:szCs w:val="16"/>
        </w:rPr>
        <w:t>–</w:t>
      </w:r>
      <w:r w:rsidRPr="006E5C42">
        <w:rPr>
          <w:position w:val="6"/>
          <w:sz w:val="16"/>
          <w:szCs w:val="16"/>
        </w:rPr>
        <w:t>1</w:t>
      </w:r>
      <w:r w:rsidRPr="006E5C42">
        <w:t xml:space="preserve"> output values of Table 7, and scaled by the scale factor, </w:t>
      </w:r>
      <w:r w:rsidR="0028509C" w:rsidRPr="006E5C42">
        <w:sym w:font="Symbol" w:char="F044"/>
      </w:r>
      <w:r w:rsidRPr="006E5C42">
        <w:rPr>
          <w:i/>
          <w:iCs/>
          <w:vertAlign w:val="subscript"/>
        </w:rPr>
        <w:t>L</w:t>
      </w:r>
      <w:r w:rsidRPr="006E5C42">
        <w:t>(</w:t>
      </w:r>
      <w:r w:rsidRPr="0038377E">
        <w:rPr>
          <w:i/>
        </w:rPr>
        <w:t>n</w:t>
      </w:r>
      <w:r w:rsidRPr="0062267A">
        <w:t>)</w:t>
      </w:r>
      <w:r w:rsidRPr="0062267A">
        <w:rPr>
          <w:i/>
        </w:rPr>
        <w:t>:</w:t>
      </w:r>
    </w:p>
    <w:p w:rsidR="00283840" w:rsidRPr="006E5C42" w:rsidRDefault="00283840" w:rsidP="00DE4680">
      <w:pPr>
        <w:pStyle w:val="Equation"/>
      </w:pPr>
      <w:r w:rsidRPr="006E5C42">
        <w:tab/>
      </w:r>
      <w:r w:rsidR="00DE4680" w:rsidRPr="006E5C42">
        <w:tab/>
      </w:r>
      <w:r w:rsidRPr="003A4131">
        <w:rPr>
          <w:noProof/>
          <w:position w:val="-12"/>
          <w:lang w:val="en-US" w:eastAsia="zh-CN"/>
        </w:rPr>
        <w:drawing>
          <wp:inline distT="0" distB="0" distL="0" distR="0" wp14:anchorId="2A0EDFE9" wp14:editId="17B0A64B">
            <wp:extent cx="2233295" cy="228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33295" cy="228600"/>
                    </a:xfrm>
                    <a:prstGeom prst="rect">
                      <a:avLst/>
                    </a:prstGeom>
                    <a:noFill/>
                    <a:ln>
                      <a:noFill/>
                    </a:ln>
                  </pic:spPr>
                </pic:pic>
              </a:graphicData>
            </a:graphic>
          </wp:inline>
        </w:drawing>
      </w:r>
      <w:r w:rsidRPr="006E5C42">
        <w:tab/>
        <w:t>(3-11)</w:t>
      </w:r>
    </w:p>
    <w:p w:rsidR="00283840" w:rsidRPr="006E5C42" w:rsidRDefault="00283840" w:rsidP="00A2027E">
      <w:r w:rsidRPr="0062267A">
        <w:t>where sgn [</w:t>
      </w:r>
      <w:r w:rsidRPr="0062267A">
        <w:rPr>
          <w:i/>
        </w:rPr>
        <w:t>I</w:t>
      </w:r>
      <w:r w:rsidRPr="0062267A">
        <w:rPr>
          <w:i/>
          <w:iCs/>
          <w:vertAlign w:val="subscript"/>
        </w:rPr>
        <w:t>Lt</w:t>
      </w:r>
      <w:r w:rsidRPr="006E5C42">
        <w:t>(</w:t>
      </w:r>
      <w:r w:rsidRPr="006E5C42">
        <w:rPr>
          <w:i/>
        </w:rPr>
        <w:t>n</w:t>
      </w:r>
      <w:r w:rsidRPr="006E5C42">
        <w:t>)]</w:t>
      </w:r>
      <w:r w:rsidRPr="006E5C42">
        <w:rPr>
          <w:i/>
        </w:rPr>
        <w:t xml:space="preserve"> </w:t>
      </w:r>
      <w:r w:rsidRPr="006E5C42">
        <w:t xml:space="preserve">is derived from the sign of </w:t>
      </w:r>
      <w:r w:rsidRPr="006E5C42">
        <w:rPr>
          <w:i/>
        </w:rPr>
        <w:t>e</w:t>
      </w:r>
      <w:r w:rsidR="00A2027E" w:rsidRPr="006E5C42">
        <w:rPr>
          <w:i/>
          <w:iCs/>
          <w:vertAlign w:val="subscript"/>
        </w:rPr>
        <w:t>L</w:t>
      </w:r>
      <w:r w:rsidRPr="006E5C42">
        <w:t>(</w:t>
      </w:r>
      <w:r w:rsidRPr="006E5C42">
        <w:rPr>
          <w:i/>
        </w:rPr>
        <w:t>n</w:t>
      </w:r>
      <w:r w:rsidRPr="006E5C42">
        <w:t>)</w:t>
      </w:r>
      <w:r w:rsidRPr="006E5C42">
        <w:rPr>
          <w:i/>
        </w:rPr>
        <w:t xml:space="preserve"> </w:t>
      </w:r>
      <w:r w:rsidRPr="006E5C42">
        <w:t>defined in Equation 3-9.</w:t>
      </w:r>
    </w:p>
    <w:p w:rsidR="00283840" w:rsidRPr="006E5C42" w:rsidRDefault="00283840" w:rsidP="0099030C">
      <w:r w:rsidRPr="006E5C42">
        <w:t xml:space="preserve">There is a unique mapping, shown in Table 7, between four adjacent 6-bit quantizer intervals and the </w:t>
      </w:r>
      <w:r w:rsidRPr="006E5C42">
        <w:rPr>
          <w:i/>
        </w:rPr>
        <w:t>QL</w:t>
      </w:r>
      <w:r w:rsidRPr="006E5C42">
        <w:t>4</w:t>
      </w:r>
      <w:r w:rsidR="00BB3431" w:rsidRPr="006E5C42">
        <w:rPr>
          <w:vertAlign w:val="superscript"/>
        </w:rPr>
        <w:t>–</w:t>
      </w:r>
      <w:r w:rsidRPr="006E5C42">
        <w:rPr>
          <w:vertAlign w:val="superscript"/>
        </w:rPr>
        <w:t>1</w:t>
      </w:r>
      <w:r w:rsidRPr="006E5C42">
        <w:rPr>
          <w:i/>
        </w:rPr>
        <w:t xml:space="preserve"> </w:t>
      </w:r>
      <w:r w:rsidRPr="006E5C42">
        <w:t xml:space="preserve">output values. </w:t>
      </w:r>
      <w:r w:rsidRPr="006E5C42">
        <w:rPr>
          <w:i/>
        </w:rPr>
        <w:t>QL</w:t>
      </w:r>
      <w:r w:rsidRPr="006E5C42">
        <w:t>4</w:t>
      </w:r>
      <w:r w:rsidR="00BB3431" w:rsidRPr="006E5C42">
        <w:rPr>
          <w:vertAlign w:val="superscript"/>
        </w:rPr>
        <w:t>–</w:t>
      </w:r>
      <w:r w:rsidRPr="006E5C42">
        <w:rPr>
          <w:vertAlign w:val="superscript"/>
        </w:rPr>
        <w:t>1</w:t>
      </w:r>
      <w:r w:rsidRPr="006E5C42">
        <w:t>[</w:t>
      </w:r>
      <w:r w:rsidRPr="006E5C42">
        <w:rPr>
          <w:i/>
        </w:rPr>
        <w:t>I</w:t>
      </w:r>
      <w:r w:rsidRPr="006E5C42">
        <w:rPr>
          <w:i/>
          <w:iCs/>
          <w:vertAlign w:val="subscript"/>
        </w:rPr>
        <w:t>Lt</w:t>
      </w:r>
      <w:r w:rsidRPr="006E5C42">
        <w:t>(</w:t>
      </w:r>
      <w:r w:rsidRPr="006E5C42">
        <w:rPr>
          <w:i/>
        </w:rPr>
        <w:t>n</w:t>
      </w:r>
      <w:r w:rsidRPr="006E5C42">
        <w:t>)]</w:t>
      </w:r>
      <w:r w:rsidRPr="006E5C42">
        <w:rPr>
          <w:i/>
        </w:rPr>
        <w:t xml:space="preserve"> </w:t>
      </w:r>
      <w:r w:rsidRPr="006E5C42">
        <w:t xml:space="preserve">is determined in two steps: first determination of the quantizer interval index, </w:t>
      </w:r>
      <w:r w:rsidRPr="006E5C42">
        <w:rPr>
          <w:i/>
        </w:rPr>
        <w:t>m</w:t>
      </w:r>
      <w:r w:rsidR="00A2027E" w:rsidRPr="006E5C42">
        <w:rPr>
          <w:i/>
          <w:iCs/>
          <w:vertAlign w:val="subscript"/>
        </w:rPr>
        <w:t>L</w:t>
      </w:r>
      <w:r w:rsidRPr="006E5C42">
        <w:t xml:space="preserve">, corresponding to </w:t>
      </w:r>
      <w:r w:rsidRPr="006E5C42">
        <w:rPr>
          <w:i/>
        </w:rPr>
        <w:t>I</w:t>
      </w:r>
      <w:r w:rsidRPr="006E5C42">
        <w:rPr>
          <w:i/>
          <w:iCs/>
          <w:vertAlign w:val="subscript"/>
        </w:rPr>
        <w:t>L</w:t>
      </w:r>
      <w:r w:rsidRPr="006E5C42">
        <w:t>(</w:t>
      </w:r>
      <w:r w:rsidRPr="006E5C42">
        <w:rPr>
          <w:i/>
        </w:rPr>
        <w:t>n</w:t>
      </w:r>
      <w:r w:rsidRPr="006E5C42">
        <w:t>)</w:t>
      </w:r>
      <w:r w:rsidRPr="006E5C42">
        <w:rPr>
          <w:i/>
        </w:rPr>
        <w:t xml:space="preserve"> </w:t>
      </w:r>
      <w:r w:rsidRPr="006E5C42">
        <w:t xml:space="preserve">from Table 5, and then determination of </w:t>
      </w:r>
      <w:r w:rsidRPr="006E5C42">
        <w:rPr>
          <w:i/>
        </w:rPr>
        <w:t>QL</w:t>
      </w:r>
      <w:r w:rsidRPr="006E5C42">
        <w:t>4</w:t>
      </w:r>
      <w:r w:rsidR="0099030C">
        <w:rPr>
          <w:vertAlign w:val="superscript"/>
        </w:rPr>
        <w:sym w:font="Symbol" w:char="F02D"/>
      </w:r>
      <w:r w:rsidRPr="006E5C42">
        <w:rPr>
          <w:vertAlign w:val="superscript"/>
        </w:rPr>
        <w:t>1</w:t>
      </w:r>
      <w:r w:rsidRPr="006E5C42">
        <w:t>(</w:t>
      </w:r>
      <w:r w:rsidRPr="006E5C42">
        <w:rPr>
          <w:i/>
        </w:rPr>
        <w:t>m</w:t>
      </w:r>
      <w:r w:rsidRPr="006E5C42">
        <w:rPr>
          <w:i/>
          <w:iCs/>
          <w:vertAlign w:val="subscript"/>
        </w:rPr>
        <w:t>L</w:t>
      </w:r>
      <w:r w:rsidRPr="006E5C42">
        <w:t>)</w:t>
      </w:r>
      <w:r w:rsidRPr="006E5C42">
        <w:rPr>
          <w:i/>
        </w:rPr>
        <w:t xml:space="preserve"> </w:t>
      </w:r>
      <w:r w:rsidRPr="006E5C42">
        <w:t>by reference to Table 7.</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8"/>
        <w:gridCol w:w="1970"/>
        <w:gridCol w:w="2110"/>
        <w:gridCol w:w="1971"/>
        <w:gridCol w:w="1970"/>
      </w:tblGrid>
      <w:tr w:rsidR="00DF5C0D" w:rsidRPr="006E5C42" w:rsidTr="00DF5C0D">
        <w:trPr>
          <w:cantSplit/>
          <w:tblHeader/>
          <w:jc w:val="center"/>
        </w:trPr>
        <w:tc>
          <w:tcPr>
            <w:tcW w:w="9639" w:type="dxa"/>
            <w:gridSpan w:val="5"/>
            <w:tcBorders>
              <w:top w:val="nil"/>
              <w:left w:val="nil"/>
              <w:right w:val="nil"/>
            </w:tcBorders>
          </w:tcPr>
          <w:p w:rsidR="00DF5C0D" w:rsidRPr="006E5C42" w:rsidRDefault="00DF5C0D" w:rsidP="00DF5C0D">
            <w:pPr>
              <w:pStyle w:val="TableNoTitle"/>
            </w:pPr>
            <w:r w:rsidRPr="006E5C42">
              <w:t xml:space="preserve">Table 7 – Output values and multipliers for 6, 5 and 4-bit lower </w:t>
            </w:r>
            <w:r>
              <w:br/>
            </w:r>
            <w:r w:rsidRPr="006E5C42">
              <w:t>sub-band inverse quantizers</w:t>
            </w:r>
          </w:p>
        </w:tc>
      </w:tr>
      <w:tr w:rsidR="00283840" w:rsidRPr="006E5C42" w:rsidTr="00DF5C0D">
        <w:trPr>
          <w:cantSplit/>
          <w:tblHeader/>
          <w:jc w:val="center"/>
        </w:trPr>
        <w:tc>
          <w:tcPr>
            <w:tcW w:w="1618" w:type="dxa"/>
          </w:tcPr>
          <w:p w:rsidR="00283840" w:rsidRPr="006E5C42" w:rsidRDefault="00283840" w:rsidP="00BB3431">
            <w:pPr>
              <w:pStyle w:val="Tablehead"/>
            </w:pPr>
            <w:r w:rsidRPr="006E5C42">
              <w:t>m</w:t>
            </w:r>
            <w:r w:rsidRPr="006E5C42">
              <w:rPr>
                <w:position w:val="-6"/>
                <w:sz w:val="16"/>
                <w:szCs w:val="16"/>
              </w:rPr>
              <w:t>L</w:t>
            </w:r>
          </w:p>
        </w:tc>
        <w:tc>
          <w:tcPr>
            <w:tcW w:w="1970" w:type="dxa"/>
          </w:tcPr>
          <w:p w:rsidR="00283840" w:rsidRPr="006E5C42" w:rsidRDefault="00283840" w:rsidP="00BB3431">
            <w:pPr>
              <w:pStyle w:val="Tablehead"/>
            </w:pPr>
            <w:r w:rsidRPr="006E5C42">
              <w:t>QL6</w:t>
            </w:r>
            <w:r w:rsidR="00BB3431" w:rsidRPr="006E5C42">
              <w:rPr>
                <w:position w:val="6"/>
                <w:sz w:val="16"/>
                <w:szCs w:val="16"/>
              </w:rPr>
              <w:t>–</w:t>
            </w:r>
            <w:r w:rsidRPr="006E5C42">
              <w:rPr>
                <w:position w:val="6"/>
                <w:sz w:val="16"/>
                <w:szCs w:val="16"/>
              </w:rPr>
              <w:t>1</w:t>
            </w:r>
          </w:p>
        </w:tc>
        <w:tc>
          <w:tcPr>
            <w:tcW w:w="2110" w:type="dxa"/>
          </w:tcPr>
          <w:p w:rsidR="00283840" w:rsidRPr="006E5C42" w:rsidRDefault="00283840" w:rsidP="00BB3431">
            <w:pPr>
              <w:pStyle w:val="Tablehead"/>
            </w:pPr>
            <w:r w:rsidRPr="006E5C42">
              <w:t>QL5</w:t>
            </w:r>
            <w:r w:rsidR="00BB3431" w:rsidRPr="006E5C42">
              <w:rPr>
                <w:position w:val="6"/>
                <w:sz w:val="16"/>
                <w:szCs w:val="16"/>
              </w:rPr>
              <w:t>–</w:t>
            </w:r>
            <w:r w:rsidRPr="006E5C42">
              <w:rPr>
                <w:position w:val="6"/>
                <w:sz w:val="16"/>
                <w:szCs w:val="16"/>
              </w:rPr>
              <w:t>1</w:t>
            </w:r>
          </w:p>
        </w:tc>
        <w:tc>
          <w:tcPr>
            <w:tcW w:w="1971" w:type="dxa"/>
          </w:tcPr>
          <w:p w:rsidR="00283840" w:rsidRPr="006E5C42" w:rsidRDefault="00283840" w:rsidP="00BB3431">
            <w:pPr>
              <w:pStyle w:val="Tablehead"/>
            </w:pPr>
            <w:r w:rsidRPr="006E5C42">
              <w:t>QL4</w:t>
            </w:r>
            <w:r w:rsidR="00BB3431" w:rsidRPr="006E5C42">
              <w:rPr>
                <w:position w:val="6"/>
                <w:sz w:val="16"/>
                <w:szCs w:val="16"/>
              </w:rPr>
              <w:t>–</w:t>
            </w:r>
            <w:r w:rsidRPr="006E5C42">
              <w:rPr>
                <w:position w:val="6"/>
                <w:sz w:val="16"/>
                <w:szCs w:val="16"/>
              </w:rPr>
              <w:t>1</w:t>
            </w:r>
          </w:p>
        </w:tc>
        <w:tc>
          <w:tcPr>
            <w:tcW w:w="1970" w:type="dxa"/>
          </w:tcPr>
          <w:p w:rsidR="00283840" w:rsidRPr="006E5C42" w:rsidRDefault="00283840" w:rsidP="00BB3431">
            <w:pPr>
              <w:pStyle w:val="Tablehead"/>
            </w:pPr>
            <w:r w:rsidRPr="006E5C42">
              <w:t>W</w:t>
            </w:r>
            <w:r w:rsidRPr="006E5C42">
              <w:rPr>
                <w:position w:val="-6"/>
                <w:sz w:val="16"/>
                <w:szCs w:val="16"/>
              </w:rPr>
              <w:t>L</w:t>
            </w:r>
          </w:p>
        </w:tc>
      </w:tr>
      <w:tr w:rsidR="00283840" w:rsidRPr="006E5C42" w:rsidTr="00DF5C0D">
        <w:trPr>
          <w:cantSplit/>
          <w:jc w:val="center"/>
        </w:trPr>
        <w:tc>
          <w:tcPr>
            <w:tcW w:w="1618" w:type="dxa"/>
          </w:tcPr>
          <w:p w:rsidR="00283840" w:rsidRPr="006E5C42" w:rsidRDefault="00283840" w:rsidP="00BB3431">
            <w:pPr>
              <w:pStyle w:val="Tabletext"/>
              <w:jc w:val="center"/>
            </w:pPr>
            <w:r w:rsidRPr="006E5C42">
              <w:t>1</w:t>
            </w:r>
          </w:p>
          <w:p w:rsidR="00283840" w:rsidRPr="006E5C42" w:rsidRDefault="00283840" w:rsidP="00BB3431">
            <w:pPr>
              <w:pStyle w:val="Tabletext"/>
              <w:jc w:val="center"/>
            </w:pPr>
            <w:r w:rsidRPr="006E5C42">
              <w:t>2</w:t>
            </w:r>
          </w:p>
        </w:tc>
        <w:tc>
          <w:tcPr>
            <w:tcW w:w="1970" w:type="dxa"/>
          </w:tcPr>
          <w:p w:rsidR="00283840" w:rsidRPr="006E5C42" w:rsidRDefault="00283840" w:rsidP="00BB3431">
            <w:pPr>
              <w:pStyle w:val="Tabletext"/>
              <w:jc w:val="center"/>
            </w:pPr>
            <w:r w:rsidRPr="006E5C42">
              <w:t>0.03409</w:t>
            </w:r>
          </w:p>
          <w:p w:rsidR="00283840" w:rsidRPr="006E5C42" w:rsidRDefault="00283840" w:rsidP="00BB3431">
            <w:pPr>
              <w:pStyle w:val="Tabletext"/>
              <w:jc w:val="center"/>
            </w:pPr>
            <w:r w:rsidRPr="006E5C42">
              <w:t>0.10460</w:t>
            </w:r>
          </w:p>
        </w:tc>
        <w:tc>
          <w:tcPr>
            <w:tcW w:w="2110" w:type="dxa"/>
          </w:tcPr>
          <w:p w:rsidR="00283840" w:rsidRPr="006E5C42" w:rsidRDefault="00283840" w:rsidP="00BB3431">
            <w:pPr>
              <w:pStyle w:val="Tabletext"/>
              <w:jc w:val="center"/>
            </w:pPr>
            <w:r w:rsidRPr="006E5C42">
              <w:t>0.06817</w:t>
            </w:r>
          </w:p>
        </w:tc>
        <w:tc>
          <w:tcPr>
            <w:tcW w:w="1971" w:type="dxa"/>
          </w:tcPr>
          <w:p w:rsidR="00283840" w:rsidRPr="006E5C42" w:rsidRDefault="00283840" w:rsidP="00BB3431">
            <w:pPr>
              <w:pStyle w:val="Tabletext"/>
              <w:jc w:val="center"/>
            </w:pPr>
            <w:r w:rsidRPr="006E5C42">
              <w:t>0.0000</w:t>
            </w:r>
          </w:p>
        </w:tc>
        <w:tc>
          <w:tcPr>
            <w:tcW w:w="1970" w:type="dxa"/>
          </w:tcPr>
          <w:p w:rsidR="00283840" w:rsidRPr="006E5C42" w:rsidRDefault="00BB3431" w:rsidP="00BB3431">
            <w:pPr>
              <w:pStyle w:val="Tabletext"/>
              <w:jc w:val="center"/>
            </w:pPr>
            <w:r w:rsidRPr="006E5C42">
              <w:t>–</w:t>
            </w:r>
            <w:r w:rsidR="00283840" w:rsidRPr="006E5C42">
              <w:t>0.02930</w:t>
            </w:r>
          </w:p>
        </w:tc>
      </w:tr>
      <w:tr w:rsidR="00283840" w:rsidRPr="006E5C42" w:rsidTr="00DF5C0D">
        <w:trPr>
          <w:cantSplit/>
          <w:jc w:val="center"/>
        </w:trPr>
        <w:tc>
          <w:tcPr>
            <w:tcW w:w="1618" w:type="dxa"/>
          </w:tcPr>
          <w:p w:rsidR="00283840" w:rsidRPr="006E5C42" w:rsidRDefault="00283840" w:rsidP="00BB3431">
            <w:pPr>
              <w:pStyle w:val="Tabletext"/>
              <w:jc w:val="center"/>
            </w:pPr>
            <w:r w:rsidRPr="006E5C42">
              <w:t>3</w:t>
            </w:r>
          </w:p>
          <w:p w:rsidR="00283840" w:rsidRPr="006E5C42" w:rsidRDefault="00283840" w:rsidP="00BB3431">
            <w:pPr>
              <w:pStyle w:val="Tabletext"/>
              <w:jc w:val="center"/>
            </w:pPr>
            <w:r w:rsidRPr="006E5C42">
              <w:t>4</w:t>
            </w:r>
          </w:p>
          <w:p w:rsidR="00283840" w:rsidRPr="006E5C42" w:rsidRDefault="00283840" w:rsidP="00BB3431">
            <w:pPr>
              <w:pStyle w:val="Tabletext"/>
              <w:jc w:val="center"/>
            </w:pPr>
            <w:r w:rsidRPr="006E5C42">
              <w:t>5</w:t>
            </w:r>
          </w:p>
          <w:p w:rsidR="00283840" w:rsidRPr="006E5C42" w:rsidRDefault="00283840" w:rsidP="00BB3431">
            <w:pPr>
              <w:pStyle w:val="Tabletext"/>
              <w:jc w:val="center"/>
            </w:pPr>
            <w:r w:rsidRPr="006E5C42">
              <w:t>6</w:t>
            </w:r>
          </w:p>
        </w:tc>
        <w:tc>
          <w:tcPr>
            <w:tcW w:w="1970" w:type="dxa"/>
          </w:tcPr>
          <w:p w:rsidR="00283840" w:rsidRPr="006E5C42" w:rsidRDefault="00283840" w:rsidP="00BB3431">
            <w:pPr>
              <w:pStyle w:val="Tabletext"/>
              <w:jc w:val="center"/>
            </w:pPr>
            <w:r w:rsidRPr="006E5C42">
              <w:t>0.17746</w:t>
            </w:r>
          </w:p>
          <w:p w:rsidR="00283840" w:rsidRPr="006E5C42" w:rsidRDefault="00283840" w:rsidP="00BB3431">
            <w:pPr>
              <w:pStyle w:val="Tabletext"/>
              <w:jc w:val="center"/>
            </w:pPr>
            <w:r w:rsidRPr="006E5C42">
              <w:t>0.25300</w:t>
            </w:r>
          </w:p>
          <w:p w:rsidR="00283840" w:rsidRPr="006E5C42" w:rsidRDefault="00283840" w:rsidP="00BB3431">
            <w:pPr>
              <w:pStyle w:val="Tabletext"/>
              <w:jc w:val="center"/>
            </w:pPr>
            <w:r w:rsidRPr="006E5C42">
              <w:t>0.33124</w:t>
            </w:r>
          </w:p>
          <w:p w:rsidR="00283840" w:rsidRPr="006E5C42" w:rsidRDefault="00283840" w:rsidP="00BB3431">
            <w:pPr>
              <w:pStyle w:val="Tabletext"/>
              <w:jc w:val="center"/>
            </w:pPr>
            <w:r w:rsidRPr="006E5C42">
              <w:t>0.41259</w:t>
            </w:r>
          </w:p>
        </w:tc>
        <w:tc>
          <w:tcPr>
            <w:tcW w:w="2110" w:type="dxa"/>
          </w:tcPr>
          <w:p w:rsidR="00283840" w:rsidRPr="006E5C42" w:rsidRDefault="00283840" w:rsidP="00BB3431">
            <w:pPr>
              <w:pStyle w:val="Tabletext"/>
              <w:jc w:val="center"/>
            </w:pPr>
            <w:r w:rsidRPr="006E5C42">
              <w:t>0.21389</w:t>
            </w:r>
          </w:p>
          <w:p w:rsidR="00283840" w:rsidRPr="006E5C42" w:rsidRDefault="00283840" w:rsidP="00BB3431">
            <w:pPr>
              <w:pStyle w:val="Tabletext"/>
              <w:jc w:val="center"/>
            </w:pPr>
          </w:p>
          <w:p w:rsidR="00283840" w:rsidRPr="006E5C42" w:rsidRDefault="00283840" w:rsidP="00BB3431">
            <w:pPr>
              <w:pStyle w:val="Tabletext"/>
              <w:jc w:val="center"/>
            </w:pPr>
            <w:r w:rsidRPr="006E5C42">
              <w:t>0.37035</w:t>
            </w:r>
          </w:p>
        </w:tc>
        <w:tc>
          <w:tcPr>
            <w:tcW w:w="1971" w:type="dxa"/>
          </w:tcPr>
          <w:p w:rsidR="00F836E6" w:rsidRDefault="00F836E6" w:rsidP="00BB3431">
            <w:pPr>
              <w:pStyle w:val="Tabletext"/>
              <w:jc w:val="center"/>
            </w:pPr>
          </w:p>
          <w:p w:rsidR="00283840" w:rsidRPr="006E5C42" w:rsidRDefault="00283840" w:rsidP="00BB3431">
            <w:pPr>
              <w:pStyle w:val="Tabletext"/>
              <w:jc w:val="center"/>
            </w:pPr>
            <w:r w:rsidRPr="006E5C42">
              <w:t>0.29212</w:t>
            </w:r>
          </w:p>
        </w:tc>
        <w:tc>
          <w:tcPr>
            <w:tcW w:w="1970" w:type="dxa"/>
          </w:tcPr>
          <w:p w:rsidR="00283840" w:rsidRPr="006E5C42" w:rsidRDefault="00283840" w:rsidP="00BB3431">
            <w:pPr>
              <w:pStyle w:val="Tabletext"/>
              <w:jc w:val="center"/>
            </w:pPr>
          </w:p>
          <w:p w:rsidR="00283840" w:rsidRPr="006E5C42" w:rsidRDefault="00BB3431" w:rsidP="00BB3431">
            <w:pPr>
              <w:pStyle w:val="Tabletext"/>
              <w:jc w:val="center"/>
            </w:pPr>
            <w:r w:rsidRPr="006E5C42">
              <w:t>–</w:t>
            </w:r>
            <w:r w:rsidR="00283840" w:rsidRPr="006E5C42">
              <w:t>0.01465</w:t>
            </w:r>
          </w:p>
        </w:tc>
      </w:tr>
      <w:tr w:rsidR="00283840" w:rsidRPr="006E5C42" w:rsidTr="00DF5C0D">
        <w:trPr>
          <w:cantSplit/>
          <w:jc w:val="center"/>
        </w:trPr>
        <w:tc>
          <w:tcPr>
            <w:tcW w:w="1618" w:type="dxa"/>
          </w:tcPr>
          <w:p w:rsidR="00283840" w:rsidRPr="006E5C42" w:rsidRDefault="00283840" w:rsidP="00BB3431">
            <w:pPr>
              <w:pStyle w:val="Tabletext"/>
              <w:jc w:val="center"/>
            </w:pPr>
            <w:r w:rsidRPr="006E5C42">
              <w:t>7</w:t>
            </w:r>
          </w:p>
          <w:p w:rsidR="00283840" w:rsidRPr="006E5C42" w:rsidRDefault="00283840" w:rsidP="00BB3431">
            <w:pPr>
              <w:pStyle w:val="Tabletext"/>
              <w:jc w:val="center"/>
            </w:pPr>
            <w:r w:rsidRPr="006E5C42">
              <w:t>8</w:t>
            </w:r>
          </w:p>
          <w:p w:rsidR="00283840" w:rsidRPr="006E5C42" w:rsidRDefault="00283840" w:rsidP="00BB3431">
            <w:pPr>
              <w:pStyle w:val="Tabletext"/>
              <w:jc w:val="center"/>
            </w:pPr>
            <w:r w:rsidRPr="006E5C42">
              <w:t>9</w:t>
            </w:r>
          </w:p>
          <w:p w:rsidR="00283840" w:rsidRPr="006E5C42" w:rsidRDefault="00283840" w:rsidP="00BB3431">
            <w:pPr>
              <w:pStyle w:val="Tabletext"/>
              <w:jc w:val="center"/>
            </w:pPr>
            <w:r w:rsidRPr="006E5C42">
              <w:t>10</w:t>
            </w:r>
          </w:p>
        </w:tc>
        <w:tc>
          <w:tcPr>
            <w:tcW w:w="1970" w:type="dxa"/>
          </w:tcPr>
          <w:p w:rsidR="00283840" w:rsidRPr="006E5C42" w:rsidRDefault="00283840" w:rsidP="00BB3431">
            <w:pPr>
              <w:pStyle w:val="Tabletext"/>
              <w:jc w:val="center"/>
            </w:pPr>
            <w:r w:rsidRPr="006E5C42">
              <w:t>0.49706</w:t>
            </w:r>
          </w:p>
          <w:p w:rsidR="00283840" w:rsidRPr="006E5C42" w:rsidRDefault="00283840" w:rsidP="00BB3431">
            <w:pPr>
              <w:pStyle w:val="Tabletext"/>
              <w:jc w:val="center"/>
            </w:pPr>
            <w:r w:rsidRPr="006E5C42">
              <w:t>0.58518</w:t>
            </w:r>
          </w:p>
          <w:p w:rsidR="00283840" w:rsidRPr="006E5C42" w:rsidRDefault="00283840" w:rsidP="00BB3431">
            <w:pPr>
              <w:pStyle w:val="Tabletext"/>
              <w:jc w:val="center"/>
            </w:pPr>
            <w:r w:rsidRPr="006E5C42">
              <w:t>0.67697</w:t>
            </w:r>
          </w:p>
          <w:p w:rsidR="00283840" w:rsidRPr="006E5C42" w:rsidRDefault="00283840" w:rsidP="00BB3431">
            <w:pPr>
              <w:pStyle w:val="Tabletext"/>
              <w:jc w:val="center"/>
            </w:pPr>
            <w:r w:rsidRPr="006E5C42">
              <w:t>0.77310</w:t>
            </w:r>
          </w:p>
        </w:tc>
        <w:tc>
          <w:tcPr>
            <w:tcW w:w="2110" w:type="dxa"/>
          </w:tcPr>
          <w:p w:rsidR="00283840" w:rsidRPr="006E5C42" w:rsidRDefault="00283840" w:rsidP="00BB3431">
            <w:pPr>
              <w:pStyle w:val="Tabletext"/>
              <w:jc w:val="center"/>
            </w:pPr>
            <w:r w:rsidRPr="006E5C42">
              <w:t>0.53929</w:t>
            </w:r>
          </w:p>
          <w:p w:rsidR="00283840" w:rsidRPr="006E5C42" w:rsidRDefault="00283840" w:rsidP="00BB3431">
            <w:pPr>
              <w:pStyle w:val="Tabletext"/>
              <w:jc w:val="center"/>
            </w:pPr>
          </w:p>
          <w:p w:rsidR="00283840" w:rsidRPr="006E5C42" w:rsidRDefault="00283840" w:rsidP="00BB3431">
            <w:pPr>
              <w:pStyle w:val="Tabletext"/>
              <w:jc w:val="center"/>
            </w:pPr>
            <w:r w:rsidRPr="006E5C42">
              <w:t>0.72286</w:t>
            </w:r>
          </w:p>
        </w:tc>
        <w:tc>
          <w:tcPr>
            <w:tcW w:w="1971" w:type="dxa"/>
          </w:tcPr>
          <w:p w:rsidR="00283840" w:rsidRPr="006E5C42" w:rsidRDefault="00283840" w:rsidP="00BB3431">
            <w:pPr>
              <w:pStyle w:val="Tabletext"/>
              <w:jc w:val="center"/>
            </w:pPr>
          </w:p>
          <w:p w:rsidR="00283840" w:rsidRPr="006E5C42" w:rsidRDefault="00283840" w:rsidP="00BB3431">
            <w:pPr>
              <w:pStyle w:val="Tabletext"/>
              <w:jc w:val="center"/>
            </w:pPr>
            <w:r w:rsidRPr="006E5C42">
              <w:t>0.63107</w:t>
            </w:r>
          </w:p>
        </w:tc>
        <w:tc>
          <w:tcPr>
            <w:tcW w:w="1970" w:type="dxa"/>
          </w:tcPr>
          <w:p w:rsidR="00283840" w:rsidRPr="006E5C42" w:rsidRDefault="00283840" w:rsidP="00BB3431">
            <w:pPr>
              <w:pStyle w:val="Tabletext"/>
              <w:jc w:val="center"/>
            </w:pPr>
          </w:p>
          <w:p w:rsidR="00283840" w:rsidRPr="006E5C42" w:rsidRDefault="00283840" w:rsidP="00BB3431">
            <w:pPr>
              <w:pStyle w:val="Tabletext"/>
              <w:jc w:val="center"/>
            </w:pPr>
            <w:r w:rsidRPr="006E5C42">
              <w:t>0.02832</w:t>
            </w:r>
          </w:p>
        </w:tc>
      </w:tr>
      <w:tr w:rsidR="00283840" w:rsidRPr="006E5C42" w:rsidTr="00DF5C0D">
        <w:trPr>
          <w:cantSplit/>
          <w:jc w:val="center"/>
        </w:trPr>
        <w:tc>
          <w:tcPr>
            <w:tcW w:w="1618" w:type="dxa"/>
          </w:tcPr>
          <w:p w:rsidR="00283840" w:rsidRPr="006E5C42" w:rsidRDefault="00283840" w:rsidP="00BB3431">
            <w:pPr>
              <w:pStyle w:val="Tabletext"/>
              <w:jc w:val="center"/>
            </w:pPr>
            <w:r w:rsidRPr="006E5C42">
              <w:t>11</w:t>
            </w:r>
          </w:p>
          <w:p w:rsidR="00283840" w:rsidRPr="006E5C42" w:rsidRDefault="00283840" w:rsidP="00BB3431">
            <w:pPr>
              <w:pStyle w:val="Tabletext"/>
              <w:jc w:val="center"/>
            </w:pPr>
            <w:r w:rsidRPr="006E5C42">
              <w:t>12</w:t>
            </w:r>
          </w:p>
          <w:p w:rsidR="00283840" w:rsidRPr="006E5C42" w:rsidRDefault="00283840" w:rsidP="00BB3431">
            <w:pPr>
              <w:pStyle w:val="Tabletext"/>
              <w:jc w:val="center"/>
            </w:pPr>
            <w:r w:rsidRPr="006E5C42">
              <w:t>13</w:t>
            </w:r>
          </w:p>
          <w:p w:rsidR="00283840" w:rsidRPr="006E5C42" w:rsidRDefault="00283840" w:rsidP="00BB3431">
            <w:pPr>
              <w:pStyle w:val="Tabletext"/>
              <w:jc w:val="center"/>
            </w:pPr>
            <w:r w:rsidRPr="006E5C42">
              <w:t>14</w:t>
            </w:r>
          </w:p>
        </w:tc>
        <w:tc>
          <w:tcPr>
            <w:tcW w:w="1970" w:type="dxa"/>
          </w:tcPr>
          <w:p w:rsidR="00283840" w:rsidRPr="006E5C42" w:rsidRDefault="00283840" w:rsidP="00BB3431">
            <w:pPr>
              <w:pStyle w:val="Tabletext"/>
              <w:jc w:val="center"/>
            </w:pPr>
            <w:r w:rsidRPr="006E5C42">
              <w:t>0.87359</w:t>
            </w:r>
          </w:p>
          <w:p w:rsidR="00283840" w:rsidRPr="006E5C42" w:rsidRDefault="00283840" w:rsidP="00BB3431">
            <w:pPr>
              <w:pStyle w:val="Tabletext"/>
              <w:jc w:val="center"/>
            </w:pPr>
            <w:r w:rsidRPr="006E5C42">
              <w:t>0.97934</w:t>
            </w:r>
          </w:p>
          <w:p w:rsidR="00283840" w:rsidRPr="006E5C42" w:rsidRDefault="00283840" w:rsidP="00BB3431">
            <w:pPr>
              <w:pStyle w:val="Tabletext"/>
              <w:jc w:val="center"/>
            </w:pPr>
            <w:r w:rsidRPr="006E5C42">
              <w:t>1.09036</w:t>
            </w:r>
          </w:p>
          <w:p w:rsidR="00283840" w:rsidRPr="006E5C42" w:rsidRDefault="00283840" w:rsidP="00BB3431">
            <w:pPr>
              <w:pStyle w:val="Tabletext"/>
              <w:jc w:val="center"/>
            </w:pPr>
            <w:r w:rsidRPr="006E5C42">
              <w:t>1.20788</w:t>
            </w:r>
          </w:p>
        </w:tc>
        <w:tc>
          <w:tcPr>
            <w:tcW w:w="2110" w:type="dxa"/>
          </w:tcPr>
          <w:p w:rsidR="00283840" w:rsidRPr="006E5C42" w:rsidRDefault="00283840" w:rsidP="00BB3431">
            <w:pPr>
              <w:pStyle w:val="Tabletext"/>
              <w:jc w:val="center"/>
            </w:pPr>
            <w:r w:rsidRPr="006E5C42">
              <w:t>0.92383</w:t>
            </w:r>
          </w:p>
          <w:p w:rsidR="00283840" w:rsidRPr="006E5C42" w:rsidRDefault="00283840" w:rsidP="00BB3431">
            <w:pPr>
              <w:pStyle w:val="Tabletext"/>
              <w:jc w:val="center"/>
            </w:pPr>
          </w:p>
          <w:p w:rsidR="00283840" w:rsidRPr="006E5C42" w:rsidRDefault="00283840" w:rsidP="00BB3431">
            <w:pPr>
              <w:pStyle w:val="Tabletext"/>
              <w:jc w:val="center"/>
            </w:pPr>
            <w:r w:rsidRPr="006E5C42">
              <w:t>1.14587</w:t>
            </w:r>
          </w:p>
        </w:tc>
        <w:tc>
          <w:tcPr>
            <w:tcW w:w="1971" w:type="dxa"/>
          </w:tcPr>
          <w:p w:rsidR="00283840" w:rsidRPr="006E5C42" w:rsidRDefault="00283840" w:rsidP="00BB3431">
            <w:pPr>
              <w:pStyle w:val="Tabletext"/>
              <w:jc w:val="center"/>
            </w:pPr>
          </w:p>
          <w:p w:rsidR="00283840" w:rsidRPr="006E5C42" w:rsidRDefault="00283840" w:rsidP="00BB3431">
            <w:pPr>
              <w:pStyle w:val="Tabletext"/>
              <w:jc w:val="center"/>
            </w:pPr>
            <w:r w:rsidRPr="006E5C42">
              <w:t>1.03485</w:t>
            </w:r>
          </w:p>
        </w:tc>
        <w:tc>
          <w:tcPr>
            <w:tcW w:w="1970" w:type="dxa"/>
          </w:tcPr>
          <w:p w:rsidR="00283840" w:rsidRPr="006E5C42" w:rsidRDefault="00283840" w:rsidP="00BB3431">
            <w:pPr>
              <w:pStyle w:val="Tabletext"/>
              <w:jc w:val="center"/>
            </w:pPr>
          </w:p>
          <w:p w:rsidR="00283840" w:rsidRPr="006E5C42" w:rsidRDefault="00283840" w:rsidP="00BB3431">
            <w:pPr>
              <w:pStyle w:val="Tabletext"/>
              <w:jc w:val="center"/>
            </w:pPr>
            <w:r w:rsidRPr="006E5C42">
              <w:t>0.08398</w:t>
            </w:r>
          </w:p>
        </w:tc>
      </w:tr>
      <w:tr w:rsidR="00283840" w:rsidRPr="006E5C42" w:rsidTr="00DF5C0D">
        <w:trPr>
          <w:cantSplit/>
          <w:jc w:val="center"/>
        </w:trPr>
        <w:tc>
          <w:tcPr>
            <w:tcW w:w="1618" w:type="dxa"/>
          </w:tcPr>
          <w:p w:rsidR="00283840" w:rsidRPr="006E5C42" w:rsidRDefault="00283840" w:rsidP="00BB3431">
            <w:pPr>
              <w:pStyle w:val="Tabletext"/>
              <w:jc w:val="center"/>
            </w:pPr>
            <w:r w:rsidRPr="006E5C42">
              <w:t>15</w:t>
            </w:r>
          </w:p>
          <w:p w:rsidR="00283840" w:rsidRPr="006E5C42" w:rsidRDefault="00283840" w:rsidP="00BB3431">
            <w:pPr>
              <w:pStyle w:val="Tabletext"/>
              <w:jc w:val="center"/>
            </w:pPr>
            <w:r w:rsidRPr="006E5C42">
              <w:t>16</w:t>
            </w:r>
          </w:p>
          <w:p w:rsidR="00283840" w:rsidRPr="006E5C42" w:rsidRDefault="00283840" w:rsidP="00BB3431">
            <w:pPr>
              <w:pStyle w:val="Tabletext"/>
              <w:jc w:val="center"/>
            </w:pPr>
            <w:r w:rsidRPr="006E5C42">
              <w:t>17</w:t>
            </w:r>
          </w:p>
          <w:p w:rsidR="00283840" w:rsidRPr="006E5C42" w:rsidRDefault="00283840" w:rsidP="00BB3431">
            <w:pPr>
              <w:pStyle w:val="Tabletext"/>
              <w:jc w:val="center"/>
            </w:pPr>
            <w:r w:rsidRPr="006E5C42">
              <w:t>18</w:t>
            </w:r>
          </w:p>
        </w:tc>
        <w:tc>
          <w:tcPr>
            <w:tcW w:w="1970" w:type="dxa"/>
          </w:tcPr>
          <w:p w:rsidR="00283840" w:rsidRPr="006E5C42" w:rsidRDefault="00283840" w:rsidP="00BB3431">
            <w:pPr>
              <w:pStyle w:val="Tabletext"/>
              <w:jc w:val="center"/>
            </w:pPr>
            <w:r w:rsidRPr="006E5C42">
              <w:t>1.33191</w:t>
            </w:r>
          </w:p>
          <w:p w:rsidR="00283840" w:rsidRPr="006E5C42" w:rsidRDefault="00283840" w:rsidP="00BB3431">
            <w:pPr>
              <w:pStyle w:val="Tabletext"/>
              <w:jc w:val="center"/>
            </w:pPr>
            <w:r w:rsidRPr="006E5C42">
              <w:t>1.46415</w:t>
            </w:r>
          </w:p>
          <w:p w:rsidR="00283840" w:rsidRPr="006E5C42" w:rsidRDefault="00283840" w:rsidP="00BB3431">
            <w:pPr>
              <w:pStyle w:val="Tabletext"/>
              <w:jc w:val="center"/>
            </w:pPr>
            <w:r w:rsidRPr="006E5C42">
              <w:t>1.60462</w:t>
            </w:r>
          </w:p>
          <w:p w:rsidR="00283840" w:rsidRPr="006E5C42" w:rsidRDefault="00283840" w:rsidP="00BB3431">
            <w:pPr>
              <w:pStyle w:val="Tabletext"/>
              <w:jc w:val="center"/>
            </w:pPr>
            <w:r w:rsidRPr="006E5C42">
              <w:t>1.75585</w:t>
            </w:r>
          </w:p>
        </w:tc>
        <w:tc>
          <w:tcPr>
            <w:tcW w:w="2110" w:type="dxa"/>
          </w:tcPr>
          <w:p w:rsidR="00283840" w:rsidRPr="006E5C42" w:rsidRDefault="00283840" w:rsidP="00BB3431">
            <w:pPr>
              <w:pStyle w:val="Tabletext"/>
              <w:jc w:val="center"/>
            </w:pPr>
            <w:r w:rsidRPr="006E5C42">
              <w:t>1.39391</w:t>
            </w:r>
          </w:p>
          <w:p w:rsidR="00283840" w:rsidRPr="006E5C42" w:rsidRDefault="00283840" w:rsidP="00BB3431">
            <w:pPr>
              <w:pStyle w:val="Tabletext"/>
              <w:jc w:val="center"/>
            </w:pPr>
          </w:p>
          <w:p w:rsidR="00283840" w:rsidRPr="006E5C42" w:rsidRDefault="00283840" w:rsidP="00BB3431">
            <w:pPr>
              <w:pStyle w:val="Tabletext"/>
              <w:jc w:val="center"/>
            </w:pPr>
            <w:r w:rsidRPr="006E5C42">
              <w:t>1.67486</w:t>
            </w:r>
          </w:p>
        </w:tc>
        <w:tc>
          <w:tcPr>
            <w:tcW w:w="1971" w:type="dxa"/>
          </w:tcPr>
          <w:p w:rsidR="00283840" w:rsidRPr="006E5C42" w:rsidRDefault="00283840" w:rsidP="00BB3431">
            <w:pPr>
              <w:pStyle w:val="Tabletext"/>
              <w:jc w:val="center"/>
            </w:pPr>
          </w:p>
          <w:p w:rsidR="00283840" w:rsidRPr="006E5C42" w:rsidRDefault="00283840" w:rsidP="00BB3431">
            <w:pPr>
              <w:pStyle w:val="Tabletext"/>
              <w:jc w:val="center"/>
            </w:pPr>
            <w:r w:rsidRPr="006E5C42">
              <w:t>1.53439</w:t>
            </w:r>
          </w:p>
        </w:tc>
        <w:tc>
          <w:tcPr>
            <w:tcW w:w="1970" w:type="dxa"/>
          </w:tcPr>
          <w:p w:rsidR="00283840" w:rsidRPr="006E5C42" w:rsidRDefault="00283840" w:rsidP="00BB3431">
            <w:pPr>
              <w:pStyle w:val="Tabletext"/>
              <w:jc w:val="center"/>
            </w:pPr>
          </w:p>
          <w:p w:rsidR="00283840" w:rsidRPr="006E5C42" w:rsidRDefault="00283840" w:rsidP="00BB3431">
            <w:pPr>
              <w:pStyle w:val="Tabletext"/>
              <w:jc w:val="center"/>
            </w:pPr>
            <w:r w:rsidRPr="006E5C42">
              <w:t>0.16309</w:t>
            </w:r>
          </w:p>
        </w:tc>
      </w:tr>
      <w:tr w:rsidR="00283840" w:rsidRPr="006E5C42" w:rsidTr="00DF5C0D">
        <w:trPr>
          <w:cantSplit/>
          <w:jc w:val="center"/>
        </w:trPr>
        <w:tc>
          <w:tcPr>
            <w:tcW w:w="1618" w:type="dxa"/>
          </w:tcPr>
          <w:p w:rsidR="00283840" w:rsidRPr="006E5C42" w:rsidRDefault="00283840" w:rsidP="00BB3431">
            <w:pPr>
              <w:pStyle w:val="Tabletext"/>
              <w:jc w:val="center"/>
            </w:pPr>
            <w:r w:rsidRPr="006E5C42">
              <w:t>19</w:t>
            </w:r>
          </w:p>
          <w:p w:rsidR="00283840" w:rsidRPr="006E5C42" w:rsidRDefault="00283840" w:rsidP="00BB3431">
            <w:pPr>
              <w:pStyle w:val="Tabletext"/>
              <w:jc w:val="center"/>
            </w:pPr>
            <w:r w:rsidRPr="006E5C42">
              <w:t>20</w:t>
            </w:r>
          </w:p>
          <w:p w:rsidR="00283840" w:rsidRPr="006E5C42" w:rsidRDefault="00283840" w:rsidP="00BB3431">
            <w:pPr>
              <w:pStyle w:val="Tabletext"/>
              <w:jc w:val="center"/>
            </w:pPr>
            <w:r w:rsidRPr="006E5C42">
              <w:t>21</w:t>
            </w:r>
          </w:p>
          <w:p w:rsidR="00283840" w:rsidRPr="006E5C42" w:rsidRDefault="00283840" w:rsidP="00BB3431">
            <w:pPr>
              <w:pStyle w:val="Tabletext"/>
              <w:jc w:val="center"/>
            </w:pPr>
            <w:r w:rsidRPr="006E5C42">
              <w:t>22</w:t>
            </w:r>
          </w:p>
        </w:tc>
        <w:tc>
          <w:tcPr>
            <w:tcW w:w="1970" w:type="dxa"/>
          </w:tcPr>
          <w:p w:rsidR="00283840" w:rsidRPr="006E5C42" w:rsidRDefault="00283840" w:rsidP="00BB3431">
            <w:pPr>
              <w:pStyle w:val="Tabletext"/>
              <w:jc w:val="center"/>
            </w:pPr>
            <w:r w:rsidRPr="006E5C42">
              <w:t>1.91782</w:t>
            </w:r>
          </w:p>
          <w:p w:rsidR="00283840" w:rsidRPr="006E5C42" w:rsidRDefault="00283840" w:rsidP="00BB3431">
            <w:pPr>
              <w:pStyle w:val="Tabletext"/>
              <w:jc w:val="center"/>
            </w:pPr>
            <w:r w:rsidRPr="006E5C42">
              <w:t>2.09443</w:t>
            </w:r>
          </w:p>
          <w:p w:rsidR="00283840" w:rsidRPr="006E5C42" w:rsidRDefault="00283840" w:rsidP="00BB3431">
            <w:pPr>
              <w:pStyle w:val="Tabletext"/>
              <w:jc w:val="center"/>
            </w:pPr>
            <w:r w:rsidRPr="006E5C42">
              <w:t>2.28568</w:t>
            </w:r>
          </w:p>
          <w:p w:rsidR="00283840" w:rsidRPr="006E5C42" w:rsidRDefault="00283840" w:rsidP="00BB3431">
            <w:pPr>
              <w:pStyle w:val="Tabletext"/>
              <w:jc w:val="center"/>
            </w:pPr>
            <w:r w:rsidRPr="006E5C42">
              <w:t>2.49806</w:t>
            </w:r>
          </w:p>
        </w:tc>
        <w:tc>
          <w:tcPr>
            <w:tcW w:w="2110" w:type="dxa"/>
          </w:tcPr>
          <w:p w:rsidR="00283840" w:rsidRPr="006E5C42" w:rsidRDefault="00283840" w:rsidP="00BB3431">
            <w:pPr>
              <w:pStyle w:val="Tabletext"/>
              <w:jc w:val="center"/>
            </w:pPr>
            <w:r w:rsidRPr="006E5C42">
              <w:t>1.99880</w:t>
            </w:r>
          </w:p>
          <w:p w:rsidR="00283840" w:rsidRPr="006E5C42" w:rsidRDefault="00283840" w:rsidP="00BB3431">
            <w:pPr>
              <w:pStyle w:val="Tabletext"/>
              <w:jc w:val="center"/>
            </w:pPr>
          </w:p>
          <w:p w:rsidR="00283840" w:rsidRPr="006E5C42" w:rsidRDefault="00283840" w:rsidP="00BB3431">
            <w:pPr>
              <w:pStyle w:val="Tabletext"/>
              <w:jc w:val="center"/>
            </w:pPr>
            <w:r w:rsidRPr="006E5C42">
              <w:t>2.38131</w:t>
            </w:r>
          </w:p>
        </w:tc>
        <w:tc>
          <w:tcPr>
            <w:tcW w:w="1971" w:type="dxa"/>
          </w:tcPr>
          <w:p w:rsidR="00283840" w:rsidRPr="006E5C42" w:rsidRDefault="00283840" w:rsidP="00BB3431">
            <w:pPr>
              <w:pStyle w:val="Tabletext"/>
              <w:jc w:val="center"/>
            </w:pPr>
          </w:p>
          <w:p w:rsidR="00283840" w:rsidRPr="006E5C42" w:rsidRDefault="00283840" w:rsidP="00BB3431">
            <w:pPr>
              <w:pStyle w:val="Tabletext"/>
              <w:jc w:val="center"/>
            </w:pPr>
            <w:r w:rsidRPr="006E5C42">
              <w:t>2.19006</w:t>
            </w:r>
          </w:p>
        </w:tc>
        <w:tc>
          <w:tcPr>
            <w:tcW w:w="1970" w:type="dxa"/>
          </w:tcPr>
          <w:p w:rsidR="00283840" w:rsidRPr="006E5C42" w:rsidRDefault="00283840" w:rsidP="00BB3431">
            <w:pPr>
              <w:pStyle w:val="Tabletext"/>
              <w:jc w:val="center"/>
            </w:pPr>
          </w:p>
          <w:p w:rsidR="00283840" w:rsidRPr="006E5C42" w:rsidRDefault="00283840" w:rsidP="00BB3431">
            <w:pPr>
              <w:pStyle w:val="Tabletext"/>
              <w:jc w:val="center"/>
            </w:pPr>
            <w:r w:rsidRPr="006E5C42">
              <w:t>0.26270</w:t>
            </w:r>
          </w:p>
        </w:tc>
      </w:tr>
      <w:tr w:rsidR="00283840" w:rsidRPr="006E5C42" w:rsidTr="00DF5C0D">
        <w:trPr>
          <w:cantSplit/>
          <w:jc w:val="center"/>
        </w:trPr>
        <w:tc>
          <w:tcPr>
            <w:tcW w:w="1618" w:type="dxa"/>
          </w:tcPr>
          <w:p w:rsidR="00283840" w:rsidRPr="006E5C42" w:rsidRDefault="00283840" w:rsidP="00BB3431">
            <w:pPr>
              <w:pStyle w:val="Tabletext"/>
              <w:jc w:val="center"/>
            </w:pPr>
            <w:r w:rsidRPr="006E5C42">
              <w:t>23</w:t>
            </w:r>
          </w:p>
          <w:p w:rsidR="00283840" w:rsidRPr="006E5C42" w:rsidRDefault="00283840" w:rsidP="00BB3431">
            <w:pPr>
              <w:pStyle w:val="Tabletext"/>
              <w:jc w:val="center"/>
            </w:pPr>
            <w:r w:rsidRPr="006E5C42">
              <w:t>24</w:t>
            </w:r>
          </w:p>
          <w:p w:rsidR="00283840" w:rsidRPr="006E5C42" w:rsidRDefault="00283840" w:rsidP="00BB3431">
            <w:pPr>
              <w:pStyle w:val="Tabletext"/>
              <w:jc w:val="center"/>
            </w:pPr>
            <w:r w:rsidRPr="006E5C42">
              <w:t>25</w:t>
            </w:r>
          </w:p>
          <w:p w:rsidR="00283840" w:rsidRPr="006E5C42" w:rsidRDefault="00283840" w:rsidP="00BB3431">
            <w:pPr>
              <w:pStyle w:val="Tabletext"/>
              <w:jc w:val="center"/>
            </w:pPr>
            <w:r w:rsidRPr="006E5C42">
              <w:t>26</w:t>
            </w:r>
          </w:p>
        </w:tc>
        <w:tc>
          <w:tcPr>
            <w:tcW w:w="1970" w:type="dxa"/>
          </w:tcPr>
          <w:p w:rsidR="00283840" w:rsidRPr="006E5C42" w:rsidRDefault="00283840" w:rsidP="00BB3431">
            <w:pPr>
              <w:pStyle w:val="Tabletext"/>
              <w:jc w:val="center"/>
            </w:pPr>
            <w:r w:rsidRPr="006E5C42">
              <w:t>2.73157</w:t>
            </w:r>
          </w:p>
          <w:p w:rsidR="00283840" w:rsidRPr="006E5C42" w:rsidRDefault="00283840" w:rsidP="00BB3431">
            <w:pPr>
              <w:pStyle w:val="Tabletext"/>
              <w:jc w:val="center"/>
            </w:pPr>
            <w:r w:rsidRPr="006E5C42">
              <w:t>2.99827</w:t>
            </w:r>
          </w:p>
          <w:p w:rsidR="00283840" w:rsidRPr="006E5C42" w:rsidRDefault="00283840" w:rsidP="00BB3431">
            <w:pPr>
              <w:pStyle w:val="Tabletext"/>
              <w:jc w:val="center"/>
            </w:pPr>
            <w:r w:rsidRPr="006E5C42">
              <w:t>3.29816</w:t>
            </w:r>
          </w:p>
          <w:p w:rsidR="00283840" w:rsidRPr="006E5C42" w:rsidRDefault="00283840" w:rsidP="00BB3431">
            <w:pPr>
              <w:pStyle w:val="Tabletext"/>
              <w:jc w:val="center"/>
            </w:pPr>
            <w:r w:rsidRPr="006E5C42">
              <w:t>3.65804</w:t>
            </w:r>
          </w:p>
        </w:tc>
        <w:tc>
          <w:tcPr>
            <w:tcW w:w="2110" w:type="dxa"/>
          </w:tcPr>
          <w:p w:rsidR="00283840" w:rsidRPr="006E5C42" w:rsidRDefault="00283840" w:rsidP="00BB3431">
            <w:pPr>
              <w:pStyle w:val="Tabletext"/>
              <w:jc w:val="center"/>
            </w:pPr>
            <w:r w:rsidRPr="006E5C42">
              <w:t>2.84833</w:t>
            </w:r>
          </w:p>
          <w:p w:rsidR="00283840" w:rsidRPr="006E5C42" w:rsidRDefault="00283840" w:rsidP="00BB3431">
            <w:pPr>
              <w:pStyle w:val="Tabletext"/>
              <w:jc w:val="center"/>
            </w:pPr>
          </w:p>
          <w:p w:rsidR="00283840" w:rsidRPr="006E5C42" w:rsidRDefault="00283840" w:rsidP="00BB3431">
            <w:pPr>
              <w:pStyle w:val="Tabletext"/>
              <w:jc w:val="center"/>
            </w:pPr>
            <w:r w:rsidRPr="006E5C42">
              <w:t>3.44811</w:t>
            </w:r>
          </w:p>
        </w:tc>
        <w:tc>
          <w:tcPr>
            <w:tcW w:w="1971" w:type="dxa"/>
          </w:tcPr>
          <w:p w:rsidR="00283840" w:rsidRPr="006E5C42" w:rsidRDefault="00283840" w:rsidP="00BB3431">
            <w:pPr>
              <w:pStyle w:val="Tabletext"/>
              <w:jc w:val="center"/>
            </w:pPr>
          </w:p>
          <w:p w:rsidR="00283840" w:rsidRPr="006E5C42" w:rsidRDefault="00283840" w:rsidP="00BB3431">
            <w:pPr>
              <w:pStyle w:val="Tabletext"/>
              <w:jc w:val="center"/>
            </w:pPr>
            <w:r w:rsidRPr="006E5C42">
              <w:t>3.14822</w:t>
            </w:r>
          </w:p>
        </w:tc>
        <w:tc>
          <w:tcPr>
            <w:tcW w:w="1970" w:type="dxa"/>
          </w:tcPr>
          <w:p w:rsidR="00283840" w:rsidRPr="006E5C42" w:rsidRDefault="00283840" w:rsidP="00BB3431">
            <w:pPr>
              <w:pStyle w:val="Tabletext"/>
              <w:jc w:val="center"/>
            </w:pPr>
          </w:p>
          <w:p w:rsidR="00283840" w:rsidRPr="006E5C42" w:rsidRDefault="00283840" w:rsidP="00BB3431">
            <w:pPr>
              <w:pStyle w:val="Tabletext"/>
              <w:jc w:val="center"/>
            </w:pPr>
            <w:r w:rsidRPr="006E5C42">
              <w:t>0.58496</w:t>
            </w:r>
          </w:p>
        </w:tc>
      </w:tr>
      <w:tr w:rsidR="00283840" w:rsidRPr="006E5C42" w:rsidTr="00DF5C0D">
        <w:trPr>
          <w:cantSplit/>
          <w:jc w:val="center"/>
        </w:trPr>
        <w:tc>
          <w:tcPr>
            <w:tcW w:w="1618" w:type="dxa"/>
          </w:tcPr>
          <w:p w:rsidR="00283840" w:rsidRPr="006E5C42" w:rsidRDefault="00283840" w:rsidP="00BB3431">
            <w:pPr>
              <w:pStyle w:val="Tabletext"/>
              <w:jc w:val="center"/>
            </w:pPr>
            <w:r w:rsidRPr="006E5C42">
              <w:t>27</w:t>
            </w:r>
          </w:p>
          <w:p w:rsidR="00283840" w:rsidRPr="006E5C42" w:rsidRDefault="00283840" w:rsidP="00BB3431">
            <w:pPr>
              <w:pStyle w:val="Tabletext"/>
              <w:jc w:val="center"/>
            </w:pPr>
            <w:r w:rsidRPr="006E5C42">
              <w:t>28</w:t>
            </w:r>
          </w:p>
          <w:p w:rsidR="00283840" w:rsidRPr="006E5C42" w:rsidRDefault="00283840" w:rsidP="00BB3431">
            <w:pPr>
              <w:pStyle w:val="Tabletext"/>
              <w:jc w:val="center"/>
            </w:pPr>
            <w:r w:rsidRPr="006E5C42">
              <w:t>29</w:t>
            </w:r>
          </w:p>
          <w:p w:rsidR="00283840" w:rsidRPr="006E5C42" w:rsidRDefault="00283840" w:rsidP="00BB3431">
            <w:pPr>
              <w:pStyle w:val="Tabletext"/>
              <w:jc w:val="center"/>
            </w:pPr>
            <w:r w:rsidRPr="006E5C42">
              <w:t>30</w:t>
            </w:r>
          </w:p>
        </w:tc>
        <w:tc>
          <w:tcPr>
            <w:tcW w:w="1970" w:type="dxa"/>
          </w:tcPr>
          <w:p w:rsidR="00283840" w:rsidRPr="006E5C42" w:rsidRDefault="00283840" w:rsidP="00BB3431">
            <w:pPr>
              <w:pStyle w:val="Tabletext"/>
              <w:jc w:val="center"/>
            </w:pPr>
            <w:r w:rsidRPr="006E5C42">
              <w:t>4.07789</w:t>
            </w:r>
          </w:p>
          <w:p w:rsidR="00283840" w:rsidRPr="006E5C42" w:rsidRDefault="00283840" w:rsidP="00BB3431">
            <w:pPr>
              <w:pStyle w:val="Tabletext"/>
              <w:jc w:val="center"/>
            </w:pPr>
            <w:r w:rsidRPr="006E5C42">
              <w:t>4.64140</w:t>
            </w:r>
          </w:p>
          <w:p w:rsidR="00283840" w:rsidRPr="006E5C42" w:rsidRDefault="00283840" w:rsidP="00BB3431">
            <w:pPr>
              <w:pStyle w:val="Tabletext"/>
              <w:jc w:val="center"/>
            </w:pPr>
            <w:r w:rsidRPr="006E5C42">
              <w:t>5.34856</w:t>
            </w:r>
          </w:p>
          <w:p w:rsidR="00283840" w:rsidRPr="006E5C42" w:rsidRDefault="00283840" w:rsidP="00BB3431">
            <w:pPr>
              <w:pStyle w:val="Tabletext"/>
              <w:jc w:val="center"/>
            </w:pPr>
            <w:r w:rsidRPr="006E5C42">
              <w:t>6.05572</w:t>
            </w:r>
          </w:p>
        </w:tc>
        <w:tc>
          <w:tcPr>
            <w:tcW w:w="2110" w:type="dxa"/>
          </w:tcPr>
          <w:p w:rsidR="00283840" w:rsidRPr="006E5C42" w:rsidRDefault="00283840" w:rsidP="00BB3431">
            <w:pPr>
              <w:pStyle w:val="Tabletext"/>
              <w:jc w:val="center"/>
            </w:pPr>
            <w:r w:rsidRPr="006E5C42">
              <w:t>4.28782</w:t>
            </w:r>
          </w:p>
          <w:p w:rsidR="00283840" w:rsidRPr="006E5C42" w:rsidRDefault="00283840" w:rsidP="00BB3431">
            <w:pPr>
              <w:pStyle w:val="Tabletext"/>
              <w:jc w:val="center"/>
            </w:pPr>
          </w:p>
          <w:p w:rsidR="00283840" w:rsidRPr="006E5C42" w:rsidRDefault="00283840" w:rsidP="00BB3431">
            <w:pPr>
              <w:pStyle w:val="Tabletext"/>
              <w:jc w:val="center"/>
            </w:pPr>
            <w:r w:rsidRPr="006E5C42">
              <w:t>5.70214</w:t>
            </w:r>
          </w:p>
        </w:tc>
        <w:tc>
          <w:tcPr>
            <w:tcW w:w="1971" w:type="dxa"/>
          </w:tcPr>
          <w:p w:rsidR="00283840" w:rsidRPr="006E5C42" w:rsidRDefault="00283840" w:rsidP="00BB3431">
            <w:pPr>
              <w:pStyle w:val="Tabletext"/>
              <w:jc w:val="center"/>
            </w:pPr>
          </w:p>
          <w:p w:rsidR="00283840" w:rsidRPr="006E5C42" w:rsidRDefault="00283840" w:rsidP="00BB3431">
            <w:pPr>
              <w:pStyle w:val="Tabletext"/>
              <w:jc w:val="center"/>
            </w:pPr>
            <w:r w:rsidRPr="006E5C42">
              <w:t>4.99498</w:t>
            </w:r>
          </w:p>
        </w:tc>
        <w:tc>
          <w:tcPr>
            <w:tcW w:w="1970" w:type="dxa"/>
          </w:tcPr>
          <w:p w:rsidR="00283840" w:rsidRPr="006E5C42" w:rsidRDefault="00283840" w:rsidP="00BB3431">
            <w:pPr>
              <w:pStyle w:val="Tabletext"/>
              <w:jc w:val="center"/>
            </w:pPr>
          </w:p>
          <w:p w:rsidR="00283840" w:rsidRPr="006E5C42" w:rsidRDefault="00283840" w:rsidP="00BB3431">
            <w:pPr>
              <w:pStyle w:val="Tabletext"/>
              <w:jc w:val="center"/>
            </w:pPr>
            <w:r w:rsidRPr="006E5C42">
              <w:t>1.48535</w:t>
            </w:r>
          </w:p>
        </w:tc>
      </w:tr>
    </w:tbl>
    <w:p w:rsidR="00283840" w:rsidRPr="006E5C42" w:rsidRDefault="00283840" w:rsidP="00DE4680">
      <w:pPr>
        <w:pStyle w:val="Heading3"/>
      </w:pPr>
      <w:r w:rsidRPr="006E5C42">
        <w:t>3.4.2</w:t>
      </w:r>
      <w:r w:rsidRPr="006E5C42">
        <w:tab/>
        <w:t>Inverse adaptive quantizer in the higher sub-band ADPCM encoder</w:t>
      </w:r>
    </w:p>
    <w:p w:rsidR="00283840" w:rsidRPr="0062267A" w:rsidRDefault="00283840" w:rsidP="00BB3431">
      <w:r w:rsidRPr="006E5C42">
        <w:t xml:space="preserve">The higher sub-band output code, </w:t>
      </w:r>
      <w:r w:rsidRPr="006E5C42">
        <w:rPr>
          <w:i/>
        </w:rPr>
        <w:t>I</w:t>
      </w:r>
      <w:r w:rsidRPr="006E5C42">
        <w:rPr>
          <w:i/>
          <w:iCs/>
          <w:vertAlign w:val="subscript"/>
        </w:rPr>
        <w:t>H</w:t>
      </w:r>
      <w:r w:rsidRPr="006E5C42">
        <w:t>(</w:t>
      </w:r>
      <w:r w:rsidRPr="006E5C42">
        <w:rPr>
          <w:i/>
        </w:rPr>
        <w:t>n</w:t>
      </w:r>
      <w:r w:rsidRPr="006E5C42">
        <w:t>)</w:t>
      </w:r>
      <w:r w:rsidRPr="006E5C42">
        <w:rPr>
          <w:i/>
        </w:rPr>
        <w:t xml:space="preserve"> </w:t>
      </w:r>
      <w:r w:rsidRPr="006E5C42">
        <w:t xml:space="preserve">is converted to the quantized difference signal, </w:t>
      </w:r>
      <w:r w:rsidRPr="006E5C42">
        <w:rPr>
          <w:i/>
        </w:rPr>
        <w:t>d</w:t>
      </w:r>
      <w:r w:rsidRPr="006E5C42">
        <w:rPr>
          <w:i/>
          <w:iCs/>
          <w:vertAlign w:val="subscript"/>
        </w:rPr>
        <w:t>H</w:t>
      </w:r>
      <w:r w:rsidRPr="006E5C42">
        <w:t>(</w:t>
      </w:r>
      <w:r w:rsidRPr="006E5C42">
        <w:rPr>
          <w:i/>
        </w:rPr>
        <w:t>n</w:t>
      </w:r>
      <w:r w:rsidRPr="006E5C42">
        <w:t>)</w:t>
      </w:r>
      <w:r w:rsidRPr="006E5C42">
        <w:rPr>
          <w:i/>
        </w:rPr>
        <w:t xml:space="preserve">, </w:t>
      </w:r>
      <w:r w:rsidRPr="006E5C42">
        <w:t xml:space="preserve">using the </w:t>
      </w:r>
      <w:r w:rsidRPr="006E5C42">
        <w:rPr>
          <w:i/>
          <w:iCs/>
        </w:rPr>
        <w:t>Q</w:t>
      </w:r>
      <w:r w:rsidRPr="006E5C42">
        <w:t>2</w:t>
      </w:r>
      <w:r w:rsidR="00BB3431" w:rsidRPr="006E5C42">
        <w:rPr>
          <w:vertAlign w:val="superscript"/>
        </w:rPr>
        <w:t>–</w:t>
      </w:r>
      <w:r w:rsidRPr="006E5C42">
        <w:rPr>
          <w:vertAlign w:val="superscript"/>
        </w:rPr>
        <w:t>1</w:t>
      </w:r>
      <w:r w:rsidRPr="006E5C42">
        <w:t xml:space="preserve"> output values of Table 8 and scaled by the scale factor, </w:t>
      </w:r>
      <w:r w:rsidR="0028509C" w:rsidRPr="006E5C42">
        <w:sym w:font="Symbol" w:char="F044"/>
      </w:r>
      <w:r w:rsidRPr="006E5C42">
        <w:rPr>
          <w:i/>
          <w:iCs/>
          <w:vertAlign w:val="subscript"/>
        </w:rPr>
        <w:t>H</w:t>
      </w:r>
      <w:r w:rsidRPr="006E5C42">
        <w:t>(</w:t>
      </w:r>
      <w:r w:rsidRPr="0038377E">
        <w:rPr>
          <w:i/>
        </w:rPr>
        <w:t>n</w:t>
      </w:r>
      <w:r w:rsidRPr="0062267A">
        <w:t>):</w:t>
      </w:r>
    </w:p>
    <w:p w:rsidR="00283840" w:rsidRPr="006E5C42" w:rsidRDefault="00283840" w:rsidP="00DE4680">
      <w:pPr>
        <w:pStyle w:val="Equation"/>
      </w:pPr>
      <w:r w:rsidRPr="0062267A">
        <w:tab/>
      </w:r>
      <w:r w:rsidR="00DE4680" w:rsidRPr="0062267A">
        <w:tab/>
      </w:r>
      <w:r w:rsidRPr="003A4131">
        <w:rPr>
          <w:noProof/>
          <w:position w:val="-12"/>
          <w:lang w:val="en-US" w:eastAsia="zh-CN"/>
        </w:rPr>
        <w:drawing>
          <wp:inline distT="0" distB="0" distL="0" distR="0" wp14:anchorId="6EE84B02" wp14:editId="60927BAB">
            <wp:extent cx="2133600" cy="228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33600" cy="228600"/>
                    </a:xfrm>
                    <a:prstGeom prst="rect">
                      <a:avLst/>
                    </a:prstGeom>
                    <a:noFill/>
                    <a:ln>
                      <a:noFill/>
                    </a:ln>
                  </pic:spPr>
                </pic:pic>
              </a:graphicData>
            </a:graphic>
          </wp:inline>
        </w:drawing>
      </w:r>
      <w:r w:rsidRPr="006E5C42">
        <w:tab/>
        <w:t>(3-12)</w:t>
      </w:r>
    </w:p>
    <w:p w:rsidR="00283840" w:rsidRPr="006E5C42" w:rsidRDefault="00283840" w:rsidP="00ED6582">
      <w:r w:rsidRPr="0062267A">
        <w:t>where sgn[</w:t>
      </w:r>
      <w:r w:rsidRPr="0062267A">
        <w:rPr>
          <w:i/>
        </w:rPr>
        <w:t>I</w:t>
      </w:r>
      <w:r w:rsidRPr="0062267A">
        <w:rPr>
          <w:i/>
          <w:iCs/>
          <w:vertAlign w:val="subscript"/>
        </w:rPr>
        <w:t>H</w:t>
      </w:r>
      <w:r w:rsidRPr="006E5C42">
        <w:t>(</w:t>
      </w:r>
      <w:r w:rsidRPr="006E5C42">
        <w:rPr>
          <w:i/>
        </w:rPr>
        <w:t>n</w:t>
      </w:r>
      <w:r w:rsidRPr="006E5C42">
        <w:t xml:space="preserve">)] is derived from the sign of </w:t>
      </w:r>
      <w:r w:rsidRPr="006E5C42">
        <w:rPr>
          <w:i/>
        </w:rPr>
        <w:t>e</w:t>
      </w:r>
      <w:r w:rsidR="00ED6582" w:rsidRPr="006E5C42">
        <w:rPr>
          <w:i/>
          <w:iCs/>
          <w:vertAlign w:val="subscript"/>
        </w:rPr>
        <w:t>H</w:t>
      </w:r>
      <w:r w:rsidRPr="006E5C42">
        <w:t>(</w:t>
      </w:r>
      <w:r w:rsidRPr="006E5C42">
        <w:rPr>
          <w:i/>
        </w:rPr>
        <w:t>n</w:t>
      </w:r>
      <w:r w:rsidRPr="006E5C42">
        <w:t>)</w:t>
      </w:r>
      <w:r w:rsidRPr="006E5C42">
        <w:rPr>
          <w:i/>
        </w:rPr>
        <w:t xml:space="preserve"> </w:t>
      </w:r>
      <w:r w:rsidRPr="006E5C42">
        <w:t xml:space="preserve">defined in Equation (3-10), and where </w:t>
      </w:r>
      <w:r w:rsidR="005E5F43" w:rsidRPr="006E5C42">
        <w:br/>
      </w:r>
      <w:r w:rsidRPr="006E5C42">
        <w:rPr>
          <w:i/>
          <w:iCs/>
        </w:rPr>
        <w:t>Q</w:t>
      </w:r>
      <w:r w:rsidRPr="006E5C42">
        <w:t>2</w:t>
      </w:r>
      <w:r w:rsidR="00BB3431" w:rsidRPr="006E5C42">
        <w:rPr>
          <w:position w:val="6"/>
          <w:sz w:val="16"/>
          <w:szCs w:val="16"/>
        </w:rPr>
        <w:t>–</w:t>
      </w:r>
      <w:r w:rsidRPr="006E5C42">
        <w:rPr>
          <w:position w:val="6"/>
          <w:sz w:val="16"/>
          <w:szCs w:val="16"/>
        </w:rPr>
        <w:t>1</w:t>
      </w:r>
      <w:r w:rsidRPr="006E5C42">
        <w:t>[</w:t>
      </w:r>
      <w:r w:rsidRPr="006E5C42">
        <w:rPr>
          <w:i/>
        </w:rPr>
        <w:t>I</w:t>
      </w:r>
      <w:r w:rsidR="00ED6582" w:rsidRPr="006E5C42">
        <w:rPr>
          <w:i/>
          <w:iCs/>
          <w:vertAlign w:val="subscript"/>
        </w:rPr>
        <w:t>H</w:t>
      </w:r>
      <w:r w:rsidRPr="006E5C42">
        <w:t>(</w:t>
      </w:r>
      <w:r w:rsidRPr="006E5C42">
        <w:rPr>
          <w:i/>
        </w:rPr>
        <w:t>n</w:t>
      </w:r>
      <w:r w:rsidRPr="006E5C42">
        <w:t>)]</w:t>
      </w:r>
      <w:r w:rsidRPr="006E5C42">
        <w:rPr>
          <w:i/>
        </w:rPr>
        <w:t xml:space="preserve"> </w:t>
      </w:r>
      <w:r w:rsidRPr="006E5C42">
        <w:t xml:space="preserve">is determined in two steps: first determine the quantizer interval index, </w:t>
      </w:r>
      <w:r w:rsidRPr="006E5C42">
        <w:rPr>
          <w:i/>
        </w:rPr>
        <w:t>m</w:t>
      </w:r>
      <w:r w:rsidR="00ED6582" w:rsidRPr="006E5C42">
        <w:rPr>
          <w:i/>
          <w:iCs/>
          <w:vertAlign w:val="subscript"/>
        </w:rPr>
        <w:t>H</w:t>
      </w:r>
      <w:r w:rsidRPr="006E5C42">
        <w:t xml:space="preserve">, corresponding to </w:t>
      </w:r>
      <w:r w:rsidRPr="006E5C42">
        <w:rPr>
          <w:i/>
        </w:rPr>
        <w:t>I</w:t>
      </w:r>
      <w:r w:rsidR="00ED6582" w:rsidRPr="006E5C42">
        <w:rPr>
          <w:i/>
          <w:iCs/>
          <w:vertAlign w:val="subscript"/>
        </w:rPr>
        <w:t>H</w:t>
      </w:r>
      <w:r w:rsidRPr="006E5C42">
        <w:t>(</w:t>
      </w:r>
      <w:r w:rsidRPr="006E5C42">
        <w:rPr>
          <w:i/>
        </w:rPr>
        <w:t>n</w:t>
      </w:r>
      <w:r w:rsidRPr="006E5C42">
        <w:t>)</w:t>
      </w:r>
      <w:r w:rsidRPr="006E5C42">
        <w:rPr>
          <w:i/>
        </w:rPr>
        <w:t xml:space="preserve"> </w:t>
      </w:r>
      <w:r w:rsidRPr="006E5C42">
        <w:t xml:space="preserve">from Table 6 and then determine </w:t>
      </w:r>
      <w:r w:rsidRPr="006E5C42">
        <w:rPr>
          <w:i/>
          <w:iCs/>
        </w:rPr>
        <w:t>Q</w:t>
      </w:r>
      <w:r w:rsidRPr="006E5C42">
        <w:t>2</w:t>
      </w:r>
      <w:r w:rsidR="00BB3431" w:rsidRPr="006E5C42">
        <w:rPr>
          <w:position w:val="6"/>
          <w:sz w:val="16"/>
          <w:szCs w:val="16"/>
        </w:rPr>
        <w:t>–</w:t>
      </w:r>
      <w:r w:rsidRPr="006E5C42">
        <w:rPr>
          <w:position w:val="6"/>
          <w:sz w:val="16"/>
          <w:szCs w:val="16"/>
        </w:rPr>
        <w:t>1</w:t>
      </w:r>
      <w:r w:rsidRPr="006E5C42">
        <w:t>(</w:t>
      </w:r>
      <w:r w:rsidRPr="006E5C42">
        <w:rPr>
          <w:i/>
        </w:rPr>
        <w:t>m</w:t>
      </w:r>
      <w:r w:rsidR="00ED6582" w:rsidRPr="006E5C42">
        <w:rPr>
          <w:i/>
          <w:iCs/>
          <w:vertAlign w:val="subscript"/>
        </w:rPr>
        <w:t>H</w:t>
      </w:r>
      <w:r w:rsidRPr="006E5C42">
        <w:t>) by reference to Table 8.</w:t>
      </w:r>
    </w:p>
    <w:p w:rsidR="00283840" w:rsidRPr="006E5C42" w:rsidRDefault="00BB3431" w:rsidP="00BB3431">
      <w:pPr>
        <w:pStyle w:val="TableNoTitle"/>
      </w:pPr>
      <w:r w:rsidRPr="006E5C42">
        <w:t xml:space="preserve">Table </w:t>
      </w:r>
      <w:r w:rsidR="00283840" w:rsidRPr="006E5C42">
        <w:t>8</w:t>
      </w:r>
      <w:r w:rsidR="007B0163" w:rsidRPr="006E5C42">
        <w:t xml:space="preserve"> – </w:t>
      </w:r>
      <w:r w:rsidR="00283840" w:rsidRPr="006E5C42">
        <w:t>Output values and multipliers for the 2-bit higher</w:t>
      </w:r>
      <w:r w:rsidR="00DF5C0D">
        <w:t xml:space="preserve"> </w:t>
      </w:r>
      <w:r w:rsidRPr="006E5C42">
        <w:br/>
      </w:r>
      <w:r w:rsidR="00283840" w:rsidRPr="006E5C42">
        <w:t>sub-band quantizer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30"/>
        <w:gridCol w:w="1984"/>
        <w:gridCol w:w="2126"/>
      </w:tblGrid>
      <w:tr w:rsidR="00283840" w:rsidRPr="006E5C42" w:rsidTr="00BB3431">
        <w:trPr>
          <w:cantSplit/>
          <w:jc w:val="center"/>
        </w:trPr>
        <w:tc>
          <w:tcPr>
            <w:tcW w:w="1630" w:type="dxa"/>
          </w:tcPr>
          <w:p w:rsidR="00283840" w:rsidRPr="006E5C42" w:rsidRDefault="00283840" w:rsidP="00BB3431">
            <w:pPr>
              <w:pStyle w:val="Tablehead"/>
              <w:rPr>
                <w:i/>
                <w:iCs/>
              </w:rPr>
            </w:pPr>
            <w:r w:rsidRPr="006E5C42">
              <w:rPr>
                <w:i/>
                <w:iCs/>
              </w:rPr>
              <w:t>m</w:t>
            </w:r>
            <w:r w:rsidRPr="006E5C42">
              <w:rPr>
                <w:i/>
                <w:iCs/>
                <w:position w:val="-4"/>
                <w:sz w:val="16"/>
                <w:szCs w:val="16"/>
              </w:rPr>
              <w:t>H</w:t>
            </w:r>
          </w:p>
        </w:tc>
        <w:tc>
          <w:tcPr>
            <w:tcW w:w="1984" w:type="dxa"/>
          </w:tcPr>
          <w:p w:rsidR="00283840" w:rsidRPr="006E5C42" w:rsidRDefault="00283840" w:rsidP="00BB3431">
            <w:pPr>
              <w:pStyle w:val="Tablehead"/>
            </w:pPr>
            <w:r w:rsidRPr="006E5C42">
              <w:rPr>
                <w:i/>
                <w:iCs/>
              </w:rPr>
              <w:t>Q</w:t>
            </w:r>
            <w:r w:rsidRPr="006E5C42">
              <w:t>2</w:t>
            </w:r>
            <w:r w:rsidR="00DE4680" w:rsidRPr="006E5C42">
              <w:rPr>
                <w:position w:val="6"/>
                <w:sz w:val="16"/>
                <w:szCs w:val="16"/>
              </w:rPr>
              <w:t>–</w:t>
            </w:r>
            <w:r w:rsidRPr="006E5C42">
              <w:rPr>
                <w:position w:val="6"/>
                <w:sz w:val="16"/>
                <w:szCs w:val="16"/>
              </w:rPr>
              <w:t>1</w:t>
            </w:r>
          </w:p>
        </w:tc>
        <w:tc>
          <w:tcPr>
            <w:tcW w:w="2126" w:type="dxa"/>
          </w:tcPr>
          <w:p w:rsidR="00283840" w:rsidRPr="006E5C42" w:rsidRDefault="00283840" w:rsidP="00BB3431">
            <w:pPr>
              <w:pStyle w:val="Tablehead"/>
              <w:rPr>
                <w:i/>
                <w:iCs/>
              </w:rPr>
            </w:pPr>
            <w:r w:rsidRPr="006E5C42">
              <w:rPr>
                <w:i/>
                <w:iCs/>
              </w:rPr>
              <w:t>W</w:t>
            </w:r>
            <w:r w:rsidRPr="006E5C42">
              <w:rPr>
                <w:i/>
                <w:iCs/>
                <w:position w:val="-4"/>
                <w:sz w:val="16"/>
                <w:szCs w:val="16"/>
              </w:rPr>
              <w:t>H</w:t>
            </w:r>
          </w:p>
        </w:tc>
      </w:tr>
      <w:tr w:rsidR="00283840" w:rsidRPr="006E5C42" w:rsidTr="00BB3431">
        <w:trPr>
          <w:cantSplit/>
          <w:jc w:val="center"/>
        </w:trPr>
        <w:tc>
          <w:tcPr>
            <w:tcW w:w="1630" w:type="dxa"/>
          </w:tcPr>
          <w:p w:rsidR="00283840" w:rsidRPr="006E5C42" w:rsidRDefault="00283840" w:rsidP="00BB3431">
            <w:pPr>
              <w:pStyle w:val="Tabletext"/>
              <w:jc w:val="center"/>
            </w:pPr>
            <w:r w:rsidRPr="006E5C42">
              <w:t>1</w:t>
            </w:r>
          </w:p>
          <w:p w:rsidR="00283840" w:rsidRPr="006E5C42" w:rsidRDefault="00283840" w:rsidP="00BB3431">
            <w:pPr>
              <w:pStyle w:val="Tabletext"/>
              <w:jc w:val="center"/>
            </w:pPr>
            <w:r w:rsidRPr="006E5C42">
              <w:t>2</w:t>
            </w:r>
          </w:p>
        </w:tc>
        <w:tc>
          <w:tcPr>
            <w:tcW w:w="1984" w:type="dxa"/>
          </w:tcPr>
          <w:p w:rsidR="00283840" w:rsidRPr="006E5C42" w:rsidRDefault="00283840" w:rsidP="00BB3431">
            <w:pPr>
              <w:pStyle w:val="Tabletext"/>
              <w:jc w:val="center"/>
            </w:pPr>
            <w:r w:rsidRPr="006E5C42">
              <w:t>0.39453</w:t>
            </w:r>
          </w:p>
          <w:p w:rsidR="00283840" w:rsidRPr="006E5C42" w:rsidRDefault="00283840" w:rsidP="00BB3431">
            <w:pPr>
              <w:pStyle w:val="Tabletext"/>
              <w:jc w:val="center"/>
            </w:pPr>
            <w:r w:rsidRPr="006E5C42">
              <w:t>1.80859</w:t>
            </w:r>
          </w:p>
        </w:tc>
        <w:tc>
          <w:tcPr>
            <w:tcW w:w="2126" w:type="dxa"/>
          </w:tcPr>
          <w:p w:rsidR="00283840" w:rsidRPr="006E5C42" w:rsidRDefault="00DE4680" w:rsidP="00BB3431">
            <w:pPr>
              <w:pStyle w:val="Tabletext"/>
              <w:jc w:val="center"/>
            </w:pPr>
            <w:r w:rsidRPr="006E5C42">
              <w:t>–</w:t>
            </w:r>
            <w:r w:rsidR="00283840" w:rsidRPr="006E5C42">
              <w:t>0.10449</w:t>
            </w:r>
          </w:p>
          <w:p w:rsidR="00283840" w:rsidRPr="006E5C42" w:rsidRDefault="00283840" w:rsidP="00BB3431">
            <w:pPr>
              <w:pStyle w:val="Tabletext"/>
              <w:jc w:val="center"/>
            </w:pPr>
            <w:r w:rsidRPr="006E5C42">
              <w:t>0.38965</w:t>
            </w:r>
          </w:p>
        </w:tc>
      </w:tr>
    </w:tbl>
    <w:p w:rsidR="00283840" w:rsidRPr="006E5C42" w:rsidRDefault="00283840" w:rsidP="007B0163">
      <w:pPr>
        <w:pStyle w:val="Heading2"/>
      </w:pPr>
      <w:bookmarkStart w:id="168" w:name="_Toc337472058"/>
      <w:bookmarkStart w:id="169" w:name="_Toc337472193"/>
      <w:bookmarkStart w:id="170" w:name="_Toc337822622"/>
      <w:bookmarkStart w:id="171" w:name="_Toc337824318"/>
      <w:bookmarkStart w:id="172" w:name="_Toc338070161"/>
      <w:bookmarkStart w:id="173" w:name="_Toc350867681"/>
      <w:bookmarkStart w:id="174" w:name="_Toc351555464"/>
      <w:bookmarkStart w:id="175" w:name="_Toc354142412"/>
      <w:r w:rsidRPr="006E5C42">
        <w:t>3.5</w:t>
      </w:r>
      <w:r w:rsidRPr="006E5C42">
        <w:tab/>
        <w:t>Quantizer adaptation</w:t>
      </w:r>
      <w:bookmarkEnd w:id="168"/>
      <w:bookmarkEnd w:id="169"/>
      <w:bookmarkEnd w:id="170"/>
      <w:bookmarkEnd w:id="171"/>
      <w:bookmarkEnd w:id="172"/>
      <w:bookmarkEnd w:id="173"/>
      <w:bookmarkEnd w:id="174"/>
      <w:bookmarkEnd w:id="175"/>
    </w:p>
    <w:p w:rsidR="00283840" w:rsidRPr="006E5C42" w:rsidRDefault="00283840" w:rsidP="00ED6582">
      <w:r w:rsidRPr="006E5C42">
        <w:t xml:space="preserve">This block defines </w:t>
      </w:r>
      <w:r w:rsidR="0028509C" w:rsidRPr="006E5C42">
        <w:sym w:font="Symbol" w:char="F044"/>
      </w:r>
      <w:r w:rsidRPr="006E5C42">
        <w:rPr>
          <w:i/>
          <w:iCs/>
          <w:vertAlign w:val="subscript"/>
        </w:rPr>
        <w:t>L</w:t>
      </w:r>
      <w:r w:rsidRPr="006E5C42">
        <w:t>(</w:t>
      </w:r>
      <w:r w:rsidRPr="0038377E">
        <w:rPr>
          <w:i/>
        </w:rPr>
        <w:t>n</w:t>
      </w:r>
      <w:r w:rsidRPr="0062267A">
        <w:t xml:space="preserve">) and </w:t>
      </w:r>
      <w:r w:rsidR="0028509C" w:rsidRPr="006E5C42">
        <w:sym w:font="Symbol" w:char="F044"/>
      </w:r>
      <w:r w:rsidR="00ED6582" w:rsidRPr="006E5C42">
        <w:rPr>
          <w:i/>
          <w:iCs/>
          <w:vertAlign w:val="subscript"/>
        </w:rPr>
        <w:t>H</w:t>
      </w:r>
      <w:r w:rsidRPr="006E5C42">
        <w:t>(</w:t>
      </w:r>
      <w:r w:rsidRPr="0038377E">
        <w:rPr>
          <w:i/>
        </w:rPr>
        <w:t>n</w:t>
      </w:r>
      <w:r w:rsidRPr="0062267A">
        <w:t xml:space="preserve">), the scaling factors for the lower and higher sub-band quantizers. The scaling factors are updated in the log domain and subsequently converted to a linear representation. For the lower sub-band, the input is </w:t>
      </w:r>
      <w:r w:rsidRPr="006E5C42">
        <w:rPr>
          <w:i/>
        </w:rPr>
        <w:t>I</w:t>
      </w:r>
      <w:r w:rsidRPr="006E5C42">
        <w:rPr>
          <w:i/>
          <w:iCs/>
          <w:vertAlign w:val="subscript"/>
        </w:rPr>
        <w:t>Lt</w:t>
      </w:r>
      <w:r w:rsidRPr="006E5C42">
        <w:t>(</w:t>
      </w:r>
      <w:r w:rsidRPr="006E5C42">
        <w:rPr>
          <w:i/>
        </w:rPr>
        <w:t>n</w:t>
      </w:r>
      <w:r w:rsidRPr="006E5C42">
        <w:t>)</w:t>
      </w:r>
      <w:r w:rsidRPr="006E5C42">
        <w:rPr>
          <w:i/>
        </w:rPr>
        <w:t xml:space="preserve">, </w:t>
      </w:r>
      <w:r w:rsidRPr="006E5C42">
        <w:t xml:space="preserve">the </w:t>
      </w:r>
      <w:r w:rsidRPr="0062267A">
        <w:t xml:space="preserve">codeword truncated to preserve the four most significant bits. For the higher sub-band, the 2-bit quantizer output, </w:t>
      </w:r>
      <w:r w:rsidRPr="006E5C42">
        <w:rPr>
          <w:i/>
        </w:rPr>
        <w:t>I</w:t>
      </w:r>
      <w:r w:rsidR="00ED6582" w:rsidRPr="006E5C42">
        <w:rPr>
          <w:i/>
          <w:iCs/>
          <w:vertAlign w:val="subscript"/>
        </w:rPr>
        <w:t>H</w:t>
      </w:r>
      <w:r w:rsidRPr="006E5C42">
        <w:t>(</w:t>
      </w:r>
      <w:r w:rsidRPr="006E5C42">
        <w:rPr>
          <w:i/>
        </w:rPr>
        <w:t>n</w:t>
      </w:r>
      <w:r w:rsidRPr="006E5C42">
        <w:t>)</w:t>
      </w:r>
      <w:r w:rsidRPr="006E5C42">
        <w:rPr>
          <w:i/>
        </w:rPr>
        <w:t xml:space="preserve">, </w:t>
      </w:r>
      <w:r w:rsidRPr="006E5C42">
        <w:t>is used directly.</w:t>
      </w:r>
    </w:p>
    <w:p w:rsidR="00283840" w:rsidRPr="0062267A" w:rsidRDefault="00283840" w:rsidP="00ED6582">
      <w:r w:rsidRPr="006E5C42">
        <w:t xml:space="preserve">Firstly the log scaling factors, </w:t>
      </w:r>
      <w:r w:rsidR="0028509C" w:rsidRPr="006E5C42">
        <w:sym w:font="Symbol" w:char="F044"/>
      </w:r>
      <w:r w:rsidRPr="006E5C42">
        <w:rPr>
          <w:i/>
          <w:iCs/>
          <w:vertAlign w:val="subscript"/>
        </w:rPr>
        <w:t>L</w:t>
      </w:r>
      <w:r w:rsidRPr="006E5C42">
        <w:t>(</w:t>
      </w:r>
      <w:r w:rsidRPr="0038377E">
        <w:rPr>
          <w:i/>
        </w:rPr>
        <w:t>n</w:t>
      </w:r>
      <w:r w:rsidRPr="0062267A">
        <w:t>)</w:t>
      </w:r>
      <w:r w:rsidRPr="0062267A">
        <w:rPr>
          <w:i/>
        </w:rPr>
        <w:t xml:space="preserve"> </w:t>
      </w:r>
      <w:r w:rsidRPr="0062267A">
        <w:t xml:space="preserve">and </w:t>
      </w:r>
      <w:r w:rsidR="0028509C" w:rsidRPr="006E5C42">
        <w:sym w:font="Symbol" w:char="F044"/>
      </w:r>
      <w:r w:rsidR="00ED6582" w:rsidRPr="006E5C42">
        <w:rPr>
          <w:i/>
          <w:iCs/>
          <w:vertAlign w:val="subscript"/>
        </w:rPr>
        <w:t>H</w:t>
      </w:r>
      <w:r w:rsidRPr="006E5C42">
        <w:t>(</w:t>
      </w:r>
      <w:r w:rsidRPr="0038377E">
        <w:rPr>
          <w:i/>
        </w:rPr>
        <w:t>n</w:t>
      </w:r>
      <w:r w:rsidRPr="0062267A">
        <w:t>)</w:t>
      </w:r>
      <w:r w:rsidRPr="0062267A">
        <w:rPr>
          <w:i/>
        </w:rPr>
        <w:t xml:space="preserve">, </w:t>
      </w:r>
      <w:r w:rsidRPr="0062267A">
        <w:t>are updated as follows:</w:t>
      </w:r>
    </w:p>
    <w:p w:rsidR="00283840" w:rsidRPr="006E5C42" w:rsidRDefault="007B0163" w:rsidP="007B0163">
      <w:pPr>
        <w:pStyle w:val="Equation"/>
      </w:pPr>
      <w:r w:rsidRPr="006E5C42">
        <w:tab/>
      </w:r>
      <w:r w:rsidR="00283840" w:rsidRPr="006E5C42">
        <w:tab/>
      </w:r>
      <w:r w:rsidR="00283840" w:rsidRPr="003A4131">
        <w:rPr>
          <w:noProof/>
          <w:position w:val="-12"/>
          <w:lang w:val="en-US" w:eastAsia="zh-CN"/>
        </w:rPr>
        <w:drawing>
          <wp:inline distT="0" distB="0" distL="0" distR="0" wp14:anchorId="6E9F3732" wp14:editId="6D155E77">
            <wp:extent cx="1969770" cy="2171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69770" cy="217170"/>
                    </a:xfrm>
                    <a:prstGeom prst="rect">
                      <a:avLst/>
                    </a:prstGeom>
                    <a:noFill/>
                    <a:ln>
                      <a:noFill/>
                    </a:ln>
                  </pic:spPr>
                </pic:pic>
              </a:graphicData>
            </a:graphic>
          </wp:inline>
        </w:drawing>
      </w:r>
      <w:r w:rsidR="00283840" w:rsidRPr="006E5C42">
        <w:tab/>
        <w:t>(3-13)</w:t>
      </w:r>
    </w:p>
    <w:p w:rsidR="00283840" w:rsidRPr="006E5C42" w:rsidRDefault="007B0163" w:rsidP="007B0163">
      <w:pPr>
        <w:pStyle w:val="Equation"/>
      </w:pPr>
      <w:r w:rsidRPr="0038377E">
        <w:tab/>
      </w:r>
      <w:r w:rsidR="00283840" w:rsidRPr="0062267A">
        <w:tab/>
      </w:r>
      <w:r w:rsidR="00283840" w:rsidRPr="003A4131">
        <w:rPr>
          <w:noProof/>
          <w:position w:val="-12"/>
          <w:lang w:val="en-US" w:eastAsia="zh-CN"/>
        </w:rPr>
        <w:drawing>
          <wp:inline distT="0" distB="0" distL="0" distR="0" wp14:anchorId="67D5EB3F" wp14:editId="14AEBF02">
            <wp:extent cx="2004695" cy="2171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04695" cy="217170"/>
                    </a:xfrm>
                    <a:prstGeom prst="rect">
                      <a:avLst/>
                    </a:prstGeom>
                    <a:noFill/>
                    <a:ln>
                      <a:noFill/>
                    </a:ln>
                  </pic:spPr>
                </pic:pic>
              </a:graphicData>
            </a:graphic>
          </wp:inline>
        </w:drawing>
      </w:r>
      <w:r w:rsidR="00283840" w:rsidRPr="006E5C42">
        <w:tab/>
        <w:t>(3-14)</w:t>
      </w:r>
    </w:p>
    <w:p w:rsidR="00283840" w:rsidRPr="006E5C42" w:rsidRDefault="00283840" w:rsidP="00ED6582">
      <w:r w:rsidRPr="0062267A">
        <w:t xml:space="preserve">where </w:t>
      </w:r>
      <w:r w:rsidRPr="0062267A">
        <w:rPr>
          <w:i/>
        </w:rPr>
        <w:t>W</w:t>
      </w:r>
      <w:r w:rsidR="00ED6582" w:rsidRPr="0062267A">
        <w:rPr>
          <w:i/>
          <w:iCs/>
          <w:vertAlign w:val="subscript"/>
        </w:rPr>
        <w:t>L</w:t>
      </w:r>
      <w:r w:rsidRPr="006E5C42">
        <w:t xml:space="preserve"> and </w:t>
      </w:r>
      <w:r w:rsidRPr="006E5C42">
        <w:rPr>
          <w:i/>
        </w:rPr>
        <w:t>W</w:t>
      </w:r>
      <w:r w:rsidR="00ED6582" w:rsidRPr="006E5C42">
        <w:rPr>
          <w:i/>
          <w:iCs/>
          <w:vertAlign w:val="subscript"/>
        </w:rPr>
        <w:t>H</w:t>
      </w:r>
      <w:r w:rsidRPr="006E5C42">
        <w:t xml:space="preserve"> are logarithmic scaling factors multipliers given in Tables 7 and 8, and B is a leakage constant equal to 127/128.</w:t>
      </w:r>
    </w:p>
    <w:p w:rsidR="00283840" w:rsidRPr="006E5C42" w:rsidRDefault="00283840" w:rsidP="00283840">
      <w:r w:rsidRPr="006E5C42">
        <w:t>Then the log scaling factors are limited, according to:</w:t>
      </w:r>
    </w:p>
    <w:p w:rsidR="00283840" w:rsidRPr="006E5C42" w:rsidRDefault="007B0163" w:rsidP="007B0163">
      <w:pPr>
        <w:pStyle w:val="Equation"/>
      </w:pPr>
      <w:r w:rsidRPr="006E5C42">
        <w:tab/>
      </w:r>
      <w:r w:rsidR="00283840" w:rsidRPr="006E5C42">
        <w:tab/>
        <w:t xml:space="preserve">0 </w:t>
      </w:r>
      <w:r w:rsidR="0028509C" w:rsidRPr="006E5C42">
        <w:sym w:font="Symbol" w:char="F0A3"/>
      </w:r>
      <w:r w:rsidR="00283840" w:rsidRPr="006E5C42">
        <w:t xml:space="preserve"> </w:t>
      </w:r>
      <w:r w:rsidR="0028509C" w:rsidRPr="006E5C42">
        <w:sym w:font="Symbol" w:char="F0D1"/>
      </w:r>
      <w:r w:rsidR="00283840" w:rsidRPr="006E5C42">
        <w:rPr>
          <w:i/>
          <w:position w:val="-6"/>
          <w:sz w:val="16"/>
          <w:szCs w:val="16"/>
        </w:rPr>
        <w:t>L</w:t>
      </w:r>
      <w:r w:rsidR="00283840" w:rsidRPr="006E5C42">
        <w:t>(</w:t>
      </w:r>
      <w:r w:rsidR="00283840" w:rsidRPr="006E5C42">
        <w:rPr>
          <w:i/>
        </w:rPr>
        <w:t>n</w:t>
      </w:r>
      <w:r w:rsidR="00283840" w:rsidRPr="006E5C42">
        <w:t xml:space="preserve">) </w:t>
      </w:r>
      <w:r w:rsidR="0028509C" w:rsidRPr="006E5C42">
        <w:sym w:font="Symbol" w:char="F0A3"/>
      </w:r>
      <w:r w:rsidR="00283840" w:rsidRPr="006E5C42">
        <w:t xml:space="preserve"> 9</w:t>
      </w:r>
      <w:r w:rsidR="00283840" w:rsidRPr="006E5C42">
        <w:tab/>
        <w:t>(3-15)</w:t>
      </w:r>
    </w:p>
    <w:p w:rsidR="00283840" w:rsidRPr="006E5C42" w:rsidRDefault="00283840" w:rsidP="007B0163">
      <w:pPr>
        <w:pStyle w:val="Equation"/>
      </w:pPr>
      <w:r w:rsidRPr="006E5C42">
        <w:tab/>
      </w:r>
      <w:r w:rsidR="007B0163" w:rsidRPr="006E5C42">
        <w:tab/>
      </w:r>
      <w:r w:rsidRPr="006E5C42">
        <w:t xml:space="preserve">0 </w:t>
      </w:r>
      <w:r w:rsidR="0028509C" w:rsidRPr="006E5C42">
        <w:sym w:font="Symbol" w:char="F0A3"/>
      </w:r>
      <w:r w:rsidRPr="006E5C42">
        <w:t xml:space="preserve"> </w:t>
      </w:r>
      <w:r w:rsidR="0028509C" w:rsidRPr="006E5C42">
        <w:sym w:font="Symbol" w:char="F0D1"/>
      </w:r>
      <w:r w:rsidRPr="006E5C42">
        <w:rPr>
          <w:i/>
          <w:position w:val="-6"/>
          <w:sz w:val="16"/>
          <w:szCs w:val="16"/>
        </w:rPr>
        <w:t>H</w:t>
      </w:r>
      <w:r w:rsidRPr="006E5C42">
        <w:t>(</w:t>
      </w:r>
      <w:r w:rsidRPr="006E5C42">
        <w:rPr>
          <w:i/>
        </w:rPr>
        <w:t>n</w:t>
      </w:r>
      <w:r w:rsidRPr="006E5C42">
        <w:t xml:space="preserve">) </w:t>
      </w:r>
      <w:r w:rsidR="0028509C" w:rsidRPr="006E5C42">
        <w:sym w:font="Symbol" w:char="F0A3"/>
      </w:r>
      <w:r w:rsidRPr="006E5C42">
        <w:t xml:space="preserve"> 11</w:t>
      </w:r>
      <w:r w:rsidRPr="006E5C42">
        <w:tab/>
        <w:t>(3-16)</w:t>
      </w:r>
    </w:p>
    <w:p w:rsidR="00283840" w:rsidRPr="006E5C42" w:rsidRDefault="00283840" w:rsidP="00283840">
      <w:r w:rsidRPr="006E5C42">
        <w:t>Finally, the linear scaling factors are computed from the log scaling factors, using an approximation of the inverse log</w:t>
      </w:r>
      <w:r w:rsidRPr="006E5C42">
        <w:rPr>
          <w:position w:val="-6"/>
          <w:sz w:val="16"/>
          <w:szCs w:val="16"/>
        </w:rPr>
        <w:t>2</w:t>
      </w:r>
      <w:r w:rsidRPr="006E5C42">
        <w:t xml:space="preserve"> function:</w:t>
      </w:r>
    </w:p>
    <w:p w:rsidR="00283840" w:rsidRPr="006E5C42" w:rsidRDefault="00283840" w:rsidP="007B0163">
      <w:pPr>
        <w:pStyle w:val="Equation"/>
      </w:pPr>
      <w:r w:rsidRPr="006E5C42">
        <w:tab/>
      </w:r>
      <w:r w:rsidR="007B0163" w:rsidRPr="006E5C42">
        <w:tab/>
      </w:r>
      <w:r w:rsidRPr="00833557">
        <w:rPr>
          <w:position w:val="-10"/>
        </w:rPr>
        <w:object w:dxaOrig="2160" w:dyaOrig="360">
          <v:shape id="_x0000_i1041" type="#_x0000_t75" style="width:108.55pt;height:18.85pt" o:ole="">
            <v:imagedata r:id="rId69" o:title=""/>
          </v:shape>
          <o:OLEObject Type="Embed" ProgID="Equation.3" ShapeID="_x0000_i1041" DrawAspect="Content" ObjectID="_1428131938" r:id="rId70"/>
        </w:object>
      </w:r>
      <w:r w:rsidRPr="006E5C42">
        <w:tab/>
        <w:t>(3-17)</w:t>
      </w:r>
    </w:p>
    <w:p w:rsidR="00283840" w:rsidRPr="006E5C42" w:rsidRDefault="00283840" w:rsidP="007B0163">
      <w:pPr>
        <w:pStyle w:val="Equation"/>
      </w:pPr>
      <w:r w:rsidRPr="006E5C42">
        <w:tab/>
      </w:r>
      <w:r w:rsidR="007B0163" w:rsidRPr="006E5C42">
        <w:tab/>
      </w:r>
      <w:r w:rsidRPr="00833557">
        <w:rPr>
          <w:position w:val="-10"/>
        </w:rPr>
        <w:object w:dxaOrig="2000" w:dyaOrig="360">
          <v:shape id="_x0000_i1042" type="#_x0000_t75" style="width:100.55pt;height:18.85pt" o:ole="">
            <v:imagedata r:id="rId71" o:title=""/>
          </v:shape>
          <o:OLEObject Type="Embed" ProgID="Equation.3" ShapeID="_x0000_i1042" DrawAspect="Content" ObjectID="_1428131939" r:id="rId72"/>
        </w:object>
      </w:r>
      <w:r w:rsidRPr="006E5C42">
        <w:tab/>
        <w:t>(3-18)</w:t>
      </w:r>
    </w:p>
    <w:p w:rsidR="00283840" w:rsidRPr="0062267A" w:rsidRDefault="00283840" w:rsidP="00BE326F">
      <w:r w:rsidRPr="006E5C42">
        <w:t xml:space="preserve">where </w:t>
      </w:r>
      <w:r w:rsidR="00BE326F" w:rsidRPr="006E5C42">
        <w:sym w:font="Symbol" w:char="F044"/>
      </w:r>
      <w:r w:rsidRPr="006E5C42">
        <w:rPr>
          <w:i/>
          <w:iCs/>
          <w:vertAlign w:val="subscript"/>
        </w:rPr>
        <w:t>min</w:t>
      </w:r>
      <w:r w:rsidRPr="006E5C42">
        <w:t xml:space="preserve"> is equal to half the quantizer step size of the 14 bit analogue-to-digital co</w:t>
      </w:r>
      <w:r w:rsidRPr="0038377E">
        <w:t>nverter.</w:t>
      </w:r>
    </w:p>
    <w:p w:rsidR="00283840" w:rsidRPr="006E5C42" w:rsidRDefault="00283840" w:rsidP="007B0163">
      <w:pPr>
        <w:pStyle w:val="Heading2"/>
      </w:pPr>
      <w:bookmarkStart w:id="176" w:name="_Toc337472059"/>
      <w:bookmarkStart w:id="177" w:name="_Toc337472194"/>
      <w:bookmarkStart w:id="178" w:name="_Toc337822623"/>
      <w:bookmarkStart w:id="179" w:name="_Toc337824319"/>
      <w:bookmarkStart w:id="180" w:name="_Toc338070162"/>
      <w:bookmarkStart w:id="181" w:name="_Toc350867682"/>
      <w:bookmarkStart w:id="182" w:name="_Toc351555465"/>
      <w:bookmarkStart w:id="183" w:name="_Toc354142413"/>
      <w:r w:rsidRPr="006E5C42">
        <w:t>3.6</w:t>
      </w:r>
      <w:r w:rsidRPr="006E5C42">
        <w:tab/>
        <w:t>Adaptive prediction</w:t>
      </w:r>
      <w:bookmarkEnd w:id="176"/>
      <w:bookmarkEnd w:id="177"/>
      <w:bookmarkEnd w:id="178"/>
      <w:bookmarkEnd w:id="179"/>
      <w:bookmarkEnd w:id="180"/>
      <w:bookmarkEnd w:id="181"/>
      <w:bookmarkEnd w:id="182"/>
      <w:bookmarkEnd w:id="183"/>
    </w:p>
    <w:p w:rsidR="00283840" w:rsidRPr="006E5C42" w:rsidRDefault="00283840" w:rsidP="007B0163">
      <w:pPr>
        <w:pStyle w:val="Heading3"/>
      </w:pPr>
      <w:r w:rsidRPr="006E5C42">
        <w:t>3.6.1</w:t>
      </w:r>
      <w:r w:rsidRPr="006E5C42">
        <w:tab/>
        <w:t>Predicted value computations</w:t>
      </w:r>
    </w:p>
    <w:p w:rsidR="00283840" w:rsidRPr="006E5C42" w:rsidRDefault="00283840" w:rsidP="00ED6582">
      <w:r w:rsidRPr="006E5C42">
        <w:t xml:space="preserve">The adaptive predictors compute predicted signal values, </w:t>
      </w:r>
      <w:r w:rsidRPr="006E5C42">
        <w:rPr>
          <w:i/>
        </w:rPr>
        <w:t>s</w:t>
      </w:r>
      <w:r w:rsidR="00ED6582" w:rsidRPr="006E5C42">
        <w:rPr>
          <w:i/>
          <w:iCs/>
          <w:vertAlign w:val="subscript"/>
        </w:rPr>
        <w:t>L</w:t>
      </w:r>
      <w:r w:rsidRPr="006E5C42">
        <w:t>(</w:t>
      </w:r>
      <w:r w:rsidRPr="006E5C42">
        <w:rPr>
          <w:i/>
        </w:rPr>
        <w:t>n</w:t>
      </w:r>
      <w:r w:rsidRPr="006E5C42">
        <w:t>)</w:t>
      </w:r>
      <w:r w:rsidRPr="006E5C42">
        <w:rPr>
          <w:i/>
        </w:rPr>
        <w:t xml:space="preserve"> </w:t>
      </w:r>
      <w:r w:rsidRPr="006E5C42">
        <w:t xml:space="preserve">and </w:t>
      </w:r>
      <w:r w:rsidRPr="006E5C42">
        <w:rPr>
          <w:i/>
        </w:rPr>
        <w:t>s</w:t>
      </w:r>
      <w:r w:rsidR="00ED6582" w:rsidRPr="006E5C42">
        <w:rPr>
          <w:i/>
          <w:iCs/>
          <w:vertAlign w:val="subscript"/>
        </w:rPr>
        <w:t>H</w:t>
      </w:r>
      <w:r w:rsidRPr="006E5C42">
        <w:t>(</w:t>
      </w:r>
      <w:r w:rsidRPr="006E5C42">
        <w:rPr>
          <w:i/>
        </w:rPr>
        <w:t>n</w:t>
      </w:r>
      <w:r w:rsidRPr="006E5C42">
        <w:t>)</w:t>
      </w:r>
      <w:r w:rsidRPr="006E5C42">
        <w:rPr>
          <w:i/>
        </w:rPr>
        <w:t xml:space="preserve">, </w:t>
      </w:r>
      <w:r w:rsidRPr="006E5C42">
        <w:t>for the lower and higher sub-bands respectively.</w:t>
      </w:r>
    </w:p>
    <w:p w:rsidR="00283840" w:rsidRPr="006E5C42" w:rsidRDefault="00283840" w:rsidP="00283840">
      <w:r w:rsidRPr="006E5C42">
        <w:t>Each adaptive predictor comprises two sections: a second-order section that models poles, and a sixth-order section that models zeroes in the input signal.</w:t>
      </w:r>
    </w:p>
    <w:p w:rsidR="00283840" w:rsidRPr="006E5C42" w:rsidRDefault="00283840" w:rsidP="00ED6582">
      <w:r w:rsidRPr="006E5C42">
        <w:t xml:space="preserve">The second order pole sections (coefficients </w:t>
      </w:r>
      <w:r w:rsidRPr="006E5C42">
        <w:rPr>
          <w:i/>
        </w:rPr>
        <w:t>a</w:t>
      </w:r>
      <w:r w:rsidRPr="006E5C42">
        <w:rPr>
          <w:i/>
          <w:iCs/>
          <w:vertAlign w:val="subscript"/>
        </w:rPr>
        <w:t>L,i</w:t>
      </w:r>
      <w:r w:rsidRPr="006E5C42">
        <w:rPr>
          <w:i/>
        </w:rPr>
        <w:t xml:space="preserve"> </w:t>
      </w:r>
      <w:r w:rsidRPr="006E5C42">
        <w:t>and</w:t>
      </w:r>
      <w:r w:rsidRPr="006E5C42">
        <w:rPr>
          <w:i/>
        </w:rPr>
        <w:t xml:space="preserve"> a</w:t>
      </w:r>
      <w:r w:rsidR="00ED6582" w:rsidRPr="006E5C42">
        <w:rPr>
          <w:i/>
          <w:iCs/>
          <w:vertAlign w:val="subscript"/>
        </w:rPr>
        <w:t>H,</w:t>
      </w:r>
      <w:r w:rsidRPr="006E5C42">
        <w:rPr>
          <w:i/>
          <w:vertAlign w:val="subscript"/>
        </w:rPr>
        <w:t>i</w:t>
      </w:r>
      <w:r w:rsidRPr="006E5C42">
        <w:t>)</w:t>
      </w:r>
      <w:r w:rsidRPr="006E5C42">
        <w:rPr>
          <w:i/>
        </w:rPr>
        <w:t xml:space="preserve"> </w:t>
      </w:r>
      <w:r w:rsidRPr="006E5C42">
        <w:t xml:space="preserve">use the quantized reconstructed signals, </w:t>
      </w:r>
      <w:r w:rsidRPr="006E5C42">
        <w:rPr>
          <w:i/>
        </w:rPr>
        <w:t>r</w:t>
      </w:r>
      <w:r w:rsidRPr="006E5C42">
        <w:rPr>
          <w:i/>
          <w:iCs/>
          <w:vertAlign w:val="subscript"/>
        </w:rPr>
        <w:t>Lt</w:t>
      </w:r>
      <w:r w:rsidRPr="006E5C42">
        <w:t>(</w:t>
      </w:r>
      <w:r w:rsidRPr="006E5C42">
        <w:rPr>
          <w:i/>
        </w:rPr>
        <w:t>n</w:t>
      </w:r>
      <w:r w:rsidRPr="006E5C42">
        <w:t xml:space="preserve">) and </w:t>
      </w:r>
      <w:r w:rsidRPr="006E5C42">
        <w:rPr>
          <w:i/>
        </w:rPr>
        <w:t>r</w:t>
      </w:r>
      <w:r w:rsidR="00ED6582" w:rsidRPr="006E5C42">
        <w:rPr>
          <w:i/>
          <w:iCs/>
          <w:vertAlign w:val="subscript"/>
        </w:rPr>
        <w:t>H</w:t>
      </w:r>
      <w:r w:rsidRPr="006E5C42">
        <w:t>(</w:t>
      </w:r>
      <w:r w:rsidRPr="006E5C42">
        <w:rPr>
          <w:i/>
        </w:rPr>
        <w:t>n</w:t>
      </w:r>
      <w:r w:rsidRPr="006E5C42">
        <w:t>)</w:t>
      </w:r>
      <w:r w:rsidRPr="006E5C42">
        <w:rPr>
          <w:i/>
        </w:rPr>
        <w:t xml:space="preserve">, </w:t>
      </w:r>
      <w:r w:rsidRPr="006E5C42">
        <w:t xml:space="preserve">for prediction. The sixth order zero sections (coefficients </w:t>
      </w:r>
      <w:r w:rsidRPr="006E5C42">
        <w:rPr>
          <w:i/>
        </w:rPr>
        <w:t>b</w:t>
      </w:r>
      <w:r w:rsidRPr="006E5C42">
        <w:rPr>
          <w:i/>
          <w:iCs/>
          <w:vertAlign w:val="subscript"/>
        </w:rPr>
        <w:t>L,i</w:t>
      </w:r>
      <w:r w:rsidRPr="006E5C42">
        <w:t>) and</w:t>
      </w:r>
      <w:r w:rsidRPr="006E5C42">
        <w:rPr>
          <w:i/>
        </w:rPr>
        <w:t xml:space="preserve"> b</w:t>
      </w:r>
      <w:r w:rsidRPr="006E5C42">
        <w:rPr>
          <w:i/>
          <w:iCs/>
          <w:vertAlign w:val="subscript"/>
        </w:rPr>
        <w:t>H,i</w:t>
      </w:r>
      <w:r w:rsidRPr="006E5C42">
        <w:t>)</w:t>
      </w:r>
      <w:r w:rsidRPr="006E5C42">
        <w:rPr>
          <w:i/>
        </w:rPr>
        <w:t xml:space="preserve"> </w:t>
      </w:r>
      <w:r w:rsidRPr="006E5C42">
        <w:t xml:space="preserve">use the quantized difference signals, </w:t>
      </w:r>
      <w:r w:rsidRPr="006E5C42">
        <w:rPr>
          <w:i/>
        </w:rPr>
        <w:t>d</w:t>
      </w:r>
      <w:r w:rsidRPr="006E5C42">
        <w:rPr>
          <w:i/>
          <w:iCs/>
          <w:vertAlign w:val="subscript"/>
        </w:rPr>
        <w:t>Lt</w:t>
      </w:r>
      <w:r w:rsidRPr="006E5C42">
        <w:t>(</w:t>
      </w:r>
      <w:r w:rsidRPr="006E5C42">
        <w:rPr>
          <w:i/>
        </w:rPr>
        <w:t>n</w:t>
      </w:r>
      <w:r w:rsidRPr="006E5C42">
        <w:t>)</w:t>
      </w:r>
      <w:r w:rsidRPr="006E5C42">
        <w:rPr>
          <w:i/>
        </w:rPr>
        <w:t xml:space="preserve"> </w:t>
      </w:r>
      <w:r w:rsidRPr="006E5C42">
        <w:t xml:space="preserve">and </w:t>
      </w:r>
      <w:r w:rsidRPr="006E5C42">
        <w:rPr>
          <w:i/>
        </w:rPr>
        <w:t>d</w:t>
      </w:r>
      <w:r w:rsidR="00ED6582" w:rsidRPr="006E5C42">
        <w:rPr>
          <w:i/>
          <w:iCs/>
          <w:vertAlign w:val="subscript"/>
        </w:rPr>
        <w:t>H</w:t>
      </w:r>
      <w:r w:rsidRPr="006E5C42">
        <w:t>(</w:t>
      </w:r>
      <w:r w:rsidRPr="006E5C42">
        <w:rPr>
          <w:i/>
        </w:rPr>
        <w:t>n</w:t>
      </w:r>
      <w:r w:rsidRPr="006E5C42">
        <w:t>)</w:t>
      </w:r>
      <w:r w:rsidRPr="006E5C42">
        <w:rPr>
          <w:i/>
        </w:rPr>
        <w:t xml:space="preserve">. </w:t>
      </w:r>
      <w:r w:rsidRPr="006E5C42">
        <w:t xml:space="preserve">The zero-based predicted signals, </w:t>
      </w:r>
      <w:r w:rsidRPr="006E5C42">
        <w:rPr>
          <w:i/>
        </w:rPr>
        <w:t>s</w:t>
      </w:r>
      <w:r w:rsidRPr="006E5C42">
        <w:rPr>
          <w:i/>
          <w:iCs/>
          <w:vertAlign w:val="subscript"/>
        </w:rPr>
        <w:t>Lz</w:t>
      </w:r>
      <w:r w:rsidRPr="006E5C42">
        <w:t>(</w:t>
      </w:r>
      <w:r w:rsidRPr="006E5C42">
        <w:rPr>
          <w:i/>
        </w:rPr>
        <w:t>n</w:t>
      </w:r>
      <w:r w:rsidRPr="006E5C42">
        <w:t>)</w:t>
      </w:r>
      <w:r w:rsidRPr="006E5C42">
        <w:rPr>
          <w:i/>
        </w:rPr>
        <w:t xml:space="preserve"> and s</w:t>
      </w:r>
      <w:r w:rsidRPr="006E5C42">
        <w:rPr>
          <w:i/>
          <w:iCs/>
          <w:vertAlign w:val="subscript"/>
        </w:rPr>
        <w:t>Hz</w:t>
      </w:r>
      <w:r w:rsidRPr="006E5C42">
        <w:t>(</w:t>
      </w:r>
      <w:r w:rsidRPr="006E5C42">
        <w:rPr>
          <w:i/>
        </w:rPr>
        <w:t>n</w:t>
      </w:r>
      <w:r w:rsidRPr="006E5C42">
        <w:t>)</w:t>
      </w:r>
      <w:r w:rsidRPr="006E5C42">
        <w:rPr>
          <w:i/>
        </w:rPr>
        <w:t xml:space="preserve">, </w:t>
      </w:r>
      <w:r w:rsidRPr="006E5C42">
        <w:t xml:space="preserve">are also employed to compute partially reconstructed signals as described in </w:t>
      </w:r>
      <w:r w:rsidR="0028509C" w:rsidRPr="006E5C42">
        <w:t>clause</w:t>
      </w:r>
      <w:r w:rsidRPr="006E5C42">
        <w:t xml:space="preserve"> 3.6.2.</w:t>
      </w:r>
    </w:p>
    <w:p w:rsidR="00283840" w:rsidRPr="006E5C42" w:rsidRDefault="00283840" w:rsidP="00283840">
      <w:r w:rsidRPr="006E5C42">
        <w:t>Firstly, the outputs of the pole sections are computed as follows:</w:t>
      </w:r>
    </w:p>
    <w:p w:rsidR="00283840" w:rsidRPr="006E5C42" w:rsidRDefault="007B0163" w:rsidP="007B0163">
      <w:pPr>
        <w:pStyle w:val="Equation"/>
      </w:pPr>
      <w:r w:rsidRPr="006E5C42">
        <w:tab/>
      </w:r>
      <w:r w:rsidR="00283840" w:rsidRPr="006E5C42">
        <w:tab/>
      </w:r>
      <w:r w:rsidR="00283840" w:rsidRPr="003A4131">
        <w:rPr>
          <w:noProof/>
          <w:position w:val="-30"/>
          <w:lang w:val="en-US" w:eastAsia="zh-CN"/>
        </w:rPr>
        <w:drawing>
          <wp:inline distT="0" distB="0" distL="0" distR="0" wp14:anchorId="0EE27184" wp14:editId="20299ADD">
            <wp:extent cx="1524000" cy="457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24000" cy="457200"/>
                    </a:xfrm>
                    <a:prstGeom prst="rect">
                      <a:avLst/>
                    </a:prstGeom>
                    <a:noFill/>
                    <a:ln>
                      <a:noFill/>
                    </a:ln>
                  </pic:spPr>
                </pic:pic>
              </a:graphicData>
            </a:graphic>
          </wp:inline>
        </w:drawing>
      </w:r>
      <w:r w:rsidR="00283840" w:rsidRPr="006E5C42">
        <w:tab/>
        <w:t>(3-19)</w:t>
      </w:r>
    </w:p>
    <w:p w:rsidR="00283840" w:rsidRPr="006E5C42" w:rsidRDefault="00283840" w:rsidP="007B0163">
      <w:pPr>
        <w:pStyle w:val="Equation"/>
      </w:pPr>
      <w:r w:rsidRPr="0038377E">
        <w:tab/>
      </w:r>
      <w:r w:rsidR="007B0163" w:rsidRPr="0062267A">
        <w:tab/>
      </w:r>
      <w:r w:rsidRPr="003A4131">
        <w:rPr>
          <w:noProof/>
          <w:position w:val="-30"/>
          <w:lang w:val="en-US" w:eastAsia="zh-CN"/>
        </w:rPr>
        <w:drawing>
          <wp:inline distT="0" distB="0" distL="0" distR="0" wp14:anchorId="7726D5D1" wp14:editId="27E5A259">
            <wp:extent cx="1600200" cy="457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00200" cy="457200"/>
                    </a:xfrm>
                    <a:prstGeom prst="rect">
                      <a:avLst/>
                    </a:prstGeom>
                    <a:noFill/>
                    <a:ln>
                      <a:noFill/>
                    </a:ln>
                  </pic:spPr>
                </pic:pic>
              </a:graphicData>
            </a:graphic>
          </wp:inline>
        </w:drawing>
      </w:r>
      <w:r w:rsidRPr="006E5C42">
        <w:tab/>
        <w:t>(3-20)</w:t>
      </w:r>
    </w:p>
    <w:p w:rsidR="00283840" w:rsidRPr="0062267A" w:rsidRDefault="00283840" w:rsidP="00283840">
      <w:r w:rsidRPr="0062267A">
        <w:t>Similarly, the outputs of the zero sections are computed as follows:</w:t>
      </w:r>
    </w:p>
    <w:p w:rsidR="00283840" w:rsidRPr="006E5C42" w:rsidRDefault="00283840" w:rsidP="007B0163">
      <w:pPr>
        <w:pStyle w:val="Equation"/>
      </w:pPr>
      <w:r w:rsidRPr="0062267A">
        <w:tab/>
      </w:r>
      <w:r w:rsidR="007B0163" w:rsidRPr="006E5C42">
        <w:tab/>
      </w:r>
      <w:r w:rsidRPr="003A4131">
        <w:rPr>
          <w:noProof/>
          <w:lang w:val="en-US" w:eastAsia="zh-CN"/>
        </w:rPr>
        <w:drawing>
          <wp:inline distT="0" distB="0" distL="0" distR="0" wp14:anchorId="2F91E7B5" wp14:editId="0B72C726">
            <wp:extent cx="1776095" cy="457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76095" cy="457200"/>
                    </a:xfrm>
                    <a:prstGeom prst="rect">
                      <a:avLst/>
                    </a:prstGeom>
                    <a:noFill/>
                    <a:ln>
                      <a:noFill/>
                    </a:ln>
                  </pic:spPr>
                </pic:pic>
              </a:graphicData>
            </a:graphic>
          </wp:inline>
        </w:drawing>
      </w:r>
      <w:r w:rsidRPr="006E5C42">
        <w:tab/>
        <w:t>(3-21)</w:t>
      </w:r>
    </w:p>
    <w:p w:rsidR="00283840" w:rsidRPr="006E5C42" w:rsidRDefault="007B0163" w:rsidP="007B0163">
      <w:pPr>
        <w:pStyle w:val="Equation"/>
      </w:pPr>
      <w:r w:rsidRPr="0038377E">
        <w:tab/>
      </w:r>
      <w:r w:rsidR="00283840" w:rsidRPr="0062267A">
        <w:tab/>
      </w:r>
      <w:r w:rsidR="00283840" w:rsidRPr="003A4131">
        <w:rPr>
          <w:noProof/>
          <w:lang w:val="en-US" w:eastAsia="zh-CN"/>
        </w:rPr>
        <w:drawing>
          <wp:inline distT="0" distB="0" distL="0" distR="0" wp14:anchorId="4D4EBFB7" wp14:editId="611DB12F">
            <wp:extent cx="1805305" cy="457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5305" cy="457200"/>
                    </a:xfrm>
                    <a:prstGeom prst="rect">
                      <a:avLst/>
                    </a:prstGeom>
                    <a:noFill/>
                    <a:ln>
                      <a:noFill/>
                    </a:ln>
                  </pic:spPr>
                </pic:pic>
              </a:graphicData>
            </a:graphic>
          </wp:inline>
        </w:drawing>
      </w:r>
      <w:r w:rsidR="00283840" w:rsidRPr="006E5C42">
        <w:tab/>
        <w:t>(3-22)</w:t>
      </w:r>
    </w:p>
    <w:p w:rsidR="00283840" w:rsidRPr="0062267A" w:rsidRDefault="00283840" w:rsidP="00283840">
      <w:r w:rsidRPr="0062267A">
        <w:t>Then, the intermediate predicted values are summed to produce the predicted signal values:</w:t>
      </w:r>
    </w:p>
    <w:p w:rsidR="00283840" w:rsidRPr="0038377E" w:rsidRDefault="007B0163" w:rsidP="007B0163">
      <w:pPr>
        <w:pStyle w:val="Equation"/>
      </w:pPr>
      <w:r w:rsidRPr="006E5C42">
        <w:tab/>
      </w:r>
      <w:r w:rsidR="00283840" w:rsidRPr="006E5C42">
        <w:tab/>
      </w:r>
      <w:r w:rsidR="00283840" w:rsidRPr="003A4131">
        <w:rPr>
          <w:noProof/>
          <w:lang w:val="en-US" w:eastAsia="zh-CN"/>
        </w:rPr>
        <w:drawing>
          <wp:inline distT="0" distB="0" distL="0" distR="0" wp14:anchorId="4B2352E2" wp14:editId="252F76C7">
            <wp:extent cx="1043305" cy="2051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43305" cy="205105"/>
                    </a:xfrm>
                    <a:prstGeom prst="rect">
                      <a:avLst/>
                    </a:prstGeom>
                    <a:noFill/>
                    <a:ln>
                      <a:noFill/>
                    </a:ln>
                  </pic:spPr>
                </pic:pic>
              </a:graphicData>
            </a:graphic>
          </wp:inline>
        </w:drawing>
      </w:r>
      <w:r w:rsidR="00283840" w:rsidRPr="006E5C42">
        <w:tab/>
        <w:t>(3-23)</w:t>
      </w:r>
    </w:p>
    <w:p w:rsidR="00283840" w:rsidRPr="006E5C42" w:rsidRDefault="00283840" w:rsidP="007B0163">
      <w:pPr>
        <w:pStyle w:val="Equation"/>
      </w:pPr>
      <w:r w:rsidRPr="0062267A">
        <w:tab/>
      </w:r>
      <w:r w:rsidR="007B0163" w:rsidRPr="0062267A">
        <w:tab/>
      </w:r>
      <w:r w:rsidRPr="003A4131">
        <w:rPr>
          <w:noProof/>
          <w:lang w:val="en-US" w:eastAsia="zh-CN"/>
        </w:rPr>
        <w:drawing>
          <wp:inline distT="0" distB="0" distL="0" distR="0" wp14:anchorId="28EC7F7E" wp14:editId="13E3DE64">
            <wp:extent cx="1090295" cy="20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90295" cy="205105"/>
                    </a:xfrm>
                    <a:prstGeom prst="rect">
                      <a:avLst/>
                    </a:prstGeom>
                    <a:noFill/>
                    <a:ln>
                      <a:noFill/>
                    </a:ln>
                  </pic:spPr>
                </pic:pic>
              </a:graphicData>
            </a:graphic>
          </wp:inline>
        </w:drawing>
      </w:r>
      <w:r w:rsidRPr="006E5C42">
        <w:tab/>
        <w:t>(3-24)</w:t>
      </w:r>
    </w:p>
    <w:p w:rsidR="00283840" w:rsidRPr="0062267A" w:rsidRDefault="00283840" w:rsidP="007B0163">
      <w:pPr>
        <w:pStyle w:val="Heading3"/>
      </w:pPr>
      <w:r w:rsidRPr="0062267A">
        <w:t>3.6.2</w:t>
      </w:r>
      <w:r w:rsidRPr="0062267A">
        <w:tab/>
        <w:t>Reconstructed signal computation</w:t>
      </w:r>
    </w:p>
    <w:p w:rsidR="00283840" w:rsidRPr="006E5C42" w:rsidRDefault="00283840" w:rsidP="00ED6582">
      <w:r w:rsidRPr="006E5C42">
        <w:t xml:space="preserve">The quantized reconstructed signals, </w:t>
      </w:r>
      <w:r w:rsidRPr="006E5C42">
        <w:rPr>
          <w:i/>
        </w:rPr>
        <w:t>r</w:t>
      </w:r>
      <w:r w:rsidR="00ED6582" w:rsidRPr="006E5C42">
        <w:rPr>
          <w:i/>
          <w:iCs/>
          <w:vertAlign w:val="subscript"/>
        </w:rPr>
        <w:t>L</w:t>
      </w:r>
      <w:r w:rsidRPr="006E5C42">
        <w:rPr>
          <w:i/>
          <w:iCs/>
          <w:vertAlign w:val="subscript"/>
        </w:rPr>
        <w:t>t</w:t>
      </w:r>
      <w:r w:rsidRPr="006E5C42">
        <w:t>(</w:t>
      </w:r>
      <w:r w:rsidRPr="006E5C42">
        <w:rPr>
          <w:i/>
        </w:rPr>
        <w:t>n</w:t>
      </w:r>
      <w:r w:rsidRPr="006E5C42">
        <w:t>) and</w:t>
      </w:r>
      <w:r w:rsidRPr="006E5C42">
        <w:rPr>
          <w:i/>
        </w:rPr>
        <w:t xml:space="preserve"> r</w:t>
      </w:r>
      <w:r w:rsidR="00ED6582" w:rsidRPr="006E5C42">
        <w:rPr>
          <w:i/>
          <w:iCs/>
          <w:vertAlign w:val="subscript"/>
        </w:rPr>
        <w:t>H</w:t>
      </w:r>
      <w:r w:rsidRPr="006E5C42">
        <w:t>(</w:t>
      </w:r>
      <w:r w:rsidRPr="006E5C42">
        <w:rPr>
          <w:i/>
        </w:rPr>
        <w:t>n</w:t>
      </w:r>
      <w:r w:rsidRPr="006E5C42">
        <w:t>)</w:t>
      </w:r>
      <w:r w:rsidRPr="006E5C42">
        <w:rPr>
          <w:i/>
        </w:rPr>
        <w:t xml:space="preserve">, </w:t>
      </w:r>
      <w:r w:rsidRPr="006E5C42">
        <w:t>are computed as follows:</w:t>
      </w:r>
    </w:p>
    <w:p w:rsidR="00283840" w:rsidRPr="006E5C42" w:rsidRDefault="007B0163" w:rsidP="007B0163">
      <w:pPr>
        <w:pStyle w:val="Equation"/>
      </w:pPr>
      <w:r w:rsidRPr="006E5C42">
        <w:tab/>
      </w:r>
      <w:r w:rsidR="00283840" w:rsidRPr="006E5C42">
        <w:tab/>
      </w:r>
      <w:r w:rsidR="00283840" w:rsidRPr="003A4131">
        <w:rPr>
          <w:noProof/>
          <w:lang w:val="en-US" w:eastAsia="zh-CN"/>
        </w:rPr>
        <w:drawing>
          <wp:inline distT="0" distB="0" distL="0" distR="0" wp14:anchorId="27D75F19" wp14:editId="0C68017A">
            <wp:extent cx="1014095" cy="1758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14095" cy="175895"/>
                    </a:xfrm>
                    <a:prstGeom prst="rect">
                      <a:avLst/>
                    </a:prstGeom>
                    <a:noFill/>
                    <a:ln>
                      <a:noFill/>
                    </a:ln>
                  </pic:spPr>
                </pic:pic>
              </a:graphicData>
            </a:graphic>
          </wp:inline>
        </w:drawing>
      </w:r>
      <w:r w:rsidR="00283840" w:rsidRPr="006E5C42">
        <w:tab/>
        <w:t>(3-25)</w:t>
      </w:r>
    </w:p>
    <w:p w:rsidR="00283840" w:rsidRPr="006E5C42" w:rsidRDefault="00283840" w:rsidP="007B0163">
      <w:pPr>
        <w:pStyle w:val="Equation"/>
      </w:pPr>
      <w:r w:rsidRPr="0038377E">
        <w:tab/>
      </w:r>
      <w:r w:rsidR="007B0163" w:rsidRPr="0062267A">
        <w:tab/>
      </w:r>
      <w:r w:rsidRPr="003A4131">
        <w:rPr>
          <w:noProof/>
          <w:lang w:val="en-US" w:eastAsia="zh-CN"/>
        </w:rPr>
        <w:drawing>
          <wp:inline distT="0" distB="0" distL="0" distR="0" wp14:anchorId="0D0D4C10" wp14:editId="522BB1C4">
            <wp:extent cx="1014095" cy="1758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14095" cy="175895"/>
                    </a:xfrm>
                    <a:prstGeom prst="rect">
                      <a:avLst/>
                    </a:prstGeom>
                    <a:noFill/>
                    <a:ln>
                      <a:noFill/>
                    </a:ln>
                  </pic:spPr>
                </pic:pic>
              </a:graphicData>
            </a:graphic>
          </wp:inline>
        </w:drawing>
      </w:r>
      <w:r w:rsidRPr="006E5C42">
        <w:tab/>
        <w:t>(3-26)</w:t>
      </w:r>
    </w:p>
    <w:p w:rsidR="00283840" w:rsidRPr="006E5C42" w:rsidRDefault="00283840" w:rsidP="00ED6582">
      <w:r w:rsidRPr="0062267A">
        <w:t xml:space="preserve">The partially reconstructed signals, </w:t>
      </w:r>
      <w:r w:rsidRPr="0062267A">
        <w:rPr>
          <w:i/>
        </w:rPr>
        <w:t>p</w:t>
      </w:r>
      <w:r w:rsidRPr="006E5C42">
        <w:rPr>
          <w:i/>
          <w:iCs/>
          <w:vertAlign w:val="subscript"/>
        </w:rPr>
        <w:t>Lt</w:t>
      </w:r>
      <w:r w:rsidRPr="006E5C42">
        <w:t>(</w:t>
      </w:r>
      <w:r w:rsidRPr="006E5C42">
        <w:rPr>
          <w:i/>
        </w:rPr>
        <w:t>n</w:t>
      </w:r>
      <w:r w:rsidRPr="006E5C42">
        <w:t>)</w:t>
      </w:r>
      <w:r w:rsidRPr="006E5C42">
        <w:rPr>
          <w:i/>
        </w:rPr>
        <w:t xml:space="preserve"> </w:t>
      </w:r>
      <w:r w:rsidRPr="006E5C42">
        <w:t xml:space="preserve">and </w:t>
      </w:r>
      <w:r w:rsidRPr="006E5C42">
        <w:rPr>
          <w:i/>
        </w:rPr>
        <w:t>p</w:t>
      </w:r>
      <w:r w:rsidR="00ED6582" w:rsidRPr="006E5C42">
        <w:rPr>
          <w:i/>
          <w:iCs/>
          <w:vertAlign w:val="subscript"/>
        </w:rPr>
        <w:t>H</w:t>
      </w:r>
      <w:r w:rsidRPr="006E5C42">
        <w:t>(</w:t>
      </w:r>
      <w:r w:rsidRPr="006E5C42">
        <w:rPr>
          <w:i/>
        </w:rPr>
        <w:t>n</w:t>
      </w:r>
      <w:r w:rsidRPr="006E5C42">
        <w:t>)</w:t>
      </w:r>
      <w:r w:rsidRPr="006E5C42">
        <w:rPr>
          <w:i/>
        </w:rPr>
        <w:t xml:space="preserve">, </w:t>
      </w:r>
      <w:r w:rsidRPr="006E5C42">
        <w:t>used for the pole section adaptation, are then computed:</w:t>
      </w:r>
    </w:p>
    <w:p w:rsidR="00283840" w:rsidRPr="006E5C42" w:rsidRDefault="00283840" w:rsidP="007B0163">
      <w:pPr>
        <w:pStyle w:val="Equation"/>
      </w:pPr>
      <w:r w:rsidRPr="006E5C42">
        <w:tab/>
      </w:r>
      <w:r w:rsidR="007B0163" w:rsidRPr="006E5C42">
        <w:tab/>
      </w:r>
      <w:r w:rsidRPr="003A4131">
        <w:rPr>
          <w:noProof/>
          <w:lang w:val="en-US" w:eastAsia="zh-CN"/>
        </w:rPr>
        <w:drawing>
          <wp:inline distT="0" distB="0" distL="0" distR="0" wp14:anchorId="714F8FA1" wp14:editId="1446151E">
            <wp:extent cx="1242695" cy="1758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42695" cy="175895"/>
                    </a:xfrm>
                    <a:prstGeom prst="rect">
                      <a:avLst/>
                    </a:prstGeom>
                    <a:noFill/>
                    <a:ln>
                      <a:noFill/>
                    </a:ln>
                  </pic:spPr>
                </pic:pic>
              </a:graphicData>
            </a:graphic>
          </wp:inline>
        </w:drawing>
      </w:r>
      <w:r w:rsidRPr="006E5C42">
        <w:tab/>
        <w:t>(3-27)</w:t>
      </w:r>
    </w:p>
    <w:p w:rsidR="00283840" w:rsidRPr="006E5C42" w:rsidRDefault="007B0163" w:rsidP="007B0163">
      <w:pPr>
        <w:pStyle w:val="Equation"/>
      </w:pPr>
      <w:r w:rsidRPr="0038377E">
        <w:tab/>
      </w:r>
      <w:r w:rsidR="00283840" w:rsidRPr="0062267A">
        <w:tab/>
      </w:r>
      <w:r w:rsidR="00283840" w:rsidRPr="003A4131">
        <w:rPr>
          <w:noProof/>
          <w:lang w:val="en-US" w:eastAsia="zh-CN"/>
        </w:rPr>
        <w:drawing>
          <wp:inline distT="0" distB="0" distL="0" distR="0" wp14:anchorId="5FA4DC84" wp14:editId="52AC8BC5">
            <wp:extent cx="1230630" cy="1758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30630" cy="175895"/>
                    </a:xfrm>
                    <a:prstGeom prst="rect">
                      <a:avLst/>
                    </a:prstGeom>
                    <a:noFill/>
                    <a:ln>
                      <a:noFill/>
                    </a:ln>
                  </pic:spPr>
                </pic:pic>
              </a:graphicData>
            </a:graphic>
          </wp:inline>
        </w:drawing>
      </w:r>
      <w:r w:rsidR="00283840" w:rsidRPr="006E5C42">
        <w:tab/>
        <w:t>(3-28)</w:t>
      </w:r>
    </w:p>
    <w:p w:rsidR="00283840" w:rsidRPr="0062267A" w:rsidRDefault="00283840" w:rsidP="007B0163">
      <w:pPr>
        <w:pStyle w:val="Heading3"/>
      </w:pPr>
      <w:r w:rsidRPr="0062267A">
        <w:t>3.6.3</w:t>
      </w:r>
      <w:r w:rsidRPr="0062267A">
        <w:tab/>
        <w:t>Pole section adaptation</w:t>
      </w:r>
    </w:p>
    <w:p w:rsidR="00283840" w:rsidRPr="006E5C42" w:rsidRDefault="00283840" w:rsidP="00283840">
      <w:r w:rsidRPr="006E5C42">
        <w:t xml:space="preserve">The second order pole section is adapted by updating the coefficients, </w:t>
      </w:r>
      <w:r w:rsidRPr="006E5C42">
        <w:rPr>
          <w:i/>
        </w:rPr>
        <w:t>a</w:t>
      </w:r>
      <w:r w:rsidRPr="006E5C42">
        <w:rPr>
          <w:i/>
          <w:iCs/>
          <w:vertAlign w:val="subscript"/>
        </w:rPr>
        <w:t>L</w:t>
      </w:r>
      <w:r w:rsidRPr="006E5C42">
        <w:rPr>
          <w:vertAlign w:val="subscript"/>
        </w:rPr>
        <w:t>,1</w:t>
      </w:r>
      <w:r w:rsidRPr="006E5C42">
        <w:t xml:space="preserve">, </w:t>
      </w:r>
      <w:r w:rsidRPr="006E5C42">
        <w:rPr>
          <w:i/>
        </w:rPr>
        <w:t>a</w:t>
      </w:r>
      <w:r w:rsidRPr="006E5C42">
        <w:rPr>
          <w:i/>
          <w:iCs/>
          <w:vertAlign w:val="subscript"/>
        </w:rPr>
        <w:t>L</w:t>
      </w:r>
      <w:r w:rsidRPr="006E5C42">
        <w:rPr>
          <w:vertAlign w:val="subscript"/>
        </w:rPr>
        <w:t>,2</w:t>
      </w:r>
      <w:r w:rsidRPr="006E5C42">
        <w:t xml:space="preserve">, </w:t>
      </w:r>
      <w:r w:rsidRPr="006E5C42">
        <w:rPr>
          <w:i/>
        </w:rPr>
        <w:t>a</w:t>
      </w:r>
      <w:r w:rsidRPr="006E5C42">
        <w:rPr>
          <w:i/>
          <w:iCs/>
          <w:vertAlign w:val="subscript"/>
        </w:rPr>
        <w:t>H</w:t>
      </w:r>
      <w:r w:rsidRPr="006E5C42">
        <w:rPr>
          <w:vertAlign w:val="subscript"/>
        </w:rPr>
        <w:t>,1</w:t>
      </w:r>
      <w:r w:rsidRPr="006E5C42">
        <w:t>,</w:t>
      </w:r>
      <w:r w:rsidRPr="006E5C42">
        <w:rPr>
          <w:i/>
        </w:rPr>
        <w:t xml:space="preserve"> a</w:t>
      </w:r>
      <w:r w:rsidRPr="006E5C42">
        <w:rPr>
          <w:i/>
          <w:iCs/>
          <w:vertAlign w:val="subscript"/>
        </w:rPr>
        <w:t>H</w:t>
      </w:r>
      <w:r w:rsidRPr="006E5C42">
        <w:rPr>
          <w:vertAlign w:val="subscript"/>
        </w:rPr>
        <w:t>,2</w:t>
      </w:r>
      <w:r w:rsidRPr="006E5C42">
        <w:t>,</w:t>
      </w:r>
      <w:r w:rsidRPr="006E5C42">
        <w:rPr>
          <w:i/>
        </w:rPr>
        <w:t xml:space="preserve"> </w:t>
      </w:r>
      <w:r w:rsidRPr="006E5C42">
        <w:t>using a simplified gradient algorithm:</w:t>
      </w:r>
    </w:p>
    <w:p w:rsidR="00283840" w:rsidRPr="006E5C42" w:rsidRDefault="007B0163" w:rsidP="007B0163">
      <w:pPr>
        <w:pStyle w:val="Equation"/>
      </w:pPr>
      <w:r w:rsidRPr="006E5C42">
        <w:tab/>
      </w:r>
      <w:r w:rsidR="00283840" w:rsidRPr="006E5C42">
        <w:tab/>
      </w:r>
      <w:r w:rsidR="00283840" w:rsidRPr="003A4131">
        <w:rPr>
          <w:noProof/>
          <w:lang w:val="en-US" w:eastAsia="zh-CN"/>
        </w:rPr>
        <w:drawing>
          <wp:inline distT="0" distB="0" distL="0" distR="0" wp14:anchorId="407AD9E9" wp14:editId="44069536">
            <wp:extent cx="2209800" cy="228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9800" cy="228600"/>
                    </a:xfrm>
                    <a:prstGeom prst="rect">
                      <a:avLst/>
                    </a:prstGeom>
                    <a:noFill/>
                    <a:ln>
                      <a:noFill/>
                    </a:ln>
                  </pic:spPr>
                </pic:pic>
              </a:graphicData>
            </a:graphic>
          </wp:inline>
        </w:drawing>
      </w:r>
      <w:r w:rsidR="00283840" w:rsidRPr="006E5C42">
        <w:tab/>
        <w:t>(3-29)</w:t>
      </w:r>
    </w:p>
    <w:p w:rsidR="00283840" w:rsidRPr="006E5C42" w:rsidRDefault="007B0163" w:rsidP="007B0163">
      <w:pPr>
        <w:pStyle w:val="Equation"/>
      </w:pPr>
      <w:r w:rsidRPr="0038377E">
        <w:tab/>
      </w:r>
      <w:r w:rsidR="00283840" w:rsidRPr="0062267A">
        <w:tab/>
      </w:r>
      <w:r w:rsidR="00283840" w:rsidRPr="003A4131">
        <w:rPr>
          <w:noProof/>
          <w:lang w:val="en-US" w:eastAsia="zh-CN"/>
        </w:rPr>
        <w:drawing>
          <wp:inline distT="0" distB="0" distL="0" distR="0" wp14:anchorId="4B972317" wp14:editId="002A0778">
            <wp:extent cx="2743200" cy="228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43200" cy="228600"/>
                    </a:xfrm>
                    <a:prstGeom prst="rect">
                      <a:avLst/>
                    </a:prstGeom>
                    <a:noFill/>
                    <a:ln>
                      <a:noFill/>
                    </a:ln>
                  </pic:spPr>
                </pic:pic>
              </a:graphicData>
            </a:graphic>
          </wp:inline>
        </w:drawing>
      </w:r>
      <w:r w:rsidR="00283840" w:rsidRPr="006E5C42">
        <w:tab/>
        <w:t>(3-30)</w:t>
      </w:r>
    </w:p>
    <w:p w:rsidR="00283840" w:rsidRPr="0062267A" w:rsidRDefault="00283840" w:rsidP="00283840">
      <w:r w:rsidRPr="0062267A">
        <w:t>where</w:t>
      </w:r>
    </w:p>
    <w:p w:rsidR="00283840" w:rsidRPr="006E5C42" w:rsidRDefault="007F546B" w:rsidP="007F546B">
      <w:pPr>
        <w:pStyle w:val="Equation"/>
      </w:pPr>
      <w:r w:rsidRPr="0062267A">
        <w:tab/>
      </w:r>
      <w:r w:rsidR="00283840" w:rsidRPr="006E5C42">
        <w:tab/>
      </w:r>
      <w:r w:rsidR="00283840" w:rsidRPr="003A4131">
        <w:rPr>
          <w:noProof/>
          <w:lang w:val="en-US" w:eastAsia="zh-CN"/>
        </w:rPr>
        <w:drawing>
          <wp:inline distT="0" distB="0" distL="0" distR="0" wp14:anchorId="676D3F76" wp14:editId="65288CE6">
            <wp:extent cx="1893570" cy="2171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93570" cy="217170"/>
                    </a:xfrm>
                    <a:prstGeom prst="rect">
                      <a:avLst/>
                    </a:prstGeom>
                    <a:noFill/>
                    <a:ln>
                      <a:noFill/>
                    </a:ln>
                  </pic:spPr>
                </pic:pic>
              </a:graphicData>
            </a:graphic>
          </wp:inline>
        </w:drawing>
      </w:r>
      <w:r w:rsidR="00283840" w:rsidRPr="006E5C42">
        <w:tab/>
        <w:t>(3-31)</w:t>
      </w:r>
    </w:p>
    <w:p w:rsidR="00283840" w:rsidRPr="006E5C42" w:rsidRDefault="007F546B" w:rsidP="007F546B">
      <w:pPr>
        <w:pStyle w:val="Equation"/>
      </w:pPr>
      <w:r w:rsidRPr="0038377E">
        <w:tab/>
      </w:r>
      <w:r w:rsidR="00283840" w:rsidRPr="0062267A">
        <w:tab/>
      </w:r>
      <w:r w:rsidR="00283840" w:rsidRPr="003A4131">
        <w:rPr>
          <w:noProof/>
          <w:lang w:val="en-US" w:eastAsia="zh-CN"/>
        </w:rPr>
        <w:drawing>
          <wp:inline distT="0" distB="0" distL="0" distR="0" wp14:anchorId="5FB24585" wp14:editId="5521E3B8">
            <wp:extent cx="1928495" cy="2171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28495" cy="217170"/>
                    </a:xfrm>
                    <a:prstGeom prst="rect">
                      <a:avLst/>
                    </a:prstGeom>
                    <a:noFill/>
                    <a:ln>
                      <a:noFill/>
                    </a:ln>
                  </pic:spPr>
                </pic:pic>
              </a:graphicData>
            </a:graphic>
          </wp:inline>
        </w:drawing>
      </w:r>
      <w:r w:rsidR="00283840" w:rsidRPr="006E5C42">
        <w:tab/>
        <w:t>(3-32)</w:t>
      </w:r>
    </w:p>
    <w:p w:rsidR="00283840" w:rsidRPr="0062267A" w:rsidRDefault="00283840" w:rsidP="00DE4680">
      <w:pPr>
        <w:keepNext/>
        <w:keepLines/>
      </w:pPr>
      <w:r w:rsidRPr="0062267A">
        <w:t>with</w:t>
      </w:r>
    </w:p>
    <w:p w:rsidR="00283840" w:rsidRPr="006E5C42" w:rsidRDefault="00DE4680" w:rsidP="00DE4680">
      <w:pPr>
        <w:pStyle w:val="Equation"/>
      </w:pPr>
      <w:r w:rsidRPr="0062267A">
        <w:tab/>
      </w:r>
      <w:r w:rsidRPr="0062267A">
        <w:tab/>
      </w:r>
      <w:r w:rsidR="00283840" w:rsidRPr="003A4131">
        <w:rPr>
          <w:noProof/>
          <w:lang w:val="en-US" w:eastAsia="zh-CN"/>
        </w:rPr>
        <w:drawing>
          <wp:inline distT="0" distB="0" distL="0" distR="0" wp14:anchorId="1029F2F9" wp14:editId="345AE7DD">
            <wp:extent cx="2256790" cy="433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256790" cy="433705"/>
                    </a:xfrm>
                    <a:prstGeom prst="rect">
                      <a:avLst/>
                    </a:prstGeom>
                    <a:noFill/>
                    <a:ln>
                      <a:noFill/>
                    </a:ln>
                  </pic:spPr>
                </pic:pic>
              </a:graphicData>
            </a:graphic>
          </wp:inline>
        </w:drawing>
      </w:r>
      <w:r w:rsidR="00283840" w:rsidRPr="006E5C42">
        <w:tab/>
        <w:t>(3-33)</w:t>
      </w:r>
    </w:p>
    <w:p w:rsidR="00283840" w:rsidRPr="0062267A" w:rsidRDefault="00283840" w:rsidP="00283840">
      <w:r w:rsidRPr="0062267A">
        <w:t>and</w:t>
      </w:r>
    </w:p>
    <w:p w:rsidR="00283840" w:rsidRPr="0062267A" w:rsidRDefault="00283840" w:rsidP="00DE4680">
      <w:pPr>
        <w:pStyle w:val="Equation"/>
      </w:pPr>
      <w:r w:rsidRPr="0062267A">
        <w:tab/>
      </w:r>
      <w:r w:rsidRPr="0062267A">
        <w:tab/>
      </w:r>
      <w:r w:rsidRPr="003A4131">
        <w:rPr>
          <w:noProof/>
          <w:lang w:val="en-US" w:eastAsia="zh-CN"/>
        </w:rPr>
        <w:drawing>
          <wp:inline distT="0" distB="0" distL="0" distR="0" wp14:anchorId="1E7DE5F9" wp14:editId="5EEC4F62">
            <wp:extent cx="1852295" cy="4686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52295" cy="468630"/>
                    </a:xfrm>
                    <a:prstGeom prst="rect">
                      <a:avLst/>
                    </a:prstGeom>
                    <a:noFill/>
                    <a:ln>
                      <a:noFill/>
                    </a:ln>
                  </pic:spPr>
                </pic:pic>
              </a:graphicData>
            </a:graphic>
          </wp:inline>
        </w:drawing>
      </w:r>
      <w:r w:rsidR="007B0163" w:rsidRPr="006E5C42">
        <w:tab/>
      </w:r>
      <w:r w:rsidRPr="006E5C42">
        <w:t>(3</w:t>
      </w:r>
      <w:r w:rsidR="007B0163" w:rsidRPr="0038377E">
        <w:noBreakHyphen/>
      </w:r>
      <w:r w:rsidRPr="0062267A">
        <w:t>34)</w:t>
      </w:r>
    </w:p>
    <w:p w:rsidR="00283840" w:rsidRPr="006E5C42" w:rsidRDefault="00283840" w:rsidP="00283840">
      <w:r w:rsidRPr="006E5C42">
        <w:t>Then the following stability constraints are imposed:</w:t>
      </w:r>
    </w:p>
    <w:p w:rsidR="00283840" w:rsidRPr="006E5C42" w:rsidRDefault="00283840" w:rsidP="00DE4680">
      <w:pPr>
        <w:pStyle w:val="Equation"/>
      </w:pPr>
      <w:r w:rsidRPr="006E5C42">
        <w:tab/>
      </w:r>
      <w:r w:rsidR="00DE4680" w:rsidRPr="006E5C42">
        <w:tab/>
      </w:r>
      <w:r w:rsidRPr="003A4131">
        <w:rPr>
          <w:noProof/>
          <w:lang w:val="en-US" w:eastAsia="zh-CN"/>
        </w:rPr>
        <w:drawing>
          <wp:inline distT="0" distB="0" distL="0" distR="0" wp14:anchorId="2AAE38D8" wp14:editId="78C792ED">
            <wp:extent cx="633095" cy="2400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3095" cy="240030"/>
                    </a:xfrm>
                    <a:prstGeom prst="rect">
                      <a:avLst/>
                    </a:prstGeom>
                    <a:noFill/>
                    <a:ln>
                      <a:noFill/>
                    </a:ln>
                  </pic:spPr>
                </pic:pic>
              </a:graphicData>
            </a:graphic>
          </wp:inline>
        </w:drawing>
      </w:r>
      <w:r w:rsidRPr="006E5C42">
        <w:tab/>
        <w:t>(3-35)</w:t>
      </w:r>
    </w:p>
    <w:p w:rsidR="00283840" w:rsidRPr="006E5C42" w:rsidRDefault="00DE4680" w:rsidP="00DE4680">
      <w:pPr>
        <w:pStyle w:val="Equation"/>
      </w:pPr>
      <w:r w:rsidRPr="0038377E">
        <w:tab/>
      </w:r>
      <w:r w:rsidR="00283840" w:rsidRPr="0062267A">
        <w:tab/>
      </w:r>
      <w:r w:rsidR="00283840" w:rsidRPr="003A4131">
        <w:rPr>
          <w:noProof/>
          <w:lang w:val="en-US" w:eastAsia="zh-CN"/>
        </w:rPr>
        <w:drawing>
          <wp:inline distT="0" distB="0" distL="0" distR="0" wp14:anchorId="1B5C93D9" wp14:editId="49A0A826">
            <wp:extent cx="1066800" cy="2400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66800" cy="240030"/>
                    </a:xfrm>
                    <a:prstGeom prst="rect">
                      <a:avLst/>
                    </a:prstGeom>
                    <a:noFill/>
                    <a:ln>
                      <a:noFill/>
                    </a:ln>
                  </pic:spPr>
                </pic:pic>
              </a:graphicData>
            </a:graphic>
          </wp:inline>
        </w:drawing>
      </w:r>
      <w:r w:rsidR="00283840" w:rsidRPr="006E5C42">
        <w:tab/>
        <w:t>(3-36)</w:t>
      </w:r>
    </w:p>
    <w:p w:rsidR="00283840" w:rsidRPr="006E5C42" w:rsidRDefault="00283840" w:rsidP="00ED6582">
      <w:r w:rsidRPr="0062267A">
        <w:rPr>
          <w:i/>
        </w:rPr>
        <w:t>a</w:t>
      </w:r>
      <w:r w:rsidRPr="0062267A">
        <w:rPr>
          <w:i/>
          <w:iCs/>
          <w:vertAlign w:val="subscript"/>
        </w:rPr>
        <w:t>H</w:t>
      </w:r>
      <w:r w:rsidRPr="0062267A">
        <w:rPr>
          <w:vertAlign w:val="subscript"/>
        </w:rPr>
        <w:t>,1</w:t>
      </w:r>
      <w:r w:rsidRPr="0062267A">
        <w:t>(</w:t>
      </w:r>
      <w:r w:rsidRPr="0062267A">
        <w:rPr>
          <w:i/>
        </w:rPr>
        <w:t>n</w:t>
      </w:r>
      <w:r w:rsidRPr="006E5C42">
        <w:t xml:space="preserve">) and </w:t>
      </w:r>
      <w:r w:rsidRPr="006E5C42">
        <w:rPr>
          <w:i/>
        </w:rPr>
        <w:t>a</w:t>
      </w:r>
      <w:r w:rsidRPr="006E5C42">
        <w:rPr>
          <w:i/>
          <w:iCs/>
          <w:vertAlign w:val="subscript"/>
        </w:rPr>
        <w:t>H</w:t>
      </w:r>
      <w:r w:rsidRPr="006E5C42">
        <w:rPr>
          <w:vertAlign w:val="subscript"/>
        </w:rPr>
        <w:t>,2</w:t>
      </w:r>
      <w:r w:rsidRPr="006E5C42">
        <w:t>(</w:t>
      </w:r>
      <w:r w:rsidRPr="006E5C42">
        <w:rPr>
          <w:i/>
        </w:rPr>
        <w:t>n</w:t>
      </w:r>
      <w:r w:rsidRPr="006E5C42">
        <w:t xml:space="preserve">) are similarly computed, replacing </w:t>
      </w:r>
      <w:r w:rsidRPr="006E5C42">
        <w:rPr>
          <w:i/>
        </w:rPr>
        <w:t>a</w:t>
      </w:r>
      <w:r w:rsidRPr="006E5C42">
        <w:rPr>
          <w:i/>
          <w:iCs/>
          <w:vertAlign w:val="subscript"/>
        </w:rPr>
        <w:t>L</w:t>
      </w:r>
      <w:r w:rsidRPr="006E5C42">
        <w:rPr>
          <w:vertAlign w:val="subscript"/>
        </w:rPr>
        <w:t>,1</w:t>
      </w:r>
      <w:r w:rsidRPr="006E5C42">
        <w:t>(</w:t>
      </w:r>
      <w:r w:rsidRPr="006E5C42">
        <w:rPr>
          <w:i/>
        </w:rPr>
        <w:t>n</w:t>
      </w:r>
      <w:r w:rsidRPr="006E5C42">
        <w:t xml:space="preserve">), </w:t>
      </w:r>
      <w:r w:rsidRPr="006E5C42">
        <w:rPr>
          <w:i/>
        </w:rPr>
        <w:t>a</w:t>
      </w:r>
      <w:r w:rsidRPr="006E5C42">
        <w:rPr>
          <w:i/>
          <w:iCs/>
          <w:vertAlign w:val="subscript"/>
        </w:rPr>
        <w:t>L</w:t>
      </w:r>
      <w:r w:rsidRPr="006E5C42">
        <w:rPr>
          <w:vertAlign w:val="subscript"/>
        </w:rPr>
        <w:t>,2</w:t>
      </w:r>
      <w:r w:rsidRPr="006E5C42">
        <w:t>(</w:t>
      </w:r>
      <w:r w:rsidRPr="006E5C42">
        <w:rPr>
          <w:i/>
        </w:rPr>
        <w:t>n</w:t>
      </w:r>
      <w:r w:rsidRPr="006E5C42">
        <w:t xml:space="preserve">) and </w:t>
      </w:r>
      <w:r w:rsidRPr="006E5C42">
        <w:rPr>
          <w:i/>
        </w:rPr>
        <w:t>P</w:t>
      </w:r>
      <w:r w:rsidRPr="006E5C42">
        <w:rPr>
          <w:i/>
          <w:iCs/>
          <w:vertAlign w:val="subscript"/>
        </w:rPr>
        <w:t>Lt</w:t>
      </w:r>
      <w:r w:rsidRPr="006E5C42">
        <w:t>(</w:t>
      </w:r>
      <w:r w:rsidRPr="006E5C42">
        <w:rPr>
          <w:i/>
        </w:rPr>
        <w:t>n</w:t>
      </w:r>
      <w:r w:rsidRPr="006E5C42">
        <w:t xml:space="preserve">), by </w:t>
      </w:r>
      <w:r w:rsidRPr="006E5C42">
        <w:rPr>
          <w:i/>
        </w:rPr>
        <w:t>a</w:t>
      </w:r>
      <w:r w:rsidRPr="006E5C42">
        <w:rPr>
          <w:i/>
          <w:iCs/>
          <w:vertAlign w:val="subscript"/>
        </w:rPr>
        <w:t>H</w:t>
      </w:r>
      <w:r w:rsidRPr="006E5C42">
        <w:rPr>
          <w:vertAlign w:val="subscript"/>
        </w:rPr>
        <w:t>,1</w:t>
      </w:r>
      <w:r w:rsidRPr="006E5C42">
        <w:t>(</w:t>
      </w:r>
      <w:r w:rsidRPr="006E5C42">
        <w:rPr>
          <w:i/>
        </w:rPr>
        <w:t>n</w:t>
      </w:r>
      <w:r w:rsidRPr="006E5C42">
        <w:t xml:space="preserve">), </w:t>
      </w:r>
      <w:r w:rsidRPr="006E5C42">
        <w:rPr>
          <w:i/>
        </w:rPr>
        <w:t>a</w:t>
      </w:r>
      <w:r w:rsidRPr="006E5C42">
        <w:rPr>
          <w:i/>
          <w:iCs/>
          <w:vertAlign w:val="subscript"/>
        </w:rPr>
        <w:t>H</w:t>
      </w:r>
      <w:r w:rsidRPr="006E5C42">
        <w:rPr>
          <w:vertAlign w:val="subscript"/>
        </w:rPr>
        <w:t>,2</w:t>
      </w:r>
      <w:r w:rsidRPr="006E5C42">
        <w:t>(</w:t>
      </w:r>
      <w:r w:rsidRPr="006E5C42">
        <w:rPr>
          <w:i/>
        </w:rPr>
        <w:t>n</w:t>
      </w:r>
      <w:r w:rsidRPr="006E5C42">
        <w:t xml:space="preserve">) and </w:t>
      </w:r>
      <w:r w:rsidRPr="006E5C42">
        <w:rPr>
          <w:i/>
        </w:rPr>
        <w:t>P</w:t>
      </w:r>
      <w:r w:rsidR="00ED6582" w:rsidRPr="006E5C42">
        <w:rPr>
          <w:i/>
          <w:iCs/>
          <w:vertAlign w:val="subscript"/>
        </w:rPr>
        <w:t>H</w:t>
      </w:r>
      <w:r w:rsidRPr="006E5C42">
        <w:t>(</w:t>
      </w:r>
      <w:r w:rsidRPr="006E5C42">
        <w:rPr>
          <w:i/>
        </w:rPr>
        <w:t>n</w:t>
      </w:r>
      <w:r w:rsidRPr="006E5C42">
        <w:t>), respectively.</w:t>
      </w:r>
    </w:p>
    <w:p w:rsidR="00283840" w:rsidRPr="006E5C42" w:rsidRDefault="00283840" w:rsidP="007B0163">
      <w:pPr>
        <w:pStyle w:val="Heading3"/>
      </w:pPr>
      <w:r w:rsidRPr="006E5C42">
        <w:t>3.6.4</w:t>
      </w:r>
      <w:r w:rsidRPr="006E5C42">
        <w:tab/>
        <w:t>Zero section adaptation</w:t>
      </w:r>
    </w:p>
    <w:p w:rsidR="00283840" w:rsidRPr="006E5C42" w:rsidRDefault="00283840" w:rsidP="00283840">
      <w:r w:rsidRPr="006E5C42">
        <w:t xml:space="preserve">The sixth order zero predictor is adapted by updating the coefficients </w:t>
      </w:r>
      <w:r w:rsidRPr="006E5C42">
        <w:rPr>
          <w:i/>
        </w:rPr>
        <w:t>b</w:t>
      </w:r>
      <w:r w:rsidRPr="006E5C42">
        <w:rPr>
          <w:i/>
          <w:iCs/>
          <w:vertAlign w:val="subscript"/>
        </w:rPr>
        <w:t>L,i</w:t>
      </w:r>
      <w:r w:rsidRPr="006E5C42">
        <w:t xml:space="preserve"> and </w:t>
      </w:r>
      <w:r w:rsidRPr="006E5C42">
        <w:rPr>
          <w:i/>
        </w:rPr>
        <w:t>b</w:t>
      </w:r>
      <w:r w:rsidRPr="006E5C42">
        <w:rPr>
          <w:i/>
          <w:iCs/>
          <w:vertAlign w:val="subscript"/>
        </w:rPr>
        <w:t>H,i</w:t>
      </w:r>
      <w:r w:rsidRPr="006E5C42">
        <w:t xml:space="preserve"> using a simplified gradient algorithm:</w:t>
      </w:r>
    </w:p>
    <w:p w:rsidR="00283840" w:rsidRPr="006E5C42" w:rsidRDefault="007F546B" w:rsidP="007F546B">
      <w:pPr>
        <w:pStyle w:val="Equation"/>
      </w:pPr>
      <w:r w:rsidRPr="006E5C42">
        <w:tab/>
      </w:r>
      <w:r w:rsidRPr="006E5C42">
        <w:tab/>
      </w:r>
      <w:r w:rsidR="00283840" w:rsidRPr="003A4131">
        <w:rPr>
          <w:noProof/>
          <w:lang w:val="en-US" w:eastAsia="zh-CN"/>
        </w:rPr>
        <w:drawing>
          <wp:inline distT="0" distB="0" distL="0" distR="0" wp14:anchorId="335F9C1D" wp14:editId="75F4C3FF">
            <wp:extent cx="3376295" cy="228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76295" cy="228600"/>
                    </a:xfrm>
                    <a:prstGeom prst="rect">
                      <a:avLst/>
                    </a:prstGeom>
                    <a:noFill/>
                    <a:ln>
                      <a:noFill/>
                    </a:ln>
                  </pic:spPr>
                </pic:pic>
              </a:graphicData>
            </a:graphic>
          </wp:inline>
        </w:drawing>
      </w:r>
      <w:r w:rsidR="00283840" w:rsidRPr="006E5C42">
        <w:tab/>
        <w:t>(3-37)</w:t>
      </w:r>
    </w:p>
    <w:p w:rsidR="00283840" w:rsidRPr="0062267A" w:rsidRDefault="00283840" w:rsidP="00283840">
      <w:r w:rsidRPr="0062267A">
        <w:t xml:space="preserve">for </w:t>
      </w:r>
      <w:r w:rsidRPr="0062267A">
        <w:rPr>
          <w:i/>
        </w:rPr>
        <w:t>i</w:t>
      </w:r>
      <w:r w:rsidRPr="0062267A">
        <w:t xml:space="preserve"> = 1, 2 . . . 6</w:t>
      </w:r>
    </w:p>
    <w:p w:rsidR="00283840" w:rsidRPr="006E5C42" w:rsidRDefault="00283840" w:rsidP="00283840">
      <w:r w:rsidRPr="006E5C42">
        <w:t>and with</w:t>
      </w:r>
    </w:p>
    <w:p w:rsidR="00283840" w:rsidRPr="006E5C42" w:rsidRDefault="007F546B" w:rsidP="007F546B">
      <w:pPr>
        <w:pStyle w:val="Equation"/>
      </w:pPr>
      <w:r w:rsidRPr="006E5C42">
        <w:tab/>
      </w:r>
      <w:r w:rsidRPr="006E5C42">
        <w:tab/>
      </w:r>
      <w:r w:rsidR="00283840" w:rsidRPr="003A4131">
        <w:rPr>
          <w:noProof/>
          <w:lang w:val="en-US" w:eastAsia="zh-CN"/>
        </w:rPr>
        <w:drawing>
          <wp:inline distT="0" distB="0" distL="0" distR="0" wp14:anchorId="4A100812" wp14:editId="64126CBC">
            <wp:extent cx="2256790" cy="433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56790" cy="433705"/>
                    </a:xfrm>
                    <a:prstGeom prst="rect">
                      <a:avLst/>
                    </a:prstGeom>
                    <a:noFill/>
                    <a:ln>
                      <a:noFill/>
                    </a:ln>
                  </pic:spPr>
                </pic:pic>
              </a:graphicData>
            </a:graphic>
          </wp:inline>
        </w:drawing>
      </w:r>
      <w:r w:rsidR="00283840" w:rsidRPr="006E5C42">
        <w:tab/>
        <w:t>(3-38)</w:t>
      </w:r>
    </w:p>
    <w:p w:rsidR="00283840" w:rsidRPr="006E5C42" w:rsidRDefault="00283840" w:rsidP="00283840">
      <w:r w:rsidRPr="0062267A">
        <w:t xml:space="preserve">where </w:t>
      </w:r>
      <w:r w:rsidRPr="0062267A">
        <w:rPr>
          <w:i/>
        </w:rPr>
        <w:t>b</w:t>
      </w:r>
      <w:r w:rsidRPr="0062267A">
        <w:rPr>
          <w:i/>
          <w:iCs/>
          <w:vertAlign w:val="subscript"/>
        </w:rPr>
        <w:t>L,i</w:t>
      </w:r>
      <w:r w:rsidRPr="0062267A">
        <w:t>(</w:t>
      </w:r>
      <w:r w:rsidRPr="0062267A">
        <w:rPr>
          <w:i/>
        </w:rPr>
        <w:t>n</w:t>
      </w:r>
      <w:r w:rsidRPr="006E5C42">
        <w:t>) is implicitly limited to ± 2.</w:t>
      </w:r>
    </w:p>
    <w:p w:rsidR="00283840" w:rsidRPr="006E5C42" w:rsidRDefault="007F546B" w:rsidP="00ED6582">
      <w:r w:rsidRPr="006E5C42">
        <w:rPr>
          <w:i/>
        </w:rPr>
        <w:tab/>
      </w:r>
      <w:r w:rsidR="00283840" w:rsidRPr="006E5C42">
        <w:rPr>
          <w:i/>
        </w:rPr>
        <w:t>b</w:t>
      </w:r>
      <w:r w:rsidR="00283840" w:rsidRPr="006E5C42">
        <w:rPr>
          <w:i/>
          <w:iCs/>
          <w:vertAlign w:val="subscript"/>
        </w:rPr>
        <w:t>H,i</w:t>
      </w:r>
      <w:r w:rsidR="00283840" w:rsidRPr="006E5C42">
        <w:t>(</w:t>
      </w:r>
      <w:r w:rsidR="00283840" w:rsidRPr="006E5C42">
        <w:rPr>
          <w:i/>
        </w:rPr>
        <w:t>n</w:t>
      </w:r>
      <w:r w:rsidR="00283840" w:rsidRPr="006E5C42">
        <w:t xml:space="preserve">) are similarly updated, replacing </w:t>
      </w:r>
      <w:r w:rsidR="00283840" w:rsidRPr="006E5C42">
        <w:rPr>
          <w:i/>
        </w:rPr>
        <w:t>b</w:t>
      </w:r>
      <w:r w:rsidR="00283840" w:rsidRPr="006E5C42">
        <w:rPr>
          <w:i/>
          <w:iCs/>
          <w:vertAlign w:val="subscript"/>
        </w:rPr>
        <w:t>L,i</w:t>
      </w:r>
      <w:r w:rsidR="00283840" w:rsidRPr="006E5C42">
        <w:t>(</w:t>
      </w:r>
      <w:r w:rsidR="00283840" w:rsidRPr="006E5C42">
        <w:rPr>
          <w:i/>
        </w:rPr>
        <w:t>n</w:t>
      </w:r>
      <w:r w:rsidR="00283840" w:rsidRPr="006E5C42">
        <w:t>)</w:t>
      </w:r>
      <w:r w:rsidR="00283840" w:rsidRPr="006E5C42">
        <w:rPr>
          <w:i/>
        </w:rPr>
        <w:t xml:space="preserve"> </w:t>
      </w:r>
      <w:r w:rsidR="00283840" w:rsidRPr="006E5C42">
        <w:t xml:space="preserve">and </w:t>
      </w:r>
      <w:r w:rsidR="00283840" w:rsidRPr="006E5C42">
        <w:rPr>
          <w:i/>
        </w:rPr>
        <w:t>d</w:t>
      </w:r>
      <w:r w:rsidR="00283840" w:rsidRPr="006E5C42">
        <w:rPr>
          <w:i/>
          <w:iCs/>
          <w:vertAlign w:val="subscript"/>
        </w:rPr>
        <w:t>Lt</w:t>
      </w:r>
      <w:r w:rsidR="00283840" w:rsidRPr="006E5C42">
        <w:t>(</w:t>
      </w:r>
      <w:r w:rsidR="00283840" w:rsidRPr="006E5C42">
        <w:rPr>
          <w:i/>
        </w:rPr>
        <w:t>n</w:t>
      </w:r>
      <w:r w:rsidR="00283840" w:rsidRPr="006E5C42">
        <w:t>)</w:t>
      </w:r>
      <w:r w:rsidR="00283840" w:rsidRPr="006E5C42">
        <w:rPr>
          <w:i/>
        </w:rPr>
        <w:t xml:space="preserve"> </w:t>
      </w:r>
      <w:r w:rsidR="00283840" w:rsidRPr="006E5C42">
        <w:t>by</w:t>
      </w:r>
      <w:r w:rsidR="00283840" w:rsidRPr="006E5C42">
        <w:rPr>
          <w:i/>
        </w:rPr>
        <w:t xml:space="preserve"> b</w:t>
      </w:r>
      <w:r w:rsidR="00283840" w:rsidRPr="006E5C42">
        <w:rPr>
          <w:i/>
          <w:iCs/>
          <w:vertAlign w:val="subscript"/>
        </w:rPr>
        <w:t>H,i</w:t>
      </w:r>
      <w:r w:rsidR="00283840" w:rsidRPr="006E5C42">
        <w:t>(</w:t>
      </w:r>
      <w:r w:rsidR="00283840" w:rsidRPr="006E5C42">
        <w:rPr>
          <w:i/>
        </w:rPr>
        <w:t>n</w:t>
      </w:r>
      <w:r w:rsidR="00283840" w:rsidRPr="006E5C42">
        <w:t>)</w:t>
      </w:r>
      <w:r w:rsidR="00283840" w:rsidRPr="006E5C42">
        <w:rPr>
          <w:i/>
        </w:rPr>
        <w:t xml:space="preserve"> </w:t>
      </w:r>
      <w:r w:rsidR="00283840" w:rsidRPr="006E5C42">
        <w:t xml:space="preserve">and </w:t>
      </w:r>
      <w:r w:rsidR="00283840" w:rsidRPr="006E5C42">
        <w:rPr>
          <w:i/>
        </w:rPr>
        <w:t>d</w:t>
      </w:r>
      <w:r w:rsidR="00ED6582" w:rsidRPr="006E5C42">
        <w:rPr>
          <w:i/>
          <w:iCs/>
          <w:vertAlign w:val="subscript"/>
        </w:rPr>
        <w:t>H</w:t>
      </w:r>
      <w:r w:rsidR="00283840" w:rsidRPr="006E5C42">
        <w:t>(</w:t>
      </w:r>
      <w:r w:rsidR="00283840" w:rsidRPr="006E5C42">
        <w:rPr>
          <w:i/>
        </w:rPr>
        <w:t>n</w:t>
      </w:r>
      <w:r w:rsidR="00283840" w:rsidRPr="006E5C42">
        <w:t>)</w:t>
      </w:r>
      <w:r w:rsidR="00283840" w:rsidRPr="006E5C42">
        <w:rPr>
          <w:i/>
        </w:rPr>
        <w:t xml:space="preserve"> </w:t>
      </w:r>
      <w:r w:rsidR="00283840" w:rsidRPr="006E5C42">
        <w:t>respectively.</w:t>
      </w:r>
    </w:p>
    <w:p w:rsidR="00283840" w:rsidRPr="006E5C42" w:rsidRDefault="00283840" w:rsidP="00885DA7">
      <w:pPr>
        <w:pStyle w:val="Heading1"/>
      </w:pPr>
      <w:bookmarkStart w:id="184" w:name="_Toc337472195"/>
      <w:bookmarkStart w:id="185" w:name="_Toc337822624"/>
      <w:bookmarkStart w:id="186" w:name="_Toc337824320"/>
      <w:bookmarkStart w:id="187" w:name="_Toc338070163"/>
      <w:bookmarkStart w:id="188" w:name="_Toc350867683"/>
      <w:bookmarkStart w:id="189" w:name="_Toc351555466"/>
      <w:bookmarkStart w:id="190" w:name="_Toc354142414"/>
      <w:r w:rsidRPr="006E5C42">
        <w:t>4</w:t>
      </w:r>
      <w:r w:rsidRPr="006E5C42">
        <w:tab/>
        <w:t>SB-ADPCM decoder principles</w:t>
      </w:r>
      <w:bookmarkEnd w:id="184"/>
      <w:bookmarkEnd w:id="185"/>
      <w:bookmarkEnd w:id="186"/>
      <w:bookmarkEnd w:id="187"/>
      <w:bookmarkEnd w:id="188"/>
      <w:bookmarkEnd w:id="189"/>
      <w:bookmarkEnd w:id="190"/>
    </w:p>
    <w:p w:rsidR="00283840" w:rsidRPr="006E5C42" w:rsidRDefault="00283840" w:rsidP="00283840">
      <w:r w:rsidRPr="006E5C42">
        <w:t>A block diagram of the SB-ADPCM decoder is given in Figure 6 and block diagrams of the lower and higher sub-band ADPCM decoders are given respectively in Figures 7 and 8.</w:t>
      </w:r>
    </w:p>
    <w:p w:rsidR="00283840" w:rsidRPr="006E5C42" w:rsidRDefault="00283840" w:rsidP="00702EFA">
      <w:r w:rsidRPr="006E5C42">
        <w:t xml:space="preserve">The input to the lower sub-band ADPCM decoder, </w:t>
      </w:r>
      <w:r w:rsidRPr="006E5C42">
        <w:rPr>
          <w:i/>
        </w:rPr>
        <w:t>I</w:t>
      </w:r>
      <w:r w:rsidRPr="006E5C42">
        <w:rPr>
          <w:i/>
          <w:iCs/>
          <w:vertAlign w:val="subscript"/>
        </w:rPr>
        <w:t>L,r</w:t>
      </w:r>
      <w:r w:rsidRPr="006E5C42">
        <w:t xml:space="preserve">, may differ from </w:t>
      </w:r>
      <w:r w:rsidRPr="006E5C42">
        <w:rPr>
          <w:i/>
        </w:rPr>
        <w:t>I</w:t>
      </w:r>
      <w:r w:rsidRPr="006E5C42">
        <w:rPr>
          <w:i/>
          <w:iCs/>
          <w:vertAlign w:val="subscript"/>
        </w:rPr>
        <w:t>L</w:t>
      </w:r>
      <w:r w:rsidRPr="006E5C42">
        <w:t xml:space="preserve"> even in the absence of transmission errors, in that one or two least significant bits may have been replaced by data.</w:t>
      </w:r>
    </w:p>
    <w:p w:rsidR="00283840" w:rsidRPr="006E5C42" w:rsidRDefault="00283840" w:rsidP="007B0163">
      <w:pPr>
        <w:pStyle w:val="Heading2"/>
      </w:pPr>
      <w:bookmarkStart w:id="191" w:name="_Toc337472060"/>
      <w:bookmarkStart w:id="192" w:name="_Toc337472196"/>
      <w:bookmarkStart w:id="193" w:name="_Toc337822625"/>
      <w:bookmarkStart w:id="194" w:name="_Toc337824321"/>
      <w:bookmarkStart w:id="195" w:name="_Toc338070164"/>
      <w:bookmarkStart w:id="196" w:name="_Toc350867684"/>
      <w:bookmarkStart w:id="197" w:name="_Toc351555467"/>
      <w:bookmarkStart w:id="198" w:name="_Toc354142415"/>
      <w:r w:rsidRPr="006E5C42">
        <w:t>4.1</w:t>
      </w:r>
      <w:r w:rsidRPr="006E5C42">
        <w:tab/>
        <w:t>Inverse adaptive quantizer</w:t>
      </w:r>
      <w:bookmarkEnd w:id="191"/>
      <w:bookmarkEnd w:id="192"/>
      <w:bookmarkEnd w:id="193"/>
      <w:bookmarkEnd w:id="194"/>
      <w:bookmarkEnd w:id="195"/>
      <w:bookmarkEnd w:id="196"/>
      <w:bookmarkEnd w:id="197"/>
      <w:bookmarkEnd w:id="198"/>
    </w:p>
    <w:p w:rsidR="00283840" w:rsidRPr="006E5C42" w:rsidRDefault="00283840" w:rsidP="007B0163">
      <w:pPr>
        <w:pStyle w:val="Heading3"/>
      </w:pPr>
      <w:r w:rsidRPr="006E5C42">
        <w:t>4.1.1</w:t>
      </w:r>
      <w:r w:rsidRPr="006E5C42">
        <w:tab/>
        <w:t>Inverse adaptive quantizer selection for the lower sub-band ADPCM decoder</w:t>
      </w:r>
    </w:p>
    <w:p w:rsidR="00283840" w:rsidRPr="0062267A" w:rsidRDefault="00283840" w:rsidP="00283840">
      <w:r w:rsidRPr="006E5C42">
        <w:t xml:space="preserve">According to the received indication of the mode of operation the number of least significant bits which should be truncated from the input </w:t>
      </w:r>
      <w:r w:rsidRPr="0062267A">
        <w:t xml:space="preserve">codeword </w:t>
      </w:r>
      <w:r w:rsidRPr="0062267A">
        <w:rPr>
          <w:i/>
        </w:rPr>
        <w:t>I</w:t>
      </w:r>
      <w:r w:rsidRPr="0062267A">
        <w:rPr>
          <w:i/>
          <w:iCs/>
          <w:vertAlign w:val="subscript"/>
        </w:rPr>
        <w:t>Lr</w:t>
      </w:r>
      <w:r w:rsidRPr="0062267A">
        <w:t>, and the choice of the inverse adaptive quantizer are determined, as shown in Table 2.</w:t>
      </w:r>
    </w:p>
    <w:p w:rsidR="00283840" w:rsidRPr="0062267A" w:rsidRDefault="00283840" w:rsidP="00702EFA">
      <w:r w:rsidRPr="006E5C42">
        <w:t xml:space="preserve">For operation in mode 1, the 6-bit </w:t>
      </w:r>
      <w:r w:rsidRPr="0062267A">
        <w:t xml:space="preserve">codeword, </w:t>
      </w:r>
      <w:r w:rsidRPr="0062267A">
        <w:rPr>
          <w:i/>
        </w:rPr>
        <w:t>I</w:t>
      </w:r>
      <w:r w:rsidR="00702EFA" w:rsidRPr="006E5C42">
        <w:rPr>
          <w:i/>
          <w:iCs/>
          <w:vertAlign w:val="subscript"/>
        </w:rPr>
        <w:t>Lr</w:t>
      </w:r>
      <w:r w:rsidRPr="006E5C42">
        <w:t>(</w:t>
      </w:r>
      <w:r w:rsidRPr="006E5C42">
        <w:rPr>
          <w:i/>
        </w:rPr>
        <w:t>n</w:t>
      </w:r>
      <w:r w:rsidRPr="006E5C42">
        <w:t xml:space="preserve">), is converted to the quantized difference, </w:t>
      </w:r>
      <w:r w:rsidRPr="006E5C42">
        <w:rPr>
          <w:i/>
        </w:rPr>
        <w:t>d</w:t>
      </w:r>
      <w:r w:rsidRPr="006E5C42">
        <w:rPr>
          <w:i/>
          <w:iCs/>
          <w:vertAlign w:val="subscript"/>
        </w:rPr>
        <w:t>L</w:t>
      </w:r>
      <w:r w:rsidRPr="006E5C42">
        <w:t>(</w:t>
      </w:r>
      <w:r w:rsidRPr="006E5C42">
        <w:rPr>
          <w:i/>
        </w:rPr>
        <w:t>n</w:t>
      </w:r>
      <w:r w:rsidRPr="006E5C42">
        <w:t xml:space="preserve">), according to </w:t>
      </w:r>
      <w:r w:rsidRPr="006E5C42">
        <w:rPr>
          <w:i/>
        </w:rPr>
        <w:t>QL</w:t>
      </w:r>
      <w:r w:rsidRPr="006E5C42">
        <w:t>6</w:t>
      </w:r>
      <w:r w:rsidR="007F546B" w:rsidRPr="006E5C42">
        <w:rPr>
          <w:position w:val="6"/>
          <w:sz w:val="16"/>
          <w:szCs w:val="16"/>
        </w:rPr>
        <w:t>–</w:t>
      </w:r>
      <w:r w:rsidRPr="006E5C42">
        <w:rPr>
          <w:position w:val="6"/>
          <w:sz w:val="16"/>
          <w:szCs w:val="16"/>
        </w:rPr>
        <w:t>1</w:t>
      </w:r>
      <w:r w:rsidRPr="006E5C42">
        <w:t xml:space="preserve"> output values of Table 7, and scaled by the scale factor, </w:t>
      </w:r>
      <w:r w:rsidR="00BE326F" w:rsidRPr="006E5C42">
        <w:sym w:font="Symbol" w:char="F044"/>
      </w:r>
      <w:r w:rsidR="00702EFA" w:rsidRPr="006E5C42">
        <w:rPr>
          <w:i/>
          <w:iCs/>
          <w:vertAlign w:val="subscript"/>
        </w:rPr>
        <w:t>L</w:t>
      </w:r>
      <w:r w:rsidRPr="006E5C42">
        <w:t>(</w:t>
      </w:r>
      <w:r w:rsidRPr="0038377E">
        <w:rPr>
          <w:i/>
        </w:rPr>
        <w:t>n</w:t>
      </w:r>
      <w:r w:rsidRPr="0062267A">
        <w:t>)</w:t>
      </w:r>
      <w:r w:rsidRPr="0062267A">
        <w:rPr>
          <w:i/>
        </w:rPr>
        <w:t>:</w:t>
      </w:r>
    </w:p>
    <w:p w:rsidR="00283840" w:rsidRPr="006E5C42" w:rsidRDefault="007F546B" w:rsidP="007F546B">
      <w:pPr>
        <w:pStyle w:val="Equation"/>
      </w:pPr>
      <w:r w:rsidRPr="0062267A">
        <w:tab/>
      </w:r>
      <w:r w:rsidRPr="0062267A">
        <w:tab/>
      </w:r>
      <w:r w:rsidR="00283840" w:rsidRPr="003A4131">
        <w:rPr>
          <w:noProof/>
          <w:lang w:val="en-US" w:eastAsia="zh-CN"/>
        </w:rPr>
        <w:drawing>
          <wp:inline distT="0" distB="0" distL="0" distR="0" wp14:anchorId="31E24C1A" wp14:editId="518E5930">
            <wp:extent cx="2350770" cy="228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0770" cy="228600"/>
                    </a:xfrm>
                    <a:prstGeom prst="rect">
                      <a:avLst/>
                    </a:prstGeom>
                    <a:noFill/>
                    <a:ln>
                      <a:noFill/>
                    </a:ln>
                  </pic:spPr>
                </pic:pic>
              </a:graphicData>
            </a:graphic>
          </wp:inline>
        </w:drawing>
      </w:r>
      <w:r w:rsidR="00283840" w:rsidRPr="006E5C42">
        <w:tab/>
        <w:t>(4-1)</w:t>
      </w:r>
    </w:p>
    <w:p w:rsidR="00283840" w:rsidRPr="006E5C42" w:rsidRDefault="00283840" w:rsidP="00702EFA">
      <w:r w:rsidRPr="0062267A">
        <w:t>where sgn[</w:t>
      </w:r>
      <w:r w:rsidRPr="0062267A">
        <w:rPr>
          <w:i/>
        </w:rPr>
        <w:t>I</w:t>
      </w:r>
      <w:r w:rsidRPr="0062267A">
        <w:rPr>
          <w:i/>
          <w:iCs/>
          <w:vertAlign w:val="subscript"/>
        </w:rPr>
        <w:t>Lr</w:t>
      </w:r>
      <w:r w:rsidRPr="0062267A">
        <w:t>(</w:t>
      </w:r>
      <w:r w:rsidRPr="0062267A">
        <w:rPr>
          <w:i/>
        </w:rPr>
        <w:t>n</w:t>
      </w:r>
      <w:r w:rsidRPr="006E5C42">
        <w:t xml:space="preserve">)] is derived from the sign of </w:t>
      </w:r>
      <w:r w:rsidRPr="006E5C42">
        <w:rPr>
          <w:i/>
        </w:rPr>
        <w:t>I</w:t>
      </w:r>
      <w:r w:rsidR="00702EFA" w:rsidRPr="006E5C42">
        <w:rPr>
          <w:i/>
          <w:iCs/>
          <w:vertAlign w:val="subscript"/>
        </w:rPr>
        <w:t>L</w:t>
      </w:r>
      <w:r w:rsidRPr="006E5C42">
        <w:t>(</w:t>
      </w:r>
      <w:r w:rsidRPr="006E5C42">
        <w:rPr>
          <w:i/>
        </w:rPr>
        <w:t>n</w:t>
      </w:r>
      <w:r w:rsidRPr="006E5C42">
        <w:t>)</w:t>
      </w:r>
      <w:r w:rsidRPr="006E5C42">
        <w:rPr>
          <w:i/>
        </w:rPr>
        <w:t xml:space="preserve"> </w:t>
      </w:r>
      <w:r w:rsidRPr="006E5C42">
        <w:t>defined in equation (3-9).</w:t>
      </w:r>
    </w:p>
    <w:p w:rsidR="00283840" w:rsidRPr="006E5C42" w:rsidRDefault="00283840" w:rsidP="00702EFA">
      <w:r w:rsidRPr="006E5C42">
        <w:t xml:space="preserve">Similarly, for operations in mode 2 or mode 3, the truncated </w:t>
      </w:r>
      <w:r w:rsidRPr="0062267A">
        <w:t>codeword (by one or two bits) is converted to the quantized differ</w:t>
      </w:r>
      <w:r w:rsidRPr="006E5C42">
        <w:t xml:space="preserve">ence signal, </w:t>
      </w:r>
      <w:r w:rsidRPr="006E5C42">
        <w:rPr>
          <w:i/>
        </w:rPr>
        <w:t>d</w:t>
      </w:r>
      <w:r w:rsidR="00702EFA" w:rsidRPr="006E5C42">
        <w:rPr>
          <w:i/>
          <w:iCs/>
          <w:vertAlign w:val="subscript"/>
        </w:rPr>
        <w:t>L</w:t>
      </w:r>
      <w:r w:rsidRPr="006E5C42">
        <w:t>(</w:t>
      </w:r>
      <w:r w:rsidRPr="006E5C42">
        <w:rPr>
          <w:i/>
        </w:rPr>
        <w:t>n</w:t>
      </w:r>
      <w:r w:rsidRPr="006E5C42">
        <w:t xml:space="preserve">), according to </w:t>
      </w:r>
      <w:r w:rsidRPr="006E5C42">
        <w:rPr>
          <w:i/>
        </w:rPr>
        <w:t>QL</w:t>
      </w:r>
      <w:r w:rsidRPr="006E5C42">
        <w:t>5</w:t>
      </w:r>
      <w:r w:rsidR="007F546B" w:rsidRPr="006E5C42">
        <w:rPr>
          <w:vertAlign w:val="superscript"/>
        </w:rPr>
        <w:t>–</w:t>
      </w:r>
      <w:r w:rsidRPr="006E5C42">
        <w:rPr>
          <w:vertAlign w:val="superscript"/>
        </w:rPr>
        <w:t>1</w:t>
      </w:r>
      <w:r w:rsidRPr="006E5C42">
        <w:t xml:space="preserve"> or</w:t>
      </w:r>
      <w:r w:rsidRPr="006E5C42">
        <w:rPr>
          <w:i/>
        </w:rPr>
        <w:t xml:space="preserve"> QL</w:t>
      </w:r>
      <w:r w:rsidRPr="006E5C42">
        <w:t>4</w:t>
      </w:r>
      <w:r w:rsidR="007F546B" w:rsidRPr="006E5C42">
        <w:rPr>
          <w:vertAlign w:val="superscript"/>
        </w:rPr>
        <w:t>–</w:t>
      </w:r>
      <w:r w:rsidRPr="006E5C42">
        <w:rPr>
          <w:vertAlign w:val="superscript"/>
        </w:rPr>
        <w:t>1</w:t>
      </w:r>
      <w:r w:rsidRPr="006E5C42">
        <w:t xml:space="preserve"> output values of Table 7 respectively.</w:t>
      </w:r>
    </w:p>
    <w:p w:rsidR="00283840" w:rsidRPr="006E5C42" w:rsidRDefault="00283840" w:rsidP="00DE4680">
      <w:r w:rsidRPr="006E5C42">
        <w:t xml:space="preserve">There are unique mappings, shown in Table 7, between two or four adjacent 6-bit quantizer intervals and the </w:t>
      </w:r>
      <w:r w:rsidRPr="006E5C42">
        <w:rPr>
          <w:i/>
        </w:rPr>
        <w:t>QL</w:t>
      </w:r>
      <w:r w:rsidRPr="006E5C42">
        <w:t>5</w:t>
      </w:r>
      <w:r w:rsidR="00DE4680" w:rsidRPr="006E5C42">
        <w:rPr>
          <w:vertAlign w:val="superscript"/>
        </w:rPr>
        <w:t>–</w:t>
      </w:r>
      <w:r w:rsidRPr="006E5C42">
        <w:rPr>
          <w:vertAlign w:val="superscript"/>
        </w:rPr>
        <w:t>1</w:t>
      </w:r>
      <w:r w:rsidRPr="006E5C42">
        <w:rPr>
          <w:i/>
        </w:rPr>
        <w:t xml:space="preserve"> </w:t>
      </w:r>
      <w:r w:rsidRPr="006E5C42">
        <w:t xml:space="preserve">or </w:t>
      </w:r>
      <w:r w:rsidRPr="006E5C42">
        <w:rPr>
          <w:i/>
        </w:rPr>
        <w:t>QL</w:t>
      </w:r>
      <w:r w:rsidRPr="006E5C42">
        <w:t>4</w:t>
      </w:r>
      <w:r w:rsidR="00DE4680" w:rsidRPr="006E5C42">
        <w:rPr>
          <w:vertAlign w:val="superscript"/>
        </w:rPr>
        <w:t>–</w:t>
      </w:r>
      <w:r w:rsidRPr="006E5C42">
        <w:rPr>
          <w:vertAlign w:val="superscript"/>
        </w:rPr>
        <w:t>1</w:t>
      </w:r>
      <w:r w:rsidRPr="006E5C42">
        <w:rPr>
          <w:i/>
        </w:rPr>
        <w:t xml:space="preserve"> </w:t>
      </w:r>
      <w:r w:rsidRPr="006E5C42">
        <w:t>output values respectively.</w:t>
      </w:r>
    </w:p>
    <w:p w:rsidR="00283840" w:rsidRPr="006E5C42" w:rsidRDefault="00283840" w:rsidP="00702EFA">
      <w:r w:rsidRPr="006E5C42">
        <w:t xml:space="preserve">In the computations above, the output values are determined in two steps: first determination of the quantizer interval index, </w:t>
      </w:r>
      <w:r w:rsidRPr="006E5C42">
        <w:rPr>
          <w:i/>
        </w:rPr>
        <w:t>m</w:t>
      </w:r>
      <w:r w:rsidR="00702EFA" w:rsidRPr="006E5C42">
        <w:rPr>
          <w:i/>
          <w:iCs/>
          <w:vertAlign w:val="subscript"/>
        </w:rPr>
        <w:t>L</w:t>
      </w:r>
      <w:r w:rsidRPr="006E5C42">
        <w:t>,</w:t>
      </w:r>
      <w:r w:rsidRPr="006E5C42">
        <w:rPr>
          <w:b/>
        </w:rPr>
        <w:t xml:space="preserve"> </w:t>
      </w:r>
      <w:r w:rsidRPr="006E5C42">
        <w:t xml:space="preserve">corresponding to </w:t>
      </w:r>
      <w:r w:rsidRPr="006E5C42">
        <w:rPr>
          <w:i/>
        </w:rPr>
        <w:t>I</w:t>
      </w:r>
      <w:r w:rsidRPr="006E5C42">
        <w:rPr>
          <w:i/>
          <w:iCs/>
          <w:vertAlign w:val="subscript"/>
        </w:rPr>
        <w:t>Lr</w:t>
      </w:r>
      <w:r w:rsidRPr="006E5C42">
        <w:t>(</w:t>
      </w:r>
      <w:r w:rsidRPr="006E5C42">
        <w:rPr>
          <w:i/>
        </w:rPr>
        <w:t>n</w:t>
      </w:r>
      <w:r w:rsidRPr="006E5C42">
        <w:t>)</w:t>
      </w:r>
      <w:r w:rsidRPr="006E5C42">
        <w:rPr>
          <w:i/>
        </w:rPr>
        <w:t xml:space="preserve"> </w:t>
      </w:r>
      <w:r w:rsidRPr="006E5C42">
        <w:t xml:space="preserve">from Table 5, and then determination of the output values corresponding to </w:t>
      </w:r>
      <w:r w:rsidRPr="006E5C42">
        <w:rPr>
          <w:i/>
        </w:rPr>
        <w:t>m</w:t>
      </w:r>
      <w:r w:rsidR="00702EFA" w:rsidRPr="006E5C42">
        <w:rPr>
          <w:i/>
          <w:iCs/>
          <w:vertAlign w:val="subscript"/>
        </w:rPr>
        <w:t>L</w:t>
      </w:r>
      <w:r w:rsidRPr="006E5C42">
        <w:t xml:space="preserve"> by reference to Table 7.</w:t>
      </w:r>
    </w:p>
    <w:p w:rsidR="00283840" w:rsidRPr="006E5C42" w:rsidRDefault="00283840" w:rsidP="00702EFA">
      <w:r w:rsidRPr="006E5C42">
        <w:t xml:space="preserve">The inverse adaptive quantizer, used for the computation of the predicted value and for adaptation of the quantizer and predictor, is described in </w:t>
      </w:r>
      <w:r w:rsidR="0028509C" w:rsidRPr="006E5C42">
        <w:t>clause</w:t>
      </w:r>
      <w:r w:rsidRPr="006E5C42">
        <w:t xml:space="preserve"> 3.4.1, but with </w:t>
      </w:r>
      <w:r w:rsidRPr="006E5C42">
        <w:rPr>
          <w:i/>
        </w:rPr>
        <w:t>I</w:t>
      </w:r>
      <w:r w:rsidR="00702EFA" w:rsidRPr="006E5C42">
        <w:rPr>
          <w:i/>
          <w:iCs/>
          <w:vertAlign w:val="subscript"/>
        </w:rPr>
        <w:t>L</w:t>
      </w:r>
      <w:r w:rsidRPr="006E5C42">
        <w:t>(</w:t>
      </w:r>
      <w:r w:rsidRPr="006E5C42">
        <w:rPr>
          <w:i/>
        </w:rPr>
        <w:t>n</w:t>
      </w:r>
      <w:r w:rsidRPr="006E5C42">
        <w:t xml:space="preserve">) replaced by </w:t>
      </w:r>
      <w:r w:rsidRPr="006E5C42">
        <w:rPr>
          <w:i/>
        </w:rPr>
        <w:t>I</w:t>
      </w:r>
      <w:r w:rsidRPr="006E5C42">
        <w:rPr>
          <w:i/>
          <w:iCs/>
          <w:vertAlign w:val="subscript"/>
        </w:rPr>
        <w:t>Lr</w:t>
      </w:r>
      <w:r w:rsidRPr="006E5C42">
        <w:t>(</w:t>
      </w:r>
      <w:r w:rsidRPr="006E5C42">
        <w:rPr>
          <w:i/>
        </w:rPr>
        <w:t>n</w:t>
      </w:r>
      <w:r w:rsidRPr="006E5C42">
        <w:t>)</w:t>
      </w:r>
      <w:r w:rsidRPr="006E5C42">
        <w:rPr>
          <w:i/>
        </w:rPr>
        <w:t>.</w:t>
      </w:r>
    </w:p>
    <w:p w:rsidR="00283840" w:rsidRPr="006E5C42" w:rsidRDefault="00283840" w:rsidP="007B0163">
      <w:pPr>
        <w:pStyle w:val="Heading3"/>
      </w:pPr>
      <w:r w:rsidRPr="006E5C42">
        <w:t>4.1.2</w:t>
      </w:r>
      <w:r w:rsidRPr="006E5C42">
        <w:tab/>
        <w:t>Inverse adaptive quantizer for the higher sub-band ADPCM decoder</w:t>
      </w:r>
    </w:p>
    <w:p w:rsidR="00283840" w:rsidRPr="006E5C42" w:rsidRDefault="00283840" w:rsidP="00283840">
      <w:r w:rsidRPr="006E5C42">
        <w:t xml:space="preserve">See </w:t>
      </w:r>
      <w:r w:rsidR="0028509C" w:rsidRPr="006E5C42">
        <w:t>clause</w:t>
      </w:r>
      <w:r w:rsidRPr="006E5C42">
        <w:t xml:space="preserve"> 3.4.2.</w:t>
      </w:r>
    </w:p>
    <w:p w:rsidR="00283840" w:rsidRPr="006E5C42" w:rsidRDefault="00283840" w:rsidP="007B0163">
      <w:pPr>
        <w:pStyle w:val="Heading2"/>
      </w:pPr>
      <w:bookmarkStart w:id="199" w:name="_Toc337472061"/>
      <w:bookmarkStart w:id="200" w:name="_Toc337472197"/>
      <w:bookmarkStart w:id="201" w:name="_Toc337822626"/>
      <w:bookmarkStart w:id="202" w:name="_Toc337824322"/>
      <w:bookmarkStart w:id="203" w:name="_Toc338070165"/>
      <w:bookmarkStart w:id="204" w:name="_Toc350867685"/>
      <w:bookmarkStart w:id="205" w:name="_Toc351555468"/>
      <w:bookmarkStart w:id="206" w:name="_Toc354142416"/>
      <w:r w:rsidRPr="006E5C42">
        <w:t>4.2</w:t>
      </w:r>
      <w:r w:rsidRPr="006E5C42">
        <w:tab/>
        <w:t>Quantizer adaptation</w:t>
      </w:r>
      <w:bookmarkEnd w:id="199"/>
      <w:bookmarkEnd w:id="200"/>
      <w:bookmarkEnd w:id="201"/>
      <w:bookmarkEnd w:id="202"/>
      <w:bookmarkEnd w:id="203"/>
      <w:bookmarkEnd w:id="204"/>
      <w:bookmarkEnd w:id="205"/>
      <w:bookmarkEnd w:id="206"/>
    </w:p>
    <w:p w:rsidR="00283840" w:rsidRPr="006E5C42" w:rsidRDefault="00283840" w:rsidP="00283840">
      <w:r w:rsidRPr="006E5C42">
        <w:t xml:space="preserve">See </w:t>
      </w:r>
      <w:r w:rsidR="0028509C" w:rsidRPr="006E5C42">
        <w:t>clause</w:t>
      </w:r>
      <w:r w:rsidRPr="006E5C42">
        <w:t xml:space="preserve"> 3.5.</w:t>
      </w:r>
    </w:p>
    <w:p w:rsidR="00283840" w:rsidRPr="006E5C42" w:rsidRDefault="00283840" w:rsidP="007B0163">
      <w:pPr>
        <w:pStyle w:val="Heading2"/>
      </w:pPr>
      <w:bookmarkStart w:id="207" w:name="_Toc337472062"/>
      <w:bookmarkStart w:id="208" w:name="_Toc337472198"/>
      <w:bookmarkStart w:id="209" w:name="_Toc337822627"/>
      <w:bookmarkStart w:id="210" w:name="_Toc337824323"/>
      <w:bookmarkStart w:id="211" w:name="_Toc338070166"/>
      <w:bookmarkStart w:id="212" w:name="_Toc350867686"/>
      <w:bookmarkStart w:id="213" w:name="_Toc351555469"/>
      <w:bookmarkStart w:id="214" w:name="_Toc354142417"/>
      <w:r w:rsidRPr="006E5C42">
        <w:t>4.3</w:t>
      </w:r>
      <w:r w:rsidRPr="006E5C42">
        <w:tab/>
        <w:t>Adaptive prediction</w:t>
      </w:r>
      <w:bookmarkEnd w:id="207"/>
      <w:bookmarkEnd w:id="208"/>
      <w:bookmarkEnd w:id="209"/>
      <w:bookmarkEnd w:id="210"/>
      <w:bookmarkEnd w:id="211"/>
      <w:bookmarkEnd w:id="212"/>
      <w:bookmarkEnd w:id="213"/>
      <w:bookmarkEnd w:id="214"/>
    </w:p>
    <w:p w:rsidR="00283840" w:rsidRPr="006E5C42" w:rsidRDefault="00283840" w:rsidP="007B0163">
      <w:pPr>
        <w:pStyle w:val="Heading3"/>
      </w:pPr>
      <w:r w:rsidRPr="006E5C42">
        <w:t>4.3.1</w:t>
      </w:r>
      <w:r w:rsidRPr="006E5C42">
        <w:tab/>
        <w:t>Predicted value computation</w:t>
      </w:r>
    </w:p>
    <w:p w:rsidR="00283840" w:rsidRPr="006E5C42" w:rsidRDefault="00283840" w:rsidP="00283840">
      <w:r w:rsidRPr="006E5C42">
        <w:t xml:space="preserve">See </w:t>
      </w:r>
      <w:r w:rsidR="0028509C" w:rsidRPr="006E5C42">
        <w:t>clause</w:t>
      </w:r>
      <w:r w:rsidRPr="006E5C42">
        <w:t xml:space="preserve"> 3.6.1.</w:t>
      </w:r>
    </w:p>
    <w:p w:rsidR="00283840" w:rsidRPr="006E5C42" w:rsidRDefault="00283840" w:rsidP="007B0163">
      <w:pPr>
        <w:pStyle w:val="Heading3"/>
      </w:pPr>
      <w:r w:rsidRPr="006E5C42">
        <w:t>4.3.2</w:t>
      </w:r>
      <w:r w:rsidRPr="006E5C42">
        <w:tab/>
        <w:t>Reconstructed signal computation</w:t>
      </w:r>
    </w:p>
    <w:p w:rsidR="00283840" w:rsidRPr="006E5C42" w:rsidRDefault="00283840" w:rsidP="00283840">
      <w:r w:rsidRPr="006E5C42">
        <w:t xml:space="preserve">See </w:t>
      </w:r>
      <w:r w:rsidR="0028509C" w:rsidRPr="006E5C42">
        <w:t>clause</w:t>
      </w:r>
      <w:r w:rsidRPr="006E5C42">
        <w:t xml:space="preserve"> 3.6.2.</w:t>
      </w:r>
    </w:p>
    <w:p w:rsidR="00283840" w:rsidRPr="006E5C42" w:rsidRDefault="00283840" w:rsidP="00702EFA">
      <w:r w:rsidRPr="006E5C42">
        <w:t xml:space="preserve">The output reconstructed signal for the lower sub-band ADPCM decoder, </w:t>
      </w:r>
      <w:r w:rsidRPr="006E5C42">
        <w:rPr>
          <w:i/>
        </w:rPr>
        <w:t>r</w:t>
      </w:r>
      <w:r w:rsidR="00702EFA" w:rsidRPr="006E5C42">
        <w:rPr>
          <w:i/>
          <w:iCs/>
          <w:vertAlign w:val="subscript"/>
        </w:rPr>
        <w:t>L</w:t>
      </w:r>
      <w:r w:rsidRPr="006E5C42">
        <w:t>(</w:t>
      </w:r>
      <w:r w:rsidRPr="006E5C42">
        <w:rPr>
          <w:i/>
        </w:rPr>
        <w:t>n</w:t>
      </w:r>
      <w:r w:rsidRPr="006E5C42">
        <w:t>)</w:t>
      </w:r>
      <w:r w:rsidRPr="006E5C42">
        <w:rPr>
          <w:i/>
        </w:rPr>
        <w:t xml:space="preserve">, </w:t>
      </w:r>
      <w:r w:rsidRPr="006E5C42">
        <w:t xml:space="preserve">is computed from the quantized difference signal, </w:t>
      </w:r>
      <w:r w:rsidRPr="006E5C42">
        <w:rPr>
          <w:i/>
        </w:rPr>
        <w:t>d</w:t>
      </w:r>
      <w:r w:rsidR="00702EFA" w:rsidRPr="006E5C42">
        <w:rPr>
          <w:i/>
          <w:iCs/>
          <w:vertAlign w:val="subscript"/>
        </w:rPr>
        <w:t>L</w:t>
      </w:r>
      <w:r w:rsidRPr="006E5C42">
        <w:t>(</w:t>
      </w:r>
      <w:r w:rsidRPr="006E5C42">
        <w:rPr>
          <w:i/>
        </w:rPr>
        <w:t>n</w:t>
      </w:r>
      <w:r w:rsidRPr="006E5C42">
        <w:t>)</w:t>
      </w:r>
      <w:r w:rsidRPr="006E5C42">
        <w:rPr>
          <w:i/>
        </w:rPr>
        <w:t xml:space="preserve">, </w:t>
      </w:r>
      <w:r w:rsidRPr="006E5C42">
        <w:t>as follows:</w:t>
      </w:r>
    </w:p>
    <w:p w:rsidR="00283840" w:rsidRPr="006E5C42" w:rsidRDefault="007F546B" w:rsidP="007F546B">
      <w:pPr>
        <w:pStyle w:val="Equation"/>
      </w:pPr>
      <w:r w:rsidRPr="006E5C42">
        <w:tab/>
      </w:r>
      <w:r w:rsidR="00283840" w:rsidRPr="006E5C42">
        <w:tab/>
      </w:r>
      <w:r w:rsidR="00283840" w:rsidRPr="003A4131">
        <w:rPr>
          <w:noProof/>
          <w:lang w:val="en-US" w:eastAsia="zh-CN"/>
        </w:rPr>
        <w:drawing>
          <wp:inline distT="0" distB="0" distL="0" distR="0" wp14:anchorId="5D0054D0" wp14:editId="70C28940">
            <wp:extent cx="1108075" cy="1758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108075" cy="175895"/>
                    </a:xfrm>
                    <a:prstGeom prst="rect">
                      <a:avLst/>
                    </a:prstGeom>
                    <a:noFill/>
                    <a:ln>
                      <a:noFill/>
                    </a:ln>
                  </pic:spPr>
                </pic:pic>
              </a:graphicData>
            </a:graphic>
          </wp:inline>
        </w:drawing>
      </w:r>
      <w:r w:rsidR="00283840" w:rsidRPr="006E5C42">
        <w:tab/>
        <w:t>(4-2)</w:t>
      </w:r>
    </w:p>
    <w:p w:rsidR="00283840" w:rsidRPr="0062267A" w:rsidRDefault="00283840" w:rsidP="007B0163">
      <w:pPr>
        <w:pStyle w:val="Heading3"/>
      </w:pPr>
      <w:r w:rsidRPr="0062267A">
        <w:t>4.3.3</w:t>
      </w:r>
      <w:r w:rsidRPr="0062267A">
        <w:tab/>
        <w:t>Pole section adaptation</w:t>
      </w:r>
    </w:p>
    <w:p w:rsidR="00283840" w:rsidRPr="006E5C42" w:rsidRDefault="00283840" w:rsidP="00283840">
      <w:r w:rsidRPr="006E5C42">
        <w:t xml:space="preserve">See </w:t>
      </w:r>
      <w:r w:rsidR="0028509C" w:rsidRPr="006E5C42">
        <w:t>clause</w:t>
      </w:r>
      <w:r w:rsidRPr="006E5C42">
        <w:t xml:space="preserve"> 3.6.3.</w:t>
      </w:r>
    </w:p>
    <w:p w:rsidR="00283840" w:rsidRPr="006E5C42" w:rsidRDefault="00283840" w:rsidP="007B0163">
      <w:pPr>
        <w:pStyle w:val="Heading3"/>
      </w:pPr>
      <w:r w:rsidRPr="006E5C42">
        <w:t>4.3.4</w:t>
      </w:r>
      <w:r w:rsidRPr="006E5C42">
        <w:tab/>
        <w:t>Zero section adaptation</w:t>
      </w:r>
    </w:p>
    <w:p w:rsidR="00283840" w:rsidRPr="006E5C42" w:rsidRDefault="00283840" w:rsidP="00283840">
      <w:r w:rsidRPr="006E5C42">
        <w:t xml:space="preserve">See </w:t>
      </w:r>
      <w:r w:rsidR="0028509C" w:rsidRPr="006E5C42">
        <w:t>clause</w:t>
      </w:r>
      <w:r w:rsidRPr="006E5C42">
        <w:t xml:space="preserve"> 3.6.4.</w:t>
      </w:r>
    </w:p>
    <w:p w:rsidR="00283840" w:rsidRPr="006E5C42" w:rsidRDefault="00283840" w:rsidP="007B0163">
      <w:pPr>
        <w:pStyle w:val="Heading2"/>
      </w:pPr>
      <w:bookmarkStart w:id="215" w:name="_Toc337472063"/>
      <w:bookmarkStart w:id="216" w:name="_Toc337472199"/>
      <w:bookmarkStart w:id="217" w:name="_Toc337822628"/>
      <w:bookmarkStart w:id="218" w:name="_Toc337824324"/>
      <w:bookmarkStart w:id="219" w:name="_Toc338070167"/>
      <w:bookmarkStart w:id="220" w:name="_Toc350867687"/>
      <w:bookmarkStart w:id="221" w:name="_Toc351555470"/>
      <w:bookmarkStart w:id="222" w:name="_Toc354142418"/>
      <w:r w:rsidRPr="006E5C42">
        <w:t>4.4</w:t>
      </w:r>
      <w:r w:rsidRPr="006E5C42">
        <w:tab/>
        <w:t>Receive QMF</w:t>
      </w:r>
      <w:bookmarkEnd w:id="215"/>
      <w:bookmarkEnd w:id="216"/>
      <w:bookmarkEnd w:id="217"/>
      <w:bookmarkEnd w:id="218"/>
      <w:bookmarkEnd w:id="219"/>
      <w:bookmarkEnd w:id="220"/>
      <w:bookmarkEnd w:id="221"/>
      <w:bookmarkEnd w:id="222"/>
    </w:p>
    <w:p w:rsidR="00283840" w:rsidRPr="006E5C42" w:rsidRDefault="00283840" w:rsidP="00702EFA">
      <w:r w:rsidRPr="006E5C42">
        <w:t xml:space="preserve">A 24-coefficient QMF is used to reconstruct the output signal, </w:t>
      </w:r>
      <w:r w:rsidRPr="006E5C42">
        <w:rPr>
          <w:i/>
        </w:rPr>
        <w:t>x</w:t>
      </w:r>
      <w:r w:rsidRPr="006E5C42">
        <w:rPr>
          <w:vertAlign w:val="subscript"/>
        </w:rPr>
        <w:t>out</w:t>
      </w:r>
      <w:r w:rsidRPr="006E5C42">
        <w:t>(</w:t>
      </w:r>
      <w:r w:rsidRPr="006E5C42">
        <w:rPr>
          <w:i/>
        </w:rPr>
        <w:t>j</w:t>
      </w:r>
      <w:r w:rsidRPr="006E5C42">
        <w:t xml:space="preserve">), from the reconstructed lower and higher sub-band signals, </w:t>
      </w:r>
      <w:r w:rsidRPr="006E5C42">
        <w:rPr>
          <w:i/>
        </w:rPr>
        <w:t>r</w:t>
      </w:r>
      <w:r w:rsidR="00702EFA" w:rsidRPr="006E5C42">
        <w:rPr>
          <w:i/>
          <w:iCs/>
          <w:vertAlign w:val="subscript"/>
        </w:rPr>
        <w:t>L</w:t>
      </w:r>
      <w:r w:rsidRPr="006E5C42">
        <w:t>(</w:t>
      </w:r>
      <w:r w:rsidRPr="006E5C42">
        <w:rPr>
          <w:i/>
        </w:rPr>
        <w:t>n</w:t>
      </w:r>
      <w:r w:rsidRPr="006E5C42">
        <w:t>) and</w:t>
      </w:r>
      <w:r w:rsidRPr="006E5C42">
        <w:rPr>
          <w:i/>
        </w:rPr>
        <w:t xml:space="preserve"> r</w:t>
      </w:r>
      <w:r w:rsidRPr="006E5C42">
        <w:rPr>
          <w:i/>
          <w:iCs/>
          <w:vertAlign w:val="subscript"/>
        </w:rPr>
        <w:t>H</w:t>
      </w:r>
      <w:r w:rsidRPr="006E5C42">
        <w:t>(</w:t>
      </w:r>
      <w:r w:rsidRPr="006E5C42">
        <w:rPr>
          <w:i/>
        </w:rPr>
        <w:t>n</w:t>
      </w:r>
      <w:r w:rsidRPr="006E5C42">
        <w:t>)</w:t>
      </w:r>
      <w:r w:rsidRPr="006E5C42">
        <w:rPr>
          <w:i/>
        </w:rPr>
        <w:t xml:space="preserve">. </w:t>
      </w:r>
      <w:r w:rsidRPr="006E5C42">
        <w:t xml:space="preserve">The QMF coefficient values, </w:t>
      </w:r>
      <w:r w:rsidRPr="006E5C42">
        <w:rPr>
          <w:i/>
        </w:rPr>
        <w:t>h</w:t>
      </w:r>
      <w:r w:rsidRPr="006E5C42">
        <w:rPr>
          <w:i/>
          <w:iCs/>
          <w:vertAlign w:val="subscript"/>
        </w:rPr>
        <w:t>i</w:t>
      </w:r>
      <w:r w:rsidRPr="006E5C42">
        <w:t>, are the same as those used in the transmit QMF and are given in Table 4.</w:t>
      </w:r>
    </w:p>
    <w:p w:rsidR="00283840" w:rsidRPr="006E5C42" w:rsidRDefault="00283840" w:rsidP="00283840">
      <w:r w:rsidRPr="006E5C42">
        <w:t xml:space="preserve">The output signals, </w:t>
      </w:r>
      <w:r w:rsidRPr="006E5C42">
        <w:rPr>
          <w:i/>
        </w:rPr>
        <w:t>x</w:t>
      </w:r>
      <w:r w:rsidRPr="006E5C42">
        <w:rPr>
          <w:vertAlign w:val="subscript"/>
        </w:rPr>
        <w:t>out</w:t>
      </w:r>
      <w:r w:rsidRPr="006E5C42">
        <w:t>(</w:t>
      </w:r>
      <w:r w:rsidRPr="006E5C42">
        <w:rPr>
          <w:i/>
        </w:rPr>
        <w:t>j</w:t>
      </w:r>
      <w:r w:rsidRPr="006E5C42">
        <w:t xml:space="preserve">) and </w:t>
      </w:r>
      <w:r w:rsidRPr="006E5C42">
        <w:rPr>
          <w:i/>
        </w:rPr>
        <w:t>x</w:t>
      </w:r>
      <w:r w:rsidRPr="006E5C42">
        <w:rPr>
          <w:vertAlign w:val="subscript"/>
        </w:rPr>
        <w:t>out</w:t>
      </w:r>
      <w:r w:rsidRPr="006E5C42">
        <w:t>(</w:t>
      </w:r>
      <w:r w:rsidRPr="006E5C42">
        <w:rPr>
          <w:i/>
        </w:rPr>
        <w:t xml:space="preserve">j + </w:t>
      </w:r>
      <w:r w:rsidRPr="006E5C42">
        <w:t>1), are computed in the following way:</w:t>
      </w:r>
    </w:p>
    <w:p w:rsidR="00283840" w:rsidRPr="006E5C42" w:rsidRDefault="007F546B" w:rsidP="007F546B">
      <w:pPr>
        <w:pStyle w:val="Equation"/>
      </w:pPr>
      <w:r w:rsidRPr="006E5C42">
        <w:tab/>
      </w:r>
      <w:r w:rsidR="00283840" w:rsidRPr="006E5C42">
        <w:tab/>
      </w:r>
      <w:r w:rsidR="00283840" w:rsidRPr="003A4131">
        <w:rPr>
          <w:noProof/>
          <w:lang w:val="en-US" w:eastAsia="zh-CN"/>
        </w:rPr>
        <w:drawing>
          <wp:inline distT="0" distB="0" distL="0" distR="0" wp14:anchorId="72184659" wp14:editId="284FA5F7">
            <wp:extent cx="1295400" cy="457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295400" cy="457200"/>
                    </a:xfrm>
                    <a:prstGeom prst="rect">
                      <a:avLst/>
                    </a:prstGeom>
                    <a:noFill/>
                    <a:ln>
                      <a:noFill/>
                    </a:ln>
                  </pic:spPr>
                </pic:pic>
              </a:graphicData>
            </a:graphic>
          </wp:inline>
        </w:drawing>
      </w:r>
      <w:r w:rsidR="00283840" w:rsidRPr="006E5C42">
        <w:tab/>
        <w:t>(4-3)</w:t>
      </w:r>
    </w:p>
    <w:p w:rsidR="00283840" w:rsidRPr="006E5C42" w:rsidRDefault="007F546B" w:rsidP="007F546B">
      <w:pPr>
        <w:pStyle w:val="Equation"/>
      </w:pPr>
      <w:r w:rsidRPr="0038377E">
        <w:tab/>
      </w:r>
      <w:r w:rsidR="00283840" w:rsidRPr="0062267A">
        <w:tab/>
      </w:r>
      <w:r w:rsidR="00283840" w:rsidRPr="003A4131">
        <w:rPr>
          <w:noProof/>
          <w:lang w:val="en-US" w:eastAsia="zh-CN"/>
        </w:rPr>
        <w:drawing>
          <wp:inline distT="0" distB="0" distL="0" distR="0" wp14:anchorId="129EC249" wp14:editId="6F901DEB">
            <wp:extent cx="1547495" cy="45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47495" cy="457200"/>
                    </a:xfrm>
                    <a:prstGeom prst="rect">
                      <a:avLst/>
                    </a:prstGeom>
                    <a:noFill/>
                    <a:ln>
                      <a:noFill/>
                    </a:ln>
                  </pic:spPr>
                </pic:pic>
              </a:graphicData>
            </a:graphic>
          </wp:inline>
        </w:drawing>
      </w:r>
      <w:r w:rsidR="00283840" w:rsidRPr="006E5C42">
        <w:tab/>
        <w:t>(4-4)</w:t>
      </w:r>
    </w:p>
    <w:p w:rsidR="00283840" w:rsidRPr="0062267A" w:rsidRDefault="00283840" w:rsidP="00283840">
      <w:r w:rsidRPr="0062267A">
        <w:t>where</w:t>
      </w:r>
    </w:p>
    <w:p w:rsidR="00283840" w:rsidRPr="006E5C42" w:rsidRDefault="007F546B" w:rsidP="007F546B">
      <w:pPr>
        <w:pStyle w:val="Equation"/>
      </w:pPr>
      <w:r w:rsidRPr="0062267A">
        <w:tab/>
      </w:r>
      <w:r w:rsidR="00283840" w:rsidRPr="0062267A">
        <w:tab/>
      </w:r>
      <w:r w:rsidR="00283840" w:rsidRPr="003A4131">
        <w:rPr>
          <w:noProof/>
          <w:lang w:val="en-US" w:eastAsia="zh-CN"/>
        </w:rPr>
        <w:drawing>
          <wp:inline distT="0" distB="0" distL="0" distR="0" wp14:anchorId="06D8B171" wp14:editId="421BF346">
            <wp:extent cx="1383030" cy="175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83030" cy="175895"/>
                    </a:xfrm>
                    <a:prstGeom prst="rect">
                      <a:avLst/>
                    </a:prstGeom>
                    <a:noFill/>
                    <a:ln>
                      <a:noFill/>
                    </a:ln>
                  </pic:spPr>
                </pic:pic>
              </a:graphicData>
            </a:graphic>
          </wp:inline>
        </w:drawing>
      </w:r>
      <w:r w:rsidR="00283840" w:rsidRPr="006E5C42">
        <w:tab/>
        <w:t>(4-5)</w:t>
      </w:r>
    </w:p>
    <w:p w:rsidR="00283840" w:rsidRPr="006E5C42" w:rsidRDefault="007F546B" w:rsidP="007F546B">
      <w:pPr>
        <w:pStyle w:val="Equation"/>
      </w:pPr>
      <w:r w:rsidRPr="006E5C42">
        <w:tab/>
      </w:r>
      <w:r w:rsidR="00283840" w:rsidRPr="0062267A">
        <w:tab/>
      </w:r>
      <w:r w:rsidR="00283840" w:rsidRPr="003A4131">
        <w:rPr>
          <w:noProof/>
          <w:lang w:val="en-US" w:eastAsia="zh-CN"/>
        </w:rPr>
        <w:drawing>
          <wp:inline distT="0" distB="0" distL="0" distR="0" wp14:anchorId="45509940" wp14:editId="4013F767">
            <wp:extent cx="1360170" cy="1758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60170" cy="175895"/>
                    </a:xfrm>
                    <a:prstGeom prst="rect">
                      <a:avLst/>
                    </a:prstGeom>
                    <a:noFill/>
                    <a:ln>
                      <a:noFill/>
                    </a:ln>
                  </pic:spPr>
                </pic:pic>
              </a:graphicData>
            </a:graphic>
          </wp:inline>
        </w:drawing>
      </w:r>
      <w:r w:rsidR="00283840" w:rsidRPr="006E5C42">
        <w:tab/>
        <w:t>(4-6)</w:t>
      </w:r>
    </w:p>
    <w:p w:rsidR="00283840" w:rsidRPr="0062267A" w:rsidRDefault="00283840" w:rsidP="007B0163">
      <w:pPr>
        <w:pStyle w:val="Heading1"/>
      </w:pPr>
      <w:bookmarkStart w:id="223" w:name="_Toc337472064"/>
      <w:bookmarkStart w:id="224" w:name="_Toc337472200"/>
      <w:bookmarkStart w:id="225" w:name="_Toc337822629"/>
      <w:bookmarkStart w:id="226" w:name="_Toc337824325"/>
      <w:bookmarkStart w:id="227" w:name="_Toc338070168"/>
      <w:bookmarkStart w:id="228" w:name="_Toc350867688"/>
      <w:bookmarkStart w:id="229" w:name="_Toc351555471"/>
      <w:bookmarkStart w:id="230" w:name="_Toc354142419"/>
      <w:r w:rsidRPr="0062267A">
        <w:t>5</w:t>
      </w:r>
      <w:r w:rsidRPr="0062267A">
        <w:tab/>
        <w:t>Computational details for QMF</w:t>
      </w:r>
      <w:bookmarkEnd w:id="223"/>
      <w:bookmarkEnd w:id="224"/>
      <w:bookmarkEnd w:id="225"/>
      <w:bookmarkEnd w:id="226"/>
      <w:bookmarkEnd w:id="227"/>
      <w:bookmarkEnd w:id="228"/>
      <w:bookmarkEnd w:id="229"/>
      <w:bookmarkEnd w:id="230"/>
    </w:p>
    <w:p w:rsidR="00283840" w:rsidRPr="006E5C42" w:rsidRDefault="00283840" w:rsidP="007B0163">
      <w:pPr>
        <w:pStyle w:val="Heading2"/>
      </w:pPr>
      <w:bookmarkStart w:id="231" w:name="_Toc337472065"/>
      <w:bookmarkStart w:id="232" w:name="_Toc337472201"/>
      <w:bookmarkStart w:id="233" w:name="_Toc337822630"/>
      <w:bookmarkStart w:id="234" w:name="_Toc337824326"/>
      <w:bookmarkStart w:id="235" w:name="_Toc338070169"/>
      <w:bookmarkStart w:id="236" w:name="_Toc350867689"/>
      <w:bookmarkStart w:id="237" w:name="_Toc351555472"/>
      <w:bookmarkStart w:id="238" w:name="_Toc354142420"/>
      <w:r w:rsidRPr="006E5C42">
        <w:t>5.1</w:t>
      </w:r>
      <w:r w:rsidRPr="006E5C42">
        <w:tab/>
        <w:t>Input and output signals</w:t>
      </w:r>
      <w:bookmarkEnd w:id="231"/>
      <w:bookmarkEnd w:id="232"/>
      <w:bookmarkEnd w:id="233"/>
      <w:bookmarkEnd w:id="234"/>
      <w:bookmarkEnd w:id="235"/>
      <w:bookmarkEnd w:id="236"/>
      <w:bookmarkEnd w:id="237"/>
      <w:bookmarkEnd w:id="238"/>
    </w:p>
    <w:p w:rsidR="00283840" w:rsidRPr="006E5C42" w:rsidRDefault="00283840" w:rsidP="00DE4680">
      <w:r w:rsidRPr="006E5C42">
        <w:t>Table 9 defines the input and output signals for the transmit and receive QMF. All input and output signals have 16-bit word lengths, which are limited to a range of</w:t>
      </w:r>
      <w:r w:rsidR="0028509C" w:rsidRPr="006E5C42">
        <w:t xml:space="preserve"> –</w:t>
      </w:r>
      <w:r w:rsidRPr="006E5C42">
        <w:t>16384 to 16383 in 2's complement notation. Note that the most significant magnitude bit of the A/D output and the D/A input appears at the third bit location in XIN and XOUT, respectively.</w:t>
      </w:r>
    </w:p>
    <w:p w:rsidR="00283840" w:rsidRPr="006E5C42" w:rsidRDefault="007F546B" w:rsidP="007F546B">
      <w:pPr>
        <w:pStyle w:val="TableNoTitle"/>
      </w:pPr>
      <w:r w:rsidRPr="006E5C42">
        <w:t xml:space="preserve">Table </w:t>
      </w:r>
      <w:r w:rsidR="00283840" w:rsidRPr="006E5C42">
        <w:t>9</w:t>
      </w:r>
      <w:r w:rsidR="007B0163" w:rsidRPr="006E5C42">
        <w:t xml:space="preserve"> </w:t>
      </w:r>
      <w:r w:rsidRPr="006E5C42">
        <w:t xml:space="preserve">– </w:t>
      </w:r>
      <w:r w:rsidR="00283840" w:rsidRPr="006E5C42">
        <w:t>Representation of input and output signals</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851"/>
        <w:gridCol w:w="2835"/>
        <w:gridCol w:w="4536"/>
      </w:tblGrid>
      <w:tr w:rsidR="00283840" w:rsidRPr="006E5C42" w:rsidTr="005E5F43">
        <w:trPr>
          <w:cantSplit/>
          <w:jc w:val="center"/>
        </w:trPr>
        <w:tc>
          <w:tcPr>
            <w:tcW w:w="2835" w:type="dxa"/>
            <w:gridSpan w:val="4"/>
          </w:tcPr>
          <w:p w:rsidR="00283840" w:rsidRPr="006E5C42" w:rsidRDefault="00283840" w:rsidP="00BE1716">
            <w:pPr>
              <w:pStyle w:val="Tablehead"/>
            </w:pPr>
            <w:r w:rsidRPr="006E5C42">
              <w:t>Transmit QMF</w:t>
            </w:r>
          </w:p>
        </w:tc>
      </w:tr>
      <w:tr w:rsidR="00283840" w:rsidRPr="006E5C42" w:rsidTr="005E5F43">
        <w:trPr>
          <w:cantSplit/>
          <w:jc w:val="center"/>
        </w:trPr>
        <w:tc>
          <w:tcPr>
            <w:tcW w:w="1418" w:type="dxa"/>
          </w:tcPr>
          <w:p w:rsidR="00283840" w:rsidRPr="006E5C42" w:rsidRDefault="00283840" w:rsidP="00BE1716">
            <w:pPr>
              <w:pStyle w:val="Tablehead"/>
            </w:pPr>
          </w:p>
        </w:tc>
        <w:tc>
          <w:tcPr>
            <w:tcW w:w="851" w:type="dxa"/>
          </w:tcPr>
          <w:p w:rsidR="00283840" w:rsidRPr="006E5C42" w:rsidRDefault="00283840" w:rsidP="00BE1716">
            <w:pPr>
              <w:pStyle w:val="Tablehead"/>
            </w:pPr>
            <w:r w:rsidRPr="006E5C42">
              <w:t>Name</w:t>
            </w:r>
          </w:p>
        </w:tc>
        <w:tc>
          <w:tcPr>
            <w:tcW w:w="2835" w:type="dxa"/>
          </w:tcPr>
          <w:p w:rsidR="00283840" w:rsidRPr="006E5C42" w:rsidRDefault="00283840" w:rsidP="00BE1716">
            <w:pPr>
              <w:pStyle w:val="Tablehead"/>
            </w:pPr>
            <w:r w:rsidRPr="006E5C42">
              <w:t>Binary representation</w:t>
            </w:r>
          </w:p>
        </w:tc>
        <w:tc>
          <w:tcPr>
            <w:tcW w:w="4536" w:type="dxa"/>
          </w:tcPr>
          <w:p w:rsidR="00283840" w:rsidRPr="006E5C42" w:rsidRDefault="00283840" w:rsidP="00BE1716">
            <w:pPr>
              <w:pStyle w:val="Tablehead"/>
            </w:pPr>
            <w:r w:rsidRPr="006E5C42">
              <w:t>Description</w:t>
            </w:r>
          </w:p>
        </w:tc>
      </w:tr>
      <w:tr w:rsidR="00283840" w:rsidRPr="006E5C42" w:rsidTr="005E5F43">
        <w:trPr>
          <w:cantSplit/>
          <w:jc w:val="center"/>
        </w:trPr>
        <w:tc>
          <w:tcPr>
            <w:tcW w:w="1418" w:type="dxa"/>
          </w:tcPr>
          <w:p w:rsidR="00283840" w:rsidRPr="006E5C42" w:rsidRDefault="00283840" w:rsidP="00BE1716">
            <w:pPr>
              <w:pStyle w:val="Tabletext"/>
            </w:pPr>
            <w:r w:rsidRPr="006E5C42">
              <w:t>Input</w:t>
            </w:r>
          </w:p>
          <w:p w:rsidR="00283840" w:rsidRPr="006E5C42" w:rsidRDefault="00283840" w:rsidP="00BE1716">
            <w:pPr>
              <w:pStyle w:val="Tabletext"/>
            </w:pPr>
            <w:r w:rsidRPr="006E5C42">
              <w:t>Output</w:t>
            </w:r>
          </w:p>
          <w:p w:rsidR="00283840" w:rsidRPr="006E5C42" w:rsidRDefault="00283840" w:rsidP="005E5F43">
            <w:pPr>
              <w:pStyle w:val="Tabletext"/>
            </w:pPr>
            <w:r w:rsidRPr="006E5C42">
              <w:t>Output</w:t>
            </w:r>
          </w:p>
        </w:tc>
        <w:tc>
          <w:tcPr>
            <w:tcW w:w="851" w:type="dxa"/>
          </w:tcPr>
          <w:p w:rsidR="00283840" w:rsidRPr="006E5C42" w:rsidRDefault="00283840" w:rsidP="00BE1716">
            <w:pPr>
              <w:pStyle w:val="Tabletext"/>
            </w:pPr>
            <w:r w:rsidRPr="006E5C42">
              <w:t>XIN</w:t>
            </w:r>
          </w:p>
          <w:p w:rsidR="00283840" w:rsidRPr="006E5C42" w:rsidRDefault="00283840" w:rsidP="00BE1716">
            <w:pPr>
              <w:pStyle w:val="Tabletext"/>
            </w:pPr>
            <w:r w:rsidRPr="006E5C42">
              <w:t>XL</w:t>
            </w:r>
          </w:p>
          <w:p w:rsidR="00283840" w:rsidRPr="006E5C42" w:rsidRDefault="00283840" w:rsidP="00BE1716">
            <w:pPr>
              <w:pStyle w:val="Tabletext"/>
            </w:pPr>
            <w:r w:rsidRPr="006E5C42">
              <w:t>XH</w:t>
            </w:r>
          </w:p>
        </w:tc>
        <w:tc>
          <w:tcPr>
            <w:tcW w:w="2835" w:type="dxa"/>
          </w:tcPr>
          <w:p w:rsidR="00283840" w:rsidRPr="006E5C42" w:rsidRDefault="00283840" w:rsidP="00BE1716">
            <w:pPr>
              <w:pStyle w:val="Tabletext"/>
              <w:jc w:val="center"/>
            </w:pPr>
            <w:r w:rsidRPr="006E5C42">
              <w:t xml:space="preserve">S, S, </w:t>
            </w:r>
            <w:r w:rsidR="00032C6E" w:rsidRPr="006E5C42">
              <w:t>–</w:t>
            </w:r>
            <w:r w:rsidRPr="006E5C42">
              <w:t xml:space="preserve">2, </w:t>
            </w:r>
            <w:r w:rsidR="00032C6E" w:rsidRPr="006E5C42">
              <w:t>–</w:t>
            </w:r>
            <w:r w:rsidRPr="006E5C42">
              <w:t xml:space="preserve">3, . . ., </w:t>
            </w:r>
            <w:r w:rsidR="00BE1716" w:rsidRPr="006E5C42">
              <w:t>–</w:t>
            </w:r>
            <w:r w:rsidRPr="006E5C42">
              <w:t xml:space="preserve">14, </w:t>
            </w:r>
            <w:r w:rsidR="00BE1716" w:rsidRPr="006E5C42">
              <w:t>–</w:t>
            </w:r>
            <w:r w:rsidRPr="006E5C42">
              <w:t>15</w:t>
            </w:r>
          </w:p>
          <w:p w:rsidR="00283840" w:rsidRPr="006E5C42" w:rsidRDefault="00283840" w:rsidP="00BE1716">
            <w:pPr>
              <w:pStyle w:val="Tabletext"/>
              <w:jc w:val="center"/>
            </w:pPr>
            <w:r w:rsidRPr="006E5C42">
              <w:t xml:space="preserve">S, S, </w:t>
            </w:r>
            <w:r w:rsidR="00032C6E" w:rsidRPr="006E5C42">
              <w:t>–</w:t>
            </w:r>
            <w:r w:rsidRPr="006E5C42">
              <w:t xml:space="preserve">2, </w:t>
            </w:r>
            <w:r w:rsidR="00032C6E" w:rsidRPr="006E5C42">
              <w:t>–</w:t>
            </w:r>
            <w:r w:rsidRPr="006E5C42">
              <w:t xml:space="preserve">3, . . ., </w:t>
            </w:r>
            <w:r w:rsidR="00BE1716" w:rsidRPr="006E5C42">
              <w:t>–</w:t>
            </w:r>
            <w:r w:rsidRPr="006E5C42">
              <w:t xml:space="preserve">14, </w:t>
            </w:r>
            <w:r w:rsidR="00BE1716" w:rsidRPr="006E5C42">
              <w:t>–</w:t>
            </w:r>
            <w:r w:rsidRPr="006E5C42">
              <w:t>15</w:t>
            </w:r>
          </w:p>
          <w:p w:rsidR="00283840" w:rsidRPr="006E5C42" w:rsidRDefault="00283840" w:rsidP="00BE1716">
            <w:pPr>
              <w:pStyle w:val="Tabletext"/>
              <w:jc w:val="center"/>
            </w:pPr>
            <w:r w:rsidRPr="006E5C42">
              <w:t xml:space="preserve">S, S, </w:t>
            </w:r>
            <w:r w:rsidR="00032C6E" w:rsidRPr="006E5C42">
              <w:t>–</w:t>
            </w:r>
            <w:r w:rsidRPr="006E5C42">
              <w:t xml:space="preserve">2, </w:t>
            </w:r>
            <w:r w:rsidR="00032C6E" w:rsidRPr="006E5C42">
              <w:t>–</w:t>
            </w:r>
            <w:r w:rsidRPr="006E5C42">
              <w:t xml:space="preserve">3, . . ., </w:t>
            </w:r>
            <w:r w:rsidR="00BE1716" w:rsidRPr="006E5C42">
              <w:t>–</w:t>
            </w:r>
            <w:r w:rsidRPr="006E5C42">
              <w:t xml:space="preserve">14, </w:t>
            </w:r>
            <w:r w:rsidR="00BE1716" w:rsidRPr="006E5C42">
              <w:t>–</w:t>
            </w:r>
            <w:r w:rsidRPr="006E5C42">
              <w:t>15</w:t>
            </w:r>
          </w:p>
        </w:tc>
        <w:tc>
          <w:tcPr>
            <w:tcW w:w="4536" w:type="dxa"/>
          </w:tcPr>
          <w:p w:rsidR="00283840" w:rsidRPr="006E5C42" w:rsidRDefault="00283840" w:rsidP="00BE1716">
            <w:pPr>
              <w:pStyle w:val="Tabletext"/>
            </w:pPr>
            <w:r w:rsidRPr="006E5C42">
              <w:t>Input value (uniformly quantized)</w:t>
            </w:r>
          </w:p>
          <w:p w:rsidR="00283840" w:rsidRPr="006E5C42" w:rsidRDefault="00283840" w:rsidP="00BE1716">
            <w:pPr>
              <w:pStyle w:val="Tabletext"/>
            </w:pPr>
            <w:r w:rsidRPr="006E5C42">
              <w:t>Output signal for lower sub-band encoder</w:t>
            </w:r>
          </w:p>
          <w:p w:rsidR="00283840" w:rsidRPr="006E5C42" w:rsidRDefault="00283840" w:rsidP="00BE1716">
            <w:pPr>
              <w:pStyle w:val="Tabletext"/>
            </w:pPr>
            <w:r w:rsidRPr="006E5C42">
              <w:t>Outband signal for higher sub-band encoder</w:t>
            </w:r>
          </w:p>
        </w:tc>
      </w:tr>
      <w:tr w:rsidR="00283840" w:rsidRPr="006E5C42" w:rsidTr="005E5F43">
        <w:trPr>
          <w:cantSplit/>
          <w:jc w:val="center"/>
        </w:trPr>
        <w:tc>
          <w:tcPr>
            <w:tcW w:w="2835" w:type="dxa"/>
            <w:gridSpan w:val="4"/>
          </w:tcPr>
          <w:p w:rsidR="00283840" w:rsidRPr="006E5C42" w:rsidRDefault="00283840" w:rsidP="00BE1716">
            <w:pPr>
              <w:pStyle w:val="Tablehead"/>
            </w:pPr>
            <w:r w:rsidRPr="006E5C42">
              <w:t>Receive QMF</w:t>
            </w:r>
          </w:p>
        </w:tc>
      </w:tr>
      <w:tr w:rsidR="00283840" w:rsidRPr="006E5C42" w:rsidTr="005E5F43">
        <w:trPr>
          <w:cantSplit/>
          <w:jc w:val="center"/>
        </w:trPr>
        <w:tc>
          <w:tcPr>
            <w:tcW w:w="1418" w:type="dxa"/>
          </w:tcPr>
          <w:p w:rsidR="00283840" w:rsidRPr="006E5C42" w:rsidRDefault="00283840" w:rsidP="00BE1716">
            <w:pPr>
              <w:pStyle w:val="Tabletext"/>
            </w:pPr>
          </w:p>
        </w:tc>
        <w:tc>
          <w:tcPr>
            <w:tcW w:w="851" w:type="dxa"/>
          </w:tcPr>
          <w:p w:rsidR="00283840" w:rsidRPr="006E5C42" w:rsidRDefault="00283840" w:rsidP="00BE1716">
            <w:pPr>
              <w:pStyle w:val="Tablehead"/>
            </w:pPr>
            <w:r w:rsidRPr="006E5C42">
              <w:t>Name</w:t>
            </w:r>
          </w:p>
        </w:tc>
        <w:tc>
          <w:tcPr>
            <w:tcW w:w="2835" w:type="dxa"/>
          </w:tcPr>
          <w:p w:rsidR="00283840" w:rsidRPr="006E5C42" w:rsidRDefault="00283840" w:rsidP="00BE1716">
            <w:pPr>
              <w:pStyle w:val="Tablehead"/>
            </w:pPr>
            <w:r w:rsidRPr="006E5C42">
              <w:t>Binary representation</w:t>
            </w:r>
          </w:p>
        </w:tc>
        <w:tc>
          <w:tcPr>
            <w:tcW w:w="4536" w:type="dxa"/>
          </w:tcPr>
          <w:p w:rsidR="00283840" w:rsidRPr="006E5C42" w:rsidRDefault="00283840" w:rsidP="00BE1716">
            <w:pPr>
              <w:pStyle w:val="Tablehead"/>
            </w:pPr>
            <w:r w:rsidRPr="006E5C42">
              <w:t>Description</w:t>
            </w:r>
          </w:p>
        </w:tc>
      </w:tr>
      <w:tr w:rsidR="00283840" w:rsidRPr="006E5C42" w:rsidTr="005E5F43">
        <w:trPr>
          <w:cantSplit/>
          <w:jc w:val="center"/>
        </w:trPr>
        <w:tc>
          <w:tcPr>
            <w:tcW w:w="1418" w:type="dxa"/>
          </w:tcPr>
          <w:p w:rsidR="00283840" w:rsidRPr="006E5C42" w:rsidRDefault="00283840" w:rsidP="00BE1716">
            <w:pPr>
              <w:pStyle w:val="Tabletext"/>
            </w:pPr>
            <w:r w:rsidRPr="006E5C42">
              <w:t>Input</w:t>
            </w:r>
          </w:p>
          <w:p w:rsidR="00283840" w:rsidRPr="006E5C42" w:rsidRDefault="00283840" w:rsidP="00BE1716">
            <w:pPr>
              <w:pStyle w:val="Tabletext"/>
            </w:pPr>
            <w:r w:rsidRPr="006E5C42">
              <w:t>Input</w:t>
            </w:r>
          </w:p>
          <w:p w:rsidR="00283840" w:rsidRPr="006E5C42" w:rsidRDefault="00283840" w:rsidP="00BE1716">
            <w:pPr>
              <w:pStyle w:val="Tabletext"/>
            </w:pPr>
            <w:r w:rsidRPr="006E5C42">
              <w:t>Output</w:t>
            </w:r>
          </w:p>
        </w:tc>
        <w:tc>
          <w:tcPr>
            <w:tcW w:w="851" w:type="dxa"/>
          </w:tcPr>
          <w:p w:rsidR="00283840" w:rsidRPr="006E5C42" w:rsidRDefault="00283840" w:rsidP="00BE1716">
            <w:pPr>
              <w:pStyle w:val="Tabletext"/>
            </w:pPr>
            <w:r w:rsidRPr="006E5C42">
              <w:t>RL</w:t>
            </w:r>
          </w:p>
          <w:p w:rsidR="00283840" w:rsidRPr="006E5C42" w:rsidRDefault="00283840" w:rsidP="00BE1716">
            <w:pPr>
              <w:pStyle w:val="Tabletext"/>
            </w:pPr>
            <w:r w:rsidRPr="006E5C42">
              <w:t>RH</w:t>
            </w:r>
          </w:p>
          <w:p w:rsidR="00283840" w:rsidRPr="006E5C42" w:rsidRDefault="00283840" w:rsidP="00BE1716">
            <w:pPr>
              <w:pStyle w:val="Tabletext"/>
            </w:pPr>
            <w:r w:rsidRPr="006E5C42">
              <w:t>XOUT</w:t>
            </w:r>
          </w:p>
        </w:tc>
        <w:tc>
          <w:tcPr>
            <w:tcW w:w="2835" w:type="dxa"/>
          </w:tcPr>
          <w:p w:rsidR="00283840" w:rsidRPr="006E5C42" w:rsidRDefault="00283840" w:rsidP="00BE1716">
            <w:pPr>
              <w:pStyle w:val="Tabletext"/>
              <w:jc w:val="center"/>
            </w:pPr>
            <w:r w:rsidRPr="006E5C42">
              <w:t xml:space="preserve">S, S, </w:t>
            </w:r>
            <w:r w:rsidR="00032C6E" w:rsidRPr="006E5C42">
              <w:t>–</w:t>
            </w:r>
            <w:r w:rsidRPr="006E5C42">
              <w:t xml:space="preserve">2, </w:t>
            </w:r>
            <w:r w:rsidR="00032C6E" w:rsidRPr="006E5C42">
              <w:t>–</w:t>
            </w:r>
            <w:r w:rsidRPr="006E5C42">
              <w:t xml:space="preserve">3, . . ., </w:t>
            </w:r>
            <w:r w:rsidR="00BE1716" w:rsidRPr="006E5C42">
              <w:t>–</w:t>
            </w:r>
            <w:r w:rsidRPr="006E5C42">
              <w:t xml:space="preserve">14, </w:t>
            </w:r>
            <w:r w:rsidR="00BE1716" w:rsidRPr="006E5C42">
              <w:t>–</w:t>
            </w:r>
            <w:r w:rsidRPr="006E5C42">
              <w:t>15</w:t>
            </w:r>
          </w:p>
          <w:p w:rsidR="00283840" w:rsidRPr="006E5C42" w:rsidRDefault="00283840" w:rsidP="00BE1716">
            <w:pPr>
              <w:pStyle w:val="Tabletext"/>
              <w:jc w:val="center"/>
            </w:pPr>
            <w:r w:rsidRPr="006E5C42">
              <w:t xml:space="preserve">S, S, </w:t>
            </w:r>
            <w:r w:rsidR="00032C6E" w:rsidRPr="006E5C42">
              <w:t>–</w:t>
            </w:r>
            <w:r w:rsidRPr="006E5C42">
              <w:t xml:space="preserve">2, </w:t>
            </w:r>
            <w:r w:rsidR="00032C6E" w:rsidRPr="006E5C42">
              <w:t>–</w:t>
            </w:r>
            <w:r w:rsidRPr="006E5C42">
              <w:t xml:space="preserve">3, . . ., </w:t>
            </w:r>
            <w:r w:rsidR="00BE1716" w:rsidRPr="006E5C42">
              <w:t>–</w:t>
            </w:r>
            <w:r w:rsidRPr="006E5C42">
              <w:t xml:space="preserve">14, </w:t>
            </w:r>
            <w:r w:rsidR="00BE1716" w:rsidRPr="006E5C42">
              <w:t>–</w:t>
            </w:r>
            <w:r w:rsidRPr="006E5C42">
              <w:t>15</w:t>
            </w:r>
          </w:p>
          <w:p w:rsidR="00283840" w:rsidRPr="006E5C42" w:rsidRDefault="00283840" w:rsidP="00BE1716">
            <w:pPr>
              <w:pStyle w:val="Tabletext"/>
              <w:jc w:val="center"/>
            </w:pPr>
            <w:r w:rsidRPr="006E5C42">
              <w:t xml:space="preserve">S, S, </w:t>
            </w:r>
            <w:r w:rsidR="00032C6E" w:rsidRPr="006E5C42">
              <w:t>–</w:t>
            </w:r>
            <w:r w:rsidRPr="006E5C42">
              <w:t xml:space="preserve">2, </w:t>
            </w:r>
            <w:r w:rsidR="00032C6E" w:rsidRPr="006E5C42">
              <w:t>–</w:t>
            </w:r>
            <w:r w:rsidRPr="006E5C42">
              <w:t xml:space="preserve">3, . . ., </w:t>
            </w:r>
            <w:r w:rsidR="00BE1716" w:rsidRPr="006E5C42">
              <w:t>–</w:t>
            </w:r>
            <w:r w:rsidRPr="006E5C42">
              <w:t xml:space="preserve">14, </w:t>
            </w:r>
            <w:r w:rsidR="00BE1716" w:rsidRPr="006E5C42">
              <w:t>–</w:t>
            </w:r>
            <w:r w:rsidRPr="006E5C42">
              <w:t>15</w:t>
            </w:r>
          </w:p>
        </w:tc>
        <w:tc>
          <w:tcPr>
            <w:tcW w:w="4536" w:type="dxa"/>
          </w:tcPr>
          <w:p w:rsidR="00283840" w:rsidRPr="006E5C42" w:rsidRDefault="00283840" w:rsidP="00BE1716">
            <w:pPr>
              <w:pStyle w:val="Tabletext"/>
            </w:pPr>
            <w:r w:rsidRPr="006E5C42">
              <w:t>Lower sub-band reconstructed signal</w:t>
            </w:r>
          </w:p>
          <w:p w:rsidR="00283840" w:rsidRPr="006E5C42" w:rsidRDefault="00283840" w:rsidP="00BE1716">
            <w:pPr>
              <w:pStyle w:val="Tabletext"/>
            </w:pPr>
            <w:r w:rsidRPr="006E5C42">
              <w:t>Higher sub-band reconstructed signal</w:t>
            </w:r>
          </w:p>
          <w:p w:rsidR="00283840" w:rsidRPr="006E5C42" w:rsidRDefault="00283840" w:rsidP="00BE1716">
            <w:pPr>
              <w:pStyle w:val="Tabletext"/>
            </w:pPr>
            <w:r w:rsidRPr="006E5C42">
              <w:t>Output value (uniformly quantized)</w:t>
            </w:r>
          </w:p>
        </w:tc>
      </w:tr>
    </w:tbl>
    <w:p w:rsidR="00283840" w:rsidRPr="006E5C42" w:rsidRDefault="00BE1716" w:rsidP="00BE1716">
      <w:pPr>
        <w:pStyle w:val="Note"/>
      </w:pPr>
      <w:r w:rsidRPr="006E5C42">
        <w:t xml:space="preserve">NOTE </w:t>
      </w:r>
      <w:r w:rsidR="0028509C" w:rsidRPr="006E5C42">
        <w:rPr>
          <w:i/>
        </w:rPr>
        <w:t xml:space="preserve">– </w:t>
      </w:r>
      <w:r w:rsidR="00283840" w:rsidRPr="006E5C42">
        <w:t>XIN and XOUT are represented in a sign-extended 15-bit format, where the LSB is set to "0" for 14-bit converters.</w:t>
      </w:r>
    </w:p>
    <w:p w:rsidR="00283840" w:rsidRPr="006E5C42" w:rsidRDefault="00283840" w:rsidP="007B0163">
      <w:pPr>
        <w:pStyle w:val="Heading2"/>
      </w:pPr>
      <w:bookmarkStart w:id="239" w:name="_Toc337472066"/>
      <w:bookmarkStart w:id="240" w:name="_Toc337472202"/>
      <w:bookmarkStart w:id="241" w:name="_Toc337822631"/>
      <w:bookmarkStart w:id="242" w:name="_Toc337824327"/>
      <w:bookmarkStart w:id="243" w:name="_Toc338070170"/>
      <w:bookmarkStart w:id="244" w:name="_Toc350867690"/>
      <w:bookmarkStart w:id="245" w:name="_Toc351555473"/>
      <w:bookmarkStart w:id="246" w:name="_Toc354142421"/>
      <w:r w:rsidRPr="006E5C42">
        <w:t>5.2</w:t>
      </w:r>
      <w:r w:rsidRPr="006E5C42">
        <w:tab/>
        <w:t>Description of variables and detailed specification of sub-blocks</w:t>
      </w:r>
      <w:bookmarkEnd w:id="239"/>
      <w:bookmarkEnd w:id="240"/>
      <w:bookmarkEnd w:id="241"/>
      <w:bookmarkEnd w:id="242"/>
      <w:bookmarkEnd w:id="243"/>
      <w:bookmarkEnd w:id="244"/>
      <w:bookmarkEnd w:id="245"/>
      <w:bookmarkEnd w:id="246"/>
    </w:p>
    <w:p w:rsidR="00283840" w:rsidRPr="006E5C42" w:rsidRDefault="00283840" w:rsidP="00283840">
      <w:r w:rsidRPr="006E5C42">
        <w:t>This section contains a detailed expansion of the transmit and receive QMF. The expansions are illustrated in Figures 17 and 18 with the internal variables given in Table 10, and the QMF coefficients given in Table 11. The word lengths of internal variables, XA, XB and WD must be equal to or greater than 24 bits (see Note). The other internal variables have a minimum of 16 bit word lengths. A brief functional description and the full specification is given for each sub-block.</w:t>
      </w:r>
    </w:p>
    <w:p w:rsidR="00283840" w:rsidRPr="006E5C42" w:rsidRDefault="00283840" w:rsidP="00DF5C0D">
      <w:pPr>
        <w:keepNext/>
        <w:keepLines/>
      </w:pPr>
      <w:r w:rsidRPr="006E5C42">
        <w:t>The notations used in the block descriptions are as follows:</w:t>
      </w:r>
    </w:p>
    <w:p w:rsidR="00283840" w:rsidRPr="006E5C42" w:rsidRDefault="00283840" w:rsidP="00DF5C0D">
      <w:pPr>
        <w:pStyle w:val="enumlev1"/>
        <w:keepNext/>
        <w:keepLines/>
      </w:pPr>
      <w:r w:rsidRPr="006E5C42">
        <w:t>&gt;&gt; n</w:t>
      </w:r>
      <w:r w:rsidRPr="006E5C42">
        <w:tab/>
        <w:t xml:space="preserve">denotes an </w:t>
      </w:r>
      <w:r w:rsidRPr="006E5C42">
        <w:rPr>
          <w:i/>
        </w:rPr>
        <w:t>n</w:t>
      </w:r>
      <w:r w:rsidRPr="006E5C42">
        <w:t>-bit arithmetic shift right operation (sign extension),</w:t>
      </w:r>
    </w:p>
    <w:p w:rsidR="00283840" w:rsidRPr="006E5C42" w:rsidRDefault="00283840" w:rsidP="00BE1716">
      <w:pPr>
        <w:pStyle w:val="enumlev1"/>
      </w:pPr>
      <w:r w:rsidRPr="006E5C42">
        <w:t>+</w:t>
      </w:r>
      <w:r w:rsidRPr="006E5C42">
        <w:tab/>
        <w:t>denotes arithmetic addition with saturation control which forces the result to the minimum or maximum representable value in case of underflow or overflow, respectively,</w:t>
      </w:r>
    </w:p>
    <w:p w:rsidR="00283840" w:rsidRPr="006E5C42" w:rsidRDefault="007B0163" w:rsidP="00BE1716">
      <w:pPr>
        <w:pStyle w:val="enumlev1"/>
      </w:pPr>
      <w:r w:rsidRPr="006E5C42">
        <w:t>–</w:t>
      </w:r>
      <w:r w:rsidRPr="006E5C42">
        <w:tab/>
        <w:t xml:space="preserve"> </w:t>
      </w:r>
      <w:r w:rsidR="00283840" w:rsidRPr="006E5C42">
        <w:t>denotes arithmetic subtraction with saturation control which forces the result to the minimum or maximum representable value in case of underflow or overflow, respectively.</w:t>
      </w:r>
    </w:p>
    <w:p w:rsidR="00283840" w:rsidRPr="006E5C42" w:rsidRDefault="00283840" w:rsidP="00BE1716">
      <w:pPr>
        <w:pStyle w:val="enumlev1"/>
      </w:pPr>
      <w:r w:rsidRPr="006E5C42">
        <w:t>*</w:t>
      </w:r>
      <w:r w:rsidRPr="006E5C42">
        <w:tab/>
        <w:t>denotes arithmetic multiplication which can be performed with either truncation or rounding,</w:t>
      </w:r>
    </w:p>
    <w:p w:rsidR="00283840" w:rsidRPr="006E5C42" w:rsidRDefault="00283840" w:rsidP="00BE1716">
      <w:pPr>
        <w:pStyle w:val="enumlev1"/>
      </w:pPr>
      <w:r w:rsidRPr="006E5C42">
        <w:t>&lt;</w:t>
      </w:r>
      <w:r w:rsidRPr="006E5C42">
        <w:tab/>
        <w:t xml:space="preserve">denotes the "less than" condition as </w:t>
      </w:r>
      <w:r w:rsidRPr="006E5C42">
        <w:rPr>
          <w:i/>
        </w:rPr>
        <w:t>x</w:t>
      </w:r>
      <w:r w:rsidRPr="006E5C42">
        <w:t xml:space="preserve"> </w:t>
      </w:r>
      <w:r w:rsidRPr="006E5C42">
        <w:rPr>
          <w:i/>
        </w:rPr>
        <w:t xml:space="preserve">&lt; y; x </w:t>
      </w:r>
      <w:r w:rsidRPr="006E5C42">
        <w:t xml:space="preserve">is less than </w:t>
      </w:r>
      <w:r w:rsidRPr="006E5C42">
        <w:rPr>
          <w:i/>
        </w:rPr>
        <w:t>y</w:t>
      </w:r>
      <w:r w:rsidRPr="006E5C42">
        <w:t>,</w:t>
      </w:r>
    </w:p>
    <w:p w:rsidR="00283840" w:rsidRPr="006E5C42" w:rsidRDefault="00283840" w:rsidP="00BE1716">
      <w:pPr>
        <w:pStyle w:val="enumlev1"/>
      </w:pPr>
      <w:r w:rsidRPr="006E5C42">
        <w:t>&gt;</w:t>
      </w:r>
      <w:r w:rsidRPr="006E5C42">
        <w:tab/>
        <w:t xml:space="preserve">denotes the "greater than" condition, as </w:t>
      </w:r>
      <w:r w:rsidRPr="006E5C42">
        <w:rPr>
          <w:i/>
        </w:rPr>
        <w:t xml:space="preserve">x </w:t>
      </w:r>
      <w:r w:rsidRPr="006E5C42">
        <w:t>&gt;</w:t>
      </w:r>
      <w:r w:rsidRPr="006E5C42">
        <w:rPr>
          <w:i/>
        </w:rPr>
        <w:t xml:space="preserve"> y; x </w:t>
      </w:r>
      <w:r w:rsidRPr="006E5C42">
        <w:t xml:space="preserve">is greater than </w:t>
      </w:r>
      <w:r w:rsidRPr="006E5C42">
        <w:rPr>
          <w:i/>
        </w:rPr>
        <w:t>y</w:t>
      </w:r>
      <w:r w:rsidRPr="006E5C42">
        <w:t>,</w:t>
      </w:r>
    </w:p>
    <w:p w:rsidR="00283840" w:rsidRPr="006E5C42" w:rsidRDefault="00283840" w:rsidP="00BE1716">
      <w:pPr>
        <w:pStyle w:val="enumlev1"/>
      </w:pPr>
      <w:r w:rsidRPr="006E5C42">
        <w:t>=</w:t>
      </w:r>
      <w:r w:rsidRPr="006E5C42">
        <w:tab/>
        <w:t>denotes the substitution of the right-hand variable for the left-hand variable.</w:t>
      </w:r>
    </w:p>
    <w:p w:rsidR="00283840" w:rsidRPr="006E5C42" w:rsidRDefault="00BE1716" w:rsidP="00BE1716">
      <w:pPr>
        <w:pStyle w:val="Note"/>
      </w:pPr>
      <w:r w:rsidRPr="006E5C42">
        <w:t xml:space="preserve">NOTE </w:t>
      </w:r>
      <w:r w:rsidR="00283840" w:rsidRPr="006E5C42">
        <w:t>1</w:t>
      </w:r>
      <w:r w:rsidR="0028509C" w:rsidRPr="006E5C42">
        <w:t xml:space="preserve"> –</w:t>
      </w:r>
      <w:r w:rsidR="0028509C" w:rsidRPr="006E5C42">
        <w:rPr>
          <w:i/>
        </w:rPr>
        <w:t xml:space="preserve"> </w:t>
      </w:r>
      <w:r w:rsidR="00283840" w:rsidRPr="006E5C42">
        <w:t>Some freedom is offered for the implementation of the accumulation process in the QMF: the word lengths of the internal variables can be equal to or greater than 24 bits, and the arithmetic multiplications can be performed with either truncation or rounding. It allows a simplified implementation on various types of processors. The counterpart is that it excludes the use of digital test sequence for the test of the QMF.</w:t>
      </w:r>
    </w:p>
    <w:p w:rsidR="00283840" w:rsidRPr="006E5C42" w:rsidRDefault="00BE1716" w:rsidP="00BE1716">
      <w:pPr>
        <w:pStyle w:val="TableNoTitle"/>
      </w:pPr>
      <w:r w:rsidRPr="006E5C42">
        <w:t xml:space="preserve">Table </w:t>
      </w:r>
      <w:r w:rsidR="00283840" w:rsidRPr="006E5C42">
        <w:t>10</w:t>
      </w:r>
      <w:r w:rsidR="007B0163" w:rsidRPr="006E5C42">
        <w:t xml:space="preserve"> </w:t>
      </w:r>
      <w:r w:rsidRPr="006E5C42">
        <w:t xml:space="preserve">– </w:t>
      </w:r>
      <w:r w:rsidR="00283840" w:rsidRPr="006E5C42">
        <w:t>Representation of internal processing variables and QMF coefficients</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55"/>
        <w:gridCol w:w="3194"/>
        <w:gridCol w:w="3690"/>
      </w:tblGrid>
      <w:tr w:rsidR="00283840" w:rsidRPr="006E5C42" w:rsidTr="002179DF">
        <w:trPr>
          <w:cantSplit/>
          <w:jc w:val="center"/>
        </w:trPr>
        <w:tc>
          <w:tcPr>
            <w:tcW w:w="9639" w:type="dxa"/>
            <w:gridSpan w:val="3"/>
          </w:tcPr>
          <w:p w:rsidR="00283840" w:rsidRPr="006E5C42" w:rsidRDefault="00283840" w:rsidP="00BE1716">
            <w:pPr>
              <w:pStyle w:val="Tablehead"/>
            </w:pPr>
            <w:r w:rsidRPr="006E5C42">
              <w:t>Transmit QMF</w:t>
            </w:r>
          </w:p>
        </w:tc>
      </w:tr>
      <w:tr w:rsidR="00283840" w:rsidRPr="006E5C42" w:rsidTr="002179DF">
        <w:trPr>
          <w:cantSplit/>
          <w:jc w:val="center"/>
        </w:trPr>
        <w:tc>
          <w:tcPr>
            <w:tcW w:w="2755" w:type="dxa"/>
          </w:tcPr>
          <w:p w:rsidR="00283840" w:rsidRPr="006E5C42" w:rsidRDefault="00283840" w:rsidP="00D255B4">
            <w:pPr>
              <w:pStyle w:val="Tablehead"/>
            </w:pPr>
            <w:r w:rsidRPr="006E5C42">
              <w:t>Name</w:t>
            </w:r>
          </w:p>
        </w:tc>
        <w:tc>
          <w:tcPr>
            <w:tcW w:w="3194" w:type="dxa"/>
          </w:tcPr>
          <w:p w:rsidR="00283840" w:rsidRPr="006E5C42" w:rsidRDefault="00283840" w:rsidP="00BE1716">
            <w:pPr>
              <w:pStyle w:val="Tablehead"/>
            </w:pPr>
            <w:r w:rsidRPr="006E5C42">
              <w:t>Binary representation</w:t>
            </w:r>
          </w:p>
        </w:tc>
        <w:tc>
          <w:tcPr>
            <w:tcW w:w="3690" w:type="dxa"/>
          </w:tcPr>
          <w:p w:rsidR="00283840" w:rsidRPr="006E5C42" w:rsidRDefault="00283840" w:rsidP="00BE1716">
            <w:pPr>
              <w:pStyle w:val="Tablehead"/>
            </w:pPr>
            <w:r w:rsidRPr="006E5C42">
              <w:t>Description</w:t>
            </w:r>
          </w:p>
        </w:tc>
      </w:tr>
      <w:tr w:rsidR="00283840" w:rsidRPr="006E5C42" w:rsidTr="002179DF">
        <w:trPr>
          <w:cantSplit/>
          <w:jc w:val="center"/>
        </w:trPr>
        <w:tc>
          <w:tcPr>
            <w:tcW w:w="2755" w:type="dxa"/>
          </w:tcPr>
          <w:p w:rsidR="00283840" w:rsidRPr="006E5C42" w:rsidRDefault="00283840" w:rsidP="00BE1716">
            <w:pPr>
              <w:pStyle w:val="Tabletext"/>
            </w:pPr>
            <w:r w:rsidRPr="006E5C42">
              <w:t>XA</w:t>
            </w:r>
          </w:p>
          <w:p w:rsidR="00283840" w:rsidRPr="006E5C42" w:rsidRDefault="00283840" w:rsidP="00BE1716">
            <w:pPr>
              <w:pStyle w:val="Tabletext"/>
            </w:pPr>
            <w:r w:rsidRPr="006E5C42">
              <w:t>XB</w:t>
            </w:r>
          </w:p>
          <w:p w:rsidR="00283840" w:rsidRPr="006E5C42" w:rsidRDefault="00283840" w:rsidP="00D255B4">
            <w:pPr>
              <w:pStyle w:val="Tabletext"/>
            </w:pPr>
            <w:r w:rsidRPr="006E5C42">
              <w:t>XIN1, XIN2, . . ., XIN23</w:t>
            </w:r>
          </w:p>
        </w:tc>
        <w:tc>
          <w:tcPr>
            <w:tcW w:w="3194" w:type="dxa"/>
          </w:tcPr>
          <w:p w:rsidR="00283840" w:rsidRPr="006E5C42" w:rsidRDefault="00283840" w:rsidP="00BE1716">
            <w:pPr>
              <w:pStyle w:val="Tabletext"/>
              <w:jc w:val="center"/>
            </w:pPr>
            <w:r w:rsidRPr="006E5C42">
              <w:t xml:space="preserve">S, </w:t>
            </w:r>
            <w:r w:rsidR="00032C6E" w:rsidRPr="006E5C42">
              <w:t>–</w:t>
            </w:r>
            <w:r w:rsidRPr="006E5C42">
              <w:t xml:space="preserve">1, </w:t>
            </w:r>
            <w:r w:rsidR="00032C6E" w:rsidRPr="006E5C42">
              <w:t>–</w:t>
            </w:r>
            <w:r w:rsidRPr="006E5C42">
              <w:t xml:space="preserve">2, </w:t>
            </w:r>
            <w:r w:rsidR="00032C6E" w:rsidRPr="006E5C42">
              <w:t>–</w:t>
            </w:r>
            <w:r w:rsidRPr="006E5C42">
              <w:t xml:space="preserve">3, . . ., </w:t>
            </w:r>
            <w:r w:rsidR="00BE1716" w:rsidRPr="006E5C42">
              <w:t>–</w:t>
            </w:r>
            <w:r w:rsidRPr="006E5C42">
              <w:t xml:space="preserve">y+1, </w:t>
            </w:r>
            <w:r w:rsidR="00BE1716" w:rsidRPr="006E5C42">
              <w:t>–</w:t>
            </w:r>
            <w:r w:rsidRPr="006E5C42">
              <w:t>y</w:t>
            </w:r>
          </w:p>
          <w:p w:rsidR="00283840" w:rsidRPr="006E5C42" w:rsidRDefault="00283840" w:rsidP="00BE1716">
            <w:pPr>
              <w:pStyle w:val="Tabletext"/>
              <w:jc w:val="center"/>
            </w:pPr>
            <w:r w:rsidRPr="006E5C42">
              <w:t xml:space="preserve">S, </w:t>
            </w:r>
            <w:r w:rsidR="00032C6E" w:rsidRPr="006E5C42">
              <w:t>–</w:t>
            </w:r>
            <w:r w:rsidRPr="006E5C42">
              <w:t xml:space="preserve">1, </w:t>
            </w:r>
            <w:r w:rsidR="00032C6E" w:rsidRPr="006E5C42">
              <w:t>–</w:t>
            </w:r>
            <w:r w:rsidRPr="006E5C42">
              <w:t xml:space="preserve">2, </w:t>
            </w:r>
            <w:r w:rsidR="00032C6E" w:rsidRPr="006E5C42">
              <w:t>–</w:t>
            </w:r>
            <w:r w:rsidRPr="006E5C42">
              <w:t xml:space="preserve">3, . . ., </w:t>
            </w:r>
            <w:r w:rsidR="00BE1716" w:rsidRPr="006E5C42">
              <w:t>–</w:t>
            </w:r>
            <w:r w:rsidRPr="006E5C42">
              <w:t xml:space="preserve">y+1, </w:t>
            </w:r>
            <w:r w:rsidR="00BE1716" w:rsidRPr="006E5C42">
              <w:t>–</w:t>
            </w:r>
            <w:r w:rsidRPr="006E5C42">
              <w:t>y</w:t>
            </w:r>
          </w:p>
          <w:p w:rsidR="00283840" w:rsidRPr="006E5C42" w:rsidRDefault="00283840" w:rsidP="00BE1716">
            <w:pPr>
              <w:pStyle w:val="Tabletext"/>
              <w:jc w:val="center"/>
            </w:pPr>
            <w:r w:rsidRPr="006E5C42">
              <w:t xml:space="preserve">S,  S, </w:t>
            </w:r>
            <w:r w:rsidR="00032C6E" w:rsidRPr="006E5C42">
              <w:t>–</w:t>
            </w:r>
            <w:r w:rsidRPr="006E5C42">
              <w:t xml:space="preserve">2, </w:t>
            </w:r>
            <w:r w:rsidR="00032C6E" w:rsidRPr="006E5C42">
              <w:t>–</w:t>
            </w:r>
            <w:r w:rsidRPr="006E5C42">
              <w:t xml:space="preserve">3, . . ., </w:t>
            </w:r>
            <w:r w:rsidR="00BE1716" w:rsidRPr="006E5C42">
              <w:t>–</w:t>
            </w:r>
            <w:r w:rsidRPr="006E5C42">
              <w:t xml:space="preserve">14, </w:t>
            </w:r>
            <w:r w:rsidR="00BE1716" w:rsidRPr="006E5C42">
              <w:t>–</w:t>
            </w:r>
            <w:r w:rsidRPr="006E5C42">
              <w:t>15</w:t>
            </w:r>
          </w:p>
        </w:tc>
        <w:tc>
          <w:tcPr>
            <w:tcW w:w="3690" w:type="dxa"/>
          </w:tcPr>
          <w:p w:rsidR="00283840" w:rsidRPr="006E5C42" w:rsidRDefault="00283840" w:rsidP="00BE1716">
            <w:pPr>
              <w:pStyle w:val="Tabletext"/>
            </w:pPr>
            <w:r w:rsidRPr="006E5C42">
              <w:t>Output signal of sub-block, ACCUMA</w:t>
            </w:r>
          </w:p>
          <w:p w:rsidR="00283840" w:rsidRPr="006E5C42" w:rsidRDefault="00283840" w:rsidP="00BE1716">
            <w:pPr>
              <w:pStyle w:val="Tabletext"/>
            </w:pPr>
            <w:r w:rsidRPr="006E5C42">
              <w:t>Output signal of sub-block, ACCUMB</w:t>
            </w:r>
          </w:p>
          <w:p w:rsidR="00283840" w:rsidRPr="006E5C42" w:rsidRDefault="00283840" w:rsidP="00BE1716">
            <w:pPr>
              <w:pStyle w:val="Tabletext"/>
            </w:pPr>
            <w:r w:rsidRPr="006E5C42">
              <w:t>Input signal with delays 1 to 23</w:t>
            </w:r>
          </w:p>
        </w:tc>
      </w:tr>
      <w:tr w:rsidR="00283840" w:rsidRPr="006E5C42" w:rsidTr="002179DF">
        <w:trPr>
          <w:cantSplit/>
          <w:jc w:val="center"/>
        </w:trPr>
        <w:tc>
          <w:tcPr>
            <w:tcW w:w="9639" w:type="dxa"/>
            <w:gridSpan w:val="3"/>
          </w:tcPr>
          <w:p w:rsidR="00283840" w:rsidRPr="006E5C42" w:rsidRDefault="00283840" w:rsidP="00BE1716">
            <w:pPr>
              <w:pStyle w:val="Tablehead"/>
            </w:pPr>
            <w:r w:rsidRPr="006E5C42">
              <w:t>Receive QMF</w:t>
            </w:r>
          </w:p>
        </w:tc>
      </w:tr>
      <w:tr w:rsidR="00283840" w:rsidRPr="006E5C42" w:rsidTr="002179DF">
        <w:trPr>
          <w:cantSplit/>
          <w:jc w:val="center"/>
        </w:trPr>
        <w:tc>
          <w:tcPr>
            <w:tcW w:w="2755" w:type="dxa"/>
          </w:tcPr>
          <w:p w:rsidR="00283840" w:rsidRPr="006E5C42" w:rsidRDefault="00283840" w:rsidP="00BE1716">
            <w:pPr>
              <w:pStyle w:val="Tablehead"/>
            </w:pPr>
            <w:r w:rsidRPr="006E5C42">
              <w:t>Name</w:t>
            </w:r>
          </w:p>
        </w:tc>
        <w:tc>
          <w:tcPr>
            <w:tcW w:w="3194" w:type="dxa"/>
          </w:tcPr>
          <w:p w:rsidR="00283840" w:rsidRPr="006E5C42" w:rsidRDefault="00283840" w:rsidP="00BE1716">
            <w:pPr>
              <w:pStyle w:val="Tablehead"/>
            </w:pPr>
            <w:r w:rsidRPr="006E5C42">
              <w:t>Binary representation</w:t>
            </w:r>
          </w:p>
        </w:tc>
        <w:tc>
          <w:tcPr>
            <w:tcW w:w="3690" w:type="dxa"/>
          </w:tcPr>
          <w:p w:rsidR="00283840" w:rsidRPr="006E5C42" w:rsidRDefault="00283840" w:rsidP="00BE1716">
            <w:pPr>
              <w:pStyle w:val="Tablehead"/>
            </w:pPr>
            <w:r w:rsidRPr="006E5C42">
              <w:t>Description</w:t>
            </w:r>
          </w:p>
        </w:tc>
      </w:tr>
      <w:tr w:rsidR="00283840" w:rsidRPr="006E5C42" w:rsidTr="002179DF">
        <w:trPr>
          <w:cantSplit/>
          <w:jc w:val="center"/>
        </w:trPr>
        <w:tc>
          <w:tcPr>
            <w:tcW w:w="2755" w:type="dxa"/>
          </w:tcPr>
          <w:p w:rsidR="00283840" w:rsidRPr="006E5C42" w:rsidRDefault="00283840" w:rsidP="00BE1716">
            <w:pPr>
              <w:pStyle w:val="Tabletext"/>
            </w:pPr>
            <w:r w:rsidRPr="006E5C42">
              <w:t>XD, XD1, . . ., XD11</w:t>
            </w:r>
          </w:p>
          <w:p w:rsidR="00283840" w:rsidRPr="006E5C42" w:rsidRDefault="00283840" w:rsidP="00BE1716">
            <w:pPr>
              <w:pStyle w:val="Tabletext"/>
            </w:pPr>
          </w:p>
          <w:p w:rsidR="00283840" w:rsidRPr="006E5C42" w:rsidRDefault="00283840" w:rsidP="00BE1716">
            <w:pPr>
              <w:pStyle w:val="Tabletext"/>
            </w:pPr>
            <w:r w:rsidRPr="006E5C42">
              <w:t>XOUT1</w:t>
            </w:r>
          </w:p>
          <w:p w:rsidR="00283840" w:rsidRPr="006E5C42" w:rsidRDefault="00283840" w:rsidP="00BE1716">
            <w:pPr>
              <w:pStyle w:val="Tabletext"/>
            </w:pPr>
            <w:r w:rsidRPr="006E5C42">
              <w:t>XOUT2</w:t>
            </w:r>
          </w:p>
          <w:p w:rsidR="00283840" w:rsidRPr="006E5C42" w:rsidRDefault="00283840" w:rsidP="00D255B4">
            <w:pPr>
              <w:pStyle w:val="Tabletext"/>
            </w:pPr>
            <w:r w:rsidRPr="006E5C42">
              <w:t>XS, XS1, . . ., XS11</w:t>
            </w:r>
            <w:r w:rsidR="00D255B4" w:rsidRPr="006E5C42">
              <w:br/>
            </w:r>
            <w:r w:rsidR="00D255B4" w:rsidRPr="006E5C42">
              <w:br/>
            </w:r>
            <w:r w:rsidRPr="006E5C42">
              <w:t>WD</w:t>
            </w:r>
          </w:p>
        </w:tc>
        <w:tc>
          <w:tcPr>
            <w:tcW w:w="3194" w:type="dxa"/>
          </w:tcPr>
          <w:p w:rsidR="00283840" w:rsidRPr="006E5C42" w:rsidRDefault="00283840" w:rsidP="00BE1716">
            <w:pPr>
              <w:pStyle w:val="Tabletext"/>
              <w:jc w:val="center"/>
            </w:pPr>
            <w:r w:rsidRPr="006E5C42">
              <w:t xml:space="preserve">S, </w:t>
            </w:r>
            <w:r w:rsidR="00032C6E" w:rsidRPr="006E5C42">
              <w:t>–</w:t>
            </w:r>
            <w:r w:rsidRPr="006E5C42">
              <w:t xml:space="preserve">1, </w:t>
            </w:r>
            <w:r w:rsidR="00032C6E" w:rsidRPr="006E5C42">
              <w:t>–</w:t>
            </w:r>
            <w:r w:rsidRPr="006E5C42">
              <w:t xml:space="preserve">2, </w:t>
            </w:r>
            <w:r w:rsidR="00032C6E" w:rsidRPr="006E5C42">
              <w:t>–</w:t>
            </w:r>
            <w:r w:rsidRPr="006E5C42">
              <w:t xml:space="preserve">3, . . ., </w:t>
            </w:r>
            <w:r w:rsidR="00BE1716" w:rsidRPr="006E5C42">
              <w:t>–</w:t>
            </w:r>
            <w:r w:rsidRPr="006E5C42">
              <w:t xml:space="preserve">14, </w:t>
            </w:r>
            <w:r w:rsidR="00BE1716" w:rsidRPr="006E5C42">
              <w:t>–</w:t>
            </w:r>
            <w:r w:rsidRPr="006E5C42">
              <w:t>15</w:t>
            </w:r>
          </w:p>
          <w:p w:rsidR="00283840" w:rsidRPr="006E5C42" w:rsidRDefault="00283840" w:rsidP="00BE1716">
            <w:pPr>
              <w:pStyle w:val="Tabletext"/>
              <w:jc w:val="center"/>
            </w:pPr>
          </w:p>
          <w:p w:rsidR="00283840" w:rsidRPr="006E5C42" w:rsidRDefault="00283840" w:rsidP="00BE1716">
            <w:pPr>
              <w:pStyle w:val="Tabletext"/>
              <w:jc w:val="center"/>
            </w:pPr>
            <w:r w:rsidRPr="006E5C42">
              <w:t xml:space="preserve">S, S, </w:t>
            </w:r>
            <w:r w:rsidR="00032C6E" w:rsidRPr="006E5C42">
              <w:t>–</w:t>
            </w:r>
            <w:r w:rsidRPr="006E5C42">
              <w:t xml:space="preserve">2, </w:t>
            </w:r>
            <w:r w:rsidR="00032C6E" w:rsidRPr="006E5C42">
              <w:t>–</w:t>
            </w:r>
            <w:r w:rsidRPr="006E5C42">
              <w:t xml:space="preserve">3, . . ., </w:t>
            </w:r>
            <w:r w:rsidR="00BE1716" w:rsidRPr="006E5C42">
              <w:t>–</w:t>
            </w:r>
            <w:r w:rsidRPr="006E5C42">
              <w:t xml:space="preserve">14, </w:t>
            </w:r>
            <w:r w:rsidR="00BE1716" w:rsidRPr="006E5C42">
              <w:t>–</w:t>
            </w:r>
            <w:r w:rsidRPr="006E5C42">
              <w:t>15</w:t>
            </w:r>
          </w:p>
          <w:p w:rsidR="00283840" w:rsidRPr="006E5C42" w:rsidRDefault="00283840" w:rsidP="00BE1716">
            <w:pPr>
              <w:pStyle w:val="Tabletext"/>
              <w:jc w:val="center"/>
            </w:pPr>
            <w:r w:rsidRPr="006E5C42">
              <w:t xml:space="preserve">S, S, </w:t>
            </w:r>
            <w:r w:rsidR="00032C6E" w:rsidRPr="006E5C42">
              <w:t>–</w:t>
            </w:r>
            <w:r w:rsidRPr="006E5C42">
              <w:t xml:space="preserve">2, </w:t>
            </w:r>
            <w:r w:rsidR="00032C6E" w:rsidRPr="006E5C42">
              <w:t>–</w:t>
            </w:r>
            <w:r w:rsidRPr="006E5C42">
              <w:t xml:space="preserve">3, . . ., </w:t>
            </w:r>
            <w:r w:rsidR="00BE1716" w:rsidRPr="006E5C42">
              <w:t>–</w:t>
            </w:r>
            <w:r w:rsidRPr="006E5C42">
              <w:t xml:space="preserve">14, </w:t>
            </w:r>
            <w:r w:rsidR="00BE1716" w:rsidRPr="006E5C42">
              <w:t>–</w:t>
            </w:r>
            <w:r w:rsidRPr="006E5C42">
              <w:t>15</w:t>
            </w:r>
          </w:p>
          <w:p w:rsidR="00283840" w:rsidRPr="006E5C42" w:rsidRDefault="00283840" w:rsidP="00D255B4">
            <w:pPr>
              <w:pStyle w:val="Tabletext"/>
              <w:jc w:val="center"/>
            </w:pPr>
            <w:r w:rsidRPr="006E5C42">
              <w:t xml:space="preserve">S, </w:t>
            </w:r>
            <w:r w:rsidR="00032C6E" w:rsidRPr="006E5C42">
              <w:t>–</w:t>
            </w:r>
            <w:r w:rsidRPr="006E5C42">
              <w:t xml:space="preserve">1, </w:t>
            </w:r>
            <w:r w:rsidR="00032C6E" w:rsidRPr="006E5C42">
              <w:t>–</w:t>
            </w:r>
            <w:r w:rsidRPr="006E5C42">
              <w:t xml:space="preserve">2, </w:t>
            </w:r>
            <w:r w:rsidR="00032C6E" w:rsidRPr="006E5C42">
              <w:t>–</w:t>
            </w:r>
            <w:r w:rsidRPr="006E5C42">
              <w:t xml:space="preserve">3, . . ., </w:t>
            </w:r>
            <w:r w:rsidR="00BE1716" w:rsidRPr="006E5C42">
              <w:t>–</w:t>
            </w:r>
            <w:r w:rsidRPr="006E5C42">
              <w:t xml:space="preserve">14, </w:t>
            </w:r>
            <w:r w:rsidR="00BE1716" w:rsidRPr="006E5C42">
              <w:t>–</w:t>
            </w:r>
            <w:r w:rsidRPr="006E5C42">
              <w:t>15</w:t>
            </w:r>
            <w:r w:rsidR="00D255B4" w:rsidRPr="006E5C42">
              <w:br/>
            </w:r>
            <w:r w:rsidR="00D255B4" w:rsidRPr="006E5C42">
              <w:br/>
            </w:r>
            <w:r w:rsidRPr="006E5C42">
              <w:t xml:space="preserve">S, </w:t>
            </w:r>
            <w:r w:rsidR="00032C6E" w:rsidRPr="006E5C42">
              <w:t>–</w:t>
            </w:r>
            <w:r w:rsidRPr="006E5C42">
              <w:t xml:space="preserve">1, </w:t>
            </w:r>
            <w:r w:rsidR="00032C6E" w:rsidRPr="006E5C42">
              <w:t>–</w:t>
            </w:r>
            <w:r w:rsidRPr="006E5C42">
              <w:t xml:space="preserve">2, </w:t>
            </w:r>
            <w:r w:rsidR="00032C6E" w:rsidRPr="006E5C42">
              <w:t>–</w:t>
            </w:r>
            <w:r w:rsidRPr="006E5C42">
              <w:t xml:space="preserve">3, . . ., </w:t>
            </w:r>
            <w:r w:rsidR="00BE1716" w:rsidRPr="006E5C42">
              <w:t>–</w:t>
            </w:r>
            <w:r w:rsidRPr="006E5C42">
              <w:t xml:space="preserve">y+1, </w:t>
            </w:r>
            <w:r w:rsidR="00BE1716" w:rsidRPr="006E5C42">
              <w:t>–</w:t>
            </w:r>
            <w:r w:rsidRPr="006E5C42">
              <w:t>y</w:t>
            </w:r>
          </w:p>
        </w:tc>
        <w:tc>
          <w:tcPr>
            <w:tcW w:w="3690" w:type="dxa"/>
          </w:tcPr>
          <w:p w:rsidR="00283840" w:rsidRPr="006E5C42" w:rsidRDefault="00283840" w:rsidP="00BE1716">
            <w:pPr>
              <w:pStyle w:val="Tabletext"/>
            </w:pPr>
            <w:r w:rsidRPr="006E5C42">
              <w:t>Input signal for sub-block, ACCUMC, with delays 0 to 11</w:t>
            </w:r>
          </w:p>
          <w:p w:rsidR="00283840" w:rsidRPr="006E5C42" w:rsidRDefault="00283840" w:rsidP="00BE1716">
            <w:pPr>
              <w:pStyle w:val="Tabletext"/>
            </w:pPr>
            <w:r w:rsidRPr="006E5C42">
              <w:t>8 kHz sampled output value</w:t>
            </w:r>
          </w:p>
          <w:p w:rsidR="00283840" w:rsidRPr="006E5C42" w:rsidRDefault="00283840" w:rsidP="00BE1716">
            <w:pPr>
              <w:pStyle w:val="Tabletext"/>
            </w:pPr>
            <w:r w:rsidRPr="006E5C42">
              <w:t>8 kHz sampled output value</w:t>
            </w:r>
          </w:p>
          <w:p w:rsidR="00283840" w:rsidRPr="006E5C42" w:rsidRDefault="00283840" w:rsidP="00D255B4">
            <w:pPr>
              <w:pStyle w:val="Tabletext"/>
            </w:pPr>
            <w:r w:rsidRPr="006E5C42">
              <w:t>Input signal for sub-block, ACCUMD, with delays 0 to 11</w:t>
            </w:r>
          </w:p>
          <w:p w:rsidR="00283840" w:rsidRPr="006E5C42" w:rsidRDefault="00283840" w:rsidP="00BE1716">
            <w:pPr>
              <w:pStyle w:val="Tabletext"/>
            </w:pPr>
            <w:r w:rsidRPr="006E5C42">
              <w:t>Partial sum</w:t>
            </w:r>
          </w:p>
        </w:tc>
      </w:tr>
      <w:tr w:rsidR="00283840" w:rsidRPr="006E5C42" w:rsidTr="002179DF">
        <w:trPr>
          <w:cantSplit/>
          <w:jc w:val="center"/>
        </w:trPr>
        <w:tc>
          <w:tcPr>
            <w:tcW w:w="9639" w:type="dxa"/>
            <w:gridSpan w:val="3"/>
          </w:tcPr>
          <w:p w:rsidR="00283840" w:rsidRPr="006E5C42" w:rsidRDefault="00283840" w:rsidP="00BE1716">
            <w:pPr>
              <w:pStyle w:val="Tablehead"/>
            </w:pPr>
            <w:r w:rsidRPr="006E5C42">
              <w:t>QMF coefficient</w:t>
            </w:r>
          </w:p>
        </w:tc>
      </w:tr>
      <w:tr w:rsidR="00283840" w:rsidRPr="006E5C42" w:rsidTr="002179DF">
        <w:trPr>
          <w:cantSplit/>
          <w:jc w:val="center"/>
        </w:trPr>
        <w:tc>
          <w:tcPr>
            <w:tcW w:w="2755" w:type="dxa"/>
          </w:tcPr>
          <w:p w:rsidR="00283840" w:rsidRPr="006E5C42" w:rsidRDefault="00283840" w:rsidP="00BE1716">
            <w:pPr>
              <w:pStyle w:val="Tablehead"/>
            </w:pPr>
            <w:r w:rsidRPr="006E5C42">
              <w:t>Name</w:t>
            </w:r>
          </w:p>
        </w:tc>
        <w:tc>
          <w:tcPr>
            <w:tcW w:w="3194" w:type="dxa"/>
          </w:tcPr>
          <w:p w:rsidR="00283840" w:rsidRPr="006E5C42" w:rsidRDefault="00283840" w:rsidP="00BE1716">
            <w:pPr>
              <w:pStyle w:val="Tablehead"/>
            </w:pPr>
            <w:r w:rsidRPr="006E5C42">
              <w:t>Binary representation</w:t>
            </w:r>
          </w:p>
        </w:tc>
        <w:tc>
          <w:tcPr>
            <w:tcW w:w="3690" w:type="dxa"/>
          </w:tcPr>
          <w:p w:rsidR="00283840" w:rsidRPr="006E5C42" w:rsidRDefault="00283840" w:rsidP="00BE1716">
            <w:pPr>
              <w:pStyle w:val="Tablehead"/>
            </w:pPr>
            <w:r w:rsidRPr="006E5C42">
              <w:t>Description</w:t>
            </w:r>
          </w:p>
        </w:tc>
      </w:tr>
      <w:tr w:rsidR="00283840" w:rsidRPr="006E5C42" w:rsidTr="002179DF">
        <w:trPr>
          <w:cantSplit/>
          <w:jc w:val="center"/>
        </w:trPr>
        <w:tc>
          <w:tcPr>
            <w:tcW w:w="2755" w:type="dxa"/>
          </w:tcPr>
          <w:p w:rsidR="00283840" w:rsidRPr="006E5C42" w:rsidRDefault="00283840" w:rsidP="00D255B4">
            <w:pPr>
              <w:pStyle w:val="Tabletext"/>
            </w:pPr>
            <w:r w:rsidRPr="006E5C42">
              <w:t>H0, H1, . . ., H23</w:t>
            </w:r>
          </w:p>
        </w:tc>
        <w:tc>
          <w:tcPr>
            <w:tcW w:w="3194" w:type="dxa"/>
          </w:tcPr>
          <w:p w:rsidR="00283840" w:rsidRPr="006E5C42" w:rsidRDefault="00283840" w:rsidP="00BE1716">
            <w:pPr>
              <w:pStyle w:val="Tabletext"/>
              <w:jc w:val="center"/>
            </w:pPr>
            <w:r w:rsidRPr="006E5C42">
              <w:t xml:space="preserve">S, </w:t>
            </w:r>
            <w:r w:rsidR="00032C6E" w:rsidRPr="006E5C42">
              <w:t>–</w:t>
            </w:r>
            <w:r w:rsidRPr="006E5C42">
              <w:t xml:space="preserve">2, </w:t>
            </w:r>
            <w:r w:rsidR="00032C6E" w:rsidRPr="006E5C42">
              <w:t>–</w:t>
            </w:r>
            <w:r w:rsidRPr="006E5C42">
              <w:t xml:space="preserve">3, </w:t>
            </w:r>
            <w:r w:rsidR="00032C6E" w:rsidRPr="006E5C42">
              <w:t>–</w:t>
            </w:r>
            <w:r w:rsidRPr="006E5C42">
              <w:t xml:space="preserve">4, . . ., </w:t>
            </w:r>
            <w:r w:rsidR="00BE1716" w:rsidRPr="006E5C42">
              <w:t>–</w:t>
            </w:r>
            <w:r w:rsidRPr="006E5C42">
              <w:t xml:space="preserve">12, </w:t>
            </w:r>
            <w:r w:rsidR="00BE1716" w:rsidRPr="006E5C42">
              <w:t>–</w:t>
            </w:r>
            <w:r w:rsidRPr="006E5C42">
              <w:t>13</w:t>
            </w:r>
          </w:p>
        </w:tc>
        <w:tc>
          <w:tcPr>
            <w:tcW w:w="3690" w:type="dxa"/>
          </w:tcPr>
          <w:p w:rsidR="00283840" w:rsidRPr="006E5C42" w:rsidRDefault="00283840" w:rsidP="00BE1716">
            <w:pPr>
              <w:pStyle w:val="Tabletext"/>
            </w:pPr>
            <w:r w:rsidRPr="006E5C42">
              <w:t>Filter coefficient values</w:t>
            </w:r>
          </w:p>
        </w:tc>
      </w:tr>
      <w:tr w:rsidR="002179DF" w:rsidRPr="006E5C42" w:rsidTr="004E50D9">
        <w:trPr>
          <w:cantSplit/>
          <w:jc w:val="center"/>
        </w:trPr>
        <w:tc>
          <w:tcPr>
            <w:tcW w:w="9639" w:type="dxa"/>
            <w:gridSpan w:val="3"/>
          </w:tcPr>
          <w:p w:rsidR="002179DF" w:rsidRPr="006E5C42" w:rsidRDefault="002179DF" w:rsidP="00BE1716">
            <w:pPr>
              <w:pStyle w:val="Tabletext"/>
            </w:pPr>
            <w:r w:rsidRPr="006E5C42">
              <w:t xml:space="preserve">NOTE </w:t>
            </w:r>
            <w:r w:rsidRPr="006E5C42">
              <w:rPr>
                <w:i/>
              </w:rPr>
              <w:t xml:space="preserve">– </w:t>
            </w:r>
            <w:r w:rsidRPr="006E5C42">
              <w:t>y is equal to or greater than 23.</w:t>
            </w:r>
          </w:p>
        </w:tc>
      </w:tr>
    </w:tbl>
    <w:p w:rsidR="00283840" w:rsidRPr="006E5C42" w:rsidRDefault="00283840" w:rsidP="00BE1716">
      <w:pPr>
        <w:pStyle w:val="Note"/>
      </w:pPr>
    </w:p>
    <w:p w:rsidR="00283840" w:rsidRPr="006E5C42" w:rsidRDefault="00BE1716" w:rsidP="00BE1716">
      <w:pPr>
        <w:pStyle w:val="TableNoTitle"/>
      </w:pPr>
      <w:r w:rsidRPr="006E5C42">
        <w:t xml:space="preserve">Table </w:t>
      </w:r>
      <w:r w:rsidR="00283840" w:rsidRPr="006E5C42">
        <w:t>11</w:t>
      </w:r>
      <w:r w:rsidR="007B0163" w:rsidRPr="006E5C42">
        <w:t xml:space="preserve"> </w:t>
      </w:r>
      <w:r w:rsidRPr="006E5C42">
        <w:t xml:space="preserve">– </w:t>
      </w:r>
      <w:r w:rsidR="00283840" w:rsidRPr="006E5C42">
        <w:t>QMF coefficient</w:t>
      </w:r>
    </w:p>
    <w:tbl>
      <w:tblPr>
        <w:tblW w:w="6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88"/>
        <w:gridCol w:w="2816"/>
      </w:tblGrid>
      <w:tr w:rsidR="00283840" w:rsidRPr="006E5C42" w:rsidTr="005E5F43">
        <w:trPr>
          <w:cantSplit/>
          <w:jc w:val="center"/>
        </w:trPr>
        <w:tc>
          <w:tcPr>
            <w:tcW w:w="3614" w:type="dxa"/>
            <w:vAlign w:val="center"/>
          </w:tcPr>
          <w:p w:rsidR="00283840" w:rsidRPr="006E5C42" w:rsidRDefault="00283840" w:rsidP="00BE1716">
            <w:pPr>
              <w:pStyle w:val="Tablehead"/>
            </w:pPr>
            <w:r w:rsidRPr="006E5C42">
              <w:t>Coefficient</w:t>
            </w:r>
          </w:p>
        </w:tc>
        <w:tc>
          <w:tcPr>
            <w:tcW w:w="2552" w:type="dxa"/>
            <w:vAlign w:val="center"/>
          </w:tcPr>
          <w:p w:rsidR="00283840" w:rsidRPr="006E5C42" w:rsidRDefault="00283840" w:rsidP="00BE1716">
            <w:pPr>
              <w:pStyle w:val="Tablehead"/>
            </w:pPr>
            <w:r w:rsidRPr="006E5C42">
              <w:t>Scaled values</w:t>
            </w:r>
            <w:r w:rsidR="00BE1716" w:rsidRPr="006E5C42">
              <w:br/>
            </w:r>
            <w:r w:rsidRPr="006E5C42">
              <w:t>(see Note)</w:t>
            </w:r>
          </w:p>
        </w:tc>
      </w:tr>
      <w:tr w:rsidR="00283840" w:rsidRPr="006E5C42" w:rsidTr="005E5F43">
        <w:trPr>
          <w:cantSplit/>
          <w:jc w:val="center"/>
        </w:trPr>
        <w:tc>
          <w:tcPr>
            <w:tcW w:w="3614" w:type="dxa"/>
            <w:tcBorders>
              <w:bottom w:val="single" w:sz="4" w:space="0" w:color="auto"/>
            </w:tcBorders>
          </w:tcPr>
          <w:p w:rsidR="00283840" w:rsidRPr="006E5C42" w:rsidRDefault="00283840" w:rsidP="00BE1716">
            <w:pPr>
              <w:pStyle w:val="Tabletext"/>
              <w:jc w:val="center"/>
            </w:pPr>
            <w:r w:rsidRPr="006E5C42">
              <w:t>H0, H23</w:t>
            </w:r>
          </w:p>
          <w:p w:rsidR="00283840" w:rsidRPr="006E5C42" w:rsidRDefault="00283840" w:rsidP="00BE1716">
            <w:pPr>
              <w:pStyle w:val="Tabletext"/>
              <w:jc w:val="center"/>
            </w:pPr>
            <w:r w:rsidRPr="006E5C42">
              <w:t>H1, H22</w:t>
            </w:r>
          </w:p>
          <w:p w:rsidR="00283840" w:rsidRPr="006E5C42" w:rsidRDefault="00283840" w:rsidP="00BE1716">
            <w:pPr>
              <w:pStyle w:val="Tabletext"/>
              <w:jc w:val="center"/>
            </w:pPr>
            <w:r w:rsidRPr="006E5C42">
              <w:t>H2,  H21</w:t>
            </w:r>
          </w:p>
          <w:p w:rsidR="00283840" w:rsidRPr="006E5C42" w:rsidRDefault="00283840" w:rsidP="00BE1716">
            <w:pPr>
              <w:pStyle w:val="Tabletext"/>
              <w:jc w:val="center"/>
            </w:pPr>
            <w:r w:rsidRPr="006E5C42">
              <w:t>H3,  H20</w:t>
            </w:r>
          </w:p>
          <w:p w:rsidR="00283840" w:rsidRPr="006E5C42" w:rsidRDefault="00283840" w:rsidP="00BE1716">
            <w:pPr>
              <w:pStyle w:val="Tabletext"/>
              <w:jc w:val="center"/>
            </w:pPr>
            <w:r w:rsidRPr="006E5C42">
              <w:t>H4,  H19</w:t>
            </w:r>
          </w:p>
          <w:p w:rsidR="00283840" w:rsidRPr="006E5C42" w:rsidRDefault="00283840" w:rsidP="00BE1716">
            <w:pPr>
              <w:pStyle w:val="Tabletext"/>
              <w:jc w:val="center"/>
            </w:pPr>
            <w:r w:rsidRPr="006E5C42">
              <w:t>H5,  H18</w:t>
            </w:r>
          </w:p>
          <w:p w:rsidR="00283840" w:rsidRPr="006E5C42" w:rsidRDefault="00283840" w:rsidP="00BE1716">
            <w:pPr>
              <w:pStyle w:val="Tabletext"/>
              <w:jc w:val="center"/>
            </w:pPr>
            <w:r w:rsidRPr="006E5C42">
              <w:t>H6,  H17</w:t>
            </w:r>
          </w:p>
          <w:p w:rsidR="00283840" w:rsidRPr="006E5C42" w:rsidRDefault="00283840" w:rsidP="00BE1716">
            <w:pPr>
              <w:pStyle w:val="Tabletext"/>
              <w:jc w:val="center"/>
            </w:pPr>
            <w:r w:rsidRPr="006E5C42">
              <w:t>H7,  H16</w:t>
            </w:r>
          </w:p>
          <w:p w:rsidR="00283840" w:rsidRPr="006E5C42" w:rsidRDefault="00283840" w:rsidP="00BE1716">
            <w:pPr>
              <w:pStyle w:val="Tabletext"/>
              <w:jc w:val="center"/>
            </w:pPr>
            <w:r w:rsidRPr="006E5C42">
              <w:t>H8,  H15</w:t>
            </w:r>
          </w:p>
          <w:p w:rsidR="00283840" w:rsidRPr="006E5C42" w:rsidRDefault="00283840" w:rsidP="00BE1716">
            <w:pPr>
              <w:pStyle w:val="Tabletext"/>
              <w:jc w:val="center"/>
            </w:pPr>
            <w:r w:rsidRPr="006E5C42">
              <w:t>H9,  H14</w:t>
            </w:r>
          </w:p>
          <w:p w:rsidR="00283840" w:rsidRPr="006E5C42" w:rsidRDefault="00283840" w:rsidP="00BE1716">
            <w:pPr>
              <w:pStyle w:val="Tabletext"/>
              <w:jc w:val="center"/>
            </w:pPr>
            <w:r w:rsidRPr="006E5C42">
              <w:t>H10,  H13</w:t>
            </w:r>
          </w:p>
          <w:p w:rsidR="00283840" w:rsidRPr="006E5C42" w:rsidRDefault="00283840" w:rsidP="00BE1716">
            <w:pPr>
              <w:pStyle w:val="Tabletext"/>
              <w:jc w:val="center"/>
            </w:pPr>
            <w:r w:rsidRPr="006E5C42">
              <w:t>H11,  H12</w:t>
            </w:r>
          </w:p>
        </w:tc>
        <w:tc>
          <w:tcPr>
            <w:tcW w:w="2552" w:type="dxa"/>
            <w:tcBorders>
              <w:bottom w:val="single" w:sz="4" w:space="0" w:color="auto"/>
            </w:tcBorders>
          </w:tcPr>
          <w:p w:rsidR="00283840" w:rsidRPr="006E5C42" w:rsidRDefault="00283840" w:rsidP="00BE1716">
            <w:pPr>
              <w:pStyle w:val="Tabletext"/>
              <w:jc w:val="center"/>
            </w:pPr>
            <w:r w:rsidRPr="006E5C42">
              <w:t>3</w:t>
            </w:r>
          </w:p>
          <w:p w:rsidR="00283840" w:rsidRPr="006E5C42" w:rsidRDefault="00BE1716" w:rsidP="00BE1716">
            <w:pPr>
              <w:pStyle w:val="Tabletext"/>
              <w:jc w:val="center"/>
            </w:pPr>
            <w:r w:rsidRPr="006E5C42">
              <w:t>–</w:t>
            </w:r>
            <w:r w:rsidR="00283840" w:rsidRPr="006E5C42">
              <w:t>11</w:t>
            </w:r>
          </w:p>
          <w:p w:rsidR="00283840" w:rsidRPr="006E5C42" w:rsidRDefault="00BE1716" w:rsidP="00BE1716">
            <w:pPr>
              <w:pStyle w:val="Tabletext"/>
              <w:jc w:val="center"/>
            </w:pPr>
            <w:r w:rsidRPr="006E5C42">
              <w:t>–</w:t>
            </w:r>
            <w:r w:rsidR="00283840" w:rsidRPr="006E5C42">
              <w:t>11</w:t>
            </w:r>
          </w:p>
          <w:p w:rsidR="00283840" w:rsidRPr="006E5C42" w:rsidRDefault="00283840" w:rsidP="00BE1716">
            <w:pPr>
              <w:pStyle w:val="Tabletext"/>
              <w:jc w:val="center"/>
            </w:pPr>
            <w:r w:rsidRPr="006E5C42">
              <w:t>53</w:t>
            </w:r>
          </w:p>
          <w:p w:rsidR="00283840" w:rsidRPr="006E5C42" w:rsidRDefault="00283840" w:rsidP="00BE1716">
            <w:pPr>
              <w:pStyle w:val="Tabletext"/>
              <w:jc w:val="center"/>
            </w:pPr>
            <w:r w:rsidRPr="006E5C42">
              <w:t>12</w:t>
            </w:r>
          </w:p>
          <w:p w:rsidR="00283840" w:rsidRPr="006E5C42" w:rsidRDefault="00BE1716" w:rsidP="00BE1716">
            <w:pPr>
              <w:pStyle w:val="Tabletext"/>
              <w:jc w:val="center"/>
            </w:pPr>
            <w:r w:rsidRPr="006E5C42">
              <w:t>–</w:t>
            </w:r>
            <w:r w:rsidR="00283840" w:rsidRPr="006E5C42">
              <w:t>156</w:t>
            </w:r>
          </w:p>
          <w:p w:rsidR="00283840" w:rsidRPr="006E5C42" w:rsidRDefault="00283840" w:rsidP="00BE1716">
            <w:pPr>
              <w:pStyle w:val="Tabletext"/>
              <w:jc w:val="center"/>
            </w:pPr>
            <w:r w:rsidRPr="006E5C42">
              <w:t>32</w:t>
            </w:r>
          </w:p>
          <w:p w:rsidR="00283840" w:rsidRPr="006E5C42" w:rsidRDefault="00283840" w:rsidP="00BE1716">
            <w:pPr>
              <w:pStyle w:val="Tabletext"/>
              <w:jc w:val="center"/>
            </w:pPr>
            <w:r w:rsidRPr="006E5C42">
              <w:t>362</w:t>
            </w:r>
          </w:p>
          <w:p w:rsidR="00283840" w:rsidRPr="006E5C42" w:rsidRDefault="00BE1716" w:rsidP="00BE1716">
            <w:pPr>
              <w:pStyle w:val="Tabletext"/>
              <w:jc w:val="center"/>
            </w:pPr>
            <w:r w:rsidRPr="006E5C42">
              <w:t>–</w:t>
            </w:r>
            <w:r w:rsidR="00283840" w:rsidRPr="006E5C42">
              <w:t>210</w:t>
            </w:r>
          </w:p>
          <w:p w:rsidR="00283840" w:rsidRPr="006E5C42" w:rsidRDefault="00BE1716" w:rsidP="00BE1716">
            <w:pPr>
              <w:pStyle w:val="Tabletext"/>
              <w:jc w:val="center"/>
            </w:pPr>
            <w:r w:rsidRPr="006E5C42">
              <w:t>–</w:t>
            </w:r>
            <w:r w:rsidR="00283840" w:rsidRPr="006E5C42">
              <w:t>805</w:t>
            </w:r>
          </w:p>
          <w:p w:rsidR="00283840" w:rsidRPr="006E5C42" w:rsidRDefault="00283840" w:rsidP="00BE1716">
            <w:pPr>
              <w:pStyle w:val="Tabletext"/>
              <w:jc w:val="center"/>
            </w:pPr>
            <w:r w:rsidRPr="006E5C42">
              <w:t>951</w:t>
            </w:r>
          </w:p>
          <w:p w:rsidR="00283840" w:rsidRPr="006E5C42" w:rsidRDefault="00283840" w:rsidP="00BE1716">
            <w:pPr>
              <w:pStyle w:val="Tabletext"/>
              <w:jc w:val="center"/>
            </w:pPr>
            <w:r w:rsidRPr="006E5C42">
              <w:t>3876</w:t>
            </w:r>
          </w:p>
        </w:tc>
      </w:tr>
      <w:tr w:rsidR="00D255B4" w:rsidRPr="006E5C42" w:rsidTr="005E5F43">
        <w:trPr>
          <w:cantSplit/>
          <w:jc w:val="center"/>
        </w:trPr>
        <w:tc>
          <w:tcPr>
            <w:tcW w:w="6166" w:type="dxa"/>
            <w:gridSpan w:val="2"/>
          </w:tcPr>
          <w:p w:rsidR="00D255B4" w:rsidRPr="006E5C42" w:rsidRDefault="00D255B4" w:rsidP="00D255B4">
            <w:pPr>
              <w:pStyle w:val="Tabletext"/>
            </w:pPr>
            <w:r w:rsidRPr="006E5C42">
              <w:t>NOTE –</w:t>
            </w:r>
            <w:r w:rsidRPr="006E5C42">
              <w:rPr>
                <w:i/>
              </w:rPr>
              <w:t xml:space="preserve"> </w:t>
            </w:r>
            <w:r w:rsidRPr="006E5C42">
              <w:t>QMF coefficients are scaled by 2</w:t>
            </w:r>
            <w:r w:rsidRPr="006E5C42">
              <w:rPr>
                <w:position w:val="6"/>
                <w:sz w:val="16"/>
                <w:szCs w:val="16"/>
              </w:rPr>
              <w:t>13</w:t>
            </w:r>
            <w:r w:rsidRPr="006E5C42">
              <w:t xml:space="preserve"> with respect to the representation specified in Table 10.</w:t>
            </w:r>
          </w:p>
        </w:tc>
      </w:tr>
    </w:tbl>
    <w:p w:rsidR="00283840" w:rsidRPr="006E5C42" w:rsidRDefault="00283840" w:rsidP="007B0163">
      <w:pPr>
        <w:pStyle w:val="Heading3"/>
      </w:pPr>
      <w:r w:rsidRPr="006E5C42">
        <w:t>5.2.1</w:t>
      </w:r>
      <w:r w:rsidRPr="006E5C42">
        <w:tab/>
        <w:t>Description of the transmit QMF</w:t>
      </w:r>
    </w:p>
    <w:p w:rsidR="00283840" w:rsidRPr="006E5C42" w:rsidRDefault="00DF5C0D" w:rsidP="007B0163">
      <w:pPr>
        <w:pStyle w:val="Figure"/>
      </w:pPr>
      <w:r>
        <w:rPr>
          <w:noProof/>
          <w:lang w:val="en-US" w:eastAsia="zh-CN"/>
        </w:rPr>
        <w:object w:dxaOrig="7016" w:dyaOrig="1739">
          <v:shape id="_x0000_i1043" type="#_x0000_t75" style="width:457.15pt;height:113.15pt" o:ole="">
            <v:imagedata r:id="rId99" o:title=""/>
          </v:shape>
          <o:OLEObject Type="Embed" ProgID="CorelDRAW.Graphic.14" ShapeID="_x0000_i1043" DrawAspect="Content" ObjectID="_1428131940" r:id="rId100"/>
        </w:object>
      </w:r>
    </w:p>
    <w:p w:rsidR="002179DF" w:rsidRPr="0062267A" w:rsidRDefault="002179DF" w:rsidP="002179DF">
      <w:pPr>
        <w:pStyle w:val="FigureNoTitle"/>
      </w:pPr>
      <w:r w:rsidRPr="0062267A">
        <w:t>Figure 17 – Transmit QMF</w:t>
      </w:r>
    </w:p>
    <w:p w:rsidR="00283840" w:rsidRPr="006E5C42" w:rsidRDefault="00283840" w:rsidP="00283840">
      <w:r w:rsidRPr="006E5C42">
        <w:t>–––––––––––––––––––––––––––––––––––––––––––––––––––––––––</w:t>
      </w:r>
      <w:r w:rsidR="006C2BA5" w:rsidRPr="006E5C42">
        <w:t>–––––––––––––––––––––––</w:t>
      </w:r>
    </w:p>
    <w:p w:rsidR="00283840" w:rsidRPr="006E5C42" w:rsidRDefault="00283840" w:rsidP="00283840">
      <w:pPr>
        <w:jc w:val="center"/>
      </w:pPr>
      <w:r w:rsidRPr="006E5C42">
        <w:t>DELAYX</w:t>
      </w:r>
    </w:p>
    <w:p w:rsidR="00283840" w:rsidRPr="006E5C42" w:rsidRDefault="00283840" w:rsidP="00283840">
      <w:r w:rsidRPr="006E5C42">
        <w:t>Input:</w:t>
      </w:r>
      <w:r w:rsidRPr="006E5C42">
        <w:tab/>
      </w:r>
      <w:r w:rsidR="00920444">
        <w:tab/>
      </w:r>
      <w:r w:rsidRPr="006E5C42">
        <w:t>x</w:t>
      </w:r>
    </w:p>
    <w:p w:rsidR="00283840" w:rsidRPr="006E5C42" w:rsidRDefault="00283840" w:rsidP="00283840">
      <w:r w:rsidRPr="006E5C42">
        <w:t>Output:</w:t>
      </w:r>
      <w:r w:rsidR="00920444">
        <w:tab/>
      </w:r>
      <w:r w:rsidRPr="006E5C42">
        <w:tab/>
        <w:t>y</w:t>
      </w:r>
    </w:p>
    <w:p w:rsidR="00283840" w:rsidRPr="006E5C42" w:rsidRDefault="006C2BA5" w:rsidP="006C2BA5">
      <w:pPr>
        <w:pStyle w:val="Note"/>
      </w:pPr>
      <w:r w:rsidRPr="006E5C42">
        <w:t xml:space="preserve">NOTE </w:t>
      </w:r>
      <w:r w:rsidR="0028509C" w:rsidRPr="006E5C42">
        <w:rPr>
          <w:i/>
        </w:rPr>
        <w:t xml:space="preserve">– </w:t>
      </w:r>
      <w:r w:rsidR="00283840" w:rsidRPr="006E5C42">
        <w:t>Index (</w:t>
      </w:r>
      <w:r w:rsidR="00283840" w:rsidRPr="006E5C42">
        <w:rPr>
          <w:i/>
        </w:rPr>
        <w:t>j</w:t>
      </w:r>
      <w:r w:rsidR="00283840" w:rsidRPr="006E5C42">
        <w:t>) indicates the current 16-kHz sample period, while index (</w:t>
      </w:r>
      <w:r w:rsidR="00283840" w:rsidRPr="006E5C42">
        <w:rPr>
          <w:i/>
        </w:rPr>
        <w:t>j</w:t>
      </w:r>
      <w:r w:rsidR="0028509C" w:rsidRPr="006E5C42">
        <w:t xml:space="preserve"> – </w:t>
      </w:r>
      <w:r w:rsidR="00283840" w:rsidRPr="006E5C42">
        <w:t>1) indicates the previous one.</w:t>
      </w:r>
    </w:p>
    <w:p w:rsidR="00283840" w:rsidRPr="006E5C42" w:rsidRDefault="00283840" w:rsidP="00283840">
      <w:r w:rsidRPr="006E5C42">
        <w:t>Function: Memory block. For any input x, the output is given by:</w:t>
      </w:r>
    </w:p>
    <w:p w:rsidR="00283840" w:rsidRPr="006E5C42" w:rsidRDefault="00283840" w:rsidP="00283840">
      <w:r w:rsidRPr="006E5C42">
        <w:rPr>
          <w:i/>
          <w:sz w:val="18"/>
          <w:szCs w:val="18"/>
        </w:rPr>
        <w:t>y</w:t>
      </w:r>
      <w:r w:rsidRPr="006E5C42">
        <w:t>(</w:t>
      </w:r>
      <w:r w:rsidRPr="006E5C42">
        <w:rPr>
          <w:i/>
        </w:rPr>
        <w:t>j</w:t>
      </w:r>
      <w:r w:rsidRPr="006E5C42">
        <w:t xml:space="preserve">) = </w:t>
      </w:r>
      <w:r w:rsidRPr="006E5C42">
        <w:rPr>
          <w:i/>
        </w:rPr>
        <w:t>x</w:t>
      </w:r>
      <w:r w:rsidRPr="006E5C42">
        <w:t>(</w:t>
      </w:r>
      <w:r w:rsidRPr="006E5C42">
        <w:rPr>
          <w:i/>
        </w:rPr>
        <w:t>j</w:t>
      </w:r>
      <w:r w:rsidR="0028509C" w:rsidRPr="006E5C42">
        <w:t xml:space="preserve"> – </w:t>
      </w:r>
      <w:r w:rsidRPr="006E5C42">
        <w:t>1)</w:t>
      </w:r>
    </w:p>
    <w:p w:rsidR="00283840" w:rsidRPr="006E5C42" w:rsidRDefault="00283840" w:rsidP="00283840">
      <w:r w:rsidRPr="006E5C42">
        <w:t>–––––––––––––––––––––––––––––––––––––––––––––––––––––––––</w:t>
      </w:r>
      <w:r w:rsidR="006C2BA5" w:rsidRPr="006E5C42">
        <w:t>–––––––––––––––––––––––</w:t>
      </w:r>
    </w:p>
    <w:p w:rsidR="00283840" w:rsidRPr="006E5C42" w:rsidRDefault="00283840" w:rsidP="00283840">
      <w:pPr>
        <w:jc w:val="center"/>
      </w:pPr>
      <w:r w:rsidRPr="006E5C42">
        <w:t>ACCUMA</w:t>
      </w:r>
    </w:p>
    <w:p w:rsidR="00283840" w:rsidRPr="006E5C42" w:rsidRDefault="00283840" w:rsidP="00D255B4">
      <w:r w:rsidRPr="006E5C42">
        <w:t xml:space="preserve">Inputs: </w:t>
      </w:r>
      <w:r w:rsidR="00920444">
        <w:tab/>
      </w:r>
      <w:r w:rsidR="00D255B4" w:rsidRPr="006E5C42">
        <w:tab/>
      </w:r>
      <w:r w:rsidRPr="006E5C42">
        <w:t>XIN, XIN2, XIN4,</w:t>
      </w:r>
      <w:r w:rsidR="009B36A6" w:rsidRPr="006E5C42">
        <w:t xml:space="preserve"> </w:t>
      </w:r>
      <w:r w:rsidRPr="006E5C42">
        <w:t>..., XIN22</w:t>
      </w:r>
    </w:p>
    <w:p w:rsidR="00283840" w:rsidRPr="006E5C42" w:rsidRDefault="00283840" w:rsidP="00D255B4">
      <w:r w:rsidRPr="006E5C42">
        <w:t>Output:</w:t>
      </w:r>
      <w:r w:rsidR="00D255B4" w:rsidRPr="006E5C42">
        <w:tab/>
      </w:r>
      <w:r w:rsidR="00920444">
        <w:tab/>
      </w:r>
      <w:r w:rsidRPr="006E5C42">
        <w:t>XA</w:t>
      </w:r>
    </w:p>
    <w:p w:rsidR="00283840" w:rsidRPr="006E5C42" w:rsidRDefault="006C2BA5" w:rsidP="006C2BA5">
      <w:pPr>
        <w:pStyle w:val="Note"/>
      </w:pPr>
      <w:r w:rsidRPr="006E5C42">
        <w:t xml:space="preserve">NOTE 1 </w:t>
      </w:r>
      <w:r w:rsidR="0028509C" w:rsidRPr="006E5C42">
        <w:rPr>
          <w:i/>
        </w:rPr>
        <w:t xml:space="preserve">– </w:t>
      </w:r>
      <w:r w:rsidR="00283840" w:rsidRPr="006E5C42">
        <w:t>H0, H2, ..., H22 are obtained from Table 11.</w:t>
      </w:r>
    </w:p>
    <w:p w:rsidR="00283840" w:rsidRPr="006E5C42" w:rsidRDefault="006C2BA5" w:rsidP="00DB061D">
      <w:pPr>
        <w:pStyle w:val="Note"/>
        <w:keepNext/>
        <w:keepLines/>
      </w:pPr>
      <w:r w:rsidRPr="006E5C42">
        <w:t xml:space="preserve">NOTE 2 </w:t>
      </w:r>
      <w:r w:rsidR="0028509C" w:rsidRPr="006E5C42">
        <w:rPr>
          <w:i/>
        </w:rPr>
        <w:t xml:space="preserve">– </w:t>
      </w:r>
      <w:r w:rsidR="00283840" w:rsidRPr="006E5C42">
        <w:t>The values XIN, XIN2, ..., XIN22 and H0, H2, ..., H22 may be shifted before multiplication, if so desired. The result XA must be rescaled accordingly, In performing these scaling operations the following rules must be obeyed:</w:t>
      </w:r>
    </w:p>
    <w:p w:rsidR="00283840" w:rsidRPr="006E5C42" w:rsidRDefault="00283840" w:rsidP="00DB061D">
      <w:pPr>
        <w:pStyle w:val="enumlev1"/>
        <w:keepNext/>
        <w:keepLines/>
      </w:pPr>
      <w:r w:rsidRPr="006E5C42">
        <w:t>1)</w:t>
      </w:r>
      <w:r w:rsidRPr="006E5C42">
        <w:tab/>
        <w:t>the precision of XIN, XIN2, ..., XIN22 and H0, H2, ..., H22 as given in Table 9 and Table 10 must be retained,</w:t>
      </w:r>
    </w:p>
    <w:p w:rsidR="00283840" w:rsidRPr="006E5C42" w:rsidRDefault="00283840" w:rsidP="006C2BA5">
      <w:pPr>
        <w:pStyle w:val="enumlev1"/>
      </w:pPr>
      <w:r w:rsidRPr="006E5C42">
        <w:t>2)</w:t>
      </w:r>
      <w:r w:rsidRPr="006E5C42">
        <w:tab/>
        <w:t xml:space="preserve">the partial products and the </w:t>
      </w:r>
      <w:r w:rsidR="007A3348" w:rsidRPr="006E5C42">
        <w:t>output</w:t>
      </w:r>
      <w:r w:rsidRPr="006E5C42">
        <w:t xml:space="preserve"> signal XA must be retained to a significance of at least 2</w:t>
      </w:r>
      <w:r w:rsidR="006C2BA5" w:rsidRPr="006E5C42">
        <w:rPr>
          <w:vertAlign w:val="superscript"/>
        </w:rPr>
        <w:t>–</w:t>
      </w:r>
      <w:r w:rsidRPr="006E5C42">
        <w:rPr>
          <w:vertAlign w:val="superscript"/>
        </w:rPr>
        <w:t>23</w:t>
      </w:r>
      <w:r w:rsidRPr="006E5C42">
        <w:t>,</w:t>
      </w:r>
    </w:p>
    <w:p w:rsidR="00283840" w:rsidRPr="006E5C42" w:rsidRDefault="00283840" w:rsidP="006C2BA5">
      <w:pPr>
        <w:pStyle w:val="enumlev1"/>
      </w:pPr>
      <w:r w:rsidRPr="006E5C42">
        <w:t>3)</w:t>
      </w:r>
      <w:r w:rsidRPr="006E5C42">
        <w:tab/>
        <w:t>no saturation should occur in the calculation of the function XA.</w:t>
      </w:r>
    </w:p>
    <w:p w:rsidR="00283840" w:rsidRPr="006E5C42" w:rsidRDefault="006C2BA5" w:rsidP="006C2BA5">
      <w:pPr>
        <w:pStyle w:val="Note"/>
      </w:pPr>
      <w:r w:rsidRPr="006E5C42">
        <w:t xml:space="preserve">NOTE </w:t>
      </w:r>
      <w:r w:rsidR="00283840" w:rsidRPr="006E5C42">
        <w:t xml:space="preserve">3 </w:t>
      </w:r>
      <w:r w:rsidR="007B0163" w:rsidRPr="006E5C42">
        <w:rPr>
          <w:i/>
        </w:rPr>
        <w:t xml:space="preserve">– </w:t>
      </w:r>
      <w:r w:rsidR="00283840" w:rsidRPr="006E5C42">
        <w:t>No order of summation is specified in accumulating the partial products.</w:t>
      </w:r>
    </w:p>
    <w:p w:rsidR="00283840" w:rsidRPr="006E5C42" w:rsidRDefault="00283840" w:rsidP="00283840">
      <w:r w:rsidRPr="006E5C42">
        <w:t>Function: Multiply the even order QMF coefficients by the appropriately delayed input signals, and accumulate these products.</w:t>
      </w:r>
    </w:p>
    <w:p w:rsidR="00283840" w:rsidRPr="006E5C42" w:rsidRDefault="00283840" w:rsidP="00283840">
      <w:r w:rsidRPr="006E5C42">
        <w:t xml:space="preserve">XA = (XIN </w:t>
      </w:r>
      <w:r w:rsidRPr="006E5C42">
        <w:rPr>
          <w:position w:val="-6"/>
        </w:rPr>
        <w:t>*</w:t>
      </w:r>
      <w:r w:rsidRPr="006E5C42">
        <w:t xml:space="preserve"> H0) + (XIN2 </w:t>
      </w:r>
      <w:r w:rsidRPr="006E5C42">
        <w:rPr>
          <w:position w:val="-6"/>
        </w:rPr>
        <w:t>*</w:t>
      </w:r>
      <w:r w:rsidRPr="006E5C42">
        <w:t xml:space="preserve"> H2) + (XIN4 </w:t>
      </w:r>
      <w:r w:rsidRPr="006E5C42">
        <w:rPr>
          <w:position w:val="-6"/>
        </w:rPr>
        <w:t>*</w:t>
      </w:r>
      <w:r w:rsidRPr="006E5C42">
        <w:t xml:space="preserve"> H4) + ... + (XIN22 </w:t>
      </w:r>
      <w:r w:rsidRPr="006E5C42">
        <w:rPr>
          <w:position w:val="-6"/>
        </w:rPr>
        <w:t>*</w:t>
      </w:r>
      <w:r w:rsidRPr="006E5C42">
        <w:t xml:space="preserve"> H22)</w:t>
      </w:r>
    </w:p>
    <w:p w:rsidR="00283840" w:rsidRPr="006E5C42" w:rsidRDefault="00283840" w:rsidP="00283840">
      <w:r w:rsidRPr="006E5C42">
        <w:t>–––––––––––––––––––––––––––––––––––––––––––––––––––––––––</w:t>
      </w:r>
      <w:r w:rsidR="00B207FF" w:rsidRPr="006E5C42">
        <w:t>–––––––––––––––––––––––</w:t>
      </w:r>
    </w:p>
    <w:p w:rsidR="00283840" w:rsidRPr="006E5C42" w:rsidRDefault="00283840" w:rsidP="00283840">
      <w:pPr>
        <w:jc w:val="center"/>
      </w:pPr>
      <w:r w:rsidRPr="006E5C42">
        <w:t>ACCUMB</w:t>
      </w:r>
    </w:p>
    <w:p w:rsidR="00283840" w:rsidRPr="006E5C42" w:rsidRDefault="00283840" w:rsidP="00283840">
      <w:r w:rsidRPr="006E5C42">
        <w:t>Inputs:</w:t>
      </w:r>
      <w:r w:rsidRPr="006E5C42">
        <w:tab/>
      </w:r>
      <w:r w:rsidR="00920444">
        <w:tab/>
      </w:r>
      <w:r w:rsidRPr="006E5C42">
        <w:t>XIN1, XIN3, XIN5,. . . , XIN23</w:t>
      </w:r>
    </w:p>
    <w:p w:rsidR="00283840" w:rsidRPr="006E5C42" w:rsidRDefault="00283840" w:rsidP="00283840">
      <w:r w:rsidRPr="006E5C42">
        <w:t>Output:</w:t>
      </w:r>
      <w:r w:rsidR="00920444">
        <w:tab/>
      </w:r>
      <w:r w:rsidRPr="006E5C42">
        <w:tab/>
        <w:t>XB</w:t>
      </w:r>
    </w:p>
    <w:p w:rsidR="00283840" w:rsidRPr="006E5C42" w:rsidRDefault="00B207FF" w:rsidP="00B207FF">
      <w:pPr>
        <w:pStyle w:val="Note"/>
      </w:pPr>
      <w:r w:rsidRPr="006E5C42">
        <w:t>NOTE 1 –</w:t>
      </w:r>
      <w:r w:rsidRPr="006E5C42">
        <w:rPr>
          <w:i/>
        </w:rPr>
        <w:t xml:space="preserve"> </w:t>
      </w:r>
      <w:r w:rsidR="00283840" w:rsidRPr="006E5C42">
        <w:t>H1, H3, . . ., H23 are obtained from Table 11.</w:t>
      </w:r>
    </w:p>
    <w:p w:rsidR="00283840" w:rsidRPr="006E5C42" w:rsidRDefault="00B207FF" w:rsidP="00B207FF">
      <w:pPr>
        <w:pStyle w:val="Note"/>
      </w:pPr>
      <w:r w:rsidRPr="006E5C42">
        <w:t xml:space="preserve">NOTE 2 – </w:t>
      </w:r>
      <w:r w:rsidR="00283840" w:rsidRPr="006E5C42">
        <w:t>The values XIN1, XIN3, ..., XIN23 and HI, H3, ..., H23 may be shifted before multiplication, if so desired. The result XB must be rescaled accordingly. In performing these scaling operations the following rules must be obeyed:</w:t>
      </w:r>
    </w:p>
    <w:p w:rsidR="00283840" w:rsidRPr="006E5C42" w:rsidRDefault="00283840" w:rsidP="0061089F">
      <w:pPr>
        <w:pStyle w:val="enumlev1"/>
      </w:pPr>
      <w:r w:rsidRPr="006E5C42">
        <w:t>1)</w:t>
      </w:r>
      <w:r w:rsidRPr="006E5C42">
        <w:tab/>
        <w:t>the precision of XIN1, XIN3, ..., XIN23 and HI, H3, ..., H23 as given in Table 9 and Table 10 must be retained,</w:t>
      </w:r>
    </w:p>
    <w:p w:rsidR="00283840" w:rsidRPr="006E5C42" w:rsidRDefault="00283840" w:rsidP="00920444">
      <w:pPr>
        <w:pStyle w:val="enumlev1"/>
      </w:pPr>
      <w:r w:rsidRPr="006E5C42">
        <w:t>2)</w:t>
      </w:r>
      <w:r w:rsidRPr="006E5C42">
        <w:tab/>
        <w:t>the partial products and the output signal X3 must be retained to a significance of at least 2</w:t>
      </w:r>
      <w:r w:rsidR="00920444">
        <w:rPr>
          <w:vertAlign w:val="superscript"/>
        </w:rPr>
        <w:sym w:font="Symbol" w:char="F02D"/>
      </w:r>
      <w:r w:rsidRPr="006E5C42">
        <w:rPr>
          <w:vertAlign w:val="superscript"/>
        </w:rPr>
        <w:t>23</w:t>
      </w:r>
      <w:r w:rsidRPr="006E5C42">
        <w:t>,</w:t>
      </w:r>
    </w:p>
    <w:p w:rsidR="00283840" w:rsidRPr="006E5C42" w:rsidRDefault="00283840" w:rsidP="0061089F">
      <w:pPr>
        <w:pStyle w:val="enumlev1"/>
      </w:pPr>
      <w:r w:rsidRPr="006E5C42">
        <w:t>3)</w:t>
      </w:r>
      <w:r w:rsidRPr="006E5C42">
        <w:tab/>
        <w:t>no saturation should occur in the calculation of the function XB.</w:t>
      </w:r>
    </w:p>
    <w:p w:rsidR="00283840" w:rsidRPr="006E5C42" w:rsidRDefault="00B207FF" w:rsidP="00B207FF">
      <w:pPr>
        <w:pStyle w:val="Note"/>
      </w:pPr>
      <w:r w:rsidRPr="006E5C42">
        <w:t>NOTE 3 – N</w:t>
      </w:r>
      <w:r w:rsidR="00283840" w:rsidRPr="006E5C42">
        <w:t>o order of summation is specified in accumulating the partial products.</w:t>
      </w:r>
    </w:p>
    <w:p w:rsidR="00283840" w:rsidRPr="006E5C42" w:rsidRDefault="00283840" w:rsidP="00283840">
      <w:r w:rsidRPr="006E5C42">
        <w:t>Function: Multiply the odd order QMF coefficients by the appropriately delayed input signals, and accumulate these products.</w:t>
      </w:r>
    </w:p>
    <w:p w:rsidR="00283840" w:rsidRPr="006E5C42" w:rsidRDefault="00283840" w:rsidP="00283840">
      <w:r w:rsidRPr="006E5C42">
        <w:t xml:space="preserve">XB = (XIN1 </w:t>
      </w:r>
      <w:r w:rsidRPr="006E5C42">
        <w:rPr>
          <w:position w:val="-6"/>
        </w:rPr>
        <w:t>*</w:t>
      </w:r>
      <w:r w:rsidRPr="006E5C42">
        <w:t xml:space="preserve"> H1) + (XIN3 </w:t>
      </w:r>
      <w:r w:rsidRPr="006E5C42">
        <w:rPr>
          <w:position w:val="-6"/>
        </w:rPr>
        <w:t>*</w:t>
      </w:r>
      <w:r w:rsidRPr="006E5C42">
        <w:t xml:space="preserve"> H3) + (XIN5 </w:t>
      </w:r>
      <w:r w:rsidRPr="006E5C42">
        <w:rPr>
          <w:position w:val="-6"/>
        </w:rPr>
        <w:t>*</w:t>
      </w:r>
      <w:r w:rsidRPr="006E5C42">
        <w:t xml:space="preserve"> H5) + ... + (XIN23 </w:t>
      </w:r>
      <w:r w:rsidRPr="006E5C42">
        <w:rPr>
          <w:position w:val="-6"/>
        </w:rPr>
        <w:t>*</w:t>
      </w:r>
      <w:r w:rsidRPr="006E5C42">
        <w:t xml:space="preserve"> H23)</w:t>
      </w:r>
    </w:p>
    <w:p w:rsidR="00283840" w:rsidRPr="006E5C42" w:rsidRDefault="00283840" w:rsidP="00283840">
      <w:r w:rsidRPr="006E5C42">
        <w:t>–––––––––––––––––––––––––––––––––––––––––––––––––––––––––</w:t>
      </w:r>
      <w:r w:rsidR="00B207FF" w:rsidRPr="006E5C42">
        <w:t>–––––––––––––––––––––––</w:t>
      </w:r>
    </w:p>
    <w:p w:rsidR="00283840" w:rsidRPr="006E5C42" w:rsidRDefault="00283840" w:rsidP="00283840">
      <w:pPr>
        <w:jc w:val="center"/>
      </w:pPr>
      <w:r w:rsidRPr="006E5C42">
        <w:t>LOWT</w:t>
      </w:r>
    </w:p>
    <w:p w:rsidR="00283840" w:rsidRPr="006E5C42" w:rsidRDefault="00283840" w:rsidP="00D255B4">
      <w:r w:rsidRPr="006E5C42">
        <w:t>Inputs:</w:t>
      </w:r>
      <w:r w:rsidR="00920444">
        <w:tab/>
      </w:r>
      <w:r w:rsidR="00D255B4" w:rsidRPr="006E5C42">
        <w:tab/>
      </w:r>
      <w:r w:rsidRPr="006E5C42">
        <w:t>XA, XB</w:t>
      </w:r>
    </w:p>
    <w:p w:rsidR="00283840" w:rsidRPr="006E5C42" w:rsidRDefault="00283840" w:rsidP="00283840">
      <w:r w:rsidRPr="006E5C42">
        <w:t xml:space="preserve">Output: </w:t>
      </w:r>
      <w:r w:rsidR="00D255B4" w:rsidRPr="006E5C42">
        <w:tab/>
      </w:r>
      <w:r w:rsidR="00920444">
        <w:tab/>
      </w:r>
      <w:r w:rsidRPr="006E5C42">
        <w:t>XL</w:t>
      </w:r>
    </w:p>
    <w:p w:rsidR="00283840" w:rsidRPr="006E5C42" w:rsidRDefault="00283840" w:rsidP="00283840">
      <w:r w:rsidRPr="006E5C42">
        <w:t>Function: Compute the lower sub-band signal component.</w:t>
      </w:r>
    </w:p>
    <w:p w:rsidR="00283840" w:rsidRPr="006E5C42" w:rsidRDefault="00283840" w:rsidP="00283840">
      <w:r w:rsidRPr="006E5C42">
        <w:t>XL = (XA + XB) &gt;&gt; (y</w:t>
      </w:r>
      <w:r w:rsidR="0028509C" w:rsidRPr="006E5C42">
        <w:t xml:space="preserve"> – </w:t>
      </w:r>
      <w:r w:rsidRPr="006E5C42">
        <w:t>15)</w:t>
      </w:r>
    </w:p>
    <w:p w:rsidR="00283840" w:rsidRPr="006E5C42" w:rsidRDefault="00283840" w:rsidP="00B207FF">
      <w:pPr>
        <w:pStyle w:val="Equation"/>
      </w:pPr>
      <w:r w:rsidRPr="003A4131">
        <w:rPr>
          <w:noProof/>
          <w:lang w:val="en-US" w:eastAsia="zh-CN"/>
        </w:rPr>
        <w:drawing>
          <wp:inline distT="0" distB="0" distL="0" distR="0" wp14:anchorId="59070B60" wp14:editId="7E4C3D5C">
            <wp:extent cx="2989580" cy="45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89580" cy="457200"/>
                    </a:xfrm>
                    <a:prstGeom prst="rect">
                      <a:avLst/>
                    </a:prstGeom>
                    <a:noFill/>
                    <a:ln>
                      <a:noFill/>
                    </a:ln>
                  </pic:spPr>
                </pic:pic>
              </a:graphicData>
            </a:graphic>
          </wp:inline>
        </w:drawing>
      </w:r>
    </w:p>
    <w:p w:rsidR="00283840" w:rsidRPr="006E5C42" w:rsidRDefault="00283840" w:rsidP="00283840">
      <w:r w:rsidRPr="0062267A">
        <w:t>–––––––––––––––––––––––––––––––––––––––––––––––––––––––––</w:t>
      </w:r>
      <w:r w:rsidR="00B207FF" w:rsidRPr="006E5C42">
        <w:t>–––––––––––––––––––––––</w:t>
      </w:r>
    </w:p>
    <w:p w:rsidR="00283840" w:rsidRPr="006E5C42" w:rsidRDefault="00283840" w:rsidP="00DB061D">
      <w:pPr>
        <w:keepNext/>
        <w:keepLines/>
        <w:jc w:val="center"/>
      </w:pPr>
      <w:r w:rsidRPr="006E5C42">
        <w:t>HIGHT</w:t>
      </w:r>
    </w:p>
    <w:p w:rsidR="00283840" w:rsidRPr="006E5C42" w:rsidRDefault="00283840" w:rsidP="00DB061D">
      <w:pPr>
        <w:keepNext/>
        <w:keepLines/>
      </w:pPr>
      <w:r w:rsidRPr="006E5C42">
        <w:t>Inputs:</w:t>
      </w:r>
      <w:r w:rsidRPr="006E5C42">
        <w:tab/>
      </w:r>
      <w:r w:rsidR="00920444">
        <w:tab/>
      </w:r>
      <w:r w:rsidRPr="006E5C42">
        <w:t>XA, XB</w:t>
      </w:r>
    </w:p>
    <w:p w:rsidR="00283840" w:rsidRPr="006E5C42" w:rsidRDefault="00283840" w:rsidP="00DB061D">
      <w:pPr>
        <w:keepNext/>
        <w:keepLines/>
      </w:pPr>
      <w:r w:rsidRPr="006E5C42">
        <w:t>Output:</w:t>
      </w:r>
      <w:r w:rsidRPr="006E5C42">
        <w:tab/>
      </w:r>
      <w:r w:rsidR="00920444">
        <w:tab/>
      </w:r>
      <w:r w:rsidRPr="006E5C42">
        <w:t>XH</w:t>
      </w:r>
    </w:p>
    <w:p w:rsidR="00283840" w:rsidRPr="006E5C42" w:rsidRDefault="00283840" w:rsidP="00283840">
      <w:r w:rsidRPr="006E5C42">
        <w:t>Function Compute the higher sub-band signal component.</w:t>
      </w:r>
    </w:p>
    <w:p w:rsidR="00283840" w:rsidRPr="006E5C42" w:rsidRDefault="00283840" w:rsidP="00283840">
      <w:r w:rsidRPr="006E5C42">
        <w:t>XH = (XA</w:t>
      </w:r>
      <w:r w:rsidR="0028509C" w:rsidRPr="006E5C42">
        <w:t xml:space="preserve"> – </w:t>
      </w:r>
      <w:r w:rsidRPr="006E5C42">
        <w:t>XB) &gt;&gt; (y</w:t>
      </w:r>
      <w:r w:rsidR="0028509C" w:rsidRPr="006E5C42">
        <w:t xml:space="preserve"> – </w:t>
      </w:r>
      <w:r w:rsidRPr="006E5C42">
        <w:t>15)</w:t>
      </w:r>
    </w:p>
    <w:p w:rsidR="00283840" w:rsidRPr="006E5C42" w:rsidRDefault="00283840" w:rsidP="00283840">
      <w:r w:rsidRPr="003A4131">
        <w:rPr>
          <w:noProof/>
          <w:lang w:val="en-US" w:eastAsia="zh-CN"/>
        </w:rPr>
        <w:drawing>
          <wp:inline distT="0" distB="0" distL="0" distR="0" wp14:anchorId="4DDAEA4E" wp14:editId="625BA426">
            <wp:extent cx="2960370" cy="457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60370" cy="457200"/>
                    </a:xfrm>
                    <a:prstGeom prst="rect">
                      <a:avLst/>
                    </a:prstGeom>
                    <a:noFill/>
                    <a:ln>
                      <a:noFill/>
                    </a:ln>
                  </pic:spPr>
                </pic:pic>
              </a:graphicData>
            </a:graphic>
          </wp:inline>
        </w:drawing>
      </w:r>
    </w:p>
    <w:p w:rsidR="00283840" w:rsidRPr="006E5C42" w:rsidRDefault="00283840" w:rsidP="00283840">
      <w:r w:rsidRPr="0062267A">
        <w:t>–––––––––––––––––––––––––––––––––––––––––––––––––––––––––</w:t>
      </w:r>
      <w:r w:rsidR="002F1676" w:rsidRPr="006E5C42">
        <w:t>–––––––––––––––––––––––</w:t>
      </w:r>
    </w:p>
    <w:p w:rsidR="00283840" w:rsidRPr="006E5C42" w:rsidRDefault="00283840" w:rsidP="0061089F">
      <w:pPr>
        <w:pStyle w:val="Heading3"/>
      </w:pPr>
      <w:r w:rsidRPr="006E5C42">
        <w:t>5.2.2</w:t>
      </w:r>
      <w:r w:rsidRPr="006E5C42">
        <w:tab/>
        <w:t>Description of the receive QMF</w:t>
      </w:r>
    </w:p>
    <w:p w:rsidR="00283840" w:rsidRPr="006E5C42" w:rsidRDefault="00DB061D" w:rsidP="0061089F">
      <w:pPr>
        <w:pStyle w:val="Figure"/>
      </w:pPr>
      <w:r>
        <w:rPr>
          <w:noProof/>
          <w:lang w:val="en-US" w:eastAsia="zh-CN"/>
        </w:rPr>
        <w:object w:dxaOrig="7037" w:dyaOrig="2552">
          <v:shape id="_x0000_i1044" type="#_x0000_t75" style="width:466.3pt;height:169.15pt" o:ole="">
            <v:imagedata r:id="rId103" o:title=""/>
          </v:shape>
          <o:OLEObject Type="Embed" ProgID="CorelDRAW.Graphic.14" ShapeID="_x0000_i1044" DrawAspect="Content" ObjectID="_1428131941" r:id="rId104"/>
        </w:object>
      </w:r>
    </w:p>
    <w:p w:rsidR="00004359" w:rsidRPr="0062267A" w:rsidRDefault="00004359" w:rsidP="00004359">
      <w:pPr>
        <w:pStyle w:val="FigureNoTitle"/>
      </w:pPr>
      <w:r w:rsidRPr="0062267A">
        <w:t>Figure 18 – Receive QMF</w:t>
      </w:r>
    </w:p>
    <w:p w:rsidR="00283840" w:rsidRPr="006E5C42" w:rsidRDefault="00283840" w:rsidP="00283840">
      <w:r w:rsidRPr="006E5C42">
        <w:t>–––––––––––––––––––––––––––––––––––––––––––––––––––––––––</w:t>
      </w:r>
      <w:r w:rsidR="002F1676" w:rsidRPr="006E5C42">
        <w:t>–––––––––––––––––––––––</w:t>
      </w:r>
    </w:p>
    <w:p w:rsidR="00283840" w:rsidRPr="006E5C42" w:rsidRDefault="00283840" w:rsidP="00283840">
      <w:pPr>
        <w:jc w:val="center"/>
      </w:pPr>
      <w:r w:rsidRPr="006E5C42">
        <w:t>RECA</w:t>
      </w:r>
    </w:p>
    <w:p w:rsidR="00283840" w:rsidRPr="006E5C42" w:rsidRDefault="00283840" w:rsidP="00D255B4">
      <w:r w:rsidRPr="006E5C42">
        <w:t>Inputs:</w:t>
      </w:r>
      <w:r w:rsidR="00920444">
        <w:tab/>
      </w:r>
      <w:r w:rsidR="00D255B4" w:rsidRPr="006E5C42">
        <w:tab/>
      </w:r>
      <w:r w:rsidRPr="006E5C42">
        <w:t>RL, RH</w:t>
      </w:r>
    </w:p>
    <w:p w:rsidR="00283840" w:rsidRPr="006E5C42" w:rsidRDefault="00283840" w:rsidP="00D255B4">
      <w:r w:rsidRPr="006E5C42">
        <w:t>Output:</w:t>
      </w:r>
      <w:r w:rsidR="00D255B4" w:rsidRPr="006E5C42">
        <w:tab/>
      </w:r>
      <w:r w:rsidR="00920444">
        <w:tab/>
      </w:r>
      <w:r w:rsidRPr="006E5C42">
        <w:t>XD</w:t>
      </w:r>
    </w:p>
    <w:p w:rsidR="00283840" w:rsidRPr="006E5C42" w:rsidRDefault="00283840" w:rsidP="00283840">
      <w:r w:rsidRPr="006E5C42">
        <w:t>Function: Compute the input signal to the receive QMF</w:t>
      </w:r>
    </w:p>
    <w:p w:rsidR="00283840" w:rsidRPr="006E5C42" w:rsidRDefault="00283840" w:rsidP="00283840">
      <w:r w:rsidRPr="006E5C42">
        <w:t>XD = RL</w:t>
      </w:r>
      <w:r w:rsidR="0028509C" w:rsidRPr="006E5C42">
        <w:t xml:space="preserve"> – </w:t>
      </w:r>
      <w:r w:rsidRPr="006E5C42">
        <w:t>RH</w:t>
      </w:r>
    </w:p>
    <w:p w:rsidR="00283840" w:rsidRPr="006E5C42" w:rsidRDefault="00283840" w:rsidP="00283840">
      <w:r w:rsidRPr="006E5C42">
        <w:t>–––––––––––––––––––––––––––––––––––––––––––––––––––––––––</w:t>
      </w:r>
      <w:r w:rsidR="002F1676" w:rsidRPr="006E5C42">
        <w:t>–––––––––––––––––––––––</w:t>
      </w:r>
    </w:p>
    <w:p w:rsidR="00283840" w:rsidRPr="006E5C42" w:rsidRDefault="00283840" w:rsidP="00283840">
      <w:pPr>
        <w:jc w:val="center"/>
      </w:pPr>
      <w:r w:rsidRPr="006E5C42">
        <w:t>RECB</w:t>
      </w:r>
    </w:p>
    <w:p w:rsidR="00283840" w:rsidRPr="006E5C42" w:rsidRDefault="00283840" w:rsidP="00D255B4">
      <w:r w:rsidRPr="006E5C42">
        <w:t>Inputs:</w:t>
      </w:r>
      <w:r w:rsidR="00D255B4" w:rsidRPr="006E5C42">
        <w:tab/>
      </w:r>
      <w:r w:rsidR="00920444">
        <w:tab/>
      </w:r>
      <w:r w:rsidRPr="006E5C42">
        <w:t>RL, RH</w:t>
      </w:r>
    </w:p>
    <w:p w:rsidR="00283840" w:rsidRPr="006E5C42" w:rsidRDefault="00283840" w:rsidP="00D255B4">
      <w:r w:rsidRPr="006E5C42">
        <w:t>Output:</w:t>
      </w:r>
      <w:r w:rsidR="00D255B4" w:rsidRPr="006E5C42">
        <w:tab/>
      </w:r>
      <w:r w:rsidR="00920444">
        <w:tab/>
      </w:r>
      <w:r w:rsidRPr="006E5C42">
        <w:t>XS</w:t>
      </w:r>
    </w:p>
    <w:p w:rsidR="00283840" w:rsidRPr="006E5C42" w:rsidRDefault="00283840" w:rsidP="00283840">
      <w:r w:rsidRPr="006E5C42">
        <w:t>Function: Compute the input signal to the receive QMF</w:t>
      </w:r>
    </w:p>
    <w:p w:rsidR="00283840" w:rsidRPr="006E5C42" w:rsidRDefault="00283840" w:rsidP="00283840">
      <w:r w:rsidRPr="006E5C42">
        <w:t>XS = RL + RH</w:t>
      </w:r>
    </w:p>
    <w:p w:rsidR="00283840" w:rsidRPr="006E5C42" w:rsidRDefault="00283840" w:rsidP="00004359">
      <w:pPr>
        <w:keepNext/>
        <w:keepLines/>
      </w:pPr>
      <w:r w:rsidRPr="006E5C42">
        <w:t>–––––––––––––––––––––––––––––––––––––––––––––––––––––––––</w:t>
      </w:r>
      <w:r w:rsidR="002F1676" w:rsidRPr="006E5C42">
        <w:t>–––––––––––––––––––––––</w:t>
      </w:r>
    </w:p>
    <w:p w:rsidR="00283840" w:rsidRPr="006E5C42" w:rsidRDefault="00283840" w:rsidP="00004359">
      <w:pPr>
        <w:keepNext/>
        <w:keepLines/>
        <w:jc w:val="center"/>
      </w:pPr>
      <w:r w:rsidRPr="006E5C42">
        <w:t>DELAYZ</w:t>
      </w:r>
    </w:p>
    <w:p w:rsidR="00283840" w:rsidRPr="006E5C42" w:rsidRDefault="00283840" w:rsidP="00004359">
      <w:pPr>
        <w:keepNext/>
        <w:keepLines/>
      </w:pPr>
      <w:r w:rsidRPr="006E5C42">
        <w:t xml:space="preserve">Input: </w:t>
      </w:r>
      <w:r w:rsidR="00D255B4" w:rsidRPr="006E5C42">
        <w:tab/>
      </w:r>
      <w:r w:rsidR="00920444">
        <w:tab/>
      </w:r>
      <w:r w:rsidRPr="006E5C42">
        <w:t>x</w:t>
      </w:r>
    </w:p>
    <w:p w:rsidR="00283840" w:rsidRPr="006E5C42" w:rsidRDefault="00D255B4" w:rsidP="00004359">
      <w:pPr>
        <w:keepNext/>
        <w:keepLines/>
      </w:pPr>
      <w:r w:rsidRPr="006E5C42">
        <w:t>Output</w:t>
      </w:r>
      <w:r w:rsidR="00283840" w:rsidRPr="006E5C42">
        <w:t>:</w:t>
      </w:r>
      <w:r w:rsidR="00920444">
        <w:tab/>
      </w:r>
      <w:r w:rsidRPr="006E5C42">
        <w:tab/>
      </w:r>
      <w:r w:rsidR="00283840" w:rsidRPr="006E5C42">
        <w:t>y</w:t>
      </w:r>
    </w:p>
    <w:p w:rsidR="00283840" w:rsidRPr="006E5C42" w:rsidRDefault="002F1676" w:rsidP="00004359">
      <w:pPr>
        <w:pStyle w:val="Note"/>
        <w:keepNext/>
        <w:keepLines/>
      </w:pPr>
      <w:r w:rsidRPr="006E5C42">
        <w:t>NOTE –</w:t>
      </w:r>
      <w:r w:rsidRPr="006E5C42">
        <w:rPr>
          <w:i/>
        </w:rPr>
        <w:t xml:space="preserve"> </w:t>
      </w:r>
      <w:r w:rsidR="00283840" w:rsidRPr="006E5C42">
        <w:t>Index (</w:t>
      </w:r>
      <w:r w:rsidR="00283840" w:rsidRPr="006E5C42">
        <w:rPr>
          <w:i/>
        </w:rPr>
        <w:t>n</w:t>
      </w:r>
      <w:r w:rsidR="00283840" w:rsidRPr="006E5C42">
        <w:t>) indicates the current 8-kHz sample period, while index (</w:t>
      </w:r>
      <w:r w:rsidR="00283840" w:rsidRPr="006E5C42">
        <w:rPr>
          <w:i/>
        </w:rPr>
        <w:t>n</w:t>
      </w:r>
      <w:r w:rsidR="0028509C" w:rsidRPr="006E5C42">
        <w:t xml:space="preserve"> – </w:t>
      </w:r>
      <w:r w:rsidR="00283840" w:rsidRPr="006E5C42">
        <w:t>1) indicates the previous one.</w:t>
      </w:r>
    </w:p>
    <w:p w:rsidR="00283840" w:rsidRPr="006E5C42" w:rsidRDefault="00283840" w:rsidP="00004359">
      <w:pPr>
        <w:keepNext/>
        <w:keepLines/>
      </w:pPr>
      <w:r w:rsidRPr="006E5C42">
        <w:t>Function: Memory block. For any input x, the output is given by:</w:t>
      </w:r>
    </w:p>
    <w:p w:rsidR="00283840" w:rsidRPr="006E5C42" w:rsidRDefault="00283840" w:rsidP="00004359">
      <w:pPr>
        <w:keepNext/>
        <w:keepLines/>
      </w:pPr>
      <w:r w:rsidRPr="006E5C42">
        <w:t>y (</w:t>
      </w:r>
      <w:r w:rsidRPr="006E5C42">
        <w:rPr>
          <w:i/>
        </w:rPr>
        <w:t>n</w:t>
      </w:r>
      <w:r w:rsidRPr="006E5C42">
        <w:t>) = x (</w:t>
      </w:r>
      <w:r w:rsidRPr="006E5C42">
        <w:rPr>
          <w:i/>
        </w:rPr>
        <w:t xml:space="preserve">n </w:t>
      </w:r>
      <w:r w:rsidR="002F1676" w:rsidRPr="006E5C42">
        <w:t>–</w:t>
      </w:r>
      <w:r w:rsidRPr="006E5C42">
        <w:t>1)</w:t>
      </w:r>
    </w:p>
    <w:p w:rsidR="00283840" w:rsidRPr="006E5C42" w:rsidRDefault="00283840" w:rsidP="00283840">
      <w:r w:rsidRPr="006E5C42">
        <w:t>–––––––––––––––––––––––––––––––––––––––––––––––––––––––––</w:t>
      </w:r>
      <w:r w:rsidR="002F1676" w:rsidRPr="006E5C42">
        <w:t>–––––––––––––––––––––––</w:t>
      </w:r>
    </w:p>
    <w:p w:rsidR="00283840" w:rsidRPr="006E5C42" w:rsidRDefault="00283840" w:rsidP="00283840">
      <w:pPr>
        <w:jc w:val="center"/>
      </w:pPr>
      <w:r w:rsidRPr="006E5C42">
        <w:t>ACCUMC</w:t>
      </w:r>
    </w:p>
    <w:p w:rsidR="00283840" w:rsidRPr="006E5C42" w:rsidRDefault="00283840" w:rsidP="00D255B4">
      <w:r w:rsidRPr="006E5C42">
        <w:t>Inputs:</w:t>
      </w:r>
      <w:r w:rsidR="00D255B4" w:rsidRPr="006E5C42">
        <w:tab/>
      </w:r>
      <w:r w:rsidR="00920444">
        <w:tab/>
      </w:r>
      <w:r w:rsidRPr="006E5C42">
        <w:t>XD, XDi (i = 1 to 11)</w:t>
      </w:r>
    </w:p>
    <w:p w:rsidR="00283840" w:rsidRPr="006E5C42" w:rsidRDefault="00283840" w:rsidP="002F1676">
      <w:r w:rsidRPr="006E5C42">
        <w:t>Output:</w:t>
      </w:r>
      <w:r w:rsidR="002F1676" w:rsidRPr="006E5C42">
        <w:t xml:space="preserve"> </w:t>
      </w:r>
      <w:r w:rsidR="00D255B4" w:rsidRPr="006E5C42">
        <w:tab/>
      </w:r>
      <w:r w:rsidR="00920444">
        <w:tab/>
      </w:r>
      <w:r w:rsidRPr="006E5C42">
        <w:t>XOUT1</w:t>
      </w:r>
    </w:p>
    <w:p w:rsidR="00283840" w:rsidRPr="006E5C42" w:rsidRDefault="002F1676" w:rsidP="002F1676">
      <w:pPr>
        <w:pStyle w:val="Note"/>
      </w:pPr>
      <w:r w:rsidRPr="006E5C42">
        <w:t xml:space="preserve">NOTE 1 </w:t>
      </w:r>
      <w:r w:rsidR="007B0163" w:rsidRPr="006E5C42">
        <w:t>–</w:t>
      </w:r>
      <w:r w:rsidRPr="006E5C42">
        <w:t xml:space="preserve"> </w:t>
      </w:r>
      <w:r w:rsidR="00283840" w:rsidRPr="006E5C42">
        <w:t>H0, H2, ..., H22 are obtained from Table 11.</w:t>
      </w:r>
    </w:p>
    <w:p w:rsidR="00283840" w:rsidRPr="006E5C42" w:rsidRDefault="002F1676" w:rsidP="002F1676">
      <w:pPr>
        <w:pStyle w:val="Note"/>
      </w:pPr>
      <w:r w:rsidRPr="006E5C42">
        <w:t>NOTE 2 –</w:t>
      </w:r>
      <w:r w:rsidRPr="006E5C42">
        <w:rPr>
          <w:i/>
        </w:rPr>
        <w:t xml:space="preserve"> </w:t>
      </w:r>
      <w:r w:rsidR="00283840" w:rsidRPr="006E5C42">
        <w:t>The values XD, XD1, ..., XD11 and H0, H2, ..., H22 may be shifted before multiplication, if so desired. The result WD must be rescaled accordingly. In performing these scaling operations the following rules must be obeyed:</w:t>
      </w:r>
    </w:p>
    <w:p w:rsidR="00283840" w:rsidRPr="006E5C42" w:rsidRDefault="00283840" w:rsidP="002F1676">
      <w:pPr>
        <w:pStyle w:val="enumlev1"/>
      </w:pPr>
      <w:r w:rsidRPr="006E5C42">
        <w:t>1)</w:t>
      </w:r>
      <w:r w:rsidRPr="006E5C42">
        <w:tab/>
        <w:t>the precision of XD, XD1, ..., XD11 and H0, H2, ..., H22 as given in Table 9 and Table 10 must be retained,</w:t>
      </w:r>
    </w:p>
    <w:p w:rsidR="00283840" w:rsidRPr="006E5C42" w:rsidRDefault="00283840" w:rsidP="00920444">
      <w:pPr>
        <w:pStyle w:val="enumlev1"/>
      </w:pPr>
      <w:r w:rsidRPr="006E5C42">
        <w:t>2)</w:t>
      </w:r>
      <w:r w:rsidRPr="006E5C42">
        <w:tab/>
        <w:t>the partial products and the output signal WD must be retained to a significance of at least 2</w:t>
      </w:r>
      <w:r w:rsidR="00920444">
        <w:rPr>
          <w:vertAlign w:val="superscript"/>
        </w:rPr>
        <w:sym w:font="Symbol" w:char="F02D"/>
      </w:r>
      <w:r w:rsidRPr="006E5C42">
        <w:rPr>
          <w:vertAlign w:val="superscript"/>
        </w:rPr>
        <w:t>23</w:t>
      </w:r>
      <w:r w:rsidRPr="006E5C42">
        <w:t>;</w:t>
      </w:r>
    </w:p>
    <w:p w:rsidR="00283840" w:rsidRPr="006E5C42" w:rsidRDefault="00283840" w:rsidP="002F1676">
      <w:pPr>
        <w:pStyle w:val="enumlev1"/>
      </w:pPr>
      <w:r w:rsidRPr="006E5C42">
        <w:t>3)</w:t>
      </w:r>
      <w:r w:rsidRPr="006E5C42">
        <w:tab/>
        <w:t>no saturation should occur in the calculation of the function WD.</w:t>
      </w:r>
    </w:p>
    <w:p w:rsidR="00283840" w:rsidRPr="006E5C42" w:rsidRDefault="002F1676" w:rsidP="002F1676">
      <w:pPr>
        <w:pStyle w:val="Note"/>
      </w:pPr>
      <w:r w:rsidRPr="006E5C42">
        <w:t>NOTE 3 –</w:t>
      </w:r>
      <w:r w:rsidRPr="006E5C42">
        <w:rPr>
          <w:i/>
        </w:rPr>
        <w:t xml:space="preserve"> </w:t>
      </w:r>
      <w:r w:rsidR="00283840" w:rsidRPr="006E5C42">
        <w:t>No order of summation is specified in accumulating the partial products.</w:t>
      </w:r>
    </w:p>
    <w:p w:rsidR="00283840" w:rsidRPr="006E5C42" w:rsidRDefault="00283840" w:rsidP="00283840">
      <w:r w:rsidRPr="006E5C42">
        <w:t>Function: Multiply the even order QMF coefficients by the appropriately delayed input signals, and accumulate these products.</w:t>
      </w:r>
    </w:p>
    <w:p w:rsidR="00283840" w:rsidRPr="006E5C42" w:rsidRDefault="00283840" w:rsidP="00283840">
      <w:r w:rsidRPr="006E5C42">
        <w:t xml:space="preserve">WD = (XD </w:t>
      </w:r>
      <w:r w:rsidRPr="006E5C42">
        <w:rPr>
          <w:position w:val="-6"/>
        </w:rPr>
        <w:t>*</w:t>
      </w:r>
      <w:r w:rsidRPr="006E5C42">
        <w:t xml:space="preserve"> H0) + (XD1 </w:t>
      </w:r>
      <w:r w:rsidRPr="006E5C42">
        <w:rPr>
          <w:position w:val="-6"/>
        </w:rPr>
        <w:t>*</w:t>
      </w:r>
      <w:r w:rsidRPr="006E5C42">
        <w:t xml:space="preserve"> H2) + (XD2 </w:t>
      </w:r>
      <w:r w:rsidRPr="006E5C42">
        <w:rPr>
          <w:position w:val="-6"/>
        </w:rPr>
        <w:t>*</w:t>
      </w:r>
      <w:r w:rsidRPr="006E5C42">
        <w:t xml:space="preserve"> H4) + ... + (XD11 </w:t>
      </w:r>
      <w:r w:rsidRPr="006E5C42">
        <w:rPr>
          <w:position w:val="-6"/>
        </w:rPr>
        <w:t>*</w:t>
      </w:r>
      <w:r w:rsidRPr="006E5C42">
        <w:t xml:space="preserve"> H22)</w:t>
      </w:r>
    </w:p>
    <w:p w:rsidR="00283840" w:rsidRPr="006E5C42" w:rsidRDefault="00283840" w:rsidP="00283840">
      <w:r w:rsidRPr="006E5C42">
        <w:t>XOUT1 = WD &gt;&gt; (y</w:t>
      </w:r>
      <w:r w:rsidR="0028509C" w:rsidRPr="006E5C42">
        <w:t xml:space="preserve"> – </w:t>
      </w:r>
      <w:r w:rsidRPr="006E5C42">
        <w:t>16)</w:t>
      </w:r>
    </w:p>
    <w:p w:rsidR="00283840" w:rsidRPr="006E5C42" w:rsidRDefault="00283840" w:rsidP="002F1676">
      <w:pPr>
        <w:pStyle w:val="Equation"/>
      </w:pPr>
      <w:r w:rsidRPr="003A4131">
        <w:rPr>
          <w:noProof/>
          <w:lang w:val="en-US" w:eastAsia="zh-CN"/>
        </w:rPr>
        <w:drawing>
          <wp:inline distT="0" distB="0" distL="0" distR="0" wp14:anchorId="70B542A2" wp14:editId="74CA3237">
            <wp:extent cx="2960370" cy="45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60370" cy="457200"/>
                    </a:xfrm>
                    <a:prstGeom prst="rect">
                      <a:avLst/>
                    </a:prstGeom>
                    <a:noFill/>
                    <a:ln>
                      <a:noFill/>
                    </a:ln>
                  </pic:spPr>
                </pic:pic>
              </a:graphicData>
            </a:graphic>
          </wp:inline>
        </w:drawing>
      </w:r>
    </w:p>
    <w:p w:rsidR="00283840" w:rsidRPr="006E5C42" w:rsidRDefault="00283840" w:rsidP="00283840">
      <w:r w:rsidRPr="0062267A">
        <w:t>–––––––––––––––––––––––––––––––––––––––––––––––––––––––––</w:t>
      </w:r>
      <w:r w:rsidR="002F1676" w:rsidRPr="0062267A">
        <w:t>–––––––––––––––––––––––</w:t>
      </w:r>
    </w:p>
    <w:p w:rsidR="00283840" w:rsidRPr="006E5C42" w:rsidRDefault="00283840" w:rsidP="00283840">
      <w:pPr>
        <w:jc w:val="center"/>
      </w:pPr>
      <w:r w:rsidRPr="006E5C42">
        <w:t>ACCUMD</w:t>
      </w:r>
    </w:p>
    <w:p w:rsidR="00283840" w:rsidRPr="006E5C42" w:rsidRDefault="00283840" w:rsidP="00D255B4">
      <w:r w:rsidRPr="006E5C42">
        <w:t>Inputs:</w:t>
      </w:r>
      <w:r w:rsidR="00D255B4" w:rsidRPr="006E5C42">
        <w:tab/>
      </w:r>
      <w:r w:rsidR="00597C44">
        <w:tab/>
      </w:r>
      <w:r w:rsidRPr="006E5C42">
        <w:t>XS, XSi (i = 1 to 11)</w:t>
      </w:r>
    </w:p>
    <w:p w:rsidR="00283840" w:rsidRPr="006E5C42" w:rsidRDefault="00283840" w:rsidP="00D255B4">
      <w:r w:rsidRPr="006E5C42">
        <w:t>Output:</w:t>
      </w:r>
      <w:r w:rsidR="00597C44">
        <w:tab/>
      </w:r>
      <w:r w:rsidR="00D255B4" w:rsidRPr="006E5C42">
        <w:tab/>
      </w:r>
      <w:r w:rsidRPr="006E5C42">
        <w:t>XOUT2</w:t>
      </w:r>
    </w:p>
    <w:p w:rsidR="00283840" w:rsidRPr="006E5C42" w:rsidRDefault="002F1676" w:rsidP="002F1676">
      <w:pPr>
        <w:pStyle w:val="Note"/>
      </w:pPr>
      <w:r w:rsidRPr="006E5C42">
        <w:t xml:space="preserve">NOTE </w:t>
      </w:r>
      <w:r w:rsidR="00283840" w:rsidRPr="006E5C42">
        <w:t xml:space="preserve">1 </w:t>
      </w:r>
      <w:r w:rsidR="007B0163" w:rsidRPr="006E5C42">
        <w:t>–</w:t>
      </w:r>
      <w:r w:rsidR="0061089F" w:rsidRPr="006E5C42">
        <w:t xml:space="preserve"> </w:t>
      </w:r>
      <w:r w:rsidR="00283840" w:rsidRPr="006E5C42">
        <w:t>H1, H3,..., H23 are obtained from Table 11.</w:t>
      </w:r>
    </w:p>
    <w:p w:rsidR="00283840" w:rsidRPr="006E5C42" w:rsidRDefault="002F1676" w:rsidP="002F1676">
      <w:pPr>
        <w:pStyle w:val="Note"/>
      </w:pPr>
      <w:r w:rsidRPr="006E5C42">
        <w:t>NOTE 2 – T</w:t>
      </w:r>
      <w:r w:rsidR="00283840" w:rsidRPr="006E5C42">
        <w:t>he values XS, XS1, ..., XS11 and H1, H3, ..., H23 may be shifted before multiplication, if so desired. The result WD must be rescaled accordingly. In performing these scaling operations the following rules must be obeyed:</w:t>
      </w:r>
    </w:p>
    <w:p w:rsidR="00283840" w:rsidRPr="006E5C42" w:rsidRDefault="00283840" w:rsidP="0061089F">
      <w:pPr>
        <w:pStyle w:val="enumlev1"/>
      </w:pPr>
      <w:r w:rsidRPr="006E5C42">
        <w:t>1)</w:t>
      </w:r>
      <w:r w:rsidRPr="006E5C42">
        <w:tab/>
        <w:t>the precision of XS, XS1, ..., XS11 and H1, H3, ..., H23 as given in Table 9 and Table 10 must be retained,</w:t>
      </w:r>
    </w:p>
    <w:p w:rsidR="00283840" w:rsidRPr="006E5C42" w:rsidRDefault="00283840" w:rsidP="00597C44">
      <w:pPr>
        <w:pStyle w:val="enumlev1"/>
      </w:pPr>
      <w:r w:rsidRPr="006E5C42">
        <w:t>2)</w:t>
      </w:r>
      <w:r w:rsidRPr="006E5C42">
        <w:tab/>
        <w:t>the partial products and the output signal WD must be retained to a significance of at least 2</w:t>
      </w:r>
      <w:r w:rsidR="00597C44">
        <w:rPr>
          <w:position w:val="6"/>
          <w:sz w:val="16"/>
          <w:szCs w:val="16"/>
        </w:rPr>
        <w:sym w:font="Symbol" w:char="F02D"/>
      </w:r>
      <w:r w:rsidRPr="006E5C42">
        <w:rPr>
          <w:position w:val="6"/>
          <w:sz w:val="16"/>
          <w:szCs w:val="16"/>
        </w:rPr>
        <w:t>23</w:t>
      </w:r>
      <w:r w:rsidRPr="006E5C42">
        <w:rPr>
          <w:sz w:val="16"/>
          <w:szCs w:val="16"/>
        </w:rPr>
        <w:t>;</w:t>
      </w:r>
    </w:p>
    <w:p w:rsidR="00283840" w:rsidRPr="006E5C42" w:rsidRDefault="00283840" w:rsidP="0061089F">
      <w:pPr>
        <w:pStyle w:val="enumlev1"/>
      </w:pPr>
      <w:r w:rsidRPr="006E5C42">
        <w:t>3)</w:t>
      </w:r>
      <w:r w:rsidRPr="006E5C42">
        <w:tab/>
        <w:t>no saturation should occur in the calculation of the function WD.</w:t>
      </w:r>
    </w:p>
    <w:p w:rsidR="00283840" w:rsidRPr="006E5C42" w:rsidRDefault="002F1676" w:rsidP="002F1676">
      <w:pPr>
        <w:pStyle w:val="Note"/>
      </w:pPr>
      <w:r w:rsidRPr="006E5C42">
        <w:t>NOTE 3 –</w:t>
      </w:r>
      <w:r w:rsidRPr="006E5C42">
        <w:rPr>
          <w:i/>
        </w:rPr>
        <w:t xml:space="preserve"> </w:t>
      </w:r>
      <w:r w:rsidR="00283840" w:rsidRPr="006E5C42">
        <w:t>No order of summation is specified in accumulating the partial products.</w:t>
      </w:r>
    </w:p>
    <w:p w:rsidR="00283840" w:rsidRPr="006E5C42" w:rsidRDefault="00283840" w:rsidP="00283840">
      <w:r w:rsidRPr="006E5C42">
        <w:t>Function: Multiply the odd order QMF coefficients by the appropriately delayed input signals, and accumulate these products.</w:t>
      </w:r>
    </w:p>
    <w:p w:rsidR="00283840" w:rsidRPr="003A4131" w:rsidRDefault="00283840" w:rsidP="00283840">
      <w:pPr>
        <w:rPr>
          <w:lang w:val="es-ES"/>
        </w:rPr>
      </w:pPr>
      <w:r w:rsidRPr="006E5C42">
        <w:t xml:space="preserve">WD = (XS </w:t>
      </w:r>
      <w:r w:rsidRPr="006E5C42">
        <w:rPr>
          <w:position w:val="-6"/>
        </w:rPr>
        <w:t>*</w:t>
      </w:r>
      <w:r w:rsidRPr="006E5C42">
        <w:t xml:space="preserve"> H1) + (XS1 </w:t>
      </w:r>
      <w:r w:rsidRPr="006E5C42">
        <w:rPr>
          <w:position w:val="-6"/>
        </w:rPr>
        <w:t>*</w:t>
      </w:r>
      <w:r w:rsidRPr="006E5C42">
        <w:t xml:space="preserve"> H3) + (XS2 </w:t>
      </w:r>
      <w:r w:rsidRPr="006E5C42">
        <w:rPr>
          <w:position w:val="-6"/>
        </w:rPr>
        <w:t>*</w:t>
      </w:r>
      <w:r w:rsidRPr="006E5C42">
        <w:t xml:space="preserve"> H5) + ... </w:t>
      </w:r>
      <w:r w:rsidRPr="00833557">
        <w:rPr>
          <w:lang w:val="es-ES"/>
        </w:rPr>
        <w:t xml:space="preserve">+ (XS11 </w:t>
      </w:r>
      <w:r w:rsidRPr="003A4131">
        <w:rPr>
          <w:position w:val="-6"/>
          <w:lang w:val="es-ES"/>
        </w:rPr>
        <w:t>*</w:t>
      </w:r>
      <w:r w:rsidRPr="003A4131">
        <w:rPr>
          <w:lang w:val="es-ES"/>
        </w:rPr>
        <w:t xml:space="preserve"> H23)</w:t>
      </w:r>
    </w:p>
    <w:p w:rsidR="00283840" w:rsidRPr="003A4131" w:rsidRDefault="00283840" w:rsidP="00283840">
      <w:pPr>
        <w:rPr>
          <w:lang w:val="es-ES"/>
        </w:rPr>
      </w:pPr>
      <w:r w:rsidRPr="003A4131">
        <w:rPr>
          <w:lang w:val="es-ES"/>
        </w:rPr>
        <w:t>XOUT2 = WD &gt;&gt; (y</w:t>
      </w:r>
      <w:r w:rsidR="0028509C" w:rsidRPr="003A4131">
        <w:rPr>
          <w:lang w:val="es-ES"/>
        </w:rPr>
        <w:t xml:space="preserve"> – </w:t>
      </w:r>
      <w:r w:rsidRPr="003A4131">
        <w:rPr>
          <w:lang w:val="es-ES"/>
        </w:rPr>
        <w:t>16)</w:t>
      </w:r>
    </w:p>
    <w:p w:rsidR="00283840" w:rsidRPr="006E5C42" w:rsidRDefault="00283840" w:rsidP="002F1676">
      <w:pPr>
        <w:pStyle w:val="Equation"/>
      </w:pPr>
      <w:r w:rsidRPr="003A4131">
        <w:rPr>
          <w:noProof/>
          <w:lang w:val="en-US" w:eastAsia="zh-CN"/>
        </w:rPr>
        <w:drawing>
          <wp:inline distT="0" distB="0" distL="0" distR="0" wp14:anchorId="0BF56171" wp14:editId="5FA7F075">
            <wp:extent cx="2960370" cy="457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60370" cy="457200"/>
                    </a:xfrm>
                    <a:prstGeom prst="rect">
                      <a:avLst/>
                    </a:prstGeom>
                    <a:noFill/>
                    <a:ln>
                      <a:noFill/>
                    </a:ln>
                  </pic:spPr>
                </pic:pic>
              </a:graphicData>
            </a:graphic>
          </wp:inline>
        </w:drawing>
      </w:r>
    </w:p>
    <w:p w:rsidR="00283840" w:rsidRPr="0062267A" w:rsidRDefault="00283840" w:rsidP="002F1676">
      <w:pPr>
        <w:keepNext/>
        <w:keepLines/>
      </w:pPr>
      <w:r w:rsidRPr="0062267A">
        <w:t>–––––––––––––––––––––––––––––––––––––––––––––––––––––––––</w:t>
      </w:r>
      <w:r w:rsidR="002F1676" w:rsidRPr="0062267A">
        <w:t>–––––––––––––––––––––––</w:t>
      </w:r>
    </w:p>
    <w:p w:rsidR="00283840" w:rsidRPr="006E5C42" w:rsidRDefault="00283840" w:rsidP="002F1676">
      <w:pPr>
        <w:keepNext/>
        <w:keepLines/>
        <w:jc w:val="center"/>
      </w:pPr>
      <w:r w:rsidRPr="006E5C42">
        <w:t>SELECT</w:t>
      </w:r>
    </w:p>
    <w:p w:rsidR="00283840" w:rsidRPr="006E5C42" w:rsidRDefault="00283840" w:rsidP="002F1676">
      <w:r w:rsidRPr="006E5C42">
        <w:t>Inputs:</w:t>
      </w:r>
      <w:r w:rsidR="002F1676" w:rsidRPr="006E5C42">
        <w:t xml:space="preserve"> </w:t>
      </w:r>
      <w:r w:rsidR="00597C44">
        <w:tab/>
      </w:r>
      <w:r w:rsidR="00F116B6" w:rsidRPr="006E5C42">
        <w:tab/>
      </w:r>
      <w:r w:rsidRPr="006E5C42">
        <w:t>XOUT1, XOUT2</w:t>
      </w:r>
    </w:p>
    <w:p w:rsidR="00283840" w:rsidRPr="006E5C42" w:rsidRDefault="00283840" w:rsidP="00597C44">
      <w:r w:rsidRPr="006E5C42">
        <w:t>Output:</w:t>
      </w:r>
      <w:r w:rsidR="00597C44">
        <w:tab/>
      </w:r>
      <w:r w:rsidR="00F116B6" w:rsidRPr="006E5C42">
        <w:tab/>
      </w:r>
      <w:r w:rsidRPr="006E5C42">
        <w:t>XOUT</w:t>
      </w:r>
    </w:p>
    <w:p w:rsidR="00283840" w:rsidRPr="006E5C42" w:rsidRDefault="002F1676" w:rsidP="002F1676">
      <w:pPr>
        <w:pStyle w:val="Note"/>
      </w:pPr>
      <w:r w:rsidRPr="006E5C42">
        <w:t xml:space="preserve">NOTE 1 </w:t>
      </w:r>
      <w:r w:rsidR="0028509C" w:rsidRPr="006E5C42">
        <w:rPr>
          <w:i/>
        </w:rPr>
        <w:t xml:space="preserve">– </w:t>
      </w:r>
      <w:r w:rsidR="00283840" w:rsidRPr="006E5C42">
        <w:t>Index (</w:t>
      </w:r>
      <w:r w:rsidR="00283840" w:rsidRPr="006E5C42">
        <w:rPr>
          <w:i/>
        </w:rPr>
        <w:t>j</w:t>
      </w:r>
      <w:r w:rsidR="00283840" w:rsidRPr="006E5C42">
        <w:t>) indicates the current 16-kHz sample period, while index (</w:t>
      </w:r>
      <w:r w:rsidR="00283840" w:rsidRPr="006E5C42">
        <w:rPr>
          <w:i/>
        </w:rPr>
        <w:t>j</w:t>
      </w:r>
      <w:r w:rsidR="00283840" w:rsidRPr="006E5C42">
        <w:t xml:space="preserve"> </w:t>
      </w:r>
      <w:r w:rsidR="00283840" w:rsidRPr="006E5C42">
        <w:rPr>
          <w:i/>
        </w:rPr>
        <w:t xml:space="preserve">+ </w:t>
      </w:r>
      <w:r w:rsidR="00283840" w:rsidRPr="006E5C42">
        <w:t>1) indicates the next one. With respect to the input sampling instant XOUT1 is selected first, followed by XOUT2.</w:t>
      </w:r>
    </w:p>
    <w:p w:rsidR="00283840" w:rsidRPr="006E5C42" w:rsidRDefault="00283840" w:rsidP="00283840">
      <w:r w:rsidRPr="006E5C42">
        <w:t>Function: Select one of the 8 kHz sampled input signals alternately to produce the 16 kHz sampled output signal.</w:t>
      </w:r>
    </w:p>
    <w:p w:rsidR="00283840" w:rsidRPr="00833557" w:rsidRDefault="00283840" w:rsidP="00283840">
      <w:pPr>
        <w:rPr>
          <w:lang w:val="fr-FR"/>
        </w:rPr>
      </w:pPr>
      <w:r w:rsidRPr="00833557">
        <w:rPr>
          <w:lang w:val="fr-FR"/>
        </w:rPr>
        <w:t>XOUT(</w:t>
      </w:r>
      <w:r w:rsidRPr="00833557">
        <w:rPr>
          <w:i/>
          <w:lang w:val="fr-FR"/>
        </w:rPr>
        <w:t>j</w:t>
      </w:r>
      <w:r w:rsidRPr="00833557">
        <w:rPr>
          <w:lang w:val="fr-FR"/>
        </w:rPr>
        <w:t>) = XOUT1</w:t>
      </w:r>
    </w:p>
    <w:p w:rsidR="00283840" w:rsidRPr="00833557" w:rsidRDefault="00283840" w:rsidP="00283840">
      <w:pPr>
        <w:rPr>
          <w:lang w:val="fr-FR"/>
        </w:rPr>
      </w:pPr>
      <w:r w:rsidRPr="00833557">
        <w:rPr>
          <w:lang w:val="fr-FR"/>
        </w:rPr>
        <w:t>XOUT(</w:t>
      </w:r>
      <w:r w:rsidRPr="00833557">
        <w:rPr>
          <w:i/>
          <w:lang w:val="fr-FR"/>
        </w:rPr>
        <w:t>j</w:t>
      </w:r>
      <w:r w:rsidRPr="00833557">
        <w:rPr>
          <w:lang w:val="fr-FR"/>
        </w:rPr>
        <w:t xml:space="preserve"> + 1) = XOUT2</w:t>
      </w:r>
    </w:p>
    <w:p w:rsidR="00283840" w:rsidRPr="0062267A" w:rsidRDefault="00283840" w:rsidP="00283840">
      <w:r w:rsidRPr="006E5C42">
        <w:t>––––––––––––––––––––––––––––––––––––––––––––––––––––––––––––––––</w:t>
      </w:r>
      <w:r w:rsidR="002F1676" w:rsidRPr="0062267A">
        <w:t>––––––––––––––––</w:t>
      </w:r>
    </w:p>
    <w:p w:rsidR="00283840" w:rsidRPr="006E5C42" w:rsidRDefault="00283840" w:rsidP="0061089F">
      <w:pPr>
        <w:pStyle w:val="Heading1"/>
      </w:pPr>
      <w:bookmarkStart w:id="247" w:name="_Toc337472067"/>
      <w:bookmarkStart w:id="248" w:name="_Toc337472203"/>
      <w:bookmarkStart w:id="249" w:name="_Toc337822632"/>
      <w:bookmarkStart w:id="250" w:name="_Toc337824328"/>
      <w:bookmarkStart w:id="251" w:name="_Toc338070171"/>
      <w:bookmarkStart w:id="252" w:name="_Toc350867691"/>
      <w:bookmarkStart w:id="253" w:name="_Toc351555474"/>
      <w:bookmarkStart w:id="254" w:name="_Toc354142422"/>
      <w:r w:rsidRPr="006E5C42">
        <w:t>6</w:t>
      </w:r>
      <w:r w:rsidRPr="006E5C42">
        <w:tab/>
        <w:t>Computational details for lower and higher sub-band ADPCM</w:t>
      </w:r>
      <w:bookmarkEnd w:id="247"/>
      <w:bookmarkEnd w:id="248"/>
      <w:bookmarkEnd w:id="249"/>
      <w:bookmarkEnd w:id="250"/>
      <w:bookmarkEnd w:id="251"/>
      <w:bookmarkEnd w:id="252"/>
      <w:bookmarkEnd w:id="253"/>
      <w:bookmarkEnd w:id="254"/>
    </w:p>
    <w:p w:rsidR="00283840" w:rsidRPr="006E5C42" w:rsidRDefault="00283840" w:rsidP="0061089F">
      <w:pPr>
        <w:pStyle w:val="Heading2"/>
      </w:pPr>
      <w:bookmarkStart w:id="255" w:name="_Toc337472068"/>
      <w:bookmarkStart w:id="256" w:name="_Toc337472204"/>
      <w:bookmarkStart w:id="257" w:name="_Toc337822633"/>
      <w:bookmarkStart w:id="258" w:name="_Toc337824329"/>
      <w:bookmarkStart w:id="259" w:name="_Toc338070172"/>
      <w:bookmarkStart w:id="260" w:name="_Toc350867692"/>
      <w:bookmarkStart w:id="261" w:name="_Toc351555475"/>
      <w:bookmarkStart w:id="262" w:name="_Toc354142423"/>
      <w:r w:rsidRPr="006E5C42">
        <w:t>6.1</w:t>
      </w:r>
      <w:r w:rsidRPr="006E5C42">
        <w:tab/>
        <w:t>Input and output signals</w:t>
      </w:r>
      <w:bookmarkEnd w:id="255"/>
      <w:bookmarkEnd w:id="256"/>
      <w:bookmarkEnd w:id="257"/>
      <w:bookmarkEnd w:id="258"/>
      <w:bookmarkEnd w:id="259"/>
      <w:bookmarkEnd w:id="260"/>
      <w:bookmarkEnd w:id="261"/>
      <w:bookmarkEnd w:id="262"/>
    </w:p>
    <w:p w:rsidR="00283840" w:rsidRPr="006E5C42" w:rsidRDefault="00283840" w:rsidP="002F1676">
      <w:r w:rsidRPr="006E5C42">
        <w:t>Table 12 defines the input and output signals for the lower and higher sub-band encoders and decoders. The signal RS represents a reset function that sets all internal memory elements to a specified condition, so that encoders or decoders can be forced into a known state. The signal MODE represents a mode indication. The three basic modes of operation are described in Table 1. The mode identification is performed in every 8 kHz sampling interval.</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8"/>
        <w:gridCol w:w="974"/>
        <w:gridCol w:w="7067"/>
      </w:tblGrid>
      <w:tr w:rsidR="002F1676" w:rsidRPr="006E5C42" w:rsidTr="002F1676">
        <w:trPr>
          <w:cantSplit/>
          <w:tblHeader/>
          <w:jc w:val="center"/>
        </w:trPr>
        <w:tc>
          <w:tcPr>
            <w:tcW w:w="9851" w:type="dxa"/>
            <w:gridSpan w:val="3"/>
            <w:tcBorders>
              <w:top w:val="nil"/>
              <w:left w:val="nil"/>
              <w:right w:val="nil"/>
            </w:tcBorders>
          </w:tcPr>
          <w:p w:rsidR="002F1676" w:rsidRPr="006E5C42" w:rsidRDefault="002F1676" w:rsidP="002F1676">
            <w:pPr>
              <w:pStyle w:val="TableNoTitle"/>
            </w:pPr>
            <w:r w:rsidRPr="006E5C42">
              <w:t>Table 12 – Input and output signals</w:t>
            </w:r>
          </w:p>
        </w:tc>
      </w:tr>
      <w:tr w:rsidR="00283840" w:rsidRPr="006E5C42" w:rsidTr="002F1676">
        <w:trPr>
          <w:cantSplit/>
          <w:jc w:val="center"/>
        </w:trPr>
        <w:tc>
          <w:tcPr>
            <w:tcW w:w="9851" w:type="dxa"/>
            <w:gridSpan w:val="3"/>
          </w:tcPr>
          <w:p w:rsidR="00283840" w:rsidRPr="006E5C42" w:rsidRDefault="00283840" w:rsidP="002F1676">
            <w:pPr>
              <w:pStyle w:val="Tablehead"/>
            </w:pPr>
            <w:r w:rsidRPr="006E5C42">
              <w:t>Lower sub-band encoder</w:t>
            </w:r>
          </w:p>
        </w:tc>
      </w:tr>
      <w:tr w:rsidR="00283840" w:rsidRPr="006E5C42" w:rsidTr="002F1676">
        <w:trPr>
          <w:cantSplit/>
          <w:jc w:val="center"/>
        </w:trPr>
        <w:tc>
          <w:tcPr>
            <w:tcW w:w="1630" w:type="dxa"/>
          </w:tcPr>
          <w:p w:rsidR="00283840" w:rsidRPr="006E5C42" w:rsidRDefault="00283840" w:rsidP="002F1676">
            <w:pPr>
              <w:pStyle w:val="Tablehead"/>
            </w:pPr>
          </w:p>
        </w:tc>
        <w:tc>
          <w:tcPr>
            <w:tcW w:w="992" w:type="dxa"/>
          </w:tcPr>
          <w:p w:rsidR="00283840" w:rsidRPr="006E5C42" w:rsidRDefault="00283840" w:rsidP="002F1676">
            <w:pPr>
              <w:pStyle w:val="Tablehead"/>
            </w:pPr>
            <w:r w:rsidRPr="006E5C42">
              <w:t>Name</w:t>
            </w:r>
          </w:p>
        </w:tc>
        <w:tc>
          <w:tcPr>
            <w:tcW w:w="7229" w:type="dxa"/>
          </w:tcPr>
          <w:p w:rsidR="00283840" w:rsidRPr="006E5C42" w:rsidRDefault="00283840" w:rsidP="002F1676">
            <w:pPr>
              <w:pStyle w:val="Tablehead"/>
            </w:pPr>
            <w:r w:rsidRPr="006E5C42">
              <w:t>Description</w:t>
            </w:r>
          </w:p>
        </w:tc>
      </w:tr>
      <w:tr w:rsidR="00283840" w:rsidRPr="006E5C42" w:rsidTr="002F1676">
        <w:trPr>
          <w:cantSplit/>
          <w:jc w:val="center"/>
        </w:trPr>
        <w:tc>
          <w:tcPr>
            <w:tcW w:w="1630" w:type="dxa"/>
          </w:tcPr>
          <w:p w:rsidR="00283840" w:rsidRPr="006E5C42" w:rsidRDefault="00283840" w:rsidP="002F1676">
            <w:pPr>
              <w:pStyle w:val="Tabletext"/>
            </w:pPr>
            <w:r w:rsidRPr="006E5C42">
              <w:t>Input</w:t>
            </w:r>
          </w:p>
          <w:p w:rsidR="00283840" w:rsidRPr="006E5C42" w:rsidRDefault="00283840" w:rsidP="002F1676">
            <w:pPr>
              <w:pStyle w:val="Tabletext"/>
            </w:pPr>
            <w:r w:rsidRPr="006E5C42">
              <w:t>Input</w:t>
            </w:r>
          </w:p>
          <w:p w:rsidR="00283840" w:rsidRPr="006E5C42" w:rsidRDefault="00283840" w:rsidP="002F1676">
            <w:pPr>
              <w:pStyle w:val="Tabletext"/>
            </w:pPr>
            <w:r w:rsidRPr="006E5C42">
              <w:t>Output</w:t>
            </w:r>
          </w:p>
        </w:tc>
        <w:tc>
          <w:tcPr>
            <w:tcW w:w="992" w:type="dxa"/>
          </w:tcPr>
          <w:p w:rsidR="00283840" w:rsidRPr="006E5C42" w:rsidRDefault="00283840" w:rsidP="002F1676">
            <w:pPr>
              <w:pStyle w:val="Tabletext"/>
            </w:pPr>
            <w:r w:rsidRPr="006E5C42">
              <w:t>XL</w:t>
            </w:r>
          </w:p>
          <w:p w:rsidR="00283840" w:rsidRPr="006E5C42" w:rsidRDefault="00283840" w:rsidP="002F1676">
            <w:pPr>
              <w:pStyle w:val="Tabletext"/>
            </w:pPr>
            <w:r w:rsidRPr="006E5C42">
              <w:t>RS</w:t>
            </w:r>
          </w:p>
          <w:p w:rsidR="00283840" w:rsidRPr="006E5C42" w:rsidRDefault="00283840" w:rsidP="002F1676">
            <w:pPr>
              <w:pStyle w:val="Tabletext"/>
            </w:pPr>
            <w:r w:rsidRPr="006E5C42">
              <w:t>IL</w:t>
            </w:r>
          </w:p>
        </w:tc>
        <w:tc>
          <w:tcPr>
            <w:tcW w:w="7229" w:type="dxa"/>
          </w:tcPr>
          <w:p w:rsidR="00283840" w:rsidRPr="006E5C42" w:rsidRDefault="00283840" w:rsidP="002F1676">
            <w:pPr>
              <w:pStyle w:val="Tabletext"/>
            </w:pPr>
            <w:r w:rsidRPr="006E5C42">
              <w:t>15-bit uniformly quantized input signal</w:t>
            </w:r>
          </w:p>
          <w:p w:rsidR="00283840" w:rsidRPr="006E5C42" w:rsidRDefault="00283840" w:rsidP="002F1676">
            <w:pPr>
              <w:pStyle w:val="Tabletext"/>
            </w:pPr>
            <w:r w:rsidRPr="006E5C42">
              <w:t>Reset</w:t>
            </w:r>
          </w:p>
          <w:p w:rsidR="00283840" w:rsidRPr="0062267A" w:rsidRDefault="00283840" w:rsidP="002F1676">
            <w:pPr>
              <w:pStyle w:val="Tabletext"/>
            </w:pPr>
            <w:r w:rsidRPr="006E5C42">
              <w:t xml:space="preserve">6-bit ADPCM </w:t>
            </w:r>
            <w:r w:rsidRPr="0062267A">
              <w:t>codeword</w:t>
            </w:r>
          </w:p>
        </w:tc>
      </w:tr>
      <w:tr w:rsidR="00283840" w:rsidRPr="006E5C42" w:rsidTr="002F1676">
        <w:trPr>
          <w:cantSplit/>
          <w:jc w:val="center"/>
        </w:trPr>
        <w:tc>
          <w:tcPr>
            <w:tcW w:w="9851" w:type="dxa"/>
            <w:gridSpan w:val="3"/>
          </w:tcPr>
          <w:p w:rsidR="00283840" w:rsidRPr="006E5C42" w:rsidRDefault="00283840" w:rsidP="002F1676">
            <w:pPr>
              <w:pStyle w:val="Tablehead"/>
            </w:pPr>
            <w:r w:rsidRPr="006E5C42">
              <w:t>Higher sub-band encoder</w:t>
            </w:r>
          </w:p>
        </w:tc>
      </w:tr>
      <w:tr w:rsidR="00283840" w:rsidRPr="006E5C42" w:rsidTr="002F1676">
        <w:trPr>
          <w:cantSplit/>
          <w:jc w:val="center"/>
        </w:trPr>
        <w:tc>
          <w:tcPr>
            <w:tcW w:w="1630" w:type="dxa"/>
          </w:tcPr>
          <w:p w:rsidR="00283840" w:rsidRPr="006E5C42" w:rsidRDefault="00283840" w:rsidP="002F1676">
            <w:pPr>
              <w:pStyle w:val="Tabletext"/>
            </w:pPr>
          </w:p>
        </w:tc>
        <w:tc>
          <w:tcPr>
            <w:tcW w:w="992" w:type="dxa"/>
          </w:tcPr>
          <w:p w:rsidR="00283840" w:rsidRPr="006E5C42" w:rsidRDefault="00283840" w:rsidP="002F1676">
            <w:pPr>
              <w:pStyle w:val="Tablehead"/>
            </w:pPr>
            <w:r w:rsidRPr="006E5C42">
              <w:t>Name</w:t>
            </w:r>
          </w:p>
        </w:tc>
        <w:tc>
          <w:tcPr>
            <w:tcW w:w="7229" w:type="dxa"/>
          </w:tcPr>
          <w:p w:rsidR="00283840" w:rsidRPr="006E5C42" w:rsidRDefault="00283840" w:rsidP="002F1676">
            <w:pPr>
              <w:pStyle w:val="Tablehead"/>
            </w:pPr>
            <w:r w:rsidRPr="006E5C42">
              <w:t>Description</w:t>
            </w:r>
          </w:p>
        </w:tc>
      </w:tr>
      <w:tr w:rsidR="00283840" w:rsidRPr="006E5C42" w:rsidTr="002F1676">
        <w:trPr>
          <w:cantSplit/>
          <w:jc w:val="center"/>
        </w:trPr>
        <w:tc>
          <w:tcPr>
            <w:tcW w:w="1630" w:type="dxa"/>
          </w:tcPr>
          <w:p w:rsidR="00283840" w:rsidRPr="006E5C42" w:rsidRDefault="00283840" w:rsidP="002F1676">
            <w:pPr>
              <w:pStyle w:val="Tabletext"/>
            </w:pPr>
            <w:r w:rsidRPr="006E5C42">
              <w:t>Input</w:t>
            </w:r>
          </w:p>
          <w:p w:rsidR="00283840" w:rsidRPr="006E5C42" w:rsidRDefault="00283840" w:rsidP="002F1676">
            <w:pPr>
              <w:pStyle w:val="Tabletext"/>
            </w:pPr>
            <w:r w:rsidRPr="006E5C42">
              <w:t>Input</w:t>
            </w:r>
          </w:p>
          <w:p w:rsidR="00283840" w:rsidRPr="006E5C42" w:rsidRDefault="00283840" w:rsidP="002F1676">
            <w:pPr>
              <w:pStyle w:val="Tabletext"/>
            </w:pPr>
            <w:r w:rsidRPr="006E5C42">
              <w:t>Output</w:t>
            </w:r>
          </w:p>
        </w:tc>
        <w:tc>
          <w:tcPr>
            <w:tcW w:w="992" w:type="dxa"/>
          </w:tcPr>
          <w:p w:rsidR="00283840" w:rsidRPr="006E5C42" w:rsidRDefault="00283840" w:rsidP="002F1676">
            <w:pPr>
              <w:pStyle w:val="Tabletext"/>
            </w:pPr>
            <w:r w:rsidRPr="006E5C42">
              <w:t>XH</w:t>
            </w:r>
          </w:p>
          <w:p w:rsidR="00283840" w:rsidRPr="006E5C42" w:rsidRDefault="00283840" w:rsidP="002F1676">
            <w:pPr>
              <w:pStyle w:val="Tabletext"/>
            </w:pPr>
            <w:r w:rsidRPr="006E5C42">
              <w:t>RS</w:t>
            </w:r>
          </w:p>
          <w:p w:rsidR="00283840" w:rsidRPr="006E5C42" w:rsidRDefault="00283840" w:rsidP="002F1676">
            <w:pPr>
              <w:pStyle w:val="Tabletext"/>
            </w:pPr>
            <w:r w:rsidRPr="006E5C42">
              <w:t>IH</w:t>
            </w:r>
          </w:p>
        </w:tc>
        <w:tc>
          <w:tcPr>
            <w:tcW w:w="7229" w:type="dxa"/>
          </w:tcPr>
          <w:p w:rsidR="00283840" w:rsidRPr="006E5C42" w:rsidRDefault="00283840" w:rsidP="002F1676">
            <w:pPr>
              <w:pStyle w:val="Tabletext"/>
            </w:pPr>
            <w:r w:rsidRPr="006E5C42">
              <w:t>15-bit uniformly quantized input signal</w:t>
            </w:r>
          </w:p>
          <w:p w:rsidR="00283840" w:rsidRPr="006E5C42" w:rsidRDefault="00283840" w:rsidP="002F1676">
            <w:pPr>
              <w:pStyle w:val="Tabletext"/>
            </w:pPr>
            <w:r w:rsidRPr="006E5C42">
              <w:t>Reset</w:t>
            </w:r>
          </w:p>
          <w:p w:rsidR="00283840" w:rsidRPr="0062267A" w:rsidRDefault="00283840" w:rsidP="002F1676">
            <w:pPr>
              <w:pStyle w:val="Tabletext"/>
            </w:pPr>
            <w:r w:rsidRPr="006E5C42">
              <w:t xml:space="preserve">2-bit </w:t>
            </w:r>
            <w:r w:rsidRPr="0062267A">
              <w:t>ADPCM codeword</w:t>
            </w:r>
          </w:p>
        </w:tc>
      </w:tr>
      <w:tr w:rsidR="00283840" w:rsidRPr="006E5C42" w:rsidTr="002F1676">
        <w:trPr>
          <w:cantSplit/>
          <w:jc w:val="center"/>
        </w:trPr>
        <w:tc>
          <w:tcPr>
            <w:tcW w:w="9851" w:type="dxa"/>
            <w:gridSpan w:val="3"/>
          </w:tcPr>
          <w:p w:rsidR="00283840" w:rsidRPr="006E5C42" w:rsidRDefault="00283840" w:rsidP="002F1676">
            <w:pPr>
              <w:pStyle w:val="Tablehead"/>
            </w:pPr>
            <w:r w:rsidRPr="006E5C42">
              <w:t>Lower sub-band decoder</w:t>
            </w:r>
          </w:p>
        </w:tc>
      </w:tr>
      <w:tr w:rsidR="00283840" w:rsidRPr="006E5C42" w:rsidTr="002F1676">
        <w:trPr>
          <w:cantSplit/>
          <w:jc w:val="center"/>
        </w:trPr>
        <w:tc>
          <w:tcPr>
            <w:tcW w:w="1630" w:type="dxa"/>
          </w:tcPr>
          <w:p w:rsidR="00283840" w:rsidRPr="006E5C42" w:rsidRDefault="00283840" w:rsidP="002F1676">
            <w:pPr>
              <w:pStyle w:val="Tablehead"/>
            </w:pPr>
          </w:p>
        </w:tc>
        <w:tc>
          <w:tcPr>
            <w:tcW w:w="992" w:type="dxa"/>
          </w:tcPr>
          <w:p w:rsidR="00283840" w:rsidRPr="006E5C42" w:rsidRDefault="00283840" w:rsidP="002F1676">
            <w:pPr>
              <w:pStyle w:val="Tablehead"/>
            </w:pPr>
            <w:r w:rsidRPr="006E5C42">
              <w:t>Name</w:t>
            </w:r>
          </w:p>
        </w:tc>
        <w:tc>
          <w:tcPr>
            <w:tcW w:w="7229" w:type="dxa"/>
          </w:tcPr>
          <w:p w:rsidR="00283840" w:rsidRPr="006E5C42" w:rsidRDefault="00283840" w:rsidP="002F1676">
            <w:pPr>
              <w:pStyle w:val="Tablehead"/>
            </w:pPr>
            <w:r w:rsidRPr="006E5C42">
              <w:t>Description</w:t>
            </w:r>
          </w:p>
        </w:tc>
      </w:tr>
      <w:tr w:rsidR="00283840" w:rsidRPr="006E5C42" w:rsidTr="002F1676">
        <w:trPr>
          <w:cantSplit/>
          <w:jc w:val="center"/>
        </w:trPr>
        <w:tc>
          <w:tcPr>
            <w:tcW w:w="1630" w:type="dxa"/>
          </w:tcPr>
          <w:p w:rsidR="00283840" w:rsidRPr="006E5C42" w:rsidRDefault="00283840" w:rsidP="002F1676">
            <w:pPr>
              <w:pStyle w:val="Tabletext"/>
            </w:pPr>
            <w:r w:rsidRPr="006E5C42">
              <w:t>Input</w:t>
            </w:r>
          </w:p>
          <w:p w:rsidR="00283840" w:rsidRPr="006E5C42" w:rsidRDefault="00283840" w:rsidP="002F1676">
            <w:pPr>
              <w:pStyle w:val="Tabletext"/>
            </w:pPr>
            <w:r w:rsidRPr="006E5C42">
              <w:t>Input</w:t>
            </w:r>
          </w:p>
          <w:p w:rsidR="00283840" w:rsidRPr="006E5C42" w:rsidRDefault="00283840" w:rsidP="002F1676">
            <w:pPr>
              <w:pStyle w:val="Tabletext"/>
            </w:pPr>
            <w:r w:rsidRPr="006E5C42">
              <w:t>Input</w:t>
            </w:r>
          </w:p>
          <w:p w:rsidR="00283840" w:rsidRPr="006E5C42" w:rsidRDefault="00283840" w:rsidP="002F1676">
            <w:pPr>
              <w:pStyle w:val="Tabletext"/>
            </w:pPr>
            <w:r w:rsidRPr="006E5C42">
              <w:t>Output</w:t>
            </w:r>
          </w:p>
        </w:tc>
        <w:tc>
          <w:tcPr>
            <w:tcW w:w="992" w:type="dxa"/>
          </w:tcPr>
          <w:p w:rsidR="00283840" w:rsidRPr="006E5C42" w:rsidRDefault="00283840" w:rsidP="002F1676">
            <w:pPr>
              <w:pStyle w:val="Tabletext"/>
            </w:pPr>
            <w:r w:rsidRPr="006E5C42">
              <w:t>ILR</w:t>
            </w:r>
          </w:p>
          <w:p w:rsidR="00283840" w:rsidRPr="006E5C42" w:rsidRDefault="00283840" w:rsidP="002F1676">
            <w:pPr>
              <w:pStyle w:val="Tabletext"/>
            </w:pPr>
            <w:r w:rsidRPr="006E5C42">
              <w:t>MODE</w:t>
            </w:r>
          </w:p>
          <w:p w:rsidR="00283840" w:rsidRPr="006E5C42" w:rsidRDefault="00283840" w:rsidP="002F1676">
            <w:pPr>
              <w:pStyle w:val="Tabletext"/>
            </w:pPr>
            <w:r w:rsidRPr="006E5C42">
              <w:t>RS</w:t>
            </w:r>
          </w:p>
          <w:p w:rsidR="00283840" w:rsidRPr="006E5C42" w:rsidRDefault="00283840" w:rsidP="002F1676">
            <w:pPr>
              <w:pStyle w:val="Tabletext"/>
            </w:pPr>
            <w:r w:rsidRPr="006E5C42">
              <w:t>RL</w:t>
            </w:r>
          </w:p>
        </w:tc>
        <w:tc>
          <w:tcPr>
            <w:tcW w:w="7229" w:type="dxa"/>
          </w:tcPr>
          <w:p w:rsidR="00283840" w:rsidRPr="0062267A" w:rsidRDefault="00283840" w:rsidP="002F1676">
            <w:pPr>
              <w:pStyle w:val="Tabletext"/>
            </w:pPr>
            <w:r w:rsidRPr="006E5C42">
              <w:t xml:space="preserve">Received 6-bit ADPCM </w:t>
            </w:r>
            <w:r w:rsidRPr="0062267A">
              <w:t>codeword</w:t>
            </w:r>
          </w:p>
          <w:p w:rsidR="00283840" w:rsidRPr="006E5C42" w:rsidRDefault="00283840" w:rsidP="002F1676">
            <w:pPr>
              <w:pStyle w:val="Tabletext"/>
            </w:pPr>
            <w:r w:rsidRPr="006E5C42">
              <w:t>Mode indication</w:t>
            </w:r>
          </w:p>
          <w:p w:rsidR="00283840" w:rsidRPr="006E5C42" w:rsidRDefault="00283840" w:rsidP="002F1676">
            <w:pPr>
              <w:pStyle w:val="Tabletext"/>
            </w:pPr>
            <w:r w:rsidRPr="006E5C42">
              <w:t>Reset</w:t>
            </w:r>
          </w:p>
          <w:p w:rsidR="00283840" w:rsidRPr="006E5C42" w:rsidRDefault="00283840" w:rsidP="002F1676">
            <w:pPr>
              <w:pStyle w:val="Tabletext"/>
            </w:pPr>
            <w:r w:rsidRPr="006E5C42">
              <w:t>15-bit uniformly quantized output signal</w:t>
            </w:r>
          </w:p>
        </w:tc>
      </w:tr>
      <w:tr w:rsidR="00283840" w:rsidRPr="006E5C42" w:rsidTr="002F1676">
        <w:trPr>
          <w:cantSplit/>
          <w:jc w:val="center"/>
        </w:trPr>
        <w:tc>
          <w:tcPr>
            <w:tcW w:w="9851" w:type="dxa"/>
            <w:gridSpan w:val="3"/>
          </w:tcPr>
          <w:p w:rsidR="00283840" w:rsidRPr="006E5C42" w:rsidRDefault="00283840" w:rsidP="002F1676">
            <w:pPr>
              <w:pStyle w:val="Tablehead"/>
              <w:keepLines/>
            </w:pPr>
            <w:r w:rsidRPr="006E5C42">
              <w:t>Higher sub-band decoder</w:t>
            </w:r>
          </w:p>
        </w:tc>
      </w:tr>
      <w:tr w:rsidR="00283840" w:rsidRPr="006E5C42" w:rsidTr="002F1676">
        <w:trPr>
          <w:cantSplit/>
          <w:jc w:val="center"/>
        </w:trPr>
        <w:tc>
          <w:tcPr>
            <w:tcW w:w="1630" w:type="dxa"/>
          </w:tcPr>
          <w:p w:rsidR="00283840" w:rsidRPr="006E5C42" w:rsidRDefault="00283840" w:rsidP="002F1676">
            <w:pPr>
              <w:pStyle w:val="Tabletext"/>
              <w:keepNext/>
              <w:keepLines/>
            </w:pPr>
          </w:p>
        </w:tc>
        <w:tc>
          <w:tcPr>
            <w:tcW w:w="992" w:type="dxa"/>
          </w:tcPr>
          <w:p w:rsidR="00283840" w:rsidRPr="006E5C42" w:rsidRDefault="00283840" w:rsidP="002F1676">
            <w:pPr>
              <w:pStyle w:val="Tablehead"/>
              <w:keepLines/>
            </w:pPr>
            <w:r w:rsidRPr="006E5C42">
              <w:t>Name</w:t>
            </w:r>
          </w:p>
        </w:tc>
        <w:tc>
          <w:tcPr>
            <w:tcW w:w="7229" w:type="dxa"/>
          </w:tcPr>
          <w:p w:rsidR="00283840" w:rsidRPr="006E5C42" w:rsidRDefault="00283840" w:rsidP="002F1676">
            <w:pPr>
              <w:pStyle w:val="Tablehead"/>
              <w:keepLines/>
            </w:pPr>
            <w:r w:rsidRPr="006E5C42">
              <w:t>Description</w:t>
            </w:r>
          </w:p>
        </w:tc>
      </w:tr>
      <w:tr w:rsidR="00283840" w:rsidRPr="006E5C42" w:rsidTr="002F1676">
        <w:trPr>
          <w:cantSplit/>
          <w:jc w:val="center"/>
        </w:trPr>
        <w:tc>
          <w:tcPr>
            <w:tcW w:w="1630" w:type="dxa"/>
          </w:tcPr>
          <w:p w:rsidR="00283840" w:rsidRPr="006E5C42" w:rsidRDefault="00283840" w:rsidP="002F1676">
            <w:pPr>
              <w:pStyle w:val="Tabletext"/>
            </w:pPr>
            <w:r w:rsidRPr="006E5C42">
              <w:t>Input</w:t>
            </w:r>
          </w:p>
          <w:p w:rsidR="00283840" w:rsidRPr="006E5C42" w:rsidRDefault="00283840" w:rsidP="002F1676">
            <w:pPr>
              <w:pStyle w:val="Tabletext"/>
            </w:pPr>
            <w:r w:rsidRPr="006E5C42">
              <w:t>Input</w:t>
            </w:r>
          </w:p>
          <w:p w:rsidR="00283840" w:rsidRPr="006E5C42" w:rsidRDefault="00283840" w:rsidP="002F1676">
            <w:pPr>
              <w:pStyle w:val="Tabletext"/>
            </w:pPr>
            <w:r w:rsidRPr="006E5C42">
              <w:t>Output</w:t>
            </w:r>
          </w:p>
        </w:tc>
        <w:tc>
          <w:tcPr>
            <w:tcW w:w="992" w:type="dxa"/>
          </w:tcPr>
          <w:p w:rsidR="00283840" w:rsidRPr="006E5C42" w:rsidRDefault="00283840" w:rsidP="002F1676">
            <w:pPr>
              <w:pStyle w:val="Tabletext"/>
            </w:pPr>
            <w:r w:rsidRPr="006E5C42">
              <w:t>IH</w:t>
            </w:r>
          </w:p>
          <w:p w:rsidR="00283840" w:rsidRPr="006E5C42" w:rsidRDefault="00283840" w:rsidP="002F1676">
            <w:pPr>
              <w:pStyle w:val="Tabletext"/>
            </w:pPr>
            <w:r w:rsidRPr="006E5C42">
              <w:t>RS</w:t>
            </w:r>
          </w:p>
          <w:p w:rsidR="00283840" w:rsidRPr="006E5C42" w:rsidRDefault="00283840" w:rsidP="002F1676">
            <w:pPr>
              <w:pStyle w:val="Tabletext"/>
            </w:pPr>
            <w:r w:rsidRPr="006E5C42">
              <w:t>RH</w:t>
            </w:r>
          </w:p>
        </w:tc>
        <w:tc>
          <w:tcPr>
            <w:tcW w:w="7229" w:type="dxa"/>
          </w:tcPr>
          <w:p w:rsidR="00283840" w:rsidRPr="0062267A" w:rsidRDefault="00283840" w:rsidP="002F1676">
            <w:pPr>
              <w:pStyle w:val="Tabletext"/>
            </w:pPr>
            <w:r w:rsidRPr="006E5C42">
              <w:t xml:space="preserve">2-bit ADPCM </w:t>
            </w:r>
            <w:r w:rsidRPr="0062267A">
              <w:t>codeword</w:t>
            </w:r>
          </w:p>
          <w:p w:rsidR="00283840" w:rsidRPr="006E5C42" w:rsidRDefault="00283840" w:rsidP="002F1676">
            <w:pPr>
              <w:pStyle w:val="Tabletext"/>
            </w:pPr>
            <w:r w:rsidRPr="006E5C42">
              <w:t>Reset</w:t>
            </w:r>
          </w:p>
          <w:p w:rsidR="00283840" w:rsidRPr="006E5C42" w:rsidRDefault="00283840" w:rsidP="002F1676">
            <w:pPr>
              <w:pStyle w:val="Tabletext"/>
            </w:pPr>
            <w:r w:rsidRPr="006E5C42">
              <w:t>15-bit uniformly quantized output signal</w:t>
            </w:r>
          </w:p>
        </w:tc>
      </w:tr>
    </w:tbl>
    <w:p w:rsidR="00283840" w:rsidRPr="006E5C42" w:rsidRDefault="00283840" w:rsidP="0061089F">
      <w:pPr>
        <w:pStyle w:val="Heading2"/>
      </w:pPr>
      <w:bookmarkStart w:id="263" w:name="_Toc337472069"/>
      <w:bookmarkStart w:id="264" w:name="_Toc337472205"/>
      <w:bookmarkStart w:id="265" w:name="_Toc337822634"/>
      <w:bookmarkStart w:id="266" w:name="_Toc337824330"/>
      <w:bookmarkStart w:id="267" w:name="_Toc338070173"/>
      <w:bookmarkStart w:id="268" w:name="_Toc350867693"/>
      <w:bookmarkStart w:id="269" w:name="_Toc351555476"/>
      <w:bookmarkStart w:id="270" w:name="_Toc354142424"/>
      <w:r w:rsidRPr="006E5C42">
        <w:t>6.2</w:t>
      </w:r>
      <w:r w:rsidRPr="006E5C42">
        <w:tab/>
        <w:t>Description of variables and detailed specification of sub-blocks</w:t>
      </w:r>
      <w:bookmarkEnd w:id="263"/>
      <w:bookmarkEnd w:id="264"/>
      <w:bookmarkEnd w:id="265"/>
      <w:bookmarkEnd w:id="266"/>
      <w:bookmarkEnd w:id="267"/>
      <w:bookmarkEnd w:id="268"/>
      <w:bookmarkEnd w:id="269"/>
      <w:bookmarkEnd w:id="270"/>
    </w:p>
    <w:p w:rsidR="00283840" w:rsidRPr="006E5C42" w:rsidRDefault="00283840" w:rsidP="00597C44">
      <w:r w:rsidRPr="006E5C42">
        <w:t xml:space="preserve">This section contains a detailed expansion of all blocks in Figures 4, 5, 7 and 8 described in </w:t>
      </w:r>
      <w:r w:rsidR="0028509C" w:rsidRPr="006E5C42">
        <w:t>clauses</w:t>
      </w:r>
      <w:r w:rsidR="0061089F" w:rsidRPr="006E5C42">
        <w:t> </w:t>
      </w:r>
      <w:r w:rsidRPr="006E5C42">
        <w:t>3 and 4. The expansions are illustrated in Figures 19 to 31 with the internal processing variables in Table 13, the constant values in Tables 14 and 15, and conversion tables in Tables 16 to</w:t>
      </w:r>
      <w:r w:rsidR="00597C44">
        <w:t> </w:t>
      </w:r>
      <w:r w:rsidRPr="006E5C42">
        <w:t>21. All internal variables have 16-bit word lengths, and are represented in 2's complement notation. Constant values with 13-bit precision as given in Tables 14 and 15 are used in sub-blocks with 16</w:t>
      </w:r>
      <w:r w:rsidR="0061089F" w:rsidRPr="006E5C42">
        <w:noBreakHyphen/>
      </w:r>
      <w:r w:rsidRPr="006E5C42">
        <w:t>bit representation, extending the sign to the first three MSBs. A brief functional description and full specification is given for each sub-block.</w:t>
      </w:r>
    </w:p>
    <w:p w:rsidR="00283840" w:rsidRPr="006E5C42" w:rsidRDefault="00283840" w:rsidP="00283840">
      <w:r w:rsidRPr="006E5C42">
        <w:t>The notations used in the block descriptions are as follows:</w:t>
      </w:r>
    </w:p>
    <w:p w:rsidR="00283840" w:rsidRPr="006E5C42" w:rsidRDefault="00283840" w:rsidP="002F1676">
      <w:pPr>
        <w:pStyle w:val="enumlev1"/>
      </w:pPr>
      <w:r w:rsidRPr="006E5C42">
        <w:rPr>
          <w:i/>
        </w:rPr>
        <w:t>&lt;&lt; n</w:t>
      </w:r>
      <w:r w:rsidRPr="006E5C42">
        <w:tab/>
        <w:t xml:space="preserve">denotes an </w:t>
      </w:r>
      <w:r w:rsidRPr="006E5C42">
        <w:rPr>
          <w:i/>
        </w:rPr>
        <w:t>n</w:t>
      </w:r>
      <w:r w:rsidRPr="006E5C42">
        <w:t>-bit arithmetic shift left operation (zero fill)</w:t>
      </w:r>
      <w:r w:rsidR="002F1676" w:rsidRPr="006E5C42">
        <w:t>;</w:t>
      </w:r>
    </w:p>
    <w:p w:rsidR="00283840" w:rsidRPr="006E5C42" w:rsidRDefault="00283840" w:rsidP="002F1676">
      <w:pPr>
        <w:pStyle w:val="enumlev1"/>
      </w:pPr>
      <w:r w:rsidRPr="006E5C42">
        <w:rPr>
          <w:i/>
        </w:rPr>
        <w:t>&gt;&gt; n</w:t>
      </w:r>
      <w:r w:rsidRPr="006E5C42">
        <w:tab/>
        <w:t xml:space="preserve">denotes an </w:t>
      </w:r>
      <w:r w:rsidRPr="006E5C42">
        <w:rPr>
          <w:i/>
        </w:rPr>
        <w:t>n</w:t>
      </w:r>
      <w:r w:rsidRPr="006E5C42">
        <w:t xml:space="preserve">-bit arithmetic shift right operation (sign extension); if </w:t>
      </w:r>
      <w:r w:rsidRPr="006E5C42">
        <w:rPr>
          <w:i/>
        </w:rPr>
        <w:t xml:space="preserve">n </w:t>
      </w:r>
      <w:r w:rsidRPr="006E5C42">
        <w:t xml:space="preserve">is negative, &gt;&gt; </w:t>
      </w:r>
      <w:r w:rsidRPr="006E5C42">
        <w:rPr>
          <w:i/>
        </w:rPr>
        <w:t>n</w:t>
      </w:r>
      <w:r w:rsidRPr="006E5C42">
        <w:t xml:space="preserve"> means &lt;&lt; (</w:t>
      </w:r>
      <w:r w:rsidR="002F1676" w:rsidRPr="006E5C42">
        <w:t>–</w:t>
      </w:r>
      <w:r w:rsidRPr="006E5C42">
        <w:rPr>
          <w:i/>
        </w:rPr>
        <w:t xml:space="preserve"> n</w:t>
      </w:r>
      <w:r w:rsidRPr="006E5C42">
        <w:t>);</w:t>
      </w:r>
    </w:p>
    <w:p w:rsidR="00283840" w:rsidRPr="006E5C42" w:rsidRDefault="00283840" w:rsidP="002F1676">
      <w:pPr>
        <w:pStyle w:val="enumlev1"/>
      </w:pPr>
      <w:r w:rsidRPr="006E5C42">
        <w:rPr>
          <w:i/>
        </w:rPr>
        <w:t>&gt;&gt;&gt; n</w:t>
      </w:r>
      <w:r w:rsidRPr="006E5C42">
        <w:tab/>
        <w:t xml:space="preserve">denotes an </w:t>
      </w:r>
      <w:r w:rsidRPr="006E5C42">
        <w:rPr>
          <w:i/>
        </w:rPr>
        <w:t>n</w:t>
      </w:r>
      <w:r w:rsidRPr="006E5C42">
        <w:t>-bit logical sh</w:t>
      </w:r>
      <w:r w:rsidR="002F1676" w:rsidRPr="006E5C42">
        <w:t>ift right operation (zero fill);</w:t>
      </w:r>
    </w:p>
    <w:p w:rsidR="00283840" w:rsidRPr="006E5C42" w:rsidRDefault="00283840" w:rsidP="002F1676">
      <w:pPr>
        <w:pStyle w:val="enumlev1"/>
      </w:pPr>
      <w:r w:rsidRPr="006E5C42">
        <w:rPr>
          <w:i/>
        </w:rPr>
        <w:t>&lt;&lt;&lt; n</w:t>
      </w:r>
      <w:r w:rsidRPr="006E5C42">
        <w:tab/>
        <w:t xml:space="preserve">denotes an </w:t>
      </w:r>
      <w:r w:rsidRPr="006E5C42">
        <w:rPr>
          <w:i/>
        </w:rPr>
        <w:t>n</w:t>
      </w:r>
      <w:r w:rsidRPr="006E5C42">
        <w:t>-bit logical s</w:t>
      </w:r>
      <w:r w:rsidR="002F1676" w:rsidRPr="006E5C42">
        <w:t>hift left operation (zero fill);</w:t>
      </w:r>
    </w:p>
    <w:p w:rsidR="00283840" w:rsidRPr="006E5C42" w:rsidRDefault="00283840" w:rsidP="002F1676">
      <w:pPr>
        <w:pStyle w:val="enumlev1"/>
      </w:pPr>
      <w:r w:rsidRPr="006E5C42">
        <w:t>&amp;</w:t>
      </w:r>
      <w:r w:rsidRPr="006E5C42">
        <w:tab/>
        <w:t xml:space="preserve">denotes the logical </w:t>
      </w:r>
      <w:r w:rsidR="002F1676" w:rsidRPr="006E5C42">
        <w:t>"and" operation;</w:t>
      </w:r>
    </w:p>
    <w:p w:rsidR="00283840" w:rsidRPr="006E5C42" w:rsidRDefault="00283840" w:rsidP="00597C44">
      <w:pPr>
        <w:pStyle w:val="enumlev1"/>
      </w:pPr>
      <w:r w:rsidRPr="006E5C42">
        <w:t>+</w:t>
      </w:r>
      <w:r w:rsidRPr="006E5C42">
        <w:tab/>
        <w:t xml:space="preserve">denotes arithmetic addition. (The result is set at +32767 when overflow occurs, or at </w:t>
      </w:r>
      <w:r w:rsidR="00597C44">
        <w:sym w:font="Symbol" w:char="F02D"/>
      </w:r>
      <w:r w:rsidR="002F1676" w:rsidRPr="006E5C42">
        <w:t>32768 when underflow occurs.);</w:t>
      </w:r>
    </w:p>
    <w:p w:rsidR="00283840" w:rsidRPr="006E5C42" w:rsidRDefault="007B0163" w:rsidP="00597C44">
      <w:pPr>
        <w:pStyle w:val="enumlev1"/>
      </w:pPr>
      <w:r w:rsidRPr="006E5C42">
        <w:t>–</w:t>
      </w:r>
      <w:r w:rsidRPr="006E5C42">
        <w:tab/>
      </w:r>
      <w:r w:rsidR="00283840" w:rsidRPr="006E5C42">
        <w:t xml:space="preserve">denotes arithmetic subtraction. (The result is set at +32767 when overflow occurs, or at </w:t>
      </w:r>
      <w:r w:rsidR="00597C44">
        <w:sym w:font="Symbol" w:char="F02D"/>
      </w:r>
      <w:r w:rsidR="00283840" w:rsidRPr="006E5C42">
        <w:t>32768 when underflow occur</w:t>
      </w:r>
      <w:r w:rsidR="002F1676" w:rsidRPr="006E5C42">
        <w:t>s.).</w:t>
      </w:r>
    </w:p>
    <w:p w:rsidR="00283840" w:rsidRPr="006E5C42" w:rsidRDefault="00283840" w:rsidP="002F1676">
      <w:pPr>
        <w:pStyle w:val="enumlev1"/>
      </w:pPr>
      <w:r w:rsidRPr="006E5C42">
        <w:rPr>
          <w:position w:val="-6"/>
        </w:rPr>
        <w:t>*</w:t>
      </w:r>
      <w:r w:rsidRPr="006E5C42">
        <w:tab/>
        <w:t>denotes the multiplication defined by the following arithmetic operation:</w:t>
      </w:r>
    </w:p>
    <w:p w:rsidR="00283840" w:rsidRPr="006E5C42" w:rsidRDefault="00283840" w:rsidP="002F1676">
      <w:pPr>
        <w:pStyle w:val="enumlev1"/>
      </w:pPr>
      <w:r w:rsidRPr="006E5C42">
        <w:tab/>
        <w:t xml:space="preserve">A </w:t>
      </w:r>
      <w:r w:rsidRPr="006E5C42">
        <w:rPr>
          <w:position w:val="-4"/>
        </w:rPr>
        <w:t>*</w:t>
      </w:r>
      <w:r w:rsidRPr="006E5C42">
        <w:t xml:space="preserve"> B = (A times B) &gt;&gt; 15;</w:t>
      </w:r>
    </w:p>
    <w:p w:rsidR="00283840" w:rsidRPr="006E5C42" w:rsidRDefault="00283840" w:rsidP="002F1676">
      <w:pPr>
        <w:pStyle w:val="enumlev1"/>
      </w:pPr>
      <w:r w:rsidRPr="006E5C42">
        <w:t>= =</w:t>
      </w:r>
      <w:r w:rsidRPr="006E5C42">
        <w:tab/>
        <w:t>d</w:t>
      </w:r>
      <w:r w:rsidR="002F1676" w:rsidRPr="006E5C42">
        <w:t>enotes the "equal to" condition;</w:t>
      </w:r>
    </w:p>
    <w:p w:rsidR="00283840" w:rsidRPr="006E5C42" w:rsidRDefault="00283840" w:rsidP="002F1676">
      <w:pPr>
        <w:pStyle w:val="enumlev1"/>
      </w:pPr>
      <w:r w:rsidRPr="006E5C42">
        <w:t>! =</w:t>
      </w:r>
      <w:r w:rsidRPr="006E5C42">
        <w:tab/>
        <w:t>denot</w:t>
      </w:r>
      <w:r w:rsidR="002F1676" w:rsidRPr="006E5C42">
        <w:t>es the "not equal to" condition;</w:t>
      </w:r>
    </w:p>
    <w:p w:rsidR="00283840" w:rsidRPr="006E5C42" w:rsidRDefault="00283840" w:rsidP="002F1676">
      <w:pPr>
        <w:pStyle w:val="enumlev1"/>
      </w:pPr>
      <w:r w:rsidRPr="006E5C42">
        <w:t>&lt;</w:t>
      </w:r>
      <w:r w:rsidRPr="006E5C42">
        <w:tab/>
        <w:t xml:space="preserve">denotes the "less than" condition, as </w:t>
      </w:r>
      <w:r w:rsidRPr="006E5C42">
        <w:rPr>
          <w:i/>
        </w:rPr>
        <w:t>x</w:t>
      </w:r>
      <w:r w:rsidRPr="006E5C42">
        <w:t xml:space="preserve"> &lt;</w:t>
      </w:r>
      <w:r w:rsidRPr="006E5C42">
        <w:rPr>
          <w:i/>
        </w:rPr>
        <w:t xml:space="preserve"> y; x </w:t>
      </w:r>
      <w:r w:rsidRPr="006E5C42">
        <w:t xml:space="preserve">is less than </w:t>
      </w:r>
      <w:r w:rsidRPr="006E5C42">
        <w:rPr>
          <w:i/>
        </w:rPr>
        <w:t>y</w:t>
      </w:r>
      <w:r w:rsidRPr="006E5C42">
        <w:t>;</w:t>
      </w:r>
    </w:p>
    <w:p w:rsidR="00283840" w:rsidRPr="006E5C42" w:rsidRDefault="00283840" w:rsidP="002F1676">
      <w:pPr>
        <w:pStyle w:val="enumlev1"/>
      </w:pPr>
      <w:r w:rsidRPr="006E5C42">
        <w:t>&gt;</w:t>
      </w:r>
      <w:r w:rsidRPr="006E5C42">
        <w:tab/>
        <w:t xml:space="preserve">denotes the "greater than" condition, as </w:t>
      </w:r>
      <w:r w:rsidRPr="006E5C42">
        <w:rPr>
          <w:i/>
        </w:rPr>
        <w:t>x</w:t>
      </w:r>
      <w:r w:rsidRPr="006E5C42">
        <w:t xml:space="preserve"> &gt;</w:t>
      </w:r>
      <w:r w:rsidRPr="006E5C42">
        <w:rPr>
          <w:i/>
        </w:rPr>
        <w:t xml:space="preserve"> y; x </w:t>
      </w:r>
      <w:r w:rsidRPr="006E5C42">
        <w:t xml:space="preserve">is greater than </w:t>
      </w:r>
      <w:r w:rsidRPr="006E5C42">
        <w:rPr>
          <w:i/>
        </w:rPr>
        <w:t>y</w:t>
      </w:r>
      <w:r w:rsidRPr="006E5C42">
        <w:t>;</w:t>
      </w:r>
    </w:p>
    <w:p w:rsidR="00283840" w:rsidRPr="006E5C42" w:rsidRDefault="00283840" w:rsidP="002F1676">
      <w:pPr>
        <w:pStyle w:val="enumlev1"/>
      </w:pPr>
      <w:r w:rsidRPr="006E5C42">
        <w:t>=</w:t>
      </w:r>
      <w:r w:rsidRPr="006E5C42">
        <w:tab/>
        <w:t>denotes the substitution of right-hand vari</w:t>
      </w:r>
      <w:r w:rsidR="002F1676" w:rsidRPr="006E5C42">
        <w:t>able for the left-hand variable;</w:t>
      </w:r>
    </w:p>
    <w:p w:rsidR="00283840" w:rsidRPr="006E5C42" w:rsidRDefault="00283840" w:rsidP="001D6A91">
      <w:pPr>
        <w:pStyle w:val="enumlev1"/>
      </w:pPr>
      <w:r w:rsidRPr="006E5C42">
        <w:t>|</w:t>
      </w:r>
      <w:r w:rsidRPr="006E5C42">
        <w:tab/>
        <w:t>delineates comments to equations.</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9"/>
        <w:gridCol w:w="2776"/>
        <w:gridCol w:w="5024"/>
      </w:tblGrid>
      <w:tr w:rsidR="001D6A91" w:rsidRPr="006E5C42" w:rsidTr="00B75B7A">
        <w:trPr>
          <w:cantSplit/>
          <w:tblHeader/>
          <w:jc w:val="center"/>
        </w:trPr>
        <w:tc>
          <w:tcPr>
            <w:tcW w:w="9639" w:type="dxa"/>
            <w:gridSpan w:val="3"/>
            <w:tcBorders>
              <w:top w:val="nil"/>
              <w:left w:val="nil"/>
              <w:right w:val="nil"/>
            </w:tcBorders>
          </w:tcPr>
          <w:p w:rsidR="001D6A91" w:rsidRPr="006E5C42" w:rsidRDefault="001D6A91" w:rsidP="001D6A91">
            <w:pPr>
              <w:pStyle w:val="TableNoTitle"/>
              <w:rPr>
                <w:szCs w:val="24"/>
              </w:rPr>
            </w:pPr>
            <w:r w:rsidRPr="006E5C42">
              <w:rPr>
                <w:szCs w:val="24"/>
              </w:rPr>
              <w:t>Table 13 – Internal processing variables</w:t>
            </w:r>
          </w:p>
        </w:tc>
      </w:tr>
      <w:tr w:rsidR="00283840" w:rsidRPr="006E5C42" w:rsidTr="00B75B7A">
        <w:trPr>
          <w:cantSplit/>
          <w:tblHeader/>
          <w:jc w:val="center"/>
        </w:trPr>
        <w:tc>
          <w:tcPr>
            <w:tcW w:w="9639" w:type="dxa"/>
            <w:gridSpan w:val="3"/>
          </w:tcPr>
          <w:p w:rsidR="00283840" w:rsidRPr="006E5C42" w:rsidRDefault="00283840" w:rsidP="002F1676">
            <w:pPr>
              <w:pStyle w:val="Tablehead"/>
              <w:keepLines/>
              <w:rPr>
                <w:sz w:val="20"/>
              </w:rPr>
            </w:pPr>
            <w:r w:rsidRPr="006E5C42">
              <w:rPr>
                <w:sz w:val="20"/>
              </w:rPr>
              <w:t>Lower sub-band ADPCM</w:t>
            </w:r>
          </w:p>
        </w:tc>
      </w:tr>
      <w:tr w:rsidR="00283840" w:rsidRPr="006E5C42" w:rsidTr="00B75B7A">
        <w:trPr>
          <w:cantSplit/>
          <w:tblHeader/>
          <w:jc w:val="center"/>
        </w:trPr>
        <w:tc>
          <w:tcPr>
            <w:tcW w:w="1839" w:type="dxa"/>
          </w:tcPr>
          <w:p w:rsidR="00283840" w:rsidRPr="006E5C42" w:rsidRDefault="00283840" w:rsidP="002F1676">
            <w:pPr>
              <w:pStyle w:val="Tablehead"/>
              <w:keepLines/>
              <w:rPr>
                <w:sz w:val="20"/>
              </w:rPr>
            </w:pPr>
            <w:r w:rsidRPr="006E5C42">
              <w:rPr>
                <w:sz w:val="20"/>
              </w:rPr>
              <w:t>Name</w:t>
            </w:r>
          </w:p>
        </w:tc>
        <w:tc>
          <w:tcPr>
            <w:tcW w:w="2776" w:type="dxa"/>
          </w:tcPr>
          <w:p w:rsidR="00283840" w:rsidRPr="006E5C42" w:rsidRDefault="00283840" w:rsidP="002F1676">
            <w:pPr>
              <w:pStyle w:val="Tablehead"/>
              <w:keepLines/>
              <w:rPr>
                <w:sz w:val="20"/>
              </w:rPr>
            </w:pPr>
            <w:r w:rsidRPr="006E5C42">
              <w:rPr>
                <w:sz w:val="20"/>
              </w:rPr>
              <w:t>Binary representation</w:t>
            </w:r>
          </w:p>
        </w:tc>
        <w:tc>
          <w:tcPr>
            <w:tcW w:w="5024" w:type="dxa"/>
          </w:tcPr>
          <w:p w:rsidR="00283840" w:rsidRPr="006E5C42" w:rsidRDefault="00283840" w:rsidP="002F1676">
            <w:pPr>
              <w:pStyle w:val="Tablehead"/>
              <w:keepLines/>
              <w:rPr>
                <w:sz w:val="20"/>
              </w:rPr>
            </w:pPr>
            <w:r w:rsidRPr="006E5C42">
              <w:rPr>
                <w:sz w:val="20"/>
              </w:rPr>
              <w:t>Description</w:t>
            </w:r>
          </w:p>
        </w:tc>
      </w:tr>
      <w:tr w:rsidR="00283840" w:rsidRPr="006E5C42" w:rsidTr="00B75B7A">
        <w:trPr>
          <w:cantSplit/>
          <w:jc w:val="center"/>
        </w:trPr>
        <w:tc>
          <w:tcPr>
            <w:tcW w:w="1839" w:type="dxa"/>
            <w:tcBorders>
              <w:bottom w:val="nil"/>
            </w:tcBorders>
          </w:tcPr>
          <w:p w:rsidR="00283840" w:rsidRPr="003A4131" w:rsidRDefault="00283840" w:rsidP="002F1676">
            <w:pPr>
              <w:pStyle w:val="Tabletext"/>
              <w:rPr>
                <w:sz w:val="20"/>
                <w:lang w:val="es-ES"/>
              </w:rPr>
            </w:pPr>
            <w:r w:rsidRPr="003A4131">
              <w:rPr>
                <w:sz w:val="20"/>
                <w:lang w:val="es-ES"/>
              </w:rPr>
              <w:t>AL1*, AL2*</w:t>
            </w:r>
          </w:p>
          <w:p w:rsidR="00283840" w:rsidRPr="003A4131" w:rsidRDefault="00283840" w:rsidP="002F1676">
            <w:pPr>
              <w:pStyle w:val="Tabletext"/>
              <w:rPr>
                <w:sz w:val="20"/>
                <w:lang w:val="es-ES"/>
              </w:rPr>
            </w:pPr>
            <w:r w:rsidRPr="003A4131">
              <w:rPr>
                <w:sz w:val="20"/>
                <w:lang w:val="es-ES"/>
              </w:rPr>
              <w:t>APL1,APL2</w:t>
            </w:r>
          </w:p>
          <w:p w:rsidR="00283840" w:rsidRPr="003A4131" w:rsidRDefault="00283840" w:rsidP="002F1676">
            <w:pPr>
              <w:pStyle w:val="Tabletext"/>
              <w:rPr>
                <w:sz w:val="20"/>
                <w:lang w:val="es-ES"/>
              </w:rPr>
            </w:pPr>
            <w:r w:rsidRPr="003A4131">
              <w:rPr>
                <w:sz w:val="20"/>
                <w:lang w:val="es-ES"/>
              </w:rPr>
              <w:t>BL1*,..., BL6*</w:t>
            </w:r>
          </w:p>
          <w:p w:rsidR="00283840" w:rsidRPr="006E5C42" w:rsidRDefault="00283840" w:rsidP="002F1676">
            <w:pPr>
              <w:pStyle w:val="Tabletext"/>
              <w:rPr>
                <w:sz w:val="20"/>
              </w:rPr>
            </w:pPr>
            <w:r w:rsidRPr="006E5C42">
              <w:rPr>
                <w:sz w:val="20"/>
              </w:rPr>
              <w:t>BPL1,..., BPL6</w:t>
            </w:r>
          </w:p>
          <w:p w:rsidR="00283840" w:rsidRPr="0062267A" w:rsidRDefault="00283840" w:rsidP="002F1676">
            <w:pPr>
              <w:pStyle w:val="Tabletext"/>
              <w:rPr>
                <w:sz w:val="20"/>
              </w:rPr>
            </w:pPr>
            <w:r w:rsidRPr="0062267A">
              <w:rPr>
                <w:sz w:val="20"/>
              </w:rPr>
              <w:t>DEPL</w:t>
            </w:r>
          </w:p>
          <w:p w:rsidR="00283840" w:rsidRPr="006E5C42" w:rsidRDefault="00283840" w:rsidP="002F1676">
            <w:pPr>
              <w:pStyle w:val="Tabletext"/>
              <w:rPr>
                <w:sz w:val="20"/>
              </w:rPr>
            </w:pPr>
            <w:r w:rsidRPr="006E5C42">
              <w:rPr>
                <w:sz w:val="20"/>
              </w:rPr>
              <w:t>DETL*</w:t>
            </w:r>
          </w:p>
          <w:p w:rsidR="001D6A91" w:rsidRPr="006E5C42" w:rsidRDefault="00283840" w:rsidP="001D6A91">
            <w:pPr>
              <w:pStyle w:val="Tabletext"/>
              <w:rPr>
                <w:sz w:val="20"/>
              </w:rPr>
            </w:pPr>
            <w:r w:rsidRPr="006E5C42">
              <w:rPr>
                <w:sz w:val="20"/>
              </w:rPr>
              <w:t>DLT</w:t>
            </w:r>
            <w:r w:rsidR="001D6A91" w:rsidRPr="006E5C42">
              <w:rPr>
                <w:sz w:val="20"/>
              </w:rPr>
              <w:br/>
            </w:r>
          </w:p>
          <w:p w:rsidR="00283840" w:rsidRPr="006E5C42" w:rsidRDefault="00283840" w:rsidP="001D6A91">
            <w:pPr>
              <w:pStyle w:val="Tabletext"/>
              <w:rPr>
                <w:sz w:val="20"/>
              </w:rPr>
            </w:pPr>
            <w:r w:rsidRPr="006E5C42">
              <w:rPr>
                <w:sz w:val="20"/>
              </w:rPr>
              <w:t>DLT1*,..., DLT6*</w:t>
            </w:r>
          </w:p>
          <w:p w:rsidR="00283840" w:rsidRPr="006E5C42" w:rsidRDefault="00283840" w:rsidP="002F1676">
            <w:pPr>
              <w:pStyle w:val="Tabletext"/>
              <w:rPr>
                <w:sz w:val="20"/>
              </w:rPr>
            </w:pPr>
          </w:p>
          <w:p w:rsidR="00283840" w:rsidRPr="006E5C42" w:rsidRDefault="00283840" w:rsidP="002F1676">
            <w:pPr>
              <w:pStyle w:val="Tabletext"/>
              <w:rPr>
                <w:sz w:val="20"/>
              </w:rPr>
            </w:pPr>
            <w:r w:rsidRPr="006E5C42">
              <w:rPr>
                <w:sz w:val="20"/>
              </w:rPr>
              <w:t>DL</w:t>
            </w:r>
          </w:p>
          <w:p w:rsidR="00283840" w:rsidRPr="006E5C42" w:rsidRDefault="00283840" w:rsidP="002F1676">
            <w:pPr>
              <w:pStyle w:val="Tabletext"/>
              <w:rPr>
                <w:sz w:val="20"/>
              </w:rPr>
            </w:pPr>
            <w:r w:rsidRPr="006E5C42">
              <w:rPr>
                <w:sz w:val="20"/>
              </w:rPr>
              <w:t>EL</w:t>
            </w:r>
          </w:p>
          <w:p w:rsidR="00283840" w:rsidRPr="006E5C42" w:rsidRDefault="00283840" w:rsidP="002F1676">
            <w:pPr>
              <w:pStyle w:val="Tabletext"/>
              <w:rPr>
                <w:sz w:val="20"/>
              </w:rPr>
            </w:pPr>
            <w:r w:rsidRPr="006E5C42">
              <w:rPr>
                <w:sz w:val="20"/>
              </w:rPr>
              <w:t>NBL*</w:t>
            </w:r>
          </w:p>
          <w:p w:rsidR="00283840" w:rsidRPr="006E5C42" w:rsidRDefault="00283840" w:rsidP="002F1676">
            <w:pPr>
              <w:pStyle w:val="Tabletext"/>
              <w:rPr>
                <w:sz w:val="20"/>
              </w:rPr>
            </w:pPr>
            <w:r w:rsidRPr="006E5C42">
              <w:rPr>
                <w:sz w:val="20"/>
              </w:rPr>
              <w:t>NBPL</w:t>
            </w:r>
          </w:p>
          <w:p w:rsidR="00283840" w:rsidRPr="006E5C42" w:rsidRDefault="00283840" w:rsidP="002F1676">
            <w:pPr>
              <w:pStyle w:val="Tabletext"/>
              <w:rPr>
                <w:sz w:val="20"/>
              </w:rPr>
            </w:pPr>
            <w:r w:rsidRPr="006E5C42">
              <w:rPr>
                <w:sz w:val="20"/>
              </w:rPr>
              <w:t>PLT</w:t>
            </w:r>
          </w:p>
          <w:p w:rsidR="00283840" w:rsidRPr="006E5C42" w:rsidRDefault="00283840" w:rsidP="002F1676">
            <w:pPr>
              <w:pStyle w:val="Tabletext"/>
              <w:rPr>
                <w:sz w:val="20"/>
              </w:rPr>
            </w:pPr>
            <w:r w:rsidRPr="006E5C42">
              <w:rPr>
                <w:sz w:val="20"/>
              </w:rPr>
              <w:t>PLT1*, PLT2*</w:t>
            </w:r>
          </w:p>
          <w:p w:rsidR="00283840" w:rsidRPr="006E5C42" w:rsidRDefault="00283840" w:rsidP="002F1676">
            <w:pPr>
              <w:pStyle w:val="Tabletext"/>
              <w:rPr>
                <w:sz w:val="20"/>
              </w:rPr>
            </w:pPr>
            <w:r w:rsidRPr="006E5C42">
              <w:rPr>
                <w:sz w:val="20"/>
              </w:rPr>
              <w:t>YL</w:t>
            </w:r>
          </w:p>
          <w:p w:rsidR="00283840" w:rsidRPr="006E5C42" w:rsidRDefault="00283840" w:rsidP="002F1676">
            <w:pPr>
              <w:pStyle w:val="Tabletext"/>
              <w:rPr>
                <w:sz w:val="20"/>
              </w:rPr>
            </w:pPr>
            <w:r w:rsidRPr="006E5C42">
              <w:rPr>
                <w:sz w:val="20"/>
              </w:rPr>
              <w:t>RLT</w:t>
            </w:r>
          </w:p>
          <w:p w:rsidR="00283840" w:rsidRPr="006E5C42" w:rsidRDefault="00283840" w:rsidP="002F1676">
            <w:pPr>
              <w:pStyle w:val="Tabletext"/>
              <w:rPr>
                <w:sz w:val="20"/>
              </w:rPr>
            </w:pPr>
          </w:p>
          <w:p w:rsidR="001D6A91" w:rsidRPr="006E5C42" w:rsidRDefault="00283840" w:rsidP="001D6A91">
            <w:pPr>
              <w:pStyle w:val="Tabletext"/>
              <w:rPr>
                <w:sz w:val="20"/>
              </w:rPr>
            </w:pPr>
            <w:r w:rsidRPr="006E5C42">
              <w:rPr>
                <w:sz w:val="20"/>
              </w:rPr>
              <w:t>RLT1*, RLT2*</w:t>
            </w:r>
            <w:r w:rsidR="001D6A91" w:rsidRPr="006E5C42">
              <w:rPr>
                <w:sz w:val="20"/>
              </w:rPr>
              <w:br/>
            </w:r>
            <w:r w:rsidR="001D6A91" w:rsidRPr="006E5C42">
              <w:rPr>
                <w:sz w:val="20"/>
              </w:rPr>
              <w:br/>
            </w:r>
          </w:p>
          <w:p w:rsidR="00283840" w:rsidRPr="006E5C42" w:rsidRDefault="00283840" w:rsidP="002F1676">
            <w:pPr>
              <w:pStyle w:val="Tabletext"/>
              <w:rPr>
                <w:sz w:val="20"/>
              </w:rPr>
            </w:pPr>
            <w:r w:rsidRPr="006E5C42">
              <w:rPr>
                <w:sz w:val="20"/>
              </w:rPr>
              <w:t>SL</w:t>
            </w:r>
          </w:p>
          <w:p w:rsidR="00283840" w:rsidRPr="006E5C42" w:rsidRDefault="00283840" w:rsidP="002F1676">
            <w:pPr>
              <w:pStyle w:val="Tabletext"/>
              <w:rPr>
                <w:sz w:val="20"/>
              </w:rPr>
            </w:pPr>
            <w:r w:rsidRPr="006E5C42">
              <w:rPr>
                <w:sz w:val="20"/>
              </w:rPr>
              <w:t>SPL</w:t>
            </w:r>
          </w:p>
          <w:p w:rsidR="00283840" w:rsidRPr="006E5C42" w:rsidRDefault="00283840" w:rsidP="002F1676">
            <w:pPr>
              <w:pStyle w:val="Tabletext"/>
              <w:rPr>
                <w:sz w:val="20"/>
              </w:rPr>
            </w:pPr>
            <w:r w:rsidRPr="006E5C42">
              <w:rPr>
                <w:sz w:val="20"/>
              </w:rPr>
              <w:t>SZL</w:t>
            </w:r>
          </w:p>
          <w:p w:rsidR="00283840" w:rsidRPr="006E5C42" w:rsidRDefault="00283840" w:rsidP="002F1676">
            <w:pPr>
              <w:pStyle w:val="Tabletext"/>
              <w:rPr>
                <w:sz w:val="20"/>
              </w:rPr>
            </w:pPr>
            <w:r w:rsidRPr="006E5C42">
              <w:rPr>
                <w:sz w:val="20"/>
              </w:rPr>
              <w:t>AH1*, AH2*</w:t>
            </w:r>
          </w:p>
          <w:p w:rsidR="00283840" w:rsidRPr="006E5C42" w:rsidRDefault="00283840" w:rsidP="002F1676">
            <w:pPr>
              <w:pStyle w:val="Tabletext"/>
              <w:rPr>
                <w:sz w:val="20"/>
              </w:rPr>
            </w:pPr>
            <w:r w:rsidRPr="006E5C42">
              <w:rPr>
                <w:sz w:val="20"/>
              </w:rPr>
              <w:t>APH1, APH2</w:t>
            </w:r>
          </w:p>
          <w:p w:rsidR="00283840" w:rsidRPr="006E5C42" w:rsidRDefault="00283840" w:rsidP="002F1676">
            <w:pPr>
              <w:pStyle w:val="Tabletext"/>
              <w:rPr>
                <w:sz w:val="20"/>
              </w:rPr>
            </w:pPr>
            <w:r w:rsidRPr="006E5C42">
              <w:rPr>
                <w:sz w:val="20"/>
              </w:rPr>
              <w:t>BH1*,..., BH6*</w:t>
            </w:r>
          </w:p>
          <w:p w:rsidR="00283840" w:rsidRPr="006E5C42" w:rsidRDefault="00283840" w:rsidP="002F1676">
            <w:pPr>
              <w:pStyle w:val="Tabletext"/>
              <w:rPr>
                <w:sz w:val="20"/>
              </w:rPr>
            </w:pPr>
            <w:r w:rsidRPr="006E5C42">
              <w:rPr>
                <w:sz w:val="20"/>
              </w:rPr>
              <w:t>BPH1,..., BPH6</w:t>
            </w:r>
          </w:p>
          <w:p w:rsidR="00283840" w:rsidRPr="006E5C42" w:rsidRDefault="00283840" w:rsidP="002F1676">
            <w:pPr>
              <w:pStyle w:val="Tabletext"/>
              <w:rPr>
                <w:sz w:val="20"/>
              </w:rPr>
            </w:pPr>
            <w:r w:rsidRPr="006E5C42">
              <w:rPr>
                <w:sz w:val="20"/>
              </w:rPr>
              <w:t>DEPH</w:t>
            </w:r>
          </w:p>
          <w:p w:rsidR="00283840" w:rsidRPr="006E5C42" w:rsidRDefault="00283840" w:rsidP="002F1676">
            <w:pPr>
              <w:pStyle w:val="Tabletext"/>
              <w:rPr>
                <w:sz w:val="20"/>
              </w:rPr>
            </w:pPr>
            <w:r w:rsidRPr="006E5C42">
              <w:rPr>
                <w:sz w:val="20"/>
              </w:rPr>
              <w:t>DETH*</w:t>
            </w:r>
          </w:p>
          <w:p w:rsidR="00283840" w:rsidRPr="006E5C42" w:rsidRDefault="00283840" w:rsidP="002F1676">
            <w:pPr>
              <w:pStyle w:val="Tabletext"/>
              <w:rPr>
                <w:sz w:val="20"/>
              </w:rPr>
            </w:pPr>
            <w:r w:rsidRPr="006E5C42">
              <w:rPr>
                <w:sz w:val="20"/>
              </w:rPr>
              <w:t>DH</w:t>
            </w:r>
          </w:p>
          <w:p w:rsidR="00283840" w:rsidRPr="006E5C42" w:rsidRDefault="00283840" w:rsidP="002F1676">
            <w:pPr>
              <w:pStyle w:val="Tabletext"/>
              <w:rPr>
                <w:sz w:val="20"/>
              </w:rPr>
            </w:pPr>
            <w:r w:rsidRPr="006E5C42">
              <w:rPr>
                <w:sz w:val="20"/>
              </w:rPr>
              <w:t>DH1*,..., DH6*</w:t>
            </w:r>
          </w:p>
          <w:p w:rsidR="00283840" w:rsidRPr="006E5C42" w:rsidRDefault="00283840" w:rsidP="002F1676">
            <w:pPr>
              <w:pStyle w:val="Tabletext"/>
              <w:rPr>
                <w:sz w:val="20"/>
              </w:rPr>
            </w:pPr>
            <w:r w:rsidRPr="006E5C42">
              <w:rPr>
                <w:sz w:val="20"/>
              </w:rPr>
              <w:t>EH</w:t>
            </w:r>
          </w:p>
          <w:p w:rsidR="00283840" w:rsidRPr="006E5C42" w:rsidRDefault="00283840" w:rsidP="002F1676">
            <w:pPr>
              <w:pStyle w:val="Tabletext"/>
              <w:rPr>
                <w:sz w:val="20"/>
              </w:rPr>
            </w:pPr>
            <w:r w:rsidRPr="006E5C42">
              <w:rPr>
                <w:sz w:val="20"/>
              </w:rPr>
              <w:t>NBH*</w:t>
            </w:r>
          </w:p>
          <w:p w:rsidR="00283840" w:rsidRPr="006E5C42" w:rsidRDefault="00283840" w:rsidP="001D6A91">
            <w:pPr>
              <w:pStyle w:val="Tabletext"/>
              <w:rPr>
                <w:sz w:val="20"/>
              </w:rPr>
            </w:pPr>
            <w:r w:rsidRPr="006E5C42">
              <w:rPr>
                <w:sz w:val="20"/>
              </w:rPr>
              <w:t>NBPH</w:t>
            </w:r>
          </w:p>
        </w:tc>
        <w:tc>
          <w:tcPr>
            <w:tcW w:w="2776" w:type="dxa"/>
            <w:tcBorders>
              <w:bottom w:val="nil"/>
            </w:tcBorders>
          </w:tcPr>
          <w:p w:rsidR="00283840" w:rsidRPr="006E5C42" w:rsidRDefault="00283840" w:rsidP="001D6A91">
            <w:pPr>
              <w:pStyle w:val="Tabletext"/>
              <w:jc w:val="center"/>
              <w:rPr>
                <w:sz w:val="20"/>
              </w:rPr>
            </w:pPr>
            <w:r w:rsidRPr="006E5C42">
              <w:rPr>
                <w:sz w:val="20"/>
              </w:rPr>
              <w:t xml:space="preserve">S,  0, </w:t>
            </w:r>
            <w:r w:rsidR="001D6A91" w:rsidRPr="006E5C42">
              <w:rPr>
                <w:sz w:val="20"/>
              </w:rPr>
              <w:t>–</w:t>
            </w:r>
            <w:r w:rsidRPr="006E5C42">
              <w:rPr>
                <w:sz w:val="20"/>
              </w:rPr>
              <w:t xml:space="preserve">1, </w:t>
            </w:r>
            <w:r w:rsidR="001D6A91" w:rsidRPr="006E5C42">
              <w:rPr>
                <w:sz w:val="20"/>
              </w:rPr>
              <w:t>–</w:t>
            </w:r>
            <w:r w:rsidRPr="006E5C42">
              <w:rPr>
                <w:sz w:val="20"/>
              </w:rPr>
              <w:t xml:space="preserve">2, ..., </w:t>
            </w:r>
            <w:r w:rsidR="001D6A91" w:rsidRPr="006E5C42">
              <w:rPr>
                <w:sz w:val="20"/>
              </w:rPr>
              <w:t>–</w:t>
            </w:r>
            <w:r w:rsidRPr="006E5C42">
              <w:rPr>
                <w:sz w:val="20"/>
              </w:rPr>
              <w:t xml:space="preserve">13, </w:t>
            </w:r>
            <w:r w:rsidR="001D6A91" w:rsidRPr="006E5C42">
              <w:rPr>
                <w:sz w:val="20"/>
              </w:rPr>
              <w:t>–</w:t>
            </w:r>
            <w:r w:rsidRPr="006E5C42">
              <w:rPr>
                <w:sz w:val="20"/>
              </w:rPr>
              <w:t>14</w:t>
            </w:r>
          </w:p>
          <w:p w:rsidR="00283840" w:rsidRPr="006E5C42" w:rsidRDefault="00283840" w:rsidP="001D6A91">
            <w:pPr>
              <w:pStyle w:val="Tabletext"/>
              <w:jc w:val="center"/>
              <w:rPr>
                <w:sz w:val="20"/>
              </w:rPr>
            </w:pPr>
            <w:r w:rsidRPr="006E5C42">
              <w:rPr>
                <w:sz w:val="20"/>
              </w:rPr>
              <w:t xml:space="preserve">S,  0, </w:t>
            </w:r>
            <w:r w:rsidR="001D6A91" w:rsidRPr="006E5C42">
              <w:rPr>
                <w:sz w:val="20"/>
              </w:rPr>
              <w:t>–</w:t>
            </w:r>
            <w:r w:rsidRPr="006E5C42">
              <w:rPr>
                <w:sz w:val="20"/>
              </w:rPr>
              <w:t xml:space="preserve">1, </w:t>
            </w:r>
            <w:r w:rsidR="001D6A91" w:rsidRPr="006E5C42">
              <w:rPr>
                <w:sz w:val="20"/>
              </w:rPr>
              <w:t>–</w:t>
            </w:r>
            <w:r w:rsidRPr="006E5C42">
              <w:rPr>
                <w:sz w:val="20"/>
              </w:rPr>
              <w:t xml:space="preserve">2, ..., </w:t>
            </w:r>
            <w:r w:rsidR="001D6A91" w:rsidRPr="006E5C42">
              <w:rPr>
                <w:sz w:val="20"/>
              </w:rPr>
              <w:t>–</w:t>
            </w:r>
            <w:r w:rsidRPr="006E5C42">
              <w:rPr>
                <w:sz w:val="20"/>
              </w:rPr>
              <w:t xml:space="preserve">13, </w:t>
            </w:r>
            <w:r w:rsidR="001D6A91" w:rsidRPr="006E5C42">
              <w:rPr>
                <w:sz w:val="20"/>
              </w:rPr>
              <w:t>–</w:t>
            </w:r>
            <w:r w:rsidRPr="006E5C42">
              <w:rPr>
                <w:sz w:val="20"/>
              </w:rPr>
              <w:t>14</w:t>
            </w:r>
          </w:p>
          <w:p w:rsidR="00283840" w:rsidRPr="006E5C42" w:rsidRDefault="00283840" w:rsidP="001D6A91">
            <w:pPr>
              <w:pStyle w:val="Tabletext"/>
              <w:jc w:val="center"/>
              <w:rPr>
                <w:sz w:val="20"/>
              </w:rPr>
            </w:pPr>
            <w:r w:rsidRPr="006E5C42">
              <w:rPr>
                <w:sz w:val="20"/>
              </w:rPr>
              <w:t xml:space="preserve">S, 0, </w:t>
            </w:r>
            <w:r w:rsidR="001D6A91" w:rsidRPr="006E5C42">
              <w:rPr>
                <w:sz w:val="20"/>
              </w:rPr>
              <w:t>–</w:t>
            </w:r>
            <w:r w:rsidRPr="006E5C42">
              <w:rPr>
                <w:sz w:val="20"/>
              </w:rPr>
              <w:t xml:space="preserve">1, </w:t>
            </w:r>
            <w:r w:rsidR="001D6A91" w:rsidRPr="006E5C42">
              <w:rPr>
                <w:sz w:val="20"/>
              </w:rPr>
              <w:t>–</w:t>
            </w:r>
            <w:r w:rsidRPr="006E5C42">
              <w:rPr>
                <w:sz w:val="20"/>
              </w:rPr>
              <w:t xml:space="preserve">2, ..., </w:t>
            </w:r>
            <w:r w:rsidR="001D6A91" w:rsidRPr="006E5C42">
              <w:rPr>
                <w:sz w:val="20"/>
              </w:rPr>
              <w:t>–</w:t>
            </w:r>
            <w:r w:rsidRPr="006E5C42">
              <w:rPr>
                <w:sz w:val="20"/>
              </w:rPr>
              <w:t xml:space="preserve">13, </w:t>
            </w:r>
            <w:r w:rsidR="001D6A91" w:rsidRPr="006E5C42">
              <w:rPr>
                <w:sz w:val="20"/>
              </w:rPr>
              <w:t>–</w:t>
            </w:r>
            <w:r w:rsidRPr="006E5C42">
              <w:rPr>
                <w:sz w:val="20"/>
              </w:rPr>
              <w:t>14</w:t>
            </w:r>
          </w:p>
          <w:p w:rsidR="00283840" w:rsidRPr="006E5C42" w:rsidRDefault="00283840" w:rsidP="001D6A91">
            <w:pPr>
              <w:pStyle w:val="Tabletext"/>
              <w:jc w:val="center"/>
              <w:rPr>
                <w:sz w:val="20"/>
              </w:rPr>
            </w:pPr>
            <w:r w:rsidRPr="006E5C42">
              <w:rPr>
                <w:sz w:val="20"/>
              </w:rPr>
              <w:t xml:space="preserve">S,  0, </w:t>
            </w:r>
            <w:r w:rsidR="001D6A91" w:rsidRPr="006E5C42">
              <w:rPr>
                <w:sz w:val="20"/>
              </w:rPr>
              <w:t>–</w:t>
            </w:r>
            <w:r w:rsidRPr="006E5C42">
              <w:rPr>
                <w:sz w:val="20"/>
              </w:rPr>
              <w:t xml:space="preserve">1, </w:t>
            </w:r>
            <w:r w:rsidR="001D6A91" w:rsidRPr="006E5C42">
              <w:rPr>
                <w:sz w:val="20"/>
              </w:rPr>
              <w:t>–</w:t>
            </w:r>
            <w:r w:rsidRPr="006E5C42">
              <w:rPr>
                <w:sz w:val="20"/>
              </w:rPr>
              <w:t xml:space="preserve">2, ..., </w:t>
            </w:r>
            <w:r w:rsidR="001D6A91" w:rsidRPr="006E5C42">
              <w:rPr>
                <w:sz w:val="20"/>
              </w:rPr>
              <w:t>–</w:t>
            </w:r>
            <w:r w:rsidRPr="006E5C42">
              <w:rPr>
                <w:sz w:val="20"/>
              </w:rPr>
              <w:t xml:space="preserve">13, </w:t>
            </w:r>
            <w:r w:rsidR="001D6A91" w:rsidRPr="006E5C42">
              <w:rPr>
                <w:sz w:val="20"/>
              </w:rPr>
              <w:t>–</w:t>
            </w:r>
            <w:r w:rsidRPr="006E5C42">
              <w:rPr>
                <w:sz w:val="20"/>
              </w:rPr>
              <w:t>14</w:t>
            </w:r>
          </w:p>
          <w:p w:rsidR="00283840" w:rsidRPr="006E5C42" w:rsidRDefault="00283840" w:rsidP="001D6A91">
            <w:pPr>
              <w:pStyle w:val="Tabletext"/>
              <w:jc w:val="center"/>
              <w:rPr>
                <w:sz w:val="20"/>
              </w:rPr>
            </w:pPr>
            <w:r w:rsidRPr="006E5C42">
              <w:rPr>
                <w:sz w:val="20"/>
              </w:rPr>
              <w:t xml:space="preserve">S, </w:t>
            </w:r>
            <w:r w:rsidR="001D6A91" w:rsidRPr="006E5C42">
              <w:rPr>
                <w:sz w:val="20"/>
              </w:rPr>
              <w:t>–</w:t>
            </w:r>
            <w:r w:rsidRPr="006E5C42">
              <w:rPr>
                <w:sz w:val="20"/>
              </w:rPr>
              <w:t xml:space="preserve">4, </w:t>
            </w:r>
            <w:r w:rsidR="001D6A91" w:rsidRPr="006E5C42">
              <w:rPr>
                <w:sz w:val="20"/>
              </w:rPr>
              <w:t>–</w:t>
            </w:r>
            <w:r w:rsidRPr="006E5C42">
              <w:rPr>
                <w:sz w:val="20"/>
              </w:rPr>
              <w:t xml:space="preserve">5, </w:t>
            </w:r>
            <w:r w:rsidR="001D6A91" w:rsidRPr="006E5C42">
              <w:rPr>
                <w:sz w:val="20"/>
              </w:rPr>
              <w:t>–</w:t>
            </w:r>
            <w:r w:rsidRPr="006E5C42">
              <w:rPr>
                <w:sz w:val="20"/>
              </w:rPr>
              <w:t xml:space="preserve">6, ..., </w:t>
            </w:r>
            <w:r w:rsidR="001D6A91" w:rsidRPr="006E5C42">
              <w:rPr>
                <w:sz w:val="20"/>
              </w:rPr>
              <w:t>–</w:t>
            </w:r>
            <w:r w:rsidRPr="006E5C42">
              <w:rPr>
                <w:sz w:val="20"/>
              </w:rPr>
              <w:t xml:space="preserve">17, </w:t>
            </w:r>
            <w:r w:rsidR="001D6A91" w:rsidRPr="006E5C42">
              <w:rPr>
                <w:sz w:val="20"/>
              </w:rPr>
              <w:t>–</w:t>
            </w:r>
            <w:r w:rsidRPr="006E5C42">
              <w:rPr>
                <w:sz w:val="20"/>
              </w:rPr>
              <w:t>18</w:t>
            </w:r>
          </w:p>
          <w:p w:rsidR="00283840" w:rsidRPr="006E5C42" w:rsidRDefault="00283840" w:rsidP="001D6A91">
            <w:pPr>
              <w:pStyle w:val="Tabletext"/>
              <w:jc w:val="center"/>
              <w:rPr>
                <w:sz w:val="20"/>
              </w:rPr>
            </w:pPr>
            <w:r w:rsidRPr="006E5C42">
              <w:rPr>
                <w:sz w:val="20"/>
              </w:rPr>
              <w:t xml:space="preserve">S, </w:t>
            </w:r>
            <w:r w:rsidR="001D6A91" w:rsidRPr="006E5C42">
              <w:rPr>
                <w:sz w:val="20"/>
              </w:rPr>
              <w:t>–</w:t>
            </w:r>
            <w:r w:rsidRPr="006E5C42">
              <w:rPr>
                <w:sz w:val="20"/>
              </w:rPr>
              <w:t xml:space="preserve">4, </w:t>
            </w:r>
            <w:r w:rsidR="001D6A91" w:rsidRPr="006E5C42">
              <w:rPr>
                <w:sz w:val="20"/>
              </w:rPr>
              <w:t>–</w:t>
            </w:r>
            <w:r w:rsidRPr="006E5C42">
              <w:rPr>
                <w:sz w:val="20"/>
              </w:rPr>
              <w:t xml:space="preserve">5, </w:t>
            </w:r>
            <w:r w:rsidR="001D6A91" w:rsidRPr="006E5C42">
              <w:rPr>
                <w:sz w:val="20"/>
              </w:rPr>
              <w:t>–</w:t>
            </w:r>
            <w:r w:rsidRPr="006E5C42">
              <w:rPr>
                <w:sz w:val="20"/>
              </w:rPr>
              <w:t xml:space="preserve">6, ..., </w:t>
            </w:r>
            <w:r w:rsidR="001D6A91" w:rsidRPr="006E5C42">
              <w:rPr>
                <w:sz w:val="20"/>
              </w:rPr>
              <w:t>–</w:t>
            </w:r>
            <w:r w:rsidRPr="006E5C42">
              <w:rPr>
                <w:sz w:val="20"/>
              </w:rPr>
              <w:t xml:space="preserve">17, </w:t>
            </w:r>
            <w:r w:rsidR="001D6A91" w:rsidRPr="006E5C42">
              <w:rPr>
                <w:sz w:val="20"/>
              </w:rPr>
              <w:t>–</w:t>
            </w:r>
            <w:r w:rsidRPr="006E5C42">
              <w:rPr>
                <w:sz w:val="20"/>
              </w:rPr>
              <w:t>18</w:t>
            </w:r>
          </w:p>
          <w:p w:rsidR="001D6A91" w:rsidRPr="006E5C42" w:rsidRDefault="00283840" w:rsidP="001D6A91">
            <w:pPr>
              <w:pStyle w:val="Tabletext"/>
              <w:jc w:val="center"/>
              <w:rPr>
                <w:sz w:val="20"/>
              </w:rPr>
            </w:pPr>
            <w:r w:rsidRPr="006E5C42">
              <w:rPr>
                <w:sz w:val="20"/>
              </w:rPr>
              <w:t xml:space="preserve">S, </w:t>
            </w:r>
            <w:r w:rsidR="001D6A91" w:rsidRPr="006E5C42">
              <w:rPr>
                <w:sz w:val="20"/>
              </w:rPr>
              <w:t>–</w:t>
            </w:r>
            <w:r w:rsidRPr="006E5C42">
              <w:rPr>
                <w:sz w:val="20"/>
              </w:rPr>
              <w:t xml:space="preserve">1, </w:t>
            </w:r>
            <w:r w:rsidR="001D6A91" w:rsidRPr="006E5C42">
              <w:rPr>
                <w:sz w:val="20"/>
              </w:rPr>
              <w:t>–</w:t>
            </w:r>
            <w:r w:rsidRPr="006E5C42">
              <w:rPr>
                <w:sz w:val="20"/>
              </w:rPr>
              <w:t xml:space="preserve">2, </w:t>
            </w:r>
            <w:r w:rsidR="001D6A91" w:rsidRPr="006E5C42">
              <w:rPr>
                <w:sz w:val="20"/>
              </w:rPr>
              <w:t>–</w:t>
            </w:r>
            <w:r w:rsidRPr="006E5C42">
              <w:rPr>
                <w:sz w:val="20"/>
              </w:rPr>
              <w:t xml:space="preserve">3, ..., </w:t>
            </w:r>
            <w:r w:rsidR="001D6A91" w:rsidRPr="006E5C42">
              <w:rPr>
                <w:sz w:val="20"/>
              </w:rPr>
              <w:t>–</w:t>
            </w:r>
            <w:r w:rsidRPr="006E5C42">
              <w:rPr>
                <w:sz w:val="20"/>
              </w:rPr>
              <w:t xml:space="preserve">14, </w:t>
            </w:r>
            <w:r w:rsidR="001D6A91" w:rsidRPr="006E5C42">
              <w:rPr>
                <w:sz w:val="20"/>
              </w:rPr>
              <w:t>–</w:t>
            </w:r>
            <w:r w:rsidRPr="006E5C42">
              <w:rPr>
                <w:sz w:val="20"/>
              </w:rPr>
              <w:t>15</w:t>
            </w:r>
            <w:r w:rsidR="001D6A91" w:rsidRPr="006E5C42">
              <w:rPr>
                <w:sz w:val="20"/>
              </w:rPr>
              <w:br/>
            </w:r>
          </w:p>
          <w:p w:rsidR="00283840" w:rsidRPr="006E5C42" w:rsidRDefault="00283840" w:rsidP="001D6A91">
            <w:pPr>
              <w:pStyle w:val="Tabletext"/>
              <w:jc w:val="center"/>
              <w:rPr>
                <w:sz w:val="20"/>
              </w:rPr>
            </w:pPr>
            <w:r w:rsidRPr="006E5C42">
              <w:rPr>
                <w:sz w:val="20"/>
              </w:rPr>
              <w:t xml:space="preserve">S, </w:t>
            </w:r>
            <w:r w:rsidR="001D6A91" w:rsidRPr="006E5C42">
              <w:rPr>
                <w:sz w:val="20"/>
              </w:rPr>
              <w:t>–</w:t>
            </w:r>
            <w:r w:rsidRPr="006E5C42">
              <w:rPr>
                <w:sz w:val="20"/>
              </w:rPr>
              <w:t xml:space="preserve">1, </w:t>
            </w:r>
            <w:r w:rsidR="001D6A91" w:rsidRPr="006E5C42">
              <w:rPr>
                <w:sz w:val="20"/>
              </w:rPr>
              <w:t>–</w:t>
            </w:r>
            <w:r w:rsidRPr="006E5C42">
              <w:rPr>
                <w:sz w:val="20"/>
              </w:rPr>
              <w:t xml:space="preserve">2, </w:t>
            </w:r>
            <w:r w:rsidR="001D6A91" w:rsidRPr="006E5C42">
              <w:rPr>
                <w:sz w:val="20"/>
              </w:rPr>
              <w:t>–</w:t>
            </w:r>
            <w:r w:rsidRPr="006E5C42">
              <w:rPr>
                <w:sz w:val="20"/>
              </w:rPr>
              <w:t xml:space="preserve">3, ..., </w:t>
            </w:r>
            <w:r w:rsidR="001D6A91" w:rsidRPr="006E5C42">
              <w:rPr>
                <w:sz w:val="20"/>
              </w:rPr>
              <w:t>–</w:t>
            </w:r>
            <w:r w:rsidRPr="006E5C42">
              <w:rPr>
                <w:sz w:val="20"/>
              </w:rPr>
              <w:t xml:space="preserve">14, </w:t>
            </w:r>
            <w:r w:rsidR="001D6A91" w:rsidRPr="006E5C42">
              <w:rPr>
                <w:sz w:val="20"/>
              </w:rPr>
              <w:t>–</w:t>
            </w:r>
            <w:r w:rsidRPr="006E5C42">
              <w:rPr>
                <w:sz w:val="20"/>
              </w:rPr>
              <w:t>15</w:t>
            </w:r>
          </w:p>
          <w:p w:rsidR="00283840" w:rsidRPr="006E5C42" w:rsidRDefault="00283840" w:rsidP="001D6A91">
            <w:pPr>
              <w:pStyle w:val="Tabletext"/>
              <w:jc w:val="center"/>
              <w:rPr>
                <w:sz w:val="20"/>
              </w:rPr>
            </w:pPr>
          </w:p>
          <w:p w:rsidR="00283840" w:rsidRPr="006E5C42" w:rsidRDefault="00283840" w:rsidP="001D6A91">
            <w:pPr>
              <w:pStyle w:val="Tabletext"/>
              <w:jc w:val="center"/>
              <w:rPr>
                <w:sz w:val="20"/>
              </w:rPr>
            </w:pPr>
            <w:r w:rsidRPr="006E5C42">
              <w:rPr>
                <w:sz w:val="20"/>
              </w:rPr>
              <w:t xml:space="preserve">S, </w:t>
            </w:r>
            <w:r w:rsidR="001D6A91" w:rsidRPr="006E5C42">
              <w:rPr>
                <w:sz w:val="20"/>
              </w:rPr>
              <w:t>–</w:t>
            </w:r>
            <w:r w:rsidRPr="006E5C42">
              <w:rPr>
                <w:sz w:val="20"/>
              </w:rPr>
              <w:t xml:space="preserve">1, </w:t>
            </w:r>
            <w:r w:rsidR="001D6A91" w:rsidRPr="006E5C42">
              <w:rPr>
                <w:sz w:val="20"/>
              </w:rPr>
              <w:t>–</w:t>
            </w:r>
            <w:r w:rsidRPr="006E5C42">
              <w:rPr>
                <w:sz w:val="20"/>
              </w:rPr>
              <w:t xml:space="preserve">2, </w:t>
            </w:r>
            <w:r w:rsidR="001D6A91" w:rsidRPr="006E5C42">
              <w:rPr>
                <w:sz w:val="20"/>
              </w:rPr>
              <w:t>–</w:t>
            </w:r>
            <w:r w:rsidRPr="006E5C42">
              <w:rPr>
                <w:sz w:val="20"/>
              </w:rPr>
              <w:t xml:space="preserve">3, ..., </w:t>
            </w:r>
            <w:r w:rsidR="001D6A91" w:rsidRPr="006E5C42">
              <w:rPr>
                <w:sz w:val="20"/>
              </w:rPr>
              <w:t>–</w:t>
            </w:r>
            <w:r w:rsidRPr="006E5C42">
              <w:rPr>
                <w:sz w:val="20"/>
              </w:rPr>
              <w:t xml:space="preserve">14, </w:t>
            </w:r>
            <w:r w:rsidR="001D6A91" w:rsidRPr="006E5C42">
              <w:rPr>
                <w:sz w:val="20"/>
              </w:rPr>
              <w:t>–</w:t>
            </w:r>
            <w:r w:rsidRPr="006E5C42">
              <w:rPr>
                <w:sz w:val="20"/>
              </w:rPr>
              <w:t>15</w:t>
            </w:r>
          </w:p>
          <w:p w:rsidR="00283840" w:rsidRPr="006E5C42" w:rsidRDefault="00283840" w:rsidP="001D6A91">
            <w:pPr>
              <w:pStyle w:val="Tabletext"/>
              <w:jc w:val="center"/>
              <w:rPr>
                <w:sz w:val="20"/>
              </w:rPr>
            </w:pPr>
            <w:r w:rsidRPr="006E5C42">
              <w:rPr>
                <w:sz w:val="20"/>
              </w:rPr>
              <w:t xml:space="preserve">S, </w:t>
            </w:r>
            <w:r w:rsidR="001D6A91" w:rsidRPr="006E5C42">
              <w:rPr>
                <w:sz w:val="20"/>
              </w:rPr>
              <w:t>–</w:t>
            </w:r>
            <w:r w:rsidRPr="006E5C42">
              <w:rPr>
                <w:sz w:val="20"/>
              </w:rPr>
              <w:t xml:space="preserve">1, </w:t>
            </w:r>
            <w:r w:rsidR="001D6A91" w:rsidRPr="006E5C42">
              <w:rPr>
                <w:sz w:val="20"/>
              </w:rPr>
              <w:t>–</w:t>
            </w:r>
            <w:r w:rsidRPr="006E5C42">
              <w:rPr>
                <w:sz w:val="20"/>
              </w:rPr>
              <w:t xml:space="preserve">2, </w:t>
            </w:r>
            <w:r w:rsidR="001D6A91" w:rsidRPr="006E5C42">
              <w:rPr>
                <w:sz w:val="20"/>
              </w:rPr>
              <w:t>–</w:t>
            </w:r>
            <w:r w:rsidRPr="006E5C42">
              <w:rPr>
                <w:sz w:val="20"/>
              </w:rPr>
              <w:t xml:space="preserve">3, ..., </w:t>
            </w:r>
            <w:r w:rsidR="001D6A91" w:rsidRPr="006E5C42">
              <w:rPr>
                <w:sz w:val="20"/>
              </w:rPr>
              <w:t>–</w:t>
            </w:r>
            <w:r w:rsidRPr="006E5C42">
              <w:rPr>
                <w:sz w:val="20"/>
              </w:rPr>
              <w:t xml:space="preserve">14, </w:t>
            </w:r>
            <w:r w:rsidR="001D6A91" w:rsidRPr="006E5C42">
              <w:rPr>
                <w:sz w:val="20"/>
              </w:rPr>
              <w:t>–</w:t>
            </w:r>
            <w:r w:rsidRPr="006E5C42">
              <w:rPr>
                <w:sz w:val="20"/>
              </w:rPr>
              <w:t>15</w:t>
            </w:r>
          </w:p>
          <w:p w:rsidR="00283840" w:rsidRPr="006E5C42" w:rsidRDefault="00283840" w:rsidP="001D6A91">
            <w:pPr>
              <w:pStyle w:val="Tabletext"/>
              <w:jc w:val="center"/>
              <w:rPr>
                <w:sz w:val="20"/>
              </w:rPr>
            </w:pPr>
            <w:r w:rsidRPr="006E5C42">
              <w:rPr>
                <w:sz w:val="20"/>
              </w:rPr>
              <w:t xml:space="preserve">S,  3, 2, 1,0, ..., </w:t>
            </w:r>
            <w:r w:rsidR="001D6A91" w:rsidRPr="006E5C42">
              <w:rPr>
                <w:sz w:val="20"/>
              </w:rPr>
              <w:t>–</w:t>
            </w:r>
            <w:r w:rsidRPr="006E5C42">
              <w:rPr>
                <w:sz w:val="20"/>
              </w:rPr>
              <w:t xml:space="preserve">10, </w:t>
            </w:r>
            <w:r w:rsidR="001D6A91" w:rsidRPr="006E5C42">
              <w:rPr>
                <w:sz w:val="20"/>
              </w:rPr>
              <w:t>–</w:t>
            </w:r>
            <w:r w:rsidRPr="006E5C42">
              <w:rPr>
                <w:sz w:val="20"/>
              </w:rPr>
              <w:t>11</w:t>
            </w:r>
          </w:p>
          <w:p w:rsidR="00283840" w:rsidRPr="006E5C42" w:rsidRDefault="00283840" w:rsidP="001D6A91">
            <w:pPr>
              <w:pStyle w:val="Tabletext"/>
              <w:jc w:val="center"/>
              <w:rPr>
                <w:sz w:val="20"/>
              </w:rPr>
            </w:pPr>
            <w:r w:rsidRPr="006E5C42">
              <w:rPr>
                <w:sz w:val="20"/>
              </w:rPr>
              <w:t xml:space="preserve">S,  3, 2, 1,0, ..., </w:t>
            </w:r>
            <w:r w:rsidR="001D6A91" w:rsidRPr="006E5C42">
              <w:rPr>
                <w:sz w:val="20"/>
              </w:rPr>
              <w:t>–</w:t>
            </w:r>
            <w:r w:rsidRPr="006E5C42">
              <w:rPr>
                <w:sz w:val="20"/>
              </w:rPr>
              <w:t xml:space="preserve">10, </w:t>
            </w:r>
            <w:r w:rsidR="001D6A91" w:rsidRPr="006E5C42">
              <w:rPr>
                <w:sz w:val="20"/>
              </w:rPr>
              <w:t>–</w:t>
            </w:r>
            <w:r w:rsidRPr="006E5C42">
              <w:rPr>
                <w:sz w:val="20"/>
              </w:rPr>
              <w:t>11</w:t>
            </w:r>
          </w:p>
          <w:p w:rsidR="00283840" w:rsidRPr="006E5C42" w:rsidRDefault="00283840" w:rsidP="001D6A91">
            <w:pPr>
              <w:pStyle w:val="Tabletext"/>
              <w:jc w:val="center"/>
              <w:rPr>
                <w:sz w:val="20"/>
              </w:rPr>
            </w:pPr>
            <w:r w:rsidRPr="006E5C42">
              <w:rPr>
                <w:sz w:val="20"/>
              </w:rPr>
              <w:t xml:space="preserve">S, </w:t>
            </w:r>
            <w:r w:rsidR="001D6A91" w:rsidRPr="006E5C42">
              <w:rPr>
                <w:sz w:val="20"/>
              </w:rPr>
              <w:t>–</w:t>
            </w:r>
            <w:r w:rsidRPr="006E5C42">
              <w:rPr>
                <w:sz w:val="20"/>
              </w:rPr>
              <w:t xml:space="preserve">1, </w:t>
            </w:r>
            <w:r w:rsidR="001D6A91" w:rsidRPr="006E5C42">
              <w:rPr>
                <w:sz w:val="20"/>
              </w:rPr>
              <w:t>–</w:t>
            </w:r>
            <w:r w:rsidRPr="006E5C42">
              <w:rPr>
                <w:sz w:val="20"/>
              </w:rPr>
              <w:t xml:space="preserve">2, </w:t>
            </w:r>
            <w:r w:rsidR="001D6A91" w:rsidRPr="006E5C42">
              <w:rPr>
                <w:sz w:val="20"/>
              </w:rPr>
              <w:t>–</w:t>
            </w:r>
            <w:r w:rsidRPr="006E5C42">
              <w:rPr>
                <w:sz w:val="20"/>
              </w:rPr>
              <w:t xml:space="preserve">3, ..., </w:t>
            </w:r>
            <w:r w:rsidR="001D6A91" w:rsidRPr="006E5C42">
              <w:rPr>
                <w:sz w:val="20"/>
              </w:rPr>
              <w:t>–</w:t>
            </w:r>
            <w:r w:rsidRPr="006E5C42">
              <w:rPr>
                <w:sz w:val="20"/>
              </w:rPr>
              <w:t xml:space="preserve">14, </w:t>
            </w:r>
            <w:r w:rsidR="001D6A91" w:rsidRPr="006E5C42">
              <w:rPr>
                <w:sz w:val="20"/>
              </w:rPr>
              <w:t>–</w:t>
            </w:r>
            <w:r w:rsidRPr="006E5C42">
              <w:rPr>
                <w:sz w:val="20"/>
              </w:rPr>
              <w:t>15</w:t>
            </w:r>
          </w:p>
          <w:p w:rsidR="00283840" w:rsidRPr="006E5C42" w:rsidRDefault="00283840" w:rsidP="001D6A91">
            <w:pPr>
              <w:pStyle w:val="Tabletext"/>
              <w:jc w:val="center"/>
              <w:rPr>
                <w:sz w:val="20"/>
              </w:rPr>
            </w:pPr>
            <w:r w:rsidRPr="006E5C42">
              <w:rPr>
                <w:sz w:val="20"/>
              </w:rPr>
              <w:t xml:space="preserve">S, </w:t>
            </w:r>
            <w:r w:rsidR="001D6A91" w:rsidRPr="006E5C42">
              <w:rPr>
                <w:sz w:val="20"/>
              </w:rPr>
              <w:t>–</w:t>
            </w:r>
            <w:r w:rsidRPr="006E5C42">
              <w:rPr>
                <w:sz w:val="20"/>
              </w:rPr>
              <w:t xml:space="preserve">1, </w:t>
            </w:r>
            <w:r w:rsidR="001D6A91" w:rsidRPr="006E5C42">
              <w:rPr>
                <w:sz w:val="20"/>
              </w:rPr>
              <w:t>–</w:t>
            </w:r>
            <w:r w:rsidRPr="006E5C42">
              <w:rPr>
                <w:sz w:val="20"/>
              </w:rPr>
              <w:t xml:space="preserve">2, </w:t>
            </w:r>
            <w:r w:rsidR="001D6A91" w:rsidRPr="006E5C42">
              <w:rPr>
                <w:sz w:val="20"/>
              </w:rPr>
              <w:t>–</w:t>
            </w:r>
            <w:r w:rsidRPr="006E5C42">
              <w:rPr>
                <w:sz w:val="20"/>
              </w:rPr>
              <w:t xml:space="preserve">3, ..., </w:t>
            </w:r>
            <w:r w:rsidR="001D6A91" w:rsidRPr="006E5C42">
              <w:rPr>
                <w:sz w:val="20"/>
              </w:rPr>
              <w:t>–</w:t>
            </w:r>
            <w:r w:rsidRPr="006E5C42">
              <w:rPr>
                <w:sz w:val="20"/>
              </w:rPr>
              <w:t xml:space="preserve">14, </w:t>
            </w:r>
            <w:r w:rsidR="001D6A91" w:rsidRPr="006E5C42">
              <w:rPr>
                <w:sz w:val="20"/>
              </w:rPr>
              <w:t>–</w:t>
            </w:r>
            <w:r w:rsidRPr="006E5C42">
              <w:rPr>
                <w:sz w:val="20"/>
              </w:rPr>
              <w:t>15</w:t>
            </w:r>
          </w:p>
          <w:p w:rsidR="00283840" w:rsidRPr="006E5C42" w:rsidRDefault="00283840" w:rsidP="001D6A91">
            <w:pPr>
              <w:pStyle w:val="Tabletext"/>
              <w:jc w:val="center"/>
              <w:rPr>
                <w:sz w:val="20"/>
              </w:rPr>
            </w:pPr>
            <w:r w:rsidRPr="006E5C42">
              <w:rPr>
                <w:sz w:val="20"/>
              </w:rPr>
              <w:t xml:space="preserve">S, </w:t>
            </w:r>
            <w:r w:rsidR="001D6A91" w:rsidRPr="006E5C42">
              <w:rPr>
                <w:sz w:val="20"/>
              </w:rPr>
              <w:t>–</w:t>
            </w:r>
            <w:r w:rsidRPr="006E5C42">
              <w:rPr>
                <w:sz w:val="20"/>
              </w:rPr>
              <w:t xml:space="preserve">1, </w:t>
            </w:r>
            <w:r w:rsidR="001D6A91" w:rsidRPr="006E5C42">
              <w:rPr>
                <w:sz w:val="20"/>
              </w:rPr>
              <w:t>–</w:t>
            </w:r>
            <w:r w:rsidRPr="006E5C42">
              <w:rPr>
                <w:sz w:val="20"/>
              </w:rPr>
              <w:t xml:space="preserve">2, </w:t>
            </w:r>
            <w:r w:rsidR="001D6A91" w:rsidRPr="006E5C42">
              <w:rPr>
                <w:sz w:val="20"/>
              </w:rPr>
              <w:t>–</w:t>
            </w:r>
            <w:r w:rsidRPr="006E5C42">
              <w:rPr>
                <w:sz w:val="20"/>
              </w:rPr>
              <w:t xml:space="preserve">3, ..., </w:t>
            </w:r>
            <w:r w:rsidR="001D6A91" w:rsidRPr="006E5C42">
              <w:rPr>
                <w:sz w:val="20"/>
              </w:rPr>
              <w:t>–</w:t>
            </w:r>
            <w:r w:rsidRPr="006E5C42">
              <w:rPr>
                <w:sz w:val="20"/>
              </w:rPr>
              <w:t xml:space="preserve">14, </w:t>
            </w:r>
            <w:r w:rsidR="001D6A91" w:rsidRPr="006E5C42">
              <w:rPr>
                <w:sz w:val="20"/>
              </w:rPr>
              <w:t>–</w:t>
            </w:r>
            <w:r w:rsidRPr="006E5C42">
              <w:rPr>
                <w:sz w:val="20"/>
              </w:rPr>
              <w:t>15</w:t>
            </w:r>
          </w:p>
          <w:p w:rsidR="00283840" w:rsidRPr="006E5C42" w:rsidRDefault="00283840" w:rsidP="001D6A91">
            <w:pPr>
              <w:pStyle w:val="Tabletext"/>
              <w:jc w:val="center"/>
              <w:rPr>
                <w:sz w:val="20"/>
              </w:rPr>
            </w:pPr>
            <w:r w:rsidRPr="006E5C42">
              <w:rPr>
                <w:sz w:val="20"/>
              </w:rPr>
              <w:t xml:space="preserve">S, </w:t>
            </w:r>
            <w:r w:rsidR="001D6A91" w:rsidRPr="006E5C42">
              <w:rPr>
                <w:sz w:val="20"/>
              </w:rPr>
              <w:t>–</w:t>
            </w:r>
            <w:r w:rsidRPr="006E5C42">
              <w:rPr>
                <w:sz w:val="20"/>
              </w:rPr>
              <w:t xml:space="preserve">1, </w:t>
            </w:r>
            <w:r w:rsidR="001D6A91" w:rsidRPr="006E5C42">
              <w:rPr>
                <w:sz w:val="20"/>
              </w:rPr>
              <w:t>–</w:t>
            </w:r>
            <w:r w:rsidRPr="006E5C42">
              <w:rPr>
                <w:sz w:val="20"/>
              </w:rPr>
              <w:t xml:space="preserve">2, </w:t>
            </w:r>
            <w:r w:rsidR="001D6A91" w:rsidRPr="006E5C42">
              <w:rPr>
                <w:sz w:val="20"/>
              </w:rPr>
              <w:t>–</w:t>
            </w:r>
            <w:r w:rsidRPr="006E5C42">
              <w:rPr>
                <w:sz w:val="20"/>
              </w:rPr>
              <w:t xml:space="preserve">3, ..., </w:t>
            </w:r>
            <w:r w:rsidR="001D6A91" w:rsidRPr="006E5C42">
              <w:rPr>
                <w:sz w:val="20"/>
              </w:rPr>
              <w:t>–</w:t>
            </w:r>
            <w:r w:rsidRPr="006E5C42">
              <w:rPr>
                <w:sz w:val="20"/>
              </w:rPr>
              <w:t xml:space="preserve">14, </w:t>
            </w:r>
            <w:r w:rsidR="001D6A91" w:rsidRPr="006E5C42">
              <w:rPr>
                <w:sz w:val="20"/>
              </w:rPr>
              <w:t>–</w:t>
            </w:r>
            <w:r w:rsidRPr="006E5C42">
              <w:rPr>
                <w:sz w:val="20"/>
              </w:rPr>
              <w:t>15</w:t>
            </w:r>
          </w:p>
          <w:p w:rsidR="00283840" w:rsidRPr="006E5C42" w:rsidRDefault="00283840" w:rsidP="001D6A91">
            <w:pPr>
              <w:pStyle w:val="Tabletext"/>
              <w:jc w:val="center"/>
              <w:rPr>
                <w:sz w:val="20"/>
              </w:rPr>
            </w:pPr>
          </w:p>
          <w:p w:rsidR="00283840" w:rsidRPr="006E5C42" w:rsidRDefault="00283840" w:rsidP="001D6A91">
            <w:pPr>
              <w:pStyle w:val="Tabletext"/>
              <w:jc w:val="center"/>
              <w:rPr>
                <w:sz w:val="20"/>
              </w:rPr>
            </w:pPr>
            <w:r w:rsidRPr="006E5C42">
              <w:rPr>
                <w:sz w:val="20"/>
              </w:rPr>
              <w:t xml:space="preserve">S, </w:t>
            </w:r>
            <w:r w:rsidR="001D6A91" w:rsidRPr="006E5C42">
              <w:rPr>
                <w:sz w:val="20"/>
              </w:rPr>
              <w:t>–</w:t>
            </w:r>
            <w:r w:rsidRPr="006E5C42">
              <w:rPr>
                <w:sz w:val="20"/>
              </w:rPr>
              <w:t xml:space="preserve">1, </w:t>
            </w:r>
            <w:r w:rsidR="001D6A91" w:rsidRPr="006E5C42">
              <w:rPr>
                <w:sz w:val="20"/>
              </w:rPr>
              <w:t>–</w:t>
            </w:r>
            <w:r w:rsidRPr="006E5C42">
              <w:rPr>
                <w:sz w:val="20"/>
              </w:rPr>
              <w:t xml:space="preserve">2, </w:t>
            </w:r>
            <w:r w:rsidR="001D6A91" w:rsidRPr="006E5C42">
              <w:rPr>
                <w:sz w:val="20"/>
              </w:rPr>
              <w:t>–</w:t>
            </w:r>
            <w:r w:rsidRPr="006E5C42">
              <w:rPr>
                <w:sz w:val="20"/>
              </w:rPr>
              <w:t xml:space="preserve">3, ..., </w:t>
            </w:r>
            <w:r w:rsidR="001D6A91" w:rsidRPr="006E5C42">
              <w:rPr>
                <w:sz w:val="20"/>
              </w:rPr>
              <w:t>–</w:t>
            </w:r>
            <w:r w:rsidRPr="006E5C42">
              <w:rPr>
                <w:sz w:val="20"/>
              </w:rPr>
              <w:t xml:space="preserve">14, </w:t>
            </w:r>
            <w:r w:rsidR="001D6A91" w:rsidRPr="006E5C42">
              <w:rPr>
                <w:sz w:val="20"/>
              </w:rPr>
              <w:t>–</w:t>
            </w:r>
            <w:r w:rsidRPr="006E5C42">
              <w:rPr>
                <w:sz w:val="20"/>
              </w:rPr>
              <w:t>15</w:t>
            </w:r>
            <w:r w:rsidR="001D6A91" w:rsidRPr="006E5C42">
              <w:rPr>
                <w:sz w:val="20"/>
              </w:rPr>
              <w:br/>
            </w:r>
            <w:r w:rsidR="001D6A91" w:rsidRPr="006E5C42">
              <w:rPr>
                <w:sz w:val="20"/>
              </w:rPr>
              <w:br/>
            </w:r>
          </w:p>
          <w:p w:rsidR="00283840" w:rsidRPr="006E5C42" w:rsidRDefault="00283840" w:rsidP="001D6A91">
            <w:pPr>
              <w:pStyle w:val="Tabletext"/>
              <w:jc w:val="center"/>
              <w:rPr>
                <w:sz w:val="20"/>
              </w:rPr>
            </w:pPr>
            <w:r w:rsidRPr="006E5C42">
              <w:rPr>
                <w:sz w:val="20"/>
              </w:rPr>
              <w:t xml:space="preserve">S, </w:t>
            </w:r>
            <w:r w:rsidR="001D6A91" w:rsidRPr="006E5C42">
              <w:rPr>
                <w:sz w:val="20"/>
              </w:rPr>
              <w:t>–</w:t>
            </w:r>
            <w:r w:rsidRPr="006E5C42">
              <w:rPr>
                <w:sz w:val="20"/>
              </w:rPr>
              <w:t xml:space="preserve">1, </w:t>
            </w:r>
            <w:r w:rsidR="001D6A91" w:rsidRPr="006E5C42">
              <w:rPr>
                <w:sz w:val="20"/>
              </w:rPr>
              <w:t>–</w:t>
            </w:r>
            <w:r w:rsidRPr="006E5C42">
              <w:rPr>
                <w:sz w:val="20"/>
              </w:rPr>
              <w:t xml:space="preserve">2, </w:t>
            </w:r>
            <w:r w:rsidR="001D6A91" w:rsidRPr="006E5C42">
              <w:rPr>
                <w:sz w:val="20"/>
              </w:rPr>
              <w:t>–</w:t>
            </w:r>
            <w:r w:rsidRPr="006E5C42">
              <w:rPr>
                <w:sz w:val="20"/>
              </w:rPr>
              <w:t xml:space="preserve">3, ..., </w:t>
            </w:r>
            <w:r w:rsidR="001D6A91" w:rsidRPr="006E5C42">
              <w:rPr>
                <w:sz w:val="20"/>
              </w:rPr>
              <w:t>–</w:t>
            </w:r>
            <w:r w:rsidRPr="006E5C42">
              <w:rPr>
                <w:sz w:val="20"/>
              </w:rPr>
              <w:t xml:space="preserve">14, </w:t>
            </w:r>
            <w:r w:rsidR="001D6A91" w:rsidRPr="006E5C42">
              <w:rPr>
                <w:sz w:val="20"/>
              </w:rPr>
              <w:t>–</w:t>
            </w:r>
            <w:r w:rsidRPr="006E5C42">
              <w:rPr>
                <w:sz w:val="20"/>
              </w:rPr>
              <w:t>15</w:t>
            </w:r>
          </w:p>
          <w:p w:rsidR="00283840" w:rsidRPr="006E5C42" w:rsidRDefault="00283840" w:rsidP="001D6A91">
            <w:pPr>
              <w:pStyle w:val="Tabletext"/>
              <w:jc w:val="center"/>
              <w:rPr>
                <w:sz w:val="20"/>
              </w:rPr>
            </w:pPr>
            <w:r w:rsidRPr="006E5C42">
              <w:rPr>
                <w:sz w:val="20"/>
              </w:rPr>
              <w:t xml:space="preserve">S, </w:t>
            </w:r>
            <w:r w:rsidR="001D6A91" w:rsidRPr="006E5C42">
              <w:rPr>
                <w:sz w:val="20"/>
              </w:rPr>
              <w:t>–</w:t>
            </w:r>
            <w:r w:rsidRPr="006E5C42">
              <w:rPr>
                <w:sz w:val="20"/>
              </w:rPr>
              <w:t xml:space="preserve">1, </w:t>
            </w:r>
            <w:r w:rsidR="001D6A91" w:rsidRPr="006E5C42">
              <w:rPr>
                <w:sz w:val="20"/>
              </w:rPr>
              <w:t>–</w:t>
            </w:r>
            <w:r w:rsidRPr="006E5C42">
              <w:rPr>
                <w:sz w:val="20"/>
              </w:rPr>
              <w:t xml:space="preserve">2, </w:t>
            </w:r>
            <w:r w:rsidR="001D6A91" w:rsidRPr="006E5C42">
              <w:rPr>
                <w:sz w:val="20"/>
              </w:rPr>
              <w:t>–</w:t>
            </w:r>
            <w:r w:rsidRPr="006E5C42">
              <w:rPr>
                <w:sz w:val="20"/>
              </w:rPr>
              <w:t xml:space="preserve">3, ..., </w:t>
            </w:r>
            <w:r w:rsidR="001D6A91" w:rsidRPr="006E5C42">
              <w:rPr>
                <w:sz w:val="20"/>
              </w:rPr>
              <w:t>–</w:t>
            </w:r>
            <w:r w:rsidRPr="006E5C42">
              <w:rPr>
                <w:sz w:val="20"/>
              </w:rPr>
              <w:t xml:space="preserve">14, </w:t>
            </w:r>
            <w:r w:rsidR="001D6A91" w:rsidRPr="006E5C42">
              <w:rPr>
                <w:sz w:val="20"/>
              </w:rPr>
              <w:t>–</w:t>
            </w:r>
            <w:r w:rsidRPr="006E5C42">
              <w:rPr>
                <w:sz w:val="20"/>
              </w:rPr>
              <w:t>15</w:t>
            </w:r>
          </w:p>
          <w:p w:rsidR="00283840" w:rsidRPr="006E5C42" w:rsidRDefault="00283840" w:rsidP="001D6A91">
            <w:pPr>
              <w:pStyle w:val="Tabletext"/>
              <w:jc w:val="center"/>
              <w:rPr>
                <w:sz w:val="20"/>
              </w:rPr>
            </w:pPr>
            <w:r w:rsidRPr="006E5C42">
              <w:rPr>
                <w:sz w:val="20"/>
              </w:rPr>
              <w:t xml:space="preserve">S, </w:t>
            </w:r>
            <w:r w:rsidR="001D6A91" w:rsidRPr="006E5C42">
              <w:rPr>
                <w:sz w:val="20"/>
              </w:rPr>
              <w:t>–</w:t>
            </w:r>
            <w:r w:rsidRPr="006E5C42">
              <w:rPr>
                <w:sz w:val="20"/>
              </w:rPr>
              <w:t xml:space="preserve">1, </w:t>
            </w:r>
            <w:r w:rsidR="001D6A91" w:rsidRPr="006E5C42">
              <w:rPr>
                <w:sz w:val="20"/>
              </w:rPr>
              <w:t>–</w:t>
            </w:r>
            <w:r w:rsidRPr="006E5C42">
              <w:rPr>
                <w:sz w:val="20"/>
              </w:rPr>
              <w:t xml:space="preserve">2, </w:t>
            </w:r>
            <w:r w:rsidR="001D6A91" w:rsidRPr="006E5C42">
              <w:rPr>
                <w:sz w:val="20"/>
              </w:rPr>
              <w:t>–</w:t>
            </w:r>
            <w:r w:rsidRPr="006E5C42">
              <w:rPr>
                <w:sz w:val="20"/>
              </w:rPr>
              <w:t xml:space="preserve">3, ..., </w:t>
            </w:r>
            <w:r w:rsidR="001D6A91" w:rsidRPr="006E5C42">
              <w:rPr>
                <w:sz w:val="20"/>
              </w:rPr>
              <w:t>–</w:t>
            </w:r>
            <w:r w:rsidRPr="006E5C42">
              <w:rPr>
                <w:sz w:val="20"/>
              </w:rPr>
              <w:t xml:space="preserve">13, </w:t>
            </w:r>
            <w:r w:rsidR="001D6A91" w:rsidRPr="006E5C42">
              <w:rPr>
                <w:sz w:val="20"/>
              </w:rPr>
              <w:t>–</w:t>
            </w:r>
            <w:r w:rsidRPr="006E5C42">
              <w:rPr>
                <w:sz w:val="20"/>
              </w:rPr>
              <w:t>14</w:t>
            </w:r>
          </w:p>
          <w:p w:rsidR="00283840" w:rsidRPr="006E5C42" w:rsidRDefault="00283840" w:rsidP="001D6A91">
            <w:pPr>
              <w:pStyle w:val="Tabletext"/>
              <w:jc w:val="center"/>
              <w:rPr>
                <w:sz w:val="20"/>
              </w:rPr>
            </w:pPr>
            <w:r w:rsidRPr="006E5C42">
              <w:rPr>
                <w:sz w:val="20"/>
              </w:rPr>
              <w:t xml:space="preserve">S,  0, </w:t>
            </w:r>
            <w:r w:rsidR="001D6A91" w:rsidRPr="006E5C42">
              <w:rPr>
                <w:sz w:val="20"/>
              </w:rPr>
              <w:t>–</w:t>
            </w:r>
            <w:r w:rsidRPr="006E5C42">
              <w:rPr>
                <w:sz w:val="20"/>
              </w:rPr>
              <w:t xml:space="preserve">1, </w:t>
            </w:r>
            <w:r w:rsidR="001D6A91" w:rsidRPr="006E5C42">
              <w:rPr>
                <w:sz w:val="20"/>
              </w:rPr>
              <w:t>–</w:t>
            </w:r>
            <w:r w:rsidRPr="006E5C42">
              <w:rPr>
                <w:sz w:val="20"/>
              </w:rPr>
              <w:t xml:space="preserve">2, ..., </w:t>
            </w:r>
            <w:r w:rsidR="001D6A91" w:rsidRPr="006E5C42">
              <w:rPr>
                <w:sz w:val="20"/>
              </w:rPr>
              <w:t>–</w:t>
            </w:r>
            <w:r w:rsidRPr="006E5C42">
              <w:rPr>
                <w:sz w:val="20"/>
              </w:rPr>
              <w:t xml:space="preserve">13, </w:t>
            </w:r>
            <w:r w:rsidR="001D6A91" w:rsidRPr="006E5C42">
              <w:rPr>
                <w:sz w:val="20"/>
              </w:rPr>
              <w:t>–</w:t>
            </w:r>
            <w:r w:rsidRPr="006E5C42">
              <w:rPr>
                <w:sz w:val="20"/>
              </w:rPr>
              <w:t>14</w:t>
            </w:r>
          </w:p>
          <w:p w:rsidR="00283840" w:rsidRPr="006E5C42" w:rsidRDefault="00283840" w:rsidP="001D6A91">
            <w:pPr>
              <w:pStyle w:val="Tabletext"/>
              <w:jc w:val="center"/>
              <w:rPr>
                <w:sz w:val="20"/>
              </w:rPr>
            </w:pPr>
            <w:r w:rsidRPr="006E5C42">
              <w:rPr>
                <w:sz w:val="20"/>
              </w:rPr>
              <w:t xml:space="preserve">S,  0, </w:t>
            </w:r>
            <w:r w:rsidR="001D6A91" w:rsidRPr="006E5C42">
              <w:rPr>
                <w:sz w:val="20"/>
              </w:rPr>
              <w:t>–</w:t>
            </w:r>
            <w:r w:rsidRPr="006E5C42">
              <w:rPr>
                <w:sz w:val="20"/>
              </w:rPr>
              <w:t xml:space="preserve">1, </w:t>
            </w:r>
            <w:r w:rsidR="001D6A91" w:rsidRPr="006E5C42">
              <w:rPr>
                <w:sz w:val="20"/>
              </w:rPr>
              <w:t>–</w:t>
            </w:r>
            <w:r w:rsidRPr="006E5C42">
              <w:rPr>
                <w:sz w:val="20"/>
              </w:rPr>
              <w:t xml:space="preserve">2, ..., </w:t>
            </w:r>
            <w:r w:rsidR="001D6A91" w:rsidRPr="006E5C42">
              <w:rPr>
                <w:sz w:val="20"/>
              </w:rPr>
              <w:t>–</w:t>
            </w:r>
            <w:r w:rsidRPr="006E5C42">
              <w:rPr>
                <w:sz w:val="20"/>
              </w:rPr>
              <w:t xml:space="preserve">13, </w:t>
            </w:r>
            <w:r w:rsidR="001D6A91" w:rsidRPr="006E5C42">
              <w:rPr>
                <w:sz w:val="20"/>
              </w:rPr>
              <w:t>–</w:t>
            </w:r>
            <w:r w:rsidRPr="006E5C42">
              <w:rPr>
                <w:sz w:val="20"/>
              </w:rPr>
              <w:t>14</w:t>
            </w:r>
          </w:p>
          <w:p w:rsidR="00283840" w:rsidRPr="006E5C42" w:rsidRDefault="00283840" w:rsidP="001D6A91">
            <w:pPr>
              <w:pStyle w:val="Tabletext"/>
              <w:jc w:val="center"/>
              <w:rPr>
                <w:sz w:val="20"/>
              </w:rPr>
            </w:pPr>
            <w:r w:rsidRPr="006E5C42">
              <w:rPr>
                <w:sz w:val="20"/>
              </w:rPr>
              <w:t xml:space="preserve">S,  0, </w:t>
            </w:r>
            <w:r w:rsidR="001D6A91" w:rsidRPr="006E5C42">
              <w:rPr>
                <w:sz w:val="20"/>
              </w:rPr>
              <w:t>–</w:t>
            </w:r>
            <w:r w:rsidRPr="006E5C42">
              <w:rPr>
                <w:sz w:val="20"/>
              </w:rPr>
              <w:t xml:space="preserve">1, </w:t>
            </w:r>
            <w:r w:rsidR="001D6A91" w:rsidRPr="006E5C42">
              <w:rPr>
                <w:sz w:val="20"/>
              </w:rPr>
              <w:t>–</w:t>
            </w:r>
            <w:r w:rsidRPr="006E5C42">
              <w:rPr>
                <w:sz w:val="20"/>
              </w:rPr>
              <w:t xml:space="preserve">2, ..., </w:t>
            </w:r>
            <w:r w:rsidR="001D6A91" w:rsidRPr="006E5C42">
              <w:rPr>
                <w:sz w:val="20"/>
              </w:rPr>
              <w:t>–</w:t>
            </w:r>
            <w:r w:rsidRPr="006E5C42">
              <w:rPr>
                <w:sz w:val="20"/>
              </w:rPr>
              <w:t xml:space="preserve">13, </w:t>
            </w:r>
            <w:r w:rsidR="001D6A91" w:rsidRPr="006E5C42">
              <w:rPr>
                <w:sz w:val="20"/>
              </w:rPr>
              <w:t>–</w:t>
            </w:r>
            <w:r w:rsidRPr="006E5C42">
              <w:rPr>
                <w:sz w:val="20"/>
              </w:rPr>
              <w:t>14</w:t>
            </w:r>
          </w:p>
          <w:p w:rsidR="00283840" w:rsidRPr="006E5C42" w:rsidRDefault="00283840" w:rsidP="001D6A91">
            <w:pPr>
              <w:pStyle w:val="Tabletext"/>
              <w:jc w:val="center"/>
              <w:rPr>
                <w:sz w:val="20"/>
              </w:rPr>
            </w:pPr>
            <w:r w:rsidRPr="006E5C42">
              <w:rPr>
                <w:sz w:val="20"/>
              </w:rPr>
              <w:t xml:space="preserve">S,  0, </w:t>
            </w:r>
            <w:r w:rsidR="001D6A91" w:rsidRPr="006E5C42">
              <w:rPr>
                <w:sz w:val="20"/>
              </w:rPr>
              <w:t>–</w:t>
            </w:r>
            <w:r w:rsidRPr="006E5C42">
              <w:rPr>
                <w:sz w:val="20"/>
              </w:rPr>
              <w:t xml:space="preserve">1, </w:t>
            </w:r>
            <w:r w:rsidR="001D6A91" w:rsidRPr="006E5C42">
              <w:rPr>
                <w:sz w:val="20"/>
              </w:rPr>
              <w:t>–</w:t>
            </w:r>
            <w:r w:rsidRPr="006E5C42">
              <w:rPr>
                <w:sz w:val="20"/>
              </w:rPr>
              <w:t xml:space="preserve">2, ..., </w:t>
            </w:r>
            <w:r w:rsidR="001D6A91" w:rsidRPr="006E5C42">
              <w:rPr>
                <w:sz w:val="20"/>
              </w:rPr>
              <w:t>–</w:t>
            </w:r>
            <w:r w:rsidRPr="006E5C42">
              <w:rPr>
                <w:sz w:val="20"/>
              </w:rPr>
              <w:t xml:space="preserve">13, </w:t>
            </w:r>
            <w:r w:rsidR="001D6A91" w:rsidRPr="006E5C42">
              <w:rPr>
                <w:sz w:val="20"/>
              </w:rPr>
              <w:t>–</w:t>
            </w:r>
            <w:r w:rsidRPr="006E5C42">
              <w:rPr>
                <w:sz w:val="20"/>
              </w:rPr>
              <w:t>14</w:t>
            </w:r>
          </w:p>
          <w:p w:rsidR="00283840" w:rsidRPr="006E5C42" w:rsidRDefault="00283840" w:rsidP="001D6A91">
            <w:pPr>
              <w:pStyle w:val="Tabletext"/>
              <w:jc w:val="center"/>
              <w:rPr>
                <w:sz w:val="20"/>
              </w:rPr>
            </w:pPr>
            <w:r w:rsidRPr="006E5C42">
              <w:rPr>
                <w:sz w:val="20"/>
              </w:rPr>
              <w:t xml:space="preserve">S, </w:t>
            </w:r>
            <w:r w:rsidR="001D6A91" w:rsidRPr="006E5C42">
              <w:rPr>
                <w:sz w:val="20"/>
              </w:rPr>
              <w:t>–</w:t>
            </w:r>
            <w:r w:rsidRPr="006E5C42">
              <w:rPr>
                <w:sz w:val="20"/>
              </w:rPr>
              <w:t xml:space="preserve">4, </w:t>
            </w:r>
            <w:r w:rsidR="001D6A91" w:rsidRPr="006E5C42">
              <w:rPr>
                <w:sz w:val="20"/>
              </w:rPr>
              <w:t>–</w:t>
            </w:r>
            <w:r w:rsidRPr="006E5C42">
              <w:rPr>
                <w:sz w:val="20"/>
              </w:rPr>
              <w:t xml:space="preserve">5, </w:t>
            </w:r>
            <w:r w:rsidR="001D6A91" w:rsidRPr="006E5C42">
              <w:rPr>
                <w:sz w:val="20"/>
              </w:rPr>
              <w:t>–</w:t>
            </w:r>
            <w:r w:rsidRPr="006E5C42">
              <w:rPr>
                <w:sz w:val="20"/>
              </w:rPr>
              <w:t xml:space="preserve">6, ..., </w:t>
            </w:r>
            <w:r w:rsidR="001D6A91" w:rsidRPr="006E5C42">
              <w:rPr>
                <w:sz w:val="20"/>
              </w:rPr>
              <w:t>–</w:t>
            </w:r>
            <w:r w:rsidRPr="006E5C42">
              <w:rPr>
                <w:sz w:val="20"/>
              </w:rPr>
              <w:t xml:space="preserve">17, </w:t>
            </w:r>
            <w:r w:rsidR="001D6A91" w:rsidRPr="006E5C42">
              <w:rPr>
                <w:sz w:val="20"/>
              </w:rPr>
              <w:t>–</w:t>
            </w:r>
            <w:r w:rsidRPr="006E5C42">
              <w:rPr>
                <w:sz w:val="20"/>
              </w:rPr>
              <w:t>18</w:t>
            </w:r>
          </w:p>
          <w:p w:rsidR="00283840" w:rsidRPr="006E5C42" w:rsidRDefault="00283840" w:rsidP="001D6A91">
            <w:pPr>
              <w:pStyle w:val="Tabletext"/>
              <w:jc w:val="center"/>
              <w:rPr>
                <w:sz w:val="20"/>
              </w:rPr>
            </w:pPr>
            <w:r w:rsidRPr="006E5C42">
              <w:rPr>
                <w:sz w:val="20"/>
              </w:rPr>
              <w:t xml:space="preserve">S, </w:t>
            </w:r>
            <w:r w:rsidR="001D6A91" w:rsidRPr="006E5C42">
              <w:rPr>
                <w:sz w:val="20"/>
              </w:rPr>
              <w:t>–</w:t>
            </w:r>
            <w:r w:rsidRPr="006E5C42">
              <w:rPr>
                <w:sz w:val="20"/>
              </w:rPr>
              <w:t xml:space="preserve">4, </w:t>
            </w:r>
            <w:r w:rsidR="001D6A91" w:rsidRPr="006E5C42">
              <w:rPr>
                <w:sz w:val="20"/>
              </w:rPr>
              <w:t>–</w:t>
            </w:r>
            <w:r w:rsidRPr="006E5C42">
              <w:rPr>
                <w:sz w:val="20"/>
              </w:rPr>
              <w:t xml:space="preserve">5, </w:t>
            </w:r>
            <w:r w:rsidR="001D6A91" w:rsidRPr="006E5C42">
              <w:rPr>
                <w:sz w:val="20"/>
              </w:rPr>
              <w:t>–</w:t>
            </w:r>
            <w:r w:rsidRPr="006E5C42">
              <w:rPr>
                <w:sz w:val="20"/>
              </w:rPr>
              <w:t xml:space="preserve">6, ..., </w:t>
            </w:r>
            <w:r w:rsidR="001D6A91" w:rsidRPr="006E5C42">
              <w:rPr>
                <w:sz w:val="20"/>
              </w:rPr>
              <w:t>–</w:t>
            </w:r>
            <w:r w:rsidRPr="006E5C42">
              <w:rPr>
                <w:sz w:val="20"/>
              </w:rPr>
              <w:t xml:space="preserve">17, </w:t>
            </w:r>
            <w:r w:rsidR="001D6A91" w:rsidRPr="006E5C42">
              <w:rPr>
                <w:sz w:val="20"/>
              </w:rPr>
              <w:t>–</w:t>
            </w:r>
            <w:r w:rsidRPr="006E5C42">
              <w:rPr>
                <w:sz w:val="20"/>
              </w:rPr>
              <w:t>18</w:t>
            </w:r>
          </w:p>
          <w:p w:rsidR="00283840" w:rsidRPr="006E5C42" w:rsidRDefault="00283840" w:rsidP="001D6A91">
            <w:pPr>
              <w:pStyle w:val="Tabletext"/>
              <w:jc w:val="center"/>
              <w:rPr>
                <w:sz w:val="20"/>
              </w:rPr>
            </w:pPr>
            <w:r w:rsidRPr="006E5C42">
              <w:rPr>
                <w:sz w:val="20"/>
              </w:rPr>
              <w:t xml:space="preserve">S, </w:t>
            </w:r>
            <w:r w:rsidR="001D6A91" w:rsidRPr="006E5C42">
              <w:rPr>
                <w:sz w:val="20"/>
              </w:rPr>
              <w:t>–</w:t>
            </w:r>
            <w:r w:rsidRPr="006E5C42">
              <w:rPr>
                <w:sz w:val="20"/>
              </w:rPr>
              <w:t xml:space="preserve">1, </w:t>
            </w:r>
            <w:r w:rsidR="001D6A91" w:rsidRPr="006E5C42">
              <w:rPr>
                <w:sz w:val="20"/>
              </w:rPr>
              <w:t>–</w:t>
            </w:r>
            <w:r w:rsidRPr="006E5C42">
              <w:rPr>
                <w:sz w:val="20"/>
              </w:rPr>
              <w:t xml:space="preserve">2, </w:t>
            </w:r>
            <w:r w:rsidR="001D6A91" w:rsidRPr="006E5C42">
              <w:rPr>
                <w:sz w:val="20"/>
              </w:rPr>
              <w:t>–</w:t>
            </w:r>
            <w:r w:rsidRPr="006E5C42">
              <w:rPr>
                <w:sz w:val="20"/>
              </w:rPr>
              <w:t xml:space="preserve">3, ..., </w:t>
            </w:r>
            <w:r w:rsidR="001D6A91" w:rsidRPr="006E5C42">
              <w:rPr>
                <w:sz w:val="20"/>
              </w:rPr>
              <w:t>–</w:t>
            </w:r>
            <w:r w:rsidRPr="006E5C42">
              <w:rPr>
                <w:sz w:val="20"/>
              </w:rPr>
              <w:t xml:space="preserve">14, </w:t>
            </w:r>
            <w:r w:rsidR="001D6A91" w:rsidRPr="006E5C42">
              <w:rPr>
                <w:sz w:val="20"/>
              </w:rPr>
              <w:t>–</w:t>
            </w:r>
            <w:r w:rsidRPr="006E5C42">
              <w:rPr>
                <w:sz w:val="20"/>
              </w:rPr>
              <w:t>15</w:t>
            </w:r>
          </w:p>
          <w:p w:rsidR="00283840" w:rsidRPr="006E5C42" w:rsidRDefault="00283840" w:rsidP="001D6A91">
            <w:pPr>
              <w:pStyle w:val="Tabletext"/>
              <w:jc w:val="center"/>
              <w:rPr>
                <w:sz w:val="20"/>
              </w:rPr>
            </w:pPr>
            <w:r w:rsidRPr="006E5C42">
              <w:rPr>
                <w:sz w:val="20"/>
              </w:rPr>
              <w:t xml:space="preserve">S, </w:t>
            </w:r>
            <w:r w:rsidR="001D6A91" w:rsidRPr="006E5C42">
              <w:rPr>
                <w:sz w:val="20"/>
              </w:rPr>
              <w:t>–</w:t>
            </w:r>
            <w:r w:rsidRPr="006E5C42">
              <w:rPr>
                <w:sz w:val="20"/>
              </w:rPr>
              <w:t xml:space="preserve">1, </w:t>
            </w:r>
            <w:r w:rsidR="001D6A91" w:rsidRPr="006E5C42">
              <w:rPr>
                <w:sz w:val="20"/>
              </w:rPr>
              <w:t>–</w:t>
            </w:r>
            <w:r w:rsidRPr="006E5C42">
              <w:rPr>
                <w:sz w:val="20"/>
              </w:rPr>
              <w:t xml:space="preserve">2, </w:t>
            </w:r>
            <w:r w:rsidR="001D6A91" w:rsidRPr="006E5C42">
              <w:rPr>
                <w:sz w:val="20"/>
              </w:rPr>
              <w:t>–</w:t>
            </w:r>
            <w:r w:rsidRPr="006E5C42">
              <w:rPr>
                <w:sz w:val="20"/>
              </w:rPr>
              <w:t xml:space="preserve">3, ..., </w:t>
            </w:r>
            <w:r w:rsidR="001D6A91" w:rsidRPr="006E5C42">
              <w:rPr>
                <w:sz w:val="20"/>
              </w:rPr>
              <w:t>–</w:t>
            </w:r>
            <w:r w:rsidRPr="006E5C42">
              <w:rPr>
                <w:sz w:val="20"/>
              </w:rPr>
              <w:t xml:space="preserve">14, </w:t>
            </w:r>
            <w:r w:rsidR="001D6A91" w:rsidRPr="006E5C42">
              <w:rPr>
                <w:sz w:val="20"/>
              </w:rPr>
              <w:t>–</w:t>
            </w:r>
            <w:r w:rsidRPr="006E5C42">
              <w:rPr>
                <w:sz w:val="20"/>
              </w:rPr>
              <w:t>15</w:t>
            </w:r>
          </w:p>
          <w:p w:rsidR="00283840" w:rsidRPr="006E5C42" w:rsidRDefault="00283840" w:rsidP="001D6A91">
            <w:pPr>
              <w:pStyle w:val="Tabletext"/>
              <w:jc w:val="center"/>
              <w:rPr>
                <w:sz w:val="20"/>
              </w:rPr>
            </w:pPr>
            <w:r w:rsidRPr="006E5C42">
              <w:rPr>
                <w:sz w:val="20"/>
              </w:rPr>
              <w:t xml:space="preserve">S, </w:t>
            </w:r>
            <w:r w:rsidR="001D6A91" w:rsidRPr="006E5C42">
              <w:rPr>
                <w:sz w:val="20"/>
              </w:rPr>
              <w:t>–</w:t>
            </w:r>
            <w:r w:rsidRPr="006E5C42">
              <w:rPr>
                <w:sz w:val="20"/>
              </w:rPr>
              <w:t xml:space="preserve">1, </w:t>
            </w:r>
            <w:r w:rsidR="001D6A91" w:rsidRPr="006E5C42">
              <w:rPr>
                <w:sz w:val="20"/>
              </w:rPr>
              <w:t>–</w:t>
            </w:r>
            <w:r w:rsidRPr="006E5C42">
              <w:rPr>
                <w:sz w:val="20"/>
              </w:rPr>
              <w:t xml:space="preserve">2, </w:t>
            </w:r>
            <w:r w:rsidR="001D6A91" w:rsidRPr="006E5C42">
              <w:rPr>
                <w:sz w:val="20"/>
              </w:rPr>
              <w:t>–</w:t>
            </w:r>
            <w:r w:rsidRPr="006E5C42">
              <w:rPr>
                <w:sz w:val="20"/>
              </w:rPr>
              <w:t xml:space="preserve">3, ..., </w:t>
            </w:r>
            <w:r w:rsidR="001D6A91" w:rsidRPr="006E5C42">
              <w:rPr>
                <w:sz w:val="20"/>
              </w:rPr>
              <w:t>–</w:t>
            </w:r>
            <w:r w:rsidRPr="006E5C42">
              <w:rPr>
                <w:sz w:val="20"/>
              </w:rPr>
              <w:t xml:space="preserve">14, </w:t>
            </w:r>
            <w:r w:rsidR="001D6A91" w:rsidRPr="006E5C42">
              <w:rPr>
                <w:sz w:val="20"/>
              </w:rPr>
              <w:t>–</w:t>
            </w:r>
            <w:r w:rsidRPr="006E5C42">
              <w:rPr>
                <w:sz w:val="20"/>
              </w:rPr>
              <w:t>15</w:t>
            </w:r>
          </w:p>
          <w:p w:rsidR="00283840" w:rsidRPr="006E5C42" w:rsidRDefault="00283840" w:rsidP="001D6A91">
            <w:pPr>
              <w:pStyle w:val="Tabletext"/>
              <w:jc w:val="center"/>
              <w:rPr>
                <w:sz w:val="20"/>
              </w:rPr>
            </w:pPr>
            <w:r w:rsidRPr="006E5C42">
              <w:rPr>
                <w:sz w:val="20"/>
              </w:rPr>
              <w:t xml:space="preserve">S,  3, 2, 1, 0, ..., </w:t>
            </w:r>
            <w:r w:rsidR="001D6A91" w:rsidRPr="006E5C42">
              <w:rPr>
                <w:sz w:val="20"/>
              </w:rPr>
              <w:t>–</w:t>
            </w:r>
            <w:r w:rsidRPr="006E5C42">
              <w:rPr>
                <w:sz w:val="20"/>
              </w:rPr>
              <w:t xml:space="preserve">10, </w:t>
            </w:r>
            <w:r w:rsidR="001D6A91" w:rsidRPr="006E5C42">
              <w:rPr>
                <w:sz w:val="20"/>
              </w:rPr>
              <w:t>–</w:t>
            </w:r>
            <w:r w:rsidRPr="006E5C42">
              <w:rPr>
                <w:sz w:val="20"/>
              </w:rPr>
              <w:t>11</w:t>
            </w:r>
          </w:p>
          <w:p w:rsidR="00283840" w:rsidRPr="006E5C42" w:rsidRDefault="00283840" w:rsidP="001D6A91">
            <w:pPr>
              <w:pStyle w:val="Tabletext"/>
              <w:jc w:val="center"/>
              <w:rPr>
                <w:sz w:val="20"/>
              </w:rPr>
            </w:pPr>
            <w:r w:rsidRPr="006E5C42">
              <w:rPr>
                <w:sz w:val="20"/>
              </w:rPr>
              <w:t xml:space="preserve">S,  3, 2, 1, 0, ..., </w:t>
            </w:r>
            <w:r w:rsidR="001D6A91" w:rsidRPr="006E5C42">
              <w:rPr>
                <w:sz w:val="20"/>
              </w:rPr>
              <w:t>–</w:t>
            </w:r>
            <w:r w:rsidRPr="006E5C42">
              <w:rPr>
                <w:sz w:val="20"/>
              </w:rPr>
              <w:t xml:space="preserve">10, </w:t>
            </w:r>
            <w:r w:rsidR="001D6A91" w:rsidRPr="006E5C42">
              <w:rPr>
                <w:sz w:val="20"/>
              </w:rPr>
              <w:t>–</w:t>
            </w:r>
            <w:r w:rsidRPr="006E5C42">
              <w:rPr>
                <w:sz w:val="20"/>
              </w:rPr>
              <w:t>11</w:t>
            </w:r>
          </w:p>
        </w:tc>
        <w:tc>
          <w:tcPr>
            <w:tcW w:w="5024" w:type="dxa"/>
            <w:tcBorders>
              <w:bottom w:val="nil"/>
            </w:tcBorders>
          </w:tcPr>
          <w:p w:rsidR="00283840" w:rsidRPr="006E5C42" w:rsidRDefault="00283840" w:rsidP="002F1676">
            <w:pPr>
              <w:pStyle w:val="Tabletext"/>
              <w:rPr>
                <w:sz w:val="20"/>
              </w:rPr>
            </w:pPr>
            <w:r w:rsidRPr="006E5C42">
              <w:rPr>
                <w:sz w:val="20"/>
              </w:rPr>
              <w:t>Delayed second-order pole section coefficients</w:t>
            </w:r>
          </w:p>
          <w:p w:rsidR="00283840" w:rsidRPr="006E5C42" w:rsidRDefault="00283840" w:rsidP="002F1676">
            <w:pPr>
              <w:pStyle w:val="Tabletext"/>
              <w:rPr>
                <w:sz w:val="20"/>
              </w:rPr>
            </w:pPr>
            <w:r w:rsidRPr="006E5C42">
              <w:rPr>
                <w:sz w:val="20"/>
              </w:rPr>
              <w:t>Second-order pole section coefficient</w:t>
            </w:r>
          </w:p>
          <w:p w:rsidR="00283840" w:rsidRPr="006E5C42" w:rsidRDefault="00283840" w:rsidP="002F1676">
            <w:pPr>
              <w:pStyle w:val="Tabletext"/>
              <w:rPr>
                <w:sz w:val="20"/>
              </w:rPr>
            </w:pPr>
            <w:r w:rsidRPr="006E5C42">
              <w:rPr>
                <w:sz w:val="20"/>
              </w:rPr>
              <w:t>Delayed sixth-order zero section coefficients</w:t>
            </w:r>
          </w:p>
          <w:p w:rsidR="00283840" w:rsidRPr="006E5C42" w:rsidRDefault="00283840" w:rsidP="002F1676">
            <w:pPr>
              <w:pStyle w:val="Tabletext"/>
              <w:rPr>
                <w:sz w:val="20"/>
              </w:rPr>
            </w:pPr>
            <w:r w:rsidRPr="006E5C42">
              <w:rPr>
                <w:sz w:val="20"/>
              </w:rPr>
              <w:t>Sixth-order zero section coefficients</w:t>
            </w:r>
          </w:p>
          <w:p w:rsidR="00283840" w:rsidRPr="006E5C42" w:rsidRDefault="00283840" w:rsidP="002F1676">
            <w:pPr>
              <w:pStyle w:val="Tabletext"/>
              <w:rPr>
                <w:sz w:val="20"/>
              </w:rPr>
            </w:pPr>
            <w:r w:rsidRPr="006E5C42">
              <w:rPr>
                <w:sz w:val="20"/>
              </w:rPr>
              <w:t>Quantizer scale factor</w:t>
            </w:r>
          </w:p>
          <w:p w:rsidR="00283840" w:rsidRPr="006E5C42" w:rsidRDefault="00283840" w:rsidP="002F1676">
            <w:pPr>
              <w:pStyle w:val="Tabletext"/>
              <w:rPr>
                <w:sz w:val="20"/>
              </w:rPr>
            </w:pPr>
            <w:r w:rsidRPr="006E5C42">
              <w:rPr>
                <w:sz w:val="20"/>
              </w:rPr>
              <w:t>Delayed quantizer scale factor</w:t>
            </w:r>
          </w:p>
          <w:p w:rsidR="00283840" w:rsidRPr="006E5C42" w:rsidRDefault="00283840" w:rsidP="001D6A91">
            <w:pPr>
              <w:pStyle w:val="Tabletext"/>
              <w:rPr>
                <w:sz w:val="20"/>
              </w:rPr>
            </w:pPr>
            <w:r w:rsidRPr="006E5C42">
              <w:rPr>
                <w:sz w:val="20"/>
              </w:rPr>
              <w:t>Quantized difference signal for the adaptative predictor</w:t>
            </w:r>
            <w:r w:rsidR="001D6A91" w:rsidRPr="006E5C42">
              <w:rPr>
                <w:sz w:val="20"/>
              </w:rPr>
              <w:t xml:space="preserve"> </w:t>
            </w:r>
            <w:r w:rsidRPr="006E5C42">
              <w:rPr>
                <w:sz w:val="20"/>
              </w:rPr>
              <w:t>with delay 0</w:t>
            </w:r>
          </w:p>
          <w:p w:rsidR="00283840" w:rsidRPr="006E5C42" w:rsidRDefault="00283840" w:rsidP="001D6A91">
            <w:pPr>
              <w:pStyle w:val="Tabletext"/>
              <w:rPr>
                <w:sz w:val="20"/>
              </w:rPr>
            </w:pPr>
            <w:r w:rsidRPr="006E5C42">
              <w:rPr>
                <w:sz w:val="20"/>
              </w:rPr>
              <w:t>Quantized difference signal for the adaptative predictor</w:t>
            </w:r>
            <w:r w:rsidR="001D6A91" w:rsidRPr="006E5C42">
              <w:rPr>
                <w:sz w:val="20"/>
              </w:rPr>
              <w:t xml:space="preserve"> </w:t>
            </w:r>
            <w:r w:rsidRPr="006E5C42">
              <w:rPr>
                <w:sz w:val="20"/>
              </w:rPr>
              <w:t>with delays 1 to 6</w:t>
            </w:r>
          </w:p>
          <w:p w:rsidR="00283840" w:rsidRPr="006E5C42" w:rsidRDefault="00283840" w:rsidP="002F1676">
            <w:pPr>
              <w:pStyle w:val="Tabletext"/>
              <w:rPr>
                <w:sz w:val="20"/>
              </w:rPr>
            </w:pPr>
            <w:r w:rsidRPr="006E5C42">
              <w:rPr>
                <w:sz w:val="20"/>
              </w:rPr>
              <w:t>Quantized difference signal for decoder output</w:t>
            </w:r>
          </w:p>
          <w:p w:rsidR="00283840" w:rsidRPr="006E5C42" w:rsidRDefault="00283840" w:rsidP="002F1676">
            <w:pPr>
              <w:pStyle w:val="Tabletext"/>
              <w:rPr>
                <w:sz w:val="20"/>
              </w:rPr>
            </w:pPr>
            <w:r w:rsidRPr="006E5C42">
              <w:rPr>
                <w:sz w:val="20"/>
              </w:rPr>
              <w:t>Difference signal</w:t>
            </w:r>
          </w:p>
          <w:p w:rsidR="00283840" w:rsidRPr="006E5C42" w:rsidRDefault="00283840" w:rsidP="002F1676">
            <w:pPr>
              <w:pStyle w:val="Tabletext"/>
              <w:rPr>
                <w:sz w:val="20"/>
              </w:rPr>
            </w:pPr>
            <w:r w:rsidRPr="006E5C42">
              <w:rPr>
                <w:sz w:val="20"/>
              </w:rPr>
              <w:t>Delayed logarithmic quantizer scale factor</w:t>
            </w:r>
          </w:p>
          <w:p w:rsidR="00283840" w:rsidRPr="006E5C42" w:rsidRDefault="00283840" w:rsidP="002F1676">
            <w:pPr>
              <w:pStyle w:val="Tabletext"/>
              <w:rPr>
                <w:sz w:val="20"/>
              </w:rPr>
            </w:pPr>
            <w:r w:rsidRPr="006E5C42">
              <w:rPr>
                <w:sz w:val="20"/>
              </w:rPr>
              <w:t>Logarithmic quantizer scale factor</w:t>
            </w:r>
          </w:p>
          <w:p w:rsidR="00283840" w:rsidRPr="006E5C42" w:rsidRDefault="00283840" w:rsidP="002F1676">
            <w:pPr>
              <w:pStyle w:val="Tabletext"/>
              <w:rPr>
                <w:sz w:val="20"/>
              </w:rPr>
            </w:pPr>
            <w:r w:rsidRPr="006E5C42">
              <w:rPr>
                <w:sz w:val="20"/>
              </w:rPr>
              <w:t>Partially reconstructed signal with delay 0</w:t>
            </w:r>
          </w:p>
          <w:p w:rsidR="00283840" w:rsidRPr="006E5C42" w:rsidRDefault="00283840" w:rsidP="001D6A91">
            <w:pPr>
              <w:pStyle w:val="Tabletext"/>
              <w:rPr>
                <w:sz w:val="20"/>
              </w:rPr>
            </w:pPr>
            <w:r w:rsidRPr="006E5C42">
              <w:rPr>
                <w:sz w:val="20"/>
              </w:rPr>
              <w:t>Partially reconstructed signal with delays 1 and 2</w:t>
            </w:r>
          </w:p>
          <w:p w:rsidR="00283840" w:rsidRPr="006E5C42" w:rsidRDefault="00283840" w:rsidP="002F1676">
            <w:pPr>
              <w:pStyle w:val="Tabletext"/>
              <w:rPr>
                <w:sz w:val="20"/>
              </w:rPr>
            </w:pPr>
            <w:r w:rsidRPr="006E5C42">
              <w:rPr>
                <w:sz w:val="20"/>
              </w:rPr>
              <w:t>Output reconstructed signal</w:t>
            </w:r>
          </w:p>
          <w:p w:rsidR="00283840" w:rsidRPr="006E5C42" w:rsidRDefault="00283840" w:rsidP="001D6A91">
            <w:pPr>
              <w:pStyle w:val="Tabletext"/>
              <w:rPr>
                <w:sz w:val="20"/>
              </w:rPr>
            </w:pPr>
            <w:r w:rsidRPr="006E5C42">
              <w:rPr>
                <w:sz w:val="20"/>
              </w:rPr>
              <w:t>Reconstructed signal for the adaptive predictor with delay 0</w:t>
            </w:r>
          </w:p>
          <w:p w:rsidR="001D6A91" w:rsidRPr="006E5C42" w:rsidRDefault="001D6A91" w:rsidP="001D6A91">
            <w:pPr>
              <w:pStyle w:val="Tabletext"/>
              <w:rPr>
                <w:sz w:val="20"/>
              </w:rPr>
            </w:pPr>
          </w:p>
          <w:p w:rsidR="00283840" w:rsidRPr="006E5C42" w:rsidRDefault="00283840" w:rsidP="001D6A91">
            <w:pPr>
              <w:pStyle w:val="Tabletext"/>
              <w:rPr>
                <w:sz w:val="20"/>
              </w:rPr>
            </w:pPr>
            <w:r w:rsidRPr="006E5C42">
              <w:rPr>
                <w:sz w:val="20"/>
              </w:rPr>
              <w:t>Reconstructed signal for the adaptive predictor with delay 1 and 2</w:t>
            </w:r>
          </w:p>
          <w:p w:rsidR="001D6A91" w:rsidRPr="006E5C42" w:rsidRDefault="001D6A91" w:rsidP="001D6A91">
            <w:pPr>
              <w:pStyle w:val="Tabletext"/>
              <w:rPr>
                <w:sz w:val="20"/>
              </w:rPr>
            </w:pPr>
          </w:p>
          <w:p w:rsidR="00283840" w:rsidRPr="006E5C42" w:rsidRDefault="00283840" w:rsidP="002F1676">
            <w:pPr>
              <w:pStyle w:val="Tabletext"/>
              <w:rPr>
                <w:sz w:val="20"/>
              </w:rPr>
            </w:pPr>
            <w:r w:rsidRPr="006E5C42">
              <w:rPr>
                <w:sz w:val="20"/>
              </w:rPr>
              <w:t>Predictor output value</w:t>
            </w:r>
          </w:p>
          <w:p w:rsidR="00283840" w:rsidRPr="006E5C42" w:rsidRDefault="00283840" w:rsidP="002F1676">
            <w:pPr>
              <w:pStyle w:val="Tabletext"/>
              <w:rPr>
                <w:sz w:val="20"/>
              </w:rPr>
            </w:pPr>
            <w:r w:rsidRPr="006E5C42">
              <w:rPr>
                <w:sz w:val="20"/>
              </w:rPr>
              <w:t>Pole section output signal</w:t>
            </w:r>
          </w:p>
          <w:p w:rsidR="00283840" w:rsidRPr="006E5C42" w:rsidRDefault="00283840" w:rsidP="002F1676">
            <w:pPr>
              <w:pStyle w:val="Tabletext"/>
              <w:rPr>
                <w:sz w:val="20"/>
              </w:rPr>
            </w:pPr>
            <w:r w:rsidRPr="006E5C42">
              <w:rPr>
                <w:sz w:val="20"/>
              </w:rPr>
              <w:t>Zero section output signal</w:t>
            </w:r>
          </w:p>
          <w:p w:rsidR="00283840" w:rsidRPr="006E5C42" w:rsidRDefault="00283840" w:rsidP="002F1676">
            <w:pPr>
              <w:pStyle w:val="Tabletext"/>
              <w:rPr>
                <w:sz w:val="20"/>
              </w:rPr>
            </w:pPr>
            <w:r w:rsidRPr="006E5C42">
              <w:rPr>
                <w:sz w:val="20"/>
              </w:rPr>
              <w:t>Delayed second-order pole section coefficients</w:t>
            </w:r>
          </w:p>
          <w:p w:rsidR="00283840" w:rsidRPr="006E5C42" w:rsidRDefault="00283840" w:rsidP="002F1676">
            <w:pPr>
              <w:pStyle w:val="Tabletext"/>
              <w:rPr>
                <w:sz w:val="20"/>
              </w:rPr>
            </w:pPr>
            <w:r w:rsidRPr="006E5C42">
              <w:rPr>
                <w:sz w:val="20"/>
              </w:rPr>
              <w:t>Second-order pole section coefficients</w:t>
            </w:r>
          </w:p>
          <w:p w:rsidR="00283840" w:rsidRPr="006E5C42" w:rsidRDefault="00283840" w:rsidP="002F1676">
            <w:pPr>
              <w:pStyle w:val="Tabletext"/>
              <w:rPr>
                <w:sz w:val="20"/>
              </w:rPr>
            </w:pPr>
            <w:r w:rsidRPr="006E5C42">
              <w:rPr>
                <w:sz w:val="20"/>
              </w:rPr>
              <w:t>Delayed sixth-order zero section coefficients</w:t>
            </w:r>
          </w:p>
          <w:p w:rsidR="00283840" w:rsidRPr="006E5C42" w:rsidRDefault="00283840" w:rsidP="002F1676">
            <w:pPr>
              <w:pStyle w:val="Tabletext"/>
              <w:rPr>
                <w:sz w:val="20"/>
              </w:rPr>
            </w:pPr>
            <w:r w:rsidRPr="006E5C42">
              <w:rPr>
                <w:sz w:val="20"/>
              </w:rPr>
              <w:t>Sixth-order zero section coefficients</w:t>
            </w:r>
          </w:p>
          <w:p w:rsidR="00283840" w:rsidRPr="006E5C42" w:rsidRDefault="00283840" w:rsidP="002F1676">
            <w:pPr>
              <w:pStyle w:val="Tabletext"/>
              <w:rPr>
                <w:sz w:val="20"/>
              </w:rPr>
            </w:pPr>
            <w:r w:rsidRPr="006E5C42">
              <w:rPr>
                <w:sz w:val="20"/>
              </w:rPr>
              <w:t>Quantizer scale factor</w:t>
            </w:r>
          </w:p>
          <w:p w:rsidR="00283840" w:rsidRPr="006E5C42" w:rsidRDefault="00283840" w:rsidP="001D6A91">
            <w:pPr>
              <w:pStyle w:val="Tabletext"/>
              <w:rPr>
                <w:sz w:val="20"/>
              </w:rPr>
            </w:pPr>
            <w:r w:rsidRPr="006E5C42">
              <w:rPr>
                <w:sz w:val="20"/>
              </w:rPr>
              <w:t>Delayed quantizer scale factor</w:t>
            </w:r>
          </w:p>
          <w:p w:rsidR="001D6A91" w:rsidRPr="006E5C42" w:rsidRDefault="001D6A91" w:rsidP="001D6A91">
            <w:pPr>
              <w:pStyle w:val="Tabletext"/>
              <w:rPr>
                <w:sz w:val="20"/>
              </w:rPr>
            </w:pPr>
            <w:r w:rsidRPr="006E5C42">
              <w:rPr>
                <w:sz w:val="20"/>
              </w:rPr>
              <w:t>Quantizer difference signal with delay 0</w:t>
            </w:r>
          </w:p>
          <w:p w:rsidR="001D6A91" w:rsidRPr="006E5C42" w:rsidRDefault="001D6A91" w:rsidP="001D6A91">
            <w:pPr>
              <w:pStyle w:val="Tabletext"/>
              <w:rPr>
                <w:sz w:val="20"/>
              </w:rPr>
            </w:pPr>
            <w:r w:rsidRPr="006E5C42">
              <w:rPr>
                <w:sz w:val="20"/>
              </w:rPr>
              <w:t>Quantized difference signal with delays 1 to 6</w:t>
            </w:r>
          </w:p>
          <w:p w:rsidR="001D6A91" w:rsidRPr="006E5C42" w:rsidRDefault="001D6A91" w:rsidP="001D6A91">
            <w:pPr>
              <w:pStyle w:val="Tabletext"/>
              <w:rPr>
                <w:sz w:val="20"/>
              </w:rPr>
            </w:pPr>
            <w:r w:rsidRPr="006E5C42">
              <w:rPr>
                <w:sz w:val="20"/>
              </w:rPr>
              <w:t>Difference signal</w:t>
            </w:r>
          </w:p>
          <w:p w:rsidR="001D6A91" w:rsidRPr="006E5C42" w:rsidRDefault="001D6A91" w:rsidP="001D6A91">
            <w:pPr>
              <w:pStyle w:val="Tabletext"/>
              <w:rPr>
                <w:sz w:val="20"/>
              </w:rPr>
            </w:pPr>
            <w:r w:rsidRPr="006E5C42">
              <w:rPr>
                <w:sz w:val="20"/>
              </w:rPr>
              <w:t>Delayed logarithmic quantizer scale factor</w:t>
            </w:r>
          </w:p>
          <w:p w:rsidR="001D6A91" w:rsidRPr="006E5C42" w:rsidRDefault="001D6A91" w:rsidP="001D6A91">
            <w:pPr>
              <w:pStyle w:val="Tabletext"/>
              <w:rPr>
                <w:sz w:val="20"/>
              </w:rPr>
            </w:pPr>
            <w:r w:rsidRPr="006E5C42">
              <w:rPr>
                <w:sz w:val="20"/>
              </w:rPr>
              <w:t>Logarithmic quantizer scale factor</w:t>
            </w:r>
          </w:p>
        </w:tc>
      </w:tr>
      <w:tr w:rsidR="001D6A91" w:rsidRPr="006E5C42" w:rsidTr="00B75B7A">
        <w:trPr>
          <w:cantSplit/>
          <w:jc w:val="center"/>
        </w:trPr>
        <w:tc>
          <w:tcPr>
            <w:tcW w:w="1839" w:type="dxa"/>
            <w:tcBorders>
              <w:top w:val="nil"/>
              <w:bottom w:val="single" w:sz="4" w:space="0" w:color="auto"/>
            </w:tcBorders>
          </w:tcPr>
          <w:p w:rsidR="001D6A91" w:rsidRPr="006E5C42" w:rsidRDefault="001D6A91" w:rsidP="001D6A91">
            <w:pPr>
              <w:pStyle w:val="Tabletext"/>
              <w:rPr>
                <w:sz w:val="20"/>
              </w:rPr>
            </w:pPr>
            <w:r w:rsidRPr="006E5C42">
              <w:rPr>
                <w:sz w:val="20"/>
              </w:rPr>
              <w:t>PH</w:t>
            </w:r>
          </w:p>
          <w:p w:rsidR="001D6A91" w:rsidRPr="006E5C42" w:rsidRDefault="001D6A91" w:rsidP="001D6A91">
            <w:pPr>
              <w:pStyle w:val="Tabletext"/>
              <w:rPr>
                <w:sz w:val="20"/>
              </w:rPr>
            </w:pPr>
            <w:r w:rsidRPr="006E5C42">
              <w:rPr>
                <w:sz w:val="20"/>
              </w:rPr>
              <w:t>PH1*, PH2*</w:t>
            </w:r>
          </w:p>
          <w:p w:rsidR="001D6A91" w:rsidRPr="006E5C42" w:rsidRDefault="001D6A91" w:rsidP="001D6A91">
            <w:pPr>
              <w:pStyle w:val="Tabletext"/>
              <w:rPr>
                <w:sz w:val="20"/>
              </w:rPr>
            </w:pPr>
            <w:r w:rsidRPr="006E5C42">
              <w:rPr>
                <w:sz w:val="20"/>
              </w:rPr>
              <w:t>YH</w:t>
            </w:r>
          </w:p>
          <w:p w:rsidR="001D6A91" w:rsidRPr="006E5C42" w:rsidRDefault="001D6A91" w:rsidP="001D6A91">
            <w:pPr>
              <w:pStyle w:val="Tabletext"/>
              <w:rPr>
                <w:sz w:val="20"/>
              </w:rPr>
            </w:pPr>
            <w:r w:rsidRPr="006E5C42">
              <w:rPr>
                <w:sz w:val="20"/>
              </w:rPr>
              <w:t>RH1*, RH2*</w:t>
            </w:r>
          </w:p>
          <w:p w:rsidR="001D6A91" w:rsidRPr="006E5C42" w:rsidRDefault="001D6A91" w:rsidP="001D6A91">
            <w:pPr>
              <w:pStyle w:val="Tabletext"/>
              <w:rPr>
                <w:sz w:val="20"/>
              </w:rPr>
            </w:pPr>
            <w:r w:rsidRPr="006E5C42">
              <w:rPr>
                <w:sz w:val="20"/>
              </w:rPr>
              <w:t>SH</w:t>
            </w:r>
          </w:p>
          <w:p w:rsidR="001D6A91" w:rsidRPr="006E5C42" w:rsidRDefault="001D6A91" w:rsidP="001D6A91">
            <w:pPr>
              <w:pStyle w:val="Tabletext"/>
              <w:rPr>
                <w:sz w:val="20"/>
              </w:rPr>
            </w:pPr>
            <w:r w:rsidRPr="006E5C42">
              <w:rPr>
                <w:sz w:val="20"/>
              </w:rPr>
              <w:t>SPH</w:t>
            </w:r>
          </w:p>
          <w:p w:rsidR="001D6A91" w:rsidRPr="006E5C42" w:rsidRDefault="001D6A91" w:rsidP="001D6A91">
            <w:pPr>
              <w:pStyle w:val="Tabletext"/>
              <w:rPr>
                <w:sz w:val="20"/>
              </w:rPr>
            </w:pPr>
            <w:r w:rsidRPr="006E5C42">
              <w:rPr>
                <w:sz w:val="20"/>
              </w:rPr>
              <w:t>SZH</w:t>
            </w:r>
          </w:p>
        </w:tc>
        <w:tc>
          <w:tcPr>
            <w:tcW w:w="2776" w:type="dxa"/>
            <w:tcBorders>
              <w:top w:val="nil"/>
              <w:bottom w:val="single" w:sz="4" w:space="0" w:color="auto"/>
            </w:tcBorders>
          </w:tcPr>
          <w:p w:rsidR="001D6A91" w:rsidRPr="006E5C42" w:rsidRDefault="001D6A91" w:rsidP="001D6A91">
            <w:pPr>
              <w:pStyle w:val="Tabletext"/>
              <w:jc w:val="center"/>
              <w:rPr>
                <w:sz w:val="20"/>
              </w:rPr>
            </w:pPr>
            <w:r w:rsidRPr="006E5C42">
              <w:rPr>
                <w:sz w:val="20"/>
              </w:rPr>
              <w:t>S, –1, –2, –3, ..., –14, –15</w:t>
            </w:r>
          </w:p>
          <w:p w:rsidR="001D6A91" w:rsidRPr="006E5C42" w:rsidRDefault="001D6A91" w:rsidP="001D6A91">
            <w:pPr>
              <w:pStyle w:val="Tabletext"/>
              <w:jc w:val="center"/>
              <w:rPr>
                <w:sz w:val="20"/>
              </w:rPr>
            </w:pPr>
            <w:r w:rsidRPr="006E5C42">
              <w:rPr>
                <w:sz w:val="20"/>
              </w:rPr>
              <w:t>S, –1, –2, –3, ..., –14, –15</w:t>
            </w:r>
          </w:p>
          <w:p w:rsidR="001D6A91" w:rsidRPr="006E5C42" w:rsidRDefault="001D6A91" w:rsidP="001D6A91">
            <w:pPr>
              <w:pStyle w:val="Tabletext"/>
              <w:jc w:val="center"/>
              <w:rPr>
                <w:sz w:val="20"/>
              </w:rPr>
            </w:pPr>
            <w:r w:rsidRPr="006E5C42">
              <w:rPr>
                <w:sz w:val="20"/>
              </w:rPr>
              <w:t>S, –1, –2, –3, ..., –14, –15</w:t>
            </w:r>
          </w:p>
          <w:p w:rsidR="001D6A91" w:rsidRPr="006E5C42" w:rsidRDefault="001D6A91" w:rsidP="001D6A91">
            <w:pPr>
              <w:pStyle w:val="Tabletext"/>
              <w:jc w:val="center"/>
              <w:rPr>
                <w:sz w:val="20"/>
              </w:rPr>
            </w:pPr>
            <w:r w:rsidRPr="006E5C42">
              <w:rPr>
                <w:sz w:val="20"/>
              </w:rPr>
              <w:t>S, –1, –2, –3, ..., –14, –15</w:t>
            </w:r>
          </w:p>
          <w:p w:rsidR="001D6A91" w:rsidRPr="006E5C42" w:rsidRDefault="001D6A91" w:rsidP="001D6A91">
            <w:pPr>
              <w:pStyle w:val="Tabletext"/>
              <w:jc w:val="center"/>
              <w:rPr>
                <w:sz w:val="20"/>
              </w:rPr>
            </w:pPr>
            <w:r w:rsidRPr="006E5C42">
              <w:rPr>
                <w:sz w:val="20"/>
              </w:rPr>
              <w:t>S, –1, –2, –3, ..., –14, –15</w:t>
            </w:r>
          </w:p>
          <w:p w:rsidR="001D6A91" w:rsidRPr="006E5C42" w:rsidRDefault="001D6A91" w:rsidP="001D6A91">
            <w:pPr>
              <w:pStyle w:val="Tabletext"/>
              <w:jc w:val="center"/>
              <w:rPr>
                <w:sz w:val="20"/>
              </w:rPr>
            </w:pPr>
            <w:r w:rsidRPr="006E5C42">
              <w:rPr>
                <w:sz w:val="20"/>
              </w:rPr>
              <w:t>S, –1, –2, –3, ..., –14, –15</w:t>
            </w:r>
          </w:p>
          <w:p w:rsidR="001D6A91" w:rsidRPr="006E5C42" w:rsidRDefault="001D6A91" w:rsidP="001D6A91">
            <w:pPr>
              <w:pStyle w:val="Tabletext"/>
              <w:jc w:val="center"/>
              <w:rPr>
                <w:sz w:val="20"/>
              </w:rPr>
            </w:pPr>
            <w:r w:rsidRPr="006E5C42">
              <w:rPr>
                <w:sz w:val="20"/>
              </w:rPr>
              <w:t>S, –1, –2, –3, ..., –14, –15</w:t>
            </w:r>
          </w:p>
        </w:tc>
        <w:tc>
          <w:tcPr>
            <w:tcW w:w="5024" w:type="dxa"/>
            <w:tcBorders>
              <w:top w:val="nil"/>
              <w:bottom w:val="single" w:sz="4" w:space="0" w:color="auto"/>
            </w:tcBorders>
          </w:tcPr>
          <w:p w:rsidR="001D6A91" w:rsidRPr="006E5C42" w:rsidRDefault="001D6A91" w:rsidP="001D6A91">
            <w:pPr>
              <w:pStyle w:val="Tabletext"/>
              <w:rPr>
                <w:sz w:val="20"/>
              </w:rPr>
            </w:pPr>
            <w:r w:rsidRPr="006E5C42">
              <w:rPr>
                <w:sz w:val="20"/>
              </w:rPr>
              <w:t>Partially reconstructed signal with delay 0</w:t>
            </w:r>
          </w:p>
          <w:p w:rsidR="001D6A91" w:rsidRPr="006E5C42" w:rsidRDefault="001D6A91" w:rsidP="001D6A91">
            <w:pPr>
              <w:pStyle w:val="Tabletext"/>
              <w:rPr>
                <w:sz w:val="20"/>
              </w:rPr>
            </w:pPr>
            <w:r w:rsidRPr="006E5C42">
              <w:rPr>
                <w:sz w:val="20"/>
              </w:rPr>
              <w:t>Partially reconstructed signal with delays 1 and 2</w:t>
            </w:r>
          </w:p>
          <w:p w:rsidR="001D6A91" w:rsidRPr="006E5C42" w:rsidRDefault="001D6A91" w:rsidP="001D6A91">
            <w:pPr>
              <w:pStyle w:val="Tabletext"/>
              <w:rPr>
                <w:sz w:val="20"/>
              </w:rPr>
            </w:pPr>
            <w:r w:rsidRPr="006E5C42">
              <w:rPr>
                <w:sz w:val="20"/>
              </w:rPr>
              <w:t>Quantized reconstructed signal with delay 0</w:t>
            </w:r>
          </w:p>
          <w:p w:rsidR="001D6A91" w:rsidRPr="006E5C42" w:rsidRDefault="001D6A91" w:rsidP="001D6A91">
            <w:pPr>
              <w:pStyle w:val="Tabletext"/>
              <w:rPr>
                <w:sz w:val="20"/>
              </w:rPr>
            </w:pPr>
            <w:r w:rsidRPr="006E5C42">
              <w:rPr>
                <w:sz w:val="20"/>
              </w:rPr>
              <w:t>Quantized reconstructed signal with delays 1 and 2</w:t>
            </w:r>
          </w:p>
          <w:p w:rsidR="001D6A91" w:rsidRPr="006E5C42" w:rsidRDefault="001D6A91" w:rsidP="001D6A91">
            <w:pPr>
              <w:pStyle w:val="Tabletext"/>
              <w:rPr>
                <w:sz w:val="20"/>
              </w:rPr>
            </w:pPr>
            <w:r w:rsidRPr="006E5C42">
              <w:rPr>
                <w:sz w:val="20"/>
              </w:rPr>
              <w:t>Predictor output value</w:t>
            </w:r>
          </w:p>
          <w:p w:rsidR="001D6A91" w:rsidRPr="006E5C42" w:rsidRDefault="001D6A91" w:rsidP="001D6A91">
            <w:pPr>
              <w:pStyle w:val="Tabletext"/>
              <w:rPr>
                <w:sz w:val="20"/>
              </w:rPr>
            </w:pPr>
            <w:r w:rsidRPr="006E5C42">
              <w:rPr>
                <w:sz w:val="20"/>
              </w:rPr>
              <w:t>Pole section output signal</w:t>
            </w:r>
          </w:p>
          <w:p w:rsidR="001D6A91" w:rsidRPr="006E5C42" w:rsidRDefault="001D6A91" w:rsidP="001D6A91">
            <w:pPr>
              <w:pStyle w:val="Tabletext"/>
              <w:rPr>
                <w:sz w:val="20"/>
              </w:rPr>
            </w:pPr>
            <w:r w:rsidRPr="006E5C42">
              <w:rPr>
                <w:sz w:val="20"/>
              </w:rPr>
              <w:t>Zero section output signal</w:t>
            </w:r>
          </w:p>
        </w:tc>
      </w:tr>
      <w:tr w:rsidR="00B75B7A" w:rsidRPr="006E5C42" w:rsidTr="00B75B7A">
        <w:trPr>
          <w:cantSplit/>
          <w:jc w:val="center"/>
        </w:trPr>
        <w:tc>
          <w:tcPr>
            <w:tcW w:w="9639" w:type="dxa"/>
            <w:gridSpan w:val="3"/>
            <w:tcBorders>
              <w:top w:val="single" w:sz="4" w:space="0" w:color="auto"/>
            </w:tcBorders>
          </w:tcPr>
          <w:p w:rsidR="00B75B7A" w:rsidRPr="006E5C42" w:rsidRDefault="00B75B7A" w:rsidP="001D6A91">
            <w:pPr>
              <w:pStyle w:val="Tabletext"/>
              <w:rPr>
                <w:sz w:val="20"/>
              </w:rPr>
            </w:pPr>
            <w:r w:rsidRPr="006E5C42">
              <w:rPr>
                <w:sz w:val="20"/>
              </w:rPr>
              <w:t>NOTE</w:t>
            </w:r>
            <w:r w:rsidRPr="006E5C42">
              <w:rPr>
                <w:i/>
                <w:sz w:val="20"/>
              </w:rPr>
              <w:t xml:space="preserve"> – </w:t>
            </w:r>
            <w:r w:rsidRPr="006E5C42">
              <w:rPr>
                <w:sz w:val="20"/>
              </w:rPr>
              <w:t>* indicates variables which should be initialized to a specific value when a reset condition is applied.</w:t>
            </w:r>
          </w:p>
        </w:tc>
      </w:tr>
    </w:tbl>
    <w:p w:rsidR="00283840" w:rsidRPr="006E5C42" w:rsidRDefault="00283840" w:rsidP="001D6A91">
      <w:pPr>
        <w:pStyle w:val="Note"/>
      </w:pPr>
    </w:p>
    <w:p w:rsidR="00283840" w:rsidRPr="006E5C42" w:rsidRDefault="001D6A91" w:rsidP="001D6A91">
      <w:pPr>
        <w:pStyle w:val="TableNoTitle"/>
      </w:pPr>
      <w:r w:rsidRPr="006E5C42">
        <w:t xml:space="preserve">Table </w:t>
      </w:r>
      <w:r w:rsidR="00283840" w:rsidRPr="006E5C42">
        <w:t>14</w:t>
      </w:r>
      <w:r w:rsidRPr="006E5C42">
        <w:t xml:space="preserve"> – </w:t>
      </w:r>
      <w:r w:rsidR="00283840" w:rsidRPr="006E5C42">
        <w:t>Quantizer decision levels and output values</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40"/>
        <w:gridCol w:w="3097"/>
        <w:gridCol w:w="4502"/>
      </w:tblGrid>
      <w:tr w:rsidR="00283840" w:rsidRPr="006E5C42" w:rsidTr="001D6A91">
        <w:trPr>
          <w:cantSplit/>
          <w:jc w:val="center"/>
        </w:trPr>
        <w:tc>
          <w:tcPr>
            <w:tcW w:w="9709" w:type="dxa"/>
            <w:gridSpan w:val="3"/>
          </w:tcPr>
          <w:p w:rsidR="00283840" w:rsidRPr="006E5C42" w:rsidRDefault="00283840" w:rsidP="001D6A91">
            <w:pPr>
              <w:pStyle w:val="Tablehead"/>
            </w:pPr>
            <w:r w:rsidRPr="006E5C42">
              <w:t>Quantizer constant representation</w:t>
            </w:r>
          </w:p>
        </w:tc>
      </w:tr>
      <w:tr w:rsidR="00283840" w:rsidRPr="006E5C42" w:rsidTr="001D6A91">
        <w:trPr>
          <w:cantSplit/>
          <w:jc w:val="center"/>
        </w:trPr>
        <w:tc>
          <w:tcPr>
            <w:tcW w:w="2055" w:type="dxa"/>
          </w:tcPr>
          <w:p w:rsidR="00283840" w:rsidRPr="006E5C42" w:rsidRDefault="00283840" w:rsidP="001D6A91">
            <w:pPr>
              <w:pStyle w:val="Tablehead"/>
            </w:pPr>
            <w:r w:rsidRPr="006E5C42">
              <w:t>Name</w:t>
            </w:r>
          </w:p>
        </w:tc>
        <w:tc>
          <w:tcPr>
            <w:tcW w:w="3119" w:type="dxa"/>
          </w:tcPr>
          <w:p w:rsidR="00283840" w:rsidRPr="006E5C42" w:rsidRDefault="00283840" w:rsidP="001D6A91">
            <w:pPr>
              <w:pStyle w:val="Tablehead"/>
            </w:pPr>
            <w:r w:rsidRPr="006E5C42">
              <w:t>Binary representation</w:t>
            </w:r>
          </w:p>
        </w:tc>
        <w:tc>
          <w:tcPr>
            <w:tcW w:w="4535" w:type="dxa"/>
          </w:tcPr>
          <w:p w:rsidR="00283840" w:rsidRPr="006E5C42" w:rsidRDefault="00283840" w:rsidP="001D6A91">
            <w:pPr>
              <w:pStyle w:val="Tablehead"/>
            </w:pPr>
            <w:r w:rsidRPr="006E5C42">
              <w:t>Description</w:t>
            </w:r>
          </w:p>
        </w:tc>
      </w:tr>
      <w:tr w:rsidR="00283840" w:rsidRPr="006E5C42" w:rsidTr="001D6A91">
        <w:trPr>
          <w:cantSplit/>
          <w:jc w:val="center"/>
        </w:trPr>
        <w:tc>
          <w:tcPr>
            <w:tcW w:w="2055" w:type="dxa"/>
          </w:tcPr>
          <w:p w:rsidR="00283840" w:rsidRPr="006E5C42" w:rsidRDefault="00283840" w:rsidP="001D6A91">
            <w:pPr>
              <w:pStyle w:val="Tabletext"/>
            </w:pPr>
            <w:r w:rsidRPr="006E5C42">
              <w:t>Qi</w:t>
            </w:r>
          </w:p>
          <w:p w:rsidR="00283840" w:rsidRPr="006E5C42" w:rsidRDefault="00283840" w:rsidP="001D6A91">
            <w:pPr>
              <w:pStyle w:val="Tabletext"/>
            </w:pPr>
            <w:r w:rsidRPr="006E5C42">
              <w:t>QQi</w:t>
            </w:r>
          </w:p>
          <w:p w:rsidR="00283840" w:rsidRPr="006E5C42" w:rsidRDefault="00283840" w:rsidP="001D6A91">
            <w:pPr>
              <w:pStyle w:val="Tabletext"/>
            </w:pPr>
            <w:r w:rsidRPr="006E5C42">
              <w:t>WL, WH</w:t>
            </w:r>
          </w:p>
        </w:tc>
        <w:tc>
          <w:tcPr>
            <w:tcW w:w="3119" w:type="dxa"/>
          </w:tcPr>
          <w:p w:rsidR="00283840" w:rsidRPr="006E5C42" w:rsidRDefault="00283840" w:rsidP="001D6A91">
            <w:pPr>
              <w:pStyle w:val="Tabletext"/>
              <w:jc w:val="center"/>
            </w:pPr>
            <w:r w:rsidRPr="006E5C42">
              <w:t xml:space="preserve">S, 2, 1, 0, </w:t>
            </w:r>
            <w:r w:rsidR="001D6A91" w:rsidRPr="006E5C42">
              <w:t>–</w:t>
            </w:r>
            <w:r w:rsidRPr="006E5C42">
              <w:t xml:space="preserve">1, ..., </w:t>
            </w:r>
            <w:r w:rsidR="001D6A91" w:rsidRPr="006E5C42">
              <w:t>–</w:t>
            </w:r>
            <w:r w:rsidRPr="006E5C42">
              <w:t xml:space="preserve">8, </w:t>
            </w:r>
            <w:r w:rsidR="001D6A91" w:rsidRPr="006E5C42">
              <w:t>–</w:t>
            </w:r>
            <w:r w:rsidRPr="006E5C42">
              <w:t>9</w:t>
            </w:r>
          </w:p>
          <w:p w:rsidR="00283840" w:rsidRPr="006E5C42" w:rsidRDefault="00283840" w:rsidP="001D6A91">
            <w:pPr>
              <w:pStyle w:val="Tabletext"/>
              <w:jc w:val="center"/>
            </w:pPr>
            <w:r w:rsidRPr="006E5C42">
              <w:t xml:space="preserve">S, 2, 1, 0, </w:t>
            </w:r>
            <w:r w:rsidR="001D6A91" w:rsidRPr="006E5C42">
              <w:t>–</w:t>
            </w:r>
            <w:r w:rsidRPr="006E5C42">
              <w:t xml:space="preserve">1, ..., </w:t>
            </w:r>
            <w:r w:rsidR="001D6A91" w:rsidRPr="006E5C42">
              <w:t>–</w:t>
            </w:r>
            <w:r w:rsidRPr="006E5C42">
              <w:t xml:space="preserve">8, </w:t>
            </w:r>
            <w:r w:rsidR="001D6A91" w:rsidRPr="006E5C42">
              <w:t>–</w:t>
            </w:r>
            <w:r w:rsidRPr="006E5C42">
              <w:t>9</w:t>
            </w:r>
          </w:p>
          <w:p w:rsidR="00283840" w:rsidRPr="006E5C42" w:rsidRDefault="00283840" w:rsidP="001D6A91">
            <w:pPr>
              <w:pStyle w:val="Tabletext"/>
              <w:jc w:val="center"/>
            </w:pPr>
            <w:r w:rsidRPr="006E5C42">
              <w:t xml:space="preserve">S, 0, </w:t>
            </w:r>
            <w:r w:rsidR="00032C6E" w:rsidRPr="006E5C42">
              <w:t>–</w:t>
            </w:r>
            <w:r w:rsidRPr="006E5C42">
              <w:t xml:space="preserve">1, </w:t>
            </w:r>
            <w:r w:rsidR="00032C6E" w:rsidRPr="006E5C42">
              <w:t>–</w:t>
            </w:r>
            <w:r w:rsidRPr="006E5C42">
              <w:t xml:space="preserve">2, ..., </w:t>
            </w:r>
            <w:r w:rsidR="001D6A91" w:rsidRPr="006E5C42">
              <w:t>–</w:t>
            </w:r>
            <w:r w:rsidRPr="006E5C42">
              <w:t xml:space="preserve">10, </w:t>
            </w:r>
            <w:r w:rsidR="001D6A91" w:rsidRPr="006E5C42">
              <w:t>–</w:t>
            </w:r>
            <w:r w:rsidRPr="006E5C42">
              <w:t>11</w:t>
            </w:r>
          </w:p>
        </w:tc>
        <w:tc>
          <w:tcPr>
            <w:tcW w:w="4535" w:type="dxa"/>
          </w:tcPr>
          <w:p w:rsidR="00283840" w:rsidRPr="006E5C42" w:rsidRDefault="00283840" w:rsidP="001D6A91">
            <w:pPr>
              <w:pStyle w:val="Tabletext"/>
            </w:pPr>
            <w:r w:rsidRPr="006E5C42">
              <w:t>Quantizer decision level</w:t>
            </w:r>
          </w:p>
          <w:p w:rsidR="00283840" w:rsidRPr="006E5C42" w:rsidRDefault="00283840" w:rsidP="001D6A91">
            <w:pPr>
              <w:pStyle w:val="Tabletext"/>
            </w:pPr>
            <w:r w:rsidRPr="006E5C42">
              <w:t>Inverse quantizer output</w:t>
            </w:r>
          </w:p>
          <w:p w:rsidR="00283840" w:rsidRPr="006E5C42" w:rsidRDefault="00283840" w:rsidP="001D6A91">
            <w:pPr>
              <w:pStyle w:val="Tabletext"/>
            </w:pPr>
            <w:r w:rsidRPr="006E5C42">
              <w:t>Logarithmic scaling factor multiplier</w:t>
            </w:r>
          </w:p>
        </w:tc>
      </w:tr>
    </w:tbl>
    <w:p w:rsidR="00283840" w:rsidRPr="006E5C42" w:rsidRDefault="00283840" w:rsidP="00283840"/>
    <w:tbl>
      <w:tblPr>
        <w:tblW w:w="6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7"/>
        <w:gridCol w:w="1107"/>
        <w:gridCol w:w="1107"/>
        <w:gridCol w:w="1107"/>
        <w:gridCol w:w="1109"/>
        <w:gridCol w:w="1107"/>
      </w:tblGrid>
      <w:tr w:rsidR="00283840" w:rsidRPr="006E5C42" w:rsidTr="008A5A47">
        <w:trPr>
          <w:cantSplit/>
          <w:jc w:val="center"/>
        </w:trPr>
        <w:tc>
          <w:tcPr>
            <w:tcW w:w="1134" w:type="dxa"/>
            <w:gridSpan w:val="6"/>
          </w:tcPr>
          <w:p w:rsidR="00283840" w:rsidRPr="006E5C42" w:rsidRDefault="00283840" w:rsidP="008A5A47">
            <w:pPr>
              <w:pStyle w:val="Tablehead"/>
            </w:pPr>
            <w:r w:rsidRPr="006E5C42">
              <w:t>Lower sub-band quantizer</w:t>
            </w:r>
          </w:p>
        </w:tc>
      </w:tr>
      <w:tr w:rsidR="00283840" w:rsidRPr="006E5C42" w:rsidTr="008A5A47">
        <w:trPr>
          <w:cantSplit/>
          <w:jc w:val="center"/>
        </w:trPr>
        <w:tc>
          <w:tcPr>
            <w:tcW w:w="1134" w:type="dxa"/>
          </w:tcPr>
          <w:p w:rsidR="00283840" w:rsidRPr="006E5C42" w:rsidRDefault="00283840" w:rsidP="001D6A91">
            <w:pPr>
              <w:pStyle w:val="Tablehead"/>
            </w:pPr>
            <w:r w:rsidRPr="006E5C42">
              <w:t>Address</w:t>
            </w:r>
          </w:p>
        </w:tc>
        <w:tc>
          <w:tcPr>
            <w:tcW w:w="992" w:type="dxa"/>
          </w:tcPr>
          <w:p w:rsidR="00283840" w:rsidRPr="006E5C42" w:rsidRDefault="00283840" w:rsidP="001D6A91">
            <w:pPr>
              <w:pStyle w:val="Tablehead"/>
            </w:pPr>
            <w:r w:rsidRPr="006E5C42">
              <w:t>Q6</w:t>
            </w:r>
          </w:p>
        </w:tc>
        <w:tc>
          <w:tcPr>
            <w:tcW w:w="992" w:type="dxa"/>
          </w:tcPr>
          <w:p w:rsidR="00283840" w:rsidRPr="006E5C42" w:rsidRDefault="00283840" w:rsidP="001D6A91">
            <w:pPr>
              <w:pStyle w:val="Tablehead"/>
            </w:pPr>
            <w:r w:rsidRPr="006E5C42">
              <w:t>QQ6</w:t>
            </w:r>
          </w:p>
        </w:tc>
        <w:tc>
          <w:tcPr>
            <w:tcW w:w="992" w:type="dxa"/>
          </w:tcPr>
          <w:p w:rsidR="00283840" w:rsidRPr="006E5C42" w:rsidRDefault="00283840" w:rsidP="001D6A91">
            <w:pPr>
              <w:pStyle w:val="Tablehead"/>
            </w:pPr>
            <w:r w:rsidRPr="006E5C42">
              <w:t>QQ5</w:t>
            </w:r>
          </w:p>
        </w:tc>
        <w:tc>
          <w:tcPr>
            <w:tcW w:w="993" w:type="dxa"/>
          </w:tcPr>
          <w:p w:rsidR="00283840" w:rsidRPr="006E5C42" w:rsidRDefault="00283840" w:rsidP="001D6A91">
            <w:pPr>
              <w:pStyle w:val="Tablehead"/>
            </w:pPr>
            <w:r w:rsidRPr="006E5C42">
              <w:t>QQ4</w:t>
            </w:r>
          </w:p>
        </w:tc>
        <w:tc>
          <w:tcPr>
            <w:tcW w:w="992" w:type="dxa"/>
          </w:tcPr>
          <w:p w:rsidR="00283840" w:rsidRPr="006E5C42" w:rsidRDefault="00283840" w:rsidP="001D6A91">
            <w:pPr>
              <w:pStyle w:val="Tablehead"/>
            </w:pPr>
            <w:r w:rsidRPr="006E5C42">
              <w:t>WL</w:t>
            </w:r>
          </w:p>
        </w:tc>
      </w:tr>
      <w:tr w:rsidR="00283840" w:rsidRPr="006E5C42" w:rsidTr="008A5A47">
        <w:trPr>
          <w:cantSplit/>
          <w:jc w:val="center"/>
        </w:trPr>
        <w:tc>
          <w:tcPr>
            <w:tcW w:w="1134" w:type="dxa"/>
          </w:tcPr>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3</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4</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5</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6</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7</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8</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9</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11</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12</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13</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14</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15</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16</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17</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18</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19</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21</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22</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23</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24</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25</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26</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27</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28</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29</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30</w:t>
            </w:r>
          </w:p>
        </w:tc>
        <w:tc>
          <w:tcPr>
            <w:tcW w:w="992" w:type="dxa"/>
          </w:tcPr>
          <w:p w:rsidR="00283840" w:rsidRPr="006E5C42" w:rsidRDefault="00283840"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35</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72</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110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150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190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233</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276</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323</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370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422</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473</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530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587</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650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714</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786</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858</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940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1023</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1121</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1219</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1339</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1458</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1612</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1765</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1980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2195</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2557</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2919</w:t>
            </w:r>
          </w:p>
        </w:tc>
        <w:tc>
          <w:tcPr>
            <w:tcW w:w="992" w:type="dxa"/>
          </w:tcPr>
          <w:p w:rsidR="00283840" w:rsidRPr="006E5C42" w:rsidRDefault="00283840"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17</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54</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91</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130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170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211</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254</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300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347</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396</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447</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501</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558</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618</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682</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750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822</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899</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982</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1072</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1170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1279</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1399</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1535</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1689</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1873</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2088</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2376</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2738</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3101</w:t>
            </w:r>
          </w:p>
        </w:tc>
        <w:tc>
          <w:tcPr>
            <w:tcW w:w="992" w:type="dxa"/>
          </w:tcPr>
          <w:p w:rsidR="00283840" w:rsidRPr="006E5C42" w:rsidRDefault="00283840"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35</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110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190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276</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370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473</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587</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714</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858</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1023</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1219</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1458</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1765</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2195</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2919</w:t>
            </w:r>
          </w:p>
        </w:tc>
        <w:tc>
          <w:tcPr>
            <w:tcW w:w="993" w:type="dxa"/>
          </w:tcPr>
          <w:p w:rsidR="003408CF"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p>
          <w:p w:rsidR="003408CF"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150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323</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530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786</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1121</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1612</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2557</w:t>
            </w:r>
          </w:p>
        </w:tc>
        <w:tc>
          <w:tcPr>
            <w:tcW w:w="992" w:type="dxa"/>
          </w:tcPr>
          <w:p w:rsidR="003408CF"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p>
          <w:p w:rsidR="003408CF"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t>–</w:t>
            </w:r>
            <w:r w:rsidR="00283840" w:rsidRPr="006E5C42">
              <w:t>60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t>–</w:t>
            </w:r>
            <w:r w:rsidR="00283840" w:rsidRPr="006E5C42">
              <w:t>30</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58</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 xml:space="preserve">  172</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 xml:space="preserve">  334</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 xml:space="preserve">  538</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1198</w:t>
            </w:r>
          </w:p>
          <w:p w:rsidR="00283840" w:rsidRPr="006E5C42" w:rsidRDefault="003408CF" w:rsidP="003408CF">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602"/>
              </w:tabs>
            </w:pPr>
            <w:r w:rsidRPr="006E5C42">
              <w:tab/>
            </w:r>
            <w:r w:rsidR="00283840" w:rsidRPr="006E5C42">
              <w:t>3042</w:t>
            </w:r>
          </w:p>
        </w:tc>
      </w:tr>
    </w:tbl>
    <w:p w:rsidR="00283840" w:rsidRPr="006E5C42" w:rsidRDefault="00283840" w:rsidP="0028384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3"/>
        <w:gridCol w:w="992"/>
        <w:gridCol w:w="992"/>
        <w:gridCol w:w="1134"/>
      </w:tblGrid>
      <w:tr w:rsidR="00283840" w:rsidRPr="006E5C42" w:rsidTr="003408CF">
        <w:trPr>
          <w:cantSplit/>
          <w:jc w:val="center"/>
        </w:trPr>
        <w:tc>
          <w:tcPr>
            <w:tcW w:w="4181" w:type="dxa"/>
            <w:gridSpan w:val="4"/>
          </w:tcPr>
          <w:p w:rsidR="00283840" w:rsidRPr="006E5C42" w:rsidRDefault="00283840" w:rsidP="003408CF">
            <w:pPr>
              <w:pStyle w:val="Tablehead"/>
            </w:pPr>
            <w:r w:rsidRPr="006E5C42">
              <w:t>Higher sub-band quantizer</w:t>
            </w:r>
          </w:p>
        </w:tc>
      </w:tr>
      <w:tr w:rsidR="00283840" w:rsidRPr="006E5C42" w:rsidTr="003408CF">
        <w:trPr>
          <w:cantSplit/>
          <w:jc w:val="center"/>
        </w:trPr>
        <w:tc>
          <w:tcPr>
            <w:tcW w:w="1063" w:type="dxa"/>
          </w:tcPr>
          <w:p w:rsidR="00283840" w:rsidRPr="006E5C42" w:rsidRDefault="00283840" w:rsidP="003408CF">
            <w:pPr>
              <w:pStyle w:val="Tablehead"/>
            </w:pPr>
            <w:r w:rsidRPr="006E5C42">
              <w:t>Address</w:t>
            </w:r>
          </w:p>
        </w:tc>
        <w:tc>
          <w:tcPr>
            <w:tcW w:w="992" w:type="dxa"/>
          </w:tcPr>
          <w:p w:rsidR="00283840" w:rsidRPr="006E5C42" w:rsidRDefault="00283840" w:rsidP="003408CF">
            <w:pPr>
              <w:pStyle w:val="Tablehead"/>
            </w:pPr>
            <w:r w:rsidRPr="006E5C42">
              <w:t>Q2</w:t>
            </w:r>
          </w:p>
        </w:tc>
        <w:tc>
          <w:tcPr>
            <w:tcW w:w="992" w:type="dxa"/>
          </w:tcPr>
          <w:p w:rsidR="00283840" w:rsidRPr="006E5C42" w:rsidRDefault="00283840" w:rsidP="003408CF">
            <w:pPr>
              <w:pStyle w:val="Tablehead"/>
            </w:pPr>
            <w:r w:rsidRPr="006E5C42">
              <w:t>QQ2</w:t>
            </w:r>
          </w:p>
        </w:tc>
        <w:tc>
          <w:tcPr>
            <w:tcW w:w="1134" w:type="dxa"/>
          </w:tcPr>
          <w:p w:rsidR="00283840" w:rsidRPr="006E5C42" w:rsidRDefault="00283840" w:rsidP="003408CF">
            <w:pPr>
              <w:pStyle w:val="Tablehead"/>
            </w:pPr>
            <w:r w:rsidRPr="006E5C42">
              <w:t>WH</w:t>
            </w:r>
          </w:p>
        </w:tc>
      </w:tr>
      <w:tr w:rsidR="00283840" w:rsidRPr="006E5C42" w:rsidTr="003408CF">
        <w:trPr>
          <w:cantSplit/>
          <w:jc w:val="center"/>
        </w:trPr>
        <w:tc>
          <w:tcPr>
            <w:tcW w:w="1063" w:type="dxa"/>
          </w:tcPr>
          <w:p w:rsidR="00283840" w:rsidRPr="006E5C42" w:rsidRDefault="00283840" w:rsidP="003408CF">
            <w:pPr>
              <w:pStyle w:val="Tabletext"/>
              <w:jc w:val="center"/>
            </w:pPr>
            <w:r w:rsidRPr="006E5C42">
              <w:t>1</w:t>
            </w:r>
          </w:p>
          <w:p w:rsidR="00283840" w:rsidRPr="006E5C42" w:rsidRDefault="00283840" w:rsidP="003408CF">
            <w:pPr>
              <w:pStyle w:val="Tabletext"/>
              <w:jc w:val="center"/>
            </w:pPr>
            <w:r w:rsidRPr="006E5C42">
              <w:t>2</w:t>
            </w:r>
          </w:p>
        </w:tc>
        <w:tc>
          <w:tcPr>
            <w:tcW w:w="992" w:type="dxa"/>
          </w:tcPr>
          <w:p w:rsidR="00283840" w:rsidRPr="006E5C42" w:rsidRDefault="00283840" w:rsidP="003408CF">
            <w:pPr>
              <w:pStyle w:val="Tabletext"/>
              <w:jc w:val="center"/>
            </w:pPr>
            <w:r w:rsidRPr="006E5C42">
              <w:t>564</w:t>
            </w:r>
          </w:p>
        </w:tc>
        <w:tc>
          <w:tcPr>
            <w:tcW w:w="992" w:type="dxa"/>
          </w:tcPr>
          <w:p w:rsidR="00283840" w:rsidRPr="006E5C42" w:rsidRDefault="00283840" w:rsidP="003408CF">
            <w:pPr>
              <w:pStyle w:val="Tabletext"/>
              <w:jc w:val="center"/>
            </w:pPr>
            <w:r w:rsidRPr="006E5C42">
              <w:t>202</w:t>
            </w:r>
          </w:p>
          <w:p w:rsidR="00283840" w:rsidRPr="006E5C42" w:rsidRDefault="00283840" w:rsidP="003408CF">
            <w:pPr>
              <w:pStyle w:val="Tabletext"/>
              <w:jc w:val="center"/>
            </w:pPr>
            <w:r w:rsidRPr="006E5C42">
              <w:t>926</w:t>
            </w:r>
          </w:p>
        </w:tc>
        <w:tc>
          <w:tcPr>
            <w:tcW w:w="1134" w:type="dxa"/>
          </w:tcPr>
          <w:p w:rsidR="00283840" w:rsidRPr="006E5C42" w:rsidRDefault="003408CF" w:rsidP="003408CF">
            <w:pPr>
              <w:pStyle w:val="Tabletext"/>
              <w:jc w:val="center"/>
            </w:pPr>
            <w:r w:rsidRPr="006E5C42">
              <w:t>–</w:t>
            </w:r>
            <w:r w:rsidR="00283840" w:rsidRPr="006E5C42">
              <w:t>214</w:t>
            </w:r>
          </w:p>
          <w:p w:rsidR="00283840" w:rsidRPr="006E5C42" w:rsidRDefault="00283840" w:rsidP="003408CF">
            <w:pPr>
              <w:pStyle w:val="Tabletext"/>
              <w:jc w:val="center"/>
            </w:pPr>
            <w:r w:rsidRPr="006E5C42">
              <w:t>798</w:t>
            </w:r>
          </w:p>
        </w:tc>
      </w:tr>
    </w:tbl>
    <w:p w:rsidR="00283840" w:rsidRPr="006E5C42" w:rsidRDefault="00283840" w:rsidP="003A01DA"/>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57"/>
        <w:gridCol w:w="845"/>
        <w:gridCol w:w="141"/>
        <w:gridCol w:w="985"/>
        <w:gridCol w:w="985"/>
        <w:gridCol w:w="985"/>
        <w:gridCol w:w="423"/>
        <w:gridCol w:w="562"/>
        <w:gridCol w:w="985"/>
        <w:gridCol w:w="985"/>
        <w:gridCol w:w="986"/>
      </w:tblGrid>
      <w:tr w:rsidR="003A01DA" w:rsidRPr="006E5C42" w:rsidTr="003A01DA">
        <w:trPr>
          <w:cantSplit/>
          <w:tblHeader/>
          <w:jc w:val="center"/>
        </w:trPr>
        <w:tc>
          <w:tcPr>
            <w:tcW w:w="9639" w:type="dxa"/>
            <w:gridSpan w:val="11"/>
            <w:tcBorders>
              <w:top w:val="nil"/>
              <w:left w:val="nil"/>
              <w:right w:val="nil"/>
            </w:tcBorders>
          </w:tcPr>
          <w:p w:rsidR="003A01DA" w:rsidRPr="006E5C42" w:rsidRDefault="003A01DA" w:rsidP="003A01DA">
            <w:pPr>
              <w:pStyle w:val="TableNoTitle"/>
              <w:rPr>
                <w:sz w:val="20"/>
              </w:rPr>
            </w:pPr>
            <w:r w:rsidRPr="006E5C42">
              <w:t>Table 15 – Log-to-linear conversion table</w:t>
            </w:r>
          </w:p>
        </w:tc>
      </w:tr>
      <w:tr w:rsidR="00283840" w:rsidRPr="006E5C42" w:rsidTr="003A01DA">
        <w:trPr>
          <w:cantSplit/>
          <w:jc w:val="center"/>
        </w:trPr>
        <w:tc>
          <w:tcPr>
            <w:tcW w:w="9639" w:type="dxa"/>
            <w:gridSpan w:val="11"/>
          </w:tcPr>
          <w:p w:rsidR="00283840" w:rsidRPr="006E5C42" w:rsidRDefault="00283840" w:rsidP="003408CF">
            <w:pPr>
              <w:pStyle w:val="Tablehead"/>
              <w:rPr>
                <w:sz w:val="20"/>
              </w:rPr>
            </w:pPr>
            <w:r w:rsidRPr="006E5C42">
              <w:rPr>
                <w:sz w:val="20"/>
              </w:rPr>
              <w:t>Conversion table constants</w:t>
            </w:r>
          </w:p>
        </w:tc>
      </w:tr>
      <w:tr w:rsidR="00283840" w:rsidRPr="006E5C42" w:rsidTr="003A01DA">
        <w:trPr>
          <w:cantSplit/>
          <w:jc w:val="center"/>
        </w:trPr>
        <w:tc>
          <w:tcPr>
            <w:tcW w:w="2602" w:type="dxa"/>
            <w:gridSpan w:val="2"/>
          </w:tcPr>
          <w:p w:rsidR="00283840" w:rsidRPr="006E5C42" w:rsidRDefault="00283840" w:rsidP="003408CF">
            <w:pPr>
              <w:pStyle w:val="Tablehead"/>
              <w:rPr>
                <w:sz w:val="18"/>
                <w:szCs w:val="18"/>
              </w:rPr>
            </w:pPr>
            <w:r w:rsidRPr="006E5C42">
              <w:rPr>
                <w:sz w:val="18"/>
                <w:szCs w:val="18"/>
              </w:rPr>
              <w:t>Name</w:t>
            </w:r>
          </w:p>
        </w:tc>
        <w:tc>
          <w:tcPr>
            <w:tcW w:w="3519" w:type="dxa"/>
            <w:gridSpan w:val="5"/>
          </w:tcPr>
          <w:p w:rsidR="00283840" w:rsidRPr="006E5C42" w:rsidRDefault="00283840" w:rsidP="003408CF">
            <w:pPr>
              <w:pStyle w:val="Tablehead"/>
              <w:rPr>
                <w:sz w:val="18"/>
                <w:szCs w:val="18"/>
              </w:rPr>
            </w:pPr>
            <w:r w:rsidRPr="006E5C42">
              <w:rPr>
                <w:sz w:val="18"/>
                <w:szCs w:val="18"/>
              </w:rPr>
              <w:t>Binary representation</w:t>
            </w:r>
          </w:p>
        </w:tc>
        <w:tc>
          <w:tcPr>
            <w:tcW w:w="3518" w:type="dxa"/>
            <w:gridSpan w:val="4"/>
          </w:tcPr>
          <w:p w:rsidR="00283840" w:rsidRPr="006E5C42" w:rsidRDefault="00283840" w:rsidP="003408CF">
            <w:pPr>
              <w:pStyle w:val="Tablehead"/>
              <w:rPr>
                <w:sz w:val="18"/>
                <w:szCs w:val="18"/>
              </w:rPr>
            </w:pPr>
            <w:r w:rsidRPr="006E5C42">
              <w:rPr>
                <w:sz w:val="18"/>
                <w:szCs w:val="18"/>
              </w:rPr>
              <w:t>Description</w:t>
            </w:r>
          </w:p>
        </w:tc>
      </w:tr>
      <w:tr w:rsidR="00283840" w:rsidRPr="006E5C42" w:rsidTr="003A01DA">
        <w:trPr>
          <w:cantSplit/>
          <w:jc w:val="center"/>
        </w:trPr>
        <w:tc>
          <w:tcPr>
            <w:tcW w:w="2602" w:type="dxa"/>
            <w:gridSpan w:val="2"/>
          </w:tcPr>
          <w:p w:rsidR="00283840" w:rsidRPr="006E5C42" w:rsidRDefault="00283840" w:rsidP="003408CF">
            <w:pPr>
              <w:pStyle w:val="Tabletext"/>
              <w:rPr>
                <w:sz w:val="18"/>
                <w:szCs w:val="18"/>
              </w:rPr>
            </w:pPr>
            <w:r w:rsidRPr="006E5C42">
              <w:rPr>
                <w:sz w:val="18"/>
                <w:szCs w:val="18"/>
              </w:rPr>
              <w:t>ILA</w:t>
            </w:r>
          </w:p>
          <w:p w:rsidR="00283840" w:rsidRPr="006E5C42" w:rsidRDefault="00283840" w:rsidP="003408CF">
            <w:pPr>
              <w:pStyle w:val="Tabletext"/>
              <w:rPr>
                <w:sz w:val="18"/>
                <w:szCs w:val="18"/>
              </w:rPr>
            </w:pPr>
            <w:r w:rsidRPr="006E5C42">
              <w:rPr>
                <w:sz w:val="18"/>
                <w:szCs w:val="18"/>
              </w:rPr>
              <w:t>ILB</w:t>
            </w:r>
          </w:p>
        </w:tc>
        <w:tc>
          <w:tcPr>
            <w:tcW w:w="3519" w:type="dxa"/>
            <w:gridSpan w:val="5"/>
          </w:tcPr>
          <w:p w:rsidR="00283840" w:rsidRPr="006E5C42" w:rsidRDefault="00283840" w:rsidP="003408CF">
            <w:pPr>
              <w:pStyle w:val="Tabletext"/>
              <w:jc w:val="center"/>
              <w:rPr>
                <w:sz w:val="18"/>
                <w:szCs w:val="18"/>
              </w:rPr>
            </w:pPr>
            <w:r w:rsidRPr="006E5C42">
              <w:rPr>
                <w:sz w:val="18"/>
                <w:szCs w:val="18"/>
              </w:rPr>
              <w:t xml:space="preserve">S, </w:t>
            </w:r>
            <w:r w:rsidR="003408CF" w:rsidRPr="006E5C42">
              <w:rPr>
                <w:sz w:val="18"/>
                <w:szCs w:val="18"/>
              </w:rPr>
              <w:t>–</w:t>
            </w:r>
            <w:r w:rsidRPr="006E5C42">
              <w:rPr>
                <w:sz w:val="18"/>
                <w:szCs w:val="18"/>
              </w:rPr>
              <w:t xml:space="preserve">5, </w:t>
            </w:r>
            <w:r w:rsidR="003408CF" w:rsidRPr="006E5C42">
              <w:rPr>
                <w:sz w:val="18"/>
                <w:szCs w:val="18"/>
              </w:rPr>
              <w:t>–</w:t>
            </w:r>
            <w:r w:rsidRPr="006E5C42">
              <w:rPr>
                <w:sz w:val="18"/>
                <w:szCs w:val="18"/>
              </w:rPr>
              <w:t xml:space="preserve">6, </w:t>
            </w:r>
            <w:r w:rsidR="003408CF" w:rsidRPr="006E5C42">
              <w:rPr>
                <w:sz w:val="18"/>
                <w:szCs w:val="18"/>
              </w:rPr>
              <w:t>–</w:t>
            </w:r>
            <w:r w:rsidRPr="006E5C42">
              <w:rPr>
                <w:sz w:val="18"/>
                <w:szCs w:val="18"/>
              </w:rPr>
              <w:t xml:space="preserve">7, ..., </w:t>
            </w:r>
            <w:r w:rsidR="003408CF" w:rsidRPr="006E5C42">
              <w:rPr>
                <w:sz w:val="18"/>
                <w:szCs w:val="18"/>
              </w:rPr>
              <w:t>–</w:t>
            </w:r>
            <w:r w:rsidRPr="006E5C42">
              <w:rPr>
                <w:sz w:val="18"/>
                <w:szCs w:val="18"/>
              </w:rPr>
              <w:t xml:space="preserve">15, </w:t>
            </w:r>
            <w:r w:rsidR="003408CF" w:rsidRPr="006E5C42">
              <w:rPr>
                <w:sz w:val="18"/>
                <w:szCs w:val="18"/>
              </w:rPr>
              <w:t>–</w:t>
            </w:r>
            <w:r w:rsidRPr="006E5C42">
              <w:rPr>
                <w:sz w:val="18"/>
                <w:szCs w:val="18"/>
              </w:rPr>
              <w:t>16</w:t>
            </w:r>
          </w:p>
          <w:p w:rsidR="00283840" w:rsidRPr="006E5C42" w:rsidRDefault="00283840" w:rsidP="003408CF">
            <w:pPr>
              <w:pStyle w:val="Tabletext"/>
              <w:jc w:val="center"/>
              <w:rPr>
                <w:sz w:val="18"/>
                <w:szCs w:val="18"/>
              </w:rPr>
            </w:pPr>
            <w:r w:rsidRPr="006E5C42">
              <w:rPr>
                <w:sz w:val="18"/>
                <w:szCs w:val="18"/>
              </w:rPr>
              <w:t xml:space="preserve">S,  0, </w:t>
            </w:r>
            <w:r w:rsidR="003408CF" w:rsidRPr="006E5C42">
              <w:rPr>
                <w:sz w:val="18"/>
                <w:szCs w:val="18"/>
              </w:rPr>
              <w:t>–</w:t>
            </w:r>
            <w:r w:rsidRPr="006E5C42">
              <w:rPr>
                <w:sz w:val="18"/>
                <w:szCs w:val="18"/>
              </w:rPr>
              <w:t xml:space="preserve">1, </w:t>
            </w:r>
            <w:r w:rsidR="003408CF" w:rsidRPr="006E5C42">
              <w:rPr>
                <w:sz w:val="18"/>
                <w:szCs w:val="18"/>
              </w:rPr>
              <w:t>–</w:t>
            </w:r>
            <w:r w:rsidRPr="006E5C42">
              <w:rPr>
                <w:sz w:val="18"/>
                <w:szCs w:val="18"/>
              </w:rPr>
              <w:t xml:space="preserve">2, ..., </w:t>
            </w:r>
            <w:r w:rsidR="003408CF" w:rsidRPr="006E5C42">
              <w:rPr>
                <w:sz w:val="18"/>
                <w:szCs w:val="18"/>
              </w:rPr>
              <w:t>–</w:t>
            </w:r>
            <w:r w:rsidRPr="006E5C42">
              <w:rPr>
                <w:sz w:val="18"/>
                <w:szCs w:val="18"/>
              </w:rPr>
              <w:t xml:space="preserve">15, </w:t>
            </w:r>
            <w:r w:rsidR="003408CF" w:rsidRPr="006E5C42">
              <w:rPr>
                <w:sz w:val="18"/>
                <w:szCs w:val="18"/>
              </w:rPr>
              <w:t>–</w:t>
            </w:r>
            <w:r w:rsidRPr="006E5C42">
              <w:rPr>
                <w:sz w:val="18"/>
                <w:szCs w:val="18"/>
              </w:rPr>
              <w:t>16</w:t>
            </w:r>
          </w:p>
        </w:tc>
        <w:tc>
          <w:tcPr>
            <w:tcW w:w="3518" w:type="dxa"/>
            <w:gridSpan w:val="4"/>
          </w:tcPr>
          <w:p w:rsidR="00283840" w:rsidRPr="006E5C42" w:rsidRDefault="00283840" w:rsidP="003408CF">
            <w:pPr>
              <w:pStyle w:val="Tabletext"/>
              <w:rPr>
                <w:sz w:val="18"/>
                <w:szCs w:val="18"/>
              </w:rPr>
            </w:pPr>
            <w:r w:rsidRPr="006E5C42">
              <w:rPr>
                <w:sz w:val="18"/>
                <w:szCs w:val="18"/>
              </w:rPr>
              <w:t>353-entry table constants</w:t>
            </w:r>
          </w:p>
          <w:p w:rsidR="00283840" w:rsidRPr="006E5C42" w:rsidRDefault="00283840" w:rsidP="003408CF">
            <w:pPr>
              <w:pStyle w:val="Tabletext"/>
              <w:rPr>
                <w:sz w:val="18"/>
                <w:szCs w:val="18"/>
              </w:rPr>
            </w:pPr>
            <w:r w:rsidRPr="006E5C42">
              <w:rPr>
                <w:sz w:val="18"/>
                <w:szCs w:val="18"/>
              </w:rPr>
              <w:t>32-entry table constants</w:t>
            </w:r>
          </w:p>
        </w:tc>
      </w:tr>
      <w:tr w:rsidR="00283840" w:rsidRPr="006E5C42" w:rsidTr="003A01DA">
        <w:trPr>
          <w:cantSplit/>
          <w:jc w:val="center"/>
        </w:trPr>
        <w:tc>
          <w:tcPr>
            <w:tcW w:w="9639" w:type="dxa"/>
            <w:gridSpan w:val="11"/>
          </w:tcPr>
          <w:p w:rsidR="00283840" w:rsidRPr="006E5C42" w:rsidRDefault="00283840" w:rsidP="003408CF">
            <w:pPr>
              <w:pStyle w:val="Tabletext"/>
              <w:jc w:val="center"/>
              <w:rPr>
                <w:sz w:val="18"/>
                <w:szCs w:val="18"/>
              </w:rPr>
            </w:pPr>
            <w:r w:rsidRPr="006E5C42">
              <w:rPr>
                <w:sz w:val="18"/>
                <w:szCs w:val="18"/>
              </w:rPr>
              <w:t>ILA</w:t>
            </w:r>
          </w:p>
        </w:tc>
      </w:tr>
      <w:tr w:rsidR="00283840" w:rsidRPr="006E5C42" w:rsidTr="003A01DA">
        <w:trPr>
          <w:cantSplit/>
          <w:jc w:val="center"/>
        </w:trPr>
        <w:tc>
          <w:tcPr>
            <w:tcW w:w="1757" w:type="dxa"/>
          </w:tcPr>
          <w:p w:rsidR="00283840" w:rsidRPr="006E5C42" w:rsidRDefault="00283840" w:rsidP="006D4ED9">
            <w:pPr>
              <w:pStyle w:val="Tabletext"/>
              <w:jc w:val="right"/>
              <w:rPr>
                <w:sz w:val="18"/>
                <w:szCs w:val="18"/>
              </w:rPr>
            </w:pPr>
            <w:r w:rsidRPr="006E5C42">
              <w:rPr>
                <w:sz w:val="18"/>
                <w:szCs w:val="18"/>
              </w:rPr>
              <w:t>j</w:t>
            </w:r>
          </w:p>
          <w:p w:rsidR="00283840" w:rsidRPr="006E5C42" w:rsidRDefault="00283840" w:rsidP="006D4ED9">
            <w:pPr>
              <w:pStyle w:val="Tabletext"/>
              <w:rPr>
                <w:sz w:val="18"/>
                <w:szCs w:val="18"/>
              </w:rPr>
            </w:pPr>
            <w:r w:rsidRPr="006E5C42">
              <w:rPr>
                <w:sz w:val="18"/>
                <w:szCs w:val="18"/>
              </w:rPr>
              <w:t>i</w:t>
            </w:r>
          </w:p>
        </w:tc>
        <w:tc>
          <w:tcPr>
            <w:tcW w:w="986" w:type="dxa"/>
            <w:gridSpan w:val="2"/>
          </w:tcPr>
          <w:p w:rsidR="00283840" w:rsidRPr="006E5C42" w:rsidRDefault="00283840" w:rsidP="006D4ED9">
            <w:pPr>
              <w:pStyle w:val="Tabletext"/>
              <w:jc w:val="center"/>
              <w:rPr>
                <w:sz w:val="18"/>
                <w:szCs w:val="18"/>
              </w:rPr>
            </w:pPr>
            <w:r w:rsidRPr="006E5C42">
              <w:rPr>
                <w:sz w:val="18"/>
                <w:szCs w:val="18"/>
              </w:rPr>
              <w:t>0</w:t>
            </w:r>
          </w:p>
        </w:tc>
        <w:tc>
          <w:tcPr>
            <w:tcW w:w="985" w:type="dxa"/>
          </w:tcPr>
          <w:p w:rsidR="00283840" w:rsidRPr="006E5C42" w:rsidRDefault="00283840" w:rsidP="006D4ED9">
            <w:pPr>
              <w:pStyle w:val="Tabletext"/>
              <w:jc w:val="center"/>
              <w:rPr>
                <w:sz w:val="18"/>
                <w:szCs w:val="18"/>
              </w:rPr>
            </w:pPr>
            <w:r w:rsidRPr="006E5C42">
              <w:rPr>
                <w:sz w:val="18"/>
                <w:szCs w:val="18"/>
              </w:rPr>
              <w:t>1</w:t>
            </w:r>
          </w:p>
        </w:tc>
        <w:tc>
          <w:tcPr>
            <w:tcW w:w="985" w:type="dxa"/>
          </w:tcPr>
          <w:p w:rsidR="00283840" w:rsidRPr="006E5C42" w:rsidRDefault="00283840" w:rsidP="006D4ED9">
            <w:pPr>
              <w:pStyle w:val="Tabletext"/>
              <w:jc w:val="center"/>
              <w:rPr>
                <w:sz w:val="18"/>
                <w:szCs w:val="18"/>
              </w:rPr>
            </w:pPr>
            <w:r w:rsidRPr="006E5C42">
              <w:rPr>
                <w:sz w:val="18"/>
                <w:szCs w:val="18"/>
              </w:rPr>
              <w:t>2</w:t>
            </w:r>
          </w:p>
        </w:tc>
        <w:tc>
          <w:tcPr>
            <w:tcW w:w="985" w:type="dxa"/>
          </w:tcPr>
          <w:p w:rsidR="00283840" w:rsidRPr="006E5C42" w:rsidRDefault="00283840" w:rsidP="006D4ED9">
            <w:pPr>
              <w:pStyle w:val="Tabletext"/>
              <w:jc w:val="center"/>
              <w:rPr>
                <w:sz w:val="18"/>
                <w:szCs w:val="18"/>
              </w:rPr>
            </w:pPr>
            <w:r w:rsidRPr="006E5C42">
              <w:rPr>
                <w:sz w:val="18"/>
                <w:szCs w:val="18"/>
              </w:rPr>
              <w:t>3</w:t>
            </w:r>
          </w:p>
        </w:tc>
        <w:tc>
          <w:tcPr>
            <w:tcW w:w="985" w:type="dxa"/>
            <w:gridSpan w:val="2"/>
          </w:tcPr>
          <w:p w:rsidR="00283840" w:rsidRPr="006E5C42" w:rsidRDefault="00283840" w:rsidP="006D4ED9">
            <w:pPr>
              <w:pStyle w:val="Tabletext"/>
              <w:jc w:val="center"/>
              <w:rPr>
                <w:sz w:val="18"/>
                <w:szCs w:val="18"/>
              </w:rPr>
            </w:pPr>
            <w:r w:rsidRPr="006E5C42">
              <w:rPr>
                <w:sz w:val="18"/>
                <w:szCs w:val="18"/>
              </w:rPr>
              <w:t>4</w:t>
            </w:r>
          </w:p>
        </w:tc>
        <w:tc>
          <w:tcPr>
            <w:tcW w:w="985" w:type="dxa"/>
          </w:tcPr>
          <w:p w:rsidR="00283840" w:rsidRPr="006E5C42" w:rsidRDefault="00283840" w:rsidP="006D4ED9">
            <w:pPr>
              <w:pStyle w:val="Tabletext"/>
              <w:jc w:val="center"/>
              <w:rPr>
                <w:sz w:val="18"/>
                <w:szCs w:val="18"/>
              </w:rPr>
            </w:pPr>
            <w:r w:rsidRPr="006E5C42">
              <w:rPr>
                <w:sz w:val="18"/>
                <w:szCs w:val="18"/>
              </w:rPr>
              <w:t>5</w:t>
            </w:r>
          </w:p>
        </w:tc>
        <w:tc>
          <w:tcPr>
            <w:tcW w:w="985" w:type="dxa"/>
          </w:tcPr>
          <w:p w:rsidR="00283840" w:rsidRPr="006E5C42" w:rsidRDefault="00283840" w:rsidP="006D4ED9">
            <w:pPr>
              <w:pStyle w:val="Tabletext"/>
              <w:jc w:val="center"/>
              <w:rPr>
                <w:sz w:val="18"/>
                <w:szCs w:val="18"/>
              </w:rPr>
            </w:pPr>
            <w:r w:rsidRPr="006E5C42">
              <w:rPr>
                <w:sz w:val="18"/>
                <w:szCs w:val="18"/>
              </w:rPr>
              <w:t>6</w:t>
            </w:r>
          </w:p>
        </w:tc>
        <w:tc>
          <w:tcPr>
            <w:tcW w:w="986" w:type="dxa"/>
          </w:tcPr>
          <w:p w:rsidR="00283840" w:rsidRPr="006E5C42" w:rsidRDefault="00283840" w:rsidP="006D4ED9">
            <w:pPr>
              <w:pStyle w:val="Tabletext"/>
              <w:jc w:val="center"/>
              <w:rPr>
                <w:sz w:val="18"/>
                <w:szCs w:val="18"/>
              </w:rPr>
            </w:pPr>
            <w:r w:rsidRPr="006E5C42">
              <w:rPr>
                <w:sz w:val="18"/>
                <w:szCs w:val="18"/>
              </w:rPr>
              <w:t>7</w:t>
            </w:r>
          </w:p>
        </w:tc>
      </w:tr>
      <w:tr w:rsidR="00283840" w:rsidRPr="006E5C42" w:rsidTr="00933801">
        <w:trPr>
          <w:cantSplit/>
          <w:jc w:val="center"/>
        </w:trPr>
        <w:tc>
          <w:tcPr>
            <w:tcW w:w="1757" w:type="dxa"/>
            <w:tcBorders>
              <w:bottom w:val="nil"/>
            </w:tcBorders>
          </w:tcPr>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283840" w:rsidRPr="006E5C42">
              <w:rPr>
                <w:sz w:val="18"/>
                <w:szCs w:val="18"/>
              </w:rPr>
              <w:t>0</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Pr="006E5C42">
              <w:rPr>
                <w:sz w:val="18"/>
                <w:szCs w:val="18"/>
              </w:rPr>
              <w:t> </w:t>
            </w:r>
            <w:r w:rsidR="00283840" w:rsidRPr="006E5C42">
              <w:rPr>
                <w:sz w:val="18"/>
                <w:szCs w:val="18"/>
              </w:rPr>
              <w:t>8</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16</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283840" w:rsidRPr="006E5C42">
              <w:rPr>
                <w:sz w:val="18"/>
                <w:szCs w:val="18"/>
              </w:rPr>
              <w:t>24</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32</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40</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48</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56</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64</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72</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80</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88</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96</w:t>
            </w:r>
          </w:p>
          <w:p w:rsidR="00283840" w:rsidRPr="006E5C42" w:rsidRDefault="00283840"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104</w:t>
            </w:r>
          </w:p>
          <w:p w:rsidR="00283840" w:rsidRPr="006E5C42" w:rsidRDefault="00283840"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112</w:t>
            </w:r>
          </w:p>
          <w:p w:rsidR="00283840" w:rsidRPr="006E5C42" w:rsidRDefault="00283840"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120</w:t>
            </w:r>
          </w:p>
          <w:p w:rsidR="00283840" w:rsidRPr="006E5C42" w:rsidRDefault="00283840"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128</w:t>
            </w:r>
          </w:p>
          <w:p w:rsidR="00283840" w:rsidRPr="006E5C42" w:rsidRDefault="00283840"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136</w:t>
            </w:r>
          </w:p>
          <w:p w:rsidR="00283840" w:rsidRPr="006E5C42" w:rsidRDefault="00283840"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144</w:t>
            </w:r>
          </w:p>
          <w:p w:rsidR="00283840" w:rsidRPr="006E5C42" w:rsidRDefault="00283840"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152</w:t>
            </w:r>
          </w:p>
          <w:p w:rsidR="00283840" w:rsidRPr="006E5C42" w:rsidRDefault="00283840"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160</w:t>
            </w:r>
          </w:p>
          <w:p w:rsidR="00283840" w:rsidRPr="006E5C42" w:rsidRDefault="00283840"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168</w:t>
            </w:r>
          </w:p>
          <w:p w:rsidR="00283840" w:rsidRPr="006E5C42" w:rsidRDefault="00283840"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176</w:t>
            </w:r>
          </w:p>
          <w:p w:rsidR="00283840" w:rsidRPr="006E5C42" w:rsidRDefault="00283840"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184</w:t>
            </w:r>
          </w:p>
          <w:p w:rsidR="00283840" w:rsidRPr="006E5C42" w:rsidRDefault="00283840"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192</w:t>
            </w:r>
          </w:p>
          <w:p w:rsidR="00283840" w:rsidRPr="006E5C42" w:rsidRDefault="00283840"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200</w:t>
            </w:r>
          </w:p>
          <w:p w:rsidR="00283840" w:rsidRPr="006E5C42" w:rsidRDefault="00283840"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208</w:t>
            </w:r>
          </w:p>
          <w:p w:rsidR="00283840" w:rsidRPr="006E5C42" w:rsidRDefault="00283840"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216</w:t>
            </w:r>
          </w:p>
          <w:p w:rsidR="00283840" w:rsidRPr="006E5C42" w:rsidRDefault="00283840"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224</w:t>
            </w:r>
          </w:p>
          <w:p w:rsidR="00283840" w:rsidRPr="006E5C42" w:rsidRDefault="00283840"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232</w:t>
            </w:r>
          </w:p>
          <w:p w:rsidR="00283840" w:rsidRPr="006E5C42" w:rsidRDefault="00283840"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240</w:t>
            </w:r>
          </w:p>
          <w:p w:rsidR="00283840" w:rsidRPr="006E5C42" w:rsidRDefault="00283840"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248</w:t>
            </w:r>
          </w:p>
          <w:p w:rsidR="00283840" w:rsidRPr="006E5C42" w:rsidRDefault="00283840"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256</w:t>
            </w:r>
          </w:p>
          <w:p w:rsidR="00283840" w:rsidRPr="006E5C42" w:rsidRDefault="00283840"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264</w:t>
            </w:r>
          </w:p>
          <w:p w:rsidR="00283840" w:rsidRPr="006E5C42" w:rsidRDefault="00283840"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272</w:t>
            </w:r>
          </w:p>
        </w:tc>
        <w:tc>
          <w:tcPr>
            <w:tcW w:w="986" w:type="dxa"/>
            <w:gridSpan w:val="2"/>
            <w:tcBorders>
              <w:bottom w:val="nil"/>
            </w:tcBorders>
          </w:tcPr>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3A01DA" w:rsidRPr="006E5C42">
              <w:rPr>
                <w:sz w:val="18"/>
                <w:szCs w:val="18"/>
              </w:rPr>
              <w:t> </w:t>
            </w:r>
            <w:r w:rsidR="00283840" w:rsidRPr="006E5C42">
              <w:rPr>
                <w:sz w:val="18"/>
                <w:szCs w:val="18"/>
              </w:rPr>
              <w:t>1</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Pr="006E5C42">
              <w:rPr>
                <w:sz w:val="18"/>
                <w:szCs w:val="18"/>
              </w:rPr>
              <w:t> </w:t>
            </w:r>
            <w:r w:rsidR="003A01DA" w:rsidRPr="006E5C42">
              <w:rPr>
                <w:sz w:val="18"/>
                <w:szCs w:val="18"/>
              </w:rPr>
              <w:t> </w:t>
            </w:r>
            <w:r w:rsidR="00283840" w:rsidRPr="006E5C42">
              <w:rPr>
                <w:sz w:val="18"/>
                <w:szCs w:val="18"/>
              </w:rPr>
              <w:t>1</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1</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2</w:t>
            </w:r>
          </w:p>
          <w:p w:rsidR="00283840" w:rsidRPr="006E5C42" w:rsidRDefault="002B657E"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3</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3</w:t>
            </w:r>
          </w:p>
          <w:p w:rsidR="00283840" w:rsidRPr="006E5C42" w:rsidRDefault="002B657E"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4</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5</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7</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3657E" w:rsidRPr="006E5C42">
              <w:rPr>
                <w:sz w:val="18"/>
                <w:szCs w:val="18"/>
              </w:rPr>
              <w:t> </w:t>
            </w:r>
            <w:r w:rsidR="00283840" w:rsidRPr="006E5C42">
              <w:rPr>
                <w:sz w:val="18"/>
                <w:szCs w:val="18"/>
              </w:rPr>
              <w:t>8</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10</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3A01DA" w:rsidRPr="006E5C42">
              <w:rPr>
                <w:sz w:val="18"/>
                <w:szCs w:val="18"/>
              </w:rPr>
              <w:t>  </w:t>
            </w:r>
            <w:r w:rsidR="00283840" w:rsidRPr="006E5C42">
              <w:rPr>
                <w:sz w:val="18"/>
                <w:szCs w:val="18"/>
              </w:rPr>
              <w:t>12</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15</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18</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21</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25</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31</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37</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44</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52</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63</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75</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89</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106</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127</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151</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180</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214</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255</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303</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361</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429</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511</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607</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723</w:t>
            </w:r>
          </w:p>
        </w:tc>
        <w:tc>
          <w:tcPr>
            <w:tcW w:w="985" w:type="dxa"/>
            <w:tcBorders>
              <w:bottom w:val="nil"/>
            </w:tcBorders>
          </w:tcPr>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Pr="006E5C42">
              <w:rPr>
                <w:sz w:val="18"/>
                <w:szCs w:val="18"/>
              </w:rPr>
              <w:t> </w:t>
            </w:r>
            <w:r w:rsidR="003A01DA" w:rsidRPr="006E5C42">
              <w:rPr>
                <w:sz w:val="18"/>
                <w:szCs w:val="18"/>
              </w:rPr>
              <w:t> </w:t>
            </w:r>
            <w:r w:rsidR="0023657E" w:rsidRPr="006E5C42">
              <w:rPr>
                <w:sz w:val="18"/>
                <w:szCs w:val="18"/>
              </w:rPr>
              <w:t> </w:t>
            </w:r>
            <w:r w:rsidR="00283840" w:rsidRPr="006E5C42">
              <w:rPr>
                <w:sz w:val="18"/>
                <w:szCs w:val="18"/>
              </w:rPr>
              <w:t>1</w:t>
            </w:r>
          </w:p>
          <w:p w:rsidR="00283840" w:rsidRPr="006E5C42" w:rsidRDefault="002B657E" w:rsidP="0023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3657E" w:rsidRPr="006E5C42">
              <w:rPr>
                <w:sz w:val="18"/>
                <w:szCs w:val="18"/>
              </w:rPr>
              <w:t> </w:t>
            </w:r>
            <w:r w:rsidR="00283840" w:rsidRPr="006E5C42">
              <w:rPr>
                <w:sz w:val="18"/>
                <w:szCs w:val="18"/>
              </w:rPr>
              <w:t>1</w:t>
            </w:r>
          </w:p>
          <w:p w:rsidR="00283840" w:rsidRPr="006E5C42" w:rsidRDefault="002B657E" w:rsidP="0023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1</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2</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3</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3</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4</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5</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7</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8</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10</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3A01DA" w:rsidRPr="006E5C42">
              <w:rPr>
                <w:sz w:val="18"/>
                <w:szCs w:val="18"/>
              </w:rPr>
              <w:t>  </w:t>
            </w:r>
            <w:r w:rsidR="00283840" w:rsidRPr="006E5C42">
              <w:rPr>
                <w:sz w:val="18"/>
                <w:szCs w:val="18"/>
              </w:rPr>
              <w:t>12</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15</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18</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22</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26</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31</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37</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45</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54</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64</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76</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3657E" w:rsidRPr="006E5C42">
              <w:rPr>
                <w:sz w:val="18"/>
                <w:szCs w:val="18"/>
              </w:rPr>
              <w:t> </w:t>
            </w:r>
            <w:r w:rsidR="00283840" w:rsidRPr="006E5C42">
              <w:rPr>
                <w:sz w:val="18"/>
                <w:szCs w:val="18"/>
              </w:rPr>
              <w:t>91</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109</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129</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154</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184</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219</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260</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310</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369</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439</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522</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621</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739</w:t>
            </w:r>
          </w:p>
        </w:tc>
        <w:tc>
          <w:tcPr>
            <w:tcW w:w="985" w:type="dxa"/>
            <w:tcBorders>
              <w:bottom w:val="nil"/>
            </w:tcBorders>
          </w:tcPr>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3A01DA" w:rsidRPr="006E5C42">
              <w:rPr>
                <w:sz w:val="18"/>
                <w:szCs w:val="18"/>
              </w:rPr>
              <w:t>  </w:t>
            </w:r>
            <w:r w:rsidR="002B657E" w:rsidRPr="006E5C42">
              <w:rPr>
                <w:sz w:val="18"/>
                <w:szCs w:val="18"/>
              </w:rPr>
              <w:t> </w:t>
            </w:r>
            <w:r w:rsidR="00283840" w:rsidRPr="006E5C42">
              <w:rPr>
                <w:sz w:val="18"/>
                <w:szCs w:val="18"/>
              </w:rPr>
              <w:t>1</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Pr="006E5C42">
              <w:rPr>
                <w:sz w:val="18"/>
                <w:szCs w:val="18"/>
              </w:rPr>
              <w:t> </w:t>
            </w:r>
            <w:r w:rsidR="003A01DA" w:rsidRPr="006E5C42">
              <w:rPr>
                <w:sz w:val="18"/>
                <w:szCs w:val="18"/>
              </w:rPr>
              <w:t>  </w:t>
            </w:r>
            <w:r w:rsidR="00283840" w:rsidRPr="006E5C42">
              <w:rPr>
                <w:sz w:val="18"/>
                <w:szCs w:val="18"/>
              </w:rPr>
              <w:t>1</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1</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2</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3</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3</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4</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6</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7</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8</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10</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23657E" w:rsidRPr="006E5C42">
              <w:rPr>
                <w:sz w:val="18"/>
                <w:szCs w:val="18"/>
              </w:rPr>
              <w:t> </w:t>
            </w:r>
            <w:r w:rsidR="00283840" w:rsidRPr="006E5C42">
              <w:rPr>
                <w:sz w:val="18"/>
                <w:szCs w:val="18"/>
              </w:rPr>
              <w:t>13</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3657E" w:rsidRPr="006E5C42">
              <w:rPr>
                <w:sz w:val="18"/>
                <w:szCs w:val="18"/>
              </w:rPr>
              <w:t> </w:t>
            </w:r>
            <w:r w:rsidR="00283840" w:rsidRPr="006E5C42">
              <w:rPr>
                <w:sz w:val="18"/>
                <w:szCs w:val="18"/>
              </w:rPr>
              <w:t>15</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18</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22</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23657E" w:rsidRPr="006E5C42">
              <w:rPr>
                <w:sz w:val="18"/>
                <w:szCs w:val="18"/>
              </w:rPr>
              <w:t> </w:t>
            </w:r>
            <w:r w:rsidR="00283840" w:rsidRPr="006E5C42">
              <w:rPr>
                <w:sz w:val="18"/>
                <w:szCs w:val="18"/>
              </w:rPr>
              <w:t>27</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23657E" w:rsidRPr="006E5C42">
              <w:rPr>
                <w:sz w:val="18"/>
                <w:szCs w:val="18"/>
              </w:rPr>
              <w:t> </w:t>
            </w:r>
            <w:r w:rsidR="00283840" w:rsidRPr="006E5C42">
              <w:rPr>
                <w:sz w:val="18"/>
                <w:szCs w:val="18"/>
              </w:rPr>
              <w:t>32</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3657E" w:rsidRPr="006E5C42">
              <w:rPr>
                <w:sz w:val="18"/>
                <w:szCs w:val="18"/>
              </w:rPr>
              <w:t> </w:t>
            </w:r>
            <w:r w:rsidR="00283840" w:rsidRPr="006E5C42">
              <w:rPr>
                <w:sz w:val="18"/>
                <w:szCs w:val="18"/>
              </w:rPr>
              <w:t>38</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46</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55</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65</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78</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3657E" w:rsidRPr="006E5C42">
              <w:rPr>
                <w:sz w:val="18"/>
                <w:szCs w:val="18"/>
              </w:rPr>
              <w:t> </w:t>
            </w:r>
            <w:r w:rsidR="003A01DA" w:rsidRPr="006E5C42">
              <w:rPr>
                <w:sz w:val="18"/>
                <w:szCs w:val="18"/>
              </w:rPr>
              <w:t>  </w:t>
            </w:r>
            <w:r w:rsidR="00283840" w:rsidRPr="006E5C42">
              <w:rPr>
                <w:sz w:val="18"/>
                <w:szCs w:val="18"/>
              </w:rPr>
              <w:t>93</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111</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132</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157</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188</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223</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266</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316</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377</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448</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533</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634</w:t>
            </w:r>
          </w:p>
          <w:p w:rsidR="00283840"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755</w:t>
            </w:r>
          </w:p>
        </w:tc>
        <w:tc>
          <w:tcPr>
            <w:tcW w:w="985" w:type="dxa"/>
            <w:tcBorders>
              <w:bottom w:val="nil"/>
            </w:tcBorders>
          </w:tcPr>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933801" w:rsidRPr="006E5C42">
              <w:rPr>
                <w:sz w:val="18"/>
                <w:szCs w:val="18"/>
              </w:rPr>
              <w:t>  </w:t>
            </w:r>
            <w:r w:rsidR="00283840" w:rsidRPr="006E5C42">
              <w:rPr>
                <w:sz w:val="18"/>
                <w:szCs w:val="18"/>
              </w:rPr>
              <w:t>1</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1</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2</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2</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3</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4</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5</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6</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7</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9</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AD1EC3" w:rsidRPr="006E5C42">
              <w:rPr>
                <w:sz w:val="18"/>
                <w:szCs w:val="18"/>
              </w:rPr>
              <w:t> </w:t>
            </w:r>
            <w:r w:rsidR="00933801" w:rsidRPr="006E5C42">
              <w:rPr>
                <w:sz w:val="18"/>
                <w:szCs w:val="18"/>
              </w:rPr>
              <w:t>  </w:t>
            </w:r>
            <w:r w:rsidR="00283840" w:rsidRPr="006E5C42">
              <w:rPr>
                <w:sz w:val="18"/>
                <w:szCs w:val="18"/>
              </w:rPr>
              <w:t>11</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AD1EC3" w:rsidRPr="006E5C42">
              <w:rPr>
                <w:sz w:val="18"/>
                <w:szCs w:val="18"/>
              </w:rPr>
              <w:t> </w:t>
            </w:r>
            <w:r w:rsidR="00933801" w:rsidRPr="006E5C42">
              <w:rPr>
                <w:sz w:val="18"/>
                <w:szCs w:val="18"/>
              </w:rPr>
              <w:t>  </w:t>
            </w:r>
            <w:r w:rsidR="00283840" w:rsidRPr="006E5C42">
              <w:rPr>
                <w:sz w:val="18"/>
                <w:szCs w:val="18"/>
              </w:rPr>
              <w:t>13</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AD1EC3" w:rsidRPr="006E5C42">
              <w:rPr>
                <w:sz w:val="18"/>
                <w:szCs w:val="18"/>
              </w:rPr>
              <w:t> </w:t>
            </w:r>
            <w:r w:rsidR="00933801" w:rsidRPr="006E5C42">
              <w:rPr>
                <w:sz w:val="18"/>
                <w:szCs w:val="18"/>
              </w:rPr>
              <w:t>  </w:t>
            </w:r>
            <w:r w:rsidR="00283840" w:rsidRPr="006E5C42">
              <w:rPr>
                <w:sz w:val="18"/>
                <w:szCs w:val="18"/>
              </w:rPr>
              <w:t>16</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AD1EC3" w:rsidRPr="006E5C42">
              <w:rPr>
                <w:sz w:val="18"/>
                <w:szCs w:val="18"/>
              </w:rPr>
              <w:t> </w:t>
            </w:r>
            <w:r w:rsidR="00933801" w:rsidRPr="006E5C42">
              <w:rPr>
                <w:sz w:val="18"/>
                <w:szCs w:val="18"/>
              </w:rPr>
              <w:t>  </w:t>
            </w:r>
            <w:r w:rsidR="00283840" w:rsidRPr="006E5C42">
              <w:rPr>
                <w:sz w:val="18"/>
                <w:szCs w:val="18"/>
              </w:rPr>
              <w:t>19</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AD1EC3" w:rsidRPr="006E5C42">
              <w:rPr>
                <w:sz w:val="18"/>
                <w:szCs w:val="18"/>
              </w:rPr>
              <w:t> </w:t>
            </w:r>
            <w:r w:rsidR="00933801" w:rsidRPr="006E5C42">
              <w:rPr>
                <w:sz w:val="18"/>
                <w:szCs w:val="18"/>
              </w:rPr>
              <w:t>  </w:t>
            </w:r>
            <w:r w:rsidR="00283840" w:rsidRPr="006E5C42">
              <w:rPr>
                <w:sz w:val="18"/>
                <w:szCs w:val="18"/>
              </w:rPr>
              <w:t>23</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AD1EC3" w:rsidRPr="006E5C42">
              <w:rPr>
                <w:sz w:val="18"/>
                <w:szCs w:val="18"/>
              </w:rPr>
              <w:t> </w:t>
            </w:r>
            <w:r w:rsidR="00933801" w:rsidRPr="006E5C42">
              <w:rPr>
                <w:sz w:val="18"/>
                <w:szCs w:val="18"/>
              </w:rPr>
              <w:t>  </w:t>
            </w:r>
            <w:r w:rsidR="00283840" w:rsidRPr="006E5C42">
              <w:rPr>
                <w:sz w:val="18"/>
                <w:szCs w:val="18"/>
              </w:rPr>
              <w:t>27</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AD1EC3" w:rsidRPr="006E5C42">
              <w:rPr>
                <w:sz w:val="18"/>
                <w:szCs w:val="18"/>
              </w:rPr>
              <w:t> </w:t>
            </w:r>
            <w:r w:rsidR="00933801" w:rsidRPr="006E5C42">
              <w:rPr>
                <w:sz w:val="18"/>
                <w:szCs w:val="18"/>
              </w:rPr>
              <w:t>  </w:t>
            </w:r>
            <w:r w:rsidR="00283840" w:rsidRPr="006E5C42">
              <w:rPr>
                <w:sz w:val="18"/>
                <w:szCs w:val="18"/>
              </w:rPr>
              <w:t>33</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AD1EC3" w:rsidRPr="006E5C42">
              <w:rPr>
                <w:sz w:val="18"/>
                <w:szCs w:val="18"/>
              </w:rPr>
              <w:t> </w:t>
            </w:r>
            <w:r w:rsidR="00933801" w:rsidRPr="006E5C42">
              <w:rPr>
                <w:sz w:val="18"/>
                <w:szCs w:val="18"/>
              </w:rPr>
              <w:t>  </w:t>
            </w:r>
            <w:r w:rsidR="00283840" w:rsidRPr="006E5C42">
              <w:rPr>
                <w:sz w:val="18"/>
                <w:szCs w:val="18"/>
              </w:rPr>
              <w:t>39</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AD1EC3" w:rsidRPr="006E5C42">
              <w:rPr>
                <w:sz w:val="18"/>
                <w:szCs w:val="18"/>
              </w:rPr>
              <w:t> </w:t>
            </w:r>
            <w:r w:rsidR="00933801" w:rsidRPr="006E5C42">
              <w:rPr>
                <w:sz w:val="18"/>
                <w:szCs w:val="18"/>
              </w:rPr>
              <w:t>  </w:t>
            </w:r>
            <w:r w:rsidR="00283840" w:rsidRPr="006E5C42">
              <w:rPr>
                <w:sz w:val="18"/>
                <w:szCs w:val="18"/>
              </w:rPr>
              <w:t>47</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AD1EC3" w:rsidRPr="006E5C42">
              <w:rPr>
                <w:sz w:val="18"/>
                <w:szCs w:val="18"/>
              </w:rPr>
              <w:t> </w:t>
            </w:r>
            <w:r w:rsidR="00933801" w:rsidRPr="006E5C42">
              <w:rPr>
                <w:sz w:val="18"/>
                <w:szCs w:val="18"/>
              </w:rPr>
              <w:t>  </w:t>
            </w:r>
            <w:r w:rsidR="00283840" w:rsidRPr="006E5C42">
              <w:rPr>
                <w:sz w:val="18"/>
                <w:szCs w:val="18"/>
              </w:rPr>
              <w:t>56</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AD1EC3" w:rsidRPr="006E5C42">
              <w:rPr>
                <w:sz w:val="18"/>
                <w:szCs w:val="18"/>
              </w:rPr>
              <w:t> </w:t>
            </w:r>
            <w:r w:rsidR="00933801" w:rsidRPr="006E5C42">
              <w:rPr>
                <w:sz w:val="18"/>
                <w:szCs w:val="18"/>
              </w:rPr>
              <w:t>  </w:t>
            </w:r>
            <w:r w:rsidR="00283840" w:rsidRPr="006E5C42">
              <w:rPr>
                <w:sz w:val="18"/>
                <w:szCs w:val="18"/>
              </w:rPr>
              <w:t>67</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AD1EC3" w:rsidRPr="006E5C42">
              <w:rPr>
                <w:sz w:val="18"/>
                <w:szCs w:val="18"/>
              </w:rPr>
              <w:t> </w:t>
            </w:r>
            <w:r w:rsidR="003A01DA" w:rsidRPr="006E5C42">
              <w:rPr>
                <w:sz w:val="18"/>
                <w:szCs w:val="18"/>
              </w:rPr>
              <w:t> </w:t>
            </w:r>
            <w:r w:rsidR="00933801" w:rsidRPr="006E5C42">
              <w:rPr>
                <w:sz w:val="18"/>
                <w:szCs w:val="18"/>
              </w:rPr>
              <w:t> </w:t>
            </w:r>
            <w:r w:rsidR="00283840" w:rsidRPr="006E5C42">
              <w:rPr>
                <w:sz w:val="18"/>
                <w:szCs w:val="18"/>
              </w:rPr>
              <w:t>80</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AD1EC3" w:rsidRPr="006E5C42">
              <w:rPr>
                <w:sz w:val="18"/>
                <w:szCs w:val="18"/>
              </w:rPr>
              <w:t> </w:t>
            </w:r>
            <w:r w:rsidR="00933801" w:rsidRPr="006E5C42">
              <w:rPr>
                <w:sz w:val="18"/>
                <w:szCs w:val="18"/>
              </w:rPr>
              <w:t> </w:t>
            </w:r>
            <w:r w:rsidR="00283840" w:rsidRPr="006E5C42">
              <w:rPr>
                <w:sz w:val="18"/>
                <w:szCs w:val="18"/>
              </w:rPr>
              <w:t>95</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113</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135</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161</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192</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228</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272</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323</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385</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458</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545</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648</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771</w:t>
            </w:r>
          </w:p>
        </w:tc>
        <w:tc>
          <w:tcPr>
            <w:tcW w:w="985" w:type="dxa"/>
            <w:gridSpan w:val="2"/>
            <w:tcBorders>
              <w:bottom w:val="nil"/>
            </w:tcBorders>
          </w:tcPr>
          <w:p w:rsidR="00283840"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AD1EC3" w:rsidRPr="006E5C42">
              <w:rPr>
                <w:sz w:val="18"/>
                <w:szCs w:val="18"/>
              </w:rPr>
              <w:t>   </w:t>
            </w:r>
            <w:r w:rsidR="00283840" w:rsidRPr="006E5C42">
              <w:rPr>
                <w:sz w:val="18"/>
                <w:szCs w:val="18"/>
              </w:rPr>
              <w:t>1</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Pr="006E5C42">
              <w:rPr>
                <w:sz w:val="18"/>
                <w:szCs w:val="18"/>
              </w:rPr>
              <w:t>  </w:t>
            </w:r>
            <w:r w:rsidR="00283840" w:rsidRPr="006E5C42">
              <w:rPr>
                <w:sz w:val="18"/>
                <w:szCs w:val="18"/>
              </w:rPr>
              <w:t>1</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Pr="006E5C42">
              <w:rPr>
                <w:sz w:val="18"/>
                <w:szCs w:val="18"/>
              </w:rPr>
              <w:t> </w:t>
            </w:r>
            <w:r w:rsidR="00283840" w:rsidRPr="006E5C42">
              <w:rPr>
                <w:sz w:val="18"/>
                <w:szCs w:val="18"/>
              </w:rPr>
              <w:t>2</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2</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3</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4</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5</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6</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7</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9</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933801" w:rsidRPr="006E5C42">
              <w:rPr>
                <w:sz w:val="18"/>
                <w:szCs w:val="18"/>
              </w:rPr>
              <w:t>  </w:t>
            </w:r>
            <w:r w:rsidR="00283840" w:rsidRPr="006E5C42">
              <w:rPr>
                <w:sz w:val="18"/>
                <w:szCs w:val="18"/>
              </w:rPr>
              <w:t>11</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13</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16</w:t>
            </w:r>
          </w:p>
          <w:p w:rsidR="00283840"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AD1EC3" w:rsidRPr="006E5C42">
              <w:rPr>
                <w:sz w:val="18"/>
                <w:szCs w:val="18"/>
              </w:rPr>
              <w:t>  </w:t>
            </w:r>
            <w:r w:rsidR="00283840" w:rsidRPr="006E5C42">
              <w:rPr>
                <w:sz w:val="18"/>
                <w:szCs w:val="18"/>
              </w:rPr>
              <w:t>19</w:t>
            </w:r>
          </w:p>
          <w:p w:rsidR="00283840" w:rsidRPr="006E5C42" w:rsidRDefault="00AD1EC3"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Pr="006E5C42">
              <w:rPr>
                <w:sz w:val="18"/>
                <w:szCs w:val="18"/>
              </w:rPr>
              <w:t> </w:t>
            </w:r>
            <w:r w:rsidR="00283840" w:rsidRPr="006E5C42">
              <w:rPr>
                <w:sz w:val="18"/>
                <w:szCs w:val="18"/>
              </w:rPr>
              <w:t>23</w:t>
            </w:r>
          </w:p>
          <w:p w:rsidR="00283840"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AD1EC3" w:rsidRPr="006E5C42">
              <w:rPr>
                <w:sz w:val="18"/>
                <w:szCs w:val="18"/>
              </w:rPr>
              <w:t>  </w:t>
            </w:r>
            <w:r w:rsidR="00283840" w:rsidRPr="006E5C42">
              <w:rPr>
                <w:sz w:val="18"/>
                <w:szCs w:val="18"/>
              </w:rPr>
              <w:t>28</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3A01DA" w:rsidRPr="006E5C42">
              <w:rPr>
                <w:sz w:val="18"/>
                <w:szCs w:val="18"/>
              </w:rPr>
              <w:t> </w:t>
            </w:r>
            <w:r w:rsidR="00283840" w:rsidRPr="006E5C42">
              <w:rPr>
                <w:sz w:val="18"/>
                <w:szCs w:val="18"/>
              </w:rPr>
              <w:t>33</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933801" w:rsidRPr="006E5C42">
              <w:rPr>
                <w:sz w:val="18"/>
                <w:szCs w:val="18"/>
              </w:rPr>
              <w:t>  </w:t>
            </w:r>
            <w:r w:rsidR="00283840" w:rsidRPr="006E5C42">
              <w:rPr>
                <w:sz w:val="18"/>
                <w:szCs w:val="18"/>
              </w:rPr>
              <w:t>40</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933801" w:rsidRPr="006E5C42">
              <w:rPr>
                <w:sz w:val="18"/>
                <w:szCs w:val="18"/>
              </w:rPr>
              <w:t>  </w:t>
            </w:r>
            <w:r w:rsidR="00283840" w:rsidRPr="006E5C42">
              <w:rPr>
                <w:sz w:val="18"/>
                <w:szCs w:val="18"/>
              </w:rPr>
              <w:t>48</w:t>
            </w:r>
          </w:p>
          <w:p w:rsidR="00283840"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3A01DA" w:rsidRPr="006E5C42">
              <w:rPr>
                <w:sz w:val="18"/>
                <w:szCs w:val="18"/>
              </w:rPr>
              <w:t> </w:t>
            </w:r>
            <w:r w:rsidR="00283840" w:rsidRPr="006E5C42">
              <w:rPr>
                <w:sz w:val="18"/>
                <w:szCs w:val="18"/>
              </w:rPr>
              <w:t>57</w:t>
            </w:r>
          </w:p>
          <w:p w:rsidR="00283840"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3A01DA" w:rsidRPr="006E5C42">
              <w:rPr>
                <w:sz w:val="18"/>
                <w:szCs w:val="18"/>
              </w:rPr>
              <w:t> </w:t>
            </w:r>
            <w:r w:rsidR="00283840" w:rsidRPr="006E5C42">
              <w:rPr>
                <w:sz w:val="18"/>
                <w:szCs w:val="18"/>
              </w:rPr>
              <w:t>68</w:t>
            </w:r>
          </w:p>
          <w:p w:rsidR="00283840"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3A01DA" w:rsidRPr="006E5C42">
              <w:rPr>
                <w:sz w:val="18"/>
                <w:szCs w:val="18"/>
              </w:rPr>
              <w:t> </w:t>
            </w:r>
            <w:r w:rsidR="00283840" w:rsidRPr="006E5C42">
              <w:rPr>
                <w:sz w:val="18"/>
                <w:szCs w:val="18"/>
              </w:rPr>
              <w:t>82</w:t>
            </w:r>
          </w:p>
          <w:p w:rsidR="00283840"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3A01DA" w:rsidRPr="006E5C42">
              <w:rPr>
                <w:sz w:val="18"/>
                <w:szCs w:val="18"/>
              </w:rPr>
              <w:t> </w:t>
            </w:r>
            <w:r w:rsidR="00283840" w:rsidRPr="006E5C42">
              <w:rPr>
                <w:sz w:val="18"/>
                <w:szCs w:val="18"/>
              </w:rPr>
              <w:t>97</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116</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138</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165</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196</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233</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278</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331</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393</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468</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557</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663</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788</w:t>
            </w:r>
          </w:p>
        </w:tc>
        <w:tc>
          <w:tcPr>
            <w:tcW w:w="985" w:type="dxa"/>
            <w:tcBorders>
              <w:bottom w:val="nil"/>
            </w:tcBorders>
          </w:tcPr>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1</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1</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2</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2</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3</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4</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5</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6</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7</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Pr="006E5C42">
              <w:rPr>
                <w:sz w:val="18"/>
                <w:szCs w:val="18"/>
              </w:rPr>
              <w:t> </w:t>
            </w:r>
            <w:r w:rsidR="00283840" w:rsidRPr="006E5C42">
              <w:rPr>
                <w:sz w:val="18"/>
                <w:szCs w:val="18"/>
              </w:rPr>
              <w:t>9</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933801" w:rsidRPr="006E5C42">
              <w:rPr>
                <w:sz w:val="18"/>
                <w:szCs w:val="18"/>
              </w:rPr>
              <w:t>  </w:t>
            </w:r>
            <w:r w:rsidR="00283840" w:rsidRPr="006E5C42">
              <w:rPr>
                <w:sz w:val="18"/>
                <w:szCs w:val="18"/>
              </w:rPr>
              <w:t>11</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933801" w:rsidRPr="006E5C42">
              <w:rPr>
                <w:sz w:val="18"/>
                <w:szCs w:val="18"/>
              </w:rPr>
              <w:t>  </w:t>
            </w:r>
            <w:r w:rsidR="00283840" w:rsidRPr="006E5C42">
              <w:rPr>
                <w:sz w:val="18"/>
                <w:szCs w:val="18"/>
              </w:rPr>
              <w:t>13</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933801" w:rsidRPr="006E5C42">
              <w:rPr>
                <w:sz w:val="18"/>
                <w:szCs w:val="18"/>
              </w:rPr>
              <w:t>  </w:t>
            </w:r>
            <w:r w:rsidR="00283840" w:rsidRPr="006E5C42">
              <w:rPr>
                <w:sz w:val="18"/>
                <w:szCs w:val="18"/>
              </w:rPr>
              <w:t>16</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933801" w:rsidRPr="006E5C42">
              <w:rPr>
                <w:sz w:val="18"/>
                <w:szCs w:val="18"/>
              </w:rPr>
              <w:t>  </w:t>
            </w:r>
            <w:r w:rsidR="00283840" w:rsidRPr="006E5C42">
              <w:rPr>
                <w:sz w:val="18"/>
                <w:szCs w:val="18"/>
              </w:rPr>
              <w:t>20</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3A01DA" w:rsidRPr="006E5C42">
              <w:rPr>
                <w:sz w:val="18"/>
                <w:szCs w:val="18"/>
              </w:rPr>
              <w:t> </w:t>
            </w:r>
            <w:r w:rsidR="00283840" w:rsidRPr="006E5C42">
              <w:rPr>
                <w:sz w:val="18"/>
                <w:szCs w:val="18"/>
              </w:rPr>
              <w:t>24</w:t>
            </w:r>
          </w:p>
          <w:p w:rsidR="00283840"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3A01DA" w:rsidRPr="006E5C42">
              <w:rPr>
                <w:sz w:val="18"/>
                <w:szCs w:val="18"/>
              </w:rPr>
              <w:t> </w:t>
            </w:r>
            <w:r w:rsidR="00283840" w:rsidRPr="006E5C42">
              <w:rPr>
                <w:sz w:val="18"/>
                <w:szCs w:val="18"/>
              </w:rPr>
              <w:t>28</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933801" w:rsidRPr="006E5C42">
              <w:rPr>
                <w:sz w:val="18"/>
                <w:szCs w:val="18"/>
              </w:rPr>
              <w:t>  </w:t>
            </w:r>
            <w:r w:rsidR="00283840" w:rsidRPr="006E5C42">
              <w:rPr>
                <w:sz w:val="18"/>
                <w:szCs w:val="18"/>
              </w:rPr>
              <w:t>34</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933801" w:rsidRPr="006E5C42">
              <w:rPr>
                <w:sz w:val="18"/>
                <w:szCs w:val="18"/>
              </w:rPr>
              <w:t>  </w:t>
            </w:r>
            <w:r w:rsidR="00283840" w:rsidRPr="006E5C42">
              <w:rPr>
                <w:sz w:val="18"/>
                <w:szCs w:val="18"/>
              </w:rPr>
              <w:t>41</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933801" w:rsidRPr="006E5C42">
              <w:rPr>
                <w:sz w:val="18"/>
                <w:szCs w:val="18"/>
              </w:rPr>
              <w:t>  </w:t>
            </w:r>
            <w:r w:rsidR="00283840" w:rsidRPr="006E5C42">
              <w:rPr>
                <w:sz w:val="18"/>
                <w:szCs w:val="18"/>
              </w:rPr>
              <w:t>49</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933801" w:rsidRPr="006E5C42">
              <w:rPr>
                <w:sz w:val="18"/>
                <w:szCs w:val="18"/>
              </w:rPr>
              <w:t>  </w:t>
            </w:r>
            <w:r w:rsidR="00283840" w:rsidRPr="006E5C42">
              <w:rPr>
                <w:sz w:val="18"/>
                <w:szCs w:val="18"/>
              </w:rPr>
              <w:t>58</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3A01DA" w:rsidRPr="006E5C42">
              <w:rPr>
                <w:sz w:val="18"/>
                <w:szCs w:val="18"/>
              </w:rPr>
              <w:t> </w:t>
            </w:r>
            <w:r w:rsidR="00283840" w:rsidRPr="006E5C42">
              <w:rPr>
                <w:sz w:val="18"/>
                <w:szCs w:val="18"/>
              </w:rPr>
              <w:t>70</w:t>
            </w:r>
          </w:p>
          <w:p w:rsidR="00283840"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3A01DA" w:rsidRPr="006E5C42">
              <w:rPr>
                <w:sz w:val="18"/>
                <w:szCs w:val="18"/>
              </w:rPr>
              <w:t> </w:t>
            </w:r>
            <w:r w:rsidR="00283840" w:rsidRPr="006E5C42">
              <w:rPr>
                <w:sz w:val="18"/>
                <w:szCs w:val="18"/>
              </w:rPr>
              <w:t>83</w:t>
            </w:r>
          </w:p>
          <w:p w:rsidR="00283840" w:rsidRPr="006E5C42" w:rsidRDefault="002B657E" w:rsidP="00933801">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933801" w:rsidRPr="006E5C42">
              <w:rPr>
                <w:sz w:val="18"/>
                <w:szCs w:val="18"/>
              </w:rPr>
              <w:t>  </w:t>
            </w:r>
            <w:r w:rsidR="00283840" w:rsidRPr="006E5C42">
              <w:rPr>
                <w:sz w:val="18"/>
                <w:szCs w:val="18"/>
              </w:rPr>
              <w:t>99</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118</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141</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168</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200</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238</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284</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338</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402</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478</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569</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677</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806</w:t>
            </w:r>
          </w:p>
        </w:tc>
        <w:tc>
          <w:tcPr>
            <w:tcW w:w="985" w:type="dxa"/>
            <w:tcBorders>
              <w:bottom w:val="nil"/>
            </w:tcBorders>
          </w:tcPr>
          <w:p w:rsidR="00283840"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3A01DA" w:rsidRPr="006E5C42">
              <w:rPr>
                <w:sz w:val="18"/>
                <w:szCs w:val="18"/>
              </w:rPr>
              <w:t> </w:t>
            </w:r>
            <w:r w:rsidR="00283840" w:rsidRPr="006E5C42">
              <w:rPr>
                <w:sz w:val="18"/>
                <w:szCs w:val="18"/>
              </w:rPr>
              <w:t>1</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Pr="006E5C42">
              <w:rPr>
                <w:sz w:val="18"/>
                <w:szCs w:val="18"/>
              </w:rPr>
              <w:t> </w:t>
            </w:r>
            <w:r w:rsidR="00283840" w:rsidRPr="006E5C42">
              <w:rPr>
                <w:sz w:val="18"/>
                <w:szCs w:val="18"/>
              </w:rPr>
              <w:t>1</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2</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2</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3</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4</w:t>
            </w:r>
          </w:p>
          <w:p w:rsidR="00283840"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5</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Pr="006E5C42">
              <w:rPr>
                <w:sz w:val="18"/>
                <w:szCs w:val="18"/>
              </w:rPr>
              <w:t> </w:t>
            </w:r>
            <w:r w:rsidR="00283840" w:rsidRPr="006E5C42">
              <w:rPr>
                <w:sz w:val="18"/>
                <w:szCs w:val="18"/>
              </w:rPr>
              <w:t>6</w:t>
            </w:r>
          </w:p>
          <w:p w:rsidR="00283840"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8</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Pr="006E5C42">
              <w:rPr>
                <w:sz w:val="18"/>
                <w:szCs w:val="18"/>
              </w:rPr>
              <w:t> </w:t>
            </w:r>
            <w:r w:rsidR="00283840" w:rsidRPr="006E5C42">
              <w:rPr>
                <w:sz w:val="18"/>
                <w:szCs w:val="18"/>
              </w:rPr>
              <w:t>9</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933801" w:rsidRPr="006E5C42">
              <w:rPr>
                <w:sz w:val="18"/>
                <w:szCs w:val="18"/>
              </w:rPr>
              <w:t>  </w:t>
            </w:r>
            <w:r w:rsidR="00283840" w:rsidRPr="006E5C42">
              <w:rPr>
                <w:sz w:val="18"/>
                <w:szCs w:val="18"/>
              </w:rPr>
              <w:t>11</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933801" w:rsidRPr="006E5C42">
              <w:rPr>
                <w:sz w:val="18"/>
                <w:szCs w:val="18"/>
              </w:rPr>
              <w:t>  </w:t>
            </w:r>
            <w:r w:rsidR="00283840" w:rsidRPr="006E5C42">
              <w:rPr>
                <w:sz w:val="18"/>
                <w:szCs w:val="18"/>
              </w:rPr>
              <w:t>14</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933801" w:rsidRPr="006E5C42">
              <w:rPr>
                <w:sz w:val="18"/>
                <w:szCs w:val="18"/>
              </w:rPr>
              <w:t>  </w:t>
            </w:r>
            <w:r w:rsidR="00283840" w:rsidRPr="006E5C42">
              <w:rPr>
                <w:sz w:val="18"/>
                <w:szCs w:val="18"/>
              </w:rPr>
              <w:t>17</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933801" w:rsidRPr="006E5C42">
              <w:rPr>
                <w:sz w:val="18"/>
                <w:szCs w:val="18"/>
              </w:rPr>
              <w:t>  </w:t>
            </w:r>
            <w:r w:rsidR="00283840" w:rsidRPr="006E5C42">
              <w:rPr>
                <w:sz w:val="18"/>
                <w:szCs w:val="18"/>
              </w:rPr>
              <w:t>20</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933801" w:rsidRPr="006E5C42">
              <w:rPr>
                <w:sz w:val="18"/>
                <w:szCs w:val="18"/>
              </w:rPr>
              <w:t>  </w:t>
            </w:r>
            <w:r w:rsidR="00283840" w:rsidRPr="006E5C42">
              <w:rPr>
                <w:sz w:val="18"/>
                <w:szCs w:val="18"/>
              </w:rPr>
              <w:t>24</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933801" w:rsidRPr="006E5C42">
              <w:rPr>
                <w:sz w:val="18"/>
                <w:szCs w:val="18"/>
              </w:rPr>
              <w:t>  </w:t>
            </w:r>
            <w:r w:rsidR="00283840" w:rsidRPr="006E5C42">
              <w:rPr>
                <w:sz w:val="18"/>
                <w:szCs w:val="18"/>
              </w:rPr>
              <w:t>29</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933801" w:rsidRPr="006E5C42">
              <w:rPr>
                <w:sz w:val="18"/>
                <w:szCs w:val="18"/>
              </w:rPr>
              <w:t>  </w:t>
            </w:r>
            <w:r w:rsidR="00283840" w:rsidRPr="006E5C42">
              <w:rPr>
                <w:sz w:val="18"/>
                <w:szCs w:val="18"/>
              </w:rPr>
              <w:t>35</w:t>
            </w:r>
          </w:p>
          <w:p w:rsidR="00283840"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3A01DA" w:rsidRPr="006E5C42">
              <w:rPr>
                <w:sz w:val="18"/>
                <w:szCs w:val="18"/>
              </w:rPr>
              <w:t> </w:t>
            </w:r>
            <w:r w:rsidR="00283840" w:rsidRPr="006E5C42">
              <w:rPr>
                <w:sz w:val="18"/>
                <w:szCs w:val="18"/>
              </w:rPr>
              <w:t>42</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3A01DA" w:rsidRPr="006E5C42">
              <w:rPr>
                <w:sz w:val="18"/>
                <w:szCs w:val="18"/>
              </w:rPr>
              <w:t> </w:t>
            </w:r>
            <w:r w:rsidR="00283840" w:rsidRPr="006E5C42">
              <w:rPr>
                <w:sz w:val="18"/>
                <w:szCs w:val="18"/>
              </w:rPr>
              <w:t>50</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933801" w:rsidRPr="006E5C42">
              <w:rPr>
                <w:sz w:val="18"/>
                <w:szCs w:val="18"/>
              </w:rPr>
              <w:t>  </w:t>
            </w:r>
            <w:r w:rsidR="00283840" w:rsidRPr="006E5C42">
              <w:rPr>
                <w:sz w:val="18"/>
                <w:szCs w:val="18"/>
              </w:rPr>
              <w:t>60</w:t>
            </w:r>
          </w:p>
          <w:p w:rsidR="00283840"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3A01DA" w:rsidRPr="006E5C42">
              <w:rPr>
                <w:sz w:val="18"/>
                <w:szCs w:val="18"/>
              </w:rPr>
              <w:t> </w:t>
            </w:r>
            <w:r w:rsidR="00283840" w:rsidRPr="006E5C42">
              <w:rPr>
                <w:sz w:val="18"/>
                <w:szCs w:val="18"/>
              </w:rPr>
              <w:t>71</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3A01DA" w:rsidRPr="006E5C42">
              <w:rPr>
                <w:sz w:val="18"/>
                <w:szCs w:val="18"/>
              </w:rPr>
              <w:t> </w:t>
            </w:r>
            <w:r w:rsidR="00283840" w:rsidRPr="006E5C42">
              <w:rPr>
                <w:sz w:val="18"/>
                <w:szCs w:val="18"/>
              </w:rPr>
              <w:t>85</w:t>
            </w:r>
          </w:p>
          <w:p w:rsidR="00283840"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102</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121</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144</w:t>
            </w:r>
          </w:p>
          <w:p w:rsidR="00283840"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172</w:t>
            </w:r>
          </w:p>
          <w:p w:rsidR="00283840" w:rsidRPr="006E5C42" w:rsidRDefault="003A01DA"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205</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244</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290</w:t>
            </w:r>
          </w:p>
          <w:p w:rsidR="00283840"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345</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411</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489</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582</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692</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823</w:t>
            </w:r>
          </w:p>
        </w:tc>
        <w:tc>
          <w:tcPr>
            <w:tcW w:w="986" w:type="dxa"/>
            <w:tcBorders>
              <w:bottom w:val="nil"/>
            </w:tcBorders>
          </w:tcPr>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B657E" w:rsidRPr="006E5C42">
              <w:rPr>
                <w:sz w:val="18"/>
                <w:szCs w:val="18"/>
              </w:rPr>
              <w:t>  </w:t>
            </w:r>
            <w:r w:rsidR="00283840" w:rsidRPr="006E5C42">
              <w:rPr>
                <w:sz w:val="18"/>
                <w:szCs w:val="18"/>
              </w:rPr>
              <w:t>1</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1</w:t>
            </w:r>
          </w:p>
          <w:p w:rsidR="00283840"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2</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Pr="006E5C42">
              <w:rPr>
                <w:sz w:val="18"/>
                <w:szCs w:val="18"/>
              </w:rPr>
              <w:t> </w:t>
            </w:r>
            <w:r w:rsidR="00283840" w:rsidRPr="006E5C42">
              <w:rPr>
                <w:sz w:val="18"/>
                <w:szCs w:val="18"/>
              </w:rPr>
              <w:t>2</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3</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4</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5</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6</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8</w:t>
            </w:r>
          </w:p>
          <w:p w:rsidR="00283840" w:rsidRPr="006E5C42" w:rsidRDefault="00933801" w:rsidP="00933801">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3A01DA" w:rsidRPr="006E5C42">
              <w:rPr>
                <w:sz w:val="18"/>
                <w:szCs w:val="18"/>
              </w:rPr>
              <w:t> </w:t>
            </w:r>
            <w:r w:rsidR="00283840" w:rsidRPr="006E5C42">
              <w:rPr>
                <w:sz w:val="18"/>
                <w:szCs w:val="18"/>
              </w:rPr>
              <w:t>10</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3A01DA" w:rsidRPr="006E5C42">
              <w:rPr>
                <w:sz w:val="18"/>
                <w:szCs w:val="18"/>
              </w:rPr>
              <w:t> </w:t>
            </w:r>
            <w:r w:rsidR="00283840" w:rsidRPr="006E5C42">
              <w:rPr>
                <w:sz w:val="18"/>
                <w:szCs w:val="18"/>
              </w:rPr>
              <w:t>12</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933801" w:rsidRPr="006E5C42">
              <w:rPr>
                <w:sz w:val="18"/>
                <w:szCs w:val="18"/>
              </w:rPr>
              <w:t>  </w:t>
            </w:r>
            <w:r w:rsidR="00283840" w:rsidRPr="006E5C42">
              <w:rPr>
                <w:sz w:val="18"/>
                <w:szCs w:val="18"/>
              </w:rPr>
              <w:t>14</w:t>
            </w:r>
          </w:p>
          <w:p w:rsidR="00283840"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3A01DA" w:rsidRPr="006E5C42">
              <w:rPr>
                <w:sz w:val="18"/>
                <w:szCs w:val="18"/>
              </w:rPr>
              <w:t> </w:t>
            </w:r>
            <w:r w:rsidR="00283840" w:rsidRPr="006E5C42">
              <w:rPr>
                <w:sz w:val="18"/>
                <w:szCs w:val="18"/>
              </w:rPr>
              <w:t>17</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3A01DA" w:rsidRPr="006E5C42">
              <w:rPr>
                <w:sz w:val="18"/>
                <w:szCs w:val="18"/>
              </w:rPr>
              <w:t> </w:t>
            </w:r>
            <w:r w:rsidR="00283840" w:rsidRPr="006E5C42">
              <w:rPr>
                <w:sz w:val="18"/>
                <w:szCs w:val="18"/>
              </w:rPr>
              <w:t>21</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933801" w:rsidRPr="006E5C42">
              <w:rPr>
                <w:sz w:val="18"/>
                <w:szCs w:val="18"/>
              </w:rPr>
              <w:t>  </w:t>
            </w:r>
            <w:r w:rsidR="00283840" w:rsidRPr="006E5C42">
              <w:rPr>
                <w:sz w:val="18"/>
                <w:szCs w:val="18"/>
              </w:rPr>
              <w:t>25</w:t>
            </w:r>
          </w:p>
          <w:p w:rsidR="00283840"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2B657E" w:rsidRPr="006E5C42">
              <w:rPr>
                <w:sz w:val="18"/>
                <w:szCs w:val="18"/>
              </w:rPr>
              <w:t> </w:t>
            </w:r>
            <w:r w:rsidR="003A01DA" w:rsidRPr="006E5C42">
              <w:rPr>
                <w:sz w:val="18"/>
                <w:szCs w:val="18"/>
              </w:rPr>
              <w:t> </w:t>
            </w:r>
            <w:r w:rsidR="00283840" w:rsidRPr="006E5C42">
              <w:rPr>
                <w:sz w:val="18"/>
                <w:szCs w:val="18"/>
              </w:rPr>
              <w:t>30</w:t>
            </w:r>
          </w:p>
          <w:p w:rsidR="00283840" w:rsidRPr="006E5C42" w:rsidRDefault="002B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3A01DA" w:rsidRPr="006E5C42">
              <w:rPr>
                <w:sz w:val="18"/>
                <w:szCs w:val="18"/>
              </w:rPr>
              <w:t> </w:t>
            </w:r>
            <w:r w:rsidR="00283840" w:rsidRPr="006E5C42">
              <w:rPr>
                <w:sz w:val="18"/>
                <w:szCs w:val="18"/>
              </w:rPr>
              <w:t>36</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43</w:t>
            </w:r>
          </w:p>
          <w:p w:rsidR="00283840"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51</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Pr="006E5C42">
              <w:rPr>
                <w:sz w:val="18"/>
                <w:szCs w:val="18"/>
              </w:rPr>
              <w:t> </w:t>
            </w:r>
            <w:r w:rsidR="00283840" w:rsidRPr="006E5C42">
              <w:rPr>
                <w:sz w:val="18"/>
                <w:szCs w:val="18"/>
              </w:rPr>
              <w:t>61</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73</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87</w:t>
            </w:r>
          </w:p>
          <w:p w:rsidR="00283840"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3A01DA" w:rsidRPr="006E5C42">
              <w:rPr>
                <w:sz w:val="18"/>
                <w:szCs w:val="18"/>
              </w:rPr>
              <w:t> </w:t>
            </w:r>
            <w:r w:rsidR="00283840" w:rsidRPr="006E5C42">
              <w:rPr>
                <w:sz w:val="18"/>
                <w:szCs w:val="18"/>
              </w:rPr>
              <w:t>104</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124</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147</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176</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209</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249</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296</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353</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420</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500</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594</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707</w:t>
            </w:r>
          </w:p>
          <w:p w:rsidR="00283840"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 </w:t>
            </w:r>
            <w:r w:rsidR="00933801" w:rsidRPr="006E5C42">
              <w:rPr>
                <w:sz w:val="18"/>
                <w:szCs w:val="18"/>
              </w:rPr>
              <w:t> </w:t>
            </w:r>
            <w:r w:rsidR="00283840" w:rsidRPr="006E5C42">
              <w:rPr>
                <w:sz w:val="18"/>
                <w:szCs w:val="18"/>
              </w:rPr>
              <w:t>841</w:t>
            </w:r>
          </w:p>
        </w:tc>
      </w:tr>
      <w:tr w:rsidR="006D4ED9" w:rsidRPr="006E5C42" w:rsidTr="00933801">
        <w:trPr>
          <w:cantSplit/>
          <w:jc w:val="center"/>
        </w:trPr>
        <w:tc>
          <w:tcPr>
            <w:tcW w:w="1757" w:type="dxa"/>
            <w:tcBorders>
              <w:top w:val="nil"/>
            </w:tcBorders>
          </w:tcPr>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280</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288</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296</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304</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312</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320</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328</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336</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344</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s>
              <w:jc w:val="center"/>
              <w:rPr>
                <w:sz w:val="18"/>
                <w:szCs w:val="18"/>
              </w:rPr>
            </w:pPr>
            <w:r w:rsidRPr="006E5C42">
              <w:rPr>
                <w:sz w:val="18"/>
                <w:szCs w:val="18"/>
              </w:rPr>
              <w:t>352</w:t>
            </w:r>
          </w:p>
        </w:tc>
        <w:tc>
          <w:tcPr>
            <w:tcW w:w="986" w:type="dxa"/>
            <w:gridSpan w:val="2"/>
            <w:tcBorders>
              <w:top w:val="nil"/>
            </w:tcBorders>
          </w:tcPr>
          <w:p w:rsidR="006D4ED9" w:rsidRPr="006E5C42" w:rsidRDefault="0023657E"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 </w:t>
            </w:r>
            <w:r w:rsidR="003A01DA" w:rsidRPr="006E5C42">
              <w:rPr>
                <w:sz w:val="18"/>
                <w:szCs w:val="18"/>
              </w:rPr>
              <w:t> </w:t>
            </w:r>
            <w:r w:rsidR="006D4ED9" w:rsidRPr="006E5C42">
              <w:rPr>
                <w:sz w:val="18"/>
                <w:szCs w:val="18"/>
              </w:rPr>
              <w:t>860</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1023</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1216</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1447</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1721</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2047</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2434</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2895</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3443</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4095</w:t>
            </w:r>
          </w:p>
        </w:tc>
        <w:tc>
          <w:tcPr>
            <w:tcW w:w="985" w:type="dxa"/>
            <w:tcBorders>
              <w:top w:val="nil"/>
            </w:tcBorders>
          </w:tcPr>
          <w:p w:rsidR="006D4ED9"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 </w:t>
            </w:r>
            <w:r w:rsidR="0023657E" w:rsidRPr="006E5C42">
              <w:rPr>
                <w:sz w:val="18"/>
                <w:szCs w:val="18"/>
              </w:rPr>
              <w:t> </w:t>
            </w:r>
            <w:r w:rsidR="006D4ED9" w:rsidRPr="006E5C42">
              <w:rPr>
                <w:sz w:val="18"/>
                <w:szCs w:val="18"/>
              </w:rPr>
              <w:t>879</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1045</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1243</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1479</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1759</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2092</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2488</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2959</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3519</w:t>
            </w:r>
          </w:p>
        </w:tc>
        <w:tc>
          <w:tcPr>
            <w:tcW w:w="985" w:type="dxa"/>
            <w:tcBorders>
              <w:top w:val="nil"/>
            </w:tcBorders>
          </w:tcPr>
          <w:p w:rsidR="006D4ED9" w:rsidRPr="006E5C42" w:rsidRDefault="0023657E"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 </w:t>
            </w:r>
            <w:r w:rsidR="003A01DA" w:rsidRPr="006E5C42">
              <w:rPr>
                <w:sz w:val="18"/>
                <w:szCs w:val="18"/>
              </w:rPr>
              <w:t> </w:t>
            </w:r>
            <w:r w:rsidR="006D4ED9" w:rsidRPr="006E5C42">
              <w:rPr>
                <w:sz w:val="18"/>
                <w:szCs w:val="18"/>
              </w:rPr>
              <w:t>898</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1068</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1270</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1511</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1797</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2138</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2542</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3024</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3596</w:t>
            </w:r>
          </w:p>
        </w:tc>
        <w:tc>
          <w:tcPr>
            <w:tcW w:w="985" w:type="dxa"/>
            <w:tcBorders>
              <w:top w:val="nil"/>
            </w:tcBorders>
          </w:tcPr>
          <w:p w:rsidR="006D4ED9"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 </w:t>
            </w:r>
            <w:r w:rsidR="00AD1EC3" w:rsidRPr="006E5C42">
              <w:rPr>
                <w:sz w:val="18"/>
                <w:szCs w:val="18"/>
              </w:rPr>
              <w:t> </w:t>
            </w:r>
            <w:r w:rsidR="006D4ED9" w:rsidRPr="006E5C42">
              <w:rPr>
                <w:sz w:val="18"/>
                <w:szCs w:val="18"/>
              </w:rPr>
              <w:t>918</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1092</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1298</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1544</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1837</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2185</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2598</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3090</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3675</w:t>
            </w:r>
          </w:p>
        </w:tc>
        <w:tc>
          <w:tcPr>
            <w:tcW w:w="985" w:type="dxa"/>
            <w:gridSpan w:val="2"/>
            <w:tcBorders>
              <w:top w:val="nil"/>
            </w:tcBorders>
          </w:tcPr>
          <w:p w:rsidR="006D4ED9"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 </w:t>
            </w:r>
            <w:r w:rsidR="00933801" w:rsidRPr="006E5C42">
              <w:rPr>
                <w:sz w:val="18"/>
                <w:szCs w:val="18"/>
              </w:rPr>
              <w:t> </w:t>
            </w:r>
            <w:r w:rsidR="006D4ED9" w:rsidRPr="006E5C42">
              <w:rPr>
                <w:sz w:val="18"/>
                <w:szCs w:val="18"/>
              </w:rPr>
              <w:t>938</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1115</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1327</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1578</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1877</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2232</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2655</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3157</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3755</w:t>
            </w:r>
          </w:p>
        </w:tc>
        <w:tc>
          <w:tcPr>
            <w:tcW w:w="985" w:type="dxa"/>
            <w:tcBorders>
              <w:top w:val="nil"/>
            </w:tcBorders>
          </w:tcPr>
          <w:p w:rsidR="006D4ED9" w:rsidRPr="006E5C42" w:rsidRDefault="00933801"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 </w:t>
            </w:r>
            <w:r w:rsidR="003A01DA" w:rsidRPr="006E5C42">
              <w:rPr>
                <w:sz w:val="18"/>
                <w:szCs w:val="18"/>
              </w:rPr>
              <w:t> </w:t>
            </w:r>
            <w:r w:rsidR="006D4ED9" w:rsidRPr="006E5C42">
              <w:rPr>
                <w:sz w:val="18"/>
                <w:szCs w:val="18"/>
              </w:rPr>
              <w:t>958</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1140</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1356</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1613</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1918</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2281</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2713</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3227</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3837</w:t>
            </w:r>
          </w:p>
        </w:tc>
        <w:tc>
          <w:tcPr>
            <w:tcW w:w="985" w:type="dxa"/>
            <w:tcBorders>
              <w:top w:val="nil"/>
            </w:tcBorders>
          </w:tcPr>
          <w:p w:rsidR="006D4ED9" w:rsidRPr="006E5C42" w:rsidRDefault="003A01DA"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 </w:t>
            </w:r>
            <w:r w:rsidR="00933801" w:rsidRPr="006E5C42">
              <w:rPr>
                <w:sz w:val="18"/>
                <w:szCs w:val="18"/>
              </w:rPr>
              <w:t> </w:t>
            </w:r>
            <w:r w:rsidR="006D4ED9" w:rsidRPr="006E5C42">
              <w:rPr>
                <w:sz w:val="18"/>
                <w:szCs w:val="18"/>
              </w:rPr>
              <w:t>979</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1165</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1386</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1648</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1960</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2331</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2773</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3297</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3921</w:t>
            </w:r>
          </w:p>
        </w:tc>
        <w:tc>
          <w:tcPr>
            <w:tcW w:w="986" w:type="dxa"/>
            <w:tcBorders>
              <w:top w:val="nil"/>
            </w:tcBorders>
          </w:tcPr>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1001</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1190</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1416</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1684</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2003</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2382</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2833</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3370</w:t>
            </w:r>
          </w:p>
          <w:p w:rsidR="006D4ED9" w:rsidRPr="006E5C42" w:rsidRDefault="006D4ED9" w:rsidP="002B657E">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4007</w:t>
            </w:r>
          </w:p>
        </w:tc>
      </w:tr>
      <w:tr w:rsidR="003A01DA" w:rsidRPr="006E5C42" w:rsidTr="003A01DA">
        <w:trPr>
          <w:cantSplit/>
          <w:jc w:val="center"/>
        </w:trPr>
        <w:tc>
          <w:tcPr>
            <w:tcW w:w="9639" w:type="dxa"/>
            <w:gridSpan w:val="11"/>
          </w:tcPr>
          <w:p w:rsidR="003A01DA" w:rsidRPr="006E5C42" w:rsidRDefault="003A01DA" w:rsidP="003A01DA">
            <w:pPr>
              <w:pStyle w:val="Tabletext"/>
              <w:keepNext/>
              <w:keepLines/>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ILB</w:t>
            </w:r>
          </w:p>
        </w:tc>
      </w:tr>
      <w:tr w:rsidR="006D4ED9" w:rsidRPr="006E5C42" w:rsidTr="003A01DA">
        <w:trPr>
          <w:cantSplit/>
          <w:jc w:val="center"/>
        </w:trPr>
        <w:tc>
          <w:tcPr>
            <w:tcW w:w="1757" w:type="dxa"/>
          </w:tcPr>
          <w:p w:rsidR="006D4ED9" w:rsidRPr="006E5C42" w:rsidRDefault="006D4ED9" w:rsidP="003A01DA">
            <w:pPr>
              <w:pStyle w:val="Tabletext"/>
              <w:keepNext/>
              <w:keepLines/>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right"/>
              <w:rPr>
                <w:sz w:val="18"/>
                <w:szCs w:val="18"/>
              </w:rPr>
            </w:pPr>
            <w:r w:rsidRPr="006E5C42">
              <w:rPr>
                <w:sz w:val="18"/>
                <w:szCs w:val="18"/>
              </w:rPr>
              <w:t>j</w:t>
            </w:r>
          </w:p>
          <w:p w:rsidR="006D4ED9" w:rsidRPr="006E5C42" w:rsidRDefault="006D4ED9" w:rsidP="003A01DA">
            <w:pPr>
              <w:pStyle w:val="Tabletext"/>
              <w:keepNext/>
              <w:keepLines/>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rPr>
                <w:sz w:val="18"/>
                <w:szCs w:val="18"/>
              </w:rPr>
            </w:pPr>
            <w:r w:rsidRPr="006E5C42">
              <w:rPr>
                <w:sz w:val="18"/>
                <w:szCs w:val="18"/>
              </w:rPr>
              <w:t>i</w:t>
            </w:r>
          </w:p>
        </w:tc>
        <w:tc>
          <w:tcPr>
            <w:tcW w:w="986" w:type="dxa"/>
            <w:gridSpan w:val="2"/>
          </w:tcPr>
          <w:p w:rsidR="006D4ED9" w:rsidRPr="006E5C42" w:rsidRDefault="006D4ED9" w:rsidP="003A01DA">
            <w:pPr>
              <w:pStyle w:val="Tabletext"/>
              <w:keepNext/>
              <w:keepLines/>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rPr>
                <w:sz w:val="18"/>
                <w:szCs w:val="18"/>
              </w:rPr>
            </w:pPr>
            <w:r w:rsidRPr="006E5C42">
              <w:rPr>
                <w:sz w:val="18"/>
                <w:szCs w:val="18"/>
              </w:rPr>
              <w:t>0</w:t>
            </w:r>
          </w:p>
        </w:tc>
        <w:tc>
          <w:tcPr>
            <w:tcW w:w="985" w:type="dxa"/>
          </w:tcPr>
          <w:p w:rsidR="006D4ED9" w:rsidRPr="006E5C42" w:rsidRDefault="006D4ED9" w:rsidP="003A01DA">
            <w:pPr>
              <w:pStyle w:val="Tabletext"/>
              <w:keepNext/>
              <w:keepLines/>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rPr>
                <w:sz w:val="18"/>
                <w:szCs w:val="18"/>
              </w:rPr>
            </w:pPr>
            <w:r w:rsidRPr="006E5C42">
              <w:rPr>
                <w:sz w:val="18"/>
                <w:szCs w:val="18"/>
              </w:rPr>
              <w:t>1</w:t>
            </w:r>
          </w:p>
        </w:tc>
        <w:tc>
          <w:tcPr>
            <w:tcW w:w="985" w:type="dxa"/>
          </w:tcPr>
          <w:p w:rsidR="006D4ED9" w:rsidRPr="006E5C42" w:rsidRDefault="006D4ED9" w:rsidP="003A01DA">
            <w:pPr>
              <w:pStyle w:val="Tabletext"/>
              <w:keepNext/>
              <w:keepLines/>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rPr>
                <w:sz w:val="18"/>
                <w:szCs w:val="18"/>
              </w:rPr>
            </w:pPr>
            <w:r w:rsidRPr="006E5C42">
              <w:rPr>
                <w:sz w:val="18"/>
                <w:szCs w:val="18"/>
              </w:rPr>
              <w:t>2</w:t>
            </w:r>
          </w:p>
        </w:tc>
        <w:tc>
          <w:tcPr>
            <w:tcW w:w="985" w:type="dxa"/>
          </w:tcPr>
          <w:p w:rsidR="006D4ED9" w:rsidRPr="006E5C42" w:rsidRDefault="006D4ED9" w:rsidP="003A01DA">
            <w:pPr>
              <w:pStyle w:val="Tabletext"/>
              <w:keepNext/>
              <w:keepLines/>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rPr>
                <w:sz w:val="18"/>
                <w:szCs w:val="18"/>
              </w:rPr>
            </w:pPr>
            <w:r w:rsidRPr="006E5C42">
              <w:rPr>
                <w:sz w:val="18"/>
                <w:szCs w:val="18"/>
              </w:rPr>
              <w:t>3</w:t>
            </w:r>
          </w:p>
        </w:tc>
        <w:tc>
          <w:tcPr>
            <w:tcW w:w="985" w:type="dxa"/>
            <w:gridSpan w:val="2"/>
          </w:tcPr>
          <w:p w:rsidR="006D4ED9" w:rsidRPr="006E5C42" w:rsidRDefault="006D4ED9" w:rsidP="003A01DA">
            <w:pPr>
              <w:pStyle w:val="Tabletext"/>
              <w:keepNext/>
              <w:keepLines/>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rPr>
                <w:sz w:val="18"/>
                <w:szCs w:val="18"/>
              </w:rPr>
            </w:pPr>
            <w:r w:rsidRPr="006E5C42">
              <w:rPr>
                <w:sz w:val="18"/>
                <w:szCs w:val="18"/>
              </w:rPr>
              <w:t>4</w:t>
            </w:r>
          </w:p>
        </w:tc>
        <w:tc>
          <w:tcPr>
            <w:tcW w:w="985" w:type="dxa"/>
          </w:tcPr>
          <w:p w:rsidR="006D4ED9" w:rsidRPr="006E5C42" w:rsidRDefault="006D4ED9" w:rsidP="003A01DA">
            <w:pPr>
              <w:pStyle w:val="Tabletext"/>
              <w:keepNext/>
              <w:keepLines/>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rPr>
                <w:sz w:val="18"/>
                <w:szCs w:val="18"/>
              </w:rPr>
            </w:pPr>
            <w:r w:rsidRPr="006E5C42">
              <w:rPr>
                <w:sz w:val="18"/>
                <w:szCs w:val="18"/>
              </w:rPr>
              <w:t>5</w:t>
            </w:r>
          </w:p>
        </w:tc>
        <w:tc>
          <w:tcPr>
            <w:tcW w:w="985" w:type="dxa"/>
          </w:tcPr>
          <w:p w:rsidR="006D4ED9" w:rsidRPr="006E5C42" w:rsidRDefault="006D4ED9" w:rsidP="003A01DA">
            <w:pPr>
              <w:pStyle w:val="Tabletext"/>
              <w:keepNext/>
              <w:keepLines/>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rPr>
                <w:sz w:val="18"/>
                <w:szCs w:val="18"/>
              </w:rPr>
            </w:pPr>
            <w:r w:rsidRPr="006E5C42">
              <w:rPr>
                <w:sz w:val="18"/>
                <w:szCs w:val="18"/>
              </w:rPr>
              <w:t>6</w:t>
            </w:r>
          </w:p>
        </w:tc>
        <w:tc>
          <w:tcPr>
            <w:tcW w:w="986" w:type="dxa"/>
          </w:tcPr>
          <w:p w:rsidR="006D4ED9" w:rsidRPr="006E5C42" w:rsidRDefault="006D4ED9" w:rsidP="003A01DA">
            <w:pPr>
              <w:pStyle w:val="Tabletext"/>
              <w:keepNext/>
              <w:keepLines/>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rPr>
                <w:sz w:val="18"/>
                <w:szCs w:val="18"/>
              </w:rPr>
            </w:pPr>
            <w:r w:rsidRPr="006E5C42">
              <w:rPr>
                <w:sz w:val="18"/>
                <w:szCs w:val="18"/>
              </w:rPr>
              <w:t>7</w:t>
            </w:r>
          </w:p>
        </w:tc>
      </w:tr>
      <w:tr w:rsidR="006D4ED9" w:rsidRPr="006E5C42" w:rsidTr="003A01DA">
        <w:trPr>
          <w:cantSplit/>
          <w:jc w:val="center"/>
        </w:trPr>
        <w:tc>
          <w:tcPr>
            <w:tcW w:w="1757" w:type="dxa"/>
          </w:tcPr>
          <w:p w:rsidR="006D4ED9" w:rsidRPr="006E5C42" w:rsidRDefault="00933801" w:rsidP="00933801">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   </w:t>
            </w:r>
            <w:r w:rsidR="006D4ED9" w:rsidRPr="006E5C42">
              <w:rPr>
                <w:sz w:val="18"/>
                <w:szCs w:val="18"/>
              </w:rPr>
              <w:t>0</w:t>
            </w:r>
          </w:p>
          <w:p w:rsidR="006D4ED9" w:rsidRPr="006E5C42" w:rsidRDefault="00933801"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  </w:t>
            </w:r>
            <w:r w:rsidR="003A01DA" w:rsidRPr="006E5C42">
              <w:rPr>
                <w:sz w:val="18"/>
                <w:szCs w:val="18"/>
              </w:rPr>
              <w:t> </w:t>
            </w:r>
            <w:r w:rsidR="006D4ED9" w:rsidRPr="006E5C42">
              <w:rPr>
                <w:sz w:val="18"/>
                <w:szCs w:val="18"/>
              </w:rPr>
              <w:t>8</w:t>
            </w:r>
          </w:p>
          <w:p w:rsidR="006D4ED9" w:rsidRPr="006E5C42" w:rsidRDefault="00933801" w:rsidP="00933801">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 </w:t>
            </w:r>
            <w:r w:rsidR="006D4ED9" w:rsidRPr="006E5C42">
              <w:rPr>
                <w:sz w:val="18"/>
                <w:szCs w:val="18"/>
              </w:rPr>
              <w:t>16</w:t>
            </w:r>
          </w:p>
          <w:p w:rsidR="006D4ED9" w:rsidRPr="006E5C42" w:rsidRDefault="00933801" w:rsidP="00933801">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 </w:t>
            </w:r>
            <w:r w:rsidR="006D4ED9" w:rsidRPr="006E5C42">
              <w:rPr>
                <w:sz w:val="18"/>
                <w:szCs w:val="18"/>
              </w:rPr>
              <w:t>24</w:t>
            </w:r>
          </w:p>
        </w:tc>
        <w:tc>
          <w:tcPr>
            <w:tcW w:w="986" w:type="dxa"/>
            <w:gridSpan w:val="2"/>
          </w:tcPr>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2048</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2435</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2896</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3444</w:t>
            </w:r>
          </w:p>
        </w:tc>
        <w:tc>
          <w:tcPr>
            <w:tcW w:w="985" w:type="dxa"/>
          </w:tcPr>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2093</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2489</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2960</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3520</w:t>
            </w:r>
          </w:p>
        </w:tc>
        <w:tc>
          <w:tcPr>
            <w:tcW w:w="985" w:type="dxa"/>
          </w:tcPr>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2139</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2543</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3025</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3597</w:t>
            </w:r>
          </w:p>
        </w:tc>
        <w:tc>
          <w:tcPr>
            <w:tcW w:w="985" w:type="dxa"/>
          </w:tcPr>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2186</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2599</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3091</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3676</w:t>
            </w:r>
          </w:p>
        </w:tc>
        <w:tc>
          <w:tcPr>
            <w:tcW w:w="985" w:type="dxa"/>
            <w:gridSpan w:val="2"/>
          </w:tcPr>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2233</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2656</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3158</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3756</w:t>
            </w:r>
          </w:p>
        </w:tc>
        <w:tc>
          <w:tcPr>
            <w:tcW w:w="985" w:type="dxa"/>
          </w:tcPr>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2282</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2714</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3228</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3838</w:t>
            </w:r>
          </w:p>
        </w:tc>
        <w:tc>
          <w:tcPr>
            <w:tcW w:w="985" w:type="dxa"/>
          </w:tcPr>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2332</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2774</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3298</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3922</w:t>
            </w:r>
          </w:p>
        </w:tc>
        <w:tc>
          <w:tcPr>
            <w:tcW w:w="986" w:type="dxa"/>
          </w:tcPr>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2383</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2834</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3371</w:t>
            </w:r>
          </w:p>
          <w:p w:rsidR="006D4ED9" w:rsidRPr="006E5C42" w:rsidRDefault="006D4ED9" w:rsidP="003A01DA">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right" w:pos="885"/>
              </w:tabs>
              <w:jc w:val="center"/>
              <w:rPr>
                <w:sz w:val="18"/>
                <w:szCs w:val="18"/>
              </w:rPr>
            </w:pPr>
            <w:r w:rsidRPr="006E5C42">
              <w:rPr>
                <w:sz w:val="18"/>
                <w:szCs w:val="18"/>
              </w:rPr>
              <w:t>4008</w:t>
            </w:r>
          </w:p>
        </w:tc>
      </w:tr>
    </w:tbl>
    <w:p w:rsidR="00283840" w:rsidRPr="006E5C42" w:rsidRDefault="006D4ED9" w:rsidP="006D4ED9">
      <w:pPr>
        <w:pStyle w:val="Note"/>
      </w:pPr>
      <w:r w:rsidRPr="006E5C42">
        <w:t xml:space="preserve">NOTE 1 – </w:t>
      </w:r>
      <w:r w:rsidR="00283840" w:rsidRPr="006E5C42">
        <w:t>A table address is obtained by adding i and j.</w:t>
      </w:r>
    </w:p>
    <w:p w:rsidR="00283840" w:rsidRPr="006E5C42" w:rsidRDefault="006D4ED9" w:rsidP="006D4ED9">
      <w:pPr>
        <w:pStyle w:val="Note"/>
      </w:pPr>
      <w:r w:rsidRPr="006E5C42">
        <w:t xml:space="preserve">NOTE 2 – </w:t>
      </w:r>
      <w:r w:rsidR="00283840" w:rsidRPr="006E5C42">
        <w:t xml:space="preserve">Either a 353-entry or a 32-entry table may be used in accordance with the choice of log-to-linear conversion method, Method 1 or Method 2 (see </w:t>
      </w:r>
      <w:r w:rsidR="0028509C" w:rsidRPr="006E5C42">
        <w:t>clauses</w:t>
      </w:r>
      <w:r w:rsidR="00283840" w:rsidRPr="006E5C42">
        <w:t xml:space="preserve"> 6.2.1.3 and 6.2.2.3)</w:t>
      </w:r>
      <w:r w:rsidRPr="006E5C42">
        <w:t>.</w:t>
      </w:r>
    </w:p>
    <w:p w:rsidR="00283840" w:rsidRPr="0062267A" w:rsidRDefault="003408CF" w:rsidP="003408CF">
      <w:pPr>
        <w:pStyle w:val="TableNoTitle"/>
      </w:pPr>
      <w:r w:rsidRPr="006E5C42">
        <w:t xml:space="preserve">Table </w:t>
      </w:r>
      <w:r w:rsidR="00283840" w:rsidRPr="006E5C42">
        <w:t>16</w:t>
      </w:r>
      <w:r w:rsidRPr="006E5C42">
        <w:t xml:space="preserve"> –</w:t>
      </w:r>
      <w:r w:rsidR="0061089F" w:rsidRPr="006E5C42">
        <w:t xml:space="preserve"> </w:t>
      </w:r>
      <w:r w:rsidR="00283840" w:rsidRPr="006E5C42">
        <w:t xml:space="preserve">Conversion from quantizer intervals to 6-bit output </w:t>
      </w:r>
      <w:r w:rsidR="00283840" w:rsidRPr="0062267A">
        <w:t>codewords</w:t>
      </w:r>
    </w:p>
    <w:tbl>
      <w:tblPr>
        <w:tblW w:w="9639" w:type="dxa"/>
        <w:jc w:val="center"/>
        <w:tblLayout w:type="fixed"/>
        <w:tblLook w:val="0000" w:firstRow="0" w:lastRow="0" w:firstColumn="0" w:lastColumn="0" w:noHBand="0" w:noVBand="0"/>
      </w:tblPr>
      <w:tblGrid>
        <w:gridCol w:w="1336"/>
        <w:gridCol w:w="1267"/>
        <w:gridCol w:w="1970"/>
        <w:gridCol w:w="564"/>
        <w:gridCol w:w="1266"/>
        <w:gridCol w:w="1267"/>
        <w:gridCol w:w="1969"/>
      </w:tblGrid>
      <w:tr w:rsidR="00283840" w:rsidRPr="006E5C42" w:rsidTr="003408CF">
        <w:trPr>
          <w:cantSplit/>
          <w:jc w:val="center"/>
        </w:trPr>
        <w:tc>
          <w:tcPr>
            <w:tcW w:w="1346" w:type="dxa"/>
            <w:tcBorders>
              <w:top w:val="single" w:sz="6" w:space="0" w:color="auto"/>
              <w:left w:val="single" w:sz="6" w:space="0" w:color="auto"/>
              <w:bottom w:val="single" w:sz="6" w:space="0" w:color="auto"/>
              <w:right w:val="single" w:sz="6" w:space="0" w:color="auto"/>
            </w:tcBorders>
          </w:tcPr>
          <w:p w:rsidR="00283840" w:rsidRPr="006E5C42" w:rsidRDefault="00283840" w:rsidP="006D4ED9">
            <w:pPr>
              <w:pStyle w:val="Tablehead"/>
            </w:pPr>
            <w:r w:rsidRPr="006E5C42">
              <w:t>SIL</w:t>
            </w:r>
          </w:p>
        </w:tc>
        <w:tc>
          <w:tcPr>
            <w:tcW w:w="1276" w:type="dxa"/>
            <w:tcBorders>
              <w:top w:val="single" w:sz="6" w:space="0" w:color="auto"/>
              <w:left w:val="single" w:sz="6" w:space="0" w:color="auto"/>
              <w:bottom w:val="single" w:sz="6" w:space="0" w:color="auto"/>
              <w:right w:val="single" w:sz="6" w:space="0" w:color="auto"/>
            </w:tcBorders>
          </w:tcPr>
          <w:p w:rsidR="00283840" w:rsidRPr="006E5C42" w:rsidRDefault="00283840" w:rsidP="006D4ED9">
            <w:pPr>
              <w:pStyle w:val="Tablehead"/>
            </w:pPr>
            <w:r w:rsidRPr="006E5C42">
              <w:t>MIL</w:t>
            </w:r>
          </w:p>
        </w:tc>
        <w:tc>
          <w:tcPr>
            <w:tcW w:w="1985" w:type="dxa"/>
            <w:tcBorders>
              <w:top w:val="single" w:sz="6" w:space="0" w:color="auto"/>
              <w:left w:val="single" w:sz="6" w:space="0" w:color="auto"/>
              <w:bottom w:val="single" w:sz="6" w:space="0" w:color="auto"/>
              <w:right w:val="single" w:sz="6" w:space="0" w:color="auto"/>
            </w:tcBorders>
          </w:tcPr>
          <w:p w:rsidR="00283840" w:rsidRPr="006E5C42" w:rsidRDefault="00283840" w:rsidP="006D4ED9">
            <w:pPr>
              <w:pStyle w:val="Tablehead"/>
            </w:pPr>
            <w:r w:rsidRPr="006E5C42">
              <w:t>IL</w:t>
            </w:r>
          </w:p>
        </w:tc>
        <w:tc>
          <w:tcPr>
            <w:tcW w:w="567" w:type="dxa"/>
          </w:tcPr>
          <w:p w:rsidR="00283840" w:rsidRPr="006E5C42" w:rsidRDefault="00283840" w:rsidP="006D4ED9">
            <w:pPr>
              <w:pStyle w:val="Tablehead"/>
            </w:pPr>
          </w:p>
        </w:tc>
        <w:tc>
          <w:tcPr>
            <w:tcW w:w="1275" w:type="dxa"/>
            <w:tcBorders>
              <w:top w:val="single" w:sz="6" w:space="0" w:color="auto"/>
              <w:left w:val="single" w:sz="6" w:space="0" w:color="auto"/>
              <w:bottom w:val="single" w:sz="6" w:space="0" w:color="auto"/>
              <w:right w:val="single" w:sz="6" w:space="0" w:color="auto"/>
            </w:tcBorders>
          </w:tcPr>
          <w:p w:rsidR="00283840" w:rsidRPr="006E5C42" w:rsidRDefault="00283840" w:rsidP="006D4ED9">
            <w:pPr>
              <w:pStyle w:val="Tablehead"/>
            </w:pPr>
            <w:r w:rsidRPr="006E5C42">
              <w:t>SIL</w:t>
            </w:r>
          </w:p>
        </w:tc>
        <w:tc>
          <w:tcPr>
            <w:tcW w:w="1276" w:type="dxa"/>
            <w:tcBorders>
              <w:top w:val="single" w:sz="6" w:space="0" w:color="auto"/>
              <w:left w:val="single" w:sz="6" w:space="0" w:color="auto"/>
              <w:bottom w:val="single" w:sz="6" w:space="0" w:color="auto"/>
              <w:right w:val="single" w:sz="6" w:space="0" w:color="auto"/>
            </w:tcBorders>
          </w:tcPr>
          <w:p w:rsidR="00283840" w:rsidRPr="006E5C42" w:rsidRDefault="00283840" w:rsidP="006D4ED9">
            <w:pPr>
              <w:pStyle w:val="Tablehead"/>
            </w:pPr>
            <w:r w:rsidRPr="006E5C42">
              <w:t>MIL</w:t>
            </w:r>
          </w:p>
        </w:tc>
        <w:tc>
          <w:tcPr>
            <w:tcW w:w="1984" w:type="dxa"/>
            <w:tcBorders>
              <w:top w:val="single" w:sz="6" w:space="0" w:color="auto"/>
              <w:left w:val="single" w:sz="6" w:space="0" w:color="auto"/>
              <w:bottom w:val="single" w:sz="6" w:space="0" w:color="auto"/>
              <w:right w:val="single" w:sz="6" w:space="0" w:color="auto"/>
            </w:tcBorders>
          </w:tcPr>
          <w:p w:rsidR="00283840" w:rsidRPr="006E5C42" w:rsidRDefault="00283840" w:rsidP="006D4ED9">
            <w:pPr>
              <w:pStyle w:val="Tablehead"/>
            </w:pPr>
            <w:r w:rsidRPr="006E5C42">
              <w:t>IL</w:t>
            </w:r>
          </w:p>
        </w:tc>
      </w:tr>
      <w:tr w:rsidR="00283840" w:rsidRPr="006E5C42" w:rsidTr="003408CF">
        <w:trPr>
          <w:cantSplit/>
          <w:jc w:val="center"/>
        </w:trPr>
        <w:tc>
          <w:tcPr>
            <w:tcW w:w="1346" w:type="dxa"/>
            <w:tcBorders>
              <w:top w:val="single" w:sz="6" w:space="0" w:color="auto"/>
              <w:left w:val="single" w:sz="6" w:space="0" w:color="auto"/>
              <w:bottom w:val="single" w:sz="6" w:space="0" w:color="auto"/>
              <w:right w:val="single" w:sz="6" w:space="0" w:color="auto"/>
            </w:tcBorders>
          </w:tcPr>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557AD3">
            <w:pPr>
              <w:pStyle w:val="Tabletext"/>
              <w:jc w:val="center"/>
            </w:pPr>
            <w:r w:rsidRPr="006E5C42">
              <w:t>–</w:t>
            </w:r>
            <w:r w:rsidR="00283840" w:rsidRPr="006E5C42">
              <w:t>1</w:t>
            </w:r>
          </w:p>
        </w:tc>
        <w:tc>
          <w:tcPr>
            <w:tcW w:w="1276" w:type="dxa"/>
            <w:tcBorders>
              <w:top w:val="single" w:sz="6" w:space="0" w:color="auto"/>
              <w:left w:val="single" w:sz="6" w:space="0" w:color="auto"/>
              <w:bottom w:val="single" w:sz="6" w:space="0" w:color="auto"/>
              <w:right w:val="single" w:sz="6" w:space="0" w:color="auto"/>
            </w:tcBorders>
          </w:tcPr>
          <w:p w:rsidR="00283840" w:rsidRPr="006E5C42" w:rsidRDefault="00283840" w:rsidP="006D4ED9">
            <w:pPr>
              <w:pStyle w:val="Tabletext"/>
              <w:jc w:val="center"/>
            </w:pPr>
            <w:r w:rsidRPr="006E5C42">
              <w:t>30</w:t>
            </w:r>
          </w:p>
          <w:p w:rsidR="00283840" w:rsidRPr="006E5C42" w:rsidRDefault="00283840" w:rsidP="006D4ED9">
            <w:pPr>
              <w:pStyle w:val="Tabletext"/>
              <w:jc w:val="center"/>
            </w:pPr>
            <w:r w:rsidRPr="006E5C42">
              <w:t>29</w:t>
            </w:r>
          </w:p>
          <w:p w:rsidR="00283840" w:rsidRPr="006E5C42" w:rsidRDefault="00283840" w:rsidP="006D4ED9">
            <w:pPr>
              <w:pStyle w:val="Tabletext"/>
              <w:jc w:val="center"/>
            </w:pPr>
            <w:r w:rsidRPr="006E5C42">
              <w:t>28</w:t>
            </w:r>
          </w:p>
          <w:p w:rsidR="00283840" w:rsidRPr="006E5C42" w:rsidRDefault="00283840" w:rsidP="006D4ED9">
            <w:pPr>
              <w:pStyle w:val="Tabletext"/>
              <w:jc w:val="center"/>
            </w:pPr>
            <w:r w:rsidRPr="006E5C42">
              <w:t>27</w:t>
            </w:r>
          </w:p>
          <w:p w:rsidR="00283840" w:rsidRPr="006E5C42" w:rsidRDefault="00283840" w:rsidP="006D4ED9">
            <w:pPr>
              <w:pStyle w:val="Tabletext"/>
              <w:jc w:val="center"/>
            </w:pPr>
            <w:r w:rsidRPr="006E5C42">
              <w:t>26</w:t>
            </w:r>
          </w:p>
          <w:p w:rsidR="00283840" w:rsidRPr="006E5C42" w:rsidRDefault="00283840" w:rsidP="006D4ED9">
            <w:pPr>
              <w:pStyle w:val="Tabletext"/>
              <w:jc w:val="center"/>
            </w:pPr>
            <w:r w:rsidRPr="006E5C42">
              <w:t>25</w:t>
            </w:r>
          </w:p>
          <w:p w:rsidR="00283840" w:rsidRPr="006E5C42" w:rsidRDefault="00283840" w:rsidP="006D4ED9">
            <w:pPr>
              <w:pStyle w:val="Tabletext"/>
              <w:jc w:val="center"/>
            </w:pPr>
            <w:r w:rsidRPr="006E5C42">
              <w:t>24</w:t>
            </w:r>
          </w:p>
          <w:p w:rsidR="00283840" w:rsidRPr="006E5C42" w:rsidRDefault="00283840" w:rsidP="006D4ED9">
            <w:pPr>
              <w:pStyle w:val="Tabletext"/>
              <w:jc w:val="center"/>
            </w:pPr>
            <w:r w:rsidRPr="006E5C42">
              <w:t>23</w:t>
            </w:r>
          </w:p>
          <w:p w:rsidR="00283840" w:rsidRPr="006E5C42" w:rsidRDefault="00283840" w:rsidP="006D4ED9">
            <w:pPr>
              <w:pStyle w:val="Tabletext"/>
              <w:jc w:val="center"/>
            </w:pPr>
            <w:r w:rsidRPr="006E5C42">
              <w:t>22</w:t>
            </w:r>
          </w:p>
          <w:p w:rsidR="00283840" w:rsidRPr="006E5C42" w:rsidRDefault="00283840" w:rsidP="006D4ED9">
            <w:pPr>
              <w:pStyle w:val="Tabletext"/>
              <w:jc w:val="center"/>
            </w:pPr>
            <w:r w:rsidRPr="006E5C42">
              <w:t>21</w:t>
            </w:r>
          </w:p>
          <w:p w:rsidR="00283840" w:rsidRPr="006E5C42" w:rsidRDefault="00283840" w:rsidP="006D4ED9">
            <w:pPr>
              <w:pStyle w:val="Tabletext"/>
              <w:jc w:val="center"/>
            </w:pPr>
            <w:r w:rsidRPr="006E5C42">
              <w:t>20</w:t>
            </w:r>
          </w:p>
          <w:p w:rsidR="00283840" w:rsidRPr="006E5C42" w:rsidRDefault="00283840" w:rsidP="006D4ED9">
            <w:pPr>
              <w:pStyle w:val="Tabletext"/>
              <w:jc w:val="center"/>
            </w:pPr>
            <w:r w:rsidRPr="006E5C42">
              <w:t>19</w:t>
            </w:r>
          </w:p>
          <w:p w:rsidR="00283840" w:rsidRPr="006E5C42" w:rsidRDefault="00283840" w:rsidP="006D4ED9">
            <w:pPr>
              <w:pStyle w:val="Tabletext"/>
              <w:jc w:val="center"/>
            </w:pPr>
            <w:r w:rsidRPr="006E5C42">
              <w:t>18</w:t>
            </w:r>
          </w:p>
          <w:p w:rsidR="00283840" w:rsidRPr="006E5C42" w:rsidRDefault="00283840" w:rsidP="006D4ED9">
            <w:pPr>
              <w:pStyle w:val="Tabletext"/>
              <w:jc w:val="center"/>
            </w:pPr>
            <w:r w:rsidRPr="006E5C42">
              <w:t>17</w:t>
            </w:r>
          </w:p>
          <w:p w:rsidR="00283840" w:rsidRPr="006E5C42" w:rsidRDefault="00283840" w:rsidP="006D4ED9">
            <w:pPr>
              <w:pStyle w:val="Tabletext"/>
              <w:jc w:val="center"/>
            </w:pPr>
            <w:r w:rsidRPr="006E5C42">
              <w:t>16</w:t>
            </w:r>
          </w:p>
          <w:p w:rsidR="00283840" w:rsidRPr="006E5C42" w:rsidRDefault="00283840" w:rsidP="006D4ED9">
            <w:pPr>
              <w:pStyle w:val="Tabletext"/>
              <w:jc w:val="center"/>
            </w:pPr>
            <w:r w:rsidRPr="006E5C42">
              <w:t>15</w:t>
            </w:r>
          </w:p>
          <w:p w:rsidR="00283840" w:rsidRPr="006E5C42" w:rsidRDefault="00283840" w:rsidP="006D4ED9">
            <w:pPr>
              <w:pStyle w:val="Tabletext"/>
              <w:jc w:val="center"/>
            </w:pPr>
            <w:r w:rsidRPr="006E5C42">
              <w:t>14</w:t>
            </w:r>
          </w:p>
          <w:p w:rsidR="00283840" w:rsidRPr="006E5C42" w:rsidRDefault="00283840" w:rsidP="006D4ED9">
            <w:pPr>
              <w:pStyle w:val="Tabletext"/>
              <w:jc w:val="center"/>
            </w:pPr>
            <w:r w:rsidRPr="006E5C42">
              <w:t>13</w:t>
            </w:r>
          </w:p>
          <w:p w:rsidR="00283840" w:rsidRPr="006E5C42" w:rsidRDefault="00283840" w:rsidP="006D4ED9">
            <w:pPr>
              <w:pStyle w:val="Tabletext"/>
              <w:jc w:val="center"/>
            </w:pPr>
            <w:r w:rsidRPr="006E5C42">
              <w:t>12</w:t>
            </w:r>
          </w:p>
          <w:p w:rsidR="00283840" w:rsidRPr="006E5C42" w:rsidRDefault="00283840" w:rsidP="006D4ED9">
            <w:pPr>
              <w:pStyle w:val="Tabletext"/>
              <w:jc w:val="center"/>
            </w:pPr>
            <w:r w:rsidRPr="006E5C42">
              <w:t>11</w:t>
            </w:r>
          </w:p>
          <w:p w:rsidR="00283840" w:rsidRPr="006E5C42" w:rsidRDefault="00283840" w:rsidP="006D4ED9">
            <w:pPr>
              <w:pStyle w:val="Tabletext"/>
              <w:jc w:val="center"/>
            </w:pPr>
            <w:r w:rsidRPr="006E5C42">
              <w:t>10</w:t>
            </w:r>
          </w:p>
          <w:p w:rsidR="00283840" w:rsidRPr="006E5C42" w:rsidRDefault="00933801" w:rsidP="006D4ED9">
            <w:pPr>
              <w:pStyle w:val="Tabletext"/>
              <w:jc w:val="center"/>
            </w:pPr>
            <w:r w:rsidRPr="006E5C42">
              <w:t> </w:t>
            </w:r>
            <w:r w:rsidR="00283840" w:rsidRPr="006E5C42">
              <w:t>9</w:t>
            </w:r>
          </w:p>
          <w:p w:rsidR="00283840" w:rsidRPr="006E5C42" w:rsidRDefault="00933801" w:rsidP="006D4ED9">
            <w:pPr>
              <w:pStyle w:val="Tabletext"/>
              <w:jc w:val="center"/>
            </w:pPr>
            <w:r w:rsidRPr="006E5C42">
              <w:t> </w:t>
            </w:r>
            <w:r w:rsidR="00283840" w:rsidRPr="006E5C42">
              <w:t>8</w:t>
            </w:r>
          </w:p>
          <w:p w:rsidR="00283840" w:rsidRPr="006E5C42" w:rsidRDefault="00933801" w:rsidP="006D4ED9">
            <w:pPr>
              <w:pStyle w:val="Tabletext"/>
              <w:jc w:val="center"/>
            </w:pPr>
            <w:r w:rsidRPr="006E5C42">
              <w:t> </w:t>
            </w:r>
            <w:r w:rsidR="00283840" w:rsidRPr="006E5C42">
              <w:t>7</w:t>
            </w:r>
          </w:p>
          <w:p w:rsidR="00283840" w:rsidRPr="006E5C42" w:rsidRDefault="00933801" w:rsidP="006D4ED9">
            <w:pPr>
              <w:pStyle w:val="Tabletext"/>
              <w:jc w:val="center"/>
            </w:pPr>
            <w:r w:rsidRPr="006E5C42">
              <w:t> </w:t>
            </w:r>
            <w:r w:rsidR="00283840" w:rsidRPr="006E5C42">
              <w:t>6</w:t>
            </w:r>
          </w:p>
          <w:p w:rsidR="00283840" w:rsidRPr="006E5C42" w:rsidRDefault="00933801" w:rsidP="006D4ED9">
            <w:pPr>
              <w:pStyle w:val="Tabletext"/>
              <w:jc w:val="center"/>
            </w:pPr>
            <w:r w:rsidRPr="006E5C42">
              <w:t> </w:t>
            </w:r>
            <w:r w:rsidR="00283840" w:rsidRPr="006E5C42">
              <w:t>5</w:t>
            </w:r>
          </w:p>
          <w:p w:rsidR="00283840" w:rsidRPr="006E5C42" w:rsidRDefault="00933801" w:rsidP="006D4ED9">
            <w:pPr>
              <w:pStyle w:val="Tabletext"/>
              <w:jc w:val="center"/>
            </w:pPr>
            <w:r w:rsidRPr="006E5C42">
              <w:t> </w:t>
            </w:r>
            <w:r w:rsidR="00283840" w:rsidRPr="006E5C42">
              <w:t>4</w:t>
            </w:r>
          </w:p>
          <w:p w:rsidR="00283840" w:rsidRPr="006E5C42" w:rsidRDefault="00933801" w:rsidP="006D4ED9">
            <w:pPr>
              <w:pStyle w:val="Tabletext"/>
              <w:jc w:val="center"/>
            </w:pPr>
            <w:r w:rsidRPr="006E5C42">
              <w:t> </w:t>
            </w:r>
            <w:r w:rsidR="00283840" w:rsidRPr="006E5C42">
              <w:t>3</w:t>
            </w:r>
          </w:p>
          <w:p w:rsidR="00283840" w:rsidRPr="006E5C42" w:rsidRDefault="00933801" w:rsidP="006D4ED9">
            <w:pPr>
              <w:pStyle w:val="Tabletext"/>
              <w:jc w:val="center"/>
            </w:pPr>
            <w:r w:rsidRPr="006E5C42">
              <w:t> </w:t>
            </w:r>
            <w:r w:rsidR="00283840" w:rsidRPr="006E5C42">
              <w:t>2</w:t>
            </w:r>
          </w:p>
          <w:p w:rsidR="00283840" w:rsidRPr="006E5C42" w:rsidRDefault="00933801" w:rsidP="006D4ED9">
            <w:pPr>
              <w:pStyle w:val="Tabletext"/>
              <w:jc w:val="center"/>
            </w:pPr>
            <w:r w:rsidRPr="006E5C42">
              <w:t> </w:t>
            </w:r>
            <w:r w:rsidR="00283840" w:rsidRPr="006E5C42">
              <w:t>1</w:t>
            </w:r>
          </w:p>
        </w:tc>
        <w:tc>
          <w:tcPr>
            <w:tcW w:w="1985" w:type="dxa"/>
            <w:tcBorders>
              <w:top w:val="single" w:sz="6" w:space="0" w:color="auto"/>
              <w:left w:val="single" w:sz="6" w:space="0" w:color="auto"/>
              <w:bottom w:val="single" w:sz="6" w:space="0" w:color="auto"/>
              <w:right w:val="single" w:sz="6" w:space="0" w:color="auto"/>
            </w:tcBorders>
          </w:tcPr>
          <w:p w:rsidR="00283840" w:rsidRPr="006E5C42" w:rsidRDefault="00283840" w:rsidP="006D4ED9">
            <w:pPr>
              <w:pStyle w:val="Tabletext"/>
              <w:jc w:val="center"/>
            </w:pPr>
            <w:r w:rsidRPr="006E5C42">
              <w:t>000100</w:t>
            </w:r>
          </w:p>
          <w:p w:rsidR="00283840" w:rsidRPr="006E5C42" w:rsidRDefault="00283840" w:rsidP="006D4ED9">
            <w:pPr>
              <w:pStyle w:val="Tabletext"/>
              <w:jc w:val="center"/>
            </w:pPr>
            <w:r w:rsidRPr="006E5C42">
              <w:t>000101</w:t>
            </w:r>
          </w:p>
          <w:p w:rsidR="00283840" w:rsidRPr="006E5C42" w:rsidRDefault="00283840" w:rsidP="006D4ED9">
            <w:pPr>
              <w:pStyle w:val="Tabletext"/>
              <w:jc w:val="center"/>
            </w:pPr>
            <w:r w:rsidRPr="006E5C42">
              <w:t>000110</w:t>
            </w:r>
          </w:p>
          <w:p w:rsidR="00283840" w:rsidRPr="006E5C42" w:rsidRDefault="00283840" w:rsidP="006D4ED9">
            <w:pPr>
              <w:pStyle w:val="Tabletext"/>
              <w:jc w:val="center"/>
            </w:pPr>
            <w:r w:rsidRPr="006E5C42">
              <w:t>000111</w:t>
            </w:r>
          </w:p>
          <w:p w:rsidR="00283840" w:rsidRPr="006E5C42" w:rsidRDefault="00283840" w:rsidP="006D4ED9">
            <w:pPr>
              <w:pStyle w:val="Tabletext"/>
              <w:jc w:val="center"/>
            </w:pPr>
            <w:r w:rsidRPr="006E5C42">
              <w:t>001000</w:t>
            </w:r>
          </w:p>
          <w:p w:rsidR="00283840" w:rsidRPr="006E5C42" w:rsidRDefault="00283840" w:rsidP="006D4ED9">
            <w:pPr>
              <w:pStyle w:val="Tabletext"/>
              <w:jc w:val="center"/>
            </w:pPr>
            <w:r w:rsidRPr="006E5C42">
              <w:t>001001</w:t>
            </w:r>
          </w:p>
          <w:p w:rsidR="00283840" w:rsidRPr="006E5C42" w:rsidRDefault="00283840" w:rsidP="006D4ED9">
            <w:pPr>
              <w:pStyle w:val="Tabletext"/>
              <w:jc w:val="center"/>
            </w:pPr>
            <w:r w:rsidRPr="006E5C42">
              <w:t>001010</w:t>
            </w:r>
          </w:p>
          <w:p w:rsidR="00283840" w:rsidRPr="006E5C42" w:rsidRDefault="00283840" w:rsidP="006D4ED9">
            <w:pPr>
              <w:pStyle w:val="Tabletext"/>
              <w:jc w:val="center"/>
            </w:pPr>
            <w:r w:rsidRPr="006E5C42">
              <w:t>001011</w:t>
            </w:r>
          </w:p>
          <w:p w:rsidR="00283840" w:rsidRPr="006E5C42" w:rsidRDefault="00283840" w:rsidP="006D4ED9">
            <w:pPr>
              <w:pStyle w:val="Tabletext"/>
              <w:jc w:val="center"/>
            </w:pPr>
            <w:r w:rsidRPr="006E5C42">
              <w:t>001100</w:t>
            </w:r>
          </w:p>
          <w:p w:rsidR="00283840" w:rsidRPr="006E5C42" w:rsidRDefault="00283840" w:rsidP="006D4ED9">
            <w:pPr>
              <w:pStyle w:val="Tabletext"/>
              <w:jc w:val="center"/>
            </w:pPr>
            <w:r w:rsidRPr="006E5C42">
              <w:t>001101</w:t>
            </w:r>
          </w:p>
          <w:p w:rsidR="00283840" w:rsidRPr="006E5C42" w:rsidRDefault="00283840" w:rsidP="006D4ED9">
            <w:pPr>
              <w:pStyle w:val="Tabletext"/>
              <w:jc w:val="center"/>
            </w:pPr>
            <w:r w:rsidRPr="006E5C42">
              <w:t>001110</w:t>
            </w:r>
          </w:p>
          <w:p w:rsidR="00283840" w:rsidRPr="006E5C42" w:rsidRDefault="00283840" w:rsidP="006D4ED9">
            <w:pPr>
              <w:pStyle w:val="Tabletext"/>
              <w:jc w:val="center"/>
            </w:pPr>
            <w:r w:rsidRPr="006E5C42">
              <w:t>001111</w:t>
            </w:r>
          </w:p>
          <w:p w:rsidR="00283840" w:rsidRPr="006E5C42" w:rsidRDefault="00283840" w:rsidP="006D4ED9">
            <w:pPr>
              <w:pStyle w:val="Tabletext"/>
              <w:jc w:val="center"/>
            </w:pPr>
            <w:r w:rsidRPr="006E5C42">
              <w:t>010000</w:t>
            </w:r>
          </w:p>
          <w:p w:rsidR="00283840" w:rsidRPr="006E5C42" w:rsidRDefault="00283840" w:rsidP="006D4ED9">
            <w:pPr>
              <w:pStyle w:val="Tabletext"/>
              <w:jc w:val="center"/>
            </w:pPr>
            <w:r w:rsidRPr="006E5C42">
              <w:t>010001</w:t>
            </w:r>
          </w:p>
          <w:p w:rsidR="00283840" w:rsidRPr="006E5C42" w:rsidRDefault="00283840" w:rsidP="006D4ED9">
            <w:pPr>
              <w:pStyle w:val="Tabletext"/>
              <w:jc w:val="center"/>
            </w:pPr>
            <w:r w:rsidRPr="006E5C42">
              <w:t>010010</w:t>
            </w:r>
          </w:p>
          <w:p w:rsidR="00283840" w:rsidRPr="006E5C42" w:rsidRDefault="00283840" w:rsidP="006D4ED9">
            <w:pPr>
              <w:pStyle w:val="Tabletext"/>
              <w:jc w:val="center"/>
            </w:pPr>
            <w:r w:rsidRPr="006E5C42">
              <w:t>010011</w:t>
            </w:r>
          </w:p>
          <w:p w:rsidR="00283840" w:rsidRPr="006E5C42" w:rsidRDefault="00283840" w:rsidP="006D4ED9">
            <w:pPr>
              <w:pStyle w:val="Tabletext"/>
              <w:jc w:val="center"/>
            </w:pPr>
            <w:r w:rsidRPr="006E5C42">
              <w:t>010100</w:t>
            </w:r>
          </w:p>
          <w:p w:rsidR="00283840" w:rsidRPr="006E5C42" w:rsidRDefault="00283840" w:rsidP="006D4ED9">
            <w:pPr>
              <w:pStyle w:val="Tabletext"/>
              <w:jc w:val="center"/>
            </w:pPr>
            <w:r w:rsidRPr="006E5C42">
              <w:t>010101</w:t>
            </w:r>
          </w:p>
          <w:p w:rsidR="00283840" w:rsidRPr="006E5C42" w:rsidRDefault="00283840" w:rsidP="006D4ED9">
            <w:pPr>
              <w:pStyle w:val="Tabletext"/>
              <w:jc w:val="center"/>
            </w:pPr>
            <w:r w:rsidRPr="006E5C42">
              <w:t>010110</w:t>
            </w:r>
          </w:p>
          <w:p w:rsidR="00283840" w:rsidRPr="006E5C42" w:rsidRDefault="00283840" w:rsidP="006D4ED9">
            <w:pPr>
              <w:pStyle w:val="Tabletext"/>
              <w:jc w:val="center"/>
            </w:pPr>
            <w:r w:rsidRPr="006E5C42">
              <w:t>010111</w:t>
            </w:r>
          </w:p>
          <w:p w:rsidR="00283840" w:rsidRPr="006E5C42" w:rsidRDefault="00283840" w:rsidP="006D4ED9">
            <w:pPr>
              <w:pStyle w:val="Tabletext"/>
              <w:jc w:val="center"/>
            </w:pPr>
            <w:r w:rsidRPr="006E5C42">
              <w:t>011000</w:t>
            </w:r>
          </w:p>
          <w:p w:rsidR="00283840" w:rsidRPr="006E5C42" w:rsidRDefault="00283840" w:rsidP="006D4ED9">
            <w:pPr>
              <w:pStyle w:val="Tabletext"/>
              <w:jc w:val="center"/>
            </w:pPr>
            <w:r w:rsidRPr="006E5C42">
              <w:t>011001</w:t>
            </w:r>
          </w:p>
          <w:p w:rsidR="00283840" w:rsidRPr="006E5C42" w:rsidRDefault="00283840" w:rsidP="006D4ED9">
            <w:pPr>
              <w:pStyle w:val="Tabletext"/>
              <w:jc w:val="center"/>
            </w:pPr>
            <w:r w:rsidRPr="006E5C42">
              <w:t>011010</w:t>
            </w:r>
          </w:p>
          <w:p w:rsidR="00283840" w:rsidRPr="006E5C42" w:rsidRDefault="00283840" w:rsidP="006D4ED9">
            <w:pPr>
              <w:pStyle w:val="Tabletext"/>
              <w:jc w:val="center"/>
            </w:pPr>
            <w:r w:rsidRPr="006E5C42">
              <w:t>011011</w:t>
            </w:r>
          </w:p>
          <w:p w:rsidR="00283840" w:rsidRPr="006E5C42" w:rsidRDefault="00283840" w:rsidP="006D4ED9">
            <w:pPr>
              <w:pStyle w:val="Tabletext"/>
              <w:jc w:val="center"/>
            </w:pPr>
            <w:r w:rsidRPr="006E5C42">
              <w:t>011100</w:t>
            </w:r>
          </w:p>
          <w:p w:rsidR="00283840" w:rsidRPr="006E5C42" w:rsidRDefault="00283840" w:rsidP="006D4ED9">
            <w:pPr>
              <w:pStyle w:val="Tabletext"/>
              <w:jc w:val="center"/>
            </w:pPr>
            <w:r w:rsidRPr="006E5C42">
              <w:t>011101</w:t>
            </w:r>
          </w:p>
          <w:p w:rsidR="00283840" w:rsidRPr="006E5C42" w:rsidRDefault="00283840" w:rsidP="006D4ED9">
            <w:pPr>
              <w:pStyle w:val="Tabletext"/>
              <w:jc w:val="center"/>
            </w:pPr>
            <w:r w:rsidRPr="006E5C42">
              <w:t>011110</w:t>
            </w:r>
          </w:p>
          <w:p w:rsidR="00283840" w:rsidRPr="006E5C42" w:rsidRDefault="00283840" w:rsidP="006D4ED9">
            <w:pPr>
              <w:pStyle w:val="Tabletext"/>
              <w:jc w:val="center"/>
            </w:pPr>
            <w:r w:rsidRPr="006E5C42">
              <w:t>011111</w:t>
            </w:r>
          </w:p>
          <w:p w:rsidR="00283840" w:rsidRPr="006E5C42" w:rsidRDefault="00283840" w:rsidP="006D4ED9">
            <w:pPr>
              <w:pStyle w:val="Tabletext"/>
              <w:jc w:val="center"/>
            </w:pPr>
            <w:r w:rsidRPr="006E5C42">
              <w:t>111110</w:t>
            </w:r>
          </w:p>
          <w:p w:rsidR="00283840" w:rsidRPr="006E5C42" w:rsidRDefault="00283840" w:rsidP="006D4ED9">
            <w:pPr>
              <w:pStyle w:val="Tabletext"/>
              <w:jc w:val="center"/>
            </w:pPr>
            <w:r w:rsidRPr="006E5C42">
              <w:t>111111</w:t>
            </w:r>
          </w:p>
        </w:tc>
        <w:tc>
          <w:tcPr>
            <w:tcW w:w="567" w:type="dxa"/>
          </w:tcPr>
          <w:p w:rsidR="00283840" w:rsidRPr="006E5C42" w:rsidRDefault="00283840" w:rsidP="006D4ED9">
            <w:pPr>
              <w:pStyle w:val="Tabletext"/>
              <w:jc w:val="center"/>
            </w:pPr>
          </w:p>
        </w:tc>
        <w:tc>
          <w:tcPr>
            <w:tcW w:w="1275" w:type="dxa"/>
            <w:tcBorders>
              <w:top w:val="single" w:sz="6" w:space="0" w:color="auto"/>
              <w:left w:val="single" w:sz="6" w:space="0" w:color="auto"/>
              <w:bottom w:val="single" w:sz="6" w:space="0" w:color="auto"/>
              <w:right w:val="single" w:sz="6" w:space="0" w:color="auto"/>
            </w:tcBorders>
          </w:tcPr>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tc>
        <w:tc>
          <w:tcPr>
            <w:tcW w:w="1276" w:type="dxa"/>
            <w:tcBorders>
              <w:top w:val="single" w:sz="6" w:space="0" w:color="auto"/>
              <w:left w:val="single" w:sz="6" w:space="0" w:color="auto"/>
              <w:bottom w:val="single" w:sz="6" w:space="0" w:color="auto"/>
              <w:right w:val="single" w:sz="6" w:space="0" w:color="auto"/>
            </w:tcBorders>
          </w:tcPr>
          <w:p w:rsidR="00283840" w:rsidRPr="006E5C42" w:rsidRDefault="00933801" w:rsidP="003A01DA">
            <w:pPr>
              <w:pStyle w:val="Tabletext"/>
              <w:jc w:val="center"/>
            </w:pPr>
            <w:r w:rsidRPr="006E5C42">
              <w:t> </w:t>
            </w:r>
            <w:r w:rsidR="00283840" w:rsidRPr="006E5C42">
              <w:t>1</w:t>
            </w:r>
          </w:p>
          <w:p w:rsidR="00283840" w:rsidRPr="006E5C42" w:rsidRDefault="00933801" w:rsidP="006D4ED9">
            <w:pPr>
              <w:pStyle w:val="Tabletext"/>
              <w:jc w:val="center"/>
            </w:pPr>
            <w:r w:rsidRPr="006E5C42">
              <w:t> </w:t>
            </w:r>
            <w:r w:rsidR="00283840" w:rsidRPr="006E5C42">
              <w:t>2</w:t>
            </w:r>
          </w:p>
          <w:p w:rsidR="00283840" w:rsidRPr="006E5C42" w:rsidRDefault="00933801" w:rsidP="006D4ED9">
            <w:pPr>
              <w:pStyle w:val="Tabletext"/>
              <w:jc w:val="center"/>
            </w:pPr>
            <w:r w:rsidRPr="006E5C42">
              <w:t> </w:t>
            </w:r>
            <w:r w:rsidR="00283840" w:rsidRPr="006E5C42">
              <w:t>3</w:t>
            </w:r>
          </w:p>
          <w:p w:rsidR="00283840" w:rsidRPr="006E5C42" w:rsidRDefault="00933801" w:rsidP="006D4ED9">
            <w:pPr>
              <w:pStyle w:val="Tabletext"/>
              <w:jc w:val="center"/>
            </w:pPr>
            <w:r w:rsidRPr="006E5C42">
              <w:t> </w:t>
            </w:r>
            <w:r w:rsidR="00283840" w:rsidRPr="006E5C42">
              <w:t>4</w:t>
            </w:r>
          </w:p>
          <w:p w:rsidR="00283840" w:rsidRPr="006E5C42" w:rsidRDefault="00933801" w:rsidP="006D4ED9">
            <w:pPr>
              <w:pStyle w:val="Tabletext"/>
              <w:jc w:val="center"/>
            </w:pPr>
            <w:r w:rsidRPr="006E5C42">
              <w:t> </w:t>
            </w:r>
            <w:r w:rsidR="00283840" w:rsidRPr="006E5C42">
              <w:t>5</w:t>
            </w:r>
          </w:p>
          <w:p w:rsidR="00283840" w:rsidRPr="006E5C42" w:rsidRDefault="00933801" w:rsidP="006D4ED9">
            <w:pPr>
              <w:pStyle w:val="Tabletext"/>
              <w:jc w:val="center"/>
            </w:pPr>
            <w:r w:rsidRPr="006E5C42">
              <w:t> </w:t>
            </w:r>
            <w:r w:rsidR="00283840" w:rsidRPr="006E5C42">
              <w:t>6</w:t>
            </w:r>
          </w:p>
          <w:p w:rsidR="00283840" w:rsidRPr="006E5C42" w:rsidRDefault="00933801" w:rsidP="006D4ED9">
            <w:pPr>
              <w:pStyle w:val="Tabletext"/>
              <w:jc w:val="center"/>
            </w:pPr>
            <w:r w:rsidRPr="006E5C42">
              <w:t> </w:t>
            </w:r>
            <w:r w:rsidR="00283840" w:rsidRPr="006E5C42">
              <w:t>7</w:t>
            </w:r>
          </w:p>
          <w:p w:rsidR="00283840" w:rsidRPr="006E5C42" w:rsidRDefault="00933801" w:rsidP="003A01DA">
            <w:pPr>
              <w:pStyle w:val="Tabletext"/>
              <w:jc w:val="center"/>
            </w:pPr>
            <w:r w:rsidRPr="006E5C42">
              <w:t> </w:t>
            </w:r>
            <w:r w:rsidR="00283840" w:rsidRPr="006E5C42">
              <w:t>8</w:t>
            </w:r>
          </w:p>
          <w:p w:rsidR="00283840" w:rsidRPr="006E5C42" w:rsidRDefault="00933801" w:rsidP="006D4ED9">
            <w:pPr>
              <w:pStyle w:val="Tabletext"/>
              <w:jc w:val="center"/>
            </w:pPr>
            <w:r w:rsidRPr="006E5C42">
              <w:t> </w:t>
            </w:r>
            <w:r w:rsidR="00283840" w:rsidRPr="006E5C42">
              <w:t>9</w:t>
            </w:r>
          </w:p>
          <w:p w:rsidR="00283840" w:rsidRPr="006E5C42" w:rsidRDefault="00283840" w:rsidP="006D4ED9">
            <w:pPr>
              <w:pStyle w:val="Tabletext"/>
              <w:jc w:val="center"/>
            </w:pPr>
            <w:r w:rsidRPr="006E5C42">
              <w:t>10</w:t>
            </w:r>
          </w:p>
          <w:p w:rsidR="00283840" w:rsidRPr="006E5C42" w:rsidRDefault="00283840" w:rsidP="006D4ED9">
            <w:pPr>
              <w:pStyle w:val="Tabletext"/>
              <w:jc w:val="center"/>
            </w:pPr>
            <w:r w:rsidRPr="006E5C42">
              <w:t>11</w:t>
            </w:r>
          </w:p>
          <w:p w:rsidR="00283840" w:rsidRPr="006E5C42" w:rsidRDefault="00283840" w:rsidP="006D4ED9">
            <w:pPr>
              <w:pStyle w:val="Tabletext"/>
              <w:jc w:val="center"/>
            </w:pPr>
            <w:r w:rsidRPr="006E5C42">
              <w:t>12</w:t>
            </w:r>
          </w:p>
          <w:p w:rsidR="00283840" w:rsidRPr="006E5C42" w:rsidRDefault="00283840" w:rsidP="006D4ED9">
            <w:pPr>
              <w:pStyle w:val="Tabletext"/>
              <w:jc w:val="center"/>
            </w:pPr>
            <w:r w:rsidRPr="006E5C42">
              <w:t>13</w:t>
            </w:r>
          </w:p>
          <w:p w:rsidR="00283840" w:rsidRPr="006E5C42" w:rsidRDefault="00283840" w:rsidP="006D4ED9">
            <w:pPr>
              <w:pStyle w:val="Tabletext"/>
              <w:jc w:val="center"/>
            </w:pPr>
            <w:r w:rsidRPr="006E5C42">
              <w:t>14</w:t>
            </w:r>
          </w:p>
          <w:p w:rsidR="00283840" w:rsidRPr="006E5C42" w:rsidRDefault="00283840" w:rsidP="006D4ED9">
            <w:pPr>
              <w:pStyle w:val="Tabletext"/>
              <w:jc w:val="center"/>
            </w:pPr>
            <w:r w:rsidRPr="006E5C42">
              <w:t>15</w:t>
            </w:r>
          </w:p>
          <w:p w:rsidR="00283840" w:rsidRPr="006E5C42" w:rsidRDefault="00283840" w:rsidP="006D4ED9">
            <w:pPr>
              <w:pStyle w:val="Tabletext"/>
              <w:jc w:val="center"/>
            </w:pPr>
            <w:r w:rsidRPr="006E5C42">
              <w:t>16</w:t>
            </w:r>
          </w:p>
          <w:p w:rsidR="00283840" w:rsidRPr="006E5C42" w:rsidRDefault="00283840" w:rsidP="006D4ED9">
            <w:pPr>
              <w:pStyle w:val="Tabletext"/>
              <w:jc w:val="center"/>
            </w:pPr>
            <w:r w:rsidRPr="006E5C42">
              <w:t>17</w:t>
            </w:r>
          </w:p>
          <w:p w:rsidR="00283840" w:rsidRPr="006E5C42" w:rsidRDefault="00283840" w:rsidP="006D4ED9">
            <w:pPr>
              <w:pStyle w:val="Tabletext"/>
              <w:jc w:val="center"/>
            </w:pPr>
            <w:r w:rsidRPr="006E5C42">
              <w:t>18</w:t>
            </w:r>
          </w:p>
          <w:p w:rsidR="00283840" w:rsidRPr="006E5C42" w:rsidRDefault="00283840" w:rsidP="006D4ED9">
            <w:pPr>
              <w:pStyle w:val="Tabletext"/>
              <w:jc w:val="center"/>
            </w:pPr>
            <w:r w:rsidRPr="006E5C42">
              <w:t>19</w:t>
            </w:r>
          </w:p>
          <w:p w:rsidR="00283840" w:rsidRPr="006E5C42" w:rsidRDefault="00283840" w:rsidP="006D4ED9">
            <w:pPr>
              <w:pStyle w:val="Tabletext"/>
              <w:jc w:val="center"/>
            </w:pPr>
            <w:r w:rsidRPr="006E5C42">
              <w:t>20</w:t>
            </w:r>
          </w:p>
          <w:p w:rsidR="00283840" w:rsidRPr="006E5C42" w:rsidRDefault="00283840" w:rsidP="006D4ED9">
            <w:pPr>
              <w:pStyle w:val="Tabletext"/>
              <w:jc w:val="center"/>
            </w:pPr>
            <w:r w:rsidRPr="006E5C42">
              <w:t>21</w:t>
            </w:r>
          </w:p>
          <w:p w:rsidR="00283840" w:rsidRPr="006E5C42" w:rsidRDefault="00283840" w:rsidP="006D4ED9">
            <w:pPr>
              <w:pStyle w:val="Tabletext"/>
              <w:jc w:val="center"/>
            </w:pPr>
            <w:r w:rsidRPr="006E5C42">
              <w:t>22</w:t>
            </w:r>
          </w:p>
          <w:p w:rsidR="00283840" w:rsidRPr="006E5C42" w:rsidRDefault="00283840" w:rsidP="006D4ED9">
            <w:pPr>
              <w:pStyle w:val="Tabletext"/>
              <w:jc w:val="center"/>
            </w:pPr>
            <w:r w:rsidRPr="006E5C42">
              <w:t>23</w:t>
            </w:r>
          </w:p>
          <w:p w:rsidR="00283840" w:rsidRPr="006E5C42" w:rsidRDefault="00283840" w:rsidP="006D4ED9">
            <w:pPr>
              <w:pStyle w:val="Tabletext"/>
              <w:jc w:val="center"/>
            </w:pPr>
            <w:r w:rsidRPr="006E5C42">
              <w:t>24</w:t>
            </w:r>
          </w:p>
          <w:p w:rsidR="00283840" w:rsidRPr="006E5C42" w:rsidRDefault="00283840" w:rsidP="006D4ED9">
            <w:pPr>
              <w:pStyle w:val="Tabletext"/>
              <w:jc w:val="center"/>
            </w:pPr>
            <w:r w:rsidRPr="006E5C42">
              <w:t>25</w:t>
            </w:r>
          </w:p>
          <w:p w:rsidR="00283840" w:rsidRPr="006E5C42" w:rsidRDefault="00283840" w:rsidP="006D4ED9">
            <w:pPr>
              <w:pStyle w:val="Tabletext"/>
              <w:jc w:val="center"/>
            </w:pPr>
            <w:r w:rsidRPr="006E5C42">
              <w:t>26</w:t>
            </w:r>
          </w:p>
          <w:p w:rsidR="00283840" w:rsidRPr="006E5C42" w:rsidRDefault="00283840" w:rsidP="006D4ED9">
            <w:pPr>
              <w:pStyle w:val="Tabletext"/>
              <w:jc w:val="center"/>
            </w:pPr>
            <w:r w:rsidRPr="006E5C42">
              <w:t>27</w:t>
            </w:r>
          </w:p>
          <w:p w:rsidR="00283840" w:rsidRPr="006E5C42" w:rsidRDefault="00283840" w:rsidP="006D4ED9">
            <w:pPr>
              <w:pStyle w:val="Tabletext"/>
              <w:jc w:val="center"/>
            </w:pPr>
            <w:r w:rsidRPr="006E5C42">
              <w:t>28</w:t>
            </w:r>
          </w:p>
          <w:p w:rsidR="00283840" w:rsidRPr="006E5C42" w:rsidRDefault="00283840" w:rsidP="006D4ED9">
            <w:pPr>
              <w:pStyle w:val="Tabletext"/>
              <w:jc w:val="center"/>
            </w:pPr>
            <w:r w:rsidRPr="006E5C42">
              <w:t>29</w:t>
            </w:r>
          </w:p>
          <w:p w:rsidR="00283840" w:rsidRPr="006E5C42" w:rsidRDefault="00283840" w:rsidP="006D4ED9">
            <w:pPr>
              <w:pStyle w:val="Tabletext"/>
              <w:jc w:val="center"/>
            </w:pPr>
            <w:r w:rsidRPr="006E5C42">
              <w:t>30</w:t>
            </w:r>
          </w:p>
        </w:tc>
        <w:tc>
          <w:tcPr>
            <w:tcW w:w="1984" w:type="dxa"/>
            <w:tcBorders>
              <w:top w:val="single" w:sz="6" w:space="0" w:color="auto"/>
              <w:left w:val="single" w:sz="6" w:space="0" w:color="auto"/>
              <w:bottom w:val="single" w:sz="6" w:space="0" w:color="auto"/>
              <w:right w:val="single" w:sz="6" w:space="0" w:color="auto"/>
            </w:tcBorders>
          </w:tcPr>
          <w:p w:rsidR="00283840" w:rsidRPr="006E5C42" w:rsidRDefault="00283840" w:rsidP="006D4ED9">
            <w:pPr>
              <w:pStyle w:val="Tabletext"/>
              <w:jc w:val="center"/>
            </w:pPr>
            <w:r w:rsidRPr="006E5C42">
              <w:t>111101</w:t>
            </w:r>
          </w:p>
          <w:p w:rsidR="00283840" w:rsidRPr="006E5C42" w:rsidRDefault="00283840" w:rsidP="006D4ED9">
            <w:pPr>
              <w:pStyle w:val="Tabletext"/>
              <w:jc w:val="center"/>
            </w:pPr>
            <w:r w:rsidRPr="006E5C42">
              <w:t>111100</w:t>
            </w:r>
          </w:p>
          <w:p w:rsidR="00283840" w:rsidRPr="006E5C42" w:rsidRDefault="00283840" w:rsidP="006D4ED9">
            <w:pPr>
              <w:pStyle w:val="Tabletext"/>
              <w:jc w:val="center"/>
            </w:pPr>
            <w:r w:rsidRPr="006E5C42">
              <w:t>111011</w:t>
            </w:r>
          </w:p>
          <w:p w:rsidR="00283840" w:rsidRPr="006E5C42" w:rsidRDefault="00283840" w:rsidP="006D4ED9">
            <w:pPr>
              <w:pStyle w:val="Tabletext"/>
              <w:jc w:val="center"/>
            </w:pPr>
            <w:r w:rsidRPr="006E5C42">
              <w:t>111010</w:t>
            </w:r>
          </w:p>
          <w:p w:rsidR="00283840" w:rsidRPr="006E5C42" w:rsidRDefault="00283840" w:rsidP="006D4ED9">
            <w:pPr>
              <w:pStyle w:val="Tabletext"/>
              <w:jc w:val="center"/>
            </w:pPr>
            <w:r w:rsidRPr="006E5C42">
              <w:t>111001</w:t>
            </w:r>
          </w:p>
          <w:p w:rsidR="00283840" w:rsidRPr="006E5C42" w:rsidRDefault="00283840" w:rsidP="006D4ED9">
            <w:pPr>
              <w:pStyle w:val="Tabletext"/>
              <w:jc w:val="center"/>
            </w:pPr>
            <w:r w:rsidRPr="006E5C42">
              <w:t>111000</w:t>
            </w:r>
          </w:p>
          <w:p w:rsidR="00283840" w:rsidRPr="006E5C42" w:rsidRDefault="00283840" w:rsidP="006D4ED9">
            <w:pPr>
              <w:pStyle w:val="Tabletext"/>
              <w:jc w:val="center"/>
            </w:pPr>
            <w:r w:rsidRPr="006E5C42">
              <w:t>110111</w:t>
            </w:r>
          </w:p>
          <w:p w:rsidR="00283840" w:rsidRPr="006E5C42" w:rsidRDefault="00283840" w:rsidP="006D4ED9">
            <w:pPr>
              <w:pStyle w:val="Tabletext"/>
              <w:jc w:val="center"/>
            </w:pPr>
            <w:r w:rsidRPr="006E5C42">
              <w:t>110110</w:t>
            </w:r>
          </w:p>
          <w:p w:rsidR="00283840" w:rsidRPr="006E5C42" w:rsidRDefault="00283840" w:rsidP="006D4ED9">
            <w:pPr>
              <w:pStyle w:val="Tabletext"/>
              <w:jc w:val="center"/>
            </w:pPr>
            <w:r w:rsidRPr="006E5C42">
              <w:t>110101</w:t>
            </w:r>
          </w:p>
          <w:p w:rsidR="00283840" w:rsidRPr="006E5C42" w:rsidRDefault="00283840" w:rsidP="006D4ED9">
            <w:pPr>
              <w:pStyle w:val="Tabletext"/>
              <w:jc w:val="center"/>
            </w:pPr>
            <w:r w:rsidRPr="006E5C42">
              <w:t>110100</w:t>
            </w:r>
          </w:p>
          <w:p w:rsidR="00283840" w:rsidRPr="006E5C42" w:rsidRDefault="00283840" w:rsidP="006D4ED9">
            <w:pPr>
              <w:pStyle w:val="Tabletext"/>
              <w:jc w:val="center"/>
            </w:pPr>
            <w:r w:rsidRPr="006E5C42">
              <w:t>110011</w:t>
            </w:r>
          </w:p>
          <w:p w:rsidR="00283840" w:rsidRPr="006E5C42" w:rsidRDefault="00283840" w:rsidP="006D4ED9">
            <w:pPr>
              <w:pStyle w:val="Tabletext"/>
              <w:jc w:val="center"/>
            </w:pPr>
            <w:r w:rsidRPr="006E5C42">
              <w:t>110010</w:t>
            </w:r>
          </w:p>
          <w:p w:rsidR="00283840" w:rsidRPr="006E5C42" w:rsidRDefault="00283840" w:rsidP="006D4ED9">
            <w:pPr>
              <w:pStyle w:val="Tabletext"/>
              <w:jc w:val="center"/>
            </w:pPr>
            <w:r w:rsidRPr="006E5C42">
              <w:t>110001</w:t>
            </w:r>
          </w:p>
          <w:p w:rsidR="00283840" w:rsidRPr="006E5C42" w:rsidRDefault="00283840" w:rsidP="006D4ED9">
            <w:pPr>
              <w:pStyle w:val="Tabletext"/>
              <w:jc w:val="center"/>
            </w:pPr>
            <w:r w:rsidRPr="006E5C42">
              <w:t>110000</w:t>
            </w:r>
          </w:p>
          <w:p w:rsidR="00283840" w:rsidRPr="006E5C42" w:rsidRDefault="00283840" w:rsidP="006D4ED9">
            <w:pPr>
              <w:pStyle w:val="Tabletext"/>
              <w:jc w:val="center"/>
            </w:pPr>
            <w:r w:rsidRPr="006E5C42">
              <w:t>101111</w:t>
            </w:r>
          </w:p>
          <w:p w:rsidR="00283840" w:rsidRPr="006E5C42" w:rsidRDefault="00283840" w:rsidP="006D4ED9">
            <w:pPr>
              <w:pStyle w:val="Tabletext"/>
              <w:jc w:val="center"/>
            </w:pPr>
            <w:r w:rsidRPr="006E5C42">
              <w:t>101110</w:t>
            </w:r>
          </w:p>
          <w:p w:rsidR="00283840" w:rsidRPr="006E5C42" w:rsidRDefault="00283840" w:rsidP="006D4ED9">
            <w:pPr>
              <w:pStyle w:val="Tabletext"/>
              <w:jc w:val="center"/>
            </w:pPr>
            <w:r w:rsidRPr="006E5C42">
              <w:t>101101</w:t>
            </w:r>
          </w:p>
          <w:p w:rsidR="00283840" w:rsidRPr="006E5C42" w:rsidRDefault="00283840" w:rsidP="006D4ED9">
            <w:pPr>
              <w:pStyle w:val="Tabletext"/>
              <w:jc w:val="center"/>
            </w:pPr>
            <w:r w:rsidRPr="006E5C42">
              <w:t>101100</w:t>
            </w:r>
          </w:p>
          <w:p w:rsidR="00283840" w:rsidRPr="006E5C42" w:rsidRDefault="00283840" w:rsidP="006D4ED9">
            <w:pPr>
              <w:pStyle w:val="Tabletext"/>
              <w:jc w:val="center"/>
            </w:pPr>
            <w:r w:rsidRPr="006E5C42">
              <w:t>101011</w:t>
            </w:r>
          </w:p>
          <w:p w:rsidR="00283840" w:rsidRPr="006E5C42" w:rsidRDefault="00283840" w:rsidP="006D4ED9">
            <w:pPr>
              <w:pStyle w:val="Tabletext"/>
              <w:jc w:val="center"/>
            </w:pPr>
            <w:r w:rsidRPr="006E5C42">
              <w:t>101010</w:t>
            </w:r>
          </w:p>
          <w:p w:rsidR="00283840" w:rsidRPr="006E5C42" w:rsidRDefault="00283840" w:rsidP="006D4ED9">
            <w:pPr>
              <w:pStyle w:val="Tabletext"/>
              <w:jc w:val="center"/>
            </w:pPr>
            <w:r w:rsidRPr="006E5C42">
              <w:t>101001</w:t>
            </w:r>
          </w:p>
          <w:p w:rsidR="00283840" w:rsidRPr="006E5C42" w:rsidRDefault="00283840" w:rsidP="006D4ED9">
            <w:pPr>
              <w:pStyle w:val="Tabletext"/>
              <w:jc w:val="center"/>
            </w:pPr>
            <w:r w:rsidRPr="006E5C42">
              <w:t>101000</w:t>
            </w:r>
          </w:p>
          <w:p w:rsidR="00283840" w:rsidRPr="006E5C42" w:rsidRDefault="00283840" w:rsidP="006D4ED9">
            <w:pPr>
              <w:pStyle w:val="Tabletext"/>
              <w:jc w:val="center"/>
            </w:pPr>
            <w:r w:rsidRPr="006E5C42">
              <w:t>100111</w:t>
            </w:r>
          </w:p>
          <w:p w:rsidR="00283840" w:rsidRPr="006E5C42" w:rsidRDefault="00283840" w:rsidP="006D4ED9">
            <w:pPr>
              <w:pStyle w:val="Tabletext"/>
              <w:jc w:val="center"/>
            </w:pPr>
            <w:r w:rsidRPr="006E5C42">
              <w:t>100110</w:t>
            </w:r>
          </w:p>
          <w:p w:rsidR="00283840" w:rsidRPr="006E5C42" w:rsidRDefault="00283840" w:rsidP="006D4ED9">
            <w:pPr>
              <w:pStyle w:val="Tabletext"/>
              <w:jc w:val="center"/>
            </w:pPr>
            <w:r w:rsidRPr="006E5C42">
              <w:t>100101</w:t>
            </w:r>
          </w:p>
          <w:p w:rsidR="00283840" w:rsidRPr="006E5C42" w:rsidRDefault="00283840" w:rsidP="006D4ED9">
            <w:pPr>
              <w:pStyle w:val="Tabletext"/>
              <w:jc w:val="center"/>
            </w:pPr>
            <w:r w:rsidRPr="006E5C42">
              <w:t>100100</w:t>
            </w:r>
          </w:p>
          <w:p w:rsidR="00283840" w:rsidRPr="006E5C42" w:rsidRDefault="00283840" w:rsidP="006D4ED9">
            <w:pPr>
              <w:pStyle w:val="Tabletext"/>
              <w:jc w:val="center"/>
            </w:pPr>
            <w:r w:rsidRPr="006E5C42">
              <w:t>100011</w:t>
            </w:r>
          </w:p>
          <w:p w:rsidR="00283840" w:rsidRPr="006E5C42" w:rsidRDefault="00283840" w:rsidP="006D4ED9">
            <w:pPr>
              <w:pStyle w:val="Tabletext"/>
              <w:jc w:val="center"/>
            </w:pPr>
            <w:r w:rsidRPr="006E5C42">
              <w:t>100010</w:t>
            </w:r>
          </w:p>
          <w:p w:rsidR="00283840" w:rsidRPr="006E5C42" w:rsidRDefault="00283840" w:rsidP="006D4ED9">
            <w:pPr>
              <w:pStyle w:val="Tabletext"/>
              <w:jc w:val="center"/>
            </w:pPr>
            <w:r w:rsidRPr="006E5C42">
              <w:t>100001</w:t>
            </w:r>
          </w:p>
          <w:p w:rsidR="00283840" w:rsidRPr="006E5C42" w:rsidRDefault="00283840" w:rsidP="006D4ED9">
            <w:pPr>
              <w:pStyle w:val="Tabletext"/>
              <w:jc w:val="center"/>
            </w:pPr>
            <w:r w:rsidRPr="006E5C42">
              <w:t>100000</w:t>
            </w:r>
          </w:p>
        </w:tc>
      </w:tr>
    </w:tbl>
    <w:p w:rsidR="00283840" w:rsidRPr="006E5C42" w:rsidRDefault="00283840" w:rsidP="006D4ED9"/>
    <w:p w:rsidR="00283840" w:rsidRPr="006E5C42" w:rsidRDefault="003408CF" w:rsidP="006D4ED9">
      <w:pPr>
        <w:pStyle w:val="TableNoTitle"/>
      </w:pPr>
      <w:r w:rsidRPr="006E5C42">
        <w:t xml:space="preserve">Table </w:t>
      </w:r>
      <w:r w:rsidR="00283840" w:rsidRPr="006E5C42">
        <w:t>17</w:t>
      </w:r>
      <w:r w:rsidR="0061089F" w:rsidRPr="006E5C42">
        <w:t xml:space="preserve"> </w:t>
      </w:r>
      <w:r w:rsidRPr="006E5C42">
        <w:t xml:space="preserve">– </w:t>
      </w:r>
      <w:r w:rsidR="00283840" w:rsidRPr="006E5C42">
        <w:t xml:space="preserve">Conversion from 4-bit </w:t>
      </w:r>
      <w:r w:rsidR="00283840" w:rsidRPr="0062267A">
        <w:t>codewords to</w:t>
      </w:r>
      <w:r w:rsidR="006D4ED9" w:rsidRPr="006E5C42">
        <w:br/>
      </w:r>
      <w:r w:rsidR="00283840" w:rsidRPr="006E5C42">
        <w:t>quantizer intervals</w:t>
      </w:r>
    </w:p>
    <w:tbl>
      <w:tblPr>
        <w:tblW w:w="45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1"/>
        <w:gridCol w:w="929"/>
        <w:gridCol w:w="1366"/>
      </w:tblGrid>
      <w:tr w:rsidR="00283840" w:rsidRPr="006E5C42" w:rsidTr="006D4ED9">
        <w:trPr>
          <w:cantSplit/>
          <w:jc w:val="center"/>
        </w:trPr>
        <w:tc>
          <w:tcPr>
            <w:tcW w:w="2835" w:type="dxa"/>
          </w:tcPr>
          <w:p w:rsidR="006D4ED9" w:rsidRPr="006E5C42" w:rsidRDefault="00283840" w:rsidP="006D4ED9">
            <w:pPr>
              <w:pStyle w:val="Tablehead"/>
            </w:pPr>
            <w:r w:rsidRPr="006E5C42">
              <w:t>RIL</w:t>
            </w:r>
          </w:p>
        </w:tc>
        <w:tc>
          <w:tcPr>
            <w:tcW w:w="1134" w:type="dxa"/>
          </w:tcPr>
          <w:p w:rsidR="00283840" w:rsidRPr="006E5C42" w:rsidRDefault="00283840" w:rsidP="006D4ED9">
            <w:pPr>
              <w:pStyle w:val="Tablehead"/>
            </w:pPr>
            <w:r w:rsidRPr="006E5C42">
              <w:t>SIL</w:t>
            </w:r>
          </w:p>
        </w:tc>
        <w:tc>
          <w:tcPr>
            <w:tcW w:w="1701" w:type="dxa"/>
          </w:tcPr>
          <w:p w:rsidR="00283840" w:rsidRPr="006E5C42" w:rsidRDefault="00283840" w:rsidP="006D4ED9">
            <w:pPr>
              <w:pStyle w:val="Tablehead"/>
            </w:pPr>
            <w:r w:rsidRPr="006E5C42">
              <w:t>IL4</w:t>
            </w:r>
          </w:p>
        </w:tc>
      </w:tr>
      <w:tr w:rsidR="00283840" w:rsidRPr="006E5C42" w:rsidTr="006D4ED9">
        <w:trPr>
          <w:cantSplit/>
          <w:jc w:val="center"/>
        </w:trPr>
        <w:tc>
          <w:tcPr>
            <w:tcW w:w="2835" w:type="dxa"/>
          </w:tcPr>
          <w:p w:rsidR="00283840" w:rsidRPr="006E5C42" w:rsidRDefault="00283840" w:rsidP="006D4ED9">
            <w:pPr>
              <w:pStyle w:val="Tabletext"/>
              <w:jc w:val="center"/>
            </w:pPr>
            <w:r w:rsidRPr="006E5C42">
              <w:t>0000</w:t>
            </w:r>
          </w:p>
          <w:p w:rsidR="00283840" w:rsidRPr="006E5C42" w:rsidRDefault="00283840" w:rsidP="006D4ED9">
            <w:pPr>
              <w:pStyle w:val="Tabletext"/>
              <w:jc w:val="center"/>
            </w:pPr>
            <w:r w:rsidRPr="006E5C42">
              <w:t>0001</w:t>
            </w:r>
          </w:p>
          <w:p w:rsidR="00283840" w:rsidRPr="006E5C42" w:rsidRDefault="00283840" w:rsidP="006D4ED9">
            <w:pPr>
              <w:pStyle w:val="Tabletext"/>
              <w:jc w:val="center"/>
            </w:pPr>
            <w:r w:rsidRPr="006E5C42">
              <w:t>0010</w:t>
            </w:r>
          </w:p>
          <w:p w:rsidR="00283840" w:rsidRPr="006E5C42" w:rsidRDefault="00283840" w:rsidP="006D4ED9">
            <w:pPr>
              <w:pStyle w:val="Tabletext"/>
              <w:jc w:val="center"/>
            </w:pPr>
            <w:r w:rsidRPr="006E5C42">
              <w:t>0011</w:t>
            </w:r>
          </w:p>
          <w:p w:rsidR="00283840" w:rsidRPr="006E5C42" w:rsidRDefault="00283840" w:rsidP="006D4ED9">
            <w:pPr>
              <w:pStyle w:val="Tabletext"/>
              <w:jc w:val="center"/>
            </w:pPr>
            <w:r w:rsidRPr="006E5C42">
              <w:t>0100</w:t>
            </w:r>
          </w:p>
          <w:p w:rsidR="00283840" w:rsidRPr="006E5C42" w:rsidRDefault="00283840" w:rsidP="006D4ED9">
            <w:pPr>
              <w:pStyle w:val="Tabletext"/>
              <w:jc w:val="center"/>
            </w:pPr>
            <w:r w:rsidRPr="006E5C42">
              <w:t>0101</w:t>
            </w:r>
          </w:p>
          <w:p w:rsidR="00283840" w:rsidRPr="006E5C42" w:rsidRDefault="00283840" w:rsidP="006D4ED9">
            <w:pPr>
              <w:pStyle w:val="Tabletext"/>
              <w:jc w:val="center"/>
            </w:pPr>
            <w:r w:rsidRPr="006E5C42">
              <w:t>0110</w:t>
            </w:r>
          </w:p>
          <w:p w:rsidR="00283840" w:rsidRPr="006E5C42" w:rsidRDefault="00283840" w:rsidP="006D4ED9">
            <w:pPr>
              <w:pStyle w:val="Tabletext"/>
              <w:jc w:val="center"/>
            </w:pPr>
            <w:r w:rsidRPr="006E5C42">
              <w:t>0111</w:t>
            </w:r>
          </w:p>
          <w:p w:rsidR="00283840" w:rsidRPr="006E5C42" w:rsidRDefault="00283840" w:rsidP="006D4ED9">
            <w:pPr>
              <w:pStyle w:val="Tabletext"/>
              <w:jc w:val="center"/>
            </w:pPr>
            <w:r w:rsidRPr="006E5C42">
              <w:t>1111</w:t>
            </w:r>
          </w:p>
          <w:p w:rsidR="00283840" w:rsidRPr="006E5C42" w:rsidRDefault="00283840" w:rsidP="006D4ED9">
            <w:pPr>
              <w:pStyle w:val="Tabletext"/>
              <w:jc w:val="center"/>
            </w:pPr>
            <w:r w:rsidRPr="006E5C42">
              <w:t>1110</w:t>
            </w:r>
          </w:p>
          <w:p w:rsidR="00283840" w:rsidRPr="006E5C42" w:rsidRDefault="00283840" w:rsidP="006D4ED9">
            <w:pPr>
              <w:pStyle w:val="Tabletext"/>
              <w:jc w:val="center"/>
            </w:pPr>
            <w:r w:rsidRPr="006E5C42">
              <w:t>1101</w:t>
            </w:r>
          </w:p>
          <w:p w:rsidR="00283840" w:rsidRPr="006E5C42" w:rsidRDefault="00283840" w:rsidP="006D4ED9">
            <w:pPr>
              <w:pStyle w:val="Tabletext"/>
              <w:jc w:val="center"/>
            </w:pPr>
            <w:r w:rsidRPr="006E5C42">
              <w:t>1100</w:t>
            </w:r>
          </w:p>
          <w:p w:rsidR="00283840" w:rsidRPr="006E5C42" w:rsidRDefault="00283840" w:rsidP="006D4ED9">
            <w:pPr>
              <w:pStyle w:val="Tabletext"/>
              <w:jc w:val="center"/>
            </w:pPr>
            <w:r w:rsidRPr="006E5C42">
              <w:t>1011</w:t>
            </w:r>
          </w:p>
          <w:p w:rsidR="00283840" w:rsidRPr="006E5C42" w:rsidRDefault="00283840" w:rsidP="006D4ED9">
            <w:pPr>
              <w:pStyle w:val="Tabletext"/>
              <w:jc w:val="center"/>
            </w:pPr>
            <w:r w:rsidRPr="006E5C42">
              <w:t>1010</w:t>
            </w:r>
          </w:p>
          <w:p w:rsidR="00283840" w:rsidRPr="006E5C42" w:rsidRDefault="00283840" w:rsidP="006D4ED9">
            <w:pPr>
              <w:pStyle w:val="Tabletext"/>
              <w:jc w:val="center"/>
            </w:pPr>
            <w:r w:rsidRPr="006E5C42">
              <w:t>1001</w:t>
            </w:r>
          </w:p>
          <w:p w:rsidR="00283840" w:rsidRPr="006E5C42" w:rsidRDefault="00283840" w:rsidP="006D4ED9">
            <w:pPr>
              <w:pStyle w:val="Tabletext"/>
              <w:jc w:val="center"/>
            </w:pPr>
            <w:r w:rsidRPr="006E5C42">
              <w:t>1000</w:t>
            </w:r>
          </w:p>
        </w:tc>
        <w:tc>
          <w:tcPr>
            <w:tcW w:w="1134" w:type="dxa"/>
          </w:tcPr>
          <w:p w:rsidR="00283840" w:rsidRPr="006E5C42" w:rsidRDefault="00283840" w:rsidP="006D4ED9">
            <w:pPr>
              <w:pStyle w:val="Tabletext"/>
              <w:jc w:val="center"/>
            </w:pPr>
            <w:r w:rsidRPr="006E5C42">
              <w:t>0</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6D4ED9" w:rsidP="006D4ED9">
            <w:pPr>
              <w:pStyle w:val="Tabletext"/>
              <w:jc w:val="center"/>
            </w:pPr>
            <w:r w:rsidRPr="006E5C42">
              <w:t>–</w:t>
            </w:r>
            <w:r w:rsidR="00283840" w:rsidRPr="006E5C42">
              <w:t>1</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tc>
        <w:tc>
          <w:tcPr>
            <w:tcW w:w="1701" w:type="dxa"/>
          </w:tcPr>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7</w:t>
            </w:r>
          </w:p>
          <w:p w:rsidR="00283840" w:rsidRPr="006E5C42" w:rsidRDefault="00283840" w:rsidP="006D4ED9">
            <w:pPr>
              <w:pStyle w:val="Tabletext"/>
              <w:jc w:val="center"/>
            </w:pPr>
            <w:r w:rsidRPr="006E5C42">
              <w:t>6</w:t>
            </w:r>
          </w:p>
          <w:p w:rsidR="00283840" w:rsidRPr="006E5C42" w:rsidRDefault="00283840" w:rsidP="006D4ED9">
            <w:pPr>
              <w:pStyle w:val="Tabletext"/>
              <w:jc w:val="center"/>
            </w:pPr>
            <w:r w:rsidRPr="006E5C42">
              <w:t>5</w:t>
            </w:r>
          </w:p>
          <w:p w:rsidR="00283840" w:rsidRPr="006E5C42" w:rsidRDefault="00283840" w:rsidP="006D4ED9">
            <w:pPr>
              <w:pStyle w:val="Tabletext"/>
              <w:jc w:val="center"/>
            </w:pPr>
            <w:r w:rsidRPr="006E5C42">
              <w:t>4</w:t>
            </w:r>
          </w:p>
          <w:p w:rsidR="00283840" w:rsidRPr="006E5C42" w:rsidRDefault="00283840" w:rsidP="006D4ED9">
            <w:pPr>
              <w:pStyle w:val="Tabletext"/>
              <w:jc w:val="center"/>
            </w:pPr>
            <w:r w:rsidRPr="006E5C42">
              <w:t>3</w:t>
            </w:r>
          </w:p>
          <w:p w:rsidR="00283840" w:rsidRPr="006E5C42" w:rsidRDefault="00283840" w:rsidP="006D4ED9">
            <w:pPr>
              <w:pStyle w:val="Tabletext"/>
              <w:jc w:val="center"/>
            </w:pPr>
            <w:r w:rsidRPr="006E5C42">
              <w:t>2</w:t>
            </w:r>
          </w:p>
          <w:p w:rsidR="00283840" w:rsidRPr="006E5C42" w:rsidRDefault="00283840" w:rsidP="006D4ED9">
            <w:pPr>
              <w:pStyle w:val="Tabletext"/>
              <w:jc w:val="center"/>
            </w:pPr>
            <w:r w:rsidRPr="006E5C42">
              <w:t>1</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1</w:t>
            </w:r>
          </w:p>
          <w:p w:rsidR="00283840" w:rsidRPr="006E5C42" w:rsidRDefault="00283840" w:rsidP="006D4ED9">
            <w:pPr>
              <w:pStyle w:val="Tabletext"/>
              <w:jc w:val="center"/>
            </w:pPr>
            <w:r w:rsidRPr="006E5C42">
              <w:t>2</w:t>
            </w:r>
          </w:p>
          <w:p w:rsidR="00283840" w:rsidRPr="006E5C42" w:rsidRDefault="00283840" w:rsidP="006D4ED9">
            <w:pPr>
              <w:pStyle w:val="Tabletext"/>
              <w:jc w:val="center"/>
            </w:pPr>
            <w:r w:rsidRPr="006E5C42">
              <w:t>3</w:t>
            </w:r>
          </w:p>
          <w:p w:rsidR="00283840" w:rsidRPr="006E5C42" w:rsidRDefault="00283840" w:rsidP="006D4ED9">
            <w:pPr>
              <w:pStyle w:val="Tabletext"/>
              <w:jc w:val="center"/>
            </w:pPr>
            <w:r w:rsidRPr="006E5C42">
              <w:t>4</w:t>
            </w:r>
          </w:p>
          <w:p w:rsidR="00283840" w:rsidRPr="006E5C42" w:rsidRDefault="00283840" w:rsidP="006D4ED9">
            <w:pPr>
              <w:pStyle w:val="Tabletext"/>
              <w:jc w:val="center"/>
            </w:pPr>
            <w:r w:rsidRPr="006E5C42">
              <w:t>5</w:t>
            </w:r>
          </w:p>
          <w:p w:rsidR="00283840" w:rsidRPr="006E5C42" w:rsidRDefault="00283840" w:rsidP="006D4ED9">
            <w:pPr>
              <w:pStyle w:val="Tabletext"/>
              <w:jc w:val="center"/>
            </w:pPr>
            <w:r w:rsidRPr="006E5C42">
              <w:t>6</w:t>
            </w:r>
          </w:p>
          <w:p w:rsidR="00283840" w:rsidRPr="006E5C42" w:rsidRDefault="00283840" w:rsidP="006D4ED9">
            <w:pPr>
              <w:pStyle w:val="Tabletext"/>
              <w:jc w:val="center"/>
            </w:pPr>
            <w:r w:rsidRPr="006E5C42">
              <w:t>7</w:t>
            </w:r>
          </w:p>
        </w:tc>
      </w:tr>
    </w:tbl>
    <w:p w:rsidR="00283840" w:rsidRPr="006E5C42" w:rsidRDefault="006D4ED9" w:rsidP="003408CF">
      <w:pPr>
        <w:pStyle w:val="Note"/>
      </w:pPr>
      <w:r w:rsidRPr="006E5C42">
        <w:t xml:space="preserve">NOTE </w:t>
      </w:r>
      <w:r w:rsidR="0028509C" w:rsidRPr="006E5C42">
        <w:rPr>
          <w:i/>
        </w:rPr>
        <w:t xml:space="preserve">– </w:t>
      </w:r>
      <w:r w:rsidR="00283840" w:rsidRPr="006E5C42">
        <w:t>It is possible for the decoder to receive the codeword 0000 due to transmission errors.</w:t>
      </w:r>
    </w:p>
    <w:p w:rsidR="00283840" w:rsidRPr="0062267A" w:rsidRDefault="003408CF" w:rsidP="003408CF">
      <w:pPr>
        <w:pStyle w:val="TableNoTitle"/>
      </w:pPr>
      <w:r w:rsidRPr="006E5C42">
        <w:t xml:space="preserve">Table </w:t>
      </w:r>
      <w:r w:rsidR="00283840" w:rsidRPr="006E5C42">
        <w:t>18</w:t>
      </w:r>
      <w:r w:rsidR="0061089F" w:rsidRPr="006E5C42">
        <w:t xml:space="preserve"> </w:t>
      </w:r>
      <w:r w:rsidRPr="006E5C42">
        <w:t xml:space="preserve">– </w:t>
      </w:r>
      <w:r w:rsidR="00283840" w:rsidRPr="006E5C42">
        <w:t>Conversion from 6-</w:t>
      </w:r>
      <w:r w:rsidR="00283840" w:rsidRPr="0062267A">
        <w:t>bit codewords to quantizer intervals</w:t>
      </w:r>
    </w:p>
    <w:tbl>
      <w:tblPr>
        <w:tblW w:w="9639" w:type="dxa"/>
        <w:jc w:val="center"/>
        <w:tblLayout w:type="fixed"/>
        <w:tblLook w:val="0000" w:firstRow="0" w:lastRow="0" w:firstColumn="0" w:lastColumn="0" w:noHBand="0" w:noVBand="0"/>
      </w:tblPr>
      <w:tblGrid>
        <w:gridCol w:w="1357"/>
        <w:gridCol w:w="1285"/>
        <w:gridCol w:w="2000"/>
        <w:gridCol w:w="571"/>
        <w:gridCol w:w="1284"/>
        <w:gridCol w:w="1285"/>
        <w:gridCol w:w="1857"/>
      </w:tblGrid>
      <w:tr w:rsidR="00283840" w:rsidRPr="006E5C42" w:rsidTr="003408CF">
        <w:trPr>
          <w:cantSplit/>
          <w:jc w:val="center"/>
        </w:trPr>
        <w:tc>
          <w:tcPr>
            <w:tcW w:w="1346" w:type="dxa"/>
            <w:tcBorders>
              <w:top w:val="single" w:sz="6" w:space="0" w:color="auto"/>
              <w:left w:val="single" w:sz="6" w:space="0" w:color="auto"/>
              <w:bottom w:val="single" w:sz="6" w:space="0" w:color="auto"/>
              <w:right w:val="single" w:sz="6" w:space="0" w:color="auto"/>
            </w:tcBorders>
          </w:tcPr>
          <w:p w:rsidR="00283840" w:rsidRPr="006E5C42" w:rsidRDefault="00283840" w:rsidP="006D4ED9">
            <w:pPr>
              <w:pStyle w:val="Tablehead"/>
            </w:pPr>
            <w:r w:rsidRPr="006E5C42">
              <w:t>RIL</w:t>
            </w:r>
          </w:p>
        </w:tc>
        <w:tc>
          <w:tcPr>
            <w:tcW w:w="1276" w:type="dxa"/>
            <w:tcBorders>
              <w:top w:val="single" w:sz="6" w:space="0" w:color="auto"/>
              <w:left w:val="single" w:sz="6" w:space="0" w:color="auto"/>
              <w:bottom w:val="single" w:sz="6" w:space="0" w:color="auto"/>
              <w:right w:val="single" w:sz="6" w:space="0" w:color="auto"/>
            </w:tcBorders>
          </w:tcPr>
          <w:p w:rsidR="00283840" w:rsidRPr="006E5C42" w:rsidRDefault="00283840" w:rsidP="006D4ED9">
            <w:pPr>
              <w:pStyle w:val="Tablehead"/>
            </w:pPr>
            <w:r w:rsidRPr="006E5C42">
              <w:t>SIL</w:t>
            </w:r>
          </w:p>
        </w:tc>
        <w:tc>
          <w:tcPr>
            <w:tcW w:w="1985" w:type="dxa"/>
            <w:tcBorders>
              <w:top w:val="single" w:sz="6" w:space="0" w:color="auto"/>
              <w:left w:val="single" w:sz="6" w:space="0" w:color="auto"/>
              <w:bottom w:val="single" w:sz="6" w:space="0" w:color="auto"/>
              <w:right w:val="single" w:sz="6" w:space="0" w:color="auto"/>
            </w:tcBorders>
          </w:tcPr>
          <w:p w:rsidR="00283840" w:rsidRPr="006E5C42" w:rsidRDefault="00283840" w:rsidP="006D4ED9">
            <w:pPr>
              <w:pStyle w:val="Tablehead"/>
            </w:pPr>
            <w:r w:rsidRPr="006E5C42">
              <w:t>IL6</w:t>
            </w:r>
          </w:p>
        </w:tc>
        <w:tc>
          <w:tcPr>
            <w:tcW w:w="567" w:type="dxa"/>
          </w:tcPr>
          <w:p w:rsidR="00283840" w:rsidRPr="006E5C42" w:rsidRDefault="00283840" w:rsidP="006D4ED9">
            <w:pPr>
              <w:pStyle w:val="Tablehead"/>
            </w:pPr>
          </w:p>
        </w:tc>
        <w:tc>
          <w:tcPr>
            <w:tcW w:w="1275" w:type="dxa"/>
            <w:tcBorders>
              <w:top w:val="single" w:sz="6" w:space="0" w:color="auto"/>
              <w:left w:val="single" w:sz="6" w:space="0" w:color="auto"/>
              <w:bottom w:val="single" w:sz="6" w:space="0" w:color="auto"/>
              <w:right w:val="single" w:sz="6" w:space="0" w:color="auto"/>
            </w:tcBorders>
          </w:tcPr>
          <w:p w:rsidR="00283840" w:rsidRPr="006E5C42" w:rsidRDefault="00283840" w:rsidP="006D4ED9">
            <w:pPr>
              <w:pStyle w:val="Tablehead"/>
            </w:pPr>
            <w:r w:rsidRPr="006E5C42">
              <w:t>RIL</w:t>
            </w:r>
          </w:p>
        </w:tc>
        <w:tc>
          <w:tcPr>
            <w:tcW w:w="1276" w:type="dxa"/>
            <w:tcBorders>
              <w:top w:val="single" w:sz="6" w:space="0" w:color="auto"/>
              <w:left w:val="single" w:sz="6" w:space="0" w:color="auto"/>
              <w:bottom w:val="single" w:sz="6" w:space="0" w:color="auto"/>
              <w:right w:val="single" w:sz="6" w:space="0" w:color="auto"/>
            </w:tcBorders>
          </w:tcPr>
          <w:p w:rsidR="00283840" w:rsidRPr="006E5C42" w:rsidRDefault="00283840" w:rsidP="006D4ED9">
            <w:pPr>
              <w:pStyle w:val="Tablehead"/>
            </w:pPr>
            <w:r w:rsidRPr="006E5C42">
              <w:t>SIL</w:t>
            </w:r>
          </w:p>
        </w:tc>
        <w:tc>
          <w:tcPr>
            <w:tcW w:w="1843" w:type="dxa"/>
            <w:tcBorders>
              <w:top w:val="single" w:sz="6" w:space="0" w:color="auto"/>
              <w:left w:val="single" w:sz="6" w:space="0" w:color="auto"/>
              <w:bottom w:val="single" w:sz="6" w:space="0" w:color="auto"/>
              <w:right w:val="single" w:sz="6" w:space="0" w:color="auto"/>
            </w:tcBorders>
          </w:tcPr>
          <w:p w:rsidR="00283840" w:rsidRPr="006E5C42" w:rsidRDefault="00283840" w:rsidP="006D4ED9">
            <w:pPr>
              <w:pStyle w:val="Tablehead"/>
            </w:pPr>
            <w:r w:rsidRPr="006E5C42">
              <w:t>IL6</w:t>
            </w:r>
          </w:p>
        </w:tc>
      </w:tr>
      <w:tr w:rsidR="00283840" w:rsidRPr="006E5C42" w:rsidTr="003408CF">
        <w:trPr>
          <w:cantSplit/>
          <w:jc w:val="center"/>
        </w:trPr>
        <w:tc>
          <w:tcPr>
            <w:tcW w:w="1346" w:type="dxa"/>
            <w:tcBorders>
              <w:top w:val="single" w:sz="6" w:space="0" w:color="auto"/>
              <w:left w:val="single" w:sz="6" w:space="0" w:color="auto"/>
              <w:bottom w:val="single" w:sz="6" w:space="0" w:color="auto"/>
              <w:right w:val="single" w:sz="6" w:space="0" w:color="auto"/>
            </w:tcBorders>
          </w:tcPr>
          <w:p w:rsidR="00283840" w:rsidRPr="006E5C42" w:rsidRDefault="00283840" w:rsidP="006D4ED9">
            <w:pPr>
              <w:pStyle w:val="Tabletext"/>
              <w:jc w:val="center"/>
            </w:pPr>
            <w:r w:rsidRPr="006E5C42">
              <w:t>000000</w:t>
            </w:r>
          </w:p>
          <w:p w:rsidR="00283840" w:rsidRPr="006E5C42" w:rsidRDefault="00283840" w:rsidP="006D4ED9">
            <w:pPr>
              <w:pStyle w:val="Tabletext"/>
              <w:jc w:val="center"/>
            </w:pPr>
            <w:r w:rsidRPr="006E5C42">
              <w:t>000001</w:t>
            </w:r>
          </w:p>
          <w:p w:rsidR="00283840" w:rsidRPr="006E5C42" w:rsidRDefault="00283840" w:rsidP="006D4ED9">
            <w:pPr>
              <w:pStyle w:val="Tabletext"/>
              <w:jc w:val="center"/>
            </w:pPr>
            <w:r w:rsidRPr="006E5C42">
              <w:t>000010</w:t>
            </w:r>
          </w:p>
          <w:p w:rsidR="00283840" w:rsidRPr="006E5C42" w:rsidRDefault="00283840" w:rsidP="006D4ED9">
            <w:pPr>
              <w:pStyle w:val="Tabletext"/>
              <w:jc w:val="center"/>
            </w:pPr>
            <w:r w:rsidRPr="006E5C42">
              <w:t>000011</w:t>
            </w:r>
          </w:p>
          <w:p w:rsidR="00283840" w:rsidRPr="006E5C42" w:rsidRDefault="00283840" w:rsidP="006D4ED9">
            <w:pPr>
              <w:pStyle w:val="Tabletext"/>
              <w:jc w:val="center"/>
            </w:pPr>
            <w:r w:rsidRPr="006E5C42">
              <w:t>000100</w:t>
            </w:r>
          </w:p>
          <w:p w:rsidR="00283840" w:rsidRPr="006E5C42" w:rsidRDefault="00283840" w:rsidP="006D4ED9">
            <w:pPr>
              <w:pStyle w:val="Tabletext"/>
              <w:jc w:val="center"/>
            </w:pPr>
            <w:r w:rsidRPr="006E5C42">
              <w:t>000101</w:t>
            </w:r>
          </w:p>
          <w:p w:rsidR="00283840" w:rsidRPr="006E5C42" w:rsidRDefault="00283840" w:rsidP="006D4ED9">
            <w:pPr>
              <w:pStyle w:val="Tabletext"/>
              <w:jc w:val="center"/>
            </w:pPr>
            <w:r w:rsidRPr="006E5C42">
              <w:t>000110</w:t>
            </w:r>
          </w:p>
          <w:p w:rsidR="00283840" w:rsidRPr="006E5C42" w:rsidRDefault="00283840" w:rsidP="006D4ED9">
            <w:pPr>
              <w:pStyle w:val="Tabletext"/>
              <w:jc w:val="center"/>
            </w:pPr>
            <w:r w:rsidRPr="006E5C42">
              <w:t>000111</w:t>
            </w:r>
          </w:p>
          <w:p w:rsidR="00283840" w:rsidRPr="006E5C42" w:rsidRDefault="00283840" w:rsidP="006D4ED9">
            <w:pPr>
              <w:pStyle w:val="Tabletext"/>
              <w:jc w:val="center"/>
            </w:pPr>
            <w:r w:rsidRPr="006E5C42">
              <w:t>001000</w:t>
            </w:r>
          </w:p>
          <w:p w:rsidR="00283840" w:rsidRPr="006E5C42" w:rsidRDefault="00283840" w:rsidP="006D4ED9">
            <w:pPr>
              <w:pStyle w:val="Tabletext"/>
              <w:jc w:val="center"/>
            </w:pPr>
            <w:r w:rsidRPr="006E5C42">
              <w:t>001001</w:t>
            </w:r>
          </w:p>
          <w:p w:rsidR="00283840" w:rsidRPr="006E5C42" w:rsidRDefault="00283840" w:rsidP="006D4ED9">
            <w:pPr>
              <w:pStyle w:val="Tabletext"/>
              <w:jc w:val="center"/>
            </w:pPr>
            <w:r w:rsidRPr="006E5C42">
              <w:t>001010</w:t>
            </w:r>
          </w:p>
          <w:p w:rsidR="00283840" w:rsidRPr="006E5C42" w:rsidRDefault="00283840" w:rsidP="006D4ED9">
            <w:pPr>
              <w:pStyle w:val="Tabletext"/>
              <w:jc w:val="center"/>
            </w:pPr>
            <w:r w:rsidRPr="006E5C42">
              <w:t>001011</w:t>
            </w:r>
          </w:p>
          <w:p w:rsidR="00283840" w:rsidRPr="006E5C42" w:rsidRDefault="00283840" w:rsidP="006D4ED9">
            <w:pPr>
              <w:pStyle w:val="Tabletext"/>
              <w:jc w:val="center"/>
            </w:pPr>
            <w:r w:rsidRPr="006E5C42">
              <w:t>001100</w:t>
            </w:r>
          </w:p>
          <w:p w:rsidR="00283840" w:rsidRPr="006E5C42" w:rsidRDefault="00283840" w:rsidP="006D4ED9">
            <w:pPr>
              <w:pStyle w:val="Tabletext"/>
              <w:jc w:val="center"/>
            </w:pPr>
            <w:r w:rsidRPr="006E5C42">
              <w:t>001101</w:t>
            </w:r>
          </w:p>
          <w:p w:rsidR="00283840" w:rsidRPr="006E5C42" w:rsidRDefault="00283840" w:rsidP="006D4ED9">
            <w:pPr>
              <w:pStyle w:val="Tabletext"/>
              <w:jc w:val="center"/>
            </w:pPr>
            <w:r w:rsidRPr="006E5C42">
              <w:t>001110</w:t>
            </w:r>
          </w:p>
          <w:p w:rsidR="00283840" w:rsidRPr="006E5C42" w:rsidRDefault="00283840" w:rsidP="006D4ED9">
            <w:pPr>
              <w:pStyle w:val="Tabletext"/>
              <w:jc w:val="center"/>
            </w:pPr>
            <w:r w:rsidRPr="006E5C42">
              <w:t>001111</w:t>
            </w:r>
          </w:p>
          <w:p w:rsidR="00283840" w:rsidRPr="006E5C42" w:rsidRDefault="00283840" w:rsidP="006D4ED9">
            <w:pPr>
              <w:pStyle w:val="Tabletext"/>
              <w:jc w:val="center"/>
            </w:pPr>
            <w:r w:rsidRPr="006E5C42">
              <w:t>010000</w:t>
            </w:r>
          </w:p>
          <w:p w:rsidR="00283840" w:rsidRPr="006E5C42" w:rsidRDefault="00283840" w:rsidP="006D4ED9">
            <w:pPr>
              <w:pStyle w:val="Tabletext"/>
              <w:jc w:val="center"/>
            </w:pPr>
            <w:r w:rsidRPr="006E5C42">
              <w:t>010001</w:t>
            </w:r>
          </w:p>
          <w:p w:rsidR="00283840" w:rsidRPr="006E5C42" w:rsidRDefault="00283840" w:rsidP="006D4ED9">
            <w:pPr>
              <w:pStyle w:val="Tabletext"/>
              <w:jc w:val="center"/>
            </w:pPr>
            <w:r w:rsidRPr="006E5C42">
              <w:t>010010</w:t>
            </w:r>
          </w:p>
          <w:p w:rsidR="00283840" w:rsidRPr="006E5C42" w:rsidRDefault="00283840" w:rsidP="006D4ED9">
            <w:pPr>
              <w:pStyle w:val="Tabletext"/>
              <w:jc w:val="center"/>
            </w:pPr>
            <w:r w:rsidRPr="006E5C42">
              <w:t>010011</w:t>
            </w:r>
          </w:p>
          <w:p w:rsidR="00283840" w:rsidRPr="006E5C42" w:rsidRDefault="00283840" w:rsidP="006D4ED9">
            <w:pPr>
              <w:pStyle w:val="Tabletext"/>
              <w:jc w:val="center"/>
            </w:pPr>
            <w:r w:rsidRPr="006E5C42">
              <w:t>010100</w:t>
            </w:r>
          </w:p>
          <w:p w:rsidR="00283840" w:rsidRPr="006E5C42" w:rsidRDefault="00283840" w:rsidP="006D4ED9">
            <w:pPr>
              <w:pStyle w:val="Tabletext"/>
              <w:jc w:val="center"/>
            </w:pPr>
            <w:r w:rsidRPr="006E5C42">
              <w:t>010101</w:t>
            </w:r>
          </w:p>
          <w:p w:rsidR="00283840" w:rsidRPr="006E5C42" w:rsidRDefault="00283840" w:rsidP="006D4ED9">
            <w:pPr>
              <w:pStyle w:val="Tabletext"/>
              <w:jc w:val="center"/>
            </w:pPr>
            <w:r w:rsidRPr="006E5C42">
              <w:t>010110</w:t>
            </w:r>
          </w:p>
          <w:p w:rsidR="00283840" w:rsidRPr="006E5C42" w:rsidRDefault="00283840" w:rsidP="006D4ED9">
            <w:pPr>
              <w:pStyle w:val="Tabletext"/>
              <w:jc w:val="center"/>
            </w:pPr>
            <w:r w:rsidRPr="006E5C42">
              <w:t>010111</w:t>
            </w:r>
          </w:p>
          <w:p w:rsidR="00283840" w:rsidRPr="006E5C42" w:rsidRDefault="00283840" w:rsidP="006D4ED9">
            <w:pPr>
              <w:pStyle w:val="Tabletext"/>
              <w:jc w:val="center"/>
            </w:pPr>
            <w:r w:rsidRPr="006E5C42">
              <w:t>011000</w:t>
            </w:r>
          </w:p>
          <w:p w:rsidR="00283840" w:rsidRPr="006E5C42" w:rsidRDefault="00283840" w:rsidP="006D4ED9">
            <w:pPr>
              <w:pStyle w:val="Tabletext"/>
              <w:jc w:val="center"/>
            </w:pPr>
            <w:r w:rsidRPr="006E5C42">
              <w:t>011001</w:t>
            </w:r>
          </w:p>
          <w:p w:rsidR="00283840" w:rsidRPr="006E5C42" w:rsidRDefault="00283840" w:rsidP="006D4ED9">
            <w:pPr>
              <w:pStyle w:val="Tabletext"/>
              <w:jc w:val="center"/>
            </w:pPr>
            <w:r w:rsidRPr="006E5C42">
              <w:t>011010</w:t>
            </w:r>
          </w:p>
          <w:p w:rsidR="00283840" w:rsidRPr="006E5C42" w:rsidRDefault="00283840" w:rsidP="006D4ED9">
            <w:pPr>
              <w:pStyle w:val="Tabletext"/>
              <w:jc w:val="center"/>
            </w:pPr>
            <w:r w:rsidRPr="006E5C42">
              <w:t>011011</w:t>
            </w:r>
          </w:p>
          <w:p w:rsidR="00283840" w:rsidRPr="006E5C42" w:rsidRDefault="00283840" w:rsidP="006D4ED9">
            <w:pPr>
              <w:pStyle w:val="Tabletext"/>
              <w:jc w:val="center"/>
            </w:pPr>
            <w:r w:rsidRPr="006E5C42">
              <w:t>011100</w:t>
            </w:r>
          </w:p>
          <w:p w:rsidR="00283840" w:rsidRPr="006E5C42" w:rsidRDefault="00283840" w:rsidP="006D4ED9">
            <w:pPr>
              <w:pStyle w:val="Tabletext"/>
              <w:jc w:val="center"/>
            </w:pPr>
            <w:r w:rsidRPr="006E5C42">
              <w:t>011101</w:t>
            </w:r>
          </w:p>
          <w:p w:rsidR="00283840" w:rsidRPr="006E5C42" w:rsidRDefault="00283840" w:rsidP="006D4ED9">
            <w:pPr>
              <w:pStyle w:val="Tabletext"/>
              <w:jc w:val="center"/>
            </w:pPr>
            <w:r w:rsidRPr="006E5C42">
              <w:t>011110</w:t>
            </w:r>
          </w:p>
          <w:p w:rsidR="00283840" w:rsidRPr="006E5C42" w:rsidRDefault="00283840" w:rsidP="006D4ED9">
            <w:pPr>
              <w:pStyle w:val="Tabletext"/>
              <w:jc w:val="center"/>
            </w:pPr>
            <w:r w:rsidRPr="006E5C42">
              <w:t>011111</w:t>
            </w:r>
          </w:p>
        </w:tc>
        <w:tc>
          <w:tcPr>
            <w:tcW w:w="1276" w:type="dxa"/>
            <w:tcBorders>
              <w:top w:val="single" w:sz="6" w:space="0" w:color="auto"/>
              <w:left w:val="single" w:sz="6" w:space="0" w:color="auto"/>
              <w:bottom w:val="single" w:sz="6" w:space="0" w:color="auto"/>
              <w:right w:val="single" w:sz="6" w:space="0" w:color="auto"/>
            </w:tcBorders>
          </w:tcPr>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tc>
        <w:tc>
          <w:tcPr>
            <w:tcW w:w="1985" w:type="dxa"/>
            <w:tcBorders>
              <w:top w:val="single" w:sz="6" w:space="0" w:color="auto"/>
              <w:left w:val="single" w:sz="6" w:space="0" w:color="auto"/>
              <w:bottom w:val="single" w:sz="6" w:space="0" w:color="auto"/>
              <w:right w:val="single" w:sz="6" w:space="0" w:color="auto"/>
            </w:tcBorders>
          </w:tcPr>
          <w:p w:rsidR="00283840" w:rsidRPr="006E5C42" w:rsidRDefault="00283840" w:rsidP="006D4ED9">
            <w:pPr>
              <w:pStyle w:val="Tabletext"/>
              <w:jc w:val="center"/>
            </w:pPr>
            <w:r w:rsidRPr="006E5C42">
              <w:t>1</w:t>
            </w:r>
          </w:p>
          <w:p w:rsidR="00283840" w:rsidRPr="006E5C42" w:rsidRDefault="00283840" w:rsidP="006D4ED9">
            <w:pPr>
              <w:pStyle w:val="Tabletext"/>
              <w:jc w:val="center"/>
            </w:pPr>
            <w:r w:rsidRPr="006E5C42">
              <w:t>1</w:t>
            </w:r>
          </w:p>
          <w:p w:rsidR="00283840" w:rsidRPr="006E5C42" w:rsidRDefault="00283840" w:rsidP="006D4ED9">
            <w:pPr>
              <w:pStyle w:val="Tabletext"/>
              <w:jc w:val="center"/>
            </w:pPr>
            <w:r w:rsidRPr="006E5C42">
              <w:t>1</w:t>
            </w:r>
          </w:p>
          <w:p w:rsidR="00283840" w:rsidRPr="006E5C42" w:rsidRDefault="00283840" w:rsidP="006D4ED9">
            <w:pPr>
              <w:pStyle w:val="Tabletext"/>
              <w:jc w:val="center"/>
            </w:pPr>
            <w:r w:rsidRPr="006E5C42">
              <w:t>1</w:t>
            </w:r>
          </w:p>
          <w:p w:rsidR="00283840" w:rsidRPr="006E5C42" w:rsidRDefault="00283840" w:rsidP="006D4ED9">
            <w:pPr>
              <w:pStyle w:val="Tabletext"/>
              <w:jc w:val="center"/>
            </w:pPr>
            <w:r w:rsidRPr="006E5C42">
              <w:t>30</w:t>
            </w:r>
          </w:p>
          <w:p w:rsidR="00283840" w:rsidRPr="006E5C42" w:rsidRDefault="00283840" w:rsidP="006D4ED9">
            <w:pPr>
              <w:pStyle w:val="Tabletext"/>
              <w:jc w:val="center"/>
            </w:pPr>
            <w:r w:rsidRPr="006E5C42">
              <w:t>29</w:t>
            </w:r>
          </w:p>
          <w:p w:rsidR="00283840" w:rsidRPr="006E5C42" w:rsidRDefault="00283840" w:rsidP="006D4ED9">
            <w:pPr>
              <w:pStyle w:val="Tabletext"/>
              <w:jc w:val="center"/>
            </w:pPr>
            <w:r w:rsidRPr="006E5C42">
              <w:t>28</w:t>
            </w:r>
          </w:p>
          <w:p w:rsidR="00283840" w:rsidRPr="006E5C42" w:rsidRDefault="00283840" w:rsidP="006D4ED9">
            <w:pPr>
              <w:pStyle w:val="Tabletext"/>
              <w:jc w:val="center"/>
            </w:pPr>
            <w:r w:rsidRPr="006E5C42">
              <w:t>27</w:t>
            </w:r>
          </w:p>
          <w:p w:rsidR="00283840" w:rsidRPr="006E5C42" w:rsidRDefault="00283840" w:rsidP="006D4ED9">
            <w:pPr>
              <w:pStyle w:val="Tabletext"/>
              <w:jc w:val="center"/>
            </w:pPr>
            <w:r w:rsidRPr="006E5C42">
              <w:t>26</w:t>
            </w:r>
          </w:p>
          <w:p w:rsidR="00283840" w:rsidRPr="006E5C42" w:rsidRDefault="00283840" w:rsidP="006D4ED9">
            <w:pPr>
              <w:pStyle w:val="Tabletext"/>
              <w:jc w:val="center"/>
            </w:pPr>
            <w:r w:rsidRPr="006E5C42">
              <w:t>25</w:t>
            </w:r>
          </w:p>
          <w:p w:rsidR="00283840" w:rsidRPr="006E5C42" w:rsidRDefault="00283840" w:rsidP="006D4ED9">
            <w:pPr>
              <w:pStyle w:val="Tabletext"/>
              <w:jc w:val="center"/>
            </w:pPr>
            <w:r w:rsidRPr="006E5C42">
              <w:t>24</w:t>
            </w:r>
          </w:p>
          <w:p w:rsidR="00283840" w:rsidRPr="006E5C42" w:rsidRDefault="00283840" w:rsidP="006D4ED9">
            <w:pPr>
              <w:pStyle w:val="Tabletext"/>
              <w:jc w:val="center"/>
            </w:pPr>
            <w:r w:rsidRPr="006E5C42">
              <w:t>23</w:t>
            </w:r>
          </w:p>
          <w:p w:rsidR="00283840" w:rsidRPr="006E5C42" w:rsidRDefault="00283840" w:rsidP="006D4ED9">
            <w:pPr>
              <w:pStyle w:val="Tabletext"/>
              <w:jc w:val="center"/>
            </w:pPr>
            <w:r w:rsidRPr="006E5C42">
              <w:t>22</w:t>
            </w:r>
          </w:p>
          <w:p w:rsidR="00283840" w:rsidRPr="006E5C42" w:rsidRDefault="00283840" w:rsidP="006D4ED9">
            <w:pPr>
              <w:pStyle w:val="Tabletext"/>
              <w:jc w:val="center"/>
            </w:pPr>
            <w:r w:rsidRPr="006E5C42">
              <w:t>21</w:t>
            </w:r>
          </w:p>
          <w:p w:rsidR="00283840" w:rsidRPr="006E5C42" w:rsidRDefault="00283840" w:rsidP="006D4ED9">
            <w:pPr>
              <w:pStyle w:val="Tabletext"/>
              <w:jc w:val="center"/>
            </w:pPr>
            <w:r w:rsidRPr="006E5C42">
              <w:t>20</w:t>
            </w:r>
          </w:p>
          <w:p w:rsidR="00283840" w:rsidRPr="006E5C42" w:rsidRDefault="00283840" w:rsidP="006D4ED9">
            <w:pPr>
              <w:pStyle w:val="Tabletext"/>
              <w:jc w:val="center"/>
            </w:pPr>
            <w:r w:rsidRPr="006E5C42">
              <w:t>19</w:t>
            </w:r>
          </w:p>
          <w:p w:rsidR="00283840" w:rsidRPr="006E5C42" w:rsidRDefault="00283840" w:rsidP="006D4ED9">
            <w:pPr>
              <w:pStyle w:val="Tabletext"/>
              <w:jc w:val="center"/>
            </w:pPr>
            <w:r w:rsidRPr="006E5C42">
              <w:t>18</w:t>
            </w:r>
          </w:p>
          <w:p w:rsidR="00283840" w:rsidRPr="006E5C42" w:rsidRDefault="00283840" w:rsidP="006D4ED9">
            <w:pPr>
              <w:pStyle w:val="Tabletext"/>
              <w:jc w:val="center"/>
            </w:pPr>
            <w:r w:rsidRPr="006E5C42">
              <w:t>17</w:t>
            </w:r>
          </w:p>
          <w:p w:rsidR="00283840" w:rsidRPr="006E5C42" w:rsidRDefault="00283840" w:rsidP="006D4ED9">
            <w:pPr>
              <w:pStyle w:val="Tabletext"/>
              <w:jc w:val="center"/>
            </w:pPr>
            <w:r w:rsidRPr="006E5C42">
              <w:t>16</w:t>
            </w:r>
          </w:p>
          <w:p w:rsidR="00283840" w:rsidRPr="006E5C42" w:rsidRDefault="00283840" w:rsidP="006D4ED9">
            <w:pPr>
              <w:pStyle w:val="Tabletext"/>
              <w:jc w:val="center"/>
            </w:pPr>
            <w:r w:rsidRPr="006E5C42">
              <w:t>15</w:t>
            </w:r>
          </w:p>
          <w:p w:rsidR="00283840" w:rsidRPr="006E5C42" w:rsidRDefault="00283840" w:rsidP="006D4ED9">
            <w:pPr>
              <w:pStyle w:val="Tabletext"/>
              <w:jc w:val="center"/>
            </w:pPr>
            <w:r w:rsidRPr="006E5C42">
              <w:t>14</w:t>
            </w:r>
          </w:p>
          <w:p w:rsidR="00283840" w:rsidRPr="006E5C42" w:rsidRDefault="00283840" w:rsidP="006D4ED9">
            <w:pPr>
              <w:pStyle w:val="Tabletext"/>
              <w:jc w:val="center"/>
            </w:pPr>
            <w:r w:rsidRPr="006E5C42">
              <w:t>13</w:t>
            </w:r>
          </w:p>
          <w:p w:rsidR="00283840" w:rsidRPr="006E5C42" w:rsidRDefault="00283840" w:rsidP="006D4ED9">
            <w:pPr>
              <w:pStyle w:val="Tabletext"/>
              <w:jc w:val="center"/>
            </w:pPr>
            <w:r w:rsidRPr="006E5C42">
              <w:t>12</w:t>
            </w:r>
          </w:p>
          <w:p w:rsidR="00283840" w:rsidRPr="006E5C42" w:rsidRDefault="00283840" w:rsidP="006D4ED9">
            <w:pPr>
              <w:pStyle w:val="Tabletext"/>
              <w:jc w:val="center"/>
            </w:pPr>
            <w:r w:rsidRPr="006E5C42">
              <w:t>11</w:t>
            </w:r>
          </w:p>
          <w:p w:rsidR="00283840" w:rsidRPr="006E5C42" w:rsidRDefault="00283840" w:rsidP="006D4ED9">
            <w:pPr>
              <w:pStyle w:val="Tabletext"/>
              <w:jc w:val="center"/>
            </w:pPr>
            <w:r w:rsidRPr="006E5C42">
              <w:t>10</w:t>
            </w:r>
          </w:p>
          <w:p w:rsidR="00283840" w:rsidRPr="006E5C42" w:rsidRDefault="00283840" w:rsidP="006D4ED9">
            <w:pPr>
              <w:pStyle w:val="Tabletext"/>
              <w:jc w:val="center"/>
            </w:pPr>
            <w:r w:rsidRPr="006E5C42">
              <w:t>9</w:t>
            </w:r>
          </w:p>
          <w:p w:rsidR="00283840" w:rsidRPr="006E5C42" w:rsidRDefault="00283840" w:rsidP="006D4ED9">
            <w:pPr>
              <w:pStyle w:val="Tabletext"/>
              <w:jc w:val="center"/>
            </w:pPr>
            <w:r w:rsidRPr="006E5C42">
              <w:t>8</w:t>
            </w:r>
          </w:p>
          <w:p w:rsidR="00283840" w:rsidRPr="006E5C42" w:rsidRDefault="00283840" w:rsidP="006D4ED9">
            <w:pPr>
              <w:pStyle w:val="Tabletext"/>
              <w:jc w:val="center"/>
            </w:pPr>
            <w:r w:rsidRPr="006E5C42">
              <w:t>7</w:t>
            </w:r>
          </w:p>
          <w:p w:rsidR="00283840" w:rsidRPr="006E5C42" w:rsidRDefault="00283840" w:rsidP="006D4ED9">
            <w:pPr>
              <w:pStyle w:val="Tabletext"/>
              <w:jc w:val="center"/>
            </w:pPr>
            <w:r w:rsidRPr="006E5C42">
              <w:t>6</w:t>
            </w:r>
          </w:p>
          <w:p w:rsidR="00283840" w:rsidRPr="006E5C42" w:rsidRDefault="00283840" w:rsidP="006D4ED9">
            <w:pPr>
              <w:pStyle w:val="Tabletext"/>
              <w:jc w:val="center"/>
            </w:pPr>
            <w:r w:rsidRPr="006E5C42">
              <w:t>5</w:t>
            </w:r>
          </w:p>
          <w:p w:rsidR="00283840" w:rsidRPr="006E5C42" w:rsidRDefault="00283840" w:rsidP="006D4ED9">
            <w:pPr>
              <w:pStyle w:val="Tabletext"/>
              <w:jc w:val="center"/>
            </w:pPr>
            <w:r w:rsidRPr="006E5C42">
              <w:t>4</w:t>
            </w:r>
          </w:p>
          <w:p w:rsidR="00283840" w:rsidRPr="006E5C42" w:rsidRDefault="00283840" w:rsidP="006D4ED9">
            <w:pPr>
              <w:pStyle w:val="Tabletext"/>
              <w:jc w:val="center"/>
            </w:pPr>
            <w:r w:rsidRPr="006E5C42">
              <w:t>3</w:t>
            </w:r>
          </w:p>
        </w:tc>
        <w:tc>
          <w:tcPr>
            <w:tcW w:w="567" w:type="dxa"/>
          </w:tcPr>
          <w:p w:rsidR="00283840" w:rsidRPr="006E5C42" w:rsidRDefault="00283840" w:rsidP="006D4ED9">
            <w:pPr>
              <w:pStyle w:val="Tabletext"/>
              <w:jc w:val="center"/>
            </w:pPr>
          </w:p>
        </w:tc>
        <w:tc>
          <w:tcPr>
            <w:tcW w:w="1275" w:type="dxa"/>
            <w:tcBorders>
              <w:top w:val="single" w:sz="6" w:space="0" w:color="auto"/>
              <w:left w:val="single" w:sz="6" w:space="0" w:color="auto"/>
              <w:bottom w:val="single" w:sz="6" w:space="0" w:color="auto"/>
              <w:right w:val="single" w:sz="6" w:space="0" w:color="auto"/>
            </w:tcBorders>
          </w:tcPr>
          <w:p w:rsidR="00283840" w:rsidRPr="006E5C42" w:rsidRDefault="00283840" w:rsidP="006D4ED9">
            <w:pPr>
              <w:pStyle w:val="Tabletext"/>
              <w:jc w:val="center"/>
            </w:pPr>
            <w:r w:rsidRPr="006E5C42">
              <w:t>111110</w:t>
            </w:r>
          </w:p>
          <w:p w:rsidR="00283840" w:rsidRPr="006E5C42" w:rsidRDefault="00283840" w:rsidP="006D4ED9">
            <w:pPr>
              <w:pStyle w:val="Tabletext"/>
              <w:jc w:val="center"/>
            </w:pPr>
            <w:r w:rsidRPr="006E5C42">
              <w:t>111111</w:t>
            </w:r>
          </w:p>
          <w:p w:rsidR="00283840" w:rsidRPr="006E5C42" w:rsidRDefault="00283840" w:rsidP="006D4ED9">
            <w:pPr>
              <w:pStyle w:val="Tabletext"/>
              <w:jc w:val="center"/>
            </w:pPr>
            <w:r w:rsidRPr="006E5C42">
              <w:t>111101</w:t>
            </w:r>
          </w:p>
          <w:p w:rsidR="00283840" w:rsidRPr="006E5C42" w:rsidRDefault="00283840" w:rsidP="006D4ED9">
            <w:pPr>
              <w:pStyle w:val="Tabletext"/>
              <w:jc w:val="center"/>
            </w:pPr>
            <w:r w:rsidRPr="006E5C42">
              <w:t>111100</w:t>
            </w:r>
          </w:p>
          <w:p w:rsidR="00283840" w:rsidRPr="006E5C42" w:rsidRDefault="00283840" w:rsidP="006D4ED9">
            <w:pPr>
              <w:pStyle w:val="Tabletext"/>
              <w:jc w:val="center"/>
            </w:pPr>
            <w:r w:rsidRPr="006E5C42">
              <w:t>111011</w:t>
            </w:r>
          </w:p>
          <w:p w:rsidR="00283840" w:rsidRPr="006E5C42" w:rsidRDefault="00283840" w:rsidP="006D4ED9">
            <w:pPr>
              <w:pStyle w:val="Tabletext"/>
              <w:jc w:val="center"/>
            </w:pPr>
            <w:r w:rsidRPr="006E5C42">
              <w:t>111010</w:t>
            </w:r>
          </w:p>
          <w:p w:rsidR="00283840" w:rsidRPr="006E5C42" w:rsidRDefault="00283840" w:rsidP="006D4ED9">
            <w:pPr>
              <w:pStyle w:val="Tabletext"/>
              <w:jc w:val="center"/>
            </w:pPr>
            <w:r w:rsidRPr="006E5C42">
              <w:t>111001</w:t>
            </w:r>
          </w:p>
          <w:p w:rsidR="00283840" w:rsidRPr="006E5C42" w:rsidRDefault="00283840" w:rsidP="006D4ED9">
            <w:pPr>
              <w:pStyle w:val="Tabletext"/>
              <w:jc w:val="center"/>
            </w:pPr>
            <w:r w:rsidRPr="006E5C42">
              <w:t>111000</w:t>
            </w:r>
          </w:p>
          <w:p w:rsidR="00283840" w:rsidRPr="006E5C42" w:rsidRDefault="00283840" w:rsidP="006D4ED9">
            <w:pPr>
              <w:pStyle w:val="Tabletext"/>
              <w:jc w:val="center"/>
            </w:pPr>
            <w:r w:rsidRPr="006E5C42">
              <w:t>110111</w:t>
            </w:r>
          </w:p>
          <w:p w:rsidR="00283840" w:rsidRPr="006E5C42" w:rsidRDefault="00283840" w:rsidP="006D4ED9">
            <w:pPr>
              <w:pStyle w:val="Tabletext"/>
              <w:jc w:val="center"/>
            </w:pPr>
            <w:r w:rsidRPr="006E5C42">
              <w:t>110110</w:t>
            </w:r>
          </w:p>
          <w:p w:rsidR="00283840" w:rsidRPr="006E5C42" w:rsidRDefault="00283840" w:rsidP="006D4ED9">
            <w:pPr>
              <w:pStyle w:val="Tabletext"/>
              <w:jc w:val="center"/>
            </w:pPr>
            <w:r w:rsidRPr="006E5C42">
              <w:t>110101</w:t>
            </w:r>
          </w:p>
          <w:p w:rsidR="00283840" w:rsidRPr="006E5C42" w:rsidRDefault="00283840" w:rsidP="006D4ED9">
            <w:pPr>
              <w:pStyle w:val="Tabletext"/>
              <w:jc w:val="center"/>
            </w:pPr>
            <w:r w:rsidRPr="006E5C42">
              <w:t>110100</w:t>
            </w:r>
          </w:p>
          <w:p w:rsidR="00283840" w:rsidRPr="006E5C42" w:rsidRDefault="00283840" w:rsidP="006D4ED9">
            <w:pPr>
              <w:pStyle w:val="Tabletext"/>
              <w:jc w:val="center"/>
            </w:pPr>
            <w:r w:rsidRPr="006E5C42">
              <w:t>110011</w:t>
            </w:r>
          </w:p>
          <w:p w:rsidR="00283840" w:rsidRPr="006E5C42" w:rsidRDefault="00283840" w:rsidP="006D4ED9">
            <w:pPr>
              <w:pStyle w:val="Tabletext"/>
              <w:jc w:val="center"/>
            </w:pPr>
            <w:r w:rsidRPr="006E5C42">
              <w:t>110010</w:t>
            </w:r>
          </w:p>
          <w:p w:rsidR="00283840" w:rsidRPr="006E5C42" w:rsidRDefault="00283840" w:rsidP="006D4ED9">
            <w:pPr>
              <w:pStyle w:val="Tabletext"/>
              <w:jc w:val="center"/>
            </w:pPr>
            <w:r w:rsidRPr="006E5C42">
              <w:t>110001</w:t>
            </w:r>
          </w:p>
          <w:p w:rsidR="00283840" w:rsidRPr="006E5C42" w:rsidRDefault="00283840" w:rsidP="006D4ED9">
            <w:pPr>
              <w:pStyle w:val="Tabletext"/>
              <w:jc w:val="center"/>
            </w:pPr>
            <w:r w:rsidRPr="006E5C42">
              <w:t>110000</w:t>
            </w:r>
          </w:p>
          <w:p w:rsidR="00283840" w:rsidRPr="006E5C42" w:rsidRDefault="00283840" w:rsidP="006D4ED9">
            <w:pPr>
              <w:pStyle w:val="Tabletext"/>
              <w:jc w:val="center"/>
            </w:pPr>
            <w:r w:rsidRPr="006E5C42">
              <w:t>101111</w:t>
            </w:r>
          </w:p>
          <w:p w:rsidR="00283840" w:rsidRPr="006E5C42" w:rsidRDefault="00283840" w:rsidP="006D4ED9">
            <w:pPr>
              <w:pStyle w:val="Tabletext"/>
              <w:jc w:val="center"/>
            </w:pPr>
            <w:r w:rsidRPr="006E5C42">
              <w:t>101110</w:t>
            </w:r>
          </w:p>
          <w:p w:rsidR="00283840" w:rsidRPr="006E5C42" w:rsidRDefault="00283840" w:rsidP="006D4ED9">
            <w:pPr>
              <w:pStyle w:val="Tabletext"/>
              <w:jc w:val="center"/>
            </w:pPr>
            <w:r w:rsidRPr="006E5C42">
              <w:t>101101</w:t>
            </w:r>
          </w:p>
          <w:p w:rsidR="00283840" w:rsidRPr="006E5C42" w:rsidRDefault="00283840" w:rsidP="006D4ED9">
            <w:pPr>
              <w:pStyle w:val="Tabletext"/>
              <w:jc w:val="center"/>
            </w:pPr>
            <w:r w:rsidRPr="006E5C42">
              <w:t>101100</w:t>
            </w:r>
          </w:p>
          <w:p w:rsidR="00283840" w:rsidRPr="006E5C42" w:rsidRDefault="00283840" w:rsidP="006D4ED9">
            <w:pPr>
              <w:pStyle w:val="Tabletext"/>
              <w:jc w:val="center"/>
            </w:pPr>
            <w:r w:rsidRPr="006E5C42">
              <w:t>101011</w:t>
            </w:r>
          </w:p>
          <w:p w:rsidR="00283840" w:rsidRPr="006E5C42" w:rsidRDefault="00283840" w:rsidP="006D4ED9">
            <w:pPr>
              <w:pStyle w:val="Tabletext"/>
              <w:jc w:val="center"/>
            </w:pPr>
            <w:r w:rsidRPr="006E5C42">
              <w:t>101010</w:t>
            </w:r>
          </w:p>
          <w:p w:rsidR="00283840" w:rsidRPr="006E5C42" w:rsidRDefault="00283840" w:rsidP="006D4ED9">
            <w:pPr>
              <w:pStyle w:val="Tabletext"/>
              <w:jc w:val="center"/>
            </w:pPr>
            <w:r w:rsidRPr="006E5C42">
              <w:t>101001</w:t>
            </w:r>
          </w:p>
          <w:p w:rsidR="00283840" w:rsidRPr="006E5C42" w:rsidRDefault="00283840" w:rsidP="006D4ED9">
            <w:pPr>
              <w:pStyle w:val="Tabletext"/>
              <w:jc w:val="center"/>
            </w:pPr>
            <w:r w:rsidRPr="006E5C42">
              <w:t>101000</w:t>
            </w:r>
          </w:p>
          <w:p w:rsidR="00283840" w:rsidRPr="006E5C42" w:rsidRDefault="00283840" w:rsidP="006D4ED9">
            <w:pPr>
              <w:pStyle w:val="Tabletext"/>
              <w:jc w:val="center"/>
            </w:pPr>
            <w:r w:rsidRPr="006E5C42">
              <w:t>100111</w:t>
            </w:r>
          </w:p>
          <w:p w:rsidR="00283840" w:rsidRPr="006E5C42" w:rsidRDefault="00283840" w:rsidP="006D4ED9">
            <w:pPr>
              <w:pStyle w:val="Tabletext"/>
              <w:jc w:val="center"/>
            </w:pPr>
            <w:r w:rsidRPr="006E5C42">
              <w:t>100110</w:t>
            </w:r>
          </w:p>
          <w:p w:rsidR="00283840" w:rsidRPr="006E5C42" w:rsidRDefault="00283840" w:rsidP="006D4ED9">
            <w:pPr>
              <w:pStyle w:val="Tabletext"/>
              <w:jc w:val="center"/>
            </w:pPr>
            <w:r w:rsidRPr="006E5C42">
              <w:t>100101</w:t>
            </w:r>
          </w:p>
          <w:p w:rsidR="00283840" w:rsidRPr="006E5C42" w:rsidRDefault="00283840" w:rsidP="006D4ED9">
            <w:pPr>
              <w:pStyle w:val="Tabletext"/>
              <w:jc w:val="center"/>
            </w:pPr>
            <w:r w:rsidRPr="006E5C42">
              <w:t>100100</w:t>
            </w:r>
          </w:p>
          <w:p w:rsidR="00283840" w:rsidRPr="006E5C42" w:rsidRDefault="00283840" w:rsidP="006D4ED9">
            <w:pPr>
              <w:pStyle w:val="Tabletext"/>
              <w:jc w:val="center"/>
            </w:pPr>
            <w:r w:rsidRPr="006E5C42">
              <w:t>100011</w:t>
            </w:r>
          </w:p>
          <w:p w:rsidR="00283840" w:rsidRPr="006E5C42" w:rsidRDefault="00283840" w:rsidP="006D4ED9">
            <w:pPr>
              <w:pStyle w:val="Tabletext"/>
              <w:jc w:val="center"/>
            </w:pPr>
            <w:r w:rsidRPr="006E5C42">
              <w:t>100010</w:t>
            </w:r>
          </w:p>
          <w:p w:rsidR="00283840" w:rsidRPr="006E5C42" w:rsidRDefault="00283840" w:rsidP="006D4ED9">
            <w:pPr>
              <w:pStyle w:val="Tabletext"/>
              <w:jc w:val="center"/>
            </w:pPr>
            <w:r w:rsidRPr="006E5C42">
              <w:t>100001</w:t>
            </w:r>
          </w:p>
          <w:p w:rsidR="00283840" w:rsidRPr="006E5C42" w:rsidRDefault="00283840" w:rsidP="006D4ED9">
            <w:pPr>
              <w:pStyle w:val="Tabletext"/>
              <w:jc w:val="center"/>
            </w:pPr>
            <w:r w:rsidRPr="006E5C42">
              <w:t>100000</w:t>
            </w:r>
          </w:p>
        </w:tc>
        <w:tc>
          <w:tcPr>
            <w:tcW w:w="1276" w:type="dxa"/>
            <w:tcBorders>
              <w:top w:val="single" w:sz="6" w:space="0" w:color="auto"/>
              <w:left w:val="single" w:sz="6" w:space="0" w:color="auto"/>
              <w:bottom w:val="single" w:sz="6" w:space="0" w:color="auto"/>
              <w:right w:val="single" w:sz="6" w:space="0" w:color="auto"/>
            </w:tcBorders>
          </w:tcPr>
          <w:p w:rsidR="00283840" w:rsidRPr="006E5C42" w:rsidRDefault="003408CF" w:rsidP="006D4ED9">
            <w:pPr>
              <w:pStyle w:val="Tabletext"/>
              <w:jc w:val="center"/>
            </w:pPr>
            <w:r w:rsidRPr="006E5C42">
              <w:t>–</w:t>
            </w:r>
            <w:r w:rsidR="00283840" w:rsidRPr="006E5C42">
              <w:t>1</w:t>
            </w:r>
          </w:p>
          <w:p w:rsidR="00283840" w:rsidRPr="006E5C42" w:rsidRDefault="003408CF" w:rsidP="006D4ED9">
            <w:pPr>
              <w:pStyle w:val="Tabletext"/>
              <w:jc w:val="center"/>
            </w:pPr>
            <w:r w:rsidRPr="006E5C42">
              <w:t>–</w:t>
            </w:r>
            <w:r w:rsidR="00283840" w:rsidRPr="006E5C42">
              <w:t>1</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p w:rsidR="00283840" w:rsidRPr="006E5C42" w:rsidRDefault="00283840" w:rsidP="006D4ED9">
            <w:pPr>
              <w:pStyle w:val="Tabletext"/>
              <w:jc w:val="center"/>
            </w:pPr>
            <w:r w:rsidRPr="006E5C42">
              <w:t>0</w:t>
            </w:r>
          </w:p>
        </w:tc>
        <w:tc>
          <w:tcPr>
            <w:tcW w:w="1843" w:type="dxa"/>
            <w:tcBorders>
              <w:top w:val="single" w:sz="6" w:space="0" w:color="auto"/>
              <w:left w:val="single" w:sz="6" w:space="0" w:color="auto"/>
              <w:bottom w:val="single" w:sz="6" w:space="0" w:color="auto"/>
              <w:right w:val="single" w:sz="6" w:space="0" w:color="auto"/>
            </w:tcBorders>
          </w:tcPr>
          <w:p w:rsidR="00283840" w:rsidRPr="006E5C42" w:rsidRDefault="00283840" w:rsidP="006D4ED9">
            <w:pPr>
              <w:pStyle w:val="Tabletext"/>
              <w:jc w:val="center"/>
            </w:pPr>
            <w:r w:rsidRPr="006E5C42">
              <w:t>2</w:t>
            </w:r>
          </w:p>
          <w:p w:rsidR="00283840" w:rsidRPr="006E5C42" w:rsidRDefault="00283840" w:rsidP="006D4ED9">
            <w:pPr>
              <w:pStyle w:val="Tabletext"/>
              <w:jc w:val="center"/>
            </w:pPr>
            <w:r w:rsidRPr="006E5C42">
              <w:t>1</w:t>
            </w:r>
          </w:p>
          <w:p w:rsidR="00283840" w:rsidRPr="006E5C42" w:rsidRDefault="00283840" w:rsidP="006D4ED9">
            <w:pPr>
              <w:pStyle w:val="Tabletext"/>
              <w:jc w:val="center"/>
            </w:pPr>
            <w:r w:rsidRPr="006E5C42">
              <w:t>1</w:t>
            </w:r>
          </w:p>
          <w:p w:rsidR="00283840" w:rsidRPr="006E5C42" w:rsidRDefault="00283840" w:rsidP="006D4ED9">
            <w:pPr>
              <w:pStyle w:val="Tabletext"/>
              <w:jc w:val="center"/>
            </w:pPr>
            <w:r w:rsidRPr="006E5C42">
              <w:t>2</w:t>
            </w:r>
          </w:p>
          <w:p w:rsidR="00283840" w:rsidRPr="006E5C42" w:rsidRDefault="00283840" w:rsidP="006D4ED9">
            <w:pPr>
              <w:pStyle w:val="Tabletext"/>
              <w:jc w:val="center"/>
            </w:pPr>
            <w:r w:rsidRPr="006E5C42">
              <w:t>3</w:t>
            </w:r>
          </w:p>
          <w:p w:rsidR="00283840" w:rsidRPr="006E5C42" w:rsidRDefault="00283840" w:rsidP="006D4ED9">
            <w:pPr>
              <w:pStyle w:val="Tabletext"/>
              <w:jc w:val="center"/>
            </w:pPr>
            <w:r w:rsidRPr="006E5C42">
              <w:t>4</w:t>
            </w:r>
          </w:p>
          <w:p w:rsidR="00283840" w:rsidRPr="006E5C42" w:rsidRDefault="00283840" w:rsidP="006D4ED9">
            <w:pPr>
              <w:pStyle w:val="Tabletext"/>
              <w:jc w:val="center"/>
            </w:pPr>
            <w:r w:rsidRPr="006E5C42">
              <w:t>5</w:t>
            </w:r>
          </w:p>
          <w:p w:rsidR="00283840" w:rsidRPr="006E5C42" w:rsidRDefault="00283840" w:rsidP="006D4ED9">
            <w:pPr>
              <w:pStyle w:val="Tabletext"/>
              <w:jc w:val="center"/>
            </w:pPr>
            <w:r w:rsidRPr="006E5C42">
              <w:t>6</w:t>
            </w:r>
          </w:p>
          <w:p w:rsidR="00283840" w:rsidRPr="006E5C42" w:rsidRDefault="00283840" w:rsidP="006D4ED9">
            <w:pPr>
              <w:pStyle w:val="Tabletext"/>
              <w:jc w:val="center"/>
            </w:pPr>
            <w:r w:rsidRPr="006E5C42">
              <w:t>7</w:t>
            </w:r>
          </w:p>
          <w:p w:rsidR="00283840" w:rsidRPr="006E5C42" w:rsidRDefault="00283840" w:rsidP="006D4ED9">
            <w:pPr>
              <w:pStyle w:val="Tabletext"/>
              <w:jc w:val="center"/>
            </w:pPr>
            <w:r w:rsidRPr="006E5C42">
              <w:t>8</w:t>
            </w:r>
          </w:p>
          <w:p w:rsidR="00283840" w:rsidRPr="006E5C42" w:rsidRDefault="00283840" w:rsidP="006D4ED9">
            <w:pPr>
              <w:pStyle w:val="Tabletext"/>
              <w:jc w:val="center"/>
            </w:pPr>
            <w:r w:rsidRPr="006E5C42">
              <w:t>9</w:t>
            </w:r>
          </w:p>
          <w:p w:rsidR="00283840" w:rsidRPr="006E5C42" w:rsidRDefault="00283840" w:rsidP="006D4ED9">
            <w:pPr>
              <w:pStyle w:val="Tabletext"/>
              <w:jc w:val="center"/>
            </w:pPr>
            <w:r w:rsidRPr="006E5C42">
              <w:t>10</w:t>
            </w:r>
          </w:p>
          <w:p w:rsidR="00283840" w:rsidRPr="006E5C42" w:rsidRDefault="00283840" w:rsidP="006D4ED9">
            <w:pPr>
              <w:pStyle w:val="Tabletext"/>
              <w:jc w:val="center"/>
            </w:pPr>
            <w:r w:rsidRPr="006E5C42">
              <w:t>11</w:t>
            </w:r>
          </w:p>
          <w:p w:rsidR="00283840" w:rsidRPr="006E5C42" w:rsidRDefault="00283840" w:rsidP="006D4ED9">
            <w:pPr>
              <w:pStyle w:val="Tabletext"/>
              <w:jc w:val="center"/>
            </w:pPr>
            <w:r w:rsidRPr="006E5C42">
              <w:t>12</w:t>
            </w:r>
          </w:p>
          <w:p w:rsidR="00283840" w:rsidRPr="006E5C42" w:rsidRDefault="00283840" w:rsidP="006D4ED9">
            <w:pPr>
              <w:pStyle w:val="Tabletext"/>
              <w:jc w:val="center"/>
            </w:pPr>
            <w:r w:rsidRPr="006E5C42">
              <w:t>13</w:t>
            </w:r>
          </w:p>
          <w:p w:rsidR="00283840" w:rsidRPr="006E5C42" w:rsidRDefault="00283840" w:rsidP="006D4ED9">
            <w:pPr>
              <w:pStyle w:val="Tabletext"/>
              <w:jc w:val="center"/>
            </w:pPr>
            <w:r w:rsidRPr="006E5C42">
              <w:t>14</w:t>
            </w:r>
          </w:p>
          <w:p w:rsidR="00283840" w:rsidRPr="006E5C42" w:rsidRDefault="00283840" w:rsidP="006D4ED9">
            <w:pPr>
              <w:pStyle w:val="Tabletext"/>
              <w:jc w:val="center"/>
            </w:pPr>
            <w:r w:rsidRPr="006E5C42">
              <w:t>15</w:t>
            </w:r>
          </w:p>
          <w:p w:rsidR="00283840" w:rsidRPr="006E5C42" w:rsidRDefault="00283840" w:rsidP="006D4ED9">
            <w:pPr>
              <w:pStyle w:val="Tabletext"/>
              <w:jc w:val="center"/>
            </w:pPr>
            <w:r w:rsidRPr="006E5C42">
              <w:t>16</w:t>
            </w:r>
          </w:p>
          <w:p w:rsidR="00283840" w:rsidRPr="006E5C42" w:rsidRDefault="00283840" w:rsidP="006D4ED9">
            <w:pPr>
              <w:pStyle w:val="Tabletext"/>
              <w:jc w:val="center"/>
            </w:pPr>
            <w:r w:rsidRPr="006E5C42">
              <w:t>17</w:t>
            </w:r>
          </w:p>
          <w:p w:rsidR="00283840" w:rsidRPr="006E5C42" w:rsidRDefault="00283840" w:rsidP="006D4ED9">
            <w:pPr>
              <w:pStyle w:val="Tabletext"/>
              <w:jc w:val="center"/>
            </w:pPr>
            <w:r w:rsidRPr="006E5C42">
              <w:t>18</w:t>
            </w:r>
          </w:p>
          <w:p w:rsidR="00283840" w:rsidRPr="006E5C42" w:rsidRDefault="00283840" w:rsidP="006D4ED9">
            <w:pPr>
              <w:pStyle w:val="Tabletext"/>
              <w:jc w:val="center"/>
            </w:pPr>
            <w:r w:rsidRPr="006E5C42">
              <w:t>19</w:t>
            </w:r>
          </w:p>
          <w:p w:rsidR="00283840" w:rsidRPr="006E5C42" w:rsidRDefault="00283840" w:rsidP="006D4ED9">
            <w:pPr>
              <w:pStyle w:val="Tabletext"/>
              <w:jc w:val="center"/>
            </w:pPr>
            <w:r w:rsidRPr="006E5C42">
              <w:t>20</w:t>
            </w:r>
          </w:p>
          <w:p w:rsidR="00283840" w:rsidRPr="006E5C42" w:rsidRDefault="00283840" w:rsidP="006D4ED9">
            <w:pPr>
              <w:pStyle w:val="Tabletext"/>
              <w:jc w:val="center"/>
            </w:pPr>
            <w:r w:rsidRPr="006E5C42">
              <w:t>21</w:t>
            </w:r>
          </w:p>
          <w:p w:rsidR="00283840" w:rsidRPr="006E5C42" w:rsidRDefault="00283840" w:rsidP="006D4ED9">
            <w:pPr>
              <w:pStyle w:val="Tabletext"/>
              <w:jc w:val="center"/>
            </w:pPr>
            <w:r w:rsidRPr="006E5C42">
              <w:t>22</w:t>
            </w:r>
          </w:p>
          <w:p w:rsidR="00283840" w:rsidRPr="006E5C42" w:rsidRDefault="00283840" w:rsidP="006D4ED9">
            <w:pPr>
              <w:pStyle w:val="Tabletext"/>
              <w:jc w:val="center"/>
            </w:pPr>
            <w:r w:rsidRPr="006E5C42">
              <w:t>23</w:t>
            </w:r>
          </w:p>
          <w:p w:rsidR="00283840" w:rsidRPr="006E5C42" w:rsidRDefault="00283840" w:rsidP="006D4ED9">
            <w:pPr>
              <w:pStyle w:val="Tabletext"/>
              <w:jc w:val="center"/>
            </w:pPr>
            <w:r w:rsidRPr="006E5C42">
              <w:t>24</w:t>
            </w:r>
          </w:p>
          <w:p w:rsidR="00283840" w:rsidRPr="006E5C42" w:rsidRDefault="00283840" w:rsidP="006D4ED9">
            <w:pPr>
              <w:pStyle w:val="Tabletext"/>
              <w:jc w:val="center"/>
            </w:pPr>
            <w:r w:rsidRPr="006E5C42">
              <w:t>25</w:t>
            </w:r>
          </w:p>
          <w:p w:rsidR="00283840" w:rsidRPr="006E5C42" w:rsidRDefault="00283840" w:rsidP="006D4ED9">
            <w:pPr>
              <w:pStyle w:val="Tabletext"/>
              <w:jc w:val="center"/>
            </w:pPr>
            <w:r w:rsidRPr="006E5C42">
              <w:t>26</w:t>
            </w:r>
          </w:p>
          <w:p w:rsidR="00283840" w:rsidRPr="006E5C42" w:rsidRDefault="00283840" w:rsidP="006D4ED9">
            <w:pPr>
              <w:pStyle w:val="Tabletext"/>
              <w:jc w:val="center"/>
            </w:pPr>
            <w:r w:rsidRPr="006E5C42">
              <w:t>27</w:t>
            </w:r>
          </w:p>
          <w:p w:rsidR="00283840" w:rsidRPr="006E5C42" w:rsidRDefault="00283840" w:rsidP="006D4ED9">
            <w:pPr>
              <w:pStyle w:val="Tabletext"/>
              <w:jc w:val="center"/>
            </w:pPr>
            <w:r w:rsidRPr="006E5C42">
              <w:t>28</w:t>
            </w:r>
          </w:p>
          <w:p w:rsidR="00283840" w:rsidRPr="006E5C42" w:rsidRDefault="00283840" w:rsidP="006D4ED9">
            <w:pPr>
              <w:pStyle w:val="Tabletext"/>
              <w:jc w:val="center"/>
            </w:pPr>
            <w:r w:rsidRPr="006E5C42">
              <w:t>29</w:t>
            </w:r>
          </w:p>
          <w:p w:rsidR="00283840" w:rsidRPr="006E5C42" w:rsidRDefault="00283840" w:rsidP="006D4ED9">
            <w:pPr>
              <w:pStyle w:val="Tabletext"/>
              <w:jc w:val="center"/>
            </w:pPr>
            <w:r w:rsidRPr="006E5C42">
              <w:t>30</w:t>
            </w:r>
          </w:p>
        </w:tc>
      </w:tr>
    </w:tbl>
    <w:p w:rsidR="00283840" w:rsidRPr="0062267A" w:rsidRDefault="003408CF" w:rsidP="003408CF">
      <w:pPr>
        <w:pStyle w:val="Note"/>
      </w:pPr>
      <w:r w:rsidRPr="006E5C42">
        <w:t xml:space="preserve">NOTE </w:t>
      </w:r>
      <w:r w:rsidR="0028509C" w:rsidRPr="006E5C42">
        <w:rPr>
          <w:i/>
        </w:rPr>
        <w:t xml:space="preserve">– </w:t>
      </w:r>
      <w:r w:rsidR="00283840" w:rsidRPr="006E5C42">
        <w:t xml:space="preserve">It is possible for the decoder to receive the </w:t>
      </w:r>
      <w:r w:rsidR="00283840" w:rsidRPr="0062267A">
        <w:t>codewords 000000, 000001, 000010 and 000011 due to transmission errors.</w:t>
      </w:r>
    </w:p>
    <w:p w:rsidR="00283840" w:rsidRPr="0062267A" w:rsidRDefault="003408CF" w:rsidP="003408CF">
      <w:pPr>
        <w:pStyle w:val="TableNoTitle"/>
      </w:pPr>
      <w:r w:rsidRPr="0062267A">
        <w:t xml:space="preserve">Table </w:t>
      </w:r>
      <w:r w:rsidR="00283840" w:rsidRPr="0062267A">
        <w:t>19</w:t>
      </w:r>
      <w:r w:rsidR="0061089F" w:rsidRPr="0062267A">
        <w:t xml:space="preserve"> </w:t>
      </w:r>
      <w:r w:rsidRPr="0062267A">
        <w:t xml:space="preserve">– </w:t>
      </w:r>
      <w:r w:rsidR="00283840" w:rsidRPr="006E5C42">
        <w:t xml:space="preserve">Conversion from 5-bit </w:t>
      </w:r>
      <w:r w:rsidR="00283840" w:rsidRPr="0062267A">
        <w:t>codewords to quantizer intervals</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6"/>
        <w:gridCol w:w="1267"/>
        <w:gridCol w:w="1970"/>
        <w:gridCol w:w="564"/>
        <w:gridCol w:w="1266"/>
        <w:gridCol w:w="1267"/>
        <w:gridCol w:w="1969"/>
      </w:tblGrid>
      <w:tr w:rsidR="00283840" w:rsidRPr="006E5C42" w:rsidTr="003408CF">
        <w:trPr>
          <w:cantSplit/>
          <w:jc w:val="center"/>
        </w:trPr>
        <w:tc>
          <w:tcPr>
            <w:tcW w:w="1346" w:type="dxa"/>
          </w:tcPr>
          <w:p w:rsidR="00283840" w:rsidRPr="006E5C42" w:rsidRDefault="00283840" w:rsidP="003408CF">
            <w:pPr>
              <w:pStyle w:val="Tablehead"/>
            </w:pPr>
            <w:r w:rsidRPr="006E5C42">
              <w:t>RIL</w:t>
            </w:r>
          </w:p>
        </w:tc>
        <w:tc>
          <w:tcPr>
            <w:tcW w:w="1276" w:type="dxa"/>
          </w:tcPr>
          <w:p w:rsidR="00283840" w:rsidRPr="006E5C42" w:rsidRDefault="00283840" w:rsidP="003408CF">
            <w:pPr>
              <w:pStyle w:val="Tablehead"/>
            </w:pPr>
            <w:r w:rsidRPr="006E5C42">
              <w:t>SIL</w:t>
            </w:r>
          </w:p>
        </w:tc>
        <w:tc>
          <w:tcPr>
            <w:tcW w:w="1985" w:type="dxa"/>
          </w:tcPr>
          <w:p w:rsidR="00283840" w:rsidRPr="006E5C42" w:rsidRDefault="00283840" w:rsidP="003408CF">
            <w:pPr>
              <w:pStyle w:val="Tablehead"/>
            </w:pPr>
            <w:r w:rsidRPr="006E5C42">
              <w:t>IL5</w:t>
            </w:r>
          </w:p>
        </w:tc>
        <w:tc>
          <w:tcPr>
            <w:tcW w:w="567" w:type="dxa"/>
          </w:tcPr>
          <w:p w:rsidR="00283840" w:rsidRPr="006E5C42" w:rsidRDefault="00283840" w:rsidP="003408CF">
            <w:pPr>
              <w:pStyle w:val="Tablehead"/>
            </w:pPr>
          </w:p>
        </w:tc>
        <w:tc>
          <w:tcPr>
            <w:tcW w:w="1275" w:type="dxa"/>
          </w:tcPr>
          <w:p w:rsidR="00283840" w:rsidRPr="006E5C42" w:rsidRDefault="00283840" w:rsidP="003408CF">
            <w:pPr>
              <w:pStyle w:val="Tablehead"/>
            </w:pPr>
            <w:r w:rsidRPr="006E5C42">
              <w:t>RIL</w:t>
            </w:r>
          </w:p>
        </w:tc>
        <w:tc>
          <w:tcPr>
            <w:tcW w:w="1276" w:type="dxa"/>
          </w:tcPr>
          <w:p w:rsidR="00283840" w:rsidRPr="006E5C42" w:rsidRDefault="00283840" w:rsidP="003408CF">
            <w:pPr>
              <w:pStyle w:val="Tablehead"/>
            </w:pPr>
            <w:r w:rsidRPr="006E5C42">
              <w:t>SIL</w:t>
            </w:r>
          </w:p>
        </w:tc>
        <w:tc>
          <w:tcPr>
            <w:tcW w:w="1984" w:type="dxa"/>
          </w:tcPr>
          <w:p w:rsidR="00283840" w:rsidRPr="006E5C42" w:rsidRDefault="00283840" w:rsidP="003408CF">
            <w:pPr>
              <w:pStyle w:val="Tablehead"/>
            </w:pPr>
            <w:r w:rsidRPr="006E5C42">
              <w:t>IL5</w:t>
            </w:r>
          </w:p>
        </w:tc>
      </w:tr>
      <w:tr w:rsidR="00283840" w:rsidRPr="006E5C42" w:rsidTr="003408CF">
        <w:trPr>
          <w:cantSplit/>
          <w:jc w:val="center"/>
        </w:trPr>
        <w:tc>
          <w:tcPr>
            <w:tcW w:w="1346" w:type="dxa"/>
          </w:tcPr>
          <w:p w:rsidR="00283840" w:rsidRPr="006E5C42" w:rsidRDefault="00283840" w:rsidP="003408CF">
            <w:pPr>
              <w:pStyle w:val="Tabletext"/>
              <w:jc w:val="center"/>
            </w:pPr>
            <w:r w:rsidRPr="006E5C42">
              <w:t>000000</w:t>
            </w:r>
          </w:p>
          <w:p w:rsidR="00283840" w:rsidRPr="006E5C42" w:rsidRDefault="00283840" w:rsidP="003408CF">
            <w:pPr>
              <w:pStyle w:val="Tabletext"/>
              <w:jc w:val="center"/>
            </w:pPr>
            <w:r w:rsidRPr="006E5C42">
              <w:t>000001</w:t>
            </w:r>
          </w:p>
          <w:p w:rsidR="00283840" w:rsidRPr="006E5C42" w:rsidRDefault="00283840" w:rsidP="003408CF">
            <w:pPr>
              <w:pStyle w:val="Tabletext"/>
              <w:jc w:val="center"/>
            </w:pPr>
            <w:r w:rsidRPr="006E5C42">
              <w:t>000010</w:t>
            </w:r>
          </w:p>
          <w:p w:rsidR="00283840" w:rsidRPr="006E5C42" w:rsidRDefault="00283840" w:rsidP="003408CF">
            <w:pPr>
              <w:pStyle w:val="Tabletext"/>
              <w:jc w:val="center"/>
            </w:pPr>
            <w:r w:rsidRPr="006E5C42">
              <w:t>000011</w:t>
            </w:r>
          </w:p>
          <w:p w:rsidR="00283840" w:rsidRPr="006E5C42" w:rsidRDefault="00283840" w:rsidP="003408CF">
            <w:pPr>
              <w:pStyle w:val="Tabletext"/>
              <w:jc w:val="center"/>
            </w:pPr>
            <w:r w:rsidRPr="006E5C42">
              <w:t>000100</w:t>
            </w:r>
          </w:p>
          <w:p w:rsidR="00283840" w:rsidRPr="006E5C42" w:rsidRDefault="00283840" w:rsidP="003408CF">
            <w:pPr>
              <w:pStyle w:val="Tabletext"/>
              <w:jc w:val="center"/>
            </w:pPr>
            <w:r w:rsidRPr="006E5C42">
              <w:t>000101</w:t>
            </w:r>
          </w:p>
          <w:p w:rsidR="00283840" w:rsidRPr="006E5C42" w:rsidRDefault="00283840" w:rsidP="003408CF">
            <w:pPr>
              <w:pStyle w:val="Tabletext"/>
              <w:jc w:val="center"/>
            </w:pPr>
            <w:r w:rsidRPr="006E5C42">
              <w:t>000110</w:t>
            </w:r>
          </w:p>
          <w:p w:rsidR="00283840" w:rsidRPr="006E5C42" w:rsidRDefault="00283840" w:rsidP="003408CF">
            <w:pPr>
              <w:pStyle w:val="Tabletext"/>
              <w:jc w:val="center"/>
            </w:pPr>
            <w:r w:rsidRPr="006E5C42">
              <w:t>000111</w:t>
            </w:r>
          </w:p>
          <w:p w:rsidR="00283840" w:rsidRPr="006E5C42" w:rsidRDefault="00283840" w:rsidP="003408CF">
            <w:pPr>
              <w:pStyle w:val="Tabletext"/>
              <w:jc w:val="center"/>
            </w:pPr>
            <w:r w:rsidRPr="006E5C42">
              <w:t>001000</w:t>
            </w:r>
          </w:p>
          <w:p w:rsidR="00283840" w:rsidRPr="006E5C42" w:rsidRDefault="00283840" w:rsidP="003408CF">
            <w:pPr>
              <w:pStyle w:val="Tabletext"/>
              <w:jc w:val="center"/>
            </w:pPr>
            <w:r w:rsidRPr="006E5C42">
              <w:t>001001</w:t>
            </w:r>
          </w:p>
          <w:p w:rsidR="00283840" w:rsidRPr="006E5C42" w:rsidRDefault="00283840" w:rsidP="003408CF">
            <w:pPr>
              <w:pStyle w:val="Tabletext"/>
              <w:jc w:val="center"/>
            </w:pPr>
            <w:r w:rsidRPr="006E5C42">
              <w:t>001010</w:t>
            </w:r>
          </w:p>
          <w:p w:rsidR="00283840" w:rsidRPr="006E5C42" w:rsidRDefault="00283840" w:rsidP="003408CF">
            <w:pPr>
              <w:pStyle w:val="Tabletext"/>
              <w:jc w:val="center"/>
            </w:pPr>
            <w:r w:rsidRPr="006E5C42">
              <w:t>001011</w:t>
            </w:r>
          </w:p>
          <w:p w:rsidR="00283840" w:rsidRPr="006E5C42" w:rsidRDefault="00283840" w:rsidP="003408CF">
            <w:pPr>
              <w:pStyle w:val="Tabletext"/>
              <w:jc w:val="center"/>
            </w:pPr>
            <w:r w:rsidRPr="006E5C42">
              <w:t>001100</w:t>
            </w:r>
          </w:p>
          <w:p w:rsidR="00283840" w:rsidRPr="006E5C42" w:rsidRDefault="00283840" w:rsidP="003408CF">
            <w:pPr>
              <w:pStyle w:val="Tabletext"/>
              <w:jc w:val="center"/>
            </w:pPr>
            <w:r w:rsidRPr="006E5C42">
              <w:t>001101</w:t>
            </w:r>
          </w:p>
          <w:p w:rsidR="00283840" w:rsidRPr="006E5C42" w:rsidRDefault="00283840" w:rsidP="003408CF">
            <w:pPr>
              <w:pStyle w:val="Tabletext"/>
              <w:jc w:val="center"/>
            </w:pPr>
            <w:r w:rsidRPr="006E5C42">
              <w:t>001110</w:t>
            </w:r>
          </w:p>
          <w:p w:rsidR="00283840" w:rsidRPr="006E5C42" w:rsidRDefault="00283840" w:rsidP="003408CF">
            <w:pPr>
              <w:pStyle w:val="Tabletext"/>
              <w:jc w:val="center"/>
            </w:pPr>
            <w:r w:rsidRPr="006E5C42">
              <w:t>001111</w:t>
            </w:r>
          </w:p>
        </w:tc>
        <w:tc>
          <w:tcPr>
            <w:tcW w:w="1276" w:type="dxa"/>
          </w:tcPr>
          <w:p w:rsidR="00283840" w:rsidRPr="006E5C42" w:rsidRDefault="003408CF" w:rsidP="003408CF">
            <w:pPr>
              <w:pStyle w:val="Tabletext"/>
              <w:jc w:val="center"/>
            </w:pPr>
            <w:r w:rsidRPr="006E5C42">
              <w:rPr>
                <w:sz w:val="18"/>
                <w:szCs w:val="18"/>
              </w:rPr>
              <w:t>–</w:t>
            </w:r>
            <w:r w:rsidR="00283840" w:rsidRPr="006E5C42">
              <w:t>1</w:t>
            </w:r>
          </w:p>
          <w:p w:rsidR="00283840" w:rsidRPr="006E5C42" w:rsidRDefault="003408CF" w:rsidP="003408CF">
            <w:pPr>
              <w:pStyle w:val="Tabletext"/>
              <w:jc w:val="center"/>
            </w:pPr>
            <w:r w:rsidRPr="006E5C42">
              <w:rPr>
                <w:sz w:val="18"/>
                <w:szCs w:val="18"/>
              </w:rPr>
              <w:t>–</w:t>
            </w:r>
            <w:r w:rsidR="00283840" w:rsidRPr="006E5C42">
              <w:t>1</w:t>
            </w:r>
          </w:p>
          <w:p w:rsidR="00283840" w:rsidRPr="006E5C42" w:rsidRDefault="003408CF" w:rsidP="003408CF">
            <w:pPr>
              <w:pStyle w:val="Tabletext"/>
              <w:jc w:val="center"/>
            </w:pPr>
            <w:r w:rsidRPr="006E5C42">
              <w:rPr>
                <w:sz w:val="18"/>
                <w:szCs w:val="18"/>
              </w:rPr>
              <w:t>–</w:t>
            </w:r>
            <w:r w:rsidR="00283840" w:rsidRPr="006E5C42">
              <w:t>1</w:t>
            </w:r>
          </w:p>
          <w:p w:rsidR="00283840" w:rsidRPr="006E5C42" w:rsidRDefault="003408CF" w:rsidP="003408CF">
            <w:pPr>
              <w:pStyle w:val="Tabletext"/>
              <w:jc w:val="center"/>
            </w:pPr>
            <w:r w:rsidRPr="006E5C42">
              <w:rPr>
                <w:sz w:val="18"/>
                <w:szCs w:val="18"/>
              </w:rPr>
              <w:t>–</w:t>
            </w:r>
            <w:r w:rsidR="00283840" w:rsidRPr="006E5C42">
              <w:t>1</w:t>
            </w:r>
          </w:p>
          <w:p w:rsidR="00283840" w:rsidRPr="006E5C42" w:rsidRDefault="003408CF" w:rsidP="003408CF">
            <w:pPr>
              <w:pStyle w:val="Tabletext"/>
              <w:jc w:val="center"/>
            </w:pPr>
            <w:r w:rsidRPr="006E5C42">
              <w:rPr>
                <w:sz w:val="18"/>
                <w:szCs w:val="18"/>
              </w:rPr>
              <w:t>–</w:t>
            </w:r>
            <w:r w:rsidR="00283840" w:rsidRPr="006E5C42">
              <w:t>1</w:t>
            </w:r>
          </w:p>
          <w:p w:rsidR="00283840" w:rsidRPr="006E5C42" w:rsidRDefault="003408CF" w:rsidP="003408CF">
            <w:pPr>
              <w:pStyle w:val="Tabletext"/>
              <w:jc w:val="center"/>
            </w:pPr>
            <w:r w:rsidRPr="006E5C42">
              <w:rPr>
                <w:sz w:val="18"/>
                <w:szCs w:val="18"/>
              </w:rPr>
              <w:t>–</w:t>
            </w:r>
            <w:r w:rsidR="00283840" w:rsidRPr="006E5C42">
              <w:t>1</w:t>
            </w:r>
          </w:p>
          <w:p w:rsidR="00283840" w:rsidRPr="006E5C42" w:rsidRDefault="003408CF" w:rsidP="003408CF">
            <w:pPr>
              <w:pStyle w:val="Tabletext"/>
              <w:jc w:val="center"/>
            </w:pPr>
            <w:r w:rsidRPr="006E5C42">
              <w:rPr>
                <w:sz w:val="18"/>
                <w:szCs w:val="18"/>
              </w:rPr>
              <w:t>–</w:t>
            </w:r>
            <w:r w:rsidR="00283840" w:rsidRPr="006E5C42">
              <w:t>1</w:t>
            </w:r>
          </w:p>
          <w:p w:rsidR="00283840" w:rsidRPr="006E5C42" w:rsidRDefault="003408CF" w:rsidP="003408CF">
            <w:pPr>
              <w:pStyle w:val="Tabletext"/>
              <w:jc w:val="center"/>
            </w:pPr>
            <w:r w:rsidRPr="006E5C42">
              <w:rPr>
                <w:sz w:val="18"/>
                <w:szCs w:val="18"/>
              </w:rPr>
              <w:t>–</w:t>
            </w:r>
            <w:r w:rsidR="00283840" w:rsidRPr="006E5C42">
              <w:t>1</w:t>
            </w:r>
          </w:p>
          <w:p w:rsidR="00283840" w:rsidRPr="006E5C42" w:rsidRDefault="003408CF" w:rsidP="003408CF">
            <w:pPr>
              <w:pStyle w:val="Tabletext"/>
              <w:jc w:val="center"/>
            </w:pPr>
            <w:r w:rsidRPr="006E5C42">
              <w:rPr>
                <w:sz w:val="18"/>
                <w:szCs w:val="18"/>
              </w:rPr>
              <w:t>–</w:t>
            </w:r>
            <w:r w:rsidR="00283840" w:rsidRPr="006E5C42">
              <w:t>1</w:t>
            </w:r>
          </w:p>
          <w:p w:rsidR="00283840" w:rsidRPr="006E5C42" w:rsidRDefault="003408CF" w:rsidP="003408CF">
            <w:pPr>
              <w:pStyle w:val="Tabletext"/>
              <w:jc w:val="center"/>
            </w:pPr>
            <w:r w:rsidRPr="006E5C42">
              <w:rPr>
                <w:sz w:val="18"/>
                <w:szCs w:val="18"/>
              </w:rPr>
              <w:t>–</w:t>
            </w:r>
            <w:r w:rsidR="00283840" w:rsidRPr="006E5C42">
              <w:t>1</w:t>
            </w:r>
          </w:p>
          <w:p w:rsidR="00283840" w:rsidRPr="006E5C42" w:rsidRDefault="003408CF" w:rsidP="003408CF">
            <w:pPr>
              <w:pStyle w:val="Tabletext"/>
              <w:jc w:val="center"/>
            </w:pPr>
            <w:r w:rsidRPr="006E5C42">
              <w:rPr>
                <w:sz w:val="18"/>
                <w:szCs w:val="18"/>
              </w:rPr>
              <w:t>–</w:t>
            </w:r>
            <w:r w:rsidR="00283840" w:rsidRPr="006E5C42">
              <w:t>1</w:t>
            </w:r>
          </w:p>
          <w:p w:rsidR="00283840" w:rsidRPr="006E5C42" w:rsidRDefault="003408CF" w:rsidP="003408CF">
            <w:pPr>
              <w:pStyle w:val="Tabletext"/>
              <w:jc w:val="center"/>
            </w:pPr>
            <w:r w:rsidRPr="006E5C42">
              <w:rPr>
                <w:sz w:val="18"/>
                <w:szCs w:val="18"/>
              </w:rPr>
              <w:t>–</w:t>
            </w:r>
            <w:r w:rsidR="00283840" w:rsidRPr="006E5C42">
              <w:t>1</w:t>
            </w:r>
          </w:p>
          <w:p w:rsidR="00283840" w:rsidRPr="006E5C42" w:rsidRDefault="003408CF" w:rsidP="003408CF">
            <w:pPr>
              <w:pStyle w:val="Tabletext"/>
              <w:jc w:val="center"/>
            </w:pPr>
            <w:r w:rsidRPr="006E5C42">
              <w:rPr>
                <w:sz w:val="18"/>
                <w:szCs w:val="18"/>
              </w:rPr>
              <w:t>–</w:t>
            </w:r>
            <w:r w:rsidR="00283840" w:rsidRPr="006E5C42">
              <w:t>1</w:t>
            </w:r>
          </w:p>
          <w:p w:rsidR="00283840" w:rsidRPr="006E5C42" w:rsidRDefault="003408CF" w:rsidP="003408CF">
            <w:pPr>
              <w:pStyle w:val="Tabletext"/>
              <w:jc w:val="center"/>
            </w:pPr>
            <w:r w:rsidRPr="006E5C42">
              <w:rPr>
                <w:sz w:val="18"/>
                <w:szCs w:val="18"/>
              </w:rPr>
              <w:t>–</w:t>
            </w:r>
            <w:r w:rsidR="00283840" w:rsidRPr="006E5C42">
              <w:t>1</w:t>
            </w:r>
          </w:p>
          <w:p w:rsidR="00283840" w:rsidRPr="006E5C42" w:rsidRDefault="003408CF" w:rsidP="003408CF">
            <w:pPr>
              <w:pStyle w:val="Tabletext"/>
              <w:jc w:val="center"/>
            </w:pPr>
            <w:r w:rsidRPr="006E5C42">
              <w:rPr>
                <w:sz w:val="18"/>
                <w:szCs w:val="18"/>
              </w:rPr>
              <w:t>–</w:t>
            </w:r>
            <w:r w:rsidR="00283840" w:rsidRPr="006E5C42">
              <w:t>1</w:t>
            </w:r>
          </w:p>
          <w:p w:rsidR="00283840" w:rsidRPr="006E5C42" w:rsidRDefault="003408CF" w:rsidP="003408CF">
            <w:pPr>
              <w:pStyle w:val="Tabletext"/>
              <w:jc w:val="center"/>
            </w:pPr>
            <w:r w:rsidRPr="006E5C42">
              <w:rPr>
                <w:sz w:val="18"/>
                <w:szCs w:val="18"/>
              </w:rPr>
              <w:t>–</w:t>
            </w:r>
            <w:r w:rsidR="00283840" w:rsidRPr="006E5C42">
              <w:t>1</w:t>
            </w:r>
          </w:p>
        </w:tc>
        <w:tc>
          <w:tcPr>
            <w:tcW w:w="1985" w:type="dxa"/>
          </w:tcPr>
          <w:p w:rsidR="00283840" w:rsidRPr="006E5C42" w:rsidRDefault="00283840" w:rsidP="003408CF">
            <w:pPr>
              <w:pStyle w:val="Tabletext"/>
              <w:jc w:val="center"/>
            </w:pPr>
            <w:r w:rsidRPr="006E5C42">
              <w:t>1</w:t>
            </w:r>
          </w:p>
          <w:p w:rsidR="00283840" w:rsidRPr="006E5C42" w:rsidRDefault="00283840" w:rsidP="003408CF">
            <w:pPr>
              <w:pStyle w:val="Tabletext"/>
              <w:jc w:val="center"/>
            </w:pPr>
            <w:r w:rsidRPr="006E5C42">
              <w:t>1</w:t>
            </w:r>
          </w:p>
          <w:p w:rsidR="00283840" w:rsidRPr="006E5C42" w:rsidRDefault="00283840" w:rsidP="003408CF">
            <w:pPr>
              <w:pStyle w:val="Tabletext"/>
              <w:jc w:val="center"/>
            </w:pPr>
            <w:r w:rsidRPr="006E5C42">
              <w:t>15</w:t>
            </w:r>
          </w:p>
          <w:p w:rsidR="00283840" w:rsidRPr="006E5C42" w:rsidRDefault="00283840" w:rsidP="003408CF">
            <w:pPr>
              <w:pStyle w:val="Tabletext"/>
              <w:jc w:val="center"/>
            </w:pPr>
            <w:r w:rsidRPr="006E5C42">
              <w:t>14</w:t>
            </w:r>
          </w:p>
          <w:p w:rsidR="00283840" w:rsidRPr="006E5C42" w:rsidRDefault="00283840" w:rsidP="003408CF">
            <w:pPr>
              <w:pStyle w:val="Tabletext"/>
              <w:jc w:val="center"/>
            </w:pPr>
            <w:r w:rsidRPr="006E5C42">
              <w:t>13</w:t>
            </w:r>
          </w:p>
          <w:p w:rsidR="00283840" w:rsidRPr="006E5C42" w:rsidRDefault="00283840" w:rsidP="003408CF">
            <w:pPr>
              <w:pStyle w:val="Tabletext"/>
              <w:jc w:val="center"/>
            </w:pPr>
            <w:r w:rsidRPr="006E5C42">
              <w:t>12</w:t>
            </w:r>
          </w:p>
          <w:p w:rsidR="00283840" w:rsidRPr="006E5C42" w:rsidRDefault="00283840" w:rsidP="003408CF">
            <w:pPr>
              <w:pStyle w:val="Tabletext"/>
              <w:jc w:val="center"/>
            </w:pPr>
            <w:r w:rsidRPr="006E5C42">
              <w:t>11</w:t>
            </w:r>
          </w:p>
          <w:p w:rsidR="00283840" w:rsidRPr="006E5C42" w:rsidRDefault="00283840" w:rsidP="003408CF">
            <w:pPr>
              <w:pStyle w:val="Tabletext"/>
              <w:jc w:val="center"/>
            </w:pPr>
            <w:r w:rsidRPr="006E5C42">
              <w:t>10</w:t>
            </w:r>
          </w:p>
          <w:p w:rsidR="00283840" w:rsidRPr="006E5C42" w:rsidRDefault="00283840" w:rsidP="003408CF">
            <w:pPr>
              <w:pStyle w:val="Tabletext"/>
              <w:jc w:val="center"/>
            </w:pPr>
            <w:r w:rsidRPr="006E5C42">
              <w:t>9</w:t>
            </w:r>
          </w:p>
          <w:p w:rsidR="00283840" w:rsidRPr="006E5C42" w:rsidRDefault="00283840" w:rsidP="003408CF">
            <w:pPr>
              <w:pStyle w:val="Tabletext"/>
              <w:jc w:val="center"/>
            </w:pPr>
            <w:r w:rsidRPr="006E5C42">
              <w:t>8</w:t>
            </w:r>
          </w:p>
          <w:p w:rsidR="00283840" w:rsidRPr="006E5C42" w:rsidRDefault="00283840" w:rsidP="003408CF">
            <w:pPr>
              <w:pStyle w:val="Tabletext"/>
              <w:jc w:val="center"/>
            </w:pPr>
            <w:r w:rsidRPr="006E5C42">
              <w:t>7</w:t>
            </w:r>
          </w:p>
          <w:p w:rsidR="00283840" w:rsidRPr="006E5C42" w:rsidRDefault="00283840" w:rsidP="003408CF">
            <w:pPr>
              <w:pStyle w:val="Tabletext"/>
              <w:jc w:val="center"/>
            </w:pPr>
            <w:r w:rsidRPr="006E5C42">
              <w:t>6</w:t>
            </w:r>
          </w:p>
          <w:p w:rsidR="00283840" w:rsidRPr="006E5C42" w:rsidRDefault="00283840" w:rsidP="003408CF">
            <w:pPr>
              <w:pStyle w:val="Tabletext"/>
              <w:jc w:val="center"/>
            </w:pPr>
            <w:r w:rsidRPr="006E5C42">
              <w:t>5</w:t>
            </w:r>
          </w:p>
          <w:p w:rsidR="00283840" w:rsidRPr="006E5C42" w:rsidRDefault="00283840" w:rsidP="003408CF">
            <w:pPr>
              <w:pStyle w:val="Tabletext"/>
              <w:jc w:val="center"/>
            </w:pPr>
            <w:r w:rsidRPr="006E5C42">
              <w:t>4</w:t>
            </w:r>
          </w:p>
          <w:p w:rsidR="00283840" w:rsidRPr="006E5C42" w:rsidRDefault="00283840" w:rsidP="003408CF">
            <w:pPr>
              <w:pStyle w:val="Tabletext"/>
              <w:jc w:val="center"/>
            </w:pPr>
            <w:r w:rsidRPr="006E5C42">
              <w:t>3</w:t>
            </w:r>
          </w:p>
          <w:p w:rsidR="00283840" w:rsidRPr="006E5C42" w:rsidRDefault="00283840" w:rsidP="003408CF">
            <w:pPr>
              <w:pStyle w:val="Tabletext"/>
              <w:jc w:val="center"/>
            </w:pPr>
            <w:r w:rsidRPr="006E5C42">
              <w:t>2</w:t>
            </w:r>
          </w:p>
        </w:tc>
        <w:tc>
          <w:tcPr>
            <w:tcW w:w="567" w:type="dxa"/>
          </w:tcPr>
          <w:p w:rsidR="00283840" w:rsidRPr="006E5C42" w:rsidRDefault="00283840" w:rsidP="003408CF">
            <w:pPr>
              <w:pStyle w:val="Tabletext"/>
              <w:jc w:val="center"/>
            </w:pPr>
          </w:p>
        </w:tc>
        <w:tc>
          <w:tcPr>
            <w:tcW w:w="1275" w:type="dxa"/>
          </w:tcPr>
          <w:p w:rsidR="00283840" w:rsidRPr="006E5C42" w:rsidRDefault="00283840" w:rsidP="003408CF">
            <w:pPr>
              <w:pStyle w:val="Tabletext"/>
              <w:jc w:val="center"/>
            </w:pPr>
            <w:r w:rsidRPr="006E5C42">
              <w:t>11111</w:t>
            </w:r>
          </w:p>
          <w:p w:rsidR="00283840" w:rsidRPr="006E5C42" w:rsidRDefault="00283840" w:rsidP="003408CF">
            <w:pPr>
              <w:pStyle w:val="Tabletext"/>
              <w:jc w:val="center"/>
            </w:pPr>
            <w:r w:rsidRPr="006E5C42">
              <w:t>11110</w:t>
            </w:r>
          </w:p>
          <w:p w:rsidR="00283840" w:rsidRPr="006E5C42" w:rsidRDefault="00283840" w:rsidP="003408CF">
            <w:pPr>
              <w:pStyle w:val="Tabletext"/>
              <w:jc w:val="center"/>
            </w:pPr>
            <w:r w:rsidRPr="006E5C42">
              <w:t>11101</w:t>
            </w:r>
          </w:p>
          <w:p w:rsidR="00283840" w:rsidRPr="006E5C42" w:rsidRDefault="00283840" w:rsidP="003408CF">
            <w:pPr>
              <w:pStyle w:val="Tabletext"/>
              <w:jc w:val="center"/>
            </w:pPr>
            <w:r w:rsidRPr="006E5C42">
              <w:t>11100</w:t>
            </w:r>
          </w:p>
          <w:p w:rsidR="00283840" w:rsidRPr="006E5C42" w:rsidRDefault="00283840" w:rsidP="003408CF">
            <w:pPr>
              <w:pStyle w:val="Tabletext"/>
              <w:jc w:val="center"/>
            </w:pPr>
            <w:r w:rsidRPr="006E5C42">
              <w:t>11011</w:t>
            </w:r>
          </w:p>
          <w:p w:rsidR="00283840" w:rsidRPr="006E5C42" w:rsidRDefault="00283840" w:rsidP="003408CF">
            <w:pPr>
              <w:pStyle w:val="Tabletext"/>
              <w:jc w:val="center"/>
            </w:pPr>
            <w:r w:rsidRPr="006E5C42">
              <w:t>11010</w:t>
            </w:r>
          </w:p>
          <w:p w:rsidR="00283840" w:rsidRPr="006E5C42" w:rsidRDefault="00283840" w:rsidP="003408CF">
            <w:pPr>
              <w:pStyle w:val="Tabletext"/>
              <w:jc w:val="center"/>
            </w:pPr>
            <w:r w:rsidRPr="006E5C42">
              <w:t>11001</w:t>
            </w:r>
          </w:p>
          <w:p w:rsidR="00283840" w:rsidRPr="006E5C42" w:rsidRDefault="00283840" w:rsidP="003408CF">
            <w:pPr>
              <w:pStyle w:val="Tabletext"/>
              <w:jc w:val="center"/>
            </w:pPr>
            <w:r w:rsidRPr="006E5C42">
              <w:t>11000</w:t>
            </w:r>
          </w:p>
          <w:p w:rsidR="00283840" w:rsidRPr="006E5C42" w:rsidRDefault="00283840" w:rsidP="003408CF">
            <w:pPr>
              <w:pStyle w:val="Tabletext"/>
              <w:jc w:val="center"/>
            </w:pPr>
            <w:r w:rsidRPr="006E5C42">
              <w:t>10111</w:t>
            </w:r>
          </w:p>
          <w:p w:rsidR="00283840" w:rsidRPr="006E5C42" w:rsidRDefault="00283840" w:rsidP="003408CF">
            <w:pPr>
              <w:pStyle w:val="Tabletext"/>
              <w:jc w:val="center"/>
            </w:pPr>
            <w:r w:rsidRPr="006E5C42">
              <w:t>10110</w:t>
            </w:r>
          </w:p>
          <w:p w:rsidR="00283840" w:rsidRPr="006E5C42" w:rsidRDefault="00283840" w:rsidP="003408CF">
            <w:pPr>
              <w:pStyle w:val="Tabletext"/>
              <w:jc w:val="center"/>
            </w:pPr>
            <w:r w:rsidRPr="006E5C42">
              <w:t>10101</w:t>
            </w:r>
          </w:p>
          <w:p w:rsidR="00283840" w:rsidRPr="006E5C42" w:rsidRDefault="00283840" w:rsidP="003408CF">
            <w:pPr>
              <w:pStyle w:val="Tabletext"/>
              <w:jc w:val="center"/>
            </w:pPr>
            <w:r w:rsidRPr="006E5C42">
              <w:t>10100</w:t>
            </w:r>
          </w:p>
          <w:p w:rsidR="00283840" w:rsidRPr="006E5C42" w:rsidRDefault="00283840" w:rsidP="003408CF">
            <w:pPr>
              <w:pStyle w:val="Tabletext"/>
              <w:jc w:val="center"/>
            </w:pPr>
            <w:r w:rsidRPr="006E5C42">
              <w:t>10011</w:t>
            </w:r>
          </w:p>
          <w:p w:rsidR="00283840" w:rsidRPr="006E5C42" w:rsidRDefault="00283840" w:rsidP="003408CF">
            <w:pPr>
              <w:pStyle w:val="Tabletext"/>
              <w:jc w:val="center"/>
            </w:pPr>
            <w:r w:rsidRPr="006E5C42">
              <w:t>10010</w:t>
            </w:r>
          </w:p>
          <w:p w:rsidR="00283840" w:rsidRPr="006E5C42" w:rsidRDefault="00283840" w:rsidP="003408CF">
            <w:pPr>
              <w:pStyle w:val="Tabletext"/>
              <w:jc w:val="center"/>
            </w:pPr>
            <w:r w:rsidRPr="006E5C42">
              <w:t>10001</w:t>
            </w:r>
          </w:p>
          <w:p w:rsidR="00283840" w:rsidRPr="006E5C42" w:rsidRDefault="00283840" w:rsidP="003408CF">
            <w:pPr>
              <w:pStyle w:val="Tabletext"/>
              <w:jc w:val="center"/>
            </w:pPr>
            <w:r w:rsidRPr="006E5C42">
              <w:t>10000</w:t>
            </w:r>
          </w:p>
        </w:tc>
        <w:tc>
          <w:tcPr>
            <w:tcW w:w="1276" w:type="dxa"/>
          </w:tcPr>
          <w:p w:rsidR="00283840" w:rsidRPr="006E5C42" w:rsidRDefault="003408CF" w:rsidP="003408CF">
            <w:pPr>
              <w:pStyle w:val="Tabletext"/>
              <w:jc w:val="center"/>
            </w:pPr>
            <w:r w:rsidRPr="006E5C42">
              <w:rPr>
                <w:sz w:val="18"/>
                <w:szCs w:val="18"/>
              </w:rPr>
              <w:t>–</w:t>
            </w:r>
            <w:r w:rsidR="00283840" w:rsidRPr="006E5C42">
              <w:t>1</w:t>
            </w:r>
          </w:p>
          <w:p w:rsidR="00283840" w:rsidRPr="006E5C42" w:rsidRDefault="00283840" w:rsidP="003408CF">
            <w:pPr>
              <w:pStyle w:val="Tabletext"/>
              <w:jc w:val="center"/>
            </w:pPr>
            <w:r w:rsidRPr="006E5C42">
              <w:t>0</w:t>
            </w:r>
          </w:p>
          <w:p w:rsidR="00283840" w:rsidRPr="006E5C42" w:rsidRDefault="00283840" w:rsidP="003408CF">
            <w:pPr>
              <w:pStyle w:val="Tabletext"/>
              <w:jc w:val="center"/>
            </w:pPr>
            <w:r w:rsidRPr="006E5C42">
              <w:t>0</w:t>
            </w:r>
          </w:p>
          <w:p w:rsidR="00283840" w:rsidRPr="006E5C42" w:rsidRDefault="00283840" w:rsidP="003408CF">
            <w:pPr>
              <w:pStyle w:val="Tabletext"/>
              <w:jc w:val="center"/>
            </w:pPr>
            <w:r w:rsidRPr="006E5C42">
              <w:t>0</w:t>
            </w:r>
          </w:p>
          <w:p w:rsidR="00283840" w:rsidRPr="006E5C42" w:rsidRDefault="00283840" w:rsidP="003408CF">
            <w:pPr>
              <w:pStyle w:val="Tabletext"/>
              <w:jc w:val="center"/>
            </w:pPr>
            <w:r w:rsidRPr="006E5C42">
              <w:t>0</w:t>
            </w:r>
          </w:p>
          <w:p w:rsidR="00283840" w:rsidRPr="006E5C42" w:rsidRDefault="00283840" w:rsidP="003408CF">
            <w:pPr>
              <w:pStyle w:val="Tabletext"/>
              <w:jc w:val="center"/>
            </w:pPr>
            <w:r w:rsidRPr="006E5C42">
              <w:t>0</w:t>
            </w:r>
          </w:p>
          <w:p w:rsidR="00283840" w:rsidRPr="006E5C42" w:rsidRDefault="00283840" w:rsidP="003408CF">
            <w:pPr>
              <w:pStyle w:val="Tabletext"/>
              <w:jc w:val="center"/>
            </w:pPr>
            <w:r w:rsidRPr="006E5C42">
              <w:t>0</w:t>
            </w:r>
          </w:p>
          <w:p w:rsidR="00283840" w:rsidRPr="006E5C42" w:rsidRDefault="00283840" w:rsidP="003408CF">
            <w:pPr>
              <w:pStyle w:val="Tabletext"/>
              <w:jc w:val="center"/>
            </w:pPr>
            <w:r w:rsidRPr="006E5C42">
              <w:t>0</w:t>
            </w:r>
          </w:p>
          <w:p w:rsidR="00283840" w:rsidRPr="006E5C42" w:rsidRDefault="00283840" w:rsidP="003408CF">
            <w:pPr>
              <w:pStyle w:val="Tabletext"/>
              <w:jc w:val="center"/>
            </w:pPr>
            <w:r w:rsidRPr="006E5C42">
              <w:t>0</w:t>
            </w:r>
          </w:p>
          <w:p w:rsidR="00283840" w:rsidRPr="006E5C42" w:rsidRDefault="00283840" w:rsidP="003408CF">
            <w:pPr>
              <w:pStyle w:val="Tabletext"/>
              <w:jc w:val="center"/>
            </w:pPr>
            <w:r w:rsidRPr="006E5C42">
              <w:t>0</w:t>
            </w:r>
          </w:p>
          <w:p w:rsidR="00283840" w:rsidRPr="006E5C42" w:rsidRDefault="00283840" w:rsidP="003408CF">
            <w:pPr>
              <w:pStyle w:val="Tabletext"/>
              <w:jc w:val="center"/>
            </w:pPr>
            <w:r w:rsidRPr="006E5C42">
              <w:t>0</w:t>
            </w:r>
          </w:p>
          <w:p w:rsidR="00283840" w:rsidRPr="006E5C42" w:rsidRDefault="00283840" w:rsidP="003408CF">
            <w:pPr>
              <w:pStyle w:val="Tabletext"/>
              <w:jc w:val="center"/>
            </w:pPr>
            <w:r w:rsidRPr="006E5C42">
              <w:t>0</w:t>
            </w:r>
          </w:p>
          <w:p w:rsidR="00283840" w:rsidRPr="006E5C42" w:rsidRDefault="00283840" w:rsidP="003408CF">
            <w:pPr>
              <w:pStyle w:val="Tabletext"/>
              <w:jc w:val="center"/>
            </w:pPr>
            <w:r w:rsidRPr="006E5C42">
              <w:t>0</w:t>
            </w:r>
          </w:p>
          <w:p w:rsidR="00283840" w:rsidRPr="006E5C42" w:rsidRDefault="00283840" w:rsidP="003408CF">
            <w:pPr>
              <w:pStyle w:val="Tabletext"/>
              <w:jc w:val="center"/>
            </w:pPr>
            <w:r w:rsidRPr="006E5C42">
              <w:t>0</w:t>
            </w:r>
          </w:p>
          <w:p w:rsidR="00283840" w:rsidRPr="006E5C42" w:rsidRDefault="00283840" w:rsidP="003408CF">
            <w:pPr>
              <w:pStyle w:val="Tabletext"/>
              <w:jc w:val="center"/>
            </w:pPr>
            <w:r w:rsidRPr="006E5C42">
              <w:t>0</w:t>
            </w:r>
          </w:p>
          <w:p w:rsidR="00283840" w:rsidRPr="006E5C42" w:rsidRDefault="00283840" w:rsidP="003408CF">
            <w:pPr>
              <w:pStyle w:val="Tabletext"/>
              <w:jc w:val="center"/>
            </w:pPr>
            <w:r w:rsidRPr="006E5C42">
              <w:t>0</w:t>
            </w:r>
          </w:p>
        </w:tc>
        <w:tc>
          <w:tcPr>
            <w:tcW w:w="1984" w:type="dxa"/>
          </w:tcPr>
          <w:p w:rsidR="00283840" w:rsidRPr="006E5C42" w:rsidRDefault="00283840" w:rsidP="003408CF">
            <w:pPr>
              <w:pStyle w:val="Tabletext"/>
              <w:jc w:val="center"/>
            </w:pPr>
            <w:r w:rsidRPr="006E5C42">
              <w:t>1</w:t>
            </w:r>
          </w:p>
          <w:p w:rsidR="00283840" w:rsidRPr="006E5C42" w:rsidRDefault="00283840" w:rsidP="003408CF">
            <w:pPr>
              <w:pStyle w:val="Tabletext"/>
              <w:jc w:val="center"/>
            </w:pPr>
            <w:r w:rsidRPr="006E5C42">
              <w:t>1</w:t>
            </w:r>
          </w:p>
          <w:p w:rsidR="00283840" w:rsidRPr="006E5C42" w:rsidRDefault="00283840" w:rsidP="003408CF">
            <w:pPr>
              <w:pStyle w:val="Tabletext"/>
              <w:jc w:val="center"/>
            </w:pPr>
            <w:r w:rsidRPr="006E5C42">
              <w:t>2</w:t>
            </w:r>
          </w:p>
          <w:p w:rsidR="00283840" w:rsidRPr="006E5C42" w:rsidRDefault="00283840" w:rsidP="003408CF">
            <w:pPr>
              <w:pStyle w:val="Tabletext"/>
              <w:jc w:val="center"/>
            </w:pPr>
            <w:r w:rsidRPr="006E5C42">
              <w:t>3</w:t>
            </w:r>
          </w:p>
          <w:p w:rsidR="00283840" w:rsidRPr="006E5C42" w:rsidRDefault="00283840" w:rsidP="003408CF">
            <w:pPr>
              <w:pStyle w:val="Tabletext"/>
              <w:jc w:val="center"/>
            </w:pPr>
            <w:r w:rsidRPr="006E5C42">
              <w:t>4</w:t>
            </w:r>
          </w:p>
          <w:p w:rsidR="00283840" w:rsidRPr="006E5C42" w:rsidRDefault="00283840" w:rsidP="003408CF">
            <w:pPr>
              <w:pStyle w:val="Tabletext"/>
              <w:jc w:val="center"/>
            </w:pPr>
            <w:r w:rsidRPr="006E5C42">
              <w:t>5</w:t>
            </w:r>
          </w:p>
          <w:p w:rsidR="00283840" w:rsidRPr="006E5C42" w:rsidRDefault="00283840" w:rsidP="003408CF">
            <w:pPr>
              <w:pStyle w:val="Tabletext"/>
              <w:jc w:val="center"/>
            </w:pPr>
            <w:r w:rsidRPr="006E5C42">
              <w:t>6</w:t>
            </w:r>
          </w:p>
          <w:p w:rsidR="00283840" w:rsidRPr="006E5C42" w:rsidRDefault="00283840" w:rsidP="003408CF">
            <w:pPr>
              <w:pStyle w:val="Tabletext"/>
              <w:jc w:val="center"/>
            </w:pPr>
            <w:r w:rsidRPr="006E5C42">
              <w:t>7</w:t>
            </w:r>
          </w:p>
          <w:p w:rsidR="00283840" w:rsidRPr="006E5C42" w:rsidRDefault="00283840" w:rsidP="003408CF">
            <w:pPr>
              <w:pStyle w:val="Tabletext"/>
              <w:jc w:val="center"/>
            </w:pPr>
            <w:r w:rsidRPr="006E5C42">
              <w:t>8</w:t>
            </w:r>
          </w:p>
          <w:p w:rsidR="00283840" w:rsidRPr="006E5C42" w:rsidRDefault="00283840" w:rsidP="003408CF">
            <w:pPr>
              <w:pStyle w:val="Tabletext"/>
              <w:jc w:val="center"/>
            </w:pPr>
            <w:r w:rsidRPr="006E5C42">
              <w:t>9</w:t>
            </w:r>
          </w:p>
          <w:p w:rsidR="00283840" w:rsidRPr="006E5C42" w:rsidRDefault="00283840" w:rsidP="003408CF">
            <w:pPr>
              <w:pStyle w:val="Tabletext"/>
              <w:jc w:val="center"/>
            </w:pPr>
            <w:r w:rsidRPr="006E5C42">
              <w:t>10</w:t>
            </w:r>
          </w:p>
          <w:p w:rsidR="00283840" w:rsidRPr="006E5C42" w:rsidRDefault="00283840" w:rsidP="003408CF">
            <w:pPr>
              <w:pStyle w:val="Tabletext"/>
              <w:jc w:val="center"/>
            </w:pPr>
            <w:r w:rsidRPr="006E5C42">
              <w:t>11</w:t>
            </w:r>
          </w:p>
          <w:p w:rsidR="00283840" w:rsidRPr="006E5C42" w:rsidRDefault="00283840" w:rsidP="003408CF">
            <w:pPr>
              <w:pStyle w:val="Tabletext"/>
              <w:jc w:val="center"/>
            </w:pPr>
            <w:r w:rsidRPr="006E5C42">
              <w:t>12</w:t>
            </w:r>
          </w:p>
          <w:p w:rsidR="00283840" w:rsidRPr="006E5C42" w:rsidRDefault="00283840" w:rsidP="003408CF">
            <w:pPr>
              <w:pStyle w:val="Tabletext"/>
              <w:jc w:val="center"/>
            </w:pPr>
            <w:r w:rsidRPr="006E5C42">
              <w:t>13</w:t>
            </w:r>
          </w:p>
          <w:p w:rsidR="00283840" w:rsidRPr="006E5C42" w:rsidRDefault="00283840" w:rsidP="003408CF">
            <w:pPr>
              <w:pStyle w:val="Tabletext"/>
              <w:jc w:val="center"/>
            </w:pPr>
            <w:r w:rsidRPr="006E5C42">
              <w:t>14</w:t>
            </w:r>
          </w:p>
          <w:p w:rsidR="00283840" w:rsidRPr="006E5C42" w:rsidRDefault="00283840" w:rsidP="003408CF">
            <w:pPr>
              <w:pStyle w:val="Tabletext"/>
              <w:jc w:val="center"/>
            </w:pPr>
            <w:r w:rsidRPr="006E5C42">
              <w:t>15</w:t>
            </w:r>
          </w:p>
        </w:tc>
      </w:tr>
    </w:tbl>
    <w:p w:rsidR="00283840" w:rsidRPr="0062267A" w:rsidRDefault="003408CF" w:rsidP="003408CF">
      <w:pPr>
        <w:pStyle w:val="Note"/>
      </w:pPr>
      <w:r w:rsidRPr="006E5C42">
        <w:t xml:space="preserve">NOTE </w:t>
      </w:r>
      <w:r w:rsidR="0028509C" w:rsidRPr="006E5C42">
        <w:rPr>
          <w:i/>
        </w:rPr>
        <w:t xml:space="preserve">– </w:t>
      </w:r>
      <w:r w:rsidR="00283840" w:rsidRPr="006E5C42">
        <w:t xml:space="preserve">It is possible for the decoder to receive </w:t>
      </w:r>
      <w:r w:rsidR="00283840" w:rsidRPr="0062267A">
        <w:t>the codewords 00000 and 00001 due to transmission errors.</w:t>
      </w:r>
    </w:p>
    <w:p w:rsidR="00283840" w:rsidRPr="0062267A" w:rsidRDefault="003408CF" w:rsidP="003408CF">
      <w:pPr>
        <w:pStyle w:val="TableNoTitle"/>
      </w:pPr>
      <w:r w:rsidRPr="006E5C42">
        <w:t xml:space="preserve">Table </w:t>
      </w:r>
      <w:r w:rsidR="00283840" w:rsidRPr="006E5C42">
        <w:t>20</w:t>
      </w:r>
      <w:r w:rsidR="0061089F" w:rsidRPr="006E5C42">
        <w:t xml:space="preserve"> </w:t>
      </w:r>
      <w:r w:rsidRPr="006E5C42">
        <w:t xml:space="preserve">– </w:t>
      </w:r>
      <w:r w:rsidR="00283840" w:rsidRPr="006E5C42">
        <w:t>Conversion from quantizer intervals to 2-bit</w:t>
      </w:r>
      <w:r w:rsidR="00597C44">
        <w:t xml:space="preserve"> </w:t>
      </w:r>
      <w:r w:rsidRPr="006E5C42">
        <w:br/>
      </w:r>
      <w:r w:rsidR="00283840" w:rsidRPr="006E5C42">
        <w:t xml:space="preserve">output </w:t>
      </w:r>
      <w:r w:rsidR="00283840" w:rsidRPr="0062267A">
        <w:t>codewords</w:t>
      </w:r>
    </w:p>
    <w:tbl>
      <w:tblPr>
        <w:tblW w:w="39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7"/>
        <w:gridCol w:w="1351"/>
        <w:gridCol w:w="1351"/>
      </w:tblGrid>
      <w:tr w:rsidR="00283840" w:rsidRPr="006E5C42" w:rsidTr="003408CF">
        <w:trPr>
          <w:cantSplit/>
          <w:jc w:val="center"/>
        </w:trPr>
        <w:tc>
          <w:tcPr>
            <w:tcW w:w="1063" w:type="dxa"/>
          </w:tcPr>
          <w:p w:rsidR="00283840" w:rsidRPr="006E5C42" w:rsidRDefault="00283840" w:rsidP="003408CF">
            <w:pPr>
              <w:pStyle w:val="Tablehead"/>
            </w:pPr>
            <w:r w:rsidRPr="006E5C42">
              <w:t>SIH</w:t>
            </w:r>
          </w:p>
        </w:tc>
        <w:tc>
          <w:tcPr>
            <w:tcW w:w="1134" w:type="dxa"/>
          </w:tcPr>
          <w:p w:rsidR="00283840" w:rsidRPr="006E5C42" w:rsidRDefault="00283840" w:rsidP="003408CF">
            <w:pPr>
              <w:pStyle w:val="Tablehead"/>
            </w:pPr>
            <w:r w:rsidRPr="006E5C42">
              <w:t>MIH</w:t>
            </w:r>
          </w:p>
        </w:tc>
        <w:tc>
          <w:tcPr>
            <w:tcW w:w="1134" w:type="dxa"/>
          </w:tcPr>
          <w:p w:rsidR="00283840" w:rsidRPr="006E5C42" w:rsidRDefault="00283840" w:rsidP="003408CF">
            <w:pPr>
              <w:pStyle w:val="Tablehead"/>
            </w:pPr>
            <w:r w:rsidRPr="006E5C42">
              <w:t>IH</w:t>
            </w:r>
          </w:p>
        </w:tc>
      </w:tr>
      <w:tr w:rsidR="00283840" w:rsidRPr="006E5C42" w:rsidTr="003408CF">
        <w:trPr>
          <w:cantSplit/>
          <w:jc w:val="center"/>
        </w:trPr>
        <w:tc>
          <w:tcPr>
            <w:tcW w:w="1063" w:type="dxa"/>
          </w:tcPr>
          <w:p w:rsidR="00283840" w:rsidRPr="006E5C42" w:rsidRDefault="003408CF" w:rsidP="003408CF">
            <w:pPr>
              <w:pStyle w:val="Tabletext"/>
              <w:jc w:val="center"/>
            </w:pPr>
            <w:r w:rsidRPr="006E5C42">
              <w:t>–</w:t>
            </w:r>
            <w:r w:rsidR="00283840" w:rsidRPr="006E5C42">
              <w:t>1</w:t>
            </w:r>
          </w:p>
          <w:p w:rsidR="00283840" w:rsidRPr="006E5C42" w:rsidRDefault="003408CF" w:rsidP="003408CF">
            <w:pPr>
              <w:pStyle w:val="Tabletext"/>
              <w:jc w:val="center"/>
            </w:pPr>
            <w:r w:rsidRPr="006E5C42">
              <w:t>–</w:t>
            </w:r>
            <w:r w:rsidR="00283840" w:rsidRPr="006E5C42">
              <w:t>1</w:t>
            </w:r>
          </w:p>
          <w:p w:rsidR="00283840" w:rsidRPr="006E5C42" w:rsidRDefault="00283840" w:rsidP="003408CF">
            <w:pPr>
              <w:pStyle w:val="Tabletext"/>
              <w:jc w:val="center"/>
            </w:pPr>
            <w:r w:rsidRPr="006E5C42">
              <w:t>0</w:t>
            </w:r>
          </w:p>
          <w:p w:rsidR="00283840" w:rsidRPr="006E5C42" w:rsidRDefault="00283840" w:rsidP="003408CF">
            <w:pPr>
              <w:pStyle w:val="Tabletext"/>
              <w:jc w:val="center"/>
            </w:pPr>
            <w:r w:rsidRPr="006E5C42">
              <w:t>0</w:t>
            </w:r>
          </w:p>
        </w:tc>
        <w:tc>
          <w:tcPr>
            <w:tcW w:w="1134" w:type="dxa"/>
          </w:tcPr>
          <w:p w:rsidR="00283840" w:rsidRPr="006E5C42" w:rsidRDefault="00283840" w:rsidP="003408CF">
            <w:pPr>
              <w:pStyle w:val="Tabletext"/>
              <w:jc w:val="center"/>
            </w:pPr>
            <w:r w:rsidRPr="006E5C42">
              <w:t>2</w:t>
            </w:r>
          </w:p>
          <w:p w:rsidR="00283840" w:rsidRPr="006E5C42" w:rsidRDefault="00283840" w:rsidP="003408CF">
            <w:pPr>
              <w:pStyle w:val="Tabletext"/>
              <w:jc w:val="center"/>
            </w:pPr>
            <w:r w:rsidRPr="006E5C42">
              <w:t>1</w:t>
            </w:r>
          </w:p>
          <w:p w:rsidR="00283840" w:rsidRPr="006E5C42" w:rsidRDefault="00283840" w:rsidP="003408CF">
            <w:pPr>
              <w:pStyle w:val="Tabletext"/>
              <w:jc w:val="center"/>
            </w:pPr>
            <w:r w:rsidRPr="006E5C42">
              <w:t>1</w:t>
            </w:r>
          </w:p>
          <w:p w:rsidR="00283840" w:rsidRPr="006E5C42" w:rsidRDefault="00283840" w:rsidP="003408CF">
            <w:pPr>
              <w:pStyle w:val="Tabletext"/>
              <w:jc w:val="center"/>
            </w:pPr>
            <w:r w:rsidRPr="006E5C42">
              <w:t>2</w:t>
            </w:r>
          </w:p>
        </w:tc>
        <w:tc>
          <w:tcPr>
            <w:tcW w:w="1134" w:type="dxa"/>
          </w:tcPr>
          <w:p w:rsidR="00283840" w:rsidRPr="006E5C42" w:rsidRDefault="00283840" w:rsidP="003408CF">
            <w:pPr>
              <w:pStyle w:val="Tabletext"/>
              <w:jc w:val="center"/>
            </w:pPr>
            <w:r w:rsidRPr="006E5C42">
              <w:t>00</w:t>
            </w:r>
          </w:p>
          <w:p w:rsidR="00283840" w:rsidRPr="006E5C42" w:rsidRDefault="00283840" w:rsidP="003408CF">
            <w:pPr>
              <w:pStyle w:val="Tabletext"/>
              <w:jc w:val="center"/>
            </w:pPr>
            <w:r w:rsidRPr="006E5C42">
              <w:t>01</w:t>
            </w:r>
          </w:p>
          <w:p w:rsidR="00283840" w:rsidRPr="006E5C42" w:rsidRDefault="00283840" w:rsidP="003408CF">
            <w:pPr>
              <w:pStyle w:val="Tabletext"/>
              <w:jc w:val="center"/>
            </w:pPr>
            <w:r w:rsidRPr="006E5C42">
              <w:t>11</w:t>
            </w:r>
          </w:p>
          <w:p w:rsidR="00283840" w:rsidRPr="006E5C42" w:rsidRDefault="00283840" w:rsidP="003408CF">
            <w:pPr>
              <w:pStyle w:val="Tabletext"/>
              <w:jc w:val="center"/>
            </w:pPr>
            <w:r w:rsidRPr="006E5C42">
              <w:t>10</w:t>
            </w:r>
          </w:p>
        </w:tc>
      </w:tr>
    </w:tbl>
    <w:p w:rsidR="00283840" w:rsidRPr="006E5C42" w:rsidRDefault="003408CF" w:rsidP="003408CF">
      <w:pPr>
        <w:pStyle w:val="TableNoTitle"/>
      </w:pPr>
      <w:r w:rsidRPr="006E5C42">
        <w:t xml:space="preserve">Table 21 – </w:t>
      </w:r>
      <w:r w:rsidR="00283840" w:rsidRPr="006E5C42">
        <w:t xml:space="preserve">Conversion from 2-bit </w:t>
      </w:r>
      <w:r w:rsidR="00283840" w:rsidRPr="0062267A">
        <w:t>codewords to</w:t>
      </w:r>
      <w:r w:rsidR="00597C44">
        <w:t xml:space="preserve"> </w:t>
      </w:r>
      <w:r w:rsidRPr="006E5C42">
        <w:br/>
      </w:r>
      <w:r w:rsidR="00283840" w:rsidRPr="006E5C42">
        <w:t>quantizer intervals</w:t>
      </w:r>
    </w:p>
    <w:tbl>
      <w:tblPr>
        <w:tblW w:w="39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3"/>
        <w:gridCol w:w="1323"/>
        <w:gridCol w:w="1323"/>
      </w:tblGrid>
      <w:tr w:rsidR="00283840" w:rsidRPr="006E5C42" w:rsidTr="003408CF">
        <w:trPr>
          <w:cantSplit/>
          <w:jc w:val="center"/>
        </w:trPr>
        <w:tc>
          <w:tcPr>
            <w:tcW w:w="1134" w:type="dxa"/>
          </w:tcPr>
          <w:p w:rsidR="00283840" w:rsidRPr="006E5C42" w:rsidRDefault="00283840" w:rsidP="003408CF">
            <w:pPr>
              <w:pStyle w:val="Tablehead"/>
            </w:pPr>
            <w:r w:rsidRPr="006E5C42">
              <w:t>IH</w:t>
            </w:r>
          </w:p>
        </w:tc>
        <w:tc>
          <w:tcPr>
            <w:tcW w:w="1134" w:type="dxa"/>
          </w:tcPr>
          <w:p w:rsidR="00283840" w:rsidRPr="006E5C42" w:rsidRDefault="00283840" w:rsidP="003408CF">
            <w:pPr>
              <w:pStyle w:val="Tablehead"/>
            </w:pPr>
            <w:r w:rsidRPr="006E5C42">
              <w:t>SIH</w:t>
            </w:r>
          </w:p>
        </w:tc>
        <w:tc>
          <w:tcPr>
            <w:tcW w:w="1134" w:type="dxa"/>
          </w:tcPr>
          <w:p w:rsidR="00283840" w:rsidRPr="006E5C42" w:rsidRDefault="00283840" w:rsidP="003408CF">
            <w:pPr>
              <w:pStyle w:val="Tablehead"/>
            </w:pPr>
            <w:r w:rsidRPr="006E5C42">
              <w:t>IH2</w:t>
            </w:r>
          </w:p>
        </w:tc>
      </w:tr>
      <w:tr w:rsidR="00283840" w:rsidRPr="006E5C42" w:rsidTr="003408CF">
        <w:trPr>
          <w:cantSplit/>
          <w:jc w:val="center"/>
        </w:trPr>
        <w:tc>
          <w:tcPr>
            <w:tcW w:w="1134" w:type="dxa"/>
          </w:tcPr>
          <w:p w:rsidR="00283840" w:rsidRPr="006E5C42" w:rsidRDefault="00283840" w:rsidP="003408CF">
            <w:pPr>
              <w:pStyle w:val="Tabletext"/>
              <w:jc w:val="center"/>
            </w:pPr>
            <w:r w:rsidRPr="006E5C42">
              <w:t>00</w:t>
            </w:r>
          </w:p>
          <w:p w:rsidR="00283840" w:rsidRPr="006E5C42" w:rsidRDefault="00283840" w:rsidP="003408CF">
            <w:pPr>
              <w:pStyle w:val="Tabletext"/>
              <w:jc w:val="center"/>
            </w:pPr>
            <w:r w:rsidRPr="006E5C42">
              <w:t>01</w:t>
            </w:r>
          </w:p>
          <w:p w:rsidR="00283840" w:rsidRPr="006E5C42" w:rsidRDefault="00283840" w:rsidP="003408CF">
            <w:pPr>
              <w:pStyle w:val="Tabletext"/>
              <w:jc w:val="center"/>
            </w:pPr>
            <w:r w:rsidRPr="006E5C42">
              <w:t>11</w:t>
            </w:r>
          </w:p>
          <w:p w:rsidR="00283840" w:rsidRPr="006E5C42" w:rsidRDefault="00283840" w:rsidP="003408CF">
            <w:pPr>
              <w:pStyle w:val="Tabletext"/>
              <w:jc w:val="center"/>
            </w:pPr>
            <w:r w:rsidRPr="006E5C42">
              <w:t>10</w:t>
            </w:r>
          </w:p>
        </w:tc>
        <w:tc>
          <w:tcPr>
            <w:tcW w:w="1134" w:type="dxa"/>
          </w:tcPr>
          <w:p w:rsidR="00283840" w:rsidRPr="006E5C42" w:rsidRDefault="003408CF" w:rsidP="003408CF">
            <w:pPr>
              <w:pStyle w:val="Tabletext"/>
              <w:jc w:val="center"/>
            </w:pPr>
            <w:r w:rsidRPr="006E5C42">
              <w:t>–</w:t>
            </w:r>
            <w:r w:rsidR="00283840" w:rsidRPr="006E5C42">
              <w:t>1</w:t>
            </w:r>
          </w:p>
          <w:p w:rsidR="00283840" w:rsidRPr="006E5C42" w:rsidRDefault="003408CF" w:rsidP="003408CF">
            <w:pPr>
              <w:pStyle w:val="Tabletext"/>
              <w:jc w:val="center"/>
            </w:pPr>
            <w:r w:rsidRPr="006E5C42">
              <w:t>–</w:t>
            </w:r>
            <w:r w:rsidR="00283840" w:rsidRPr="006E5C42">
              <w:t>1</w:t>
            </w:r>
          </w:p>
          <w:p w:rsidR="00283840" w:rsidRPr="006E5C42" w:rsidRDefault="00283840" w:rsidP="003408CF">
            <w:pPr>
              <w:pStyle w:val="Tabletext"/>
              <w:jc w:val="center"/>
            </w:pPr>
            <w:r w:rsidRPr="006E5C42">
              <w:t>0</w:t>
            </w:r>
          </w:p>
          <w:p w:rsidR="00283840" w:rsidRPr="006E5C42" w:rsidRDefault="00283840" w:rsidP="003408CF">
            <w:pPr>
              <w:pStyle w:val="Tabletext"/>
              <w:jc w:val="center"/>
            </w:pPr>
            <w:r w:rsidRPr="006E5C42">
              <w:t>0</w:t>
            </w:r>
          </w:p>
        </w:tc>
        <w:tc>
          <w:tcPr>
            <w:tcW w:w="1134" w:type="dxa"/>
          </w:tcPr>
          <w:p w:rsidR="00283840" w:rsidRPr="006E5C42" w:rsidRDefault="00283840" w:rsidP="003408CF">
            <w:pPr>
              <w:pStyle w:val="Tabletext"/>
              <w:jc w:val="center"/>
            </w:pPr>
            <w:r w:rsidRPr="006E5C42">
              <w:t>2</w:t>
            </w:r>
          </w:p>
          <w:p w:rsidR="00283840" w:rsidRPr="006E5C42" w:rsidRDefault="00283840" w:rsidP="003408CF">
            <w:pPr>
              <w:pStyle w:val="Tabletext"/>
              <w:jc w:val="center"/>
            </w:pPr>
            <w:r w:rsidRPr="006E5C42">
              <w:t>1</w:t>
            </w:r>
          </w:p>
          <w:p w:rsidR="00283840" w:rsidRPr="006E5C42" w:rsidRDefault="00283840" w:rsidP="003408CF">
            <w:pPr>
              <w:pStyle w:val="Tabletext"/>
              <w:jc w:val="center"/>
            </w:pPr>
            <w:r w:rsidRPr="006E5C42">
              <w:t>1</w:t>
            </w:r>
          </w:p>
          <w:p w:rsidR="00283840" w:rsidRPr="006E5C42" w:rsidRDefault="00283840" w:rsidP="003408CF">
            <w:pPr>
              <w:pStyle w:val="Tabletext"/>
              <w:jc w:val="center"/>
            </w:pPr>
            <w:r w:rsidRPr="006E5C42">
              <w:t>2</w:t>
            </w:r>
          </w:p>
        </w:tc>
      </w:tr>
    </w:tbl>
    <w:p w:rsidR="00283840" w:rsidRPr="006E5C42" w:rsidRDefault="00283840" w:rsidP="0061089F">
      <w:pPr>
        <w:pStyle w:val="Heading3"/>
      </w:pPr>
      <w:r w:rsidRPr="006E5C42">
        <w:t>6.2.1</w:t>
      </w:r>
      <w:r w:rsidRPr="006E5C42">
        <w:tab/>
        <w:t>Description of the lower sub-band ADPCM</w:t>
      </w:r>
    </w:p>
    <w:p w:rsidR="00283840" w:rsidRPr="006E5C42" w:rsidRDefault="00283840" w:rsidP="00283840">
      <w:pPr>
        <w:pStyle w:val="Figure"/>
      </w:pPr>
      <w:r w:rsidRPr="00833557">
        <w:object w:dxaOrig="9087" w:dyaOrig="3341">
          <v:shape id="_x0000_i1045" type="#_x0000_t75" style="width:454.3pt;height:166.85pt" o:ole="">
            <v:imagedata r:id="rId107" o:title=""/>
          </v:shape>
          <o:OLEObject Type="Embed" ProgID="Designer.Drawing.7" ShapeID="_x0000_i1045" DrawAspect="Content" ObjectID="_1428131942" r:id="rId108"/>
        </w:object>
      </w:r>
    </w:p>
    <w:p w:rsidR="00283840" w:rsidRPr="006E5C42" w:rsidRDefault="00283840" w:rsidP="00283840">
      <w:pPr>
        <w:pStyle w:val="FigureNoTitle"/>
      </w:pPr>
      <w:r w:rsidRPr="006E5C42">
        <w:t>Figure 19 – Lower sub-band ADPCM encoder and decoder</w:t>
      </w:r>
    </w:p>
    <w:p w:rsidR="00283840" w:rsidRPr="006E5C42" w:rsidRDefault="00283840" w:rsidP="0061089F">
      <w:pPr>
        <w:pStyle w:val="Heading4"/>
      </w:pPr>
      <w:r w:rsidRPr="006E5C42">
        <w:t>6.2.1.1</w:t>
      </w:r>
      <w:r w:rsidRPr="006E5C42">
        <w:tab/>
        <w:t>Difference signal computation and quantization in the lower sub-band (BLOCK IL)</w:t>
      </w:r>
    </w:p>
    <w:p w:rsidR="00283840" w:rsidRPr="006E5C42" w:rsidRDefault="00E71362" w:rsidP="0061089F">
      <w:pPr>
        <w:pStyle w:val="Figure"/>
      </w:pPr>
      <w:r>
        <w:object w:dxaOrig="3611" w:dyaOrig="622">
          <v:shape id="_x0000_i1046" type="#_x0000_t75" style="width:180.55pt;height:31.45pt" o:ole="">
            <v:imagedata r:id="rId109" o:title=""/>
          </v:shape>
          <o:OLEObject Type="Embed" ProgID="CorelDRAW.Graphic.14" ShapeID="_x0000_i1046" DrawAspect="Content" ObjectID="_1428131943" r:id="rId110"/>
        </w:object>
      </w:r>
    </w:p>
    <w:p w:rsidR="004E50D9" w:rsidRPr="0062267A" w:rsidRDefault="004E50D9" w:rsidP="004E50D9">
      <w:pPr>
        <w:pStyle w:val="FigureNoTitle"/>
      </w:pPr>
      <w:r w:rsidRPr="0062267A">
        <w:t>Figure 20 – Difference signal computation and quantization</w:t>
      </w:r>
      <w:r w:rsidRPr="0062267A">
        <w:br/>
        <w:t>in the lower sub-band</w:t>
      </w:r>
    </w:p>
    <w:p w:rsidR="00283840" w:rsidRPr="006E5C42" w:rsidRDefault="00283840" w:rsidP="00283840">
      <w:r w:rsidRPr="006E5C42">
        <w:t>–––––––––––––––––––––––––––––––––––––––––––––––––––––––––</w:t>
      </w:r>
      <w:r w:rsidR="00933801" w:rsidRPr="006E5C42">
        <w:t>–––––––––––––––––––––––</w:t>
      </w:r>
    </w:p>
    <w:p w:rsidR="00283840" w:rsidRPr="006E5C42" w:rsidRDefault="00283840" w:rsidP="00283840"/>
    <w:p w:rsidR="00283840" w:rsidRPr="006E5C42" w:rsidRDefault="00283840" w:rsidP="00283840">
      <w:pPr>
        <w:jc w:val="center"/>
      </w:pPr>
      <w:r w:rsidRPr="006E5C42">
        <w:t>SUBTRA</w:t>
      </w:r>
    </w:p>
    <w:p w:rsidR="00283840" w:rsidRPr="006E5C42" w:rsidRDefault="00283840" w:rsidP="00283840">
      <w:r w:rsidRPr="006E5C42">
        <w:t>Inputs:</w:t>
      </w:r>
      <w:r w:rsidR="00597C44">
        <w:tab/>
      </w:r>
      <w:r w:rsidRPr="006E5C42">
        <w:tab/>
        <w:t>XL, SL</w:t>
      </w:r>
    </w:p>
    <w:p w:rsidR="00283840" w:rsidRPr="006E5C42" w:rsidRDefault="00283840" w:rsidP="00283840">
      <w:r w:rsidRPr="006E5C42">
        <w:t>Output:</w:t>
      </w:r>
      <w:r w:rsidRPr="006E5C42">
        <w:tab/>
      </w:r>
      <w:r w:rsidR="00597C44">
        <w:tab/>
      </w:r>
      <w:r w:rsidRPr="006E5C42">
        <w:t>EL</w:t>
      </w:r>
    </w:p>
    <w:p w:rsidR="00283840" w:rsidRPr="006E5C42" w:rsidRDefault="00283840" w:rsidP="00283840">
      <w:r w:rsidRPr="006E5C42">
        <w:t>Function: Compute the difference signal by subtracting from the input signal its predicted value.</w:t>
      </w:r>
    </w:p>
    <w:p w:rsidR="00283840" w:rsidRPr="00833557" w:rsidRDefault="00283840" w:rsidP="00283840">
      <w:pPr>
        <w:rPr>
          <w:lang w:val="es-ES"/>
        </w:rPr>
      </w:pPr>
      <w:r w:rsidRPr="00833557">
        <w:rPr>
          <w:lang w:val="es-ES"/>
        </w:rPr>
        <w:t>EL = XL</w:t>
      </w:r>
      <w:r w:rsidR="0028509C" w:rsidRPr="00833557">
        <w:rPr>
          <w:lang w:val="es-ES"/>
        </w:rPr>
        <w:t xml:space="preserve"> – </w:t>
      </w:r>
      <w:r w:rsidRPr="00833557">
        <w:rPr>
          <w:lang w:val="es-ES"/>
        </w:rPr>
        <w:t>SL</w:t>
      </w:r>
    </w:p>
    <w:p w:rsidR="00283840" w:rsidRPr="00833557" w:rsidRDefault="00283840" w:rsidP="00283840">
      <w:pPr>
        <w:rPr>
          <w:lang w:val="es-ES"/>
        </w:rPr>
      </w:pPr>
      <w:r w:rsidRPr="00833557">
        <w:rPr>
          <w:lang w:val="es-ES"/>
        </w:rPr>
        <w:t>–––––––––––––––––––––––––––––––––––––––––––––––––––––––––</w:t>
      </w:r>
      <w:r w:rsidR="00933801" w:rsidRPr="00833557">
        <w:rPr>
          <w:lang w:val="es-ES"/>
        </w:rPr>
        <w:t>–––––––––––––––––––––––</w:t>
      </w:r>
    </w:p>
    <w:p w:rsidR="00283840" w:rsidRPr="00833557" w:rsidRDefault="00283840" w:rsidP="00283840">
      <w:pPr>
        <w:jc w:val="left"/>
        <w:rPr>
          <w:lang w:val="es-ES"/>
        </w:rPr>
      </w:pPr>
    </w:p>
    <w:p w:rsidR="00283840" w:rsidRPr="00833557" w:rsidRDefault="00283840" w:rsidP="00283840">
      <w:pPr>
        <w:jc w:val="center"/>
        <w:rPr>
          <w:lang w:val="es-ES"/>
        </w:rPr>
      </w:pPr>
      <w:r w:rsidRPr="00833557">
        <w:rPr>
          <w:lang w:val="es-ES"/>
        </w:rPr>
        <w:t>QUANTL</w:t>
      </w:r>
    </w:p>
    <w:p w:rsidR="00283840" w:rsidRPr="00833557" w:rsidRDefault="00283840" w:rsidP="00283840">
      <w:pPr>
        <w:rPr>
          <w:lang w:val="es-ES"/>
        </w:rPr>
      </w:pPr>
      <w:r w:rsidRPr="00833557">
        <w:rPr>
          <w:lang w:val="es-ES"/>
        </w:rPr>
        <w:t>Inputs:</w:t>
      </w:r>
      <w:r w:rsidRPr="00833557">
        <w:rPr>
          <w:lang w:val="es-ES"/>
        </w:rPr>
        <w:tab/>
      </w:r>
      <w:r w:rsidR="00597C44">
        <w:rPr>
          <w:lang w:val="es-ES"/>
        </w:rPr>
        <w:tab/>
      </w:r>
      <w:r w:rsidRPr="00833557">
        <w:rPr>
          <w:lang w:val="es-ES"/>
        </w:rPr>
        <w:t>EL, DETL</w:t>
      </w:r>
    </w:p>
    <w:p w:rsidR="00283840" w:rsidRPr="006E5C42" w:rsidRDefault="00283840" w:rsidP="00283840">
      <w:r w:rsidRPr="006E5C42">
        <w:t>Output:</w:t>
      </w:r>
      <w:r w:rsidR="00597C44">
        <w:tab/>
      </w:r>
      <w:r w:rsidRPr="006E5C42">
        <w:tab/>
        <w:t>IL</w:t>
      </w:r>
    </w:p>
    <w:p w:rsidR="00283840" w:rsidRPr="006E5C42" w:rsidRDefault="00933801" w:rsidP="00933801">
      <w:pPr>
        <w:pStyle w:val="Note"/>
      </w:pPr>
      <w:r w:rsidRPr="006E5C42">
        <w:t xml:space="preserve">NOTE 1 – </w:t>
      </w:r>
      <w:r w:rsidR="00283840" w:rsidRPr="006E5C42">
        <w:t>If WD falls exactly on a higher decision level, LDU, the larger adjacent MIL is used.</w:t>
      </w:r>
    </w:p>
    <w:p w:rsidR="00283840" w:rsidRPr="006E5C42" w:rsidRDefault="00933801" w:rsidP="00933801">
      <w:pPr>
        <w:pStyle w:val="Note"/>
      </w:pPr>
      <w:r w:rsidRPr="006E5C42">
        <w:t xml:space="preserve">NOTE 2 – </w:t>
      </w:r>
      <w:r w:rsidR="00283840" w:rsidRPr="006E5C42">
        <w:t>When both the lower and higher decision levels, LDL and LDU, are the same value, the value of MIL is excluded from that to be chosen.</w:t>
      </w:r>
    </w:p>
    <w:p w:rsidR="00283840" w:rsidRPr="006E5C42" w:rsidRDefault="00283840" w:rsidP="00933801">
      <w:pPr>
        <w:keepNext/>
        <w:keepLines/>
      </w:pPr>
      <w:r w:rsidRPr="006E5C42">
        <w:t>Function: Quantize the difference signal in the lower sub-band.</w:t>
      </w:r>
    </w:p>
    <w:p w:rsidR="00283840" w:rsidRPr="006E5C42" w:rsidRDefault="00283840" w:rsidP="00933801">
      <w:pPr>
        <w:keepNext/>
        <w:keepLines/>
      </w:pPr>
      <w:r w:rsidRPr="006E5C42">
        <w:t>SIL = EL &gt;&gt; 15</w:t>
      </w:r>
      <w:r w:rsidRPr="006E5C42">
        <w:tab/>
      </w:r>
      <w:r w:rsidRPr="006E5C42">
        <w:tab/>
      </w:r>
      <w:r w:rsidRPr="006E5C42">
        <w:tab/>
      </w:r>
      <w:r w:rsidRPr="006E5C42">
        <w:tab/>
      </w:r>
      <w:r w:rsidR="00933801" w:rsidRPr="006E5C42">
        <w:tab/>
      </w:r>
      <w:r w:rsidR="00933801" w:rsidRPr="006E5C42">
        <w:tab/>
      </w:r>
      <w:r w:rsidR="00933801" w:rsidRPr="006E5C42">
        <w:tab/>
      </w:r>
      <w:r w:rsidR="00933801" w:rsidRPr="006E5C42">
        <w:tab/>
      </w:r>
      <w:r w:rsidRPr="006E5C42">
        <w:t>|</w:t>
      </w:r>
      <w:r w:rsidRPr="006E5C42">
        <w:tab/>
        <w:t>Sign of EL</w:t>
      </w:r>
    </w:p>
    <w:p w:rsidR="00283840" w:rsidRPr="006E5C42" w:rsidRDefault="00283840" w:rsidP="00F116B6">
      <w:pPr>
        <w:jc w:val="left"/>
      </w:pPr>
      <w:r w:rsidRPr="006E5C42">
        <w:tab/>
      </w:r>
      <w:r w:rsidR="00BE326F" w:rsidRPr="006E5C42">
        <w:sym w:font="Symbol" w:char="F0EC"/>
      </w:r>
      <w:r w:rsidRPr="006E5C42">
        <w:t xml:space="preserve"> EL,</w:t>
      </w:r>
      <w:r w:rsidRPr="006E5C42">
        <w:tab/>
      </w:r>
      <w:r w:rsidRPr="006E5C42">
        <w:tab/>
      </w:r>
      <w:r w:rsidRPr="006E5C42">
        <w:tab/>
      </w:r>
      <w:r w:rsidR="00933801" w:rsidRPr="0062267A">
        <w:tab/>
      </w:r>
      <w:r w:rsidR="00933801" w:rsidRPr="0062267A">
        <w:tab/>
      </w:r>
      <w:r w:rsidRPr="006E5C42">
        <w:t>if SIL = =   0</w:t>
      </w:r>
      <w:r w:rsidR="00933801" w:rsidRPr="006E5C42">
        <w:tab/>
      </w:r>
      <w:r w:rsidRPr="006E5C42">
        <w:tab/>
        <w:t>|</w:t>
      </w:r>
      <w:r w:rsidRPr="006E5C42">
        <w:tab/>
        <w:t>Magnitude of EL</w:t>
      </w:r>
      <w:r w:rsidR="00F116B6" w:rsidRPr="006E5C42">
        <w:br/>
      </w:r>
      <w:r w:rsidRPr="006E5C42">
        <w:t xml:space="preserve">WD = </w:t>
      </w:r>
      <w:r w:rsidRPr="006E5C42">
        <w:tab/>
      </w:r>
      <w:r w:rsidR="00BE326F" w:rsidRPr="006E5C42">
        <w:sym w:font="Symbol" w:char="F0ED"/>
      </w:r>
      <w:r w:rsidR="00F116B6" w:rsidRPr="006E5C42">
        <w:br/>
      </w:r>
      <w:r w:rsidRPr="0062267A">
        <w:tab/>
      </w:r>
      <w:r w:rsidR="00BE326F" w:rsidRPr="006E5C42">
        <w:sym w:font="Symbol" w:char="F0EE"/>
      </w:r>
      <w:r w:rsidRPr="006E5C42">
        <w:t xml:space="preserve"> 32767</w:t>
      </w:r>
      <w:r w:rsidR="0028509C" w:rsidRPr="0062267A">
        <w:t xml:space="preserve"> – </w:t>
      </w:r>
      <w:r w:rsidRPr="006E5C42">
        <w:t>EL &amp; 32767,</w:t>
      </w:r>
      <w:r w:rsidRPr="006E5C42">
        <w:tab/>
        <w:t>if SIL = = – 1</w:t>
      </w:r>
      <w:r w:rsidRPr="006E5C42">
        <w:tab/>
      </w:r>
      <w:r w:rsidR="00933801" w:rsidRPr="006E5C42">
        <w:tab/>
      </w:r>
      <w:r w:rsidRPr="006E5C42">
        <w:t>|</w:t>
      </w:r>
      <w:r w:rsidRPr="006E5C42">
        <w:tab/>
        <w:t>(Magnitude of EL) – 1</w:t>
      </w:r>
    </w:p>
    <w:p w:rsidR="00283840" w:rsidRPr="006E5C42" w:rsidRDefault="00283840" w:rsidP="00E71362">
      <w:pPr>
        <w:keepNext/>
        <w:keepLines/>
        <w:spacing w:after="240"/>
      </w:pPr>
      <w:r w:rsidRPr="006E5C42">
        <w:t>Quantizer decision levels and corresponding MIL values: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5"/>
        <w:gridCol w:w="2835"/>
        <w:gridCol w:w="1134"/>
      </w:tblGrid>
      <w:tr w:rsidR="00283840" w:rsidRPr="006E5C42" w:rsidTr="00933801">
        <w:trPr>
          <w:cantSplit/>
          <w:jc w:val="center"/>
        </w:trPr>
        <w:tc>
          <w:tcPr>
            <w:tcW w:w="5670" w:type="dxa"/>
            <w:gridSpan w:val="2"/>
          </w:tcPr>
          <w:p w:rsidR="00283840" w:rsidRPr="006E5C42" w:rsidRDefault="00283840" w:rsidP="00933801">
            <w:pPr>
              <w:pStyle w:val="Tablehead"/>
            </w:pPr>
            <w:r w:rsidRPr="006E5C42">
              <w:t>WD</w:t>
            </w:r>
          </w:p>
        </w:tc>
        <w:tc>
          <w:tcPr>
            <w:tcW w:w="1134" w:type="dxa"/>
          </w:tcPr>
          <w:p w:rsidR="00283840" w:rsidRPr="006E5C42" w:rsidRDefault="00283840" w:rsidP="00933801">
            <w:pPr>
              <w:pStyle w:val="Tablehead"/>
            </w:pPr>
          </w:p>
        </w:tc>
      </w:tr>
      <w:tr w:rsidR="00283840" w:rsidRPr="006E5C42" w:rsidTr="00933801">
        <w:trPr>
          <w:cantSplit/>
          <w:jc w:val="center"/>
        </w:trPr>
        <w:tc>
          <w:tcPr>
            <w:tcW w:w="2835" w:type="dxa"/>
          </w:tcPr>
          <w:p w:rsidR="00283840" w:rsidRPr="006E5C42" w:rsidRDefault="00283840" w:rsidP="00933801">
            <w:pPr>
              <w:pStyle w:val="Tablehead"/>
            </w:pPr>
            <w:r w:rsidRPr="006E5C42">
              <w:t>Lower decision level</w:t>
            </w:r>
            <w:r w:rsidR="00933801" w:rsidRPr="006E5C42">
              <w:br/>
            </w:r>
            <w:r w:rsidRPr="006E5C42">
              <w:t>(LDL)</w:t>
            </w:r>
          </w:p>
        </w:tc>
        <w:tc>
          <w:tcPr>
            <w:tcW w:w="2835" w:type="dxa"/>
          </w:tcPr>
          <w:p w:rsidR="00283840" w:rsidRPr="006E5C42" w:rsidRDefault="00283840" w:rsidP="00933801">
            <w:pPr>
              <w:pStyle w:val="Tablehead"/>
            </w:pPr>
            <w:r w:rsidRPr="006E5C42">
              <w:t>Higher decision level</w:t>
            </w:r>
            <w:r w:rsidR="00933801" w:rsidRPr="006E5C42">
              <w:br/>
            </w:r>
            <w:r w:rsidRPr="006E5C42">
              <w:t>(LDU)</w:t>
            </w:r>
          </w:p>
        </w:tc>
        <w:tc>
          <w:tcPr>
            <w:tcW w:w="1134" w:type="dxa"/>
          </w:tcPr>
          <w:p w:rsidR="00283840" w:rsidRPr="006E5C42" w:rsidRDefault="00283840" w:rsidP="00933801">
            <w:pPr>
              <w:pStyle w:val="Tablehead"/>
            </w:pPr>
            <w:r w:rsidRPr="006E5C42">
              <w:t>MIL</w:t>
            </w:r>
          </w:p>
        </w:tc>
      </w:tr>
      <w:tr w:rsidR="00283840" w:rsidRPr="006E5C42" w:rsidTr="00933801">
        <w:trPr>
          <w:cantSplit/>
          <w:jc w:val="center"/>
        </w:trPr>
        <w:tc>
          <w:tcPr>
            <w:tcW w:w="2835" w:type="dxa"/>
            <w:tcBorders>
              <w:bottom w:val="nil"/>
            </w:tcBorders>
          </w:tcPr>
          <w:p w:rsidR="00283840" w:rsidRPr="006E5C42" w:rsidRDefault="00283840" w:rsidP="00933801">
            <w:pPr>
              <w:pStyle w:val="Tabletext"/>
              <w:jc w:val="center"/>
            </w:pPr>
            <w:r w:rsidRPr="006E5C42">
              <w:t>0</w:t>
            </w:r>
          </w:p>
          <w:p w:rsidR="00283840" w:rsidRPr="006E5C42" w:rsidRDefault="00283840" w:rsidP="00933801">
            <w:pPr>
              <w:pStyle w:val="Tabletext"/>
              <w:jc w:val="center"/>
            </w:pPr>
            <w:r w:rsidRPr="006E5C42">
              <w:t>(Q6 ( 1) &lt;&lt; 3) * DETL</w:t>
            </w:r>
          </w:p>
          <w:p w:rsidR="00283840" w:rsidRPr="006E5C42" w:rsidRDefault="00283840" w:rsidP="00933801">
            <w:pPr>
              <w:pStyle w:val="Tabletext"/>
              <w:jc w:val="center"/>
            </w:pPr>
            <w:r w:rsidRPr="006E5C42">
              <w:t>(Q6 ( 2) &lt;&lt; 3) * DETL</w:t>
            </w:r>
          </w:p>
          <w:p w:rsidR="00283840" w:rsidRPr="006E5C42" w:rsidRDefault="00283840" w:rsidP="00933801">
            <w:pPr>
              <w:pStyle w:val="Tabletext"/>
              <w:jc w:val="center"/>
            </w:pPr>
            <w:r w:rsidRPr="006E5C42">
              <w:t>(Q6 ( 3) &lt;&lt; 3) * DETL</w:t>
            </w:r>
          </w:p>
          <w:p w:rsidR="00283840" w:rsidRPr="006E5C42" w:rsidRDefault="00283840" w:rsidP="00933801">
            <w:pPr>
              <w:pStyle w:val="Tabletext"/>
              <w:jc w:val="center"/>
            </w:pPr>
            <w:r w:rsidRPr="006E5C42">
              <w:t>(Q6 ( 4) &lt;&lt; 3) * DETL</w:t>
            </w:r>
          </w:p>
          <w:p w:rsidR="00283840" w:rsidRPr="006E5C42" w:rsidRDefault="00283840" w:rsidP="00933801">
            <w:pPr>
              <w:pStyle w:val="Tabletext"/>
              <w:jc w:val="center"/>
            </w:pPr>
            <w:r w:rsidRPr="006E5C42">
              <w:t>:</w:t>
            </w:r>
          </w:p>
          <w:p w:rsidR="00283840" w:rsidRPr="006E5C42" w:rsidRDefault="00283840" w:rsidP="00933801">
            <w:pPr>
              <w:pStyle w:val="Tabletext"/>
              <w:jc w:val="center"/>
            </w:pPr>
            <w:r w:rsidRPr="006E5C42">
              <w:t>:</w:t>
            </w:r>
          </w:p>
          <w:p w:rsidR="00283840" w:rsidRPr="006E5C42" w:rsidRDefault="00283840" w:rsidP="00933801">
            <w:pPr>
              <w:pStyle w:val="Tabletext"/>
              <w:jc w:val="center"/>
            </w:pPr>
            <w:r w:rsidRPr="006E5C42">
              <w:t>(Q6 ( 26) &lt;&lt; 3) * DETL</w:t>
            </w:r>
          </w:p>
          <w:p w:rsidR="00283840" w:rsidRPr="006E5C42" w:rsidRDefault="00283840" w:rsidP="00933801">
            <w:pPr>
              <w:pStyle w:val="Tabletext"/>
              <w:jc w:val="center"/>
            </w:pPr>
            <w:r w:rsidRPr="006E5C42">
              <w:t>(Q6 ( 27) &lt;&lt; 3) * DETL</w:t>
            </w:r>
          </w:p>
          <w:p w:rsidR="00283840" w:rsidRPr="006E5C42" w:rsidRDefault="00283840" w:rsidP="00933801">
            <w:pPr>
              <w:pStyle w:val="Tabletext"/>
              <w:jc w:val="center"/>
            </w:pPr>
            <w:r w:rsidRPr="006E5C42">
              <w:t>(Q6 ( 28) &lt;&lt; 3) * DETL</w:t>
            </w:r>
          </w:p>
          <w:p w:rsidR="00283840" w:rsidRPr="006E5C42" w:rsidRDefault="00283840" w:rsidP="00933801">
            <w:pPr>
              <w:pStyle w:val="Tabletext"/>
              <w:jc w:val="center"/>
            </w:pPr>
          </w:p>
        </w:tc>
        <w:tc>
          <w:tcPr>
            <w:tcW w:w="2835" w:type="dxa"/>
            <w:tcBorders>
              <w:bottom w:val="nil"/>
            </w:tcBorders>
          </w:tcPr>
          <w:p w:rsidR="00283840" w:rsidRPr="006E5C42" w:rsidRDefault="00283840" w:rsidP="00933801">
            <w:pPr>
              <w:pStyle w:val="Tabletext"/>
              <w:jc w:val="center"/>
            </w:pPr>
            <w:r w:rsidRPr="006E5C42">
              <w:t>(Q6 ( 1) &lt;&lt; 3) * DETL</w:t>
            </w:r>
          </w:p>
          <w:p w:rsidR="00283840" w:rsidRPr="006E5C42" w:rsidRDefault="00283840" w:rsidP="00933801">
            <w:pPr>
              <w:pStyle w:val="Tabletext"/>
              <w:jc w:val="center"/>
            </w:pPr>
            <w:r w:rsidRPr="006E5C42">
              <w:t>(Q6 ( 2) &lt;&lt; 3) * DETL</w:t>
            </w:r>
          </w:p>
          <w:p w:rsidR="00283840" w:rsidRPr="006E5C42" w:rsidRDefault="00283840" w:rsidP="00933801">
            <w:pPr>
              <w:pStyle w:val="Tabletext"/>
              <w:jc w:val="center"/>
            </w:pPr>
            <w:r w:rsidRPr="006E5C42">
              <w:t>(Q6 ( 3) &lt;&lt; 3) * DETL</w:t>
            </w:r>
          </w:p>
          <w:p w:rsidR="00283840" w:rsidRPr="006E5C42" w:rsidRDefault="00283840" w:rsidP="00933801">
            <w:pPr>
              <w:pStyle w:val="Tabletext"/>
              <w:jc w:val="center"/>
            </w:pPr>
            <w:r w:rsidRPr="006E5C42">
              <w:t>(Q6 ( 4) &lt;&lt; 3) * DETL</w:t>
            </w:r>
          </w:p>
          <w:p w:rsidR="00283840" w:rsidRPr="006E5C42" w:rsidRDefault="00283840" w:rsidP="00933801">
            <w:pPr>
              <w:pStyle w:val="Tabletext"/>
              <w:jc w:val="center"/>
            </w:pPr>
            <w:r w:rsidRPr="006E5C42">
              <w:t>(Q6 ( 5) &lt;&lt; 3) * DETL</w:t>
            </w:r>
          </w:p>
          <w:p w:rsidR="00283840" w:rsidRPr="006E5C42" w:rsidRDefault="00283840" w:rsidP="00933801">
            <w:pPr>
              <w:pStyle w:val="Tabletext"/>
              <w:jc w:val="center"/>
            </w:pPr>
            <w:r w:rsidRPr="006E5C42">
              <w:t>:</w:t>
            </w:r>
          </w:p>
          <w:p w:rsidR="00283840" w:rsidRPr="006E5C42" w:rsidRDefault="00283840" w:rsidP="00933801">
            <w:pPr>
              <w:pStyle w:val="Tabletext"/>
              <w:jc w:val="center"/>
            </w:pPr>
            <w:r w:rsidRPr="006E5C42">
              <w:t>:</w:t>
            </w:r>
          </w:p>
          <w:p w:rsidR="00283840" w:rsidRPr="006E5C42" w:rsidRDefault="00283840" w:rsidP="00933801">
            <w:pPr>
              <w:pStyle w:val="Tabletext"/>
              <w:jc w:val="center"/>
            </w:pPr>
            <w:r w:rsidRPr="006E5C42">
              <w:t>(Q6 ( 27) &lt;&lt; 3) * DETL</w:t>
            </w:r>
          </w:p>
          <w:p w:rsidR="00283840" w:rsidRPr="006E5C42" w:rsidRDefault="00283840" w:rsidP="00933801">
            <w:pPr>
              <w:pStyle w:val="Tabletext"/>
              <w:jc w:val="center"/>
            </w:pPr>
            <w:r w:rsidRPr="006E5C42">
              <w:t>(Q6 ( 28) &lt;&lt; 3) * DETL</w:t>
            </w:r>
          </w:p>
          <w:p w:rsidR="00283840" w:rsidRPr="006E5C42" w:rsidRDefault="00283840" w:rsidP="00933801">
            <w:pPr>
              <w:pStyle w:val="Tabletext"/>
              <w:jc w:val="center"/>
            </w:pPr>
            <w:r w:rsidRPr="006E5C42">
              <w:t>(Q6 ( 29) &lt;&lt; 3) * DETL</w:t>
            </w:r>
          </w:p>
          <w:p w:rsidR="00283840" w:rsidRPr="006E5C42" w:rsidRDefault="00283840" w:rsidP="00933801">
            <w:pPr>
              <w:pStyle w:val="Tabletext"/>
              <w:jc w:val="center"/>
            </w:pPr>
          </w:p>
        </w:tc>
        <w:tc>
          <w:tcPr>
            <w:tcW w:w="1134" w:type="dxa"/>
            <w:tcBorders>
              <w:bottom w:val="nil"/>
            </w:tcBorders>
          </w:tcPr>
          <w:p w:rsidR="00283840" w:rsidRPr="006E5C42" w:rsidRDefault="00283840" w:rsidP="00933801">
            <w:pPr>
              <w:pStyle w:val="Tabletext"/>
              <w:jc w:val="center"/>
            </w:pPr>
            <w:r w:rsidRPr="006E5C42">
              <w:t>1</w:t>
            </w:r>
          </w:p>
          <w:p w:rsidR="00283840" w:rsidRPr="006E5C42" w:rsidRDefault="00283840" w:rsidP="00933801">
            <w:pPr>
              <w:pStyle w:val="Tabletext"/>
              <w:jc w:val="center"/>
            </w:pPr>
            <w:r w:rsidRPr="006E5C42">
              <w:t>2</w:t>
            </w:r>
          </w:p>
          <w:p w:rsidR="00283840" w:rsidRPr="006E5C42" w:rsidRDefault="00283840" w:rsidP="00933801">
            <w:pPr>
              <w:pStyle w:val="Tabletext"/>
              <w:jc w:val="center"/>
            </w:pPr>
            <w:r w:rsidRPr="006E5C42">
              <w:t>3</w:t>
            </w:r>
          </w:p>
          <w:p w:rsidR="00283840" w:rsidRPr="006E5C42" w:rsidRDefault="00283840" w:rsidP="00933801">
            <w:pPr>
              <w:pStyle w:val="Tabletext"/>
              <w:jc w:val="center"/>
            </w:pPr>
            <w:r w:rsidRPr="006E5C42">
              <w:t>4</w:t>
            </w:r>
          </w:p>
          <w:p w:rsidR="00283840" w:rsidRPr="006E5C42" w:rsidRDefault="00283840" w:rsidP="00933801">
            <w:pPr>
              <w:pStyle w:val="Tabletext"/>
              <w:jc w:val="center"/>
            </w:pPr>
            <w:r w:rsidRPr="006E5C42">
              <w:t>5</w:t>
            </w:r>
          </w:p>
          <w:p w:rsidR="00283840" w:rsidRPr="006E5C42" w:rsidRDefault="00283840" w:rsidP="00933801">
            <w:pPr>
              <w:pStyle w:val="Tabletext"/>
              <w:jc w:val="center"/>
            </w:pPr>
            <w:r w:rsidRPr="006E5C42">
              <w:t>:</w:t>
            </w:r>
          </w:p>
          <w:p w:rsidR="00283840" w:rsidRPr="006E5C42" w:rsidRDefault="00283840" w:rsidP="00933801">
            <w:pPr>
              <w:pStyle w:val="Tabletext"/>
              <w:jc w:val="center"/>
            </w:pPr>
            <w:r w:rsidRPr="006E5C42">
              <w:t>:</w:t>
            </w:r>
          </w:p>
          <w:p w:rsidR="00283840" w:rsidRPr="006E5C42" w:rsidRDefault="00283840" w:rsidP="00933801">
            <w:pPr>
              <w:pStyle w:val="Tabletext"/>
              <w:jc w:val="center"/>
            </w:pPr>
            <w:r w:rsidRPr="006E5C42">
              <w:t>27</w:t>
            </w:r>
          </w:p>
          <w:p w:rsidR="00283840" w:rsidRPr="006E5C42" w:rsidRDefault="00283840" w:rsidP="00933801">
            <w:pPr>
              <w:pStyle w:val="Tabletext"/>
              <w:jc w:val="center"/>
            </w:pPr>
            <w:r w:rsidRPr="006E5C42">
              <w:t>28</w:t>
            </w:r>
          </w:p>
          <w:p w:rsidR="00283840" w:rsidRPr="006E5C42" w:rsidRDefault="00283840" w:rsidP="00933801">
            <w:pPr>
              <w:pStyle w:val="Tabletext"/>
              <w:jc w:val="center"/>
            </w:pPr>
            <w:r w:rsidRPr="006E5C42">
              <w:t>29</w:t>
            </w:r>
          </w:p>
          <w:p w:rsidR="00283840" w:rsidRPr="006E5C42" w:rsidRDefault="00283840" w:rsidP="00933801">
            <w:pPr>
              <w:pStyle w:val="Tabletext"/>
              <w:jc w:val="center"/>
            </w:pPr>
            <w:r w:rsidRPr="006E5C42">
              <w:t>30</w:t>
            </w:r>
          </w:p>
        </w:tc>
      </w:tr>
      <w:tr w:rsidR="00283840" w:rsidRPr="006E5C42" w:rsidTr="00933801">
        <w:trPr>
          <w:cantSplit/>
          <w:jc w:val="center"/>
        </w:trPr>
        <w:tc>
          <w:tcPr>
            <w:tcW w:w="5670" w:type="dxa"/>
            <w:gridSpan w:val="2"/>
            <w:tcBorders>
              <w:top w:val="nil"/>
              <w:bottom w:val="nil"/>
              <w:right w:val="nil"/>
            </w:tcBorders>
          </w:tcPr>
          <w:p w:rsidR="00283840" w:rsidRPr="006E5C42" w:rsidRDefault="00283840" w:rsidP="00933801">
            <w:pPr>
              <w:pStyle w:val="Tabletext"/>
              <w:jc w:val="center"/>
            </w:pPr>
            <w:r w:rsidRPr="006E5C42">
              <w:t>otherwise</w:t>
            </w:r>
          </w:p>
        </w:tc>
        <w:tc>
          <w:tcPr>
            <w:tcW w:w="1134" w:type="dxa"/>
            <w:tcBorders>
              <w:top w:val="nil"/>
              <w:left w:val="nil"/>
              <w:bottom w:val="nil"/>
            </w:tcBorders>
          </w:tcPr>
          <w:p w:rsidR="00283840" w:rsidRPr="006E5C42" w:rsidRDefault="00283840" w:rsidP="00933801">
            <w:pPr>
              <w:pStyle w:val="Tabletext"/>
              <w:jc w:val="center"/>
            </w:pPr>
          </w:p>
        </w:tc>
      </w:tr>
      <w:tr w:rsidR="00283840" w:rsidRPr="006E5C42" w:rsidTr="00933801">
        <w:trPr>
          <w:cantSplit/>
          <w:jc w:val="center"/>
        </w:trPr>
        <w:tc>
          <w:tcPr>
            <w:tcW w:w="2835" w:type="dxa"/>
            <w:tcBorders>
              <w:top w:val="nil"/>
            </w:tcBorders>
          </w:tcPr>
          <w:p w:rsidR="00283840" w:rsidRPr="006E5C42" w:rsidRDefault="00283840" w:rsidP="00933801">
            <w:pPr>
              <w:pStyle w:val="Tabletext"/>
              <w:jc w:val="center"/>
            </w:pPr>
          </w:p>
        </w:tc>
        <w:tc>
          <w:tcPr>
            <w:tcW w:w="3969" w:type="dxa"/>
            <w:gridSpan w:val="2"/>
            <w:tcBorders>
              <w:top w:val="nil"/>
            </w:tcBorders>
          </w:tcPr>
          <w:p w:rsidR="00283840" w:rsidRPr="006E5C42" w:rsidRDefault="00283840" w:rsidP="00933801">
            <w:pPr>
              <w:pStyle w:val="Tabletext"/>
              <w:jc w:val="center"/>
            </w:pPr>
          </w:p>
        </w:tc>
      </w:tr>
    </w:tbl>
    <w:p w:rsidR="00283840" w:rsidRPr="006E5C42" w:rsidRDefault="00283840" w:rsidP="00283840">
      <w:r w:rsidRPr="006E5C42">
        <w:t>Q6 is obtained from Table 14.</w:t>
      </w:r>
    </w:p>
    <w:p w:rsidR="00283840" w:rsidRPr="006E5C42" w:rsidRDefault="00283840" w:rsidP="00283840">
      <w:r w:rsidRPr="006E5C42">
        <w:t>IL is obtained from Table 16 using SIL and MIL.</w:t>
      </w:r>
    </w:p>
    <w:p w:rsidR="00283840" w:rsidRPr="006E5C42" w:rsidRDefault="00283840" w:rsidP="00283840">
      <w:r w:rsidRPr="006E5C42">
        <w:t>–––––––––––––––––––––––––––––––––––––––––––––––––––––––––</w:t>
      </w:r>
      <w:r w:rsidR="00933801" w:rsidRPr="006E5C42">
        <w:t>–––––––––––––––––––––––</w:t>
      </w:r>
    </w:p>
    <w:p w:rsidR="00283840" w:rsidRPr="006E5C42" w:rsidRDefault="00283840" w:rsidP="0061089F">
      <w:pPr>
        <w:pStyle w:val="Heading4"/>
      </w:pPr>
      <w:r w:rsidRPr="006E5C42">
        <w:t>6.2.1.2</w:t>
      </w:r>
      <w:r w:rsidRPr="006E5C42">
        <w:tab/>
        <w:t>Inverse quantization of the difference signal in the lower sub-band (BLOCK 2L)</w:t>
      </w:r>
    </w:p>
    <w:p w:rsidR="00283840" w:rsidRPr="006E5C42" w:rsidRDefault="00E71362" w:rsidP="0061089F">
      <w:pPr>
        <w:pStyle w:val="Figure"/>
      </w:pPr>
      <w:r>
        <w:object w:dxaOrig="2281" w:dyaOrig="736">
          <v:shape id="_x0000_i1047" type="#_x0000_t75" style="width:149.7pt;height:48pt" o:ole="">
            <v:imagedata r:id="rId111" o:title=""/>
          </v:shape>
          <o:OLEObject Type="Embed" ProgID="CorelDRAW.Graphic.14" ShapeID="_x0000_i1047" DrawAspect="Content" ObjectID="_1428131944" r:id="rId112"/>
        </w:object>
      </w:r>
    </w:p>
    <w:p w:rsidR="004E50D9" w:rsidRPr="0062267A" w:rsidRDefault="004E50D9" w:rsidP="004E50D9">
      <w:pPr>
        <w:pStyle w:val="FigureNoTitle"/>
      </w:pPr>
      <w:r w:rsidRPr="0062267A">
        <w:t>Figure 21 – Inverse quantization of the difference signal</w:t>
      </w:r>
      <w:r w:rsidRPr="0062267A">
        <w:br/>
        <w:t>in the lower sub-band</w:t>
      </w:r>
    </w:p>
    <w:p w:rsidR="00283840" w:rsidRPr="006E5C42" w:rsidRDefault="00283840" w:rsidP="004E1CA8">
      <w:pPr>
        <w:keepNext/>
        <w:keepLines/>
      </w:pPr>
      <w:r w:rsidRPr="0062267A">
        <w:t>–––––––––––––––––––––––––––––––––––––––––––––––––––––––––</w:t>
      </w:r>
      <w:r w:rsidR="00933801" w:rsidRPr="006E5C42">
        <w:t>–––––––––––––––––––––––</w:t>
      </w:r>
    </w:p>
    <w:p w:rsidR="00283840" w:rsidRPr="006E5C42" w:rsidRDefault="00283840" w:rsidP="004E1CA8">
      <w:pPr>
        <w:keepNext/>
        <w:keepLines/>
        <w:jc w:val="center"/>
      </w:pPr>
      <w:r w:rsidRPr="006E5C42">
        <w:t>INVQAL</w:t>
      </w:r>
    </w:p>
    <w:p w:rsidR="00283840" w:rsidRPr="006E5C42" w:rsidRDefault="00283840" w:rsidP="004E1CA8">
      <w:pPr>
        <w:keepNext/>
        <w:keepLines/>
        <w:spacing w:before="0"/>
      </w:pPr>
      <w:r w:rsidRPr="006E5C42">
        <w:t>Inputs:</w:t>
      </w:r>
      <w:r w:rsidR="00F116B6" w:rsidRPr="006E5C42">
        <w:tab/>
      </w:r>
      <w:r w:rsidR="00597C44">
        <w:tab/>
      </w:r>
      <w:r w:rsidRPr="006E5C42">
        <w:t>IL (ILR in the decoder), DETL</w:t>
      </w:r>
    </w:p>
    <w:p w:rsidR="00283840" w:rsidRPr="006E5C42" w:rsidRDefault="00283840" w:rsidP="004E1CA8">
      <w:pPr>
        <w:keepNext/>
        <w:keepLines/>
      </w:pPr>
      <w:r w:rsidRPr="006E5C42">
        <w:t>Output</w:t>
      </w:r>
      <w:r w:rsidR="00933801" w:rsidRPr="006E5C42">
        <w:t>:</w:t>
      </w:r>
      <w:r w:rsidR="00597C44">
        <w:tab/>
      </w:r>
      <w:r w:rsidR="00F116B6" w:rsidRPr="006E5C42">
        <w:tab/>
      </w:r>
      <w:r w:rsidRPr="006E5C42">
        <w:t>DLT</w:t>
      </w:r>
    </w:p>
    <w:p w:rsidR="00283840" w:rsidRPr="006E5C42" w:rsidRDefault="00283840" w:rsidP="00283840">
      <w:r w:rsidRPr="006E5C42">
        <w:t>Function: Compute the quantized difference signal for the adaptive predictor in the lower sub-band.</w:t>
      </w:r>
    </w:p>
    <w:p w:rsidR="00283840" w:rsidRPr="006E5C42" w:rsidRDefault="00283840" w:rsidP="00F116B6">
      <w:pPr>
        <w:jc w:val="left"/>
      </w:pPr>
      <w:r w:rsidRPr="006E5C42">
        <w:t>RIL = IL &gt;&gt;&gt; 2</w:t>
      </w:r>
      <w:r w:rsidRPr="006E5C42">
        <w:tab/>
      </w:r>
      <w:r w:rsidR="00DB6ED2" w:rsidRPr="006E5C42">
        <w:tab/>
      </w:r>
      <w:r w:rsidR="00DB6ED2" w:rsidRPr="006E5C42">
        <w:tab/>
      </w:r>
      <w:r w:rsidR="00DB6ED2" w:rsidRPr="006E5C42">
        <w:tab/>
      </w:r>
      <w:r w:rsidR="00DB6ED2" w:rsidRPr="006E5C42">
        <w:tab/>
      </w:r>
      <w:r w:rsidR="00DB6ED2" w:rsidRPr="006E5C42">
        <w:tab/>
      </w:r>
      <w:r w:rsidR="00DB6ED2" w:rsidRPr="006E5C42">
        <w:tab/>
      </w:r>
      <w:r w:rsidRPr="006E5C42">
        <w:tab/>
      </w:r>
      <w:r w:rsidRPr="006E5C42">
        <w:tab/>
        <w:t>|</w:t>
      </w:r>
      <w:r w:rsidRPr="006E5C42">
        <w:tab/>
        <w:t>Delete</w:t>
      </w:r>
      <w:r w:rsidR="00F116B6" w:rsidRPr="006E5C42">
        <w:br/>
      </w:r>
      <w:r w:rsidRPr="006E5C42">
        <w:tab/>
      </w:r>
      <w:r w:rsidRPr="006E5C42">
        <w:tab/>
      </w:r>
      <w:r w:rsidRPr="006E5C42">
        <w:tab/>
      </w:r>
      <w:r w:rsidRPr="006E5C42">
        <w:tab/>
      </w:r>
      <w:r w:rsidRPr="006E5C42">
        <w:tab/>
      </w:r>
      <w:r w:rsidR="00DB6ED2" w:rsidRPr="006E5C42">
        <w:tab/>
      </w:r>
      <w:r w:rsidR="00DB6ED2" w:rsidRPr="006E5C42">
        <w:tab/>
      </w:r>
      <w:r w:rsidR="00DB6ED2" w:rsidRPr="006E5C42">
        <w:tab/>
      </w:r>
      <w:r w:rsidR="00DB6ED2" w:rsidRPr="006E5C42">
        <w:tab/>
      </w:r>
      <w:r w:rsidR="00DB6ED2" w:rsidRPr="006E5C42">
        <w:tab/>
      </w:r>
      <w:r w:rsidR="00DB6ED2" w:rsidRPr="006E5C42">
        <w:tab/>
      </w:r>
      <w:r w:rsidRPr="006E5C42">
        <w:t>|</w:t>
      </w:r>
      <w:r w:rsidRPr="006E5C42">
        <w:tab/>
        <w:t>2 LSB</w:t>
      </w:r>
      <w:r w:rsidR="00F116B6" w:rsidRPr="006E5C42">
        <w:br/>
      </w:r>
      <w:r w:rsidRPr="006E5C42">
        <w:t>SIL and IL4 are obtained from Table 17</w:t>
      </w:r>
      <w:r w:rsidRPr="006E5C42">
        <w:tab/>
      </w:r>
      <w:r w:rsidR="00DB6ED2" w:rsidRPr="006E5C42">
        <w:tab/>
      </w:r>
      <w:r w:rsidR="00DB6ED2" w:rsidRPr="006E5C42">
        <w:tab/>
      </w:r>
      <w:r w:rsidR="00DB6ED2" w:rsidRPr="006E5C42">
        <w:tab/>
      </w:r>
      <w:r w:rsidRPr="006E5C42">
        <w:t>|</w:t>
      </w:r>
      <w:r w:rsidR="00F116B6" w:rsidRPr="006E5C42">
        <w:br/>
      </w:r>
      <w:r w:rsidRPr="006E5C42">
        <w:t>using RIL. Use IL4 as an address for</w:t>
      </w:r>
      <w:r w:rsidRPr="006E5C42">
        <w:tab/>
      </w:r>
      <w:r w:rsidR="00DB6ED2" w:rsidRPr="006E5C42">
        <w:tab/>
      </w:r>
      <w:r w:rsidR="00DB6ED2" w:rsidRPr="006E5C42">
        <w:tab/>
      </w:r>
      <w:r w:rsidR="00DB6ED2" w:rsidRPr="006E5C42">
        <w:tab/>
      </w:r>
      <w:r w:rsidR="00DB6ED2" w:rsidRPr="006E5C42">
        <w:tab/>
      </w:r>
      <w:r w:rsidRPr="006E5C42">
        <w:t>|</w:t>
      </w:r>
      <w:r w:rsidRPr="006E5C42">
        <w:tab/>
        <w:t>Derive sign of DLT</w:t>
      </w:r>
      <w:r w:rsidR="00F116B6" w:rsidRPr="006E5C42">
        <w:br/>
      </w:r>
      <w:r w:rsidRPr="006E5C42">
        <w:t>QQ4 in Table 14</w:t>
      </w:r>
      <w:r w:rsidRPr="006E5C42">
        <w:tab/>
      </w:r>
      <w:r w:rsidRPr="006E5C42">
        <w:tab/>
      </w:r>
      <w:r w:rsidR="00DB6ED2" w:rsidRPr="006E5C42">
        <w:tab/>
      </w:r>
      <w:r w:rsidR="00DB6ED2" w:rsidRPr="006E5C42">
        <w:tab/>
      </w:r>
      <w:r w:rsidR="00DB6ED2" w:rsidRPr="006E5C42">
        <w:tab/>
      </w:r>
      <w:r w:rsidR="00DB6ED2" w:rsidRPr="006E5C42">
        <w:tab/>
      </w:r>
      <w:r w:rsidR="00DB6ED2" w:rsidRPr="006E5C42">
        <w:tab/>
      </w:r>
      <w:r w:rsidR="009F748A" w:rsidRPr="006E5C42">
        <w:tab/>
      </w:r>
      <w:r w:rsidRPr="006E5C42">
        <w:t>|</w:t>
      </w:r>
    </w:p>
    <w:p w:rsidR="00283840" w:rsidRPr="006E5C42" w:rsidRDefault="00283840" w:rsidP="00DB6ED2">
      <w:r w:rsidRPr="006E5C42">
        <w:t>WD1 = QQ4(IL4) &lt;&lt; 3</w:t>
      </w:r>
    </w:p>
    <w:p w:rsidR="00283840" w:rsidRPr="006E5C42" w:rsidRDefault="00283840" w:rsidP="00933801"/>
    <w:p w:rsidR="009F748A" w:rsidRPr="006E5C42" w:rsidRDefault="009F748A" w:rsidP="00F116B6">
      <w:pPr>
        <w:tabs>
          <w:tab w:val="left" w:leader="hyphen" w:pos="709"/>
          <w:tab w:val="left" w:pos="2127"/>
          <w:tab w:val="left" w:pos="2835"/>
          <w:tab w:val="left" w:pos="3544"/>
          <w:tab w:val="left" w:pos="4253"/>
          <w:tab w:val="left" w:pos="4962"/>
          <w:tab w:val="left" w:pos="5670"/>
          <w:tab w:val="left" w:pos="6521"/>
          <w:tab w:val="left" w:pos="6804"/>
          <w:tab w:val="left" w:pos="7230"/>
          <w:tab w:val="left" w:pos="8505"/>
          <w:tab w:val="left" w:pos="9214"/>
          <w:tab w:val="left" w:pos="9923"/>
          <w:tab w:val="left" w:pos="10632"/>
          <w:tab w:val="left" w:pos="11340"/>
        </w:tabs>
        <w:spacing w:before="0"/>
      </w:pPr>
      <w:r w:rsidRPr="006E5C42">
        <w:tab/>
      </w:r>
      <w:r w:rsidRPr="006E5C42">
        <w:sym w:font="Symbol" w:char="F0EC"/>
      </w:r>
      <w:r w:rsidRPr="006E5C42">
        <w:t xml:space="preserve"> WD1</w:t>
      </w:r>
      <w:r w:rsidRPr="006E5C42">
        <w:tab/>
      </w:r>
      <w:r w:rsidRPr="006E5C42">
        <w:tab/>
      </w:r>
      <w:r w:rsidRPr="006E5C42">
        <w:tab/>
      </w:r>
      <w:r w:rsidRPr="006E5C42">
        <w:tab/>
        <w:t>if SIL = =   0</w:t>
      </w:r>
      <w:r w:rsidRPr="006E5C42">
        <w:tab/>
      </w:r>
      <w:r w:rsidRPr="006E5C42">
        <w:tab/>
      </w:r>
      <w:r w:rsidRPr="006E5C42">
        <w:tab/>
      </w:r>
      <w:r w:rsidRPr="006E5C42">
        <w:tab/>
        <w:t>|</w:t>
      </w:r>
      <w:r w:rsidR="00F116B6" w:rsidRPr="0062267A">
        <w:tab/>
      </w:r>
      <w:r w:rsidR="00F116B6" w:rsidRPr="0062267A">
        <w:tab/>
      </w:r>
      <w:r w:rsidRPr="006E5C42">
        <w:t>Scale table</w:t>
      </w:r>
    </w:p>
    <w:p w:rsidR="009F748A" w:rsidRPr="006E5C42" w:rsidRDefault="009F748A" w:rsidP="00F116B6">
      <w:pPr>
        <w:tabs>
          <w:tab w:val="left" w:leader="hyphen" w:pos="709"/>
          <w:tab w:val="left" w:pos="2127"/>
          <w:tab w:val="left" w:pos="2835"/>
          <w:tab w:val="left" w:pos="3544"/>
          <w:tab w:val="left" w:pos="4253"/>
          <w:tab w:val="left" w:pos="4962"/>
          <w:tab w:val="left" w:pos="5670"/>
          <w:tab w:val="left" w:pos="6521"/>
          <w:tab w:val="left" w:pos="6804"/>
          <w:tab w:val="left" w:pos="7230"/>
          <w:tab w:val="left" w:pos="8505"/>
          <w:tab w:val="left" w:pos="9214"/>
          <w:tab w:val="left" w:pos="9923"/>
          <w:tab w:val="left" w:pos="10632"/>
          <w:tab w:val="left" w:pos="11340"/>
        </w:tabs>
        <w:spacing w:before="0"/>
        <w:ind w:left="360" w:hanging="360"/>
      </w:pPr>
      <w:r w:rsidRPr="006E5C42">
        <w:t xml:space="preserve">WD2 = </w:t>
      </w:r>
      <w:r w:rsidRPr="006E5C42">
        <w:sym w:font="Symbol" w:char="F0ED"/>
      </w:r>
      <w:r w:rsidRPr="006E5C42">
        <w:tab/>
      </w:r>
      <w:r w:rsidRPr="006E5C42">
        <w:tab/>
      </w:r>
      <w:r w:rsidRPr="006E5C42">
        <w:tab/>
      </w:r>
      <w:r w:rsidRPr="006E5C42">
        <w:tab/>
      </w:r>
      <w:r w:rsidRPr="006E5C42">
        <w:tab/>
      </w:r>
      <w:r w:rsidRPr="006E5C42">
        <w:tab/>
      </w:r>
      <w:r w:rsidRPr="006E5C42">
        <w:tab/>
      </w:r>
      <w:r w:rsidRPr="006E5C42">
        <w:tab/>
      </w:r>
      <w:r w:rsidRPr="006E5C42">
        <w:tab/>
      </w:r>
      <w:r w:rsidRPr="006E5C42">
        <w:tab/>
        <w:t>|</w:t>
      </w:r>
      <w:r w:rsidRPr="006E5C42">
        <w:tab/>
      </w:r>
      <w:r w:rsidR="00F116B6" w:rsidRPr="0062267A">
        <w:tab/>
      </w:r>
      <w:r w:rsidRPr="006E5C42">
        <w:t>constant</w:t>
      </w:r>
    </w:p>
    <w:p w:rsidR="009F748A" w:rsidRPr="006E5C42" w:rsidRDefault="009F748A" w:rsidP="00F116B6">
      <w:pPr>
        <w:tabs>
          <w:tab w:val="left" w:leader="hyphen" w:pos="709"/>
          <w:tab w:val="left" w:pos="2127"/>
          <w:tab w:val="left" w:pos="2835"/>
          <w:tab w:val="left" w:pos="3544"/>
          <w:tab w:val="left" w:pos="4253"/>
          <w:tab w:val="left" w:pos="4962"/>
          <w:tab w:val="left" w:pos="5670"/>
          <w:tab w:val="left" w:pos="6521"/>
          <w:tab w:val="left" w:pos="6804"/>
          <w:tab w:val="left" w:pos="7230"/>
          <w:tab w:val="left" w:pos="8505"/>
          <w:tab w:val="left" w:pos="9214"/>
          <w:tab w:val="left" w:pos="9923"/>
          <w:tab w:val="left" w:pos="10632"/>
          <w:tab w:val="left" w:pos="11340"/>
        </w:tabs>
        <w:spacing w:before="0"/>
      </w:pPr>
      <w:r w:rsidRPr="006E5C42">
        <w:tab/>
      </w:r>
      <w:r w:rsidRPr="006E5C42">
        <w:sym w:font="Symbol" w:char="F0EE"/>
      </w:r>
      <w:r w:rsidRPr="006E5C42">
        <w:t xml:space="preserve"> -WD1</w:t>
      </w:r>
      <w:r w:rsidRPr="006E5C42">
        <w:tab/>
      </w:r>
      <w:r w:rsidRPr="006E5C42">
        <w:tab/>
      </w:r>
      <w:r w:rsidRPr="006E5C42">
        <w:tab/>
      </w:r>
      <w:r w:rsidRPr="006E5C42">
        <w:tab/>
        <w:t>if SIL = = –1</w:t>
      </w:r>
      <w:r w:rsidRPr="006E5C42">
        <w:tab/>
      </w:r>
      <w:r w:rsidRPr="006E5C42">
        <w:tab/>
      </w:r>
      <w:r w:rsidRPr="006E5C42">
        <w:tab/>
      </w:r>
      <w:r w:rsidRPr="006E5C42">
        <w:tab/>
        <w:t>|</w:t>
      </w:r>
      <w:r w:rsidRPr="006E5C42">
        <w:tab/>
      </w:r>
      <w:r w:rsidR="00F116B6" w:rsidRPr="0062267A">
        <w:tab/>
      </w:r>
      <w:r w:rsidRPr="006E5C42">
        <w:t>Attach sign</w:t>
      </w:r>
    </w:p>
    <w:p w:rsidR="00283840" w:rsidRPr="006E5C42" w:rsidRDefault="00283840" w:rsidP="00933801"/>
    <w:p w:rsidR="00283840" w:rsidRPr="006E5C42" w:rsidRDefault="00283840" w:rsidP="00933801">
      <w:r w:rsidRPr="006E5C42">
        <w:t xml:space="preserve">DLT = DETL </w:t>
      </w:r>
      <w:r w:rsidRPr="006E5C42">
        <w:rPr>
          <w:position w:val="-6"/>
        </w:rPr>
        <w:t>*</w:t>
      </w:r>
      <w:r w:rsidRPr="006E5C42">
        <w:t xml:space="preserve"> WD2</w:t>
      </w:r>
    </w:p>
    <w:p w:rsidR="00283840" w:rsidRPr="006E5C42" w:rsidRDefault="00283840" w:rsidP="00283840">
      <w:r w:rsidRPr="006E5C42">
        <w:t>–––––––––––––––––––––––––––––––––––––––––––––––––––––––––</w:t>
      </w:r>
      <w:r w:rsidR="009F748A" w:rsidRPr="006E5C42">
        <w:t>–––––––––––––––––––––––</w:t>
      </w:r>
    </w:p>
    <w:p w:rsidR="00283840" w:rsidRPr="006E5C42" w:rsidRDefault="00283840" w:rsidP="0061089F">
      <w:pPr>
        <w:pStyle w:val="Heading4"/>
      </w:pPr>
      <w:r w:rsidRPr="006E5C42">
        <w:t>6.2.1.3</w:t>
      </w:r>
      <w:r w:rsidRPr="006E5C42">
        <w:tab/>
        <w:t>Quantizer scale factor adaptation in the lower sub-band (BLOCK 3L)</w:t>
      </w:r>
    </w:p>
    <w:p w:rsidR="00283840" w:rsidRPr="006E5C42" w:rsidRDefault="004459FB" w:rsidP="0061089F">
      <w:pPr>
        <w:pStyle w:val="Figure"/>
      </w:pPr>
      <w:r>
        <w:object w:dxaOrig="4542" w:dyaOrig="1235">
          <v:shape id="_x0000_i1048" type="#_x0000_t75" style="width:300.55pt;height:81.7pt" o:ole="">
            <v:imagedata r:id="rId113" o:title=""/>
          </v:shape>
          <o:OLEObject Type="Embed" ProgID="CorelDRAW.Graphic.14" ShapeID="_x0000_i1048" DrawAspect="Content" ObjectID="_1428131945" r:id="rId114"/>
        </w:object>
      </w:r>
    </w:p>
    <w:p w:rsidR="004E50D9" w:rsidRPr="0062267A" w:rsidRDefault="004E50D9" w:rsidP="004E50D9">
      <w:pPr>
        <w:pStyle w:val="FigureNoTitle"/>
      </w:pPr>
      <w:r w:rsidRPr="0062267A">
        <w:t>Figure 22 – Quantizer scale factor adaptation in the lower sub-band</w:t>
      </w:r>
    </w:p>
    <w:p w:rsidR="00283840" w:rsidRPr="006E5C42" w:rsidRDefault="00283840" w:rsidP="004E1CA8">
      <w:pPr>
        <w:keepNext/>
        <w:keepLines/>
      </w:pPr>
      <w:r w:rsidRPr="0062267A">
        <w:t>–––––––––––––––––––––––––––––––––––––––––––––––––––––––––</w:t>
      </w:r>
      <w:r w:rsidR="009F748A" w:rsidRPr="006E5C42">
        <w:t>–––––––––––––––––––––––</w:t>
      </w:r>
    </w:p>
    <w:p w:rsidR="00283840" w:rsidRPr="006E5C42" w:rsidRDefault="00283840" w:rsidP="004E1CA8">
      <w:pPr>
        <w:keepNext/>
        <w:keepLines/>
        <w:jc w:val="center"/>
      </w:pPr>
      <w:r w:rsidRPr="006E5C42">
        <w:t>LOGSCL</w:t>
      </w:r>
    </w:p>
    <w:p w:rsidR="00283840" w:rsidRPr="006E5C42" w:rsidRDefault="00283840" w:rsidP="004E1CA8">
      <w:pPr>
        <w:keepNext/>
        <w:keepLines/>
      </w:pPr>
      <w:r w:rsidRPr="006E5C42">
        <w:t>Inputs:</w:t>
      </w:r>
      <w:r w:rsidR="009F748A" w:rsidRPr="006E5C42">
        <w:t xml:space="preserve"> </w:t>
      </w:r>
      <w:r w:rsidR="00597C44">
        <w:tab/>
      </w:r>
      <w:r w:rsidR="00F116B6" w:rsidRPr="006E5C42">
        <w:tab/>
      </w:r>
      <w:r w:rsidRPr="006E5C42">
        <w:t>IL (ILR in the decoder), NBL</w:t>
      </w:r>
    </w:p>
    <w:p w:rsidR="00283840" w:rsidRPr="006E5C42" w:rsidRDefault="00283840" w:rsidP="004E1CA8">
      <w:pPr>
        <w:keepNext/>
        <w:keepLines/>
      </w:pPr>
      <w:r w:rsidRPr="006E5C42">
        <w:t>Output</w:t>
      </w:r>
      <w:r w:rsidR="009F748A" w:rsidRPr="006E5C42">
        <w:t>:</w:t>
      </w:r>
      <w:r w:rsidR="00F116B6" w:rsidRPr="006E5C42">
        <w:tab/>
      </w:r>
      <w:r w:rsidR="00597C44">
        <w:tab/>
      </w:r>
      <w:r w:rsidRPr="006E5C42">
        <w:t>NBPL</w:t>
      </w:r>
    </w:p>
    <w:p w:rsidR="00283840" w:rsidRPr="006E5C42" w:rsidRDefault="00283840" w:rsidP="004E1CA8">
      <w:pPr>
        <w:keepNext/>
        <w:keepLines/>
      </w:pPr>
      <w:r w:rsidRPr="006E5C42">
        <w:t>Function: Update the logarithmic quantizer scale factor in the lower sub-band.</w:t>
      </w:r>
    </w:p>
    <w:p w:rsidR="00283840" w:rsidRPr="006E5C42" w:rsidRDefault="00283840" w:rsidP="004E1CA8">
      <w:pPr>
        <w:keepNext/>
        <w:keepLines/>
        <w:jc w:val="left"/>
      </w:pPr>
      <w:r w:rsidRPr="006E5C42">
        <w:t>RIL = IL &gt;&gt;&gt; 2</w:t>
      </w:r>
      <w:r w:rsidRPr="006E5C42">
        <w:tab/>
      </w:r>
      <w:r w:rsidRPr="006E5C42">
        <w:tab/>
      </w:r>
      <w:r w:rsidRPr="006E5C42">
        <w:tab/>
      </w:r>
      <w:r w:rsidR="009F748A" w:rsidRPr="006E5C42">
        <w:tab/>
      </w:r>
      <w:r w:rsidR="009F748A" w:rsidRPr="006E5C42">
        <w:tab/>
      </w:r>
      <w:r w:rsidR="009F748A" w:rsidRPr="006E5C42">
        <w:tab/>
      </w:r>
      <w:r w:rsidR="009F748A" w:rsidRPr="006E5C42">
        <w:tab/>
      </w:r>
      <w:r w:rsidR="009F748A" w:rsidRPr="006E5C42">
        <w:tab/>
      </w:r>
      <w:r w:rsidRPr="006E5C42">
        <w:t>|</w:t>
      </w:r>
      <w:r w:rsidRPr="006E5C42">
        <w:tab/>
        <w:t>Delete 2 LSBs</w:t>
      </w:r>
      <w:r w:rsidR="009F748A" w:rsidRPr="006E5C42">
        <w:br/>
      </w:r>
      <w:r w:rsidRPr="006E5C42">
        <w:t>IL4 are obtained from Table 17 using</w:t>
      </w:r>
      <w:r w:rsidRPr="006E5C42">
        <w:tab/>
      </w:r>
      <w:r w:rsidR="009F748A" w:rsidRPr="006E5C42">
        <w:tab/>
      </w:r>
      <w:r w:rsidR="009F748A" w:rsidRPr="006E5C42">
        <w:tab/>
      </w:r>
      <w:r w:rsidR="009F748A" w:rsidRPr="006E5C42">
        <w:tab/>
      </w:r>
      <w:r w:rsidRPr="006E5C42">
        <w:t>|</w:t>
      </w:r>
      <w:r w:rsidR="009F748A" w:rsidRPr="006E5C42">
        <w:br/>
      </w:r>
      <w:r w:rsidRPr="006E5C42">
        <w:t>RIL. Use IL4 as an address for WL in</w:t>
      </w:r>
      <w:r w:rsidRPr="006E5C42">
        <w:tab/>
      </w:r>
      <w:r w:rsidR="009F748A" w:rsidRPr="006E5C42">
        <w:tab/>
      </w:r>
      <w:r w:rsidR="009F748A" w:rsidRPr="006E5C42">
        <w:tab/>
      </w:r>
      <w:r w:rsidRPr="006E5C42">
        <w:t>|</w:t>
      </w:r>
      <w:r w:rsidR="009F748A" w:rsidRPr="006E5C42">
        <w:br/>
      </w:r>
      <w:r w:rsidRPr="006E5C42">
        <w:t>Table 14</w:t>
      </w:r>
      <w:r w:rsidRPr="006E5C42">
        <w:tab/>
      </w:r>
      <w:r w:rsidRPr="006E5C42">
        <w:tab/>
      </w:r>
      <w:r w:rsidRPr="006E5C42">
        <w:tab/>
      </w:r>
      <w:r w:rsidR="009F748A" w:rsidRPr="006E5C42">
        <w:tab/>
      </w:r>
      <w:r w:rsidR="009F748A" w:rsidRPr="006E5C42">
        <w:tab/>
      </w:r>
      <w:r w:rsidR="009F748A" w:rsidRPr="006E5C42">
        <w:tab/>
      </w:r>
      <w:r w:rsidR="009F748A" w:rsidRPr="006E5C42">
        <w:tab/>
      </w:r>
      <w:r w:rsidR="009F748A" w:rsidRPr="006E5C42">
        <w:tab/>
      </w:r>
      <w:r w:rsidR="009F748A" w:rsidRPr="006E5C42">
        <w:tab/>
      </w:r>
      <w:r w:rsidRPr="006E5C42">
        <w:t>|</w:t>
      </w:r>
      <w:r w:rsidR="009F748A" w:rsidRPr="006E5C42">
        <w:br/>
      </w:r>
      <w:r w:rsidRPr="006E5C42">
        <w:t xml:space="preserve">WD = NBL </w:t>
      </w:r>
      <w:r w:rsidRPr="006E5C42">
        <w:rPr>
          <w:position w:val="-4"/>
        </w:rPr>
        <w:t>*</w:t>
      </w:r>
      <w:r w:rsidRPr="006E5C42">
        <w:t xml:space="preserve"> 32512</w:t>
      </w:r>
      <w:r w:rsidRPr="006E5C42">
        <w:tab/>
      </w:r>
      <w:r w:rsidRPr="006E5C42">
        <w:tab/>
      </w:r>
      <w:r w:rsidR="009F748A" w:rsidRPr="006E5C42">
        <w:tab/>
      </w:r>
      <w:r w:rsidR="009F748A" w:rsidRPr="006E5C42">
        <w:tab/>
      </w:r>
      <w:r w:rsidR="009F748A" w:rsidRPr="006E5C42">
        <w:tab/>
      </w:r>
      <w:r w:rsidR="009F748A" w:rsidRPr="006E5C42">
        <w:tab/>
      </w:r>
      <w:r w:rsidR="009F748A" w:rsidRPr="006E5C42">
        <w:tab/>
      </w:r>
      <w:r w:rsidRPr="006E5C42">
        <w:t>|</w:t>
      </w:r>
      <w:r w:rsidRPr="006E5C42">
        <w:tab/>
        <w:t>Leakage factor of 127/128.</w:t>
      </w:r>
      <w:r w:rsidR="009F748A" w:rsidRPr="006E5C42">
        <w:br/>
      </w:r>
      <w:r w:rsidRPr="006E5C42">
        <w:t>NBPL = WD + WL(IL4)</w:t>
      </w:r>
      <w:r w:rsidRPr="006E5C42">
        <w:tab/>
      </w:r>
      <w:r w:rsidR="009F748A" w:rsidRPr="006E5C42">
        <w:tab/>
      </w:r>
      <w:r w:rsidR="009F748A" w:rsidRPr="006E5C42">
        <w:tab/>
      </w:r>
      <w:r w:rsidR="009F748A" w:rsidRPr="006E5C42">
        <w:tab/>
      </w:r>
      <w:r w:rsidR="009F748A" w:rsidRPr="006E5C42">
        <w:tab/>
      </w:r>
      <w:r w:rsidRPr="006E5C42">
        <w:t>|</w:t>
      </w:r>
      <w:r w:rsidRPr="006E5C42">
        <w:tab/>
        <w:t>Add scale factor</w:t>
      </w:r>
      <w:r w:rsidR="009F748A" w:rsidRPr="006E5C42">
        <w:br/>
      </w:r>
      <w:r w:rsidR="009F748A" w:rsidRPr="006E5C42">
        <w:tab/>
      </w:r>
      <w:r w:rsidR="009F748A" w:rsidRPr="006E5C42">
        <w:tab/>
      </w:r>
      <w:r w:rsidR="009F748A" w:rsidRPr="006E5C42">
        <w:tab/>
      </w:r>
      <w:r w:rsidR="009F748A" w:rsidRPr="006E5C42">
        <w:tab/>
      </w:r>
      <w:r w:rsidR="009F748A" w:rsidRPr="006E5C42">
        <w:tab/>
      </w:r>
      <w:r w:rsidRPr="006E5C42">
        <w:tab/>
      </w:r>
      <w:r w:rsidRPr="006E5C42">
        <w:tab/>
      </w:r>
      <w:r w:rsidRPr="006E5C42">
        <w:tab/>
      </w:r>
      <w:r w:rsidRPr="006E5C42">
        <w:tab/>
      </w:r>
      <w:r w:rsidRPr="006E5C42">
        <w:tab/>
        <w:t>|</w:t>
      </w:r>
      <w:r w:rsidRPr="006E5C42">
        <w:tab/>
        <w:t>multiplier</w:t>
      </w:r>
      <w:r w:rsidR="009F748A" w:rsidRPr="006E5C42">
        <w:br/>
      </w:r>
      <w:r w:rsidRPr="006E5C42">
        <w:tab/>
      </w:r>
      <w:r w:rsidR="009F748A" w:rsidRPr="006E5C42">
        <w:tab/>
      </w:r>
      <w:r w:rsidR="00BE326F" w:rsidRPr="006E5C42">
        <w:sym w:font="Symbol" w:char="F0EC"/>
      </w:r>
      <w:r w:rsidRPr="006E5C42">
        <w:tab/>
        <w:t xml:space="preserve">      </w:t>
      </w:r>
      <w:r w:rsidR="00A70873" w:rsidRPr="0062267A">
        <w:t xml:space="preserve">  </w:t>
      </w:r>
      <w:r w:rsidRPr="006E5C42">
        <w:t xml:space="preserve"> 0,</w:t>
      </w:r>
      <w:r w:rsidRPr="006E5C42">
        <w:tab/>
      </w:r>
      <w:r w:rsidR="009F748A" w:rsidRPr="006E5C42">
        <w:tab/>
      </w:r>
      <w:r w:rsidRPr="006E5C42">
        <w:t>if NBPL &lt; 0</w:t>
      </w:r>
      <w:r w:rsidRPr="006E5C42">
        <w:tab/>
      </w:r>
      <w:r w:rsidR="009F748A" w:rsidRPr="006E5C42">
        <w:tab/>
      </w:r>
      <w:r w:rsidRPr="006E5C42">
        <w:t>|</w:t>
      </w:r>
      <w:r w:rsidRPr="006E5C42">
        <w:tab/>
        <w:t>Lower limit of 0,</w:t>
      </w:r>
      <w:r w:rsidR="009F748A" w:rsidRPr="006E5C42">
        <w:br/>
      </w:r>
      <w:r w:rsidRPr="006E5C42">
        <w:t>NBPL =</w:t>
      </w:r>
      <w:r w:rsidRPr="006E5C42">
        <w:tab/>
      </w:r>
      <w:r w:rsidR="00BE326F" w:rsidRPr="006E5C42">
        <w:sym w:font="Symbol" w:char="F0ED"/>
      </w:r>
      <w:r w:rsidRPr="006E5C42">
        <w:tab/>
      </w:r>
      <w:r w:rsidRPr="006E5C42">
        <w:tab/>
      </w:r>
      <w:r w:rsidRPr="006E5C42">
        <w:tab/>
      </w:r>
      <w:r w:rsidRPr="006E5C42">
        <w:tab/>
      </w:r>
      <w:r w:rsidR="009F748A" w:rsidRPr="0062267A">
        <w:tab/>
      </w:r>
      <w:r w:rsidR="009F748A" w:rsidRPr="0062267A">
        <w:tab/>
      </w:r>
      <w:r w:rsidR="009F748A" w:rsidRPr="0062267A">
        <w:tab/>
      </w:r>
      <w:r w:rsidR="009F748A" w:rsidRPr="0062267A">
        <w:tab/>
      </w:r>
      <w:r w:rsidRPr="006E5C42">
        <w:t>|</w:t>
      </w:r>
      <w:r w:rsidR="009F748A" w:rsidRPr="006E5C42">
        <w:br/>
      </w:r>
      <w:r w:rsidR="009F748A" w:rsidRPr="006E5C42">
        <w:tab/>
      </w:r>
      <w:r w:rsidRPr="006E5C42">
        <w:tab/>
      </w:r>
      <w:r w:rsidR="00BE326F" w:rsidRPr="006E5C42">
        <w:sym w:font="Symbol" w:char="F0EE"/>
      </w:r>
      <w:r w:rsidRPr="006E5C42">
        <w:t xml:space="preserve">      18432,</w:t>
      </w:r>
      <w:r w:rsidRPr="006E5C42">
        <w:tab/>
      </w:r>
      <w:r w:rsidR="009F748A" w:rsidRPr="0062267A">
        <w:tab/>
      </w:r>
      <w:r w:rsidRPr="006E5C42">
        <w:t>if NBPL &gt; 18432</w:t>
      </w:r>
      <w:r w:rsidRPr="006E5C42">
        <w:tab/>
        <w:t>|</w:t>
      </w:r>
      <w:r w:rsidRPr="006E5C42">
        <w:tab/>
        <w:t>Upper limit of 9,</w:t>
      </w:r>
    </w:p>
    <w:p w:rsidR="00283840" w:rsidRPr="006E5C42" w:rsidRDefault="00283840" w:rsidP="00283840">
      <w:r w:rsidRPr="006E5C42">
        <w:t>–––––––––––––––––––––––––––––––––––––––––––––––––––––––––</w:t>
      </w:r>
      <w:r w:rsidR="009F748A" w:rsidRPr="006E5C42">
        <w:t>–––––––––––––––––––––––</w:t>
      </w:r>
    </w:p>
    <w:p w:rsidR="00283840" w:rsidRPr="006E5C42" w:rsidRDefault="00283840" w:rsidP="00283840">
      <w:pPr>
        <w:jc w:val="center"/>
      </w:pPr>
      <w:r w:rsidRPr="006E5C42">
        <w:t>DELAYA</w:t>
      </w:r>
    </w:p>
    <w:p w:rsidR="00283840" w:rsidRPr="006E5C42" w:rsidRDefault="00283840" w:rsidP="00F116B6">
      <w:r w:rsidRPr="006E5C42">
        <w:t>Inputs:</w:t>
      </w:r>
      <w:r w:rsidR="00597C44">
        <w:tab/>
      </w:r>
      <w:r w:rsidR="00F116B6" w:rsidRPr="006E5C42">
        <w:tab/>
      </w:r>
      <w:r w:rsidRPr="006E5C42">
        <w:t>x, RS</w:t>
      </w:r>
    </w:p>
    <w:p w:rsidR="00283840" w:rsidRPr="006E5C42" w:rsidRDefault="00283840" w:rsidP="00F116B6">
      <w:pPr>
        <w:spacing w:before="48"/>
      </w:pPr>
      <w:r w:rsidRPr="006E5C42">
        <w:t>Output</w:t>
      </w:r>
      <w:r w:rsidR="009F748A" w:rsidRPr="006E5C42">
        <w:t>:</w:t>
      </w:r>
      <w:r w:rsidR="00F116B6" w:rsidRPr="006E5C42">
        <w:tab/>
      </w:r>
      <w:r w:rsidR="00597C44">
        <w:tab/>
      </w:r>
      <w:r w:rsidRPr="006E5C42">
        <w:t>y</w:t>
      </w:r>
    </w:p>
    <w:p w:rsidR="00283840" w:rsidRPr="006E5C42" w:rsidRDefault="00283840" w:rsidP="00283840">
      <w:pPr>
        <w:spacing w:before="48"/>
      </w:pPr>
      <w:r w:rsidRPr="006E5C42">
        <w:t>Function : Memory block. For any input x, the output is given by:</w:t>
      </w:r>
    </w:p>
    <w:p w:rsidR="00283840" w:rsidRPr="006E5C42" w:rsidRDefault="00283840" w:rsidP="009F748A">
      <w:pPr>
        <w:jc w:val="left"/>
      </w:pPr>
      <w:r w:rsidRPr="006E5C42">
        <w:tab/>
      </w:r>
      <w:r w:rsidR="00BE326F" w:rsidRPr="006E5C42">
        <w:sym w:font="Symbol" w:char="F0EC"/>
      </w:r>
      <w:r w:rsidRPr="006E5C42">
        <w:tab/>
        <w:t>x (n</w:t>
      </w:r>
      <w:r w:rsidR="0028509C" w:rsidRPr="0062267A">
        <w:t xml:space="preserve"> – </w:t>
      </w:r>
      <w:r w:rsidRPr="006E5C42">
        <w:t>1),</w:t>
      </w:r>
      <w:r w:rsidRPr="006E5C42">
        <w:tab/>
      </w:r>
      <w:r w:rsidR="009F748A" w:rsidRPr="006E5C42">
        <w:tab/>
      </w:r>
      <w:r w:rsidR="009F748A" w:rsidRPr="006E5C42">
        <w:tab/>
      </w:r>
      <w:r w:rsidRPr="006E5C42">
        <w:t>if RS = = 0</w:t>
      </w:r>
      <w:r w:rsidRPr="006E5C42">
        <w:tab/>
      </w:r>
      <w:r w:rsidR="009F748A" w:rsidRPr="006E5C42">
        <w:tab/>
      </w:r>
      <w:r w:rsidRPr="006E5C42">
        <w:t>|</w:t>
      </w:r>
      <w:r w:rsidR="009F748A" w:rsidRPr="006E5C42">
        <w:br/>
      </w:r>
      <w:r w:rsidRPr="006E5C42">
        <w:t>y(n) =</w:t>
      </w:r>
      <w:r w:rsidRPr="006E5C42">
        <w:tab/>
      </w:r>
      <w:r w:rsidR="00BE326F" w:rsidRPr="006E5C42">
        <w:sym w:font="Symbol" w:char="F0ED"/>
      </w:r>
      <w:r w:rsidRPr="006E5C42">
        <w:tab/>
      </w:r>
      <w:r w:rsidRPr="006E5C42">
        <w:tab/>
      </w:r>
      <w:r w:rsidRPr="006E5C42">
        <w:tab/>
      </w:r>
      <w:r w:rsidR="009F748A" w:rsidRPr="0062267A">
        <w:tab/>
      </w:r>
      <w:r w:rsidR="009F748A" w:rsidRPr="0062267A">
        <w:tab/>
      </w:r>
      <w:r w:rsidR="009F748A" w:rsidRPr="0062267A">
        <w:tab/>
      </w:r>
      <w:r w:rsidR="009F748A" w:rsidRPr="0062267A">
        <w:tab/>
      </w:r>
      <w:r w:rsidRPr="006E5C42">
        <w:tab/>
      </w:r>
      <w:r w:rsidR="009F748A" w:rsidRPr="006E5C42">
        <w:tab/>
      </w:r>
      <w:r w:rsidRPr="006E5C42">
        <w:t>|</w:t>
      </w:r>
      <w:r w:rsidR="009F748A" w:rsidRPr="006E5C42">
        <w:tab/>
      </w:r>
      <w:r w:rsidRPr="006E5C42">
        <w:t>Reset to 0.</w:t>
      </w:r>
      <w:r w:rsidR="009F748A" w:rsidRPr="006E5C42">
        <w:br/>
      </w:r>
      <w:r w:rsidRPr="006E5C42">
        <w:tab/>
      </w:r>
      <w:r w:rsidR="00BE326F" w:rsidRPr="006E5C42">
        <w:sym w:font="Symbol" w:char="F0EE"/>
      </w:r>
      <w:r w:rsidRPr="006E5C42">
        <w:tab/>
        <w:t>0,</w:t>
      </w:r>
      <w:r w:rsidRPr="006E5C42">
        <w:tab/>
      </w:r>
      <w:r w:rsidRPr="006E5C42">
        <w:tab/>
      </w:r>
      <w:r w:rsidR="009F748A" w:rsidRPr="0062267A">
        <w:tab/>
      </w:r>
      <w:r w:rsidR="009F748A" w:rsidRPr="0062267A">
        <w:tab/>
      </w:r>
      <w:r w:rsidR="009F748A" w:rsidRPr="0062267A">
        <w:tab/>
      </w:r>
      <w:r w:rsidRPr="006E5C42">
        <w:t>if RS = = 1</w:t>
      </w:r>
      <w:r w:rsidRPr="006E5C42">
        <w:tab/>
      </w:r>
      <w:r w:rsidR="009F748A" w:rsidRPr="006E5C42">
        <w:tab/>
      </w:r>
      <w:r w:rsidRPr="006E5C42">
        <w:t>|</w:t>
      </w:r>
    </w:p>
    <w:p w:rsidR="00283840" w:rsidRPr="006E5C42" w:rsidRDefault="00283840" w:rsidP="00283840">
      <w:r w:rsidRPr="006E5C42">
        <w:t>–––––––––––––––––––––––––––––––––––––––––––––––––––––––––</w:t>
      </w:r>
      <w:r w:rsidR="009F748A" w:rsidRPr="006E5C42">
        <w:t>–––––––––––––––––––––––</w:t>
      </w:r>
    </w:p>
    <w:p w:rsidR="00283840" w:rsidRPr="006E5C42" w:rsidRDefault="00283840" w:rsidP="00283840">
      <w:pPr>
        <w:jc w:val="center"/>
      </w:pPr>
      <w:r w:rsidRPr="006E5C42">
        <w:t>SCALEL</w:t>
      </w:r>
    </w:p>
    <w:p w:rsidR="00283840" w:rsidRPr="006E5C42" w:rsidRDefault="00283840" w:rsidP="00F116B6">
      <w:r w:rsidRPr="006E5C42">
        <w:t>Inputs:</w:t>
      </w:r>
      <w:r w:rsidR="00597C44">
        <w:tab/>
      </w:r>
      <w:r w:rsidR="00F116B6" w:rsidRPr="006E5C42">
        <w:tab/>
      </w:r>
      <w:r w:rsidRPr="006E5C42">
        <w:t>NBPL</w:t>
      </w:r>
    </w:p>
    <w:p w:rsidR="00283840" w:rsidRPr="006E5C42" w:rsidRDefault="00283840" w:rsidP="00F116B6">
      <w:pPr>
        <w:spacing w:before="48"/>
      </w:pPr>
      <w:r w:rsidRPr="006E5C42">
        <w:t>Output:</w:t>
      </w:r>
      <w:r w:rsidR="00F116B6" w:rsidRPr="006E5C42">
        <w:tab/>
      </w:r>
      <w:r w:rsidR="00597C44">
        <w:tab/>
      </w:r>
      <w:r w:rsidRPr="006E5C42">
        <w:t>DEPL</w:t>
      </w:r>
    </w:p>
    <w:p w:rsidR="00283840" w:rsidRPr="006E5C42" w:rsidRDefault="009F748A" w:rsidP="009F748A">
      <w:pPr>
        <w:pStyle w:val="Note"/>
      </w:pPr>
      <w:r w:rsidRPr="006E5C42">
        <w:t>NOTE</w:t>
      </w:r>
      <w:r w:rsidRPr="006E5C42">
        <w:rPr>
          <w:i/>
        </w:rPr>
        <w:t xml:space="preserve"> </w:t>
      </w:r>
      <w:r w:rsidR="0028509C" w:rsidRPr="006E5C42">
        <w:rPr>
          <w:i/>
        </w:rPr>
        <w:t xml:space="preserve">– </w:t>
      </w:r>
      <w:r w:rsidR="00283840" w:rsidRPr="006E5C42">
        <w:t>Either Method 1 or Method 2 is used.</w:t>
      </w:r>
    </w:p>
    <w:p w:rsidR="00283840" w:rsidRPr="006E5C42" w:rsidRDefault="00283840" w:rsidP="00283840">
      <w:pPr>
        <w:spacing w:before="48"/>
      </w:pPr>
      <w:r w:rsidRPr="006E5C42">
        <w:t>Function: Compute the quantizer scale factor in the lower sub-band.</w:t>
      </w:r>
    </w:p>
    <w:p w:rsidR="00283840" w:rsidRPr="006E5C42" w:rsidRDefault="00283840" w:rsidP="004F525B">
      <w:pPr>
        <w:keepNext/>
        <w:keepLines/>
      </w:pPr>
      <w:r w:rsidRPr="006E5C42">
        <w:rPr>
          <w:i/>
        </w:rPr>
        <w:t>Method 1 (using 353-entry table)</w:t>
      </w:r>
    </w:p>
    <w:p w:rsidR="009F748A" w:rsidRPr="006E5C42" w:rsidRDefault="00283840" w:rsidP="004F525B">
      <w:pPr>
        <w:keepNext/>
        <w:keepLines/>
        <w:jc w:val="left"/>
      </w:pPr>
      <w:r w:rsidRPr="006E5C42">
        <w:t>WD1 = (NBPL &gt;&gt; 6) &amp; 511</w:t>
      </w:r>
      <w:r w:rsidR="009F748A" w:rsidRPr="006E5C42">
        <w:tab/>
      </w:r>
      <w:r w:rsidR="009F748A" w:rsidRPr="006E5C42">
        <w:tab/>
      </w:r>
      <w:r w:rsidR="009F748A" w:rsidRPr="006E5C42">
        <w:tab/>
      </w:r>
      <w:r w:rsidR="009F748A" w:rsidRPr="006E5C42">
        <w:tab/>
      </w:r>
      <w:r w:rsidRPr="006E5C42">
        <w:tab/>
        <w:t>|</w:t>
      </w:r>
      <w:r w:rsidRPr="006E5C42">
        <w:tab/>
        <w:t>Compute table address for ILA</w:t>
      </w:r>
      <w:r w:rsidR="009F748A" w:rsidRPr="006E5C42">
        <w:br/>
      </w:r>
      <w:r w:rsidRPr="006E5C42">
        <w:t>WD2 = WD1 + 64</w:t>
      </w:r>
      <w:r w:rsidRPr="006E5C42">
        <w:tab/>
      </w:r>
      <w:r w:rsidRPr="006E5C42">
        <w:tab/>
      </w:r>
      <w:r w:rsidRPr="006E5C42">
        <w:tab/>
      </w:r>
      <w:r w:rsidR="009F748A" w:rsidRPr="006E5C42">
        <w:tab/>
      </w:r>
      <w:r w:rsidR="009F748A" w:rsidRPr="006E5C42">
        <w:tab/>
      </w:r>
      <w:r w:rsidR="009F748A" w:rsidRPr="006E5C42">
        <w:tab/>
      </w:r>
      <w:r w:rsidR="009F748A" w:rsidRPr="006E5C42">
        <w:tab/>
      </w:r>
      <w:r w:rsidRPr="006E5C42">
        <w:t>|</w:t>
      </w:r>
      <w:r w:rsidR="009F748A" w:rsidRPr="006E5C42">
        <w:br/>
      </w:r>
      <w:r w:rsidRPr="006E5C42">
        <w:t>Use WD2 as an address for ILA in</w:t>
      </w:r>
      <w:r w:rsidRPr="006E5C42">
        <w:tab/>
      </w:r>
      <w:r w:rsidR="009F748A" w:rsidRPr="006E5C42">
        <w:tab/>
      </w:r>
      <w:r w:rsidR="009F748A" w:rsidRPr="006E5C42">
        <w:tab/>
      </w:r>
      <w:r w:rsidR="009F748A" w:rsidRPr="006E5C42">
        <w:tab/>
      </w:r>
      <w:r w:rsidRPr="006E5C42">
        <w:t>|</w:t>
      </w:r>
      <w:r w:rsidR="009F748A" w:rsidRPr="006E5C42">
        <w:br/>
      </w:r>
      <w:r w:rsidRPr="006E5C42">
        <w:t>Table 15</w:t>
      </w:r>
      <w:r w:rsidRPr="006E5C42">
        <w:tab/>
      </w:r>
      <w:r w:rsidRPr="006E5C42">
        <w:tab/>
      </w:r>
      <w:r w:rsidRPr="006E5C42">
        <w:tab/>
      </w:r>
      <w:r w:rsidR="009F748A" w:rsidRPr="006E5C42">
        <w:tab/>
      </w:r>
      <w:r w:rsidR="009F748A" w:rsidRPr="006E5C42">
        <w:tab/>
      </w:r>
      <w:r w:rsidR="009F748A" w:rsidRPr="006E5C42">
        <w:tab/>
      </w:r>
      <w:r w:rsidR="009F748A" w:rsidRPr="006E5C42">
        <w:tab/>
      </w:r>
      <w:r w:rsidR="009F748A" w:rsidRPr="006E5C42">
        <w:tab/>
      </w:r>
      <w:r w:rsidR="009F748A" w:rsidRPr="006E5C42">
        <w:tab/>
      </w:r>
      <w:r w:rsidRPr="006E5C42">
        <w:t>|</w:t>
      </w:r>
      <w:r w:rsidR="009F748A" w:rsidRPr="006E5C42">
        <w:br/>
      </w:r>
      <w:r w:rsidRPr="006E5C42">
        <w:t>DEPL = (ILA(WD2) + 1) &lt;&lt; 2</w:t>
      </w:r>
      <w:r w:rsidRPr="006E5C42">
        <w:tab/>
      </w:r>
      <w:r w:rsidR="009F748A" w:rsidRPr="006E5C42">
        <w:tab/>
      </w:r>
      <w:r w:rsidR="009F748A" w:rsidRPr="006E5C42">
        <w:tab/>
      </w:r>
      <w:r w:rsidR="009F748A" w:rsidRPr="006E5C42">
        <w:tab/>
      </w:r>
      <w:r w:rsidRPr="006E5C42">
        <w:t>|</w:t>
      </w:r>
      <w:r w:rsidRPr="006E5C42">
        <w:tab/>
        <w:t>Scaling by 2-bit shift</w:t>
      </w:r>
    </w:p>
    <w:p w:rsidR="00283840" w:rsidRPr="006E5C42" w:rsidRDefault="00283840" w:rsidP="009F748A">
      <w:pPr>
        <w:jc w:val="left"/>
      </w:pPr>
      <w:r w:rsidRPr="006E5C42">
        <w:rPr>
          <w:i/>
        </w:rPr>
        <w:t>Method 2 (using 32-entry table)</w:t>
      </w:r>
    </w:p>
    <w:p w:rsidR="00283840" w:rsidRPr="006E5C42" w:rsidRDefault="00283840" w:rsidP="009F748A">
      <w:pPr>
        <w:jc w:val="left"/>
      </w:pPr>
      <w:r w:rsidRPr="006E5C42">
        <w:t>WD1 = (NBPL &gt;&gt; 6) &amp; 31</w:t>
      </w:r>
      <w:r w:rsidRPr="006E5C42">
        <w:tab/>
      </w:r>
      <w:r w:rsidR="009F748A" w:rsidRPr="006E5C42">
        <w:tab/>
      </w:r>
      <w:r w:rsidR="009F748A" w:rsidRPr="006E5C42">
        <w:tab/>
      </w:r>
      <w:r w:rsidR="009F748A" w:rsidRPr="006E5C42">
        <w:tab/>
      </w:r>
      <w:r w:rsidR="009F748A" w:rsidRPr="006E5C42">
        <w:tab/>
      </w:r>
      <w:r w:rsidRPr="006E5C42">
        <w:t>|</w:t>
      </w:r>
      <w:r w:rsidRPr="006E5C42">
        <w:tab/>
        <w:t>Fractional part of NBPL.</w:t>
      </w:r>
      <w:r w:rsidR="009F748A" w:rsidRPr="006E5C42">
        <w:br/>
      </w:r>
      <w:r w:rsidRPr="006E5C42">
        <w:t>WD2 = NBPL &gt;&gt; 11</w:t>
      </w:r>
      <w:r w:rsidRPr="006E5C42">
        <w:tab/>
      </w:r>
      <w:r w:rsidRPr="006E5C42">
        <w:tab/>
      </w:r>
      <w:r w:rsidR="009F748A" w:rsidRPr="006E5C42">
        <w:tab/>
      </w:r>
      <w:r w:rsidR="009F748A" w:rsidRPr="006E5C42">
        <w:tab/>
      </w:r>
      <w:r w:rsidR="009F748A" w:rsidRPr="006E5C42">
        <w:tab/>
      </w:r>
      <w:r w:rsidR="009F748A" w:rsidRPr="006E5C42">
        <w:tab/>
      </w:r>
      <w:r w:rsidRPr="006E5C42">
        <w:t>|</w:t>
      </w:r>
      <w:r w:rsidRPr="006E5C42">
        <w:tab/>
        <w:t>Integer part of NBPL.</w:t>
      </w:r>
    </w:p>
    <w:p w:rsidR="00283840" w:rsidRPr="006E5C42" w:rsidRDefault="00283840" w:rsidP="004E1CA8">
      <w:pPr>
        <w:keepNext/>
        <w:keepLines/>
        <w:jc w:val="left"/>
      </w:pPr>
      <w:r w:rsidRPr="006E5C42">
        <w:t>Use WD1 as an address for ILB in</w:t>
      </w:r>
      <w:r w:rsidRPr="006E5C42">
        <w:tab/>
      </w:r>
      <w:r w:rsidR="009F748A" w:rsidRPr="006E5C42">
        <w:tab/>
      </w:r>
      <w:r w:rsidR="009F748A" w:rsidRPr="006E5C42">
        <w:tab/>
      </w:r>
      <w:r w:rsidR="009F748A" w:rsidRPr="006E5C42">
        <w:tab/>
      </w:r>
      <w:r w:rsidRPr="006E5C42">
        <w:t>|</w:t>
      </w:r>
      <w:r w:rsidR="009F748A" w:rsidRPr="006E5C42">
        <w:br/>
      </w:r>
      <w:r w:rsidRPr="006E5C42">
        <w:t>Table 15.</w:t>
      </w:r>
      <w:r w:rsidRPr="006E5C42">
        <w:tab/>
      </w:r>
      <w:r w:rsidRPr="006E5C42">
        <w:tab/>
      </w:r>
      <w:r w:rsidRPr="006E5C42">
        <w:tab/>
      </w:r>
      <w:r w:rsidR="009F748A" w:rsidRPr="006E5C42">
        <w:tab/>
      </w:r>
      <w:r w:rsidR="009F748A" w:rsidRPr="006E5C42">
        <w:tab/>
      </w:r>
      <w:r w:rsidR="009F748A" w:rsidRPr="006E5C42">
        <w:tab/>
      </w:r>
      <w:r w:rsidR="009F748A" w:rsidRPr="006E5C42">
        <w:tab/>
      </w:r>
      <w:r w:rsidR="009F748A" w:rsidRPr="006E5C42">
        <w:tab/>
      </w:r>
      <w:r w:rsidR="009F748A" w:rsidRPr="006E5C42">
        <w:tab/>
      </w:r>
      <w:r w:rsidRPr="006E5C42">
        <w:t>|</w:t>
      </w:r>
      <w:r w:rsidR="009F748A" w:rsidRPr="006E5C42">
        <w:br/>
      </w:r>
      <w:r w:rsidRPr="006E5C42">
        <w:t>WD3 = ILB(WD1) &gt;&gt; (8</w:t>
      </w:r>
      <w:r w:rsidR="0028509C" w:rsidRPr="006E5C42">
        <w:t xml:space="preserve"> – </w:t>
      </w:r>
      <w:r w:rsidRPr="006E5C42">
        <w:t>WD2)</w:t>
      </w:r>
      <w:r w:rsidRPr="006E5C42">
        <w:tab/>
      </w:r>
      <w:r w:rsidR="009F748A" w:rsidRPr="006E5C42">
        <w:tab/>
      </w:r>
      <w:r w:rsidR="009F748A" w:rsidRPr="006E5C42">
        <w:tab/>
      </w:r>
      <w:r w:rsidR="009F748A" w:rsidRPr="006E5C42">
        <w:tab/>
      </w:r>
      <w:r w:rsidRPr="006E5C42">
        <w:t>|</w:t>
      </w:r>
      <w:r w:rsidRPr="006E5C42">
        <w:tab/>
        <w:t>Scaling with</w:t>
      </w:r>
      <w:r w:rsidR="009F748A" w:rsidRPr="006E5C42">
        <w:br/>
      </w:r>
      <w:r w:rsidR="009F748A" w:rsidRPr="006E5C42">
        <w:tab/>
      </w:r>
      <w:r w:rsidR="009F748A" w:rsidRPr="006E5C42">
        <w:tab/>
      </w:r>
      <w:r w:rsidR="009F748A" w:rsidRPr="006E5C42">
        <w:tab/>
      </w:r>
      <w:r w:rsidR="009F748A" w:rsidRPr="006E5C42">
        <w:tab/>
      </w:r>
      <w:r w:rsidR="009F748A" w:rsidRPr="006E5C42">
        <w:tab/>
      </w:r>
      <w:r w:rsidRPr="006E5C42">
        <w:tab/>
      </w:r>
      <w:r w:rsidRPr="006E5C42">
        <w:tab/>
      </w:r>
      <w:r w:rsidRPr="006E5C42">
        <w:tab/>
      </w:r>
      <w:r w:rsidRPr="006E5C42">
        <w:tab/>
      </w:r>
      <w:r w:rsidRPr="006E5C42">
        <w:tab/>
        <w:t>|</w:t>
      </w:r>
      <w:r w:rsidRPr="006E5C42">
        <w:tab/>
        <w:t>integer part</w:t>
      </w:r>
      <w:r w:rsidR="009F748A" w:rsidRPr="006E5C42">
        <w:br/>
      </w:r>
      <w:r w:rsidRPr="006E5C42">
        <w:t>DEPL WD3 &lt;&lt; 2</w:t>
      </w:r>
      <w:r w:rsidRPr="006E5C42">
        <w:tab/>
      </w:r>
      <w:r w:rsidRPr="006E5C42">
        <w:tab/>
      </w:r>
      <w:r w:rsidRPr="006E5C42">
        <w:tab/>
      </w:r>
      <w:r w:rsidR="009F748A" w:rsidRPr="006E5C42">
        <w:tab/>
      </w:r>
      <w:r w:rsidR="009F748A" w:rsidRPr="006E5C42">
        <w:tab/>
      </w:r>
      <w:r w:rsidR="009F748A" w:rsidRPr="006E5C42">
        <w:tab/>
      </w:r>
      <w:r w:rsidR="009F748A" w:rsidRPr="006E5C42">
        <w:tab/>
      </w:r>
      <w:r w:rsidRPr="006E5C42">
        <w:t>|</w:t>
      </w:r>
      <w:r w:rsidRPr="006E5C42">
        <w:tab/>
        <w:t>Scaling by</w:t>
      </w:r>
      <w:r w:rsidR="009F748A" w:rsidRPr="006E5C42">
        <w:br/>
      </w:r>
      <w:r w:rsidR="009F748A" w:rsidRPr="006E5C42">
        <w:tab/>
      </w:r>
      <w:r w:rsidR="009F748A" w:rsidRPr="006E5C42">
        <w:tab/>
      </w:r>
      <w:r w:rsidR="009F748A" w:rsidRPr="006E5C42">
        <w:tab/>
      </w:r>
      <w:r w:rsidR="009F748A" w:rsidRPr="006E5C42">
        <w:tab/>
      </w:r>
      <w:r w:rsidR="009F748A" w:rsidRPr="006E5C42">
        <w:tab/>
      </w:r>
      <w:r w:rsidRPr="006E5C42">
        <w:tab/>
      </w:r>
      <w:r w:rsidRPr="006E5C42">
        <w:tab/>
      </w:r>
      <w:r w:rsidRPr="006E5C42">
        <w:tab/>
      </w:r>
      <w:r w:rsidRPr="006E5C42">
        <w:tab/>
      </w:r>
      <w:r w:rsidRPr="006E5C42">
        <w:tab/>
        <w:t>|</w:t>
      </w:r>
      <w:r w:rsidRPr="006E5C42">
        <w:tab/>
        <w:t>2-bit shift</w:t>
      </w:r>
    </w:p>
    <w:p w:rsidR="00283840" w:rsidRPr="006E5C42" w:rsidRDefault="00283840" w:rsidP="00283840">
      <w:r w:rsidRPr="006E5C42">
        <w:t>–––––––––––––––––––––––––––––––––––––––––––––––––––––––––</w:t>
      </w:r>
      <w:r w:rsidR="009F748A" w:rsidRPr="006E5C42">
        <w:t>–––––––––––––––––––––––</w:t>
      </w:r>
    </w:p>
    <w:p w:rsidR="00283840" w:rsidRPr="006E5C42" w:rsidRDefault="00283840" w:rsidP="00283840">
      <w:pPr>
        <w:spacing w:before="0"/>
        <w:jc w:val="center"/>
      </w:pPr>
      <w:r w:rsidRPr="006E5C42">
        <w:t>DELAYL</w:t>
      </w:r>
    </w:p>
    <w:p w:rsidR="00283840" w:rsidRPr="006E5C42" w:rsidRDefault="00283840" w:rsidP="00597C44">
      <w:r w:rsidRPr="006E5C42">
        <w:t>Inputs:</w:t>
      </w:r>
      <w:r w:rsidR="00597C44">
        <w:tab/>
      </w:r>
      <w:r w:rsidR="00597C44">
        <w:tab/>
      </w:r>
      <w:r w:rsidRPr="006E5C42">
        <w:t>x, RS</w:t>
      </w:r>
    </w:p>
    <w:p w:rsidR="00283840" w:rsidRPr="006E5C42" w:rsidRDefault="00283840" w:rsidP="00597C44">
      <w:r w:rsidRPr="006E5C42">
        <w:t>Output</w:t>
      </w:r>
      <w:r w:rsidR="009F748A" w:rsidRPr="006E5C42">
        <w:t>:</w:t>
      </w:r>
      <w:r w:rsidR="00597C44">
        <w:tab/>
      </w:r>
      <w:r w:rsidR="00597C44">
        <w:tab/>
      </w:r>
      <w:r w:rsidRPr="006E5C42">
        <w:t>y</w:t>
      </w:r>
    </w:p>
    <w:p w:rsidR="00283840" w:rsidRPr="006E5C42" w:rsidRDefault="00283840" w:rsidP="00283840">
      <w:r w:rsidRPr="006E5C42">
        <w:t>Function: Memory block. For the input x, the output is given by:</w:t>
      </w:r>
    </w:p>
    <w:p w:rsidR="00283840" w:rsidRPr="006E5C42" w:rsidRDefault="00283840" w:rsidP="009F748A">
      <w:pPr>
        <w:jc w:val="left"/>
      </w:pPr>
      <w:r w:rsidRPr="006E5C42">
        <w:tab/>
      </w:r>
      <w:r w:rsidR="00BE326F" w:rsidRPr="006E5C42">
        <w:sym w:font="Symbol" w:char="F0EC"/>
      </w:r>
      <w:r w:rsidRPr="006E5C42">
        <w:t xml:space="preserve"> x ( n</w:t>
      </w:r>
      <w:r w:rsidR="0028509C" w:rsidRPr="0062267A">
        <w:t xml:space="preserve"> – </w:t>
      </w:r>
      <w:r w:rsidRPr="006E5C42">
        <w:t>1),</w:t>
      </w:r>
      <w:r w:rsidR="009F748A" w:rsidRPr="006E5C42">
        <w:tab/>
      </w:r>
      <w:r w:rsidRPr="006E5C42">
        <w:tab/>
      </w:r>
      <w:r w:rsidR="009F748A" w:rsidRPr="006E5C42">
        <w:tab/>
      </w:r>
      <w:r w:rsidR="009F748A" w:rsidRPr="006E5C42">
        <w:tab/>
      </w:r>
      <w:r w:rsidRPr="006E5C42">
        <w:t>if RS = = 0</w:t>
      </w:r>
      <w:r w:rsidRPr="006E5C42">
        <w:tab/>
      </w:r>
      <w:r w:rsidR="009F748A" w:rsidRPr="006E5C42">
        <w:tab/>
      </w:r>
      <w:r w:rsidRPr="006E5C42">
        <w:t>|</w:t>
      </w:r>
      <w:r w:rsidR="009F748A" w:rsidRPr="006E5C42">
        <w:br/>
      </w:r>
      <w:r w:rsidRPr="006E5C42">
        <w:t>y(n) =</w:t>
      </w:r>
      <w:r w:rsidRPr="006E5C42">
        <w:tab/>
      </w:r>
      <w:r w:rsidR="00BE326F" w:rsidRPr="006E5C42">
        <w:sym w:font="Symbol" w:char="F0ED"/>
      </w:r>
      <w:r w:rsidRPr="006E5C42">
        <w:tab/>
      </w:r>
      <w:r w:rsidRPr="006E5C42">
        <w:tab/>
      </w:r>
      <w:r w:rsidRPr="006E5C42">
        <w:tab/>
      </w:r>
      <w:r w:rsidR="009F748A" w:rsidRPr="0062267A">
        <w:tab/>
      </w:r>
      <w:r w:rsidR="009F748A" w:rsidRPr="0062267A">
        <w:tab/>
      </w:r>
      <w:r w:rsidR="009F748A" w:rsidRPr="0062267A">
        <w:tab/>
      </w:r>
      <w:r w:rsidR="009F748A" w:rsidRPr="0062267A">
        <w:tab/>
      </w:r>
      <w:r w:rsidR="009F748A" w:rsidRPr="0062267A">
        <w:tab/>
      </w:r>
      <w:r w:rsidRPr="006E5C42">
        <w:tab/>
        <w:t>|</w:t>
      </w:r>
      <w:r w:rsidRPr="006E5C42">
        <w:tab/>
        <w:t>Reset to minimum value</w:t>
      </w:r>
      <w:r w:rsidR="009F748A" w:rsidRPr="006E5C42">
        <w:br/>
      </w:r>
      <w:r w:rsidR="009F748A" w:rsidRPr="006E5C42">
        <w:tab/>
      </w:r>
      <w:r w:rsidR="00BE326F" w:rsidRPr="006E5C42">
        <w:sym w:font="Symbol" w:char="F0EE"/>
      </w:r>
      <w:r w:rsidRPr="006E5C42">
        <w:t xml:space="preserve"> 32,</w:t>
      </w:r>
      <w:r w:rsidRPr="006E5C42">
        <w:tab/>
      </w:r>
      <w:r w:rsidRPr="006E5C42">
        <w:tab/>
      </w:r>
      <w:r w:rsidR="009F748A" w:rsidRPr="0062267A">
        <w:tab/>
      </w:r>
      <w:r w:rsidR="009F748A" w:rsidRPr="0062267A">
        <w:tab/>
      </w:r>
      <w:r w:rsidR="009F748A" w:rsidRPr="0062267A">
        <w:tab/>
      </w:r>
      <w:r w:rsidRPr="006E5C42">
        <w:t>if RS = = 1</w:t>
      </w:r>
      <w:r w:rsidRPr="006E5C42">
        <w:tab/>
      </w:r>
      <w:r w:rsidR="009F748A" w:rsidRPr="006E5C42">
        <w:tab/>
      </w:r>
      <w:r w:rsidRPr="006E5C42">
        <w:t>|</w:t>
      </w:r>
    </w:p>
    <w:p w:rsidR="00283840" w:rsidRPr="006E5C42" w:rsidRDefault="00283840" w:rsidP="00283840">
      <w:r w:rsidRPr="006E5C42">
        <w:t>–––––––––––––––––––––––––––––––––––––––––––––––––––––––––</w:t>
      </w:r>
      <w:r w:rsidR="009F748A" w:rsidRPr="006E5C42">
        <w:t>–––––––––––––––––––––––</w:t>
      </w:r>
    </w:p>
    <w:p w:rsidR="00283840" w:rsidRPr="006E5C42" w:rsidRDefault="00283840" w:rsidP="0061089F">
      <w:pPr>
        <w:pStyle w:val="Heading4"/>
      </w:pPr>
      <w:r w:rsidRPr="006E5C42">
        <w:t>6.2.1.4</w:t>
      </w:r>
      <w:r w:rsidRPr="006E5C42">
        <w:tab/>
        <w:t>Adaptive predictor and reconstructed signal calculator in the lower sub-band (BLOCK 4L)</w:t>
      </w:r>
    </w:p>
    <w:p w:rsidR="00283840" w:rsidRPr="006E5C42" w:rsidRDefault="005962BD" w:rsidP="004E1CA8">
      <w:pPr>
        <w:pStyle w:val="Figure"/>
        <w:keepNext w:val="0"/>
        <w:keepLines w:val="0"/>
      </w:pPr>
      <w:r>
        <w:object w:dxaOrig="5642" w:dyaOrig="5918">
          <v:shape id="_x0000_i1049" type="#_x0000_t75" style="width:356.55pt;height:373.15pt" o:ole="">
            <v:imagedata r:id="rId115" o:title=""/>
          </v:shape>
          <o:OLEObject Type="Embed" ProgID="CorelDRAW.Graphic.14" ShapeID="_x0000_i1049" DrawAspect="Content" ObjectID="_1428131946" r:id="rId116"/>
        </w:object>
      </w:r>
    </w:p>
    <w:p w:rsidR="004E50D9" w:rsidRPr="0062267A" w:rsidRDefault="004E50D9" w:rsidP="004E50D9">
      <w:pPr>
        <w:pStyle w:val="FigureNoTitle"/>
      </w:pPr>
      <w:r w:rsidRPr="0062267A">
        <w:t>Figure 23 – Adaptive predictor and reconstructed signal calculator</w:t>
      </w:r>
      <w:r w:rsidR="005962BD">
        <w:t xml:space="preserve"> </w:t>
      </w:r>
      <w:r w:rsidRPr="0062267A">
        <w:br/>
        <w:t>in the lower sub-band</w:t>
      </w:r>
    </w:p>
    <w:p w:rsidR="00283840" w:rsidRPr="006E5C42" w:rsidRDefault="00283840" w:rsidP="004E1CA8">
      <w:pPr>
        <w:keepNext/>
        <w:keepLines/>
      </w:pPr>
      <w:r w:rsidRPr="0062267A">
        <w:t>––</w:t>
      </w:r>
      <w:r w:rsidRPr="006E5C42">
        <w:t>–––––––––––––––––––––––––––––––––––––––––––––––––––––––</w:t>
      </w:r>
      <w:r w:rsidR="009F748A" w:rsidRPr="006E5C42">
        <w:t>–––––––––––––––––––––––</w:t>
      </w:r>
    </w:p>
    <w:p w:rsidR="00283840" w:rsidRPr="006E5C42" w:rsidRDefault="00283840" w:rsidP="004E1CA8">
      <w:pPr>
        <w:keepNext/>
        <w:keepLines/>
        <w:jc w:val="center"/>
      </w:pPr>
      <w:r w:rsidRPr="006E5C42">
        <w:t>DELAYA</w:t>
      </w:r>
    </w:p>
    <w:p w:rsidR="00283840" w:rsidRPr="006E5C42" w:rsidRDefault="00283840" w:rsidP="004E1CA8">
      <w:pPr>
        <w:keepNext/>
        <w:keepLines/>
      </w:pPr>
      <w:r w:rsidRPr="006E5C42">
        <w:t xml:space="preserve">See </w:t>
      </w:r>
      <w:r w:rsidR="0028509C" w:rsidRPr="006E5C42">
        <w:t>clause</w:t>
      </w:r>
      <w:r w:rsidRPr="006E5C42">
        <w:t xml:space="preserve"> 6.2.1.3 for specification.</w:t>
      </w:r>
    </w:p>
    <w:p w:rsidR="00283840" w:rsidRPr="006E5C42" w:rsidRDefault="00283840" w:rsidP="00A70873">
      <w:pPr>
        <w:keepNext/>
        <w:keepLines/>
      </w:pPr>
      <w:r w:rsidRPr="006E5C42">
        <w:t>–––––––––––––––––––––––––––––––––––––––––––––––––––––––––</w:t>
      </w:r>
      <w:r w:rsidR="009F748A" w:rsidRPr="006E5C42">
        <w:t>–––––––––––––––––––––––</w:t>
      </w:r>
    </w:p>
    <w:p w:rsidR="00283840" w:rsidRPr="006E5C42" w:rsidRDefault="00283840" w:rsidP="00A70873">
      <w:pPr>
        <w:keepNext/>
        <w:keepLines/>
        <w:jc w:val="center"/>
      </w:pPr>
      <w:r w:rsidRPr="006E5C42">
        <w:t>PARREC</w:t>
      </w:r>
    </w:p>
    <w:p w:rsidR="00283840" w:rsidRPr="006E5C42" w:rsidRDefault="00283840" w:rsidP="00A70873">
      <w:pPr>
        <w:keepNext/>
        <w:keepLines/>
      </w:pPr>
      <w:r w:rsidRPr="006E5C42">
        <w:t>Inputs:</w:t>
      </w:r>
      <w:r w:rsidR="00F116B6" w:rsidRPr="006E5C42">
        <w:tab/>
      </w:r>
      <w:r w:rsidR="00597C44">
        <w:tab/>
      </w:r>
      <w:r w:rsidRPr="006E5C42">
        <w:t>DLT, SZL</w:t>
      </w:r>
    </w:p>
    <w:p w:rsidR="00283840" w:rsidRPr="006E5C42" w:rsidRDefault="00283840" w:rsidP="00A70873">
      <w:pPr>
        <w:keepNext/>
        <w:keepLines/>
      </w:pPr>
      <w:r w:rsidRPr="006E5C42">
        <w:t>Output:</w:t>
      </w:r>
      <w:r w:rsidR="00597C44">
        <w:tab/>
      </w:r>
      <w:r w:rsidR="00F116B6" w:rsidRPr="006E5C42">
        <w:tab/>
      </w:r>
      <w:r w:rsidRPr="006E5C42">
        <w:t>PLT</w:t>
      </w:r>
    </w:p>
    <w:p w:rsidR="00283840" w:rsidRPr="006E5C42" w:rsidRDefault="00283840" w:rsidP="00283840">
      <w:r w:rsidRPr="006E5C42">
        <w:t>Function: Compute partially reconstructed signal.</w:t>
      </w:r>
    </w:p>
    <w:p w:rsidR="00283840" w:rsidRPr="006E5C42" w:rsidRDefault="00283840" w:rsidP="00283840">
      <w:r w:rsidRPr="006E5C42">
        <w:t>PLT = DLT + SZL</w:t>
      </w:r>
    </w:p>
    <w:p w:rsidR="00283840" w:rsidRPr="006E5C42" w:rsidRDefault="00283840" w:rsidP="00283840">
      <w:r w:rsidRPr="006E5C42">
        <w:t>–––––––––––––––––––––––––––––––––––––––––––––––––––––––––</w:t>
      </w:r>
      <w:r w:rsidR="009F748A" w:rsidRPr="006E5C42">
        <w:t>–––––––––––––––––––––––</w:t>
      </w:r>
    </w:p>
    <w:p w:rsidR="00283840" w:rsidRPr="006E5C42" w:rsidRDefault="00283840" w:rsidP="005962BD">
      <w:pPr>
        <w:keepNext/>
        <w:keepLines/>
        <w:jc w:val="center"/>
      </w:pPr>
      <w:r w:rsidRPr="006E5C42">
        <w:t>RECONS</w:t>
      </w:r>
    </w:p>
    <w:p w:rsidR="00283840" w:rsidRPr="006E5C42" w:rsidRDefault="00283840" w:rsidP="005962BD">
      <w:pPr>
        <w:keepNext/>
        <w:keepLines/>
      </w:pPr>
      <w:r w:rsidRPr="006E5C42">
        <w:t>Inputs:</w:t>
      </w:r>
      <w:r w:rsidR="00597C44">
        <w:tab/>
      </w:r>
      <w:r w:rsidRPr="006E5C42">
        <w:tab/>
        <w:t>SL, DLT</w:t>
      </w:r>
    </w:p>
    <w:p w:rsidR="00283840" w:rsidRPr="006E5C42" w:rsidRDefault="00283840" w:rsidP="005962BD">
      <w:pPr>
        <w:keepNext/>
        <w:keepLines/>
      </w:pPr>
      <w:r w:rsidRPr="006E5C42">
        <w:t>Output:</w:t>
      </w:r>
      <w:r w:rsidR="00597C44">
        <w:tab/>
      </w:r>
      <w:r w:rsidRPr="006E5C42">
        <w:tab/>
        <w:t>RLT</w:t>
      </w:r>
    </w:p>
    <w:p w:rsidR="00283840" w:rsidRPr="006E5C42" w:rsidRDefault="00283840" w:rsidP="005962BD">
      <w:pPr>
        <w:keepNext/>
        <w:keepLines/>
      </w:pPr>
      <w:r w:rsidRPr="006E5C42">
        <w:t>Function: Compute reconstructed signal for the adaptive predictor.</w:t>
      </w:r>
    </w:p>
    <w:p w:rsidR="00283840" w:rsidRPr="006E5C42" w:rsidRDefault="00283840" w:rsidP="00283840">
      <w:pPr>
        <w:tabs>
          <w:tab w:val="left" w:pos="7655"/>
        </w:tabs>
      </w:pPr>
      <w:r w:rsidRPr="006E5C42">
        <w:t>RLT = SL + DLT</w:t>
      </w:r>
    </w:p>
    <w:p w:rsidR="00283840" w:rsidRPr="006E5C42" w:rsidRDefault="00283840" w:rsidP="00283840">
      <w:r w:rsidRPr="006E5C42">
        <w:t>–––––––––––––––––––––––––––––––––––––––––––––––––––––––––</w:t>
      </w:r>
      <w:r w:rsidR="009F748A" w:rsidRPr="006E5C42">
        <w:t>–––––––––––––––––––––––</w:t>
      </w:r>
    </w:p>
    <w:p w:rsidR="00283840" w:rsidRPr="006E5C42" w:rsidRDefault="00283840" w:rsidP="00283840">
      <w:pPr>
        <w:jc w:val="center"/>
      </w:pPr>
      <w:r w:rsidRPr="006E5C42">
        <w:t>UPZERO</w:t>
      </w:r>
    </w:p>
    <w:p w:rsidR="00283840" w:rsidRPr="006E5C42" w:rsidRDefault="00283840" w:rsidP="00A70873">
      <w:r w:rsidRPr="006E5C42">
        <w:t>Inputs:</w:t>
      </w:r>
      <w:r w:rsidRPr="006E5C42">
        <w:tab/>
      </w:r>
      <w:r w:rsidR="00597C44">
        <w:tab/>
      </w:r>
      <w:r w:rsidRPr="006E5C42">
        <w:t>DLT, DLTi (i = 1 to 6), BLi (i = 1 to 6)</w:t>
      </w:r>
    </w:p>
    <w:p w:rsidR="00283840" w:rsidRPr="006E5C42" w:rsidRDefault="00283840" w:rsidP="00A70873">
      <w:r w:rsidRPr="006E5C42">
        <w:t>Output:</w:t>
      </w:r>
      <w:r w:rsidRPr="006E5C42">
        <w:tab/>
      </w:r>
      <w:r w:rsidR="00597C44">
        <w:tab/>
      </w:r>
      <w:r w:rsidRPr="006E5C42">
        <w:t>BPLi (i = 1 to 6)</w:t>
      </w:r>
    </w:p>
    <w:p w:rsidR="00283840" w:rsidRPr="006E5C42" w:rsidRDefault="00283840" w:rsidP="00A70873">
      <w:r w:rsidRPr="006E5C42">
        <w:t>Function: Update sixth-order predictor (zero section) coefficients.</w:t>
      </w:r>
    </w:p>
    <w:p w:rsidR="00283840" w:rsidRPr="006E5C42" w:rsidRDefault="00283840" w:rsidP="009F748A">
      <w:pPr>
        <w:jc w:val="left"/>
      </w:pPr>
      <w:r w:rsidRPr="006E5C42">
        <w:tab/>
      </w:r>
      <w:r w:rsidR="00BE326F" w:rsidRPr="006E5C42">
        <w:sym w:font="Symbol" w:char="F0EC"/>
      </w:r>
      <w:r w:rsidRPr="006E5C42">
        <w:tab/>
        <w:t xml:space="preserve">   0,</w:t>
      </w:r>
      <w:r w:rsidRPr="006E5C42">
        <w:tab/>
      </w:r>
      <w:r w:rsidR="009F748A" w:rsidRPr="006E5C42">
        <w:tab/>
      </w:r>
      <w:r w:rsidR="009F748A" w:rsidRPr="006E5C42">
        <w:tab/>
      </w:r>
      <w:r w:rsidR="009F748A" w:rsidRPr="006E5C42">
        <w:tab/>
      </w:r>
      <w:r w:rsidRPr="0062267A">
        <w:tab/>
        <w:t>if DLT = = 0</w:t>
      </w:r>
      <w:r w:rsidRPr="0062267A">
        <w:tab/>
      </w:r>
      <w:r w:rsidR="009F748A" w:rsidRPr="006E5C42">
        <w:tab/>
      </w:r>
      <w:r w:rsidRPr="006E5C42">
        <w:t>|</w:t>
      </w:r>
      <w:r w:rsidRPr="006E5C42">
        <w:tab/>
        <w:t>Gain of zero</w:t>
      </w:r>
      <w:r w:rsidR="009F748A" w:rsidRPr="006E5C42">
        <w:br/>
      </w:r>
      <w:r w:rsidRPr="006E5C42">
        <w:t>WD1 =</w:t>
      </w:r>
      <w:r w:rsidRPr="006E5C42">
        <w:tab/>
      </w:r>
      <w:r w:rsidR="00BE326F" w:rsidRPr="006E5C42">
        <w:sym w:font="Symbol" w:char="F0ED"/>
      </w:r>
      <w:r w:rsidRPr="006E5C42">
        <w:tab/>
      </w:r>
      <w:r w:rsidRPr="006E5C42">
        <w:tab/>
      </w:r>
      <w:r w:rsidR="009F748A" w:rsidRPr="006E5C42">
        <w:tab/>
      </w:r>
      <w:r w:rsidR="009F748A" w:rsidRPr="006E5C42">
        <w:tab/>
      </w:r>
      <w:r w:rsidR="009F748A" w:rsidRPr="006E5C42">
        <w:tab/>
      </w:r>
      <w:r w:rsidR="009F748A" w:rsidRPr="006E5C42">
        <w:tab/>
      </w:r>
      <w:r w:rsidR="009F748A" w:rsidRPr="006E5C42">
        <w:tab/>
      </w:r>
      <w:r w:rsidRPr="0062267A">
        <w:tab/>
      </w:r>
      <w:r w:rsidRPr="0062267A">
        <w:tab/>
        <w:t>|</w:t>
      </w:r>
      <w:r w:rsidR="009F748A" w:rsidRPr="006E5C42">
        <w:br/>
      </w:r>
      <w:r w:rsidRPr="006E5C42">
        <w:tab/>
      </w:r>
      <w:r w:rsidR="00BE326F" w:rsidRPr="006E5C42">
        <w:sym w:font="Symbol" w:char="F0EE"/>
      </w:r>
      <w:r w:rsidRPr="006E5C42">
        <w:tab/>
        <w:t>128,</w:t>
      </w:r>
      <w:r w:rsidRPr="006E5C42">
        <w:tab/>
      </w:r>
      <w:r w:rsidR="009F748A" w:rsidRPr="006E5C42">
        <w:tab/>
      </w:r>
      <w:r w:rsidR="009F748A" w:rsidRPr="006E5C42">
        <w:tab/>
      </w:r>
      <w:r w:rsidRPr="0062267A">
        <w:tab/>
        <w:t>if DLT ! = 0</w:t>
      </w:r>
      <w:r w:rsidRPr="0062267A">
        <w:tab/>
      </w:r>
      <w:r w:rsidR="009F748A" w:rsidRPr="006E5C42">
        <w:tab/>
      </w:r>
      <w:r w:rsidRPr="006E5C42">
        <w:t>|</w:t>
      </w:r>
      <w:r w:rsidRPr="006E5C42">
        <w:tab/>
        <w:t>Gain of 1/128</w:t>
      </w:r>
      <w:r w:rsidR="009F748A" w:rsidRPr="006E5C42">
        <w:br/>
      </w:r>
      <w:r w:rsidR="009F748A" w:rsidRPr="006E5C42">
        <w:tab/>
      </w:r>
      <w:r w:rsidR="009F748A" w:rsidRPr="006E5C42">
        <w:tab/>
      </w:r>
      <w:r w:rsidR="009F748A" w:rsidRPr="006E5C42">
        <w:tab/>
      </w:r>
      <w:r w:rsidR="009F748A" w:rsidRPr="006E5C42">
        <w:tab/>
      </w:r>
      <w:r w:rsidR="009F748A" w:rsidRPr="006E5C42">
        <w:tab/>
      </w:r>
      <w:r w:rsidRPr="006E5C42">
        <w:tab/>
      </w:r>
      <w:r w:rsidRPr="006E5C42">
        <w:tab/>
      </w:r>
      <w:r w:rsidRPr="006E5C42">
        <w:tab/>
      </w:r>
      <w:r w:rsidRPr="006E5C42">
        <w:tab/>
      </w:r>
      <w:r w:rsidRPr="006E5C42">
        <w:tab/>
        <w:t>|</w:t>
      </w:r>
      <w:r w:rsidRPr="006E5C42">
        <w:tab/>
      </w:r>
    </w:p>
    <w:p w:rsidR="009F748A" w:rsidRPr="006E5C42" w:rsidRDefault="00283840" w:rsidP="009F748A">
      <w:pPr>
        <w:jc w:val="left"/>
      </w:pPr>
      <w:r w:rsidRPr="006E5C42">
        <w:t>SG0 = DLT &gt;&gt; 15</w:t>
      </w:r>
      <w:r w:rsidRPr="006E5C42">
        <w:tab/>
      </w:r>
      <w:r w:rsidR="009F748A" w:rsidRPr="006E5C42">
        <w:tab/>
      </w:r>
      <w:r w:rsidR="009F748A" w:rsidRPr="006E5C42">
        <w:tab/>
      </w:r>
      <w:r w:rsidR="009F748A" w:rsidRPr="006E5C42">
        <w:tab/>
      </w:r>
      <w:r w:rsidR="009F748A" w:rsidRPr="006E5C42">
        <w:tab/>
      </w:r>
      <w:r w:rsidRPr="006E5C42">
        <w:tab/>
      </w:r>
      <w:r w:rsidRPr="006E5C42">
        <w:tab/>
        <w:t>|</w:t>
      </w:r>
      <w:r w:rsidRPr="006E5C42">
        <w:tab/>
        <w:t>Sign of DLT</w:t>
      </w:r>
    </w:p>
    <w:p w:rsidR="00283840" w:rsidRPr="006E5C42" w:rsidRDefault="00283840" w:rsidP="009F748A">
      <w:pPr>
        <w:jc w:val="left"/>
      </w:pPr>
      <w:r w:rsidRPr="006E5C42">
        <w:t>Repeat the following computations for i = 1 to 6:</w:t>
      </w:r>
    </w:p>
    <w:p w:rsidR="00283840" w:rsidRPr="006E5C42" w:rsidRDefault="00283840" w:rsidP="009F748A">
      <w:pPr>
        <w:jc w:val="left"/>
      </w:pPr>
      <w:r w:rsidRPr="006E5C42">
        <w:t>SGi = DLTi &gt;&gt; 15</w:t>
      </w:r>
    </w:p>
    <w:p w:rsidR="00283840" w:rsidRPr="006E5C42" w:rsidRDefault="00283840" w:rsidP="009F748A">
      <w:pPr>
        <w:jc w:val="left"/>
      </w:pPr>
      <w:r w:rsidRPr="006E5C42">
        <w:tab/>
      </w:r>
      <w:r w:rsidR="00BE326F" w:rsidRPr="006E5C42">
        <w:sym w:font="Symbol" w:char="F0EC"/>
      </w:r>
      <w:r w:rsidRPr="006E5C42">
        <w:tab/>
        <w:t>WD1,</w:t>
      </w:r>
      <w:r w:rsidRPr="006E5C42">
        <w:tab/>
      </w:r>
      <w:r w:rsidR="009F748A" w:rsidRPr="006E5C42">
        <w:tab/>
      </w:r>
      <w:r w:rsidR="009F748A" w:rsidRPr="006E5C42">
        <w:tab/>
      </w:r>
      <w:r w:rsidR="009F748A" w:rsidRPr="006E5C42">
        <w:tab/>
      </w:r>
      <w:r w:rsidRPr="0062267A">
        <w:t>if SG0 = = SGi</w:t>
      </w:r>
      <w:r w:rsidRPr="0062267A">
        <w:tab/>
        <w:t>|</w:t>
      </w:r>
      <w:r w:rsidRPr="0062267A">
        <w:tab/>
        <w:t>Sign of DLTi</w:t>
      </w:r>
      <w:r w:rsidR="009F748A" w:rsidRPr="006E5C42">
        <w:br/>
      </w:r>
      <w:r w:rsidRPr="006E5C42">
        <w:t>WD2 =</w:t>
      </w:r>
      <w:r w:rsidRPr="006E5C42">
        <w:tab/>
      </w:r>
      <w:r w:rsidR="00BE326F" w:rsidRPr="006E5C42">
        <w:sym w:font="Symbol" w:char="F0ED"/>
      </w:r>
      <w:r w:rsidRPr="006E5C42">
        <w:tab/>
      </w:r>
      <w:r w:rsidRPr="006E5C42">
        <w:tab/>
      </w:r>
      <w:r w:rsidRPr="006E5C42">
        <w:tab/>
      </w:r>
      <w:r w:rsidRPr="006E5C42">
        <w:tab/>
      </w:r>
      <w:r w:rsidR="009F748A" w:rsidRPr="006E5C42">
        <w:tab/>
      </w:r>
      <w:r w:rsidR="009F748A" w:rsidRPr="006E5C42">
        <w:tab/>
      </w:r>
      <w:r w:rsidR="009F748A" w:rsidRPr="006E5C42">
        <w:tab/>
      </w:r>
      <w:r w:rsidR="009F748A" w:rsidRPr="006E5C42">
        <w:tab/>
      </w:r>
      <w:r w:rsidR="009F748A" w:rsidRPr="006E5C42">
        <w:tab/>
      </w:r>
      <w:r w:rsidRPr="0062267A">
        <w:t>|</w:t>
      </w:r>
      <w:r w:rsidR="009F748A" w:rsidRPr="006E5C42">
        <w:br/>
      </w:r>
      <w:r w:rsidRPr="006E5C42">
        <w:tab/>
      </w:r>
      <w:r w:rsidR="00BE326F" w:rsidRPr="006E5C42">
        <w:sym w:font="Symbol" w:char="F0EE"/>
      </w:r>
      <w:r w:rsidRPr="006E5C42">
        <w:tab/>
        <w:t>-WD1,</w:t>
      </w:r>
      <w:r w:rsidRPr="006E5C42">
        <w:tab/>
      </w:r>
      <w:r w:rsidR="009F748A" w:rsidRPr="006E5C42">
        <w:tab/>
      </w:r>
      <w:r w:rsidR="009F748A" w:rsidRPr="006E5C42">
        <w:tab/>
      </w:r>
      <w:r w:rsidR="009F748A" w:rsidRPr="006E5C42">
        <w:tab/>
      </w:r>
      <w:r w:rsidRPr="0062267A">
        <w:t>if SG0 ! =   SGi</w:t>
      </w:r>
      <w:r w:rsidRPr="0062267A">
        <w:tab/>
        <w:t>|</w:t>
      </w:r>
      <w:r w:rsidRPr="0062267A">
        <w:tab/>
        <w:t>Attach sign to WD1</w:t>
      </w:r>
      <w:r w:rsidR="009F748A" w:rsidRPr="006E5C42">
        <w:br/>
      </w:r>
      <w:r w:rsidR="009F748A" w:rsidRPr="006E5C42">
        <w:tab/>
      </w:r>
      <w:r w:rsidR="009F748A" w:rsidRPr="006E5C42">
        <w:tab/>
      </w:r>
      <w:r w:rsidR="009F748A" w:rsidRPr="006E5C42">
        <w:tab/>
      </w:r>
      <w:r w:rsidR="009F748A" w:rsidRPr="006E5C42">
        <w:tab/>
      </w:r>
      <w:r w:rsidR="009F748A" w:rsidRPr="006E5C42">
        <w:tab/>
      </w:r>
      <w:r w:rsidRPr="006E5C42">
        <w:tab/>
      </w:r>
      <w:r w:rsidRPr="006E5C42">
        <w:tab/>
      </w:r>
      <w:r w:rsidRPr="006E5C42">
        <w:tab/>
      </w:r>
      <w:r w:rsidRPr="006E5C42">
        <w:tab/>
      </w:r>
      <w:r w:rsidRPr="006E5C42">
        <w:tab/>
        <w:t>|</w:t>
      </w:r>
    </w:p>
    <w:p w:rsidR="00283840" w:rsidRPr="006E5C42" w:rsidRDefault="00283840" w:rsidP="0062623B">
      <w:pPr>
        <w:jc w:val="left"/>
      </w:pPr>
      <w:r w:rsidRPr="006E5C42">
        <w:t xml:space="preserve">WD3 = BLi </w:t>
      </w:r>
      <w:r w:rsidRPr="006E5C42">
        <w:rPr>
          <w:position w:val="-6"/>
        </w:rPr>
        <w:t>*</w:t>
      </w:r>
      <w:r w:rsidRPr="006E5C42">
        <w:t xml:space="preserve"> 32640</w:t>
      </w:r>
      <w:r w:rsidRPr="006E5C42">
        <w:tab/>
      </w:r>
      <w:r w:rsidRPr="006E5C42">
        <w:tab/>
      </w:r>
      <w:r w:rsidR="009F748A" w:rsidRPr="006E5C42">
        <w:tab/>
      </w:r>
      <w:r w:rsidR="009F748A" w:rsidRPr="006E5C42">
        <w:tab/>
      </w:r>
      <w:r w:rsidR="009F748A" w:rsidRPr="006E5C42">
        <w:tab/>
      </w:r>
      <w:r w:rsidR="009F748A" w:rsidRPr="006E5C42">
        <w:tab/>
      </w:r>
      <w:r w:rsidRPr="006E5C42">
        <w:t>|</w:t>
      </w:r>
      <w:r w:rsidRPr="006E5C42">
        <w:tab/>
        <w:t>Leak factor of 255/256</w:t>
      </w:r>
      <w:r w:rsidR="0062623B" w:rsidRPr="006E5C42">
        <w:br/>
      </w:r>
      <w:r w:rsidRPr="006E5C42">
        <w:t>BPLi = WD2 + WD3</w:t>
      </w:r>
      <w:r w:rsidRPr="006E5C42">
        <w:tab/>
      </w:r>
      <w:r w:rsidRPr="006E5C42">
        <w:tab/>
      </w:r>
      <w:r w:rsidR="009F748A" w:rsidRPr="006E5C42">
        <w:tab/>
      </w:r>
      <w:r w:rsidR="009F748A" w:rsidRPr="006E5C42">
        <w:tab/>
      </w:r>
      <w:r w:rsidR="009F748A" w:rsidRPr="006E5C42">
        <w:tab/>
      </w:r>
      <w:r w:rsidR="009F748A" w:rsidRPr="006E5C42">
        <w:tab/>
      </w:r>
      <w:r w:rsidRPr="006E5C42">
        <w:t>|</w:t>
      </w:r>
      <w:r w:rsidRPr="006E5C42">
        <w:tab/>
        <w:t>Update zero-section</w:t>
      </w:r>
      <w:r w:rsidR="009F748A" w:rsidRPr="006E5C42">
        <w:br/>
      </w:r>
      <w:r w:rsidR="009F748A" w:rsidRPr="006E5C42">
        <w:tab/>
      </w:r>
      <w:r w:rsidR="009F748A" w:rsidRPr="006E5C42">
        <w:tab/>
      </w:r>
      <w:r w:rsidR="009F748A" w:rsidRPr="006E5C42">
        <w:tab/>
      </w:r>
      <w:r w:rsidR="009F748A" w:rsidRPr="006E5C42">
        <w:tab/>
      </w:r>
      <w:r w:rsidR="009F748A" w:rsidRPr="006E5C42">
        <w:tab/>
      </w:r>
      <w:r w:rsidRPr="006E5C42">
        <w:tab/>
      </w:r>
      <w:r w:rsidRPr="006E5C42">
        <w:tab/>
      </w:r>
      <w:r w:rsidRPr="006E5C42">
        <w:tab/>
      </w:r>
      <w:r w:rsidRPr="006E5C42">
        <w:tab/>
      </w:r>
      <w:r w:rsidRPr="006E5C42">
        <w:tab/>
        <w:t>|</w:t>
      </w:r>
      <w:r w:rsidRPr="006E5C42">
        <w:tab/>
        <w:t>coefficients</w:t>
      </w:r>
    </w:p>
    <w:p w:rsidR="00283840" w:rsidRPr="006E5C42" w:rsidRDefault="00283840" w:rsidP="004E1CA8">
      <w:pPr>
        <w:keepNext/>
        <w:keepLines/>
      </w:pPr>
      <w:r w:rsidRPr="006E5C42">
        <w:t>–––––––––––––––––––––––––––––––––––––––––––––––––––––––––</w:t>
      </w:r>
      <w:r w:rsidR="0062623B" w:rsidRPr="006E5C42">
        <w:t>–––––––––––––––––––––––</w:t>
      </w:r>
    </w:p>
    <w:p w:rsidR="00283840" w:rsidRPr="006E5C42" w:rsidRDefault="00283840" w:rsidP="004E1CA8">
      <w:pPr>
        <w:keepNext/>
        <w:keepLines/>
        <w:jc w:val="center"/>
      </w:pPr>
      <w:r w:rsidRPr="006E5C42">
        <w:t>UPPOL2</w:t>
      </w:r>
    </w:p>
    <w:p w:rsidR="00283840" w:rsidRPr="006E5C42" w:rsidRDefault="00283840" w:rsidP="004E1CA8">
      <w:pPr>
        <w:keepNext/>
        <w:keepLines/>
      </w:pPr>
      <w:r w:rsidRPr="006E5C42">
        <w:t xml:space="preserve">Inputs: </w:t>
      </w:r>
      <w:r w:rsidR="00F116B6" w:rsidRPr="006E5C42">
        <w:tab/>
      </w:r>
      <w:r w:rsidR="00597C44">
        <w:tab/>
      </w:r>
      <w:r w:rsidRPr="006E5C42">
        <w:t>ALi (i = 1 and 2), PLT, PLTi (i = 1 and 2)</w:t>
      </w:r>
    </w:p>
    <w:p w:rsidR="00283840" w:rsidRPr="006E5C42" w:rsidRDefault="00283840" w:rsidP="004E1CA8">
      <w:pPr>
        <w:keepNext/>
        <w:keepLines/>
        <w:spacing w:before="48"/>
      </w:pPr>
      <w:r w:rsidRPr="006E5C42">
        <w:t>Output:</w:t>
      </w:r>
      <w:r w:rsidR="00F116B6" w:rsidRPr="006E5C42">
        <w:tab/>
      </w:r>
      <w:r w:rsidR="00597C44">
        <w:tab/>
      </w:r>
      <w:r w:rsidRPr="006E5C42">
        <w:t>APL2</w:t>
      </w:r>
    </w:p>
    <w:p w:rsidR="00283840" w:rsidRPr="006E5C42" w:rsidRDefault="00283840" w:rsidP="004E1CA8">
      <w:pPr>
        <w:keepNext/>
        <w:keepLines/>
        <w:spacing w:before="48"/>
      </w:pPr>
      <w:r w:rsidRPr="006E5C42">
        <w:t>Function: Update second predictor coefficient (pole section).</w:t>
      </w:r>
    </w:p>
    <w:p w:rsidR="00283840" w:rsidRPr="006E5C42" w:rsidRDefault="00283840" w:rsidP="00A70873">
      <w:pPr>
        <w:jc w:val="left"/>
      </w:pPr>
      <w:r w:rsidRPr="006E5C42">
        <w:t>SG0 = PLT &gt;&gt; 15</w:t>
      </w:r>
      <w:r w:rsidRPr="006E5C42">
        <w:tab/>
      </w:r>
      <w:r w:rsidRPr="006E5C42">
        <w:tab/>
      </w:r>
      <w:r w:rsidRPr="006E5C42">
        <w:tab/>
      </w:r>
      <w:r w:rsidRPr="006E5C42">
        <w:tab/>
      </w:r>
      <w:r w:rsidRPr="006E5C42">
        <w:tab/>
      </w:r>
      <w:r w:rsidRPr="006E5C42">
        <w:tab/>
      </w:r>
      <w:r w:rsidRPr="006E5C42">
        <w:tab/>
        <w:t>|</w:t>
      </w:r>
      <w:r w:rsidRPr="006E5C42">
        <w:tab/>
        <w:t>Sign of PLT</w:t>
      </w:r>
      <w:r w:rsidR="00A70873" w:rsidRPr="006E5C42">
        <w:br/>
      </w:r>
      <w:r w:rsidRPr="006E5C42">
        <w:t>SG1 = PLT1 &gt;&gt; 15</w:t>
      </w:r>
      <w:r w:rsidRPr="006E5C42">
        <w:tab/>
      </w:r>
      <w:r w:rsidRPr="006E5C42">
        <w:tab/>
      </w:r>
      <w:r w:rsidRPr="006E5C42">
        <w:tab/>
      </w:r>
      <w:r w:rsidRPr="006E5C42">
        <w:tab/>
      </w:r>
      <w:r w:rsidRPr="006E5C42">
        <w:tab/>
      </w:r>
      <w:r w:rsidRPr="006E5C42">
        <w:tab/>
      </w:r>
      <w:r w:rsidRPr="006E5C42">
        <w:tab/>
        <w:t>|</w:t>
      </w:r>
      <w:r w:rsidRPr="006E5C42">
        <w:tab/>
        <w:t>Sign of PLT1</w:t>
      </w:r>
      <w:r w:rsidR="00A70873" w:rsidRPr="006E5C42">
        <w:br/>
      </w:r>
      <w:r w:rsidRPr="006E5C42">
        <w:t>SG2 = PLT2 &gt;&gt; 15</w:t>
      </w:r>
      <w:r w:rsidRPr="006E5C42">
        <w:tab/>
      </w:r>
      <w:r w:rsidRPr="006E5C42">
        <w:tab/>
      </w:r>
      <w:r w:rsidRPr="006E5C42">
        <w:tab/>
      </w:r>
      <w:r w:rsidRPr="006E5C42">
        <w:tab/>
      </w:r>
      <w:r w:rsidRPr="006E5C42">
        <w:tab/>
      </w:r>
      <w:r w:rsidRPr="006E5C42">
        <w:tab/>
      </w:r>
      <w:r w:rsidRPr="006E5C42">
        <w:tab/>
        <w:t>|</w:t>
      </w:r>
      <w:r w:rsidRPr="006E5C42">
        <w:tab/>
        <w:t>Sign of PLT2</w:t>
      </w:r>
    </w:p>
    <w:p w:rsidR="00283840" w:rsidRPr="006E5C42" w:rsidRDefault="00283840" w:rsidP="00A70873">
      <w:pPr>
        <w:jc w:val="left"/>
      </w:pPr>
      <w:r w:rsidRPr="00833557">
        <w:rPr>
          <w:lang w:val="es-ES"/>
        </w:rPr>
        <w:t>WD1 = AL1 + AL1</w:t>
      </w:r>
      <w:r w:rsidRPr="00833557">
        <w:rPr>
          <w:lang w:val="es-ES"/>
        </w:rPr>
        <w:tab/>
      </w:r>
      <w:r w:rsidRPr="00833557">
        <w:rPr>
          <w:lang w:val="es-ES"/>
        </w:rPr>
        <w:tab/>
      </w:r>
      <w:r w:rsidRPr="00833557">
        <w:rPr>
          <w:lang w:val="es-ES"/>
        </w:rPr>
        <w:tab/>
      </w:r>
      <w:r w:rsidRPr="00833557">
        <w:rPr>
          <w:lang w:val="es-ES"/>
        </w:rPr>
        <w:tab/>
      </w:r>
      <w:r w:rsidRPr="00833557">
        <w:rPr>
          <w:lang w:val="es-ES"/>
        </w:rPr>
        <w:tab/>
      </w:r>
      <w:r w:rsidRPr="00833557">
        <w:rPr>
          <w:lang w:val="es-ES"/>
        </w:rPr>
        <w:tab/>
      </w:r>
      <w:r w:rsidRPr="00833557">
        <w:rPr>
          <w:lang w:val="es-ES"/>
        </w:rPr>
        <w:tab/>
        <w:t>|</w:t>
      </w:r>
      <w:r w:rsidRPr="00833557">
        <w:rPr>
          <w:lang w:val="es-ES"/>
        </w:rPr>
        <w:tab/>
        <w:t>Compute f (AL1)</w:t>
      </w:r>
      <w:r w:rsidR="00A70873" w:rsidRPr="00833557">
        <w:rPr>
          <w:lang w:val="es-ES"/>
        </w:rPr>
        <w:br/>
      </w:r>
      <w:r w:rsidRPr="00833557">
        <w:rPr>
          <w:lang w:val="es-ES"/>
        </w:rPr>
        <w:t>WD1 = WD1 + WD1</w:t>
      </w:r>
      <w:r w:rsidRPr="00833557">
        <w:rPr>
          <w:lang w:val="es-ES"/>
        </w:rPr>
        <w:tab/>
      </w:r>
      <w:r w:rsidRPr="00833557">
        <w:rPr>
          <w:lang w:val="es-ES"/>
        </w:rPr>
        <w:tab/>
      </w:r>
      <w:r w:rsidRPr="00833557">
        <w:rPr>
          <w:lang w:val="es-ES"/>
        </w:rPr>
        <w:tab/>
      </w:r>
      <w:r w:rsidRPr="00833557">
        <w:rPr>
          <w:lang w:val="es-ES"/>
        </w:rPr>
        <w:tab/>
      </w:r>
      <w:r w:rsidRPr="00833557">
        <w:rPr>
          <w:lang w:val="es-ES"/>
        </w:rPr>
        <w:tab/>
      </w:r>
      <w:r w:rsidRPr="00833557">
        <w:rPr>
          <w:lang w:val="es-ES"/>
        </w:rPr>
        <w:tab/>
        <w:t>|</w:t>
      </w:r>
      <w:r w:rsidRPr="00833557">
        <w:rPr>
          <w:lang w:val="es-ES"/>
        </w:rPr>
        <w:tab/>
        <w:t xml:space="preserve">[Eq. </w:t>
      </w:r>
      <w:r w:rsidRPr="006E5C42">
        <w:t xml:space="preserve">(3-34) of </w:t>
      </w:r>
      <w:r w:rsidR="0028509C" w:rsidRPr="006E5C42">
        <w:t>clause</w:t>
      </w:r>
      <w:r w:rsidR="00032C6E" w:rsidRPr="006E5C42">
        <w:t> </w:t>
      </w:r>
      <w:r w:rsidRPr="006E5C42">
        <w:t>3.6.3]</w:t>
      </w:r>
    </w:p>
    <w:p w:rsidR="00283840" w:rsidRPr="0062267A" w:rsidRDefault="00283840" w:rsidP="00A70873">
      <w:pPr>
        <w:jc w:val="left"/>
      </w:pPr>
      <w:r w:rsidRPr="006E5C42">
        <w:tab/>
      </w:r>
      <w:r w:rsidR="00BE326F" w:rsidRPr="006E5C42">
        <w:sym w:font="Symbol" w:char="F0EC"/>
      </w:r>
      <w:r w:rsidRPr="006E5C42">
        <w:t xml:space="preserve"> 0</w:t>
      </w:r>
      <w:r w:rsidR="0028509C" w:rsidRPr="006E5C42">
        <w:t xml:space="preserve"> – </w:t>
      </w:r>
      <w:r w:rsidRPr="0062267A">
        <w:t>WD1</w:t>
      </w:r>
      <w:r w:rsidRPr="0062267A">
        <w:tab/>
      </w:r>
      <w:r w:rsidRPr="0062267A">
        <w:tab/>
      </w:r>
      <w:r w:rsidRPr="0062267A">
        <w:tab/>
        <w:t>if SG0 = = SG1</w:t>
      </w:r>
      <w:r w:rsidRPr="0062267A">
        <w:tab/>
      </w:r>
      <w:r w:rsidRPr="0062267A">
        <w:tab/>
        <w:t>|</w:t>
      </w:r>
      <w:r w:rsidR="00A70873" w:rsidRPr="006E5C42">
        <w:br/>
      </w:r>
      <w:r w:rsidRPr="006E5C42">
        <w:t>WD2 =</w:t>
      </w:r>
      <w:r w:rsidRPr="006E5C42">
        <w:tab/>
      </w:r>
      <w:r w:rsidR="00BE326F" w:rsidRPr="006E5C42">
        <w:sym w:font="Symbol" w:char="F0ED"/>
      </w:r>
      <w:r w:rsidRPr="006E5C42">
        <w:tab/>
      </w:r>
      <w:r w:rsidRPr="006E5C42">
        <w:tab/>
      </w:r>
      <w:r w:rsidRPr="006E5C42">
        <w:tab/>
      </w:r>
      <w:r w:rsidRPr="006E5C42">
        <w:tab/>
      </w:r>
      <w:r w:rsidRPr="006E5C42">
        <w:tab/>
      </w:r>
      <w:r w:rsidRPr="006E5C42">
        <w:tab/>
      </w:r>
      <w:r w:rsidRPr="006E5C42">
        <w:tab/>
      </w:r>
      <w:r w:rsidRPr="006E5C42">
        <w:tab/>
      </w:r>
      <w:r w:rsidRPr="006E5C42">
        <w:tab/>
        <w:t>|</w:t>
      </w:r>
      <w:r w:rsidRPr="006E5C42">
        <w:tab/>
        <w:t>Attach correct sign to f(AL1)</w:t>
      </w:r>
      <w:r w:rsidR="00A70873" w:rsidRPr="006E5C42">
        <w:br/>
      </w:r>
      <w:r w:rsidRPr="0062267A">
        <w:tab/>
      </w:r>
      <w:r w:rsidR="00BE326F" w:rsidRPr="006E5C42">
        <w:sym w:font="Symbol" w:char="F0EE"/>
      </w:r>
      <w:r w:rsidRPr="006E5C42">
        <w:t xml:space="preserve"> WD1,</w:t>
      </w:r>
      <w:r w:rsidRPr="006E5C42">
        <w:tab/>
      </w:r>
      <w:r w:rsidRPr="006E5C42">
        <w:tab/>
      </w:r>
      <w:r w:rsidRPr="006E5C42">
        <w:tab/>
      </w:r>
      <w:r w:rsidRPr="006E5C42">
        <w:tab/>
        <w:t>if SG0 ! =  SG1</w:t>
      </w:r>
      <w:r w:rsidRPr="006E5C42">
        <w:tab/>
      </w:r>
      <w:r w:rsidRPr="006E5C42">
        <w:tab/>
        <w:t>|</w:t>
      </w:r>
      <w:r w:rsidR="00A70873" w:rsidRPr="006E5C42">
        <w:br/>
      </w:r>
      <w:r w:rsidRPr="0062267A">
        <w:tab/>
      </w:r>
      <w:r w:rsidRPr="0062267A">
        <w:tab/>
      </w:r>
      <w:r w:rsidRPr="0062267A">
        <w:tab/>
      </w:r>
      <w:r w:rsidRPr="0062267A">
        <w:tab/>
      </w:r>
      <w:r w:rsidRPr="0062267A">
        <w:tab/>
      </w:r>
      <w:r w:rsidRPr="0062267A">
        <w:tab/>
      </w:r>
      <w:r w:rsidRPr="0062267A">
        <w:tab/>
      </w:r>
      <w:r w:rsidRPr="0062267A">
        <w:tab/>
      </w:r>
      <w:r w:rsidRPr="0062267A">
        <w:tab/>
      </w:r>
      <w:r w:rsidRPr="0062267A">
        <w:tab/>
        <w:t>|</w:t>
      </w:r>
    </w:p>
    <w:p w:rsidR="00A70873" w:rsidRPr="006E5C42" w:rsidRDefault="00283840" w:rsidP="00A70873">
      <w:pPr>
        <w:jc w:val="left"/>
      </w:pPr>
      <w:r w:rsidRPr="006E5C42">
        <w:t>WD2 = WD2 &gt;&gt; 7</w:t>
      </w:r>
      <w:r w:rsidRPr="006E5C42">
        <w:tab/>
      </w:r>
      <w:r w:rsidRPr="006E5C42">
        <w:tab/>
      </w:r>
      <w:r w:rsidRPr="006E5C42">
        <w:tab/>
      </w:r>
      <w:r w:rsidRPr="006E5C42">
        <w:tab/>
      </w:r>
      <w:r w:rsidRPr="006E5C42">
        <w:tab/>
      </w:r>
      <w:r w:rsidRPr="006E5C42">
        <w:tab/>
      </w:r>
      <w:r w:rsidRPr="006E5C42">
        <w:tab/>
        <w:t>|</w:t>
      </w:r>
      <w:r w:rsidRPr="006E5C42">
        <w:tab/>
        <w:t>Gain of 1/128</w:t>
      </w:r>
    </w:p>
    <w:p w:rsidR="00283840" w:rsidRPr="0062267A" w:rsidRDefault="00283840" w:rsidP="0019774D">
      <w:pPr>
        <w:jc w:val="left"/>
      </w:pPr>
      <w:r w:rsidRPr="006E5C42">
        <w:tab/>
      </w:r>
      <w:r w:rsidR="00BE326F" w:rsidRPr="006E5C42">
        <w:sym w:font="Symbol" w:char="F0EC"/>
      </w:r>
      <w:r w:rsidRPr="006E5C42">
        <w:tab/>
        <w:t>128,</w:t>
      </w:r>
      <w:r w:rsidRPr="006E5C42">
        <w:tab/>
      </w:r>
      <w:r w:rsidRPr="006E5C42">
        <w:tab/>
      </w:r>
      <w:r w:rsidRPr="006E5C42">
        <w:tab/>
        <w:t xml:space="preserve">if SG0 = = </w:t>
      </w:r>
      <w:r w:rsidR="0019774D" w:rsidRPr="006E5C42">
        <w:t xml:space="preserve"> </w:t>
      </w:r>
      <w:r w:rsidRPr="0062267A">
        <w:t>SG</w:t>
      </w:r>
      <w:r w:rsidRPr="006E5C42">
        <w:t>2</w:t>
      </w:r>
      <w:r w:rsidRPr="006E5C42">
        <w:tab/>
      </w:r>
      <w:r w:rsidRPr="006E5C42">
        <w:tab/>
        <w:t>|</w:t>
      </w:r>
      <w:r w:rsidRPr="006E5C42">
        <w:tab/>
        <w:t>Attach sign to the constant</w:t>
      </w:r>
      <w:r w:rsidR="00A70873" w:rsidRPr="006E5C42">
        <w:br/>
      </w:r>
      <w:r w:rsidRPr="006E5C42">
        <w:t>WD3 =</w:t>
      </w:r>
      <w:r w:rsidRPr="006E5C42">
        <w:tab/>
      </w:r>
      <w:r w:rsidR="00BE326F" w:rsidRPr="006E5C42">
        <w:sym w:font="Symbol" w:char="F0ED"/>
      </w:r>
      <w:r w:rsidRPr="006E5C42">
        <w:tab/>
      </w:r>
      <w:r w:rsidRPr="006E5C42">
        <w:tab/>
      </w:r>
      <w:r w:rsidRPr="006E5C42">
        <w:tab/>
      </w:r>
      <w:r w:rsidRPr="006E5C42">
        <w:tab/>
      </w:r>
      <w:r w:rsidRPr="006E5C42">
        <w:tab/>
      </w:r>
      <w:r w:rsidRPr="006E5C42">
        <w:tab/>
      </w:r>
      <w:r w:rsidRPr="006E5C42">
        <w:tab/>
      </w:r>
      <w:r w:rsidRPr="006E5C42">
        <w:tab/>
      </w:r>
      <w:r w:rsidRPr="006E5C42">
        <w:tab/>
        <w:t>|</w:t>
      </w:r>
      <w:r w:rsidRPr="006E5C42">
        <w:tab/>
        <w:t>of 1/128</w:t>
      </w:r>
      <w:r w:rsidR="00A70873" w:rsidRPr="006E5C42">
        <w:br/>
      </w:r>
      <w:r w:rsidRPr="0062267A">
        <w:tab/>
      </w:r>
      <w:r w:rsidR="00BE326F" w:rsidRPr="006E5C42">
        <w:sym w:font="Symbol" w:char="F0EE"/>
      </w:r>
      <w:r w:rsidRPr="006E5C42">
        <w:tab/>
      </w:r>
      <w:r w:rsidR="00032C6E" w:rsidRPr="006E5C42">
        <w:t>–</w:t>
      </w:r>
      <w:r w:rsidRPr="0062267A">
        <w:t>128,</w:t>
      </w:r>
      <w:r w:rsidRPr="0062267A">
        <w:tab/>
      </w:r>
      <w:r w:rsidRPr="0062267A">
        <w:tab/>
      </w:r>
      <w:r w:rsidRPr="0062267A">
        <w:tab/>
        <w:t>if SG0 ! =  SG2</w:t>
      </w:r>
      <w:r w:rsidRPr="0062267A">
        <w:tab/>
      </w:r>
      <w:r w:rsidRPr="0062267A">
        <w:tab/>
        <w:t>|</w:t>
      </w:r>
    </w:p>
    <w:p w:rsidR="00283840" w:rsidRPr="006E5C42" w:rsidRDefault="00283840" w:rsidP="00A70873">
      <w:pPr>
        <w:jc w:val="left"/>
      </w:pPr>
      <w:r w:rsidRPr="006E5C42">
        <w:t>WD4 = WD2 + WD3</w:t>
      </w:r>
      <w:r w:rsidRPr="006E5C42">
        <w:tab/>
      </w:r>
      <w:r w:rsidRPr="006E5C42">
        <w:tab/>
      </w:r>
      <w:r w:rsidRPr="006E5C42">
        <w:tab/>
      </w:r>
      <w:r w:rsidRPr="006E5C42">
        <w:tab/>
      </w:r>
      <w:r w:rsidRPr="006E5C42">
        <w:tab/>
      </w:r>
      <w:r w:rsidRPr="006E5C42">
        <w:tab/>
        <w:t>|</w:t>
      </w:r>
      <w:r w:rsidRPr="006E5C42">
        <w:tab/>
        <w:t>Compute gain factor</w:t>
      </w:r>
      <w:r w:rsidR="00A70873" w:rsidRPr="006E5C42">
        <w:br/>
      </w:r>
      <w:r w:rsidRPr="006E5C42">
        <w:t xml:space="preserve">WD5 = AL2 </w:t>
      </w:r>
      <w:r w:rsidRPr="006E5C42">
        <w:rPr>
          <w:position w:val="-6"/>
        </w:rPr>
        <w:t>*</w:t>
      </w:r>
      <w:r w:rsidRPr="006E5C42">
        <w:t xml:space="preserve"> 32512</w:t>
      </w:r>
      <w:r w:rsidRPr="006E5C42">
        <w:tab/>
      </w:r>
      <w:r w:rsidRPr="006E5C42">
        <w:tab/>
      </w:r>
      <w:r w:rsidRPr="006E5C42">
        <w:tab/>
      </w:r>
      <w:r w:rsidRPr="006E5C42">
        <w:tab/>
      </w:r>
      <w:r w:rsidRPr="006E5C42">
        <w:tab/>
      </w:r>
      <w:r w:rsidRPr="006E5C42">
        <w:tab/>
        <w:t>|</w:t>
      </w:r>
      <w:r w:rsidRPr="006E5C42">
        <w:tab/>
        <w:t>Leak factor of 127/128</w:t>
      </w:r>
      <w:r w:rsidR="00A70873" w:rsidRPr="006E5C42">
        <w:br/>
      </w:r>
      <w:r w:rsidRPr="006E5C42">
        <w:t>APL2 = WD4 + WD5</w:t>
      </w:r>
      <w:r w:rsidRPr="006E5C42">
        <w:tab/>
      </w:r>
      <w:r w:rsidRPr="006E5C42">
        <w:tab/>
      </w:r>
      <w:r w:rsidRPr="006E5C42">
        <w:tab/>
      </w:r>
      <w:r w:rsidRPr="006E5C42">
        <w:tab/>
      </w:r>
      <w:r w:rsidRPr="006E5C42">
        <w:tab/>
      </w:r>
      <w:r w:rsidRPr="006E5C42">
        <w:tab/>
        <w:t>|</w:t>
      </w:r>
      <w:r w:rsidRPr="006E5C42">
        <w:tab/>
        <w:t>Update second pole section</w:t>
      </w:r>
      <w:r w:rsidR="00A70873" w:rsidRPr="006E5C42">
        <w:br/>
      </w:r>
      <w:r w:rsidRPr="006E5C42">
        <w:tab/>
      </w:r>
      <w:r w:rsidRPr="006E5C42">
        <w:tab/>
      </w:r>
      <w:r w:rsidRPr="006E5C42">
        <w:tab/>
      </w:r>
      <w:r w:rsidRPr="006E5C42">
        <w:tab/>
      </w:r>
      <w:r w:rsidRPr="006E5C42">
        <w:tab/>
      </w:r>
      <w:r w:rsidRPr="006E5C42">
        <w:tab/>
      </w:r>
      <w:r w:rsidRPr="006E5C42">
        <w:tab/>
      </w:r>
      <w:r w:rsidRPr="006E5C42">
        <w:tab/>
      </w:r>
      <w:r w:rsidRPr="006E5C42">
        <w:tab/>
      </w:r>
      <w:r w:rsidRPr="006E5C42">
        <w:tab/>
        <w:t>|</w:t>
      </w:r>
      <w:r w:rsidRPr="006E5C42">
        <w:tab/>
        <w:t>coefficient</w:t>
      </w:r>
    </w:p>
    <w:p w:rsidR="00283840" w:rsidRPr="006E5C42" w:rsidRDefault="00283840" w:rsidP="00A70873">
      <w:pPr>
        <w:jc w:val="left"/>
      </w:pPr>
      <w:r w:rsidRPr="006E5C42">
        <w:tab/>
      </w:r>
      <w:r w:rsidR="00BE326F" w:rsidRPr="006E5C42">
        <w:sym w:font="Symbol" w:char="F0EC"/>
      </w:r>
      <w:r w:rsidRPr="006E5C42">
        <w:t xml:space="preserve"> 12288,</w:t>
      </w:r>
      <w:r w:rsidRPr="006E5C42">
        <w:tab/>
      </w:r>
      <w:r w:rsidRPr="006E5C42">
        <w:tab/>
      </w:r>
      <w:r w:rsidRPr="006E5C42">
        <w:tab/>
        <w:t>if APL2 &gt;  12288</w:t>
      </w:r>
      <w:r w:rsidRPr="006E5C42">
        <w:tab/>
      </w:r>
      <w:r w:rsidRPr="006E5C42">
        <w:tab/>
        <w:t>|</w:t>
      </w:r>
      <w:r w:rsidRPr="006E5C42">
        <w:tab/>
        <w:t>Upper limit of +0.75</w:t>
      </w:r>
      <w:r w:rsidR="00A70873" w:rsidRPr="006E5C42">
        <w:br/>
      </w:r>
      <w:r w:rsidRPr="0062267A">
        <w:t>APL2 =</w:t>
      </w:r>
      <w:r w:rsidRPr="0062267A">
        <w:tab/>
      </w:r>
      <w:r w:rsidR="00BE326F" w:rsidRPr="006E5C42">
        <w:sym w:font="Symbol" w:char="F0ED"/>
      </w:r>
      <w:r w:rsidRPr="006E5C42">
        <w:tab/>
      </w:r>
      <w:r w:rsidRPr="006E5C42">
        <w:tab/>
      </w:r>
      <w:r w:rsidRPr="006E5C42">
        <w:tab/>
      </w:r>
      <w:r w:rsidRPr="006E5C42">
        <w:tab/>
      </w:r>
      <w:r w:rsidRPr="006E5C42">
        <w:tab/>
      </w:r>
      <w:r w:rsidRPr="006E5C42">
        <w:tab/>
      </w:r>
      <w:r w:rsidRPr="006E5C42">
        <w:tab/>
      </w:r>
      <w:r w:rsidRPr="006E5C42">
        <w:tab/>
      </w:r>
      <w:r w:rsidRPr="006E5C42">
        <w:tab/>
        <w:t>|</w:t>
      </w:r>
      <w:r w:rsidR="00A70873" w:rsidRPr="006E5C42">
        <w:br/>
      </w:r>
      <w:r w:rsidRPr="0062267A">
        <w:tab/>
      </w:r>
      <w:r w:rsidR="00BE326F" w:rsidRPr="006E5C42">
        <w:sym w:font="Symbol" w:char="F0EE"/>
      </w:r>
      <w:r w:rsidR="0028509C" w:rsidRPr="006E5C42">
        <w:t xml:space="preserve"> – </w:t>
      </w:r>
      <w:r w:rsidRPr="006E5C42">
        <w:t>12288,</w:t>
      </w:r>
      <w:r w:rsidRPr="006E5C42">
        <w:tab/>
      </w:r>
      <w:r w:rsidRPr="006E5C42">
        <w:tab/>
        <w:t xml:space="preserve">if APL2 &lt; </w:t>
      </w:r>
      <w:r w:rsidR="00032C6E" w:rsidRPr="0062267A">
        <w:t>–</w:t>
      </w:r>
      <w:r w:rsidRPr="006E5C42">
        <w:t>12288</w:t>
      </w:r>
      <w:r w:rsidRPr="006E5C42">
        <w:tab/>
      </w:r>
      <w:r w:rsidRPr="006E5C42">
        <w:tab/>
      </w:r>
      <w:r w:rsidR="00A70873" w:rsidRPr="006E5C42">
        <w:tab/>
      </w:r>
      <w:r w:rsidRPr="006E5C42">
        <w:t>|</w:t>
      </w:r>
      <w:r w:rsidRPr="006E5C42">
        <w:tab/>
        <w:t xml:space="preserve">Lower limit of </w:t>
      </w:r>
      <w:r w:rsidR="00032C6E" w:rsidRPr="006E5C42">
        <w:t>–</w:t>
      </w:r>
      <w:r w:rsidRPr="006E5C42">
        <w:t>0.75</w:t>
      </w:r>
    </w:p>
    <w:p w:rsidR="00283840" w:rsidRPr="006E5C42" w:rsidRDefault="00283840" w:rsidP="00283840">
      <w:r w:rsidRPr="006E5C42">
        <w:t>–––––––––––––––––––––––––––––––––––––––––––––––––––––––––</w:t>
      </w:r>
      <w:r w:rsidR="0062623B" w:rsidRPr="006E5C42">
        <w:t>–––––––––––––––––––––––</w:t>
      </w:r>
    </w:p>
    <w:p w:rsidR="00283840" w:rsidRPr="006E5C42" w:rsidRDefault="00283840" w:rsidP="00283840">
      <w:pPr>
        <w:jc w:val="center"/>
      </w:pPr>
      <w:r w:rsidRPr="006E5C42">
        <w:t>UPPOL1</w:t>
      </w:r>
    </w:p>
    <w:p w:rsidR="00283840" w:rsidRPr="006E5C42" w:rsidRDefault="00283840" w:rsidP="00F116B6">
      <w:r w:rsidRPr="006E5C42">
        <w:t>Inputs:</w:t>
      </w:r>
      <w:r w:rsidR="00F116B6" w:rsidRPr="006E5C42">
        <w:tab/>
      </w:r>
      <w:r w:rsidR="00597C44">
        <w:tab/>
      </w:r>
      <w:r w:rsidRPr="006E5C42">
        <w:t>AL1, APL2, PLT, PLT1</w:t>
      </w:r>
    </w:p>
    <w:p w:rsidR="00283840" w:rsidRPr="006E5C42" w:rsidRDefault="00283840" w:rsidP="00F116B6">
      <w:pPr>
        <w:spacing w:before="48"/>
      </w:pPr>
      <w:r w:rsidRPr="006E5C42">
        <w:t>Output:</w:t>
      </w:r>
      <w:r w:rsidR="00F116B6" w:rsidRPr="006E5C42">
        <w:tab/>
      </w:r>
      <w:r w:rsidR="00597C44">
        <w:tab/>
      </w:r>
      <w:r w:rsidRPr="006E5C42">
        <w:t>APL1</w:t>
      </w:r>
    </w:p>
    <w:p w:rsidR="00283840" w:rsidRPr="006E5C42" w:rsidRDefault="00283840" w:rsidP="00283840">
      <w:pPr>
        <w:spacing w:before="48"/>
      </w:pPr>
      <w:r w:rsidRPr="006E5C42">
        <w:t>Function: Update first predictor coefficient (pole section).</w:t>
      </w:r>
    </w:p>
    <w:p w:rsidR="00283840" w:rsidRPr="006E5C42" w:rsidRDefault="00283840" w:rsidP="00E62E00">
      <w:pPr>
        <w:jc w:val="left"/>
      </w:pPr>
      <w:r w:rsidRPr="006E5C42">
        <w:t>SG0 = PLT &gt;&gt; 15</w:t>
      </w:r>
      <w:r w:rsidRPr="006E5C42">
        <w:tab/>
      </w:r>
      <w:r w:rsidRPr="006E5C42">
        <w:tab/>
      </w:r>
      <w:r w:rsidRPr="006E5C42">
        <w:tab/>
      </w:r>
      <w:r w:rsidRPr="006E5C42">
        <w:tab/>
      </w:r>
      <w:r w:rsidRPr="006E5C42">
        <w:tab/>
      </w:r>
      <w:r w:rsidR="00E62E00" w:rsidRPr="006E5C42">
        <w:tab/>
      </w:r>
      <w:r w:rsidRPr="006E5C42">
        <w:tab/>
        <w:t>|</w:t>
      </w:r>
      <w:r w:rsidRPr="006E5C42">
        <w:tab/>
        <w:t>Sign of PLT</w:t>
      </w:r>
      <w:r w:rsidR="00E62E00" w:rsidRPr="006E5C42">
        <w:br/>
      </w:r>
      <w:r w:rsidRPr="006E5C42">
        <w:t>SG1 = PLT1 &gt;&gt; 15</w:t>
      </w:r>
      <w:r w:rsidRPr="006E5C42">
        <w:tab/>
      </w:r>
      <w:r w:rsidRPr="006E5C42">
        <w:tab/>
      </w:r>
      <w:r w:rsidRPr="006E5C42">
        <w:tab/>
      </w:r>
      <w:r w:rsidRPr="006E5C42">
        <w:tab/>
      </w:r>
      <w:r w:rsidRPr="006E5C42">
        <w:tab/>
      </w:r>
      <w:r w:rsidRPr="006E5C42">
        <w:tab/>
      </w:r>
      <w:r w:rsidR="00E62E00" w:rsidRPr="006E5C42">
        <w:tab/>
      </w:r>
      <w:r w:rsidRPr="006E5C42">
        <w:t>|</w:t>
      </w:r>
      <w:r w:rsidRPr="006E5C42">
        <w:tab/>
        <w:t>Sign of PLT1</w:t>
      </w:r>
    </w:p>
    <w:p w:rsidR="00283840" w:rsidRPr="006E5C42" w:rsidRDefault="00283840" w:rsidP="00E62E00">
      <w:pPr>
        <w:jc w:val="left"/>
      </w:pPr>
      <w:r w:rsidRPr="006E5C42">
        <w:tab/>
      </w:r>
      <w:r w:rsidR="00BE326F" w:rsidRPr="006E5C42">
        <w:sym w:font="Symbol" w:char="F0EC"/>
      </w:r>
      <w:r w:rsidRPr="006E5C42">
        <w:tab/>
        <w:t>192,</w:t>
      </w:r>
      <w:r w:rsidRPr="006E5C42">
        <w:tab/>
      </w:r>
      <w:r w:rsidRPr="006E5C42">
        <w:tab/>
        <w:t>if SG0 = = SG1</w:t>
      </w:r>
      <w:r w:rsidRPr="006E5C42">
        <w:tab/>
      </w:r>
      <w:r w:rsidRPr="006E5C42">
        <w:tab/>
      </w:r>
      <w:r w:rsidRPr="006E5C42">
        <w:tab/>
        <w:t>|</w:t>
      </w:r>
      <w:r w:rsidR="00E62E00" w:rsidRPr="006E5C42">
        <w:br/>
      </w:r>
      <w:r w:rsidRPr="0062267A">
        <w:t>WD1 =</w:t>
      </w:r>
      <w:r w:rsidRPr="0062267A">
        <w:tab/>
      </w:r>
      <w:r w:rsidR="00BE326F" w:rsidRPr="006E5C42">
        <w:sym w:font="Symbol" w:char="F0ED"/>
      </w:r>
      <w:r w:rsidRPr="006E5C42">
        <w:tab/>
      </w:r>
      <w:r w:rsidRPr="006E5C42">
        <w:tab/>
      </w:r>
      <w:r w:rsidRPr="006E5C42">
        <w:tab/>
      </w:r>
      <w:r w:rsidRPr="006E5C42">
        <w:tab/>
      </w:r>
      <w:r w:rsidRPr="006E5C42">
        <w:tab/>
      </w:r>
      <w:r w:rsidRPr="006E5C42">
        <w:tab/>
      </w:r>
      <w:r w:rsidRPr="006E5C42">
        <w:tab/>
      </w:r>
      <w:r w:rsidR="00E62E00" w:rsidRPr="006E5C42">
        <w:tab/>
      </w:r>
      <w:r w:rsidR="00E62E00" w:rsidRPr="006E5C42">
        <w:tab/>
      </w:r>
      <w:r w:rsidRPr="0062267A">
        <w:t>|</w:t>
      </w:r>
      <w:r w:rsidRPr="0062267A">
        <w:tab/>
        <w:t>Gain 3/256</w:t>
      </w:r>
      <w:r w:rsidR="00E62E00" w:rsidRPr="006E5C42">
        <w:br/>
      </w:r>
      <w:r w:rsidRPr="006E5C42">
        <w:tab/>
      </w:r>
      <w:r w:rsidR="00BE326F" w:rsidRPr="006E5C42">
        <w:sym w:font="Symbol" w:char="F0EE"/>
      </w:r>
      <w:r w:rsidRPr="006E5C42">
        <w:tab/>
      </w:r>
      <w:r w:rsidR="00032C6E" w:rsidRPr="006E5C42">
        <w:t>–</w:t>
      </w:r>
      <w:r w:rsidRPr="0062267A">
        <w:t>192,</w:t>
      </w:r>
      <w:r w:rsidRPr="0062267A">
        <w:tab/>
        <w:t>if SG0 ! =  SG1</w:t>
      </w:r>
      <w:r w:rsidRPr="0062267A">
        <w:tab/>
      </w:r>
      <w:r w:rsidRPr="0062267A">
        <w:tab/>
      </w:r>
      <w:r w:rsidRPr="0062267A">
        <w:tab/>
      </w:r>
      <w:r w:rsidR="00E62E00" w:rsidRPr="006E5C42">
        <w:tab/>
      </w:r>
      <w:r w:rsidRPr="006E5C42">
        <w:t>|</w:t>
      </w:r>
    </w:p>
    <w:p w:rsidR="00283840" w:rsidRPr="006E5C42" w:rsidRDefault="00283840" w:rsidP="00E62E00">
      <w:pPr>
        <w:jc w:val="left"/>
      </w:pPr>
      <w:r w:rsidRPr="006E5C42">
        <w:t xml:space="preserve">WD2 = AL1 </w:t>
      </w:r>
      <w:r w:rsidRPr="006E5C42">
        <w:rPr>
          <w:position w:val="-6"/>
        </w:rPr>
        <w:t>*</w:t>
      </w:r>
      <w:r w:rsidRPr="006E5C42">
        <w:t xml:space="preserve"> 32640</w:t>
      </w:r>
      <w:r w:rsidRPr="006E5C42">
        <w:tab/>
      </w:r>
      <w:r w:rsidRPr="006E5C42">
        <w:tab/>
      </w:r>
      <w:r w:rsidRPr="006E5C42">
        <w:tab/>
      </w:r>
      <w:r w:rsidRPr="006E5C42">
        <w:tab/>
      </w:r>
      <w:r w:rsidRPr="006E5C42">
        <w:tab/>
      </w:r>
      <w:r w:rsidR="00E62E00" w:rsidRPr="006E5C42">
        <w:tab/>
      </w:r>
      <w:r w:rsidRPr="006E5C42">
        <w:t>|</w:t>
      </w:r>
      <w:r w:rsidRPr="006E5C42">
        <w:tab/>
        <w:t>Leak factor of 255/256</w:t>
      </w:r>
      <w:r w:rsidR="00E62E00" w:rsidRPr="006E5C42">
        <w:br/>
      </w:r>
      <w:r w:rsidRPr="006E5C42">
        <w:t>APL1 = WD1 + WD2</w:t>
      </w:r>
      <w:r w:rsidRPr="006E5C42">
        <w:tab/>
      </w:r>
      <w:r w:rsidRPr="006E5C42">
        <w:tab/>
      </w:r>
      <w:r w:rsidRPr="006E5C42">
        <w:tab/>
      </w:r>
      <w:r w:rsidRPr="006E5C42">
        <w:tab/>
      </w:r>
      <w:r w:rsidRPr="006E5C42">
        <w:tab/>
      </w:r>
      <w:r w:rsidR="00E62E00" w:rsidRPr="006E5C42">
        <w:tab/>
      </w:r>
      <w:r w:rsidRPr="006E5C42">
        <w:t>|</w:t>
      </w:r>
      <w:r w:rsidRPr="006E5C42">
        <w:tab/>
        <w:t>Update first pole section</w:t>
      </w:r>
      <w:r w:rsidR="00E62E00" w:rsidRPr="006E5C42">
        <w:br/>
      </w:r>
      <w:r w:rsidRPr="006E5C42">
        <w:tab/>
      </w:r>
      <w:r w:rsidRPr="006E5C42">
        <w:tab/>
      </w:r>
      <w:r w:rsidRPr="006E5C42">
        <w:tab/>
      </w:r>
      <w:r w:rsidRPr="006E5C42">
        <w:tab/>
      </w:r>
      <w:r w:rsidRPr="006E5C42">
        <w:tab/>
      </w:r>
      <w:r w:rsidRPr="006E5C42">
        <w:tab/>
      </w:r>
      <w:r w:rsidRPr="006E5C42">
        <w:tab/>
      </w:r>
      <w:r w:rsidRPr="006E5C42">
        <w:tab/>
      </w:r>
      <w:r w:rsidR="00E62E00" w:rsidRPr="006E5C42">
        <w:tab/>
      </w:r>
      <w:r w:rsidR="00E62E00" w:rsidRPr="006E5C42">
        <w:tab/>
      </w:r>
      <w:r w:rsidRPr="006E5C42">
        <w:t>|</w:t>
      </w:r>
      <w:r w:rsidRPr="006E5C42">
        <w:tab/>
        <w:t>coefficient</w:t>
      </w:r>
    </w:p>
    <w:p w:rsidR="00283840" w:rsidRPr="006E5C42" w:rsidRDefault="00283840" w:rsidP="0062623B">
      <w:pPr>
        <w:jc w:val="left"/>
      </w:pPr>
      <w:r w:rsidRPr="006E5C42">
        <w:t>WD3 = 15360</w:t>
      </w:r>
      <w:r w:rsidR="0028509C" w:rsidRPr="006E5C42">
        <w:t xml:space="preserve"> – </w:t>
      </w:r>
      <w:r w:rsidRPr="006E5C42">
        <w:t>APL2</w:t>
      </w:r>
      <w:r w:rsidRPr="006E5C42">
        <w:tab/>
      </w:r>
      <w:r w:rsidRPr="006E5C42">
        <w:tab/>
      </w:r>
      <w:r w:rsidRPr="006E5C42">
        <w:tab/>
      </w:r>
      <w:r w:rsidRPr="006E5C42">
        <w:tab/>
      </w:r>
      <w:r w:rsidRPr="006E5C42">
        <w:tab/>
        <w:t>|</w:t>
      </w:r>
      <w:r w:rsidRPr="006E5C42">
        <w:tab/>
        <w:t>Compute (1</w:t>
      </w:r>
      <w:r w:rsidR="0028509C" w:rsidRPr="006E5C42">
        <w:t xml:space="preserve"> – </w:t>
      </w:r>
      <w:r w:rsidRPr="006E5C42">
        <w:t>2</w:t>
      </w:r>
      <w:r w:rsidR="00032C6E" w:rsidRPr="006E5C42">
        <w:rPr>
          <w:position w:val="6"/>
          <w:sz w:val="16"/>
          <w:szCs w:val="16"/>
        </w:rPr>
        <w:t>–</w:t>
      </w:r>
      <w:r w:rsidRPr="006E5C42">
        <w:rPr>
          <w:position w:val="6"/>
          <w:sz w:val="16"/>
          <w:szCs w:val="16"/>
        </w:rPr>
        <w:t>4</w:t>
      </w:r>
      <w:r w:rsidR="0028509C" w:rsidRPr="006E5C42">
        <w:t xml:space="preserve"> – </w:t>
      </w:r>
      <w:r w:rsidRPr="006E5C42">
        <w:t>APL2)</w:t>
      </w:r>
    </w:p>
    <w:p w:rsidR="00283840" w:rsidRPr="006E5C42" w:rsidRDefault="00283840" w:rsidP="00E62E00">
      <w:pPr>
        <w:jc w:val="left"/>
      </w:pPr>
      <w:r w:rsidRPr="006E5C42">
        <w:tab/>
      </w:r>
      <w:r w:rsidR="00BE326F" w:rsidRPr="006E5C42">
        <w:sym w:font="Symbol" w:char="F0EC"/>
      </w:r>
      <w:r w:rsidRPr="006E5C42">
        <w:tab/>
        <w:t>WD3,</w:t>
      </w:r>
      <w:r w:rsidRPr="006E5C42">
        <w:tab/>
        <w:t>if APL1 &gt; WD3</w:t>
      </w:r>
      <w:r w:rsidRPr="006E5C42">
        <w:tab/>
      </w:r>
      <w:r w:rsidRPr="006E5C42">
        <w:tab/>
      </w:r>
      <w:r w:rsidR="00E62E00" w:rsidRPr="006E5C42">
        <w:tab/>
      </w:r>
      <w:r w:rsidR="00E62E00" w:rsidRPr="006E5C42">
        <w:tab/>
      </w:r>
      <w:r w:rsidRPr="0062267A">
        <w:t>|</w:t>
      </w:r>
      <w:r w:rsidRPr="0062267A">
        <w:tab/>
        <w:t>Upper limit of APL1</w:t>
      </w:r>
      <w:r w:rsidR="00E62E00" w:rsidRPr="006E5C42">
        <w:br/>
      </w:r>
      <w:r w:rsidRPr="006E5C42">
        <w:t>APL1 =</w:t>
      </w:r>
      <w:r w:rsidRPr="006E5C42">
        <w:tab/>
      </w:r>
      <w:r w:rsidR="00BE326F" w:rsidRPr="006E5C42">
        <w:sym w:font="Symbol" w:char="F0ED"/>
      </w:r>
      <w:r w:rsidR="00E62E00" w:rsidRPr="006E5C42">
        <w:br/>
      </w:r>
      <w:r w:rsidRPr="006E5C42">
        <w:tab/>
      </w:r>
      <w:r w:rsidR="00BE326F" w:rsidRPr="006E5C42">
        <w:sym w:font="Symbol" w:char="F0EE"/>
      </w:r>
      <w:r w:rsidRPr="006E5C42">
        <w:tab/>
        <w:t>-WD3,</w:t>
      </w:r>
      <w:r w:rsidRPr="006E5C42">
        <w:tab/>
        <w:t>if APL1 &lt; -WD3</w:t>
      </w:r>
      <w:r w:rsidRPr="006E5C42">
        <w:tab/>
      </w:r>
      <w:r w:rsidRPr="006E5C42">
        <w:tab/>
      </w:r>
      <w:r w:rsidR="00E62E00" w:rsidRPr="0062267A">
        <w:tab/>
      </w:r>
      <w:r w:rsidRPr="006E5C42">
        <w:t>|</w:t>
      </w:r>
      <w:r w:rsidRPr="006E5C42">
        <w:tab/>
        <w:t>Lower limit of APL1</w:t>
      </w:r>
    </w:p>
    <w:p w:rsidR="00283840" w:rsidRPr="006E5C42" w:rsidRDefault="00283840" w:rsidP="004E1CA8">
      <w:pPr>
        <w:keepNext/>
        <w:keepLines/>
      </w:pPr>
      <w:r w:rsidRPr="006E5C42">
        <w:t>–––––––––––––––––––––––––––––––––––––––––––––––––––––––––</w:t>
      </w:r>
      <w:r w:rsidR="0062623B" w:rsidRPr="006E5C42">
        <w:t>–––––––––––––––––––––––</w:t>
      </w:r>
    </w:p>
    <w:p w:rsidR="00283840" w:rsidRPr="006E5C42" w:rsidRDefault="00283840" w:rsidP="004E1CA8">
      <w:pPr>
        <w:keepNext/>
        <w:keepLines/>
        <w:jc w:val="center"/>
      </w:pPr>
      <w:r w:rsidRPr="006E5C42">
        <w:t>FILTEZ</w:t>
      </w:r>
    </w:p>
    <w:p w:rsidR="00283840" w:rsidRPr="006E5C42" w:rsidRDefault="00283840" w:rsidP="004E1CA8">
      <w:pPr>
        <w:keepNext/>
        <w:keepLines/>
      </w:pPr>
      <w:r w:rsidRPr="006E5C42">
        <w:t>Inputs:</w:t>
      </w:r>
      <w:r w:rsidR="00597C44">
        <w:tab/>
      </w:r>
      <w:r w:rsidRPr="006E5C42">
        <w:tab/>
        <w:t>DLTi (i = 1 to 6), BLi (i = 1 to 6)</w:t>
      </w:r>
    </w:p>
    <w:p w:rsidR="00283840" w:rsidRPr="006E5C42" w:rsidRDefault="00283840" w:rsidP="00283840">
      <w:r w:rsidRPr="006E5C42">
        <w:t>Output:</w:t>
      </w:r>
      <w:r w:rsidRPr="006E5C42">
        <w:tab/>
      </w:r>
      <w:r w:rsidR="00597C44">
        <w:tab/>
      </w:r>
      <w:r w:rsidRPr="006E5C42">
        <w:t>SZL</w:t>
      </w:r>
    </w:p>
    <w:p w:rsidR="00283840" w:rsidRPr="006E5C42" w:rsidRDefault="00283840" w:rsidP="00283840">
      <w:r w:rsidRPr="006E5C42">
        <w:t>Function: Compute predictor output signal (zero section).</w:t>
      </w:r>
    </w:p>
    <w:p w:rsidR="00283840" w:rsidRPr="006E5C42" w:rsidRDefault="00283840" w:rsidP="00E62E00">
      <w:pPr>
        <w:jc w:val="left"/>
      </w:pPr>
      <w:r w:rsidRPr="006E5C42">
        <w:t>WD1 =</w:t>
      </w:r>
      <w:r w:rsidRPr="006E5C42">
        <w:tab/>
        <w:t>DLT1 + DLT1</w:t>
      </w:r>
      <w:r w:rsidRPr="006E5C42">
        <w:tab/>
      </w:r>
      <w:r w:rsidRPr="006E5C42">
        <w:tab/>
      </w:r>
      <w:r w:rsidRPr="006E5C42">
        <w:tab/>
      </w:r>
      <w:r w:rsidR="00E62E00" w:rsidRPr="006E5C42">
        <w:tab/>
      </w:r>
      <w:r w:rsidRPr="006E5C42">
        <w:tab/>
      </w:r>
      <w:r w:rsidR="00E62E00" w:rsidRPr="006E5C42">
        <w:tab/>
      </w:r>
      <w:r w:rsidRPr="006E5C42">
        <w:t>|</w:t>
      </w:r>
      <w:r w:rsidRPr="006E5C42">
        <w:tab/>
        <w:t>Compute partial zero</w:t>
      </w:r>
      <w:r w:rsidR="00E62E00" w:rsidRPr="006E5C42">
        <w:br/>
      </w:r>
      <w:r w:rsidRPr="006E5C42">
        <w:t>WD1 =</w:t>
      </w:r>
      <w:r w:rsidRPr="006E5C42">
        <w:tab/>
        <w:t xml:space="preserve">BL1 </w:t>
      </w:r>
      <w:r w:rsidRPr="006E5C42">
        <w:rPr>
          <w:position w:val="-4"/>
        </w:rPr>
        <w:t>*</w:t>
      </w:r>
      <w:r w:rsidRPr="006E5C42">
        <w:t xml:space="preserve"> WD1</w:t>
      </w:r>
      <w:r w:rsidRPr="006E5C42">
        <w:tab/>
      </w:r>
      <w:r w:rsidRPr="006E5C42">
        <w:tab/>
      </w:r>
      <w:r w:rsidRPr="006E5C42">
        <w:tab/>
      </w:r>
      <w:r w:rsidRPr="006E5C42">
        <w:tab/>
      </w:r>
      <w:r w:rsidR="00E62E00" w:rsidRPr="006E5C42">
        <w:tab/>
      </w:r>
      <w:r w:rsidR="00E62E00" w:rsidRPr="006E5C42">
        <w:tab/>
      </w:r>
      <w:r w:rsidR="00E62E00" w:rsidRPr="006E5C42">
        <w:tab/>
      </w:r>
      <w:r w:rsidRPr="006E5C42">
        <w:tab/>
        <w:t>|</w:t>
      </w:r>
      <w:r w:rsidRPr="006E5C42">
        <w:tab/>
        <w:t>section output</w:t>
      </w:r>
      <w:r w:rsidR="00E62E00" w:rsidRPr="006E5C42">
        <w:br/>
      </w:r>
      <w:r w:rsidRPr="006E5C42">
        <w:t>WD2 =</w:t>
      </w:r>
      <w:r w:rsidRPr="006E5C42">
        <w:tab/>
        <w:t>DLT2 + DLT2</w:t>
      </w:r>
      <w:r w:rsidRPr="006E5C42">
        <w:tab/>
      </w:r>
      <w:r w:rsidRPr="006E5C42">
        <w:tab/>
      </w:r>
      <w:r w:rsidRPr="006E5C42">
        <w:tab/>
      </w:r>
      <w:r w:rsidR="00E62E00" w:rsidRPr="006E5C42">
        <w:tab/>
      </w:r>
      <w:r w:rsidR="00E62E00" w:rsidRPr="006E5C42">
        <w:tab/>
      </w:r>
      <w:r w:rsidRPr="006E5C42">
        <w:tab/>
        <w:t>|</w:t>
      </w:r>
      <w:r w:rsidR="00E62E00" w:rsidRPr="006E5C42">
        <w:br/>
      </w:r>
      <w:r w:rsidRPr="006E5C42">
        <w:t>WD2 =</w:t>
      </w:r>
      <w:r w:rsidRPr="006E5C42">
        <w:tab/>
        <w:t xml:space="preserve">BL2 </w:t>
      </w:r>
      <w:r w:rsidRPr="006E5C42">
        <w:rPr>
          <w:position w:val="-4"/>
        </w:rPr>
        <w:t>*</w:t>
      </w:r>
      <w:r w:rsidRPr="006E5C42">
        <w:rPr>
          <w:position w:val="-6"/>
        </w:rPr>
        <w:t xml:space="preserve"> </w:t>
      </w:r>
      <w:r w:rsidRPr="006E5C42">
        <w:t>WD2</w:t>
      </w:r>
      <w:r w:rsidRPr="006E5C42">
        <w:tab/>
      </w:r>
      <w:r w:rsidRPr="006E5C42">
        <w:tab/>
      </w:r>
      <w:r w:rsidRPr="006E5C42">
        <w:tab/>
      </w:r>
      <w:r w:rsidRPr="006E5C42">
        <w:tab/>
      </w:r>
      <w:r w:rsidRPr="006E5C42">
        <w:tab/>
      </w:r>
      <w:r w:rsidR="00E62E00" w:rsidRPr="006E5C42">
        <w:tab/>
      </w:r>
      <w:r w:rsidR="00E62E00" w:rsidRPr="006E5C42">
        <w:tab/>
      </w:r>
      <w:r w:rsidR="00E62E00" w:rsidRPr="006E5C42">
        <w:tab/>
      </w:r>
      <w:r w:rsidRPr="006E5C42">
        <w:t>|</w:t>
      </w:r>
      <w:r w:rsidR="00E62E00" w:rsidRPr="006E5C42">
        <w:br/>
      </w:r>
      <w:r w:rsidRPr="006E5C42">
        <w:tab/>
        <w:t>:</w:t>
      </w:r>
      <w:r w:rsidRPr="006E5C42">
        <w:tab/>
        <w:t>:</w:t>
      </w:r>
      <w:r w:rsidRPr="006E5C42">
        <w:tab/>
        <w:t>:</w:t>
      </w:r>
      <w:r w:rsidRPr="006E5C42">
        <w:tab/>
      </w:r>
      <w:r w:rsidRPr="006E5C42">
        <w:tab/>
      </w:r>
      <w:r w:rsidRPr="006E5C42">
        <w:tab/>
      </w:r>
      <w:r w:rsidRPr="006E5C42">
        <w:tab/>
      </w:r>
      <w:r w:rsidRPr="006E5C42">
        <w:tab/>
      </w:r>
      <w:r w:rsidRPr="006E5C42">
        <w:tab/>
      </w:r>
      <w:r w:rsidR="00E62E00" w:rsidRPr="006E5C42">
        <w:tab/>
      </w:r>
      <w:r w:rsidR="00E62E00" w:rsidRPr="006E5C42">
        <w:tab/>
      </w:r>
      <w:r w:rsidRPr="006E5C42">
        <w:t>|</w:t>
      </w:r>
      <w:r w:rsidR="00E62E00" w:rsidRPr="006E5C42">
        <w:br/>
      </w:r>
      <w:r w:rsidRPr="006E5C42">
        <w:tab/>
        <w:t>:</w:t>
      </w:r>
      <w:r w:rsidRPr="006E5C42">
        <w:tab/>
        <w:t>:</w:t>
      </w:r>
      <w:r w:rsidRPr="006E5C42">
        <w:tab/>
        <w:t>:</w:t>
      </w:r>
      <w:r w:rsidRPr="006E5C42">
        <w:tab/>
      </w:r>
      <w:r w:rsidRPr="006E5C42">
        <w:tab/>
      </w:r>
      <w:r w:rsidRPr="006E5C42">
        <w:tab/>
      </w:r>
      <w:r w:rsidRPr="006E5C42">
        <w:tab/>
      </w:r>
      <w:r w:rsidRPr="006E5C42">
        <w:tab/>
      </w:r>
      <w:r w:rsidR="00E62E00" w:rsidRPr="006E5C42">
        <w:tab/>
      </w:r>
      <w:r w:rsidRPr="006E5C42">
        <w:tab/>
      </w:r>
      <w:r w:rsidR="00E62E00" w:rsidRPr="006E5C42">
        <w:tab/>
      </w:r>
      <w:r w:rsidRPr="006E5C42">
        <w:t>|</w:t>
      </w:r>
      <w:r w:rsidR="00E62E00" w:rsidRPr="006E5C42">
        <w:br/>
      </w:r>
      <w:r w:rsidRPr="006E5C42">
        <w:tab/>
        <w:t>:</w:t>
      </w:r>
      <w:r w:rsidRPr="006E5C42">
        <w:tab/>
        <w:t>:</w:t>
      </w:r>
      <w:r w:rsidRPr="006E5C42">
        <w:tab/>
        <w:t>:</w:t>
      </w:r>
      <w:r w:rsidRPr="006E5C42">
        <w:tab/>
      </w:r>
      <w:r w:rsidRPr="006E5C42">
        <w:tab/>
      </w:r>
      <w:r w:rsidRPr="006E5C42">
        <w:tab/>
      </w:r>
      <w:r w:rsidRPr="006E5C42">
        <w:tab/>
      </w:r>
      <w:r w:rsidRPr="006E5C42">
        <w:tab/>
      </w:r>
      <w:r w:rsidRPr="006E5C42">
        <w:tab/>
      </w:r>
      <w:r w:rsidR="00E62E00" w:rsidRPr="006E5C42">
        <w:tab/>
      </w:r>
      <w:r w:rsidR="00E62E00" w:rsidRPr="006E5C42">
        <w:tab/>
      </w:r>
      <w:r w:rsidRPr="006E5C42">
        <w:t>|</w:t>
      </w:r>
      <w:r w:rsidR="00E62E00" w:rsidRPr="006E5C42">
        <w:br/>
      </w:r>
      <w:r w:rsidRPr="006E5C42">
        <w:t>WD6 = DLT6 + DLT6</w:t>
      </w:r>
      <w:r w:rsidRPr="006E5C42">
        <w:tab/>
      </w:r>
      <w:r w:rsidRPr="006E5C42">
        <w:tab/>
      </w:r>
      <w:r w:rsidRPr="006E5C42">
        <w:tab/>
      </w:r>
      <w:r w:rsidRPr="006E5C42">
        <w:tab/>
      </w:r>
      <w:r w:rsidRPr="006E5C42">
        <w:tab/>
      </w:r>
      <w:r w:rsidR="00E62E00" w:rsidRPr="006E5C42">
        <w:tab/>
      </w:r>
      <w:r w:rsidRPr="006E5C42">
        <w:t>|</w:t>
      </w:r>
      <w:r w:rsidR="00E62E00" w:rsidRPr="006E5C42">
        <w:br/>
      </w:r>
      <w:r w:rsidRPr="006E5C42">
        <w:t xml:space="preserve">WD6 = BL6 </w:t>
      </w:r>
      <w:r w:rsidRPr="006E5C42">
        <w:rPr>
          <w:position w:val="-2"/>
        </w:rPr>
        <w:t>*</w:t>
      </w:r>
      <w:r w:rsidRPr="006E5C42">
        <w:t xml:space="preserve"> WD6</w:t>
      </w:r>
      <w:r w:rsidRPr="006E5C42">
        <w:tab/>
      </w:r>
      <w:r w:rsidRPr="006E5C42">
        <w:tab/>
      </w:r>
      <w:r w:rsidRPr="006E5C42">
        <w:tab/>
      </w:r>
      <w:r w:rsidRPr="006E5C42">
        <w:tab/>
      </w:r>
      <w:r w:rsidRPr="006E5C42">
        <w:tab/>
      </w:r>
      <w:r w:rsidR="00E62E00" w:rsidRPr="006E5C42">
        <w:tab/>
      </w:r>
      <w:r w:rsidR="00E62E00" w:rsidRPr="006E5C42">
        <w:tab/>
      </w:r>
      <w:r w:rsidR="00E62E00" w:rsidRPr="006E5C42">
        <w:tab/>
      </w:r>
      <w:r w:rsidRPr="006E5C42">
        <w:t>|</w:t>
      </w:r>
      <w:r w:rsidR="00E62E00" w:rsidRPr="006E5C42">
        <w:br/>
      </w:r>
      <w:r w:rsidRPr="006E5C42">
        <w:t>SZL = ((((WD6 + WD5) + WD4) + WD3) + WD2 + WD1</w:t>
      </w:r>
      <w:r w:rsidR="00E62E00" w:rsidRPr="006E5C42">
        <w:tab/>
      </w:r>
      <w:r w:rsidRPr="006E5C42">
        <w:tab/>
        <w:t>|</w:t>
      </w:r>
      <w:r w:rsidRPr="006E5C42">
        <w:tab/>
        <w:t>Sum the partial zero</w:t>
      </w:r>
      <w:r w:rsidR="00E62E00" w:rsidRPr="006E5C42">
        <w:br/>
      </w:r>
      <w:r w:rsidR="00E62E00" w:rsidRPr="006E5C42">
        <w:tab/>
      </w:r>
      <w:r w:rsidR="00E62E00" w:rsidRPr="006E5C42">
        <w:tab/>
      </w:r>
      <w:r w:rsidRPr="006E5C42">
        <w:tab/>
      </w:r>
      <w:r w:rsidRPr="006E5C42">
        <w:tab/>
      </w:r>
      <w:r w:rsidRPr="006E5C42">
        <w:tab/>
      </w:r>
      <w:r w:rsidRPr="006E5C42">
        <w:tab/>
      </w:r>
      <w:r w:rsidRPr="006E5C42">
        <w:tab/>
      </w:r>
      <w:r w:rsidRPr="006E5C42">
        <w:tab/>
      </w:r>
      <w:r w:rsidRPr="006E5C42">
        <w:tab/>
      </w:r>
      <w:r w:rsidRPr="006E5C42">
        <w:tab/>
      </w:r>
      <w:r w:rsidR="00E62E00" w:rsidRPr="006E5C42">
        <w:tab/>
      </w:r>
      <w:r w:rsidRPr="006E5C42">
        <w:t>|</w:t>
      </w:r>
      <w:r w:rsidRPr="006E5C42">
        <w:tab/>
        <w:t>section outputs</w:t>
      </w:r>
    </w:p>
    <w:p w:rsidR="00283840" w:rsidRPr="006E5C42" w:rsidRDefault="00283840" w:rsidP="00283840">
      <w:r w:rsidRPr="006E5C42">
        <w:t>–––––––––––––––––––––––––––––––––––––––––––––––––––––––––</w:t>
      </w:r>
      <w:r w:rsidR="0062623B" w:rsidRPr="006E5C42">
        <w:t>–––––––––––––––––––––––</w:t>
      </w:r>
    </w:p>
    <w:p w:rsidR="00283840" w:rsidRPr="006E5C42" w:rsidRDefault="00283840" w:rsidP="00283840">
      <w:pPr>
        <w:jc w:val="center"/>
      </w:pPr>
      <w:r w:rsidRPr="006E5C42">
        <w:t>FILTEP</w:t>
      </w:r>
    </w:p>
    <w:p w:rsidR="00283840" w:rsidRPr="006E5C42" w:rsidRDefault="00283840" w:rsidP="00283840">
      <w:r w:rsidRPr="006E5C42">
        <w:t>Inputs:</w:t>
      </w:r>
      <w:r w:rsidRPr="006E5C42">
        <w:tab/>
      </w:r>
      <w:r w:rsidR="00597C44">
        <w:tab/>
      </w:r>
      <w:r w:rsidRPr="006E5C42">
        <w:t>RLTi (i = 1 and 2), ALi (i = 1 and 2)</w:t>
      </w:r>
    </w:p>
    <w:p w:rsidR="00283840" w:rsidRPr="006E5C42" w:rsidRDefault="00283840" w:rsidP="00283840">
      <w:r w:rsidRPr="006E5C42">
        <w:t>Output:</w:t>
      </w:r>
      <w:r w:rsidRPr="006E5C42">
        <w:tab/>
      </w:r>
      <w:r w:rsidR="00597C44">
        <w:tab/>
      </w:r>
      <w:r w:rsidRPr="006E5C42">
        <w:t>SPL</w:t>
      </w:r>
    </w:p>
    <w:p w:rsidR="00283840" w:rsidRPr="006E5C42" w:rsidRDefault="00283840" w:rsidP="00283840">
      <w:r w:rsidRPr="006E5C42">
        <w:t>Function: Compute predictor output signal (pole section).</w:t>
      </w:r>
    </w:p>
    <w:p w:rsidR="00283840" w:rsidRPr="006E5C42" w:rsidRDefault="00283840" w:rsidP="00E62E00">
      <w:pPr>
        <w:jc w:val="left"/>
      </w:pPr>
      <w:r w:rsidRPr="006E5C42">
        <w:t>WD1 = RLT1 + RLT1</w:t>
      </w:r>
      <w:r w:rsidRPr="006E5C42">
        <w:tab/>
      </w:r>
      <w:r w:rsidRPr="006E5C42">
        <w:tab/>
      </w:r>
      <w:r w:rsidR="00E62E00" w:rsidRPr="006E5C42">
        <w:tab/>
      </w:r>
      <w:r w:rsidR="00E62E00" w:rsidRPr="006E5C42">
        <w:tab/>
      </w:r>
      <w:r w:rsidR="00E62E00" w:rsidRPr="006E5C42">
        <w:tab/>
      </w:r>
      <w:r w:rsidRPr="006E5C42">
        <w:tab/>
        <w:t>|</w:t>
      </w:r>
      <w:r w:rsidRPr="006E5C42">
        <w:tab/>
        <w:t>Compute partial pole</w:t>
      </w:r>
      <w:r w:rsidR="00E62E00" w:rsidRPr="006E5C42">
        <w:br/>
      </w:r>
      <w:r w:rsidRPr="006E5C42">
        <w:t xml:space="preserve">WD1 = AL1 </w:t>
      </w:r>
      <w:r w:rsidRPr="006E5C42">
        <w:rPr>
          <w:position w:val="-4"/>
        </w:rPr>
        <w:t>*</w:t>
      </w:r>
      <w:r w:rsidRPr="006E5C42">
        <w:t xml:space="preserve"> WD1</w:t>
      </w:r>
      <w:r w:rsidRPr="006E5C42">
        <w:tab/>
      </w:r>
      <w:r w:rsidRPr="006E5C42">
        <w:tab/>
      </w:r>
      <w:r w:rsidR="00E62E00" w:rsidRPr="006E5C42">
        <w:tab/>
      </w:r>
      <w:r w:rsidR="00E62E00" w:rsidRPr="006E5C42">
        <w:tab/>
      </w:r>
      <w:r w:rsidR="00E62E00" w:rsidRPr="006E5C42">
        <w:tab/>
      </w:r>
      <w:r w:rsidR="00E62E00" w:rsidRPr="006E5C42">
        <w:tab/>
      </w:r>
      <w:r w:rsidRPr="006E5C42">
        <w:tab/>
      </w:r>
      <w:r w:rsidR="00E62E00" w:rsidRPr="006E5C42">
        <w:tab/>
      </w:r>
      <w:r w:rsidRPr="006E5C42">
        <w:t>|</w:t>
      </w:r>
      <w:r w:rsidRPr="006E5C42">
        <w:tab/>
        <w:t>section output</w:t>
      </w:r>
    </w:p>
    <w:p w:rsidR="00283840" w:rsidRPr="006E5C42" w:rsidRDefault="00283840" w:rsidP="00E62E00">
      <w:pPr>
        <w:jc w:val="left"/>
      </w:pPr>
      <w:r w:rsidRPr="006E5C42">
        <w:t>WD2 = RLT2 + RLT2</w:t>
      </w:r>
      <w:r w:rsidRPr="006E5C42">
        <w:tab/>
      </w:r>
      <w:r w:rsidRPr="006E5C42">
        <w:tab/>
      </w:r>
      <w:r w:rsidRPr="006E5C42">
        <w:tab/>
      </w:r>
      <w:r w:rsidR="00E62E00" w:rsidRPr="006E5C42">
        <w:tab/>
      </w:r>
      <w:r w:rsidR="00E62E00" w:rsidRPr="006E5C42">
        <w:tab/>
      </w:r>
      <w:r w:rsidR="00E62E00" w:rsidRPr="006E5C42">
        <w:tab/>
      </w:r>
      <w:r w:rsidRPr="006E5C42">
        <w:t>|</w:t>
      </w:r>
      <w:r w:rsidRPr="006E5C42">
        <w:tab/>
        <w:t>Sum the partial pole</w:t>
      </w:r>
      <w:r w:rsidR="00E62E00" w:rsidRPr="006E5C42">
        <w:br/>
      </w:r>
      <w:r w:rsidRPr="006E5C42">
        <w:t xml:space="preserve">WD2 = AL2 </w:t>
      </w:r>
      <w:r w:rsidRPr="006E5C42">
        <w:rPr>
          <w:position w:val="-4"/>
        </w:rPr>
        <w:t>*</w:t>
      </w:r>
      <w:r w:rsidRPr="006E5C42">
        <w:t xml:space="preserve"> WD2</w:t>
      </w:r>
      <w:r w:rsidRPr="006E5C42">
        <w:tab/>
      </w:r>
      <w:r w:rsidRPr="006E5C42">
        <w:tab/>
      </w:r>
      <w:r w:rsidRPr="006E5C42">
        <w:tab/>
      </w:r>
      <w:r w:rsidR="00E62E00" w:rsidRPr="006E5C42">
        <w:tab/>
      </w:r>
      <w:r w:rsidR="00E62E00" w:rsidRPr="006E5C42">
        <w:tab/>
      </w:r>
      <w:r w:rsidR="00E62E00" w:rsidRPr="006E5C42">
        <w:tab/>
      </w:r>
      <w:r w:rsidR="00E62E00" w:rsidRPr="006E5C42">
        <w:tab/>
      </w:r>
      <w:r w:rsidR="00E62E00" w:rsidRPr="006E5C42">
        <w:tab/>
      </w:r>
      <w:r w:rsidRPr="006E5C42">
        <w:t>|</w:t>
      </w:r>
      <w:r w:rsidRPr="006E5C42">
        <w:tab/>
        <w:t>Section outputs</w:t>
      </w:r>
      <w:r w:rsidR="00E62E00" w:rsidRPr="006E5C42">
        <w:br/>
      </w:r>
      <w:r w:rsidRPr="006E5C42">
        <w:t>SPL = WD1 + WD2</w:t>
      </w:r>
      <w:r w:rsidRPr="006E5C42">
        <w:tab/>
      </w:r>
      <w:r w:rsidRPr="006E5C42">
        <w:tab/>
      </w:r>
      <w:r w:rsidRPr="006E5C42">
        <w:tab/>
      </w:r>
      <w:r w:rsidR="00E62E00" w:rsidRPr="006E5C42">
        <w:tab/>
      </w:r>
      <w:r w:rsidR="00E62E00" w:rsidRPr="006E5C42">
        <w:tab/>
      </w:r>
      <w:r w:rsidR="00E62E00" w:rsidRPr="006E5C42">
        <w:tab/>
      </w:r>
      <w:r w:rsidR="00E62E00" w:rsidRPr="006E5C42">
        <w:tab/>
      </w:r>
      <w:r w:rsidR="00E62E00" w:rsidRPr="006E5C42">
        <w:tab/>
      </w:r>
      <w:r w:rsidRPr="006E5C42">
        <w:t>|</w:t>
      </w:r>
    </w:p>
    <w:p w:rsidR="00283840" w:rsidRPr="006E5C42" w:rsidRDefault="00283840" w:rsidP="00283840">
      <w:r w:rsidRPr="006E5C42">
        <w:t>–––––––––––––––––––––––––––––––––––––––––––––––––––––––––</w:t>
      </w:r>
      <w:r w:rsidR="0062623B" w:rsidRPr="006E5C42">
        <w:t>–––––––––––––––––––––––</w:t>
      </w:r>
    </w:p>
    <w:p w:rsidR="00283840" w:rsidRPr="006E5C42" w:rsidRDefault="00283840" w:rsidP="00283840">
      <w:pPr>
        <w:jc w:val="center"/>
      </w:pPr>
      <w:r w:rsidRPr="006E5C42">
        <w:t>PREDIC</w:t>
      </w:r>
    </w:p>
    <w:p w:rsidR="00283840" w:rsidRPr="006E5C42" w:rsidRDefault="00283840" w:rsidP="00283840">
      <w:r w:rsidRPr="006E5C42">
        <w:t>Inputs:</w:t>
      </w:r>
      <w:r w:rsidRPr="006E5C42">
        <w:tab/>
      </w:r>
      <w:r w:rsidR="00597C44">
        <w:tab/>
      </w:r>
      <w:r w:rsidRPr="006E5C42">
        <w:t>SPL, SZL</w:t>
      </w:r>
    </w:p>
    <w:p w:rsidR="00283840" w:rsidRPr="006E5C42" w:rsidRDefault="00283840" w:rsidP="00283840">
      <w:pPr>
        <w:spacing w:before="48"/>
      </w:pPr>
      <w:r w:rsidRPr="006E5C42">
        <w:t>Output:</w:t>
      </w:r>
      <w:r w:rsidR="00597C44">
        <w:tab/>
      </w:r>
      <w:r w:rsidRPr="006E5C42">
        <w:tab/>
        <w:t>SL</w:t>
      </w:r>
    </w:p>
    <w:p w:rsidR="00283840" w:rsidRPr="006E5C42" w:rsidRDefault="00283840" w:rsidP="00283840">
      <w:pPr>
        <w:spacing w:before="48"/>
      </w:pPr>
      <w:r w:rsidRPr="006E5C42">
        <w:t>Function: Compute the predictor output value.</w:t>
      </w:r>
    </w:p>
    <w:p w:rsidR="00283840" w:rsidRPr="006E5C42" w:rsidRDefault="00283840" w:rsidP="00283840">
      <w:pPr>
        <w:spacing w:before="48"/>
      </w:pPr>
      <w:r w:rsidRPr="006E5C42">
        <w:t>SL = SPL + SZL</w:t>
      </w:r>
    </w:p>
    <w:p w:rsidR="00283840" w:rsidRPr="006E5C42" w:rsidRDefault="00283840" w:rsidP="00283840">
      <w:r w:rsidRPr="006E5C42">
        <w:t>––––––––––––––––––––––––––––––––––––––––––––––––––––––––––––––––––––</w:t>
      </w:r>
      <w:r w:rsidR="0062623B" w:rsidRPr="006E5C42">
        <w:t>––––––––––––</w:t>
      </w:r>
    </w:p>
    <w:p w:rsidR="00283840" w:rsidRPr="006E5C42" w:rsidRDefault="00283840" w:rsidP="0061089F">
      <w:pPr>
        <w:pStyle w:val="Heading4"/>
      </w:pPr>
      <w:r w:rsidRPr="006E5C42">
        <w:t>6.2.1.5</w:t>
      </w:r>
      <w:r w:rsidRPr="006E5C42">
        <w:tab/>
        <w:t>Reconstructed signal calculator for the decoder output in the lower sub-band (BLOCK 5L)</w:t>
      </w:r>
    </w:p>
    <w:p w:rsidR="00283840" w:rsidRPr="006E5C42" w:rsidRDefault="00D039EA" w:rsidP="00E62E00">
      <w:pPr>
        <w:pStyle w:val="Figure"/>
        <w:keepNext w:val="0"/>
        <w:keepLines w:val="0"/>
      </w:pPr>
      <w:r>
        <w:rPr>
          <w:noProof/>
          <w:lang w:val="en-US" w:eastAsia="zh-CN"/>
        </w:rPr>
        <w:object w:dxaOrig="5398" w:dyaOrig="1219">
          <v:shape id="_x0000_i1050" type="#_x0000_t75" style="width:238.85pt;height:53.7pt" o:ole="">
            <v:imagedata r:id="rId117" o:title=""/>
          </v:shape>
          <o:OLEObject Type="Embed" ProgID="CorelDRAW.Graphic.14" ShapeID="_x0000_i1050" DrawAspect="Content" ObjectID="_1428131947" r:id="rId118"/>
        </w:object>
      </w:r>
    </w:p>
    <w:p w:rsidR="004E50D9" w:rsidRPr="0062267A" w:rsidRDefault="004E50D9" w:rsidP="004E50D9">
      <w:pPr>
        <w:pStyle w:val="FigureNoTitle"/>
      </w:pPr>
      <w:r w:rsidRPr="0062267A">
        <w:t>Figure 24 – Reconstructed signal calculator for the decoder output</w:t>
      </w:r>
      <w:r w:rsidR="005962BD">
        <w:t xml:space="preserve"> </w:t>
      </w:r>
      <w:r w:rsidRPr="0062267A">
        <w:br/>
        <w:t>in the lower sub-band</w:t>
      </w:r>
    </w:p>
    <w:p w:rsidR="00283840" w:rsidRPr="006E5C42" w:rsidRDefault="00283840" w:rsidP="00E62E00">
      <w:pPr>
        <w:keepNext/>
        <w:keepLines/>
      </w:pPr>
      <w:r w:rsidRPr="006E5C42">
        <w:t>–––––––––––––––––––––––––––––––––––––––––––––––––––––––––</w:t>
      </w:r>
      <w:r w:rsidR="0062623B" w:rsidRPr="006E5C42">
        <w:t>–––––––––––––––––––––––</w:t>
      </w:r>
    </w:p>
    <w:p w:rsidR="00283840" w:rsidRPr="006E5C42" w:rsidRDefault="00283840" w:rsidP="00E62E00">
      <w:pPr>
        <w:keepNext/>
        <w:keepLines/>
        <w:jc w:val="center"/>
      </w:pPr>
      <w:r w:rsidRPr="006E5C42">
        <w:t>INVQBL</w:t>
      </w:r>
    </w:p>
    <w:p w:rsidR="00283840" w:rsidRPr="006E5C42" w:rsidRDefault="00283840" w:rsidP="00E62E00">
      <w:pPr>
        <w:keepNext/>
        <w:keepLines/>
      </w:pPr>
      <w:r w:rsidRPr="006E5C42">
        <w:t>Inputs:</w:t>
      </w:r>
      <w:r w:rsidRPr="006E5C42">
        <w:tab/>
      </w:r>
      <w:r w:rsidR="00597C44">
        <w:tab/>
      </w:r>
      <w:r w:rsidRPr="006E5C42">
        <w:t>ILR, DETL, MODE</w:t>
      </w:r>
    </w:p>
    <w:p w:rsidR="00283840" w:rsidRPr="006E5C42" w:rsidRDefault="00283840" w:rsidP="00E62E00">
      <w:pPr>
        <w:keepNext/>
        <w:keepLines/>
        <w:spacing w:before="48"/>
      </w:pPr>
      <w:r w:rsidRPr="006E5C42">
        <w:t>Output:</w:t>
      </w:r>
      <w:r w:rsidR="00597C44">
        <w:tab/>
      </w:r>
      <w:r w:rsidRPr="006E5C42">
        <w:tab/>
        <w:t>DL</w:t>
      </w:r>
    </w:p>
    <w:p w:rsidR="00283840" w:rsidRPr="006E5C42" w:rsidRDefault="0062623B" w:rsidP="0062623B">
      <w:pPr>
        <w:pStyle w:val="Note"/>
      </w:pPr>
      <w:r w:rsidRPr="006E5C42">
        <w:t>NOTE</w:t>
      </w:r>
      <w:r w:rsidRPr="006E5C42">
        <w:rPr>
          <w:i/>
        </w:rPr>
        <w:t xml:space="preserve"> </w:t>
      </w:r>
      <w:r w:rsidR="0028509C" w:rsidRPr="006E5C42">
        <w:rPr>
          <w:i/>
        </w:rPr>
        <w:t xml:space="preserve">– </w:t>
      </w:r>
      <w:r w:rsidR="00283840" w:rsidRPr="006E5C42">
        <w:t>DL may be substituted by output signal (DLT) of sub-block INVQAL in the case of Mode 3.</w:t>
      </w:r>
    </w:p>
    <w:p w:rsidR="00283840" w:rsidRPr="006E5C42" w:rsidRDefault="00283840" w:rsidP="00283840">
      <w:pPr>
        <w:spacing w:before="48"/>
      </w:pPr>
      <w:r w:rsidRPr="006E5C42">
        <w:t>Function: Compute quantized difference signal for the decoder output in the lower sub-band.</w:t>
      </w:r>
    </w:p>
    <w:p w:rsidR="00E62E00" w:rsidRPr="006E5C42" w:rsidRDefault="00283840" w:rsidP="00D7044E">
      <w:pPr>
        <w:jc w:val="left"/>
      </w:pPr>
      <w:r w:rsidRPr="006E5C42">
        <w:t xml:space="preserve">RIL = ILR </w:t>
      </w:r>
      <w:r w:rsidRPr="006E5C42">
        <w:tab/>
      </w:r>
      <w:r w:rsidRPr="006E5C42">
        <w:tab/>
      </w:r>
      <w:r w:rsidRPr="006E5C42">
        <w:tab/>
      </w:r>
      <w:r w:rsidR="00E62E00" w:rsidRPr="006E5C42">
        <w:tab/>
      </w:r>
      <w:r w:rsidRPr="006E5C42">
        <w:tab/>
      </w:r>
      <w:r w:rsidR="00E62E00" w:rsidRPr="006E5C42">
        <w:tab/>
      </w:r>
      <w:r w:rsidR="00BE326F" w:rsidRPr="006E5C42">
        <w:sym w:font="Symbol" w:char="F0FC"/>
      </w:r>
      <w:r w:rsidRPr="006E5C42">
        <w:tab/>
      </w:r>
      <w:r w:rsidRPr="006E5C42">
        <w:tab/>
      </w:r>
      <w:r w:rsidRPr="006E5C42">
        <w:tab/>
      </w:r>
      <w:r w:rsidRPr="006E5C42">
        <w:tab/>
        <w:t>|</w:t>
      </w:r>
      <w:r w:rsidRPr="006E5C42">
        <w:tab/>
        <w:t>6-bit codeword</w:t>
      </w:r>
      <w:r w:rsidR="00E62E00" w:rsidRPr="0062267A">
        <w:br/>
      </w:r>
      <w:r w:rsidRPr="006E5C42">
        <w:tab/>
      </w:r>
      <w:r w:rsidRPr="006E5C42">
        <w:tab/>
      </w:r>
      <w:r w:rsidRPr="006E5C42">
        <w:tab/>
      </w:r>
      <w:r w:rsidR="00E62E00" w:rsidRPr="006E5C42">
        <w:tab/>
      </w:r>
      <w:r w:rsidRPr="006E5C42">
        <w:tab/>
      </w:r>
      <w:r w:rsidR="00E62E00" w:rsidRPr="006E5C42">
        <w:tab/>
      </w:r>
      <w:r w:rsidR="00E62E00" w:rsidRPr="006E5C42">
        <w:tab/>
      </w:r>
      <w:r w:rsidR="00BE326F" w:rsidRPr="006E5C42">
        <w:sym w:font="Symbol" w:char="F0FA"/>
      </w:r>
      <w:r w:rsidRPr="006E5C42">
        <w:tab/>
      </w:r>
      <w:r w:rsidRPr="006E5C42">
        <w:tab/>
      </w:r>
      <w:r w:rsidRPr="006E5C42">
        <w:tab/>
      </w:r>
      <w:r w:rsidRPr="006E5C42">
        <w:tab/>
        <w:t>|</w:t>
      </w:r>
      <w:r w:rsidR="00E62E00" w:rsidRPr="006E5C42">
        <w:br/>
      </w:r>
      <w:r w:rsidRPr="0062267A">
        <w:t>SIL and IL6 are obtained</w:t>
      </w:r>
      <w:r w:rsidRPr="0062267A">
        <w:tab/>
      </w:r>
      <w:r w:rsidR="00E62E00" w:rsidRPr="0062267A">
        <w:tab/>
      </w:r>
      <w:r w:rsidR="00BE326F" w:rsidRPr="006E5C42">
        <w:sym w:font="Symbol" w:char="F0FA"/>
      </w:r>
      <w:r w:rsidRPr="006E5C42">
        <w:tab/>
      </w:r>
      <w:r w:rsidRPr="006E5C42">
        <w:tab/>
      </w:r>
      <w:r w:rsidRPr="006E5C42">
        <w:tab/>
      </w:r>
      <w:r w:rsidRPr="006E5C42">
        <w:tab/>
      </w:r>
      <w:r w:rsidR="00E62E00" w:rsidRPr="006E5C42">
        <w:br/>
      </w:r>
      <w:r w:rsidRPr="0062267A">
        <w:t>from Table18/ using RIL</w:t>
      </w:r>
      <w:r w:rsidRPr="0062267A">
        <w:tab/>
      </w:r>
      <w:r w:rsidR="00E62E00" w:rsidRPr="0062267A">
        <w:tab/>
      </w:r>
      <w:r w:rsidR="00BE326F" w:rsidRPr="006E5C42">
        <w:sym w:font="Symbol" w:char="F0FD"/>
      </w:r>
      <w:r w:rsidRPr="006E5C42">
        <w:tab/>
        <w:t>- if MODE = = 1</w:t>
      </w:r>
      <w:r w:rsidRPr="006E5C42">
        <w:tab/>
        <w:t>|</w:t>
      </w:r>
      <w:r w:rsidR="00E62E00" w:rsidRPr="006E5C42">
        <w:br/>
      </w:r>
      <w:r w:rsidRPr="0062267A">
        <w:t>Use IL6 as an address for QQ6</w:t>
      </w:r>
      <w:r w:rsidRPr="0062267A">
        <w:tab/>
      </w:r>
      <w:r w:rsidR="00BE326F" w:rsidRPr="006E5C42">
        <w:sym w:font="Symbol" w:char="F0FA"/>
      </w:r>
      <w:r w:rsidRPr="006E5C42">
        <w:tab/>
      </w:r>
      <w:r w:rsidRPr="006E5C42">
        <w:tab/>
      </w:r>
      <w:r w:rsidRPr="006E5C42">
        <w:tab/>
      </w:r>
      <w:r w:rsidRPr="006E5C42">
        <w:tab/>
        <w:t>|</w:t>
      </w:r>
      <w:r w:rsidR="00E62E00" w:rsidRPr="006E5C42">
        <w:br/>
      </w:r>
      <w:r w:rsidRPr="0062267A">
        <w:t>in Table 14</w:t>
      </w:r>
      <w:r w:rsidR="00E62E00" w:rsidRPr="0062267A">
        <w:tab/>
      </w:r>
      <w:r w:rsidR="00E62E00" w:rsidRPr="0062267A">
        <w:tab/>
      </w:r>
      <w:r w:rsidR="00E62E00" w:rsidRPr="0062267A">
        <w:tab/>
      </w:r>
      <w:r w:rsidR="00E62E00" w:rsidRPr="0062267A">
        <w:tab/>
      </w:r>
      <w:r w:rsidRPr="0062267A">
        <w:tab/>
      </w:r>
      <w:r w:rsidRPr="0062267A">
        <w:tab/>
      </w:r>
      <w:r w:rsidR="00BE326F" w:rsidRPr="006E5C42">
        <w:sym w:font="Symbol" w:char="F0FA"/>
      </w:r>
      <w:r w:rsidRPr="006E5C42">
        <w:tab/>
      </w:r>
      <w:r w:rsidRPr="006E5C42">
        <w:tab/>
      </w:r>
      <w:r w:rsidRPr="006E5C42">
        <w:tab/>
      </w:r>
      <w:r w:rsidRPr="006E5C42">
        <w:tab/>
        <w:t>|</w:t>
      </w:r>
      <w:r w:rsidR="00E62E00" w:rsidRPr="006E5C42">
        <w:br/>
      </w:r>
      <w:r w:rsidR="00E62E00" w:rsidRPr="006E5C42">
        <w:tab/>
      </w:r>
      <w:r w:rsidR="00E62E00" w:rsidRPr="006E5C42">
        <w:tab/>
      </w:r>
      <w:r w:rsidR="00E62E00" w:rsidRPr="006E5C42">
        <w:tab/>
      </w:r>
      <w:r w:rsidRPr="0062267A">
        <w:tab/>
      </w:r>
      <w:r w:rsidRPr="0062267A">
        <w:tab/>
      </w:r>
      <w:r w:rsidRPr="0062267A">
        <w:tab/>
      </w:r>
      <w:r w:rsidRPr="0062267A">
        <w:tab/>
      </w:r>
      <w:r w:rsidR="00BE326F" w:rsidRPr="006E5C42">
        <w:sym w:font="Symbol" w:char="F0FA"/>
      </w:r>
      <w:r w:rsidRPr="006E5C42">
        <w:tab/>
      </w:r>
      <w:r w:rsidRPr="006E5C42">
        <w:tab/>
      </w:r>
      <w:r w:rsidRPr="006E5C42">
        <w:tab/>
      </w:r>
      <w:r w:rsidRPr="006E5C42">
        <w:tab/>
        <w:t>|</w:t>
      </w:r>
      <w:r w:rsidR="00E62E00" w:rsidRPr="006E5C42">
        <w:br/>
      </w:r>
      <w:r w:rsidRPr="0062267A">
        <w:t>WD1 QQ6(IL6) &lt;&lt; 3</w:t>
      </w:r>
      <w:r w:rsidR="00E62E00" w:rsidRPr="0062267A">
        <w:tab/>
      </w:r>
      <w:r w:rsidR="00E62E00" w:rsidRPr="0062267A">
        <w:tab/>
      </w:r>
      <w:r w:rsidRPr="0062267A">
        <w:tab/>
      </w:r>
      <w:r w:rsidR="00D7044E" w:rsidRPr="006E5C42">
        <w:sym w:font="Symbol" w:char="F0FE"/>
      </w:r>
      <w:r w:rsidRPr="006E5C42">
        <w:tab/>
      </w:r>
      <w:r w:rsidRPr="006E5C42">
        <w:tab/>
      </w:r>
      <w:r w:rsidRPr="006E5C42">
        <w:tab/>
      </w:r>
      <w:r w:rsidRPr="006E5C42">
        <w:tab/>
        <w:t>|</w:t>
      </w:r>
      <w:r w:rsidRPr="006E5C42">
        <w:tab/>
        <w:t>Scale table constant</w:t>
      </w:r>
    </w:p>
    <w:p w:rsidR="00283840" w:rsidRPr="006E5C42" w:rsidRDefault="00283840" w:rsidP="00D7044E">
      <w:pPr>
        <w:jc w:val="left"/>
      </w:pPr>
      <w:r w:rsidRPr="0062267A">
        <w:t>RIL IRL &gt;&gt;&gt; 1</w:t>
      </w:r>
      <w:r w:rsidRPr="0062267A">
        <w:tab/>
      </w:r>
      <w:r w:rsidR="00E62E00" w:rsidRPr="0062267A">
        <w:tab/>
      </w:r>
      <w:r w:rsidR="00E62E00" w:rsidRPr="0062267A">
        <w:tab/>
      </w:r>
      <w:r w:rsidR="00E62E00" w:rsidRPr="0062267A">
        <w:tab/>
      </w:r>
      <w:r w:rsidRPr="0062267A">
        <w:tab/>
      </w:r>
      <w:r w:rsidR="00D7044E" w:rsidRPr="006E5C42">
        <w:sym w:font="Symbol" w:char="F0FC"/>
      </w:r>
      <w:r w:rsidRPr="006E5C42">
        <w:tab/>
      </w:r>
      <w:r w:rsidRPr="006E5C42">
        <w:tab/>
      </w:r>
      <w:r w:rsidRPr="006E5C42">
        <w:tab/>
      </w:r>
      <w:r w:rsidRPr="006E5C42">
        <w:tab/>
        <w:t>|</w:t>
      </w:r>
      <w:r w:rsidRPr="006E5C42">
        <w:tab/>
        <w:t>5-bit codeword</w:t>
      </w:r>
      <w:r w:rsidR="00E62E00" w:rsidRPr="0062267A">
        <w:br/>
      </w:r>
      <w:r w:rsidRPr="006E5C42">
        <w:t>SIL and IL5 are obtained</w:t>
      </w:r>
      <w:r w:rsidRPr="006E5C42">
        <w:tab/>
      </w:r>
      <w:r w:rsidR="00E62E00" w:rsidRPr="006E5C42">
        <w:tab/>
      </w:r>
      <w:r w:rsidR="00D7044E" w:rsidRPr="006E5C42">
        <w:sym w:font="Symbol" w:char="F0FA"/>
      </w:r>
      <w:r w:rsidRPr="006E5C42">
        <w:tab/>
      </w:r>
      <w:r w:rsidRPr="006E5C42">
        <w:tab/>
      </w:r>
      <w:r w:rsidRPr="006E5C42">
        <w:tab/>
      </w:r>
      <w:r w:rsidRPr="006E5C42">
        <w:tab/>
        <w:t>|</w:t>
      </w:r>
      <w:r w:rsidR="00E62E00" w:rsidRPr="006E5C42">
        <w:br/>
      </w:r>
      <w:r w:rsidRPr="0062267A">
        <w:t>from Table 19 using RIL.</w:t>
      </w:r>
      <w:r w:rsidRPr="0062267A">
        <w:tab/>
      </w:r>
      <w:r w:rsidR="00E62E00" w:rsidRPr="0062267A">
        <w:tab/>
      </w:r>
      <w:r w:rsidR="00D7044E" w:rsidRPr="006E5C42">
        <w:sym w:font="Symbol" w:char="F0FD"/>
      </w:r>
      <w:r w:rsidRPr="006E5C42">
        <w:tab/>
        <w:t>- if MODE = = 2</w:t>
      </w:r>
      <w:r w:rsidRPr="006E5C42">
        <w:tab/>
        <w:t>|</w:t>
      </w:r>
      <w:r w:rsidR="00E62E00" w:rsidRPr="006E5C42">
        <w:br/>
      </w:r>
      <w:r w:rsidRPr="0062267A">
        <w:t>Use IL5 as an address for QQ5</w:t>
      </w:r>
      <w:r w:rsidRPr="0062267A">
        <w:tab/>
      </w:r>
      <w:r w:rsidR="00D7044E" w:rsidRPr="006E5C42">
        <w:sym w:font="Symbol" w:char="F0FA"/>
      </w:r>
      <w:r w:rsidRPr="006E5C42">
        <w:tab/>
      </w:r>
      <w:r w:rsidRPr="006E5C42">
        <w:tab/>
      </w:r>
      <w:r w:rsidRPr="006E5C42">
        <w:tab/>
      </w:r>
      <w:r w:rsidRPr="006E5C42">
        <w:tab/>
        <w:t>|</w:t>
      </w:r>
      <w:r w:rsidR="00E62E00" w:rsidRPr="006E5C42">
        <w:br/>
      </w:r>
      <w:r w:rsidRPr="0062267A">
        <w:t>in Table 14</w:t>
      </w:r>
      <w:r w:rsidRPr="0062267A">
        <w:tab/>
      </w:r>
      <w:r w:rsidRPr="0062267A">
        <w:tab/>
      </w:r>
      <w:r w:rsidR="00E62E00" w:rsidRPr="0062267A">
        <w:tab/>
      </w:r>
      <w:r w:rsidR="00E62E00" w:rsidRPr="0062267A">
        <w:tab/>
      </w:r>
      <w:r w:rsidR="00E62E00" w:rsidRPr="0062267A">
        <w:tab/>
      </w:r>
      <w:r w:rsidRPr="0062267A">
        <w:tab/>
      </w:r>
      <w:r w:rsidR="00D7044E" w:rsidRPr="006E5C42">
        <w:sym w:font="Symbol" w:char="F0FA"/>
      </w:r>
      <w:r w:rsidRPr="006E5C42">
        <w:tab/>
      </w:r>
      <w:r w:rsidRPr="006E5C42">
        <w:tab/>
      </w:r>
      <w:r w:rsidRPr="006E5C42">
        <w:tab/>
      </w:r>
      <w:r w:rsidRPr="006E5C42">
        <w:tab/>
        <w:t>|</w:t>
      </w:r>
      <w:r w:rsidR="00E62E00" w:rsidRPr="006E5C42">
        <w:br/>
      </w:r>
      <w:r w:rsidR="00E62E00" w:rsidRPr="006E5C42">
        <w:tab/>
      </w:r>
      <w:r w:rsidR="00E62E00" w:rsidRPr="006E5C42">
        <w:tab/>
      </w:r>
      <w:r w:rsidRPr="0062267A">
        <w:tab/>
      </w:r>
      <w:r w:rsidRPr="0062267A">
        <w:tab/>
      </w:r>
      <w:r w:rsidRPr="0062267A">
        <w:tab/>
      </w:r>
      <w:r w:rsidRPr="0062267A">
        <w:tab/>
      </w:r>
      <w:r w:rsidRPr="0062267A">
        <w:tab/>
      </w:r>
      <w:r w:rsidR="00D7044E" w:rsidRPr="006E5C42">
        <w:sym w:font="Symbol" w:char="F0FA"/>
      </w:r>
      <w:r w:rsidRPr="006E5C42">
        <w:tab/>
      </w:r>
      <w:r w:rsidRPr="006E5C42">
        <w:tab/>
      </w:r>
      <w:r w:rsidRPr="006E5C42">
        <w:tab/>
      </w:r>
      <w:r w:rsidRPr="006E5C42">
        <w:tab/>
        <w:t>|</w:t>
      </w:r>
      <w:r w:rsidR="00E62E00" w:rsidRPr="006E5C42">
        <w:br/>
      </w:r>
      <w:r w:rsidRPr="0062267A">
        <w:t>WD1 = QQ5(IL5) &lt;&lt; 3</w:t>
      </w:r>
      <w:r w:rsidRPr="0062267A">
        <w:tab/>
      </w:r>
      <w:r w:rsidRPr="0062267A">
        <w:tab/>
      </w:r>
      <w:r w:rsidR="00D7044E" w:rsidRPr="006E5C42">
        <w:sym w:font="Symbol" w:char="F0FE"/>
      </w:r>
      <w:r w:rsidRPr="006E5C42">
        <w:tab/>
      </w:r>
      <w:r w:rsidRPr="006E5C42">
        <w:tab/>
      </w:r>
      <w:r w:rsidRPr="006E5C42">
        <w:tab/>
      </w:r>
      <w:r w:rsidRPr="006E5C42">
        <w:tab/>
        <w:t>|</w:t>
      </w:r>
      <w:r w:rsidRPr="006E5C42">
        <w:tab/>
        <w:t>Scale table constant</w:t>
      </w:r>
    </w:p>
    <w:p w:rsidR="00283840" w:rsidRPr="0062267A" w:rsidRDefault="00283840" w:rsidP="00D7044E">
      <w:pPr>
        <w:jc w:val="left"/>
      </w:pPr>
      <w:r w:rsidRPr="0062267A">
        <w:t>RIL = IRL &gt;&gt;&gt; 2</w:t>
      </w:r>
      <w:r w:rsidRPr="0062267A">
        <w:tab/>
      </w:r>
      <w:r w:rsidRPr="0062267A">
        <w:tab/>
      </w:r>
      <w:r w:rsidRPr="0062267A">
        <w:tab/>
      </w:r>
      <w:r w:rsidR="00E62E00" w:rsidRPr="0062267A">
        <w:tab/>
      </w:r>
      <w:r w:rsidR="00D7044E" w:rsidRPr="006E5C42">
        <w:sym w:font="Symbol" w:char="F0FC"/>
      </w:r>
      <w:r w:rsidRPr="006E5C42">
        <w:tab/>
      </w:r>
      <w:r w:rsidRPr="006E5C42">
        <w:tab/>
      </w:r>
      <w:r w:rsidRPr="006E5C42">
        <w:tab/>
      </w:r>
      <w:r w:rsidRPr="006E5C42">
        <w:tab/>
        <w:t>|</w:t>
      </w:r>
      <w:r w:rsidRPr="006E5C42">
        <w:tab/>
        <w:t>4-bit codeword</w:t>
      </w:r>
      <w:r w:rsidR="00E62E00" w:rsidRPr="0062267A">
        <w:br/>
      </w:r>
      <w:r w:rsidR="00E62E00" w:rsidRPr="0062267A">
        <w:tab/>
      </w:r>
      <w:r w:rsidR="00E62E00" w:rsidRPr="0062267A">
        <w:tab/>
      </w:r>
      <w:r w:rsidRPr="006E5C42">
        <w:tab/>
      </w:r>
      <w:r w:rsidRPr="006E5C42">
        <w:tab/>
      </w:r>
      <w:r w:rsidRPr="006E5C42">
        <w:tab/>
      </w:r>
      <w:r w:rsidRPr="006E5C42">
        <w:tab/>
      </w:r>
      <w:r w:rsidRPr="006E5C42">
        <w:tab/>
      </w:r>
      <w:r w:rsidR="00D7044E" w:rsidRPr="006E5C42">
        <w:sym w:font="Symbol" w:char="F0FA"/>
      </w:r>
      <w:r w:rsidRPr="006E5C42">
        <w:tab/>
      </w:r>
      <w:r w:rsidRPr="006E5C42">
        <w:tab/>
      </w:r>
      <w:r w:rsidRPr="006E5C42">
        <w:tab/>
      </w:r>
      <w:r w:rsidRPr="006E5C42">
        <w:tab/>
        <w:t>|</w:t>
      </w:r>
      <w:r w:rsidR="00E62E00" w:rsidRPr="006E5C42">
        <w:br/>
      </w:r>
      <w:r w:rsidRPr="0062267A">
        <w:t>SIL and IL4 are obtained</w:t>
      </w:r>
      <w:r w:rsidRPr="0062267A">
        <w:tab/>
      </w:r>
      <w:r w:rsidR="00E62E00" w:rsidRPr="0062267A">
        <w:tab/>
      </w:r>
      <w:r w:rsidR="00D7044E" w:rsidRPr="006E5C42">
        <w:sym w:font="Symbol" w:char="F0FA"/>
      </w:r>
      <w:r w:rsidRPr="006E5C42">
        <w:tab/>
      </w:r>
      <w:r w:rsidRPr="006E5C42">
        <w:tab/>
      </w:r>
      <w:r w:rsidRPr="006E5C42">
        <w:tab/>
      </w:r>
      <w:r w:rsidRPr="006E5C42">
        <w:tab/>
        <w:t>|</w:t>
      </w:r>
      <w:r w:rsidR="00E62E00" w:rsidRPr="006E5C42">
        <w:br/>
      </w:r>
      <w:r w:rsidRPr="0062267A">
        <w:t>from Table 17 using RIL.</w:t>
      </w:r>
      <w:r w:rsidRPr="0062267A">
        <w:tab/>
      </w:r>
      <w:r w:rsidR="00E62E00" w:rsidRPr="0062267A">
        <w:tab/>
      </w:r>
      <w:r w:rsidR="00D7044E" w:rsidRPr="006E5C42">
        <w:sym w:font="Symbol" w:char="F0FD"/>
      </w:r>
      <w:r w:rsidRPr="006E5C42">
        <w:tab/>
        <w:t>- if MODE = = 3</w:t>
      </w:r>
      <w:r w:rsidRPr="006E5C42">
        <w:tab/>
        <w:t>|</w:t>
      </w:r>
      <w:r w:rsidR="00E62E00" w:rsidRPr="006E5C42">
        <w:br/>
      </w:r>
      <w:r w:rsidRPr="0062267A">
        <w:t>Use IL4 as an address for QQ4</w:t>
      </w:r>
      <w:r w:rsidRPr="0062267A">
        <w:tab/>
      </w:r>
      <w:r w:rsidR="00D7044E" w:rsidRPr="006E5C42">
        <w:sym w:font="Symbol" w:char="F0FA"/>
      </w:r>
      <w:r w:rsidRPr="006E5C42">
        <w:tab/>
      </w:r>
      <w:r w:rsidRPr="006E5C42">
        <w:tab/>
      </w:r>
      <w:r w:rsidRPr="006E5C42">
        <w:tab/>
      </w:r>
      <w:r w:rsidRPr="006E5C42">
        <w:tab/>
        <w:t>|</w:t>
      </w:r>
      <w:r w:rsidR="00E62E00" w:rsidRPr="006E5C42">
        <w:br/>
      </w:r>
      <w:r w:rsidRPr="0062267A">
        <w:t>in Table 14</w:t>
      </w:r>
      <w:r w:rsidR="00E62E00" w:rsidRPr="0062267A">
        <w:tab/>
      </w:r>
      <w:r w:rsidR="00E62E00" w:rsidRPr="0062267A">
        <w:tab/>
      </w:r>
      <w:r w:rsidR="00E62E00" w:rsidRPr="0062267A">
        <w:tab/>
      </w:r>
      <w:r w:rsidRPr="0062267A">
        <w:tab/>
      </w:r>
      <w:r w:rsidRPr="0062267A">
        <w:tab/>
      </w:r>
      <w:r w:rsidRPr="0062267A">
        <w:tab/>
      </w:r>
      <w:r w:rsidR="00D7044E" w:rsidRPr="006E5C42">
        <w:sym w:font="Symbol" w:char="F0FA"/>
      </w:r>
      <w:r w:rsidRPr="006E5C42">
        <w:tab/>
      </w:r>
      <w:r w:rsidRPr="006E5C42">
        <w:tab/>
      </w:r>
      <w:r w:rsidRPr="006E5C42">
        <w:tab/>
      </w:r>
      <w:r w:rsidRPr="006E5C42">
        <w:tab/>
        <w:t>|</w:t>
      </w:r>
      <w:r w:rsidR="00E62E00" w:rsidRPr="006E5C42">
        <w:br/>
      </w:r>
      <w:r w:rsidR="00E62E00" w:rsidRPr="006E5C42">
        <w:tab/>
      </w:r>
      <w:r w:rsidR="00E62E00" w:rsidRPr="006E5C42">
        <w:tab/>
      </w:r>
      <w:r w:rsidRPr="0062267A">
        <w:tab/>
      </w:r>
      <w:r w:rsidRPr="0062267A">
        <w:tab/>
      </w:r>
      <w:r w:rsidRPr="0062267A">
        <w:tab/>
      </w:r>
      <w:r w:rsidRPr="0062267A">
        <w:tab/>
      </w:r>
      <w:r w:rsidRPr="0062267A">
        <w:tab/>
      </w:r>
      <w:r w:rsidR="00D7044E" w:rsidRPr="006E5C42">
        <w:sym w:font="Symbol" w:char="F0FA"/>
      </w:r>
      <w:r w:rsidRPr="006E5C42">
        <w:tab/>
      </w:r>
      <w:r w:rsidRPr="006E5C42">
        <w:tab/>
      </w:r>
      <w:r w:rsidRPr="006E5C42">
        <w:tab/>
      </w:r>
      <w:r w:rsidRPr="006E5C42">
        <w:tab/>
        <w:t>|</w:t>
      </w:r>
      <w:r w:rsidR="00E62E00" w:rsidRPr="0062267A">
        <w:br/>
      </w:r>
      <w:r w:rsidRPr="0062267A">
        <w:t>WD1 = QQ4(IL4) &lt;&lt; 3</w:t>
      </w:r>
      <w:r w:rsidRPr="0062267A">
        <w:tab/>
      </w:r>
      <w:r w:rsidRPr="0062267A">
        <w:tab/>
      </w:r>
      <w:r w:rsidR="00D7044E" w:rsidRPr="006E5C42">
        <w:sym w:font="Symbol" w:char="F0FE"/>
      </w:r>
      <w:r w:rsidRPr="006E5C42">
        <w:tab/>
      </w:r>
      <w:r w:rsidRPr="006E5C42">
        <w:tab/>
      </w:r>
      <w:r w:rsidRPr="006E5C42">
        <w:tab/>
      </w:r>
      <w:r w:rsidRPr="006E5C42">
        <w:tab/>
        <w:t>|</w:t>
      </w:r>
      <w:r w:rsidRPr="006E5C42">
        <w:tab/>
        <w:t>Scale table constant</w:t>
      </w:r>
    </w:p>
    <w:p w:rsidR="00283840" w:rsidRPr="006E5C42" w:rsidRDefault="00283840" w:rsidP="00D7044E">
      <w:pPr>
        <w:jc w:val="left"/>
      </w:pPr>
      <w:r w:rsidRPr="0062267A">
        <w:tab/>
      </w:r>
      <w:r w:rsidR="00D7044E" w:rsidRPr="006E5C42">
        <w:sym w:font="Symbol" w:char="F0EC"/>
      </w:r>
      <w:r w:rsidRPr="006E5C42">
        <w:tab/>
        <w:t>WD1,</w:t>
      </w:r>
      <w:r w:rsidR="00E62E00" w:rsidRPr="0062267A">
        <w:tab/>
      </w:r>
      <w:r w:rsidR="00E62E00" w:rsidRPr="0062267A">
        <w:tab/>
      </w:r>
      <w:r w:rsidR="00E62E00" w:rsidRPr="0062267A">
        <w:tab/>
      </w:r>
      <w:r w:rsidRPr="0062267A">
        <w:tab/>
      </w:r>
      <w:r w:rsidRPr="0062267A">
        <w:tab/>
        <w:t>if SIL = = 0</w:t>
      </w:r>
      <w:r w:rsidRPr="0062267A">
        <w:tab/>
      </w:r>
      <w:r w:rsidRPr="0062267A">
        <w:tab/>
        <w:t>|</w:t>
      </w:r>
      <w:r w:rsidRPr="0062267A">
        <w:tab/>
        <w:t>Attach sign</w:t>
      </w:r>
      <w:r w:rsidR="00E62E00" w:rsidRPr="0062267A">
        <w:br/>
      </w:r>
      <w:r w:rsidRPr="006E5C42">
        <w:t>WD2 =</w:t>
      </w:r>
      <w:r w:rsidRPr="006E5C42">
        <w:tab/>
      </w:r>
      <w:r w:rsidR="00D7044E" w:rsidRPr="006E5C42">
        <w:sym w:font="Symbol" w:char="F0ED"/>
      </w:r>
      <w:r w:rsidRPr="006E5C42">
        <w:tab/>
        <w:t>-WD1,</w:t>
      </w:r>
      <w:r w:rsidRPr="0062267A">
        <w:tab/>
      </w:r>
      <w:r w:rsidRPr="0062267A">
        <w:tab/>
      </w:r>
      <w:r w:rsidRPr="0062267A">
        <w:tab/>
      </w:r>
      <w:r w:rsidR="00E62E00" w:rsidRPr="0062267A">
        <w:tab/>
      </w:r>
      <w:r w:rsidR="00E62E00" w:rsidRPr="0062267A">
        <w:tab/>
      </w:r>
      <w:r w:rsidRPr="0062267A">
        <w:t xml:space="preserve">if SIL = = </w:t>
      </w:r>
      <w:r w:rsidR="00032C6E" w:rsidRPr="006E5C42">
        <w:t>–</w:t>
      </w:r>
      <w:r w:rsidRPr="006E5C42">
        <w:t>1</w:t>
      </w:r>
      <w:r w:rsidRPr="006E5C42">
        <w:tab/>
      </w:r>
      <w:r w:rsidRPr="006E5C42">
        <w:tab/>
        <w:t>|</w:t>
      </w:r>
      <w:r w:rsidR="00E62E00" w:rsidRPr="006E5C42">
        <w:br/>
      </w:r>
      <w:r w:rsidRPr="006E5C42">
        <w:tab/>
      </w:r>
      <w:r w:rsidR="00D7044E" w:rsidRPr="006E5C42">
        <w:sym w:font="Symbol" w:char="F0EE"/>
      </w:r>
    </w:p>
    <w:p w:rsidR="00283840" w:rsidRPr="0062267A" w:rsidRDefault="00283840" w:rsidP="0062623B">
      <w:pPr>
        <w:jc w:val="left"/>
      </w:pPr>
      <w:r w:rsidRPr="0062267A">
        <w:t xml:space="preserve">DL = DETL </w:t>
      </w:r>
      <w:r w:rsidRPr="0062267A">
        <w:rPr>
          <w:position w:val="-4"/>
        </w:rPr>
        <w:t>*</w:t>
      </w:r>
      <w:r w:rsidRPr="0062267A">
        <w:t xml:space="preserve"> WD2</w:t>
      </w:r>
    </w:p>
    <w:p w:rsidR="00283840" w:rsidRPr="006E5C42" w:rsidRDefault="00283840" w:rsidP="00283840">
      <w:r w:rsidRPr="006E5C42">
        <w:t>–––––––––––––––––––––––––––––––––––––––––––––––––––––––––</w:t>
      </w:r>
      <w:r w:rsidR="0062623B" w:rsidRPr="006E5C42">
        <w:t>–––––––––––––––––––––––</w:t>
      </w:r>
    </w:p>
    <w:p w:rsidR="00283840" w:rsidRPr="006E5C42" w:rsidRDefault="00283840" w:rsidP="00283840">
      <w:pPr>
        <w:jc w:val="center"/>
      </w:pPr>
      <w:r w:rsidRPr="006E5C42">
        <w:t>RECONS</w:t>
      </w:r>
    </w:p>
    <w:p w:rsidR="00283840" w:rsidRPr="006E5C42" w:rsidRDefault="00283840" w:rsidP="00283840">
      <w:r w:rsidRPr="006E5C42">
        <w:t xml:space="preserve">See </w:t>
      </w:r>
      <w:r w:rsidR="0028509C" w:rsidRPr="006E5C42">
        <w:t>clause</w:t>
      </w:r>
      <w:r w:rsidRPr="006E5C42">
        <w:t xml:space="preserve"> 6.2.1.4 for specification. Substitute DL for DLT as input, YL for RLT as output.</w:t>
      </w:r>
    </w:p>
    <w:p w:rsidR="00283840" w:rsidRPr="006E5C42" w:rsidRDefault="00283840" w:rsidP="00283840">
      <w:r w:rsidRPr="006E5C42">
        <w:t>–––––––––––––––––––––––––––––––––––––––––––––––––––––––––</w:t>
      </w:r>
      <w:r w:rsidR="0062623B" w:rsidRPr="006E5C42">
        <w:t>–––––––––––––––––––––––</w:t>
      </w:r>
    </w:p>
    <w:p w:rsidR="00283840" w:rsidRPr="006E5C42" w:rsidRDefault="00283840" w:rsidP="007B0163">
      <w:pPr>
        <w:pStyle w:val="Heading4"/>
      </w:pPr>
      <w:r w:rsidRPr="006E5C42">
        <w:t>6.2.1.6</w:t>
      </w:r>
      <w:r w:rsidRPr="006E5C42">
        <w:tab/>
        <w:t>Reconstructed signal saturation in the lower sub-band (BLOCK 6L)</w:t>
      </w:r>
    </w:p>
    <w:p w:rsidR="00283840" w:rsidRPr="006E5C42" w:rsidRDefault="005962BD" w:rsidP="0062623B">
      <w:pPr>
        <w:pStyle w:val="Figure"/>
      </w:pPr>
      <w:r>
        <w:rPr>
          <w:noProof/>
          <w:lang w:val="en-US" w:eastAsia="zh-CN"/>
        </w:rPr>
        <w:object w:dxaOrig="2039" w:dyaOrig="736">
          <v:shape id="_x0000_i1051" type="#_x0000_t75" style="width:128.55pt;height:46.3pt" o:ole="">
            <v:imagedata r:id="rId119" o:title=""/>
          </v:shape>
          <o:OLEObject Type="Embed" ProgID="CorelDRAW.Graphic.14" ShapeID="_x0000_i1051" DrawAspect="Content" ObjectID="_1428131948" r:id="rId120"/>
        </w:object>
      </w:r>
    </w:p>
    <w:p w:rsidR="004E50D9" w:rsidRPr="0062267A" w:rsidRDefault="004E50D9" w:rsidP="004E50D9">
      <w:pPr>
        <w:pStyle w:val="FigureNoTitle"/>
      </w:pPr>
      <w:r w:rsidRPr="0062267A">
        <w:t>Figure 25 – Reconstructed signal saturation</w:t>
      </w:r>
      <w:r w:rsidRPr="0062267A">
        <w:br/>
        <w:t>in the lower sub-band</w:t>
      </w:r>
    </w:p>
    <w:p w:rsidR="00283840" w:rsidRPr="006E5C42" w:rsidRDefault="00283840" w:rsidP="00283840">
      <w:r w:rsidRPr="006E5C42">
        <w:t>–––––––––––––––––––––––––––––––––––––––––––––––––––––––––</w:t>
      </w:r>
      <w:r w:rsidR="0062623B" w:rsidRPr="006E5C42">
        <w:t>–––––––––––––––––––––––</w:t>
      </w:r>
    </w:p>
    <w:p w:rsidR="00283840" w:rsidRPr="006E5C42" w:rsidRDefault="00283840" w:rsidP="00283840">
      <w:pPr>
        <w:jc w:val="center"/>
      </w:pPr>
      <w:r w:rsidRPr="006E5C42">
        <w:t>LIMIT</w:t>
      </w:r>
    </w:p>
    <w:p w:rsidR="00283840" w:rsidRPr="006E5C42" w:rsidRDefault="00283840" w:rsidP="00283840">
      <w:r w:rsidRPr="006E5C42">
        <w:t>Inputs:</w:t>
      </w:r>
      <w:r w:rsidR="00597C44">
        <w:tab/>
      </w:r>
      <w:r w:rsidRPr="006E5C42">
        <w:tab/>
        <w:t>YL</w:t>
      </w:r>
    </w:p>
    <w:p w:rsidR="00283840" w:rsidRPr="006E5C42" w:rsidRDefault="00283840" w:rsidP="00283840">
      <w:r w:rsidRPr="006E5C42">
        <w:t>Output:</w:t>
      </w:r>
      <w:r w:rsidRPr="006E5C42">
        <w:tab/>
      </w:r>
      <w:r w:rsidR="00597C44">
        <w:tab/>
      </w:r>
      <w:r w:rsidRPr="006E5C42">
        <w:t>RL</w:t>
      </w:r>
    </w:p>
    <w:p w:rsidR="00283840" w:rsidRPr="006E5C42" w:rsidRDefault="00283840" w:rsidP="00283840">
      <w:r w:rsidRPr="006E5C42">
        <w:t>Function: Limit the output reconstructed signal.</w:t>
      </w:r>
    </w:p>
    <w:p w:rsidR="00283840" w:rsidRPr="006E5C42" w:rsidRDefault="00283840" w:rsidP="0062623B">
      <w:pPr>
        <w:jc w:val="left"/>
      </w:pPr>
      <w:r w:rsidRPr="006E5C42">
        <w:t>RL = YL</w:t>
      </w:r>
    </w:p>
    <w:p w:rsidR="00283840" w:rsidRPr="006E5C42" w:rsidRDefault="00283840" w:rsidP="00D7044E">
      <w:pPr>
        <w:jc w:val="left"/>
      </w:pPr>
      <w:r w:rsidRPr="006E5C42">
        <w:tab/>
      </w:r>
      <w:r w:rsidR="00D7044E" w:rsidRPr="006E5C42">
        <w:sym w:font="Symbol" w:char="F0EC"/>
      </w:r>
      <w:r w:rsidRPr="006E5C42">
        <w:tab/>
        <w:t>16383,</w:t>
      </w:r>
      <w:r w:rsidR="00E62E00" w:rsidRPr="0062267A">
        <w:tab/>
      </w:r>
      <w:r w:rsidR="00E62E00" w:rsidRPr="0062267A">
        <w:tab/>
      </w:r>
      <w:r w:rsidRPr="0062267A">
        <w:tab/>
        <w:t>if YL &gt; 16383</w:t>
      </w:r>
      <w:r w:rsidRPr="0062267A">
        <w:tab/>
      </w:r>
      <w:r w:rsidR="00E62E00" w:rsidRPr="0062267A">
        <w:tab/>
      </w:r>
      <w:r w:rsidR="00E62E00" w:rsidRPr="0062267A">
        <w:tab/>
      </w:r>
      <w:r w:rsidR="00BC2F64" w:rsidRPr="006E5C42">
        <w:tab/>
      </w:r>
      <w:r w:rsidRPr="006E5C42">
        <w:t>|</w:t>
      </w:r>
      <w:r w:rsidRPr="006E5C42">
        <w:tab/>
        <w:t>Upper limit</w:t>
      </w:r>
      <w:r w:rsidR="00E62E00" w:rsidRPr="006E5C42">
        <w:br/>
      </w:r>
      <w:r w:rsidRPr="006E5C42">
        <w:t>RL =</w:t>
      </w:r>
      <w:r w:rsidRPr="006E5C42">
        <w:tab/>
      </w:r>
      <w:r w:rsidR="00D7044E" w:rsidRPr="006E5C42">
        <w:sym w:font="Symbol" w:char="F0ED"/>
      </w:r>
      <w:r w:rsidRPr="006E5C42">
        <w:tab/>
      </w:r>
      <w:r w:rsidRPr="006E5C42">
        <w:tab/>
      </w:r>
      <w:r w:rsidRPr="006E5C42">
        <w:tab/>
      </w:r>
      <w:r w:rsidRPr="006E5C42">
        <w:tab/>
      </w:r>
      <w:r w:rsidRPr="006E5C42">
        <w:tab/>
      </w:r>
      <w:r w:rsidR="00E62E00" w:rsidRPr="0062267A">
        <w:tab/>
      </w:r>
      <w:r w:rsidR="00E62E00" w:rsidRPr="0062267A">
        <w:tab/>
      </w:r>
      <w:r w:rsidR="00E62E00" w:rsidRPr="0062267A">
        <w:tab/>
      </w:r>
      <w:r w:rsidR="00E62E00" w:rsidRPr="0062267A">
        <w:tab/>
      </w:r>
      <w:r w:rsidR="00BC2F64" w:rsidRPr="0062267A">
        <w:tab/>
      </w:r>
      <w:r w:rsidRPr="0062267A">
        <w:t>|</w:t>
      </w:r>
      <w:r w:rsidR="00E62E00" w:rsidRPr="006E5C42">
        <w:br/>
      </w:r>
      <w:r w:rsidRPr="006E5C42">
        <w:tab/>
      </w:r>
      <w:r w:rsidR="00D7044E" w:rsidRPr="006E5C42">
        <w:sym w:font="Symbol" w:char="F0EE"/>
      </w:r>
      <w:r w:rsidRPr="006E5C42">
        <w:tab/>
      </w:r>
      <w:r w:rsidR="00E62E00" w:rsidRPr="0062267A">
        <w:t>–</w:t>
      </w:r>
      <w:r w:rsidRPr="0062267A">
        <w:t>16384,</w:t>
      </w:r>
      <w:r w:rsidRPr="0062267A">
        <w:tab/>
      </w:r>
      <w:r w:rsidR="00E62E00" w:rsidRPr="0062267A">
        <w:tab/>
      </w:r>
      <w:r w:rsidR="00E62E00" w:rsidRPr="0062267A">
        <w:tab/>
      </w:r>
      <w:r w:rsidRPr="006E5C42">
        <w:t>if YL &lt;</w:t>
      </w:r>
      <w:r w:rsidR="00032C6E" w:rsidRPr="006E5C42">
        <w:t xml:space="preserve"> –</w:t>
      </w:r>
      <w:r w:rsidRPr="006E5C42">
        <w:t>16384</w:t>
      </w:r>
      <w:r w:rsidRPr="006E5C42">
        <w:tab/>
      </w:r>
      <w:r w:rsidR="00E62E00" w:rsidRPr="006E5C42">
        <w:tab/>
      </w:r>
      <w:r w:rsidR="00BC2F64" w:rsidRPr="006E5C42">
        <w:tab/>
      </w:r>
      <w:r w:rsidRPr="006E5C42">
        <w:t>|</w:t>
      </w:r>
      <w:r w:rsidRPr="006E5C42">
        <w:tab/>
        <w:t>Lower limit</w:t>
      </w:r>
    </w:p>
    <w:p w:rsidR="00283840" w:rsidRPr="006E5C42" w:rsidRDefault="00283840" w:rsidP="00283840">
      <w:r w:rsidRPr="006E5C42">
        <w:t>–––––––––––––––––––––––––––––––––––––––––––––––––––––––––</w:t>
      </w:r>
      <w:r w:rsidR="0062623B" w:rsidRPr="006E5C42">
        <w:t>–––––––––––––––––––––––</w:t>
      </w:r>
    </w:p>
    <w:p w:rsidR="00283840" w:rsidRPr="006E5C42" w:rsidRDefault="00283840" w:rsidP="007B0163">
      <w:pPr>
        <w:pStyle w:val="Heading3"/>
      </w:pPr>
      <w:r w:rsidRPr="006E5C42">
        <w:t>6.2.2</w:t>
      </w:r>
      <w:r w:rsidRPr="006E5C42">
        <w:tab/>
        <w:t>Description of the higher sub-band ADPCM</w:t>
      </w:r>
    </w:p>
    <w:p w:rsidR="00283840" w:rsidRPr="006E5C42" w:rsidRDefault="0033799A" w:rsidP="0062623B">
      <w:pPr>
        <w:pStyle w:val="Figure"/>
      </w:pPr>
      <w:r>
        <w:object w:dxaOrig="9548" w:dyaOrig="3025">
          <v:shape id="_x0000_i1052" type="#_x0000_t75" style="width:446.85pt;height:141.7pt" o:ole="">
            <v:imagedata r:id="rId121" o:title=""/>
          </v:shape>
          <o:OLEObject Type="Embed" ProgID="CorelDRAW.Graphic.14" ShapeID="_x0000_i1052" DrawAspect="Content" ObjectID="_1428131949" r:id="rId122"/>
        </w:object>
      </w:r>
    </w:p>
    <w:p w:rsidR="004E50D9" w:rsidRPr="0062267A" w:rsidRDefault="004E50D9" w:rsidP="004E50D9">
      <w:pPr>
        <w:pStyle w:val="FigureNoTitle"/>
      </w:pPr>
      <w:r w:rsidRPr="0062267A">
        <w:t>Figure 26 – Higher sub-band ADPCM encoder and decoder</w:t>
      </w:r>
    </w:p>
    <w:p w:rsidR="00283840" w:rsidRPr="006E5C42" w:rsidRDefault="00283840" w:rsidP="0061089F">
      <w:pPr>
        <w:pStyle w:val="Heading4"/>
      </w:pPr>
      <w:r w:rsidRPr="006E5C42">
        <w:t>6.2.2.1</w:t>
      </w:r>
      <w:r w:rsidRPr="006E5C42">
        <w:tab/>
        <w:t>Difference signal computation and quantization in the higher sub-band (BLOCK</w:t>
      </w:r>
      <w:r w:rsidR="0061089F" w:rsidRPr="006E5C42">
        <w:t> </w:t>
      </w:r>
      <w:r w:rsidRPr="006E5C42">
        <w:t>1H)</w:t>
      </w:r>
    </w:p>
    <w:p w:rsidR="00283840" w:rsidRPr="006E5C42" w:rsidRDefault="001F7D85" w:rsidP="0062623B">
      <w:pPr>
        <w:pStyle w:val="Figure"/>
      </w:pPr>
      <w:r>
        <w:rPr>
          <w:noProof/>
          <w:lang w:val="en-US" w:eastAsia="zh-CN"/>
        </w:rPr>
        <w:object w:dxaOrig="3641" w:dyaOrig="622">
          <v:shape id="_x0000_i1053" type="#_x0000_t75" style="width:227.45pt;height:39.45pt" o:ole="">
            <v:imagedata r:id="rId123" o:title=""/>
          </v:shape>
          <o:OLEObject Type="Embed" ProgID="CorelDRAW.Graphic.14" ShapeID="_x0000_i1053" DrawAspect="Content" ObjectID="_1428131950" r:id="rId124"/>
        </w:object>
      </w:r>
    </w:p>
    <w:p w:rsidR="004E50D9" w:rsidRPr="0062267A" w:rsidRDefault="004E50D9" w:rsidP="004E50D9">
      <w:pPr>
        <w:pStyle w:val="FigureNoTitle"/>
      </w:pPr>
      <w:r w:rsidRPr="0062267A">
        <w:t>Figure 27 – Difference signal computation and quantization</w:t>
      </w:r>
      <w:r w:rsidRPr="0062267A">
        <w:br/>
        <w:t>in the higher sub-band</w:t>
      </w:r>
    </w:p>
    <w:p w:rsidR="00283840" w:rsidRPr="006E5C42" w:rsidRDefault="00283840" w:rsidP="00283840">
      <w:r w:rsidRPr="006E5C42">
        <w:t>–––––––––––––––––––––––––––––––––––––––––––––––––––––––––</w:t>
      </w:r>
      <w:r w:rsidR="0062623B" w:rsidRPr="006E5C42">
        <w:t>–––––––––––––––––––––––</w:t>
      </w:r>
    </w:p>
    <w:p w:rsidR="00283840" w:rsidRPr="006E5C42" w:rsidRDefault="00283840" w:rsidP="00283840">
      <w:pPr>
        <w:jc w:val="center"/>
      </w:pPr>
      <w:r w:rsidRPr="006E5C42">
        <w:t>SUBTRA</w:t>
      </w:r>
    </w:p>
    <w:p w:rsidR="00283840" w:rsidRPr="006E5C42" w:rsidRDefault="00283840" w:rsidP="00283840">
      <w:r w:rsidRPr="006E5C42">
        <w:t xml:space="preserve">See </w:t>
      </w:r>
      <w:r w:rsidR="0028509C" w:rsidRPr="006E5C42">
        <w:t>clause</w:t>
      </w:r>
      <w:r w:rsidRPr="006E5C42">
        <w:t xml:space="preserve"> 6.2.1.1 for specification. Substitute XH for XL and SH for SL as inputs, and EH for EL as output.</w:t>
      </w:r>
    </w:p>
    <w:p w:rsidR="00283840" w:rsidRPr="006E5C42" w:rsidRDefault="00283840" w:rsidP="00283840">
      <w:r w:rsidRPr="006E5C42">
        <w:t>–––––––––––––––––––––––––––––––––––––––––––––––––––––––––</w:t>
      </w:r>
      <w:r w:rsidR="0062623B" w:rsidRPr="006E5C42">
        <w:t>–––––––––––––––––––––––</w:t>
      </w:r>
    </w:p>
    <w:p w:rsidR="00283840" w:rsidRPr="006E5C42" w:rsidRDefault="00283840" w:rsidP="00283840">
      <w:pPr>
        <w:jc w:val="center"/>
      </w:pPr>
      <w:r w:rsidRPr="006E5C42">
        <w:t>QUANTH</w:t>
      </w:r>
    </w:p>
    <w:p w:rsidR="00283840" w:rsidRPr="006E5C42" w:rsidRDefault="00283840" w:rsidP="00283840">
      <w:r w:rsidRPr="006E5C42">
        <w:t>Inputs:</w:t>
      </w:r>
      <w:r w:rsidRPr="006E5C42">
        <w:tab/>
      </w:r>
      <w:r w:rsidR="00597C44">
        <w:tab/>
      </w:r>
      <w:r w:rsidRPr="006E5C42">
        <w:t>EH, DETH</w:t>
      </w:r>
    </w:p>
    <w:p w:rsidR="00283840" w:rsidRPr="006E5C42" w:rsidRDefault="00283840" w:rsidP="00283840">
      <w:r w:rsidRPr="006E5C42">
        <w:t>Output:</w:t>
      </w:r>
      <w:r w:rsidR="00597C44">
        <w:tab/>
      </w:r>
      <w:r w:rsidRPr="006E5C42">
        <w:tab/>
        <w:t>IH</w:t>
      </w:r>
    </w:p>
    <w:p w:rsidR="00283840" w:rsidRPr="006E5C42" w:rsidRDefault="0062623B" w:rsidP="0062623B">
      <w:pPr>
        <w:pStyle w:val="Note"/>
      </w:pPr>
      <w:r w:rsidRPr="006E5C42">
        <w:t xml:space="preserve">NOTE </w:t>
      </w:r>
      <w:r w:rsidR="0028509C" w:rsidRPr="006E5C42">
        <w:t xml:space="preserve">– </w:t>
      </w:r>
      <w:r w:rsidR="00283840" w:rsidRPr="006E5C42">
        <w:t>If WD falls exactly on a higher decision level, HDU, the larger adjacent MIH is used.</w:t>
      </w:r>
    </w:p>
    <w:p w:rsidR="00283840" w:rsidRPr="006E5C42" w:rsidRDefault="00283840" w:rsidP="00283840">
      <w:r w:rsidRPr="006E5C42">
        <w:t>Function: Quantize the difference signal in the higher sub-band.</w:t>
      </w:r>
    </w:p>
    <w:p w:rsidR="00283840" w:rsidRPr="006E5C42" w:rsidRDefault="00283840" w:rsidP="00BC2F64">
      <w:pPr>
        <w:jc w:val="left"/>
      </w:pPr>
      <w:r w:rsidRPr="006E5C42">
        <w:t>SIH = EH &gt;&gt; 15</w:t>
      </w:r>
      <w:r w:rsidRPr="006E5C42">
        <w:tab/>
      </w:r>
      <w:r w:rsidRPr="006E5C42">
        <w:tab/>
      </w:r>
      <w:r w:rsidRPr="006E5C42">
        <w:tab/>
      </w:r>
      <w:r w:rsidR="00E62E00" w:rsidRPr="006E5C42">
        <w:tab/>
      </w:r>
      <w:r w:rsidR="00E62E00" w:rsidRPr="006E5C42">
        <w:tab/>
      </w:r>
      <w:r w:rsidR="00E62E00" w:rsidRPr="006E5C42">
        <w:tab/>
      </w:r>
      <w:r w:rsidR="00E62E00" w:rsidRPr="006E5C42">
        <w:tab/>
      </w:r>
      <w:r w:rsidR="00BC2F64" w:rsidRPr="006E5C42">
        <w:tab/>
      </w:r>
      <w:r w:rsidRPr="006E5C42">
        <w:t>|</w:t>
      </w:r>
      <w:r w:rsidRPr="006E5C42">
        <w:tab/>
        <w:t>Sign of EH</w:t>
      </w:r>
    </w:p>
    <w:p w:rsidR="00283840" w:rsidRPr="006E5C42" w:rsidRDefault="00283840" w:rsidP="00D7044E">
      <w:pPr>
        <w:jc w:val="left"/>
      </w:pPr>
      <w:r w:rsidRPr="006E5C42">
        <w:tab/>
      </w:r>
      <w:r w:rsidR="00D7044E" w:rsidRPr="006E5C42">
        <w:sym w:font="Symbol" w:char="F0EC"/>
      </w:r>
      <w:r w:rsidRPr="006E5C42">
        <w:t xml:space="preserve"> EH,</w:t>
      </w:r>
      <w:r w:rsidRPr="006E5C42">
        <w:tab/>
      </w:r>
      <w:r w:rsidR="00E62E00" w:rsidRPr="0062267A">
        <w:tab/>
      </w:r>
      <w:r w:rsidR="00E62E00" w:rsidRPr="0062267A">
        <w:tab/>
      </w:r>
      <w:r w:rsidRPr="006E5C42">
        <w:tab/>
      </w:r>
      <w:r w:rsidR="00E62E00" w:rsidRPr="006E5C42">
        <w:tab/>
      </w:r>
      <w:r w:rsidRPr="006E5C42">
        <w:t>if SIH = = 0</w:t>
      </w:r>
      <w:r w:rsidRPr="006E5C42">
        <w:tab/>
      </w:r>
      <w:r w:rsidR="00E62E00" w:rsidRPr="006E5C42">
        <w:tab/>
      </w:r>
      <w:r w:rsidR="00BC2F64" w:rsidRPr="006E5C42">
        <w:tab/>
      </w:r>
      <w:r w:rsidRPr="006E5C42">
        <w:t>|</w:t>
      </w:r>
      <w:r w:rsidRPr="006E5C42">
        <w:tab/>
        <w:t>Magnitude of EH</w:t>
      </w:r>
      <w:r w:rsidR="00E62E00" w:rsidRPr="006E5C42">
        <w:br/>
      </w:r>
      <w:r w:rsidRPr="006E5C42">
        <w:t>WD =</w:t>
      </w:r>
      <w:r w:rsidRPr="006E5C42">
        <w:tab/>
      </w:r>
      <w:r w:rsidR="00D7044E" w:rsidRPr="006E5C42">
        <w:sym w:font="Symbol" w:char="F0ED"/>
      </w:r>
      <w:r w:rsidRPr="006E5C42">
        <w:tab/>
      </w:r>
      <w:r w:rsidRPr="006E5C42">
        <w:tab/>
      </w:r>
      <w:r w:rsidRPr="006E5C42">
        <w:tab/>
      </w:r>
      <w:r w:rsidRPr="006E5C42">
        <w:tab/>
      </w:r>
      <w:r w:rsidR="00E62E00" w:rsidRPr="0062267A">
        <w:tab/>
      </w:r>
      <w:r w:rsidR="00E62E00" w:rsidRPr="0062267A">
        <w:tab/>
      </w:r>
      <w:r w:rsidR="00E62E00" w:rsidRPr="0062267A">
        <w:tab/>
      </w:r>
      <w:r w:rsidR="00E62E00" w:rsidRPr="0062267A">
        <w:tab/>
      </w:r>
      <w:r w:rsidR="00E62E00" w:rsidRPr="0062267A">
        <w:tab/>
      </w:r>
      <w:r w:rsidR="00BC2F64" w:rsidRPr="006E5C42">
        <w:tab/>
      </w:r>
      <w:r w:rsidRPr="006E5C42">
        <w:t>|</w:t>
      </w:r>
      <w:r w:rsidR="00E62E00" w:rsidRPr="006E5C42">
        <w:br/>
      </w:r>
      <w:r w:rsidRPr="006E5C42">
        <w:tab/>
      </w:r>
      <w:r w:rsidR="00D7044E" w:rsidRPr="006E5C42">
        <w:sym w:font="Symbol" w:char="F0EE"/>
      </w:r>
      <w:r w:rsidRPr="006E5C42">
        <w:t xml:space="preserve"> 32767,</w:t>
      </w:r>
      <w:r w:rsidR="0028509C" w:rsidRPr="0062267A">
        <w:t xml:space="preserve"> – </w:t>
      </w:r>
      <w:r w:rsidRPr="006E5C42">
        <w:t>EH&amp;32767</w:t>
      </w:r>
      <w:r w:rsidRPr="006E5C42">
        <w:tab/>
        <w:t>if SIH = =</w:t>
      </w:r>
      <w:r w:rsidR="0028509C" w:rsidRPr="006E5C42">
        <w:t xml:space="preserve"> – </w:t>
      </w:r>
      <w:r w:rsidRPr="006E5C42">
        <w:t>1</w:t>
      </w:r>
      <w:r w:rsidRPr="006E5C42">
        <w:tab/>
      </w:r>
      <w:r w:rsidR="00E62E00" w:rsidRPr="006E5C42">
        <w:tab/>
      </w:r>
      <w:r w:rsidR="00BC2F64" w:rsidRPr="006E5C42">
        <w:tab/>
      </w:r>
      <w:r w:rsidRPr="006E5C42">
        <w:t>|</w:t>
      </w:r>
      <w:r w:rsidRPr="006E5C42">
        <w:tab/>
        <w:t>(Magnitude of EH)</w:t>
      </w:r>
      <w:r w:rsidR="0028509C" w:rsidRPr="006E5C42">
        <w:t xml:space="preserve"> – </w:t>
      </w:r>
      <w:r w:rsidRPr="006E5C42">
        <w:t>1</w:t>
      </w:r>
    </w:p>
    <w:p w:rsidR="00283840" w:rsidRPr="006E5C42" w:rsidRDefault="00283840" w:rsidP="00283840">
      <w:r w:rsidRPr="006E5C42">
        <w:t>–––––––––––––––––––––––––––––––––––––––––––––––––––––––––</w:t>
      </w:r>
      <w:r w:rsidR="0062623B" w:rsidRPr="006E5C42">
        <w:t>–––––––––––––––––––––––</w:t>
      </w:r>
    </w:p>
    <w:p w:rsidR="00283840" w:rsidRPr="006E5C42" w:rsidRDefault="00283840" w:rsidP="00283840">
      <w:pPr>
        <w:spacing w:after="120"/>
      </w:pPr>
      <w:r w:rsidRPr="006E5C42">
        <w:t>Quantizer decision levels and corresponding MIH values:</w:t>
      </w:r>
    </w:p>
    <w:tbl>
      <w:tblPr>
        <w:tblW w:w="0" w:type="auto"/>
        <w:jc w:val="center"/>
        <w:tblLayout w:type="fixed"/>
        <w:tblLook w:val="0000" w:firstRow="0" w:lastRow="0" w:firstColumn="0" w:lastColumn="0" w:noHBand="0" w:noVBand="0"/>
      </w:tblPr>
      <w:tblGrid>
        <w:gridCol w:w="2835"/>
        <w:gridCol w:w="2835"/>
        <w:gridCol w:w="1134"/>
      </w:tblGrid>
      <w:tr w:rsidR="00E62E00" w:rsidRPr="006E5C42" w:rsidTr="00E62E00">
        <w:trPr>
          <w:cantSplit/>
          <w:jc w:val="center"/>
        </w:trPr>
        <w:tc>
          <w:tcPr>
            <w:tcW w:w="5670" w:type="dxa"/>
            <w:gridSpan w:val="2"/>
            <w:tcBorders>
              <w:top w:val="single" w:sz="4" w:space="0" w:color="auto"/>
              <w:left w:val="single" w:sz="4" w:space="0" w:color="auto"/>
              <w:bottom w:val="single" w:sz="4" w:space="0" w:color="auto"/>
              <w:right w:val="single" w:sz="4" w:space="0" w:color="auto"/>
            </w:tcBorders>
          </w:tcPr>
          <w:p w:rsidR="00E62E00" w:rsidRPr="006E5C42" w:rsidRDefault="00E62E00" w:rsidP="00E62E00">
            <w:pPr>
              <w:pStyle w:val="Tabletext"/>
              <w:jc w:val="center"/>
            </w:pPr>
            <w:r w:rsidRPr="006E5C42">
              <w:t>WD</w:t>
            </w:r>
          </w:p>
        </w:tc>
        <w:tc>
          <w:tcPr>
            <w:tcW w:w="1134" w:type="dxa"/>
            <w:vMerge w:val="restart"/>
            <w:tcBorders>
              <w:top w:val="single" w:sz="4" w:space="0" w:color="auto"/>
              <w:left w:val="single" w:sz="4" w:space="0" w:color="auto"/>
              <w:right w:val="single" w:sz="4" w:space="0" w:color="auto"/>
            </w:tcBorders>
            <w:vAlign w:val="center"/>
          </w:tcPr>
          <w:p w:rsidR="00E62E00" w:rsidRPr="006E5C42" w:rsidRDefault="00E62E00" w:rsidP="00E62E00">
            <w:pPr>
              <w:pStyle w:val="Tabletext"/>
              <w:jc w:val="center"/>
            </w:pPr>
            <w:r w:rsidRPr="006E5C42">
              <w:t>MIH</w:t>
            </w:r>
          </w:p>
        </w:tc>
      </w:tr>
      <w:tr w:rsidR="00E62E00" w:rsidRPr="006E5C42" w:rsidTr="00E62E00">
        <w:trPr>
          <w:cantSplit/>
          <w:jc w:val="center"/>
        </w:trPr>
        <w:tc>
          <w:tcPr>
            <w:tcW w:w="2835" w:type="dxa"/>
            <w:tcBorders>
              <w:top w:val="single" w:sz="6" w:space="0" w:color="auto"/>
              <w:left w:val="single" w:sz="6" w:space="0" w:color="auto"/>
              <w:right w:val="single" w:sz="4" w:space="0" w:color="auto"/>
            </w:tcBorders>
          </w:tcPr>
          <w:p w:rsidR="00E62E00" w:rsidRPr="006E5C42" w:rsidRDefault="00E62E00" w:rsidP="00E62E00">
            <w:pPr>
              <w:pStyle w:val="Tabletext"/>
              <w:jc w:val="center"/>
            </w:pPr>
            <w:r w:rsidRPr="006E5C42">
              <w:t>Lower decision level</w:t>
            </w:r>
            <w:r w:rsidRPr="006E5C42">
              <w:br/>
              <w:t>(HDL)</w:t>
            </w:r>
          </w:p>
        </w:tc>
        <w:tc>
          <w:tcPr>
            <w:tcW w:w="2835" w:type="dxa"/>
            <w:tcBorders>
              <w:top w:val="single" w:sz="4" w:space="0" w:color="auto"/>
              <w:left w:val="single" w:sz="4" w:space="0" w:color="auto"/>
              <w:bottom w:val="single" w:sz="4" w:space="0" w:color="auto"/>
              <w:right w:val="single" w:sz="4" w:space="0" w:color="auto"/>
            </w:tcBorders>
          </w:tcPr>
          <w:p w:rsidR="00E62E00" w:rsidRPr="006E5C42" w:rsidRDefault="00E62E00" w:rsidP="00E62E00">
            <w:pPr>
              <w:pStyle w:val="Tabletext"/>
              <w:jc w:val="center"/>
            </w:pPr>
            <w:r w:rsidRPr="006E5C42">
              <w:t>Higher decision level</w:t>
            </w:r>
            <w:r w:rsidRPr="006E5C42">
              <w:br/>
              <w:t>(HDU)</w:t>
            </w:r>
          </w:p>
        </w:tc>
        <w:tc>
          <w:tcPr>
            <w:tcW w:w="1134" w:type="dxa"/>
            <w:vMerge/>
            <w:tcBorders>
              <w:left w:val="single" w:sz="4" w:space="0" w:color="auto"/>
              <w:bottom w:val="single" w:sz="4" w:space="0" w:color="auto"/>
              <w:right w:val="single" w:sz="4" w:space="0" w:color="auto"/>
            </w:tcBorders>
          </w:tcPr>
          <w:p w:rsidR="00E62E00" w:rsidRPr="006E5C42" w:rsidRDefault="00E62E00" w:rsidP="00E62E00">
            <w:pPr>
              <w:pStyle w:val="Tabletext"/>
              <w:jc w:val="center"/>
            </w:pPr>
          </w:p>
        </w:tc>
      </w:tr>
      <w:tr w:rsidR="00283840" w:rsidRPr="006E5C42" w:rsidTr="00E62E00">
        <w:trPr>
          <w:cantSplit/>
          <w:jc w:val="center"/>
        </w:trPr>
        <w:tc>
          <w:tcPr>
            <w:tcW w:w="2835" w:type="dxa"/>
            <w:tcBorders>
              <w:top w:val="single" w:sz="6" w:space="0" w:color="auto"/>
              <w:left w:val="single" w:sz="6" w:space="0" w:color="auto"/>
              <w:right w:val="single" w:sz="4" w:space="0" w:color="auto"/>
            </w:tcBorders>
          </w:tcPr>
          <w:p w:rsidR="00283840" w:rsidRPr="006E5C42" w:rsidRDefault="00283840" w:rsidP="00E62E00">
            <w:pPr>
              <w:pStyle w:val="Tabletext"/>
              <w:jc w:val="center"/>
            </w:pPr>
            <w:r w:rsidRPr="006E5C42">
              <w:t>0</w:t>
            </w:r>
          </w:p>
        </w:tc>
        <w:tc>
          <w:tcPr>
            <w:tcW w:w="2835" w:type="dxa"/>
            <w:tcBorders>
              <w:top w:val="single" w:sz="4" w:space="0" w:color="auto"/>
              <w:left w:val="single" w:sz="4" w:space="0" w:color="auto"/>
              <w:right w:val="single" w:sz="4" w:space="0" w:color="auto"/>
            </w:tcBorders>
          </w:tcPr>
          <w:p w:rsidR="00283840" w:rsidRPr="006E5C42" w:rsidRDefault="00283840" w:rsidP="00E62E00">
            <w:pPr>
              <w:pStyle w:val="Tabletext"/>
              <w:jc w:val="center"/>
            </w:pPr>
            <w:r w:rsidRPr="006E5C42">
              <w:t xml:space="preserve">(Q2 ( 1) &lt;&lt; 3) </w:t>
            </w:r>
            <w:r w:rsidRPr="006E5C42">
              <w:rPr>
                <w:position w:val="-4"/>
              </w:rPr>
              <w:t>*</w:t>
            </w:r>
            <w:r w:rsidRPr="006E5C42">
              <w:t xml:space="preserve"> DETH</w:t>
            </w:r>
          </w:p>
        </w:tc>
        <w:tc>
          <w:tcPr>
            <w:tcW w:w="1134" w:type="dxa"/>
            <w:tcBorders>
              <w:top w:val="single" w:sz="4" w:space="0" w:color="auto"/>
              <w:left w:val="single" w:sz="4" w:space="0" w:color="auto"/>
              <w:right w:val="single" w:sz="4" w:space="0" w:color="auto"/>
            </w:tcBorders>
          </w:tcPr>
          <w:p w:rsidR="00283840" w:rsidRPr="006E5C42" w:rsidRDefault="00283840" w:rsidP="00E62E00">
            <w:pPr>
              <w:pStyle w:val="Tabletext"/>
              <w:jc w:val="center"/>
            </w:pPr>
            <w:r w:rsidRPr="006E5C42">
              <w:t>1</w:t>
            </w:r>
          </w:p>
          <w:p w:rsidR="00283840" w:rsidRPr="006E5C42" w:rsidRDefault="00283840" w:rsidP="00E62E00">
            <w:pPr>
              <w:pStyle w:val="Tabletext"/>
              <w:jc w:val="center"/>
            </w:pPr>
            <w:r w:rsidRPr="006E5C42">
              <w:t>2</w:t>
            </w:r>
          </w:p>
        </w:tc>
      </w:tr>
      <w:tr w:rsidR="00283840" w:rsidRPr="006E5C42" w:rsidTr="00E62E00">
        <w:trPr>
          <w:cantSplit/>
          <w:jc w:val="center"/>
        </w:trPr>
        <w:tc>
          <w:tcPr>
            <w:tcW w:w="5670" w:type="dxa"/>
            <w:gridSpan w:val="2"/>
            <w:tcBorders>
              <w:left w:val="single" w:sz="4" w:space="0" w:color="auto"/>
              <w:bottom w:val="single" w:sz="4" w:space="0" w:color="auto"/>
              <w:right w:val="single" w:sz="4" w:space="0" w:color="auto"/>
            </w:tcBorders>
          </w:tcPr>
          <w:p w:rsidR="00283840" w:rsidRPr="006E5C42" w:rsidRDefault="00283840" w:rsidP="00E62E00">
            <w:pPr>
              <w:pStyle w:val="Tabletext"/>
              <w:jc w:val="center"/>
            </w:pPr>
            <w:r w:rsidRPr="006E5C42">
              <w:t>otherwise</w:t>
            </w:r>
          </w:p>
        </w:tc>
        <w:tc>
          <w:tcPr>
            <w:tcW w:w="1134" w:type="dxa"/>
            <w:tcBorders>
              <w:left w:val="single" w:sz="4" w:space="0" w:color="auto"/>
              <w:bottom w:val="single" w:sz="4" w:space="0" w:color="auto"/>
              <w:right w:val="single" w:sz="4" w:space="0" w:color="auto"/>
            </w:tcBorders>
          </w:tcPr>
          <w:p w:rsidR="00283840" w:rsidRPr="006E5C42" w:rsidRDefault="00283840" w:rsidP="00E62E00">
            <w:pPr>
              <w:pStyle w:val="Tabletext"/>
              <w:jc w:val="center"/>
            </w:pPr>
          </w:p>
        </w:tc>
      </w:tr>
    </w:tbl>
    <w:p w:rsidR="00283840" w:rsidRPr="006E5C42" w:rsidRDefault="00283840" w:rsidP="00283840">
      <w:r w:rsidRPr="006E5C42">
        <w:t>Q2 is obtained from Table 14.</w:t>
      </w:r>
    </w:p>
    <w:p w:rsidR="00283840" w:rsidRPr="006E5C42" w:rsidRDefault="00283840" w:rsidP="00283840">
      <w:r w:rsidRPr="006E5C42">
        <w:t>IH is obtained from Table 20 using SIH and MIH.</w:t>
      </w:r>
    </w:p>
    <w:p w:rsidR="00283840" w:rsidRPr="006E5C42" w:rsidRDefault="00283840" w:rsidP="00283840">
      <w:r w:rsidRPr="006E5C42">
        <w:t>–––––––––––––––––––––––––––––––––––––––––––––––––––––––––</w:t>
      </w:r>
      <w:r w:rsidR="0062623B" w:rsidRPr="006E5C42">
        <w:t>–––––––––––––––––––––––</w:t>
      </w:r>
    </w:p>
    <w:p w:rsidR="00283840" w:rsidRPr="006E5C42" w:rsidRDefault="00283840" w:rsidP="0061089F">
      <w:pPr>
        <w:pStyle w:val="Heading4"/>
      </w:pPr>
      <w:r w:rsidRPr="006E5C42">
        <w:t>6.2.2.2</w:t>
      </w:r>
      <w:r w:rsidRPr="006E5C42">
        <w:tab/>
        <w:t>Inverse quantization of the difference signal in the higher sub-band (BLOCK 2H)</w:t>
      </w:r>
    </w:p>
    <w:p w:rsidR="00283840" w:rsidRPr="006E5C42" w:rsidRDefault="001F7D85" w:rsidP="0062623B">
      <w:pPr>
        <w:pStyle w:val="Figure"/>
      </w:pPr>
      <w:r>
        <w:rPr>
          <w:noProof/>
          <w:lang w:val="en-US" w:eastAsia="zh-CN"/>
        </w:rPr>
        <w:object w:dxaOrig="2242" w:dyaOrig="736">
          <v:shape id="_x0000_i1054" type="#_x0000_t75" style="width:147.45pt;height:48pt" o:ole="">
            <v:imagedata r:id="rId125" o:title=""/>
          </v:shape>
          <o:OLEObject Type="Embed" ProgID="CorelDRAW.Graphic.14" ShapeID="_x0000_i1054" DrawAspect="Content" ObjectID="_1428131951" r:id="rId126"/>
        </w:object>
      </w:r>
    </w:p>
    <w:p w:rsidR="004E50D9" w:rsidRPr="0062267A" w:rsidRDefault="004E50D9" w:rsidP="004E50D9">
      <w:pPr>
        <w:pStyle w:val="FigureNoTitle"/>
      </w:pPr>
      <w:r w:rsidRPr="0062267A">
        <w:t>Figure 28 – Inverse quantization of the difference signal</w:t>
      </w:r>
      <w:r w:rsidRPr="0062267A">
        <w:br/>
        <w:t>in the higher sub-band</w:t>
      </w:r>
    </w:p>
    <w:p w:rsidR="00283840" w:rsidRPr="006E5C42" w:rsidRDefault="00283840" w:rsidP="00283840">
      <w:r w:rsidRPr="006E5C42">
        <w:t>–––––––––––––––––––––––––––––––––––––––––––––––––––––––––</w:t>
      </w:r>
      <w:r w:rsidR="0062623B" w:rsidRPr="006E5C42">
        <w:t>–––––––––––––––––––––––</w:t>
      </w:r>
    </w:p>
    <w:p w:rsidR="00283840" w:rsidRPr="006E5C42" w:rsidRDefault="00283840" w:rsidP="00283840">
      <w:pPr>
        <w:jc w:val="center"/>
      </w:pPr>
      <w:r w:rsidRPr="006E5C42">
        <w:t>INVQAH</w:t>
      </w:r>
    </w:p>
    <w:p w:rsidR="00283840" w:rsidRPr="006E5C42" w:rsidRDefault="00283840" w:rsidP="00283840">
      <w:r w:rsidRPr="006E5C42">
        <w:t xml:space="preserve">Inputs: </w:t>
      </w:r>
      <w:r w:rsidR="00597C44">
        <w:tab/>
      </w:r>
      <w:r w:rsidR="00E62E00" w:rsidRPr="006E5C42">
        <w:tab/>
      </w:r>
      <w:r w:rsidRPr="006E5C42">
        <w:t>IH, DETH</w:t>
      </w:r>
    </w:p>
    <w:p w:rsidR="00283840" w:rsidRPr="006E5C42" w:rsidRDefault="00283840" w:rsidP="00597C44">
      <w:r w:rsidRPr="006E5C42">
        <w:t>Output:</w:t>
      </w:r>
      <w:r w:rsidR="00597C44">
        <w:tab/>
      </w:r>
      <w:r w:rsidR="00E62E00" w:rsidRPr="006E5C42">
        <w:tab/>
      </w:r>
      <w:r w:rsidRPr="006E5C42">
        <w:t>DH</w:t>
      </w:r>
    </w:p>
    <w:p w:rsidR="00283840" w:rsidRPr="006E5C42" w:rsidRDefault="00283840" w:rsidP="00283840">
      <w:r w:rsidRPr="006E5C42">
        <w:t>Function: Compute the quantized difference signal in the higher sub-band.</w:t>
      </w:r>
    </w:p>
    <w:p w:rsidR="00283840" w:rsidRPr="006E5C42" w:rsidRDefault="00283840" w:rsidP="00E62E00">
      <w:pPr>
        <w:jc w:val="left"/>
      </w:pPr>
      <w:r w:rsidRPr="006E5C42">
        <w:t>SIH and IH2 are obtained from</w:t>
      </w:r>
      <w:r w:rsidRPr="006E5C42">
        <w:tab/>
      </w:r>
      <w:r w:rsidR="00E62E00" w:rsidRPr="006E5C42">
        <w:tab/>
      </w:r>
      <w:r w:rsidR="00E62E00" w:rsidRPr="006E5C42">
        <w:tab/>
      </w:r>
      <w:r w:rsidR="00E62E00" w:rsidRPr="006E5C42">
        <w:tab/>
      </w:r>
      <w:r w:rsidR="00E62E00" w:rsidRPr="006E5C42">
        <w:tab/>
      </w:r>
      <w:r w:rsidRPr="006E5C42">
        <w:t>|</w:t>
      </w:r>
      <w:r w:rsidR="00E62E00" w:rsidRPr="006E5C42">
        <w:br/>
      </w:r>
      <w:r w:rsidRPr="006E5C42">
        <w:t>Table 21 using IH.</w:t>
      </w:r>
      <w:r w:rsidRPr="006E5C42">
        <w:tab/>
      </w:r>
      <w:r w:rsidR="00E62E00" w:rsidRPr="006E5C42">
        <w:tab/>
      </w:r>
      <w:r w:rsidR="00E62E00" w:rsidRPr="006E5C42">
        <w:tab/>
      </w:r>
      <w:r w:rsidR="00E62E00" w:rsidRPr="006E5C42">
        <w:tab/>
      </w:r>
      <w:r w:rsidR="00E62E00" w:rsidRPr="006E5C42">
        <w:tab/>
      </w:r>
      <w:r w:rsidR="00E62E00" w:rsidRPr="006E5C42">
        <w:tab/>
      </w:r>
      <w:r w:rsidR="00E62E00" w:rsidRPr="006E5C42">
        <w:tab/>
      </w:r>
      <w:r w:rsidR="00E62E00" w:rsidRPr="006E5C42">
        <w:tab/>
      </w:r>
      <w:r w:rsidRPr="006E5C42">
        <w:t>|</w:t>
      </w:r>
      <w:r w:rsidRPr="006E5C42">
        <w:tab/>
        <w:t>Derive sign of DH</w:t>
      </w:r>
      <w:r w:rsidR="00E62E00" w:rsidRPr="006E5C42">
        <w:br/>
      </w:r>
      <w:r w:rsidRPr="006E5C42">
        <w:t>Use 1H2 as an address for</w:t>
      </w:r>
      <w:r w:rsidRPr="006E5C42">
        <w:tab/>
      </w:r>
      <w:r w:rsidR="00E62E00" w:rsidRPr="006E5C42">
        <w:tab/>
      </w:r>
      <w:r w:rsidR="00E62E00" w:rsidRPr="006E5C42">
        <w:tab/>
      </w:r>
      <w:r w:rsidR="00E62E00" w:rsidRPr="006E5C42">
        <w:tab/>
      </w:r>
      <w:r w:rsidR="00E62E00" w:rsidRPr="006E5C42">
        <w:tab/>
      </w:r>
      <w:r w:rsidR="00E62E00" w:rsidRPr="006E5C42">
        <w:tab/>
      </w:r>
      <w:r w:rsidRPr="006E5C42">
        <w:t>|</w:t>
      </w:r>
      <w:r w:rsidR="00E62E00" w:rsidRPr="006E5C42">
        <w:br/>
      </w:r>
      <w:r w:rsidRPr="006E5C42">
        <w:t>QQ2 in Table 14</w:t>
      </w:r>
      <w:r w:rsidRPr="006E5C42">
        <w:tab/>
      </w:r>
      <w:r w:rsidRPr="006E5C42">
        <w:tab/>
      </w:r>
      <w:r w:rsidR="00E62E00" w:rsidRPr="006E5C42">
        <w:tab/>
      </w:r>
      <w:r w:rsidR="00E62E00" w:rsidRPr="006E5C42">
        <w:tab/>
      </w:r>
      <w:r w:rsidR="00E62E00" w:rsidRPr="006E5C42">
        <w:tab/>
      </w:r>
      <w:r w:rsidR="00E62E00" w:rsidRPr="006E5C42">
        <w:tab/>
      </w:r>
      <w:r w:rsidR="00E62E00" w:rsidRPr="006E5C42">
        <w:tab/>
      </w:r>
      <w:r w:rsidR="00E62E00" w:rsidRPr="006E5C42">
        <w:tab/>
      </w:r>
      <w:r w:rsidRPr="006E5C42">
        <w:t>|</w:t>
      </w:r>
      <w:r w:rsidR="00E62E00" w:rsidRPr="006E5C42">
        <w:br/>
      </w:r>
      <w:r w:rsidRPr="006E5C42">
        <w:t>WD1 = QQ2(IH2) &lt;&lt; 3</w:t>
      </w:r>
      <w:r w:rsidRPr="006E5C42">
        <w:tab/>
      </w:r>
      <w:r w:rsidR="00E62E00" w:rsidRPr="006E5C42">
        <w:tab/>
      </w:r>
      <w:r w:rsidR="00E62E00" w:rsidRPr="006E5C42">
        <w:tab/>
      </w:r>
      <w:r w:rsidR="00E62E00" w:rsidRPr="006E5C42">
        <w:tab/>
      </w:r>
      <w:r w:rsidR="00E62E00" w:rsidRPr="006E5C42">
        <w:tab/>
      </w:r>
      <w:r w:rsidRPr="006E5C42">
        <w:tab/>
        <w:t>|</w:t>
      </w:r>
      <w:r w:rsidRPr="006E5C42">
        <w:tab/>
        <w:t>Scale table</w:t>
      </w:r>
      <w:r w:rsidR="00E62E00" w:rsidRPr="006E5C42">
        <w:br/>
      </w:r>
      <w:r w:rsidR="00E62E00" w:rsidRPr="006E5C42">
        <w:tab/>
      </w:r>
      <w:r w:rsidR="00E62E00" w:rsidRPr="006E5C42">
        <w:tab/>
      </w:r>
      <w:r w:rsidR="00E62E00" w:rsidRPr="006E5C42">
        <w:tab/>
      </w:r>
      <w:r w:rsidR="00E62E00" w:rsidRPr="006E5C42">
        <w:tab/>
      </w:r>
      <w:r w:rsidR="00E62E00" w:rsidRPr="006E5C42">
        <w:tab/>
      </w:r>
      <w:r w:rsidR="00E62E00" w:rsidRPr="006E5C42">
        <w:tab/>
      </w:r>
      <w:r w:rsidRPr="006E5C42">
        <w:tab/>
      </w:r>
      <w:r w:rsidRPr="006E5C42">
        <w:tab/>
      </w:r>
      <w:r w:rsidRPr="006E5C42">
        <w:tab/>
      </w:r>
      <w:r w:rsidRPr="006E5C42">
        <w:tab/>
      </w:r>
      <w:r w:rsidRPr="006E5C42">
        <w:tab/>
        <w:t>|</w:t>
      </w:r>
      <w:r w:rsidRPr="006E5C42">
        <w:tab/>
        <w:t>constant</w:t>
      </w:r>
    </w:p>
    <w:p w:rsidR="00283840" w:rsidRPr="006E5C42" w:rsidRDefault="00283840" w:rsidP="00E206DC">
      <w:pPr>
        <w:jc w:val="left"/>
      </w:pPr>
      <w:r w:rsidRPr="006E5C42">
        <w:tab/>
      </w:r>
      <w:r w:rsidR="00E206DC" w:rsidRPr="006E5C42">
        <w:sym w:font="Symbol" w:char="F0EC"/>
      </w:r>
      <w:r w:rsidRPr="006E5C42">
        <w:tab/>
        <w:t>WD1,</w:t>
      </w:r>
      <w:r w:rsidR="00E62E00" w:rsidRPr="0062267A">
        <w:tab/>
      </w:r>
      <w:r w:rsidR="00E62E00" w:rsidRPr="0062267A">
        <w:tab/>
      </w:r>
      <w:r w:rsidR="00E62E00" w:rsidRPr="0062267A">
        <w:tab/>
      </w:r>
      <w:r w:rsidRPr="006E5C42">
        <w:tab/>
        <w:t>if SIH = =   0</w:t>
      </w:r>
      <w:r w:rsidRPr="006E5C42">
        <w:tab/>
      </w:r>
      <w:r w:rsidR="00E62E00" w:rsidRPr="006E5C42">
        <w:tab/>
      </w:r>
      <w:r w:rsidR="00E62E00" w:rsidRPr="006E5C42">
        <w:tab/>
      </w:r>
      <w:r w:rsidRPr="006E5C42">
        <w:t>|</w:t>
      </w:r>
      <w:r w:rsidRPr="006E5C42">
        <w:tab/>
        <w:t>Attach sign</w:t>
      </w:r>
      <w:r w:rsidR="00E62E00" w:rsidRPr="006E5C42">
        <w:br/>
      </w:r>
      <w:r w:rsidRPr="006E5C42">
        <w:t>WD2 =</w:t>
      </w:r>
      <w:r w:rsidRPr="006E5C42">
        <w:tab/>
      </w:r>
      <w:r w:rsidR="00E206DC" w:rsidRPr="006E5C42">
        <w:sym w:font="Symbol" w:char="F0ED"/>
      </w:r>
      <w:r w:rsidRPr="006E5C42">
        <w:tab/>
      </w:r>
      <w:r w:rsidR="00E62E00" w:rsidRPr="0062267A">
        <w:t>–</w:t>
      </w:r>
      <w:r w:rsidRPr="006E5C42">
        <w:t>WD1,</w:t>
      </w:r>
      <w:r w:rsidR="00E62E00" w:rsidRPr="006E5C42">
        <w:tab/>
      </w:r>
      <w:r w:rsidR="00E62E00" w:rsidRPr="006E5C42">
        <w:tab/>
      </w:r>
      <w:r w:rsidR="00E62E00" w:rsidRPr="006E5C42">
        <w:tab/>
      </w:r>
      <w:r w:rsidR="00E62E00" w:rsidRPr="006E5C42">
        <w:tab/>
      </w:r>
      <w:r w:rsidRPr="006E5C42">
        <w:t xml:space="preserve">if SIH = = </w:t>
      </w:r>
      <w:r w:rsidR="00032C6E" w:rsidRPr="006E5C42">
        <w:t>–</w:t>
      </w:r>
      <w:r w:rsidRPr="006E5C42">
        <w:t>1</w:t>
      </w:r>
      <w:r w:rsidR="00E62E00" w:rsidRPr="006E5C42">
        <w:tab/>
      </w:r>
      <w:r w:rsidR="00E62E00" w:rsidRPr="006E5C42">
        <w:tab/>
      </w:r>
      <w:r w:rsidRPr="006E5C42">
        <w:tab/>
        <w:t>|</w:t>
      </w:r>
      <w:r w:rsidR="00E62E00" w:rsidRPr="006E5C42">
        <w:br/>
      </w:r>
      <w:r w:rsidRPr="006E5C42">
        <w:tab/>
      </w:r>
      <w:r w:rsidR="00E206DC" w:rsidRPr="006E5C42">
        <w:sym w:font="Symbol" w:char="F0EE"/>
      </w:r>
    </w:p>
    <w:p w:rsidR="00283840" w:rsidRPr="006E5C42" w:rsidRDefault="00283840" w:rsidP="00F116B6">
      <w:pPr>
        <w:jc w:val="left"/>
      </w:pPr>
      <w:r w:rsidRPr="0062267A">
        <w:t xml:space="preserve">DH = DETH </w:t>
      </w:r>
      <w:r w:rsidRPr="006E5C42">
        <w:rPr>
          <w:position w:val="-4"/>
        </w:rPr>
        <w:t>*</w:t>
      </w:r>
      <w:r w:rsidRPr="006E5C42">
        <w:t xml:space="preserve"> WD2</w:t>
      </w:r>
    </w:p>
    <w:p w:rsidR="00283840" w:rsidRPr="006E5C42" w:rsidRDefault="00283840" w:rsidP="00283840">
      <w:r w:rsidRPr="006E5C42">
        <w:t>–––––––––––––––––––––––––––––––––––––––––––––––––––––––––</w:t>
      </w:r>
      <w:r w:rsidR="0062623B" w:rsidRPr="006E5C42">
        <w:t>–––––––––––––––––––––––</w:t>
      </w:r>
    </w:p>
    <w:p w:rsidR="00283840" w:rsidRPr="006E5C42" w:rsidRDefault="00283840" w:rsidP="007B0163">
      <w:pPr>
        <w:pStyle w:val="Heading4"/>
      </w:pPr>
      <w:r w:rsidRPr="006E5C42">
        <w:t>6.2.2.3</w:t>
      </w:r>
      <w:r w:rsidRPr="006E5C42">
        <w:tab/>
        <w:t>Quantizer scale factor adaptation in the higher sub-band (BLOCK 3H)</w:t>
      </w:r>
    </w:p>
    <w:p w:rsidR="00283840" w:rsidRPr="006E5C42" w:rsidRDefault="001F7D85" w:rsidP="0062623B">
      <w:pPr>
        <w:pStyle w:val="Figure"/>
      </w:pPr>
      <w:r>
        <w:rPr>
          <w:noProof/>
          <w:lang w:val="en-US" w:eastAsia="zh-CN"/>
        </w:rPr>
        <w:object w:dxaOrig="4657" w:dyaOrig="1235">
          <v:shape id="_x0000_i1055" type="#_x0000_t75" style="width:308.55pt;height:81.7pt" o:ole="">
            <v:imagedata r:id="rId127" o:title=""/>
          </v:shape>
          <o:OLEObject Type="Embed" ProgID="CorelDRAW.Graphic.14" ShapeID="_x0000_i1055" DrawAspect="Content" ObjectID="_1428131952" r:id="rId128"/>
        </w:object>
      </w:r>
    </w:p>
    <w:p w:rsidR="004E50D9" w:rsidRPr="0062267A" w:rsidRDefault="004E50D9" w:rsidP="004E50D9">
      <w:pPr>
        <w:pStyle w:val="FigureNoTitle"/>
      </w:pPr>
      <w:r w:rsidRPr="0062267A">
        <w:t>Figure 29 – Quantizer scale factor adaptation in the higher sub-band</w:t>
      </w:r>
    </w:p>
    <w:p w:rsidR="00283840" w:rsidRPr="006E5C42" w:rsidRDefault="00283840" w:rsidP="00283840">
      <w:r w:rsidRPr="006E5C42">
        <w:t>–––––––––––––––––––––––––––––––––––––––––––––––––––––––––</w:t>
      </w:r>
      <w:r w:rsidR="0062623B" w:rsidRPr="006E5C42">
        <w:t>–––––––––––––––––––––––</w:t>
      </w:r>
    </w:p>
    <w:p w:rsidR="00283840" w:rsidRPr="006E5C42" w:rsidRDefault="00283840" w:rsidP="00283840">
      <w:pPr>
        <w:jc w:val="center"/>
      </w:pPr>
      <w:r w:rsidRPr="006E5C42">
        <w:t>LOGSCH</w:t>
      </w:r>
    </w:p>
    <w:p w:rsidR="00283840" w:rsidRPr="006E5C42" w:rsidRDefault="00283840" w:rsidP="00283840">
      <w:r w:rsidRPr="006E5C42">
        <w:t xml:space="preserve">Inputs: </w:t>
      </w:r>
      <w:r w:rsidR="00E62E00" w:rsidRPr="006E5C42">
        <w:tab/>
      </w:r>
      <w:r w:rsidR="00597C44">
        <w:tab/>
      </w:r>
      <w:r w:rsidRPr="006E5C42">
        <w:t>IH, NBH</w:t>
      </w:r>
    </w:p>
    <w:p w:rsidR="00283840" w:rsidRPr="006E5C42" w:rsidRDefault="00283840" w:rsidP="00283840">
      <w:pPr>
        <w:spacing w:before="48"/>
      </w:pPr>
      <w:r w:rsidRPr="006E5C42">
        <w:t xml:space="preserve">Output: </w:t>
      </w:r>
      <w:r w:rsidR="00E62E00" w:rsidRPr="006E5C42">
        <w:tab/>
      </w:r>
      <w:r w:rsidR="00597C44">
        <w:tab/>
      </w:r>
      <w:r w:rsidRPr="006E5C42">
        <w:t>NBPH</w:t>
      </w:r>
    </w:p>
    <w:p w:rsidR="00283840" w:rsidRPr="006E5C42" w:rsidRDefault="00283840" w:rsidP="00283840">
      <w:pPr>
        <w:spacing w:before="48"/>
      </w:pPr>
      <w:r w:rsidRPr="006E5C42">
        <w:t>Function: Update the logarithmic quantizer scale factor in the higher sub-band.</w:t>
      </w:r>
    </w:p>
    <w:p w:rsidR="00283840" w:rsidRPr="006E5C42" w:rsidRDefault="00283840" w:rsidP="00E62E00">
      <w:pPr>
        <w:jc w:val="left"/>
      </w:pPr>
      <w:r w:rsidRPr="006E5C42">
        <w:t>IH2 is obtained from</w:t>
      </w:r>
      <w:r w:rsidR="00E62E00" w:rsidRPr="006E5C42">
        <w:br/>
      </w:r>
      <w:r w:rsidRPr="006E5C42">
        <w:t>Table 21 in using IH.</w:t>
      </w:r>
    </w:p>
    <w:p w:rsidR="00283840" w:rsidRPr="006E5C42" w:rsidRDefault="00283840" w:rsidP="00E62E00">
      <w:pPr>
        <w:jc w:val="left"/>
      </w:pPr>
      <w:r w:rsidRPr="006E5C42">
        <w:t>Use IH2 as an address for WH</w:t>
      </w:r>
      <w:r w:rsidR="00E62E00" w:rsidRPr="006E5C42">
        <w:br/>
      </w:r>
      <w:r w:rsidRPr="006E5C42">
        <w:t>in Table 14.</w:t>
      </w:r>
    </w:p>
    <w:p w:rsidR="00283840" w:rsidRPr="006E5C42" w:rsidRDefault="00283840" w:rsidP="00E62E00">
      <w:pPr>
        <w:jc w:val="left"/>
      </w:pPr>
      <w:r w:rsidRPr="006E5C42">
        <w:t xml:space="preserve">WD = NBH </w:t>
      </w:r>
      <w:r w:rsidRPr="006E5C42">
        <w:rPr>
          <w:position w:val="-6"/>
        </w:rPr>
        <w:t>*</w:t>
      </w:r>
      <w:r w:rsidRPr="006E5C42">
        <w:t xml:space="preserve"> 32512</w:t>
      </w:r>
      <w:r w:rsidRPr="006E5C42">
        <w:tab/>
      </w:r>
      <w:r w:rsidRPr="006E5C42">
        <w:tab/>
      </w:r>
      <w:r w:rsidR="00E62E00" w:rsidRPr="006E5C42">
        <w:tab/>
      </w:r>
      <w:r w:rsidR="00E62E00" w:rsidRPr="006E5C42">
        <w:tab/>
      </w:r>
      <w:r w:rsidR="00E62E00" w:rsidRPr="006E5C42">
        <w:tab/>
      </w:r>
      <w:r w:rsidR="00E62E00" w:rsidRPr="006E5C42">
        <w:tab/>
      </w:r>
      <w:r w:rsidRPr="006E5C42">
        <w:t>|</w:t>
      </w:r>
      <w:r w:rsidRPr="006E5C42">
        <w:tab/>
        <w:t>Leakage factor of 127/128</w:t>
      </w:r>
      <w:r w:rsidR="00E62E00" w:rsidRPr="006E5C42">
        <w:br/>
      </w:r>
      <w:r w:rsidRPr="006E5C42">
        <w:t>NBPH = WD + WH (IH2)</w:t>
      </w:r>
      <w:r w:rsidRPr="006E5C42">
        <w:tab/>
      </w:r>
      <w:r w:rsidR="00E62E00" w:rsidRPr="006E5C42">
        <w:tab/>
      </w:r>
      <w:r w:rsidR="00E62E00" w:rsidRPr="006E5C42">
        <w:tab/>
      </w:r>
      <w:r w:rsidR="00E62E00" w:rsidRPr="006E5C42">
        <w:tab/>
      </w:r>
      <w:r w:rsidR="00E62E00" w:rsidRPr="006E5C42">
        <w:tab/>
      </w:r>
      <w:r w:rsidRPr="006E5C42">
        <w:t>|</w:t>
      </w:r>
      <w:r w:rsidRPr="006E5C42">
        <w:tab/>
        <w:t>Add scale</w:t>
      </w:r>
      <w:r w:rsidR="00E62E00" w:rsidRPr="006E5C42">
        <w:br/>
      </w:r>
      <w:r w:rsidR="00E62E00" w:rsidRPr="006E5C42">
        <w:tab/>
      </w:r>
      <w:r w:rsidR="00E62E00" w:rsidRPr="006E5C42">
        <w:tab/>
      </w:r>
      <w:r w:rsidR="00E62E00" w:rsidRPr="006E5C42">
        <w:tab/>
      </w:r>
      <w:r w:rsidR="00E62E00" w:rsidRPr="006E5C42">
        <w:tab/>
      </w:r>
      <w:r w:rsidR="00E62E00" w:rsidRPr="006E5C42">
        <w:tab/>
      </w:r>
      <w:r w:rsidRPr="006E5C42">
        <w:tab/>
      </w:r>
      <w:r w:rsidRPr="006E5C42">
        <w:tab/>
      </w:r>
      <w:r w:rsidRPr="006E5C42">
        <w:tab/>
      </w:r>
      <w:r w:rsidRPr="006E5C42">
        <w:tab/>
      </w:r>
      <w:r w:rsidRPr="006E5C42">
        <w:tab/>
        <w:t>|</w:t>
      </w:r>
      <w:r w:rsidRPr="006E5C42">
        <w:tab/>
        <w:t>factor</w:t>
      </w:r>
      <w:r w:rsidR="00E62E00" w:rsidRPr="006E5C42">
        <w:br/>
      </w:r>
      <w:r w:rsidR="00E62E00" w:rsidRPr="006E5C42">
        <w:tab/>
      </w:r>
      <w:r w:rsidR="00E62E00" w:rsidRPr="006E5C42">
        <w:tab/>
      </w:r>
      <w:r w:rsidR="00E62E00" w:rsidRPr="006E5C42">
        <w:tab/>
      </w:r>
      <w:r w:rsidR="00E62E00" w:rsidRPr="006E5C42">
        <w:tab/>
      </w:r>
      <w:r w:rsidR="00E62E00" w:rsidRPr="006E5C42">
        <w:tab/>
      </w:r>
      <w:r w:rsidRPr="006E5C42">
        <w:tab/>
      </w:r>
      <w:r w:rsidRPr="006E5C42">
        <w:tab/>
      </w:r>
      <w:r w:rsidRPr="006E5C42">
        <w:tab/>
      </w:r>
      <w:r w:rsidRPr="006E5C42">
        <w:tab/>
      </w:r>
      <w:r w:rsidRPr="006E5C42">
        <w:tab/>
        <w:t>|</w:t>
      </w:r>
      <w:r w:rsidRPr="006E5C42">
        <w:tab/>
        <w:t>multiplier</w:t>
      </w:r>
    </w:p>
    <w:p w:rsidR="00283840" w:rsidRPr="006E5C42" w:rsidRDefault="00283840" w:rsidP="00E206DC">
      <w:pPr>
        <w:jc w:val="left"/>
      </w:pPr>
      <w:r w:rsidRPr="006E5C42">
        <w:tab/>
      </w:r>
      <w:r w:rsidR="00E62E00" w:rsidRPr="006E5C42">
        <w:tab/>
      </w:r>
      <w:r w:rsidR="00E206DC" w:rsidRPr="006E5C42">
        <w:sym w:font="Symbol" w:char="F0EC"/>
      </w:r>
      <w:r w:rsidRPr="006E5C42">
        <w:tab/>
        <w:t>0,</w:t>
      </w:r>
      <w:r w:rsidRPr="006E5C42">
        <w:tab/>
      </w:r>
      <w:r w:rsidR="00E62E00" w:rsidRPr="0062267A">
        <w:tab/>
      </w:r>
      <w:r w:rsidR="00E62E00" w:rsidRPr="0062267A">
        <w:tab/>
      </w:r>
      <w:r w:rsidR="00E62E00" w:rsidRPr="0062267A">
        <w:tab/>
      </w:r>
      <w:r w:rsidRPr="006E5C42">
        <w:t>if NBPH &lt; 0</w:t>
      </w:r>
      <w:r w:rsidRPr="006E5C42">
        <w:tab/>
      </w:r>
      <w:r w:rsidR="00E62E00" w:rsidRPr="006E5C42">
        <w:tab/>
      </w:r>
      <w:r w:rsidRPr="006E5C42">
        <w:t>|</w:t>
      </w:r>
      <w:r w:rsidRPr="006E5C42">
        <w:tab/>
        <w:t>Lower limit of 0</w:t>
      </w:r>
      <w:r w:rsidR="00E62E00" w:rsidRPr="006E5C42">
        <w:br/>
      </w:r>
      <w:r w:rsidRPr="006E5C42">
        <w:t>NBPH =</w:t>
      </w:r>
      <w:r w:rsidRPr="006E5C42">
        <w:tab/>
      </w:r>
      <w:r w:rsidR="00E206DC" w:rsidRPr="006E5C42">
        <w:sym w:font="Symbol" w:char="F0ED"/>
      </w:r>
      <w:r w:rsidRPr="006E5C42">
        <w:tab/>
      </w:r>
      <w:r w:rsidRPr="006E5C42">
        <w:tab/>
      </w:r>
      <w:r w:rsidRPr="006E5C42">
        <w:tab/>
      </w:r>
      <w:r w:rsidRPr="006E5C42">
        <w:tab/>
      </w:r>
      <w:r w:rsidR="00E62E00" w:rsidRPr="0062267A">
        <w:tab/>
      </w:r>
      <w:r w:rsidR="00E62E00" w:rsidRPr="0062267A">
        <w:tab/>
      </w:r>
      <w:r w:rsidR="00E62E00" w:rsidRPr="0062267A">
        <w:tab/>
      </w:r>
      <w:r w:rsidR="00E62E00" w:rsidRPr="0062267A">
        <w:tab/>
      </w:r>
      <w:r w:rsidRPr="006E5C42">
        <w:t>|</w:t>
      </w:r>
      <w:r w:rsidR="00E62E00" w:rsidRPr="006E5C42">
        <w:br/>
      </w:r>
      <w:r w:rsidR="00E62E00" w:rsidRPr="006E5C42">
        <w:tab/>
      </w:r>
      <w:r w:rsidRPr="006E5C42">
        <w:tab/>
      </w:r>
      <w:r w:rsidR="00E206DC" w:rsidRPr="006E5C42">
        <w:sym w:font="Symbol" w:char="F0EE"/>
      </w:r>
      <w:r w:rsidRPr="006E5C42">
        <w:t xml:space="preserve">     22528,</w:t>
      </w:r>
      <w:r w:rsidR="00E62E00" w:rsidRPr="0062267A">
        <w:tab/>
      </w:r>
      <w:r w:rsidRPr="006E5C42">
        <w:tab/>
        <w:t>if NBPH &gt; 22528</w:t>
      </w:r>
      <w:r w:rsidRPr="006E5C42">
        <w:tab/>
        <w:t>|</w:t>
      </w:r>
      <w:r w:rsidRPr="006E5C42">
        <w:tab/>
        <w:t>Upper limit of 11</w:t>
      </w:r>
    </w:p>
    <w:p w:rsidR="00283840" w:rsidRPr="006E5C42" w:rsidRDefault="00283840" w:rsidP="00283840">
      <w:r w:rsidRPr="006E5C42">
        <w:t>–––––––––––––––––––––––––––––––––––––––––––––––––––––––––</w:t>
      </w:r>
      <w:r w:rsidR="0062623B" w:rsidRPr="006E5C42">
        <w:t>–––––––––––––––––––––––</w:t>
      </w:r>
    </w:p>
    <w:p w:rsidR="00283840" w:rsidRPr="006E5C42" w:rsidRDefault="00283840" w:rsidP="00283840">
      <w:pPr>
        <w:jc w:val="center"/>
      </w:pPr>
      <w:r w:rsidRPr="006E5C42">
        <w:t>DELAYA</w:t>
      </w:r>
    </w:p>
    <w:p w:rsidR="00283840" w:rsidRPr="006E5C42" w:rsidRDefault="00283840" w:rsidP="00283840">
      <w:r w:rsidRPr="006E5C42">
        <w:t xml:space="preserve">See </w:t>
      </w:r>
      <w:r w:rsidR="0028509C" w:rsidRPr="006E5C42">
        <w:t>clause</w:t>
      </w:r>
      <w:r w:rsidRPr="006E5C42">
        <w:t xml:space="preserve"> 6.2.1.3 for specification.</w:t>
      </w:r>
    </w:p>
    <w:p w:rsidR="00283840" w:rsidRPr="006E5C42" w:rsidRDefault="00283840" w:rsidP="004E1CA8">
      <w:pPr>
        <w:keepNext/>
        <w:keepLines/>
      </w:pPr>
      <w:r w:rsidRPr="006E5C42">
        <w:t>–––––––––––––––––––––––––––––––––––––––––––––––––––––––––</w:t>
      </w:r>
      <w:r w:rsidR="0062623B" w:rsidRPr="006E5C42">
        <w:t>–––––––––––––––––––––––</w:t>
      </w:r>
    </w:p>
    <w:p w:rsidR="00283840" w:rsidRPr="006E5C42" w:rsidRDefault="00283840" w:rsidP="004E1CA8">
      <w:pPr>
        <w:keepNext/>
        <w:keepLines/>
        <w:jc w:val="center"/>
      </w:pPr>
      <w:r w:rsidRPr="006E5C42">
        <w:t>SCALEH</w:t>
      </w:r>
    </w:p>
    <w:p w:rsidR="00283840" w:rsidRPr="006E5C42" w:rsidRDefault="00283840" w:rsidP="00283840">
      <w:r w:rsidRPr="006E5C42">
        <w:t>Input:</w:t>
      </w:r>
      <w:r w:rsidRPr="006E5C42">
        <w:tab/>
      </w:r>
      <w:r w:rsidR="00597C44">
        <w:tab/>
      </w:r>
      <w:r w:rsidRPr="006E5C42">
        <w:t>NBPH</w:t>
      </w:r>
    </w:p>
    <w:p w:rsidR="00283840" w:rsidRPr="006E5C42" w:rsidRDefault="00283840" w:rsidP="00283840">
      <w:pPr>
        <w:spacing w:before="48"/>
      </w:pPr>
      <w:r w:rsidRPr="006E5C42">
        <w:t>Output:</w:t>
      </w:r>
      <w:r w:rsidRPr="006E5C42">
        <w:tab/>
      </w:r>
      <w:r w:rsidR="00597C44">
        <w:tab/>
      </w:r>
      <w:r w:rsidRPr="006E5C42">
        <w:t>DEPH</w:t>
      </w:r>
    </w:p>
    <w:p w:rsidR="00283840" w:rsidRPr="006E5C42" w:rsidRDefault="00F116B6" w:rsidP="00F116B6">
      <w:pPr>
        <w:pStyle w:val="Note"/>
      </w:pPr>
      <w:r w:rsidRPr="006E5C42">
        <w:t xml:space="preserve">NOTE </w:t>
      </w:r>
      <w:r w:rsidR="0028509C" w:rsidRPr="006E5C42">
        <w:rPr>
          <w:i/>
        </w:rPr>
        <w:t xml:space="preserve">– </w:t>
      </w:r>
      <w:r w:rsidR="00283840" w:rsidRPr="006E5C42">
        <w:t>Either Method 1 or Method 2 is used.</w:t>
      </w:r>
    </w:p>
    <w:p w:rsidR="00283840" w:rsidRPr="006E5C42" w:rsidRDefault="00283840" w:rsidP="00283840">
      <w:pPr>
        <w:spacing w:before="48"/>
      </w:pPr>
      <w:r w:rsidRPr="006E5C42">
        <w:t>Function: Compute the quantizer scale factor in the higher sub-band.</w:t>
      </w:r>
    </w:p>
    <w:p w:rsidR="00283840" w:rsidRPr="006E5C42" w:rsidRDefault="00283840" w:rsidP="00283840">
      <w:pPr>
        <w:rPr>
          <w:i/>
        </w:rPr>
      </w:pPr>
      <w:r w:rsidRPr="006E5C42">
        <w:rPr>
          <w:i/>
        </w:rPr>
        <w:t>Method 1 (using 353-entry table)</w:t>
      </w:r>
    </w:p>
    <w:p w:rsidR="00283840" w:rsidRPr="006E5C42" w:rsidRDefault="00283840" w:rsidP="00E62E00">
      <w:pPr>
        <w:jc w:val="left"/>
      </w:pPr>
      <w:r w:rsidRPr="006E5C42">
        <w:t>WD = (NBPH &gt;&gt; 6) &amp; 511</w:t>
      </w:r>
      <w:r w:rsidRPr="006E5C42">
        <w:tab/>
      </w:r>
      <w:r w:rsidR="00E62E00" w:rsidRPr="006E5C42">
        <w:tab/>
      </w:r>
      <w:r w:rsidR="00E62E00" w:rsidRPr="006E5C42">
        <w:tab/>
      </w:r>
      <w:r w:rsidR="00E62E00" w:rsidRPr="006E5C42">
        <w:tab/>
      </w:r>
      <w:r w:rsidR="00E62E00" w:rsidRPr="006E5C42">
        <w:tab/>
      </w:r>
      <w:r w:rsidRPr="006E5C42">
        <w:t>|</w:t>
      </w:r>
      <w:r w:rsidRPr="006E5C42">
        <w:tab/>
        <w:t>Compute table address for</w:t>
      </w:r>
      <w:r w:rsidR="00E62E00" w:rsidRPr="006E5C42">
        <w:br/>
      </w:r>
      <w:r w:rsidR="00E62E00" w:rsidRPr="006E5C42">
        <w:tab/>
      </w:r>
      <w:r w:rsidR="00E62E00" w:rsidRPr="006E5C42">
        <w:tab/>
      </w:r>
      <w:r w:rsidR="00E62E00" w:rsidRPr="006E5C42">
        <w:tab/>
      </w:r>
      <w:r w:rsidR="00E62E00" w:rsidRPr="006E5C42">
        <w:tab/>
      </w:r>
      <w:r w:rsidR="00E62E00" w:rsidRPr="006E5C42">
        <w:tab/>
      </w:r>
      <w:r w:rsidR="00E62E00" w:rsidRPr="006E5C42">
        <w:tab/>
      </w:r>
      <w:r w:rsidRPr="006E5C42">
        <w:tab/>
      </w:r>
      <w:r w:rsidRPr="006E5C42">
        <w:tab/>
      </w:r>
      <w:r w:rsidRPr="006E5C42">
        <w:tab/>
      </w:r>
      <w:r w:rsidRPr="006E5C42">
        <w:tab/>
        <w:t>|</w:t>
      </w:r>
      <w:r w:rsidRPr="006E5C42">
        <w:tab/>
        <w:t>ILA</w:t>
      </w:r>
    </w:p>
    <w:p w:rsidR="00283840" w:rsidRPr="006E5C42" w:rsidRDefault="00283840" w:rsidP="00E62E00">
      <w:pPr>
        <w:jc w:val="left"/>
      </w:pPr>
      <w:r w:rsidRPr="006E5C42">
        <w:t>Use WD as an address for ILA</w:t>
      </w:r>
      <w:r w:rsidR="00E62E00" w:rsidRPr="006E5C42">
        <w:br/>
      </w:r>
      <w:r w:rsidRPr="006E5C42">
        <w:t>in Table 15.</w:t>
      </w:r>
    </w:p>
    <w:p w:rsidR="00283840" w:rsidRPr="006E5C42" w:rsidRDefault="00283840" w:rsidP="00E62E00">
      <w:pPr>
        <w:jc w:val="left"/>
      </w:pPr>
      <w:r w:rsidRPr="006E5C42">
        <w:t>DEPH = (ILA(WD) + 1) &lt;&lt; 2</w:t>
      </w:r>
      <w:r w:rsidRPr="006E5C42">
        <w:tab/>
      </w:r>
      <w:r w:rsidR="00E62E00" w:rsidRPr="006E5C42">
        <w:tab/>
      </w:r>
      <w:r w:rsidR="00E62E00" w:rsidRPr="006E5C42">
        <w:tab/>
      </w:r>
      <w:r w:rsidR="00E62E00" w:rsidRPr="006E5C42">
        <w:tab/>
      </w:r>
      <w:r w:rsidRPr="006E5C42">
        <w:t>|</w:t>
      </w:r>
      <w:r w:rsidRPr="006E5C42">
        <w:tab/>
        <w:t>Scaling by</w:t>
      </w:r>
      <w:r w:rsidR="00E62E00" w:rsidRPr="006E5C42">
        <w:br/>
      </w:r>
      <w:r w:rsidR="00E62E00" w:rsidRPr="006E5C42">
        <w:tab/>
      </w:r>
      <w:r w:rsidR="00E62E00" w:rsidRPr="006E5C42">
        <w:tab/>
      </w:r>
      <w:r w:rsidR="00E62E00" w:rsidRPr="006E5C42">
        <w:tab/>
      </w:r>
      <w:r w:rsidR="00E62E00" w:rsidRPr="006E5C42">
        <w:tab/>
      </w:r>
      <w:r w:rsidR="00E62E00" w:rsidRPr="006E5C42">
        <w:tab/>
      </w:r>
      <w:r w:rsidRPr="006E5C42">
        <w:tab/>
      </w:r>
      <w:r w:rsidRPr="006E5C42">
        <w:tab/>
      </w:r>
      <w:r w:rsidRPr="006E5C42">
        <w:tab/>
      </w:r>
      <w:r w:rsidRPr="006E5C42">
        <w:tab/>
      </w:r>
      <w:r w:rsidRPr="006E5C42">
        <w:tab/>
        <w:t>|</w:t>
      </w:r>
      <w:r w:rsidRPr="006E5C42">
        <w:tab/>
        <w:t>2-bit shift</w:t>
      </w:r>
    </w:p>
    <w:p w:rsidR="00283840" w:rsidRPr="006E5C42" w:rsidRDefault="00283840" w:rsidP="00F116B6">
      <w:pPr>
        <w:jc w:val="left"/>
      </w:pPr>
      <w:r w:rsidRPr="006E5C42">
        <w:rPr>
          <w:i/>
        </w:rPr>
        <w:t>Method 2 (using 32-entry table)</w:t>
      </w:r>
    </w:p>
    <w:p w:rsidR="00283840" w:rsidRPr="006E5C42" w:rsidRDefault="00283840" w:rsidP="00E62E00">
      <w:pPr>
        <w:jc w:val="left"/>
      </w:pPr>
      <w:r w:rsidRPr="006E5C42">
        <w:t>WD1 = (NBPH &gt;&gt; 6) &amp; 31</w:t>
      </w:r>
      <w:r w:rsidRPr="006E5C42">
        <w:tab/>
      </w:r>
      <w:r w:rsidR="00E62E00" w:rsidRPr="006E5C42">
        <w:tab/>
      </w:r>
      <w:r w:rsidR="00E62E00" w:rsidRPr="006E5C42">
        <w:tab/>
      </w:r>
      <w:r w:rsidR="00E62E00" w:rsidRPr="006E5C42">
        <w:tab/>
      </w:r>
      <w:r w:rsidR="00E62E00" w:rsidRPr="006E5C42">
        <w:tab/>
      </w:r>
      <w:r w:rsidRPr="006E5C42">
        <w:t>|</w:t>
      </w:r>
      <w:r w:rsidRPr="006E5C42">
        <w:tab/>
        <w:t>Fractional part of NBPH</w:t>
      </w:r>
      <w:r w:rsidR="00E62E00" w:rsidRPr="006E5C42">
        <w:br/>
      </w:r>
      <w:r w:rsidRPr="006E5C42">
        <w:t>WD2 = NBPH &gt;&gt; 11</w:t>
      </w:r>
      <w:r w:rsidRPr="006E5C42">
        <w:tab/>
      </w:r>
      <w:r w:rsidRPr="006E5C42">
        <w:tab/>
      </w:r>
      <w:r w:rsidR="00E62E00" w:rsidRPr="006E5C42">
        <w:tab/>
      </w:r>
      <w:r w:rsidR="00E62E00" w:rsidRPr="006E5C42">
        <w:tab/>
      </w:r>
      <w:r w:rsidR="00E62E00" w:rsidRPr="006E5C42">
        <w:tab/>
      </w:r>
      <w:r w:rsidR="00E62E00" w:rsidRPr="006E5C42">
        <w:tab/>
      </w:r>
      <w:r w:rsidRPr="006E5C42">
        <w:t>|</w:t>
      </w:r>
      <w:r w:rsidRPr="006E5C42">
        <w:tab/>
        <w:t>Integer part of NBPH</w:t>
      </w:r>
    </w:p>
    <w:p w:rsidR="00283840" w:rsidRPr="006E5C42" w:rsidRDefault="00283840" w:rsidP="00E62E00">
      <w:pPr>
        <w:jc w:val="left"/>
      </w:pPr>
      <w:r w:rsidRPr="006E5C42">
        <w:t>Use WD1 as an address for ILB</w:t>
      </w:r>
      <w:r w:rsidR="00E62E00" w:rsidRPr="006E5C42">
        <w:br/>
      </w:r>
      <w:r w:rsidRPr="006E5C42">
        <w:t>in Table 15.</w:t>
      </w:r>
    </w:p>
    <w:p w:rsidR="00283840" w:rsidRPr="006E5C42" w:rsidRDefault="00283840" w:rsidP="008772C9">
      <w:pPr>
        <w:jc w:val="left"/>
      </w:pPr>
      <w:r w:rsidRPr="006E5C42">
        <w:t>WD3 = ILB (WD1) &gt;&gt; (10</w:t>
      </w:r>
      <w:r w:rsidR="0028509C" w:rsidRPr="006E5C42">
        <w:t xml:space="preserve"> – </w:t>
      </w:r>
      <w:r w:rsidRPr="006E5C42">
        <w:t>WD2)</w:t>
      </w:r>
      <w:r w:rsidRPr="006E5C42">
        <w:tab/>
      </w:r>
      <w:r w:rsidR="00E62E00" w:rsidRPr="006E5C42">
        <w:tab/>
      </w:r>
      <w:r w:rsidR="00E62E00" w:rsidRPr="006E5C42">
        <w:tab/>
      </w:r>
      <w:r w:rsidR="00E62E00" w:rsidRPr="006E5C42">
        <w:tab/>
      </w:r>
      <w:r w:rsidRPr="006E5C42">
        <w:t>|</w:t>
      </w:r>
      <w:r w:rsidRPr="006E5C42">
        <w:tab/>
        <w:t>Scaling with</w:t>
      </w:r>
      <w:r w:rsidR="00E62E00" w:rsidRPr="006E5C42">
        <w:br/>
      </w:r>
      <w:r w:rsidR="00E62E00" w:rsidRPr="006E5C42">
        <w:tab/>
      </w:r>
      <w:r w:rsidR="00E62E00" w:rsidRPr="006E5C42">
        <w:tab/>
      </w:r>
      <w:r w:rsidR="00E62E00" w:rsidRPr="006E5C42">
        <w:tab/>
      </w:r>
      <w:r w:rsidR="00E62E00" w:rsidRPr="006E5C42">
        <w:tab/>
      </w:r>
      <w:r w:rsidR="00E62E00" w:rsidRPr="006E5C42">
        <w:tab/>
      </w:r>
      <w:r w:rsidRPr="006E5C42">
        <w:tab/>
      </w:r>
      <w:r w:rsidRPr="006E5C42">
        <w:tab/>
      </w:r>
      <w:r w:rsidRPr="006E5C42">
        <w:tab/>
      </w:r>
      <w:r w:rsidRPr="006E5C42">
        <w:tab/>
      </w:r>
      <w:r w:rsidRPr="006E5C42">
        <w:tab/>
        <w:t>|</w:t>
      </w:r>
      <w:r w:rsidRPr="006E5C42">
        <w:tab/>
        <w:t>integer part</w:t>
      </w:r>
      <w:r w:rsidR="008772C9" w:rsidRPr="006E5C42">
        <w:br/>
      </w:r>
      <w:r w:rsidRPr="006E5C42">
        <w:t>DEPH = WD3 &lt;&lt; 2</w:t>
      </w:r>
      <w:r w:rsidRPr="006E5C42">
        <w:tab/>
      </w:r>
      <w:r w:rsidRPr="006E5C42">
        <w:tab/>
      </w:r>
      <w:r w:rsidR="008772C9" w:rsidRPr="006E5C42">
        <w:tab/>
      </w:r>
      <w:r w:rsidR="008772C9" w:rsidRPr="006E5C42">
        <w:tab/>
      </w:r>
      <w:r w:rsidR="008772C9" w:rsidRPr="006E5C42">
        <w:tab/>
      </w:r>
      <w:r w:rsidR="008772C9" w:rsidRPr="006E5C42">
        <w:tab/>
      </w:r>
      <w:r w:rsidR="008772C9" w:rsidRPr="006E5C42">
        <w:tab/>
      </w:r>
      <w:r w:rsidRPr="006E5C42">
        <w:t>|</w:t>
      </w:r>
      <w:r w:rsidRPr="006E5C42">
        <w:tab/>
        <w:t>Scaling by 2-bit shift</w:t>
      </w:r>
    </w:p>
    <w:p w:rsidR="00283840" w:rsidRPr="006E5C42" w:rsidRDefault="00283840" w:rsidP="00283840">
      <w:r w:rsidRPr="006E5C42">
        <w:t>–––––––––––––––––––––––––––––––––––––––––––––––––––––––––</w:t>
      </w:r>
      <w:r w:rsidR="0062623B" w:rsidRPr="006E5C42">
        <w:t>–––––––––––––––––––––––</w:t>
      </w:r>
    </w:p>
    <w:p w:rsidR="00283840" w:rsidRPr="006E5C42" w:rsidRDefault="00283840" w:rsidP="00283840">
      <w:pPr>
        <w:jc w:val="center"/>
      </w:pPr>
      <w:r w:rsidRPr="006E5C42">
        <w:t>DELAYH</w:t>
      </w:r>
    </w:p>
    <w:p w:rsidR="00283840" w:rsidRPr="006E5C42" w:rsidRDefault="00283840" w:rsidP="00F116B6">
      <w:r w:rsidRPr="006E5C42">
        <w:t>Inputs:</w:t>
      </w:r>
      <w:r w:rsidR="00F116B6" w:rsidRPr="006E5C42">
        <w:tab/>
      </w:r>
      <w:r w:rsidR="00597C44">
        <w:tab/>
      </w:r>
      <w:r w:rsidRPr="006E5C42">
        <w:t>x, RS</w:t>
      </w:r>
    </w:p>
    <w:p w:rsidR="00283840" w:rsidRPr="006E5C42" w:rsidRDefault="00283840" w:rsidP="00F116B6">
      <w:r w:rsidRPr="006E5C42">
        <w:t>Output:</w:t>
      </w:r>
      <w:r w:rsidR="00597C44">
        <w:tab/>
      </w:r>
      <w:r w:rsidR="00F116B6" w:rsidRPr="006E5C42">
        <w:tab/>
      </w:r>
      <w:r w:rsidRPr="006E5C42">
        <w:t>y</w:t>
      </w:r>
    </w:p>
    <w:p w:rsidR="00283840" w:rsidRPr="006E5C42" w:rsidRDefault="00283840" w:rsidP="00283840">
      <w:r w:rsidRPr="006E5C42">
        <w:t>Function: Memory block. For the input x, the output is given by:</w:t>
      </w:r>
    </w:p>
    <w:p w:rsidR="00283840" w:rsidRPr="006E5C42" w:rsidRDefault="00283840" w:rsidP="00E206DC">
      <w:pPr>
        <w:jc w:val="left"/>
      </w:pPr>
      <w:r w:rsidRPr="006E5C42">
        <w:tab/>
      </w:r>
      <w:r w:rsidR="00E206DC" w:rsidRPr="006E5C42">
        <w:sym w:font="Symbol" w:char="F0EC"/>
      </w:r>
      <w:r w:rsidRPr="006E5C42">
        <w:t xml:space="preserve"> x(n</w:t>
      </w:r>
      <w:r w:rsidR="0028509C" w:rsidRPr="0062267A">
        <w:t xml:space="preserve"> – </w:t>
      </w:r>
      <w:r w:rsidRPr="006E5C42">
        <w:t>1),</w:t>
      </w:r>
      <w:r w:rsidRPr="006E5C42">
        <w:tab/>
      </w:r>
      <w:r w:rsidRPr="006E5C42">
        <w:tab/>
      </w:r>
      <w:r w:rsidRPr="006E5C42">
        <w:tab/>
        <w:t>if RS = = 0</w:t>
      </w:r>
      <w:r w:rsidRPr="006E5C42">
        <w:tab/>
      </w:r>
      <w:r w:rsidR="008772C9" w:rsidRPr="006E5C42">
        <w:tab/>
      </w:r>
      <w:r w:rsidR="008772C9" w:rsidRPr="006E5C42">
        <w:tab/>
      </w:r>
      <w:r w:rsidRPr="006E5C42">
        <w:t>|</w:t>
      </w:r>
      <w:r w:rsidR="008772C9" w:rsidRPr="006E5C42">
        <w:br/>
      </w:r>
      <w:r w:rsidRPr="006E5C42">
        <w:t>y(n) =</w:t>
      </w:r>
      <w:r w:rsidRPr="006E5C42">
        <w:tab/>
      </w:r>
      <w:r w:rsidR="00E206DC" w:rsidRPr="006E5C42">
        <w:sym w:font="Symbol" w:char="F0ED"/>
      </w:r>
      <w:r w:rsidRPr="006E5C42">
        <w:tab/>
      </w:r>
      <w:r w:rsidRPr="006E5C42">
        <w:tab/>
      </w:r>
      <w:r w:rsidRPr="006E5C42">
        <w:tab/>
      </w:r>
      <w:r w:rsidRPr="006E5C42">
        <w:tab/>
      </w:r>
      <w:r w:rsidRPr="006E5C42">
        <w:tab/>
      </w:r>
      <w:r w:rsidRPr="006E5C42">
        <w:tab/>
      </w:r>
      <w:r w:rsidRPr="006E5C42">
        <w:tab/>
      </w:r>
      <w:r w:rsidR="008772C9" w:rsidRPr="0062267A">
        <w:tab/>
      </w:r>
      <w:r w:rsidR="008772C9" w:rsidRPr="0062267A">
        <w:tab/>
      </w:r>
      <w:r w:rsidRPr="006E5C42">
        <w:t>|</w:t>
      </w:r>
      <w:r w:rsidRPr="006E5C42">
        <w:tab/>
        <w:t>Reset to minimum value</w:t>
      </w:r>
      <w:r w:rsidR="008772C9" w:rsidRPr="006E5C42">
        <w:br/>
      </w:r>
      <w:r w:rsidRPr="006E5C42">
        <w:tab/>
      </w:r>
      <w:r w:rsidR="00E206DC" w:rsidRPr="006E5C42">
        <w:sym w:font="Symbol" w:char="F0EE"/>
      </w:r>
      <w:r w:rsidRPr="006E5C42">
        <w:t xml:space="preserve"> 8,</w:t>
      </w:r>
      <w:r w:rsidRPr="006E5C42">
        <w:tab/>
      </w:r>
      <w:r w:rsidRPr="006E5C42">
        <w:tab/>
      </w:r>
      <w:r w:rsidRPr="006E5C42">
        <w:tab/>
      </w:r>
      <w:r w:rsidRPr="006E5C42">
        <w:tab/>
      </w:r>
      <w:r w:rsidRPr="006E5C42">
        <w:tab/>
        <w:t>if RS = = 1</w:t>
      </w:r>
      <w:r w:rsidR="008772C9" w:rsidRPr="0062267A">
        <w:tab/>
      </w:r>
      <w:r w:rsidR="008772C9" w:rsidRPr="0062267A">
        <w:tab/>
      </w:r>
      <w:r w:rsidRPr="006E5C42">
        <w:tab/>
        <w:t>|</w:t>
      </w:r>
    </w:p>
    <w:p w:rsidR="00283840" w:rsidRPr="006E5C42" w:rsidRDefault="00283840" w:rsidP="00283840">
      <w:r w:rsidRPr="006E5C42">
        <w:t>–––––––––––––––––––––––––––––––––––––––––––––––––––––––––</w:t>
      </w:r>
      <w:r w:rsidR="0062623B" w:rsidRPr="006E5C42">
        <w:t>–––––––––––––––––––––––</w:t>
      </w:r>
    </w:p>
    <w:p w:rsidR="00283840" w:rsidRPr="006E5C42" w:rsidRDefault="00283840" w:rsidP="007B0163">
      <w:pPr>
        <w:pStyle w:val="Heading4"/>
      </w:pPr>
      <w:r w:rsidRPr="006E5C42">
        <w:t>6.2.2.4</w:t>
      </w:r>
      <w:r w:rsidRPr="006E5C42">
        <w:tab/>
        <w:t>Adaptive predictor and reconstructed signal calculator in the higher sub-band (BLOCK 4H)</w:t>
      </w:r>
    </w:p>
    <w:p w:rsidR="00283840" w:rsidRPr="006E5C42" w:rsidRDefault="0033799A" w:rsidP="00283840">
      <w:pPr>
        <w:pStyle w:val="Figure"/>
      </w:pPr>
      <w:r>
        <w:rPr>
          <w:rFonts w:ascii="Times" w:eastAsia="MS Mincho" w:hAnsi="Times"/>
          <w:sz w:val="20"/>
          <w:lang w:eastAsia="ja-JP"/>
        </w:rPr>
        <w:object w:dxaOrig="8695" w:dyaOrig="8592">
          <v:shape id="_x0000_i1056" type="#_x0000_t75" style="width:416pt;height:410.85pt" o:ole="">
            <v:imagedata r:id="rId129" o:title=""/>
          </v:shape>
          <o:OLEObject Type="Embed" ProgID="CorelDRAW.Graphic.14" ShapeID="_x0000_i1056" DrawAspect="Content" ObjectID="_1428131953" r:id="rId130"/>
        </w:object>
      </w:r>
    </w:p>
    <w:p w:rsidR="00283840" w:rsidRPr="006E5C42" w:rsidRDefault="00283840" w:rsidP="00283840">
      <w:pPr>
        <w:pStyle w:val="FigureNoTitle"/>
      </w:pPr>
      <w:r w:rsidRPr="006E5C42">
        <w:t xml:space="preserve">Figure 30 – Adaptive predictor and reconstructed signal calculator </w:t>
      </w:r>
      <w:r w:rsidRPr="006E5C42">
        <w:br/>
        <w:t>in the higher sub-band</w:t>
      </w:r>
    </w:p>
    <w:p w:rsidR="00283840" w:rsidRPr="006E5C42" w:rsidRDefault="00283840" w:rsidP="00283840">
      <w:r w:rsidRPr="006E5C42">
        <w:t>–––––––––––––––––––––––––––––––––––––––––––––––––––––––––––––––––––––––––</w:t>
      </w:r>
      <w:r w:rsidR="0062623B" w:rsidRPr="006E5C42">
        <w:t>–––––––</w:t>
      </w:r>
    </w:p>
    <w:p w:rsidR="00283840" w:rsidRPr="006E5C42" w:rsidRDefault="00283840" w:rsidP="00283840">
      <w:pPr>
        <w:jc w:val="center"/>
      </w:pPr>
      <w:r w:rsidRPr="006E5C42">
        <w:t>DELAYA</w:t>
      </w:r>
    </w:p>
    <w:p w:rsidR="00283840" w:rsidRPr="006E5C42" w:rsidRDefault="00283840" w:rsidP="00283840">
      <w:r w:rsidRPr="006E5C42">
        <w:t xml:space="preserve">See </w:t>
      </w:r>
      <w:r w:rsidR="0028509C" w:rsidRPr="006E5C42">
        <w:t>clause</w:t>
      </w:r>
      <w:r w:rsidRPr="006E5C42">
        <w:t xml:space="preserve"> 6.2.1.3 for specification.</w:t>
      </w:r>
    </w:p>
    <w:p w:rsidR="00283840" w:rsidRPr="006E5C42" w:rsidRDefault="00283840" w:rsidP="00283840">
      <w:r w:rsidRPr="006E5C42">
        <w:t>–––––––––––––––––––––––––––––––––––––––––––––––––––––––––</w:t>
      </w:r>
      <w:r w:rsidR="0062623B" w:rsidRPr="006E5C42">
        <w:t>–––––––––––––––––––––––</w:t>
      </w:r>
    </w:p>
    <w:p w:rsidR="00283840" w:rsidRPr="006E5C42" w:rsidRDefault="00283840" w:rsidP="00283840">
      <w:pPr>
        <w:jc w:val="center"/>
      </w:pPr>
      <w:r w:rsidRPr="006E5C42">
        <w:t>PARREC</w:t>
      </w:r>
    </w:p>
    <w:p w:rsidR="00283840" w:rsidRPr="006E5C42" w:rsidRDefault="00283840" w:rsidP="00283840">
      <w:r w:rsidRPr="006E5C42">
        <w:t xml:space="preserve">See </w:t>
      </w:r>
      <w:r w:rsidR="0028509C" w:rsidRPr="006E5C42">
        <w:t>clause</w:t>
      </w:r>
      <w:r w:rsidRPr="006E5C42">
        <w:t xml:space="preserve"> 6.2.1.4 for specification. Substitute DH for DLT and SZH for SZL as inputs, and PH for PLT as output.</w:t>
      </w:r>
    </w:p>
    <w:p w:rsidR="00283840" w:rsidRPr="006E5C42" w:rsidRDefault="00283840" w:rsidP="008772C9">
      <w:pPr>
        <w:keepNext/>
        <w:keepLines/>
      </w:pPr>
      <w:r w:rsidRPr="006E5C42">
        <w:t>–––––––––––––––––––––––––––––––––––––––––––––––––––––––––</w:t>
      </w:r>
      <w:r w:rsidR="0062623B" w:rsidRPr="006E5C42">
        <w:t>–––––––––––––––––––––––</w:t>
      </w:r>
    </w:p>
    <w:p w:rsidR="00283840" w:rsidRPr="006E5C42" w:rsidRDefault="00283840" w:rsidP="008772C9">
      <w:pPr>
        <w:keepNext/>
        <w:keepLines/>
        <w:jc w:val="center"/>
      </w:pPr>
      <w:r w:rsidRPr="006E5C42">
        <w:t>RECONS</w:t>
      </w:r>
    </w:p>
    <w:p w:rsidR="00283840" w:rsidRPr="006E5C42" w:rsidRDefault="00283840" w:rsidP="00283840">
      <w:r w:rsidRPr="006E5C42">
        <w:t xml:space="preserve">See </w:t>
      </w:r>
      <w:r w:rsidR="0028509C" w:rsidRPr="006E5C42">
        <w:t>clause</w:t>
      </w:r>
      <w:r w:rsidRPr="006E5C42">
        <w:t xml:space="preserve"> 6.2.1.4 for specification. Substitute SH for SL and DH for DLT as inputs, and YH for RLT as output.</w:t>
      </w:r>
    </w:p>
    <w:p w:rsidR="00283840" w:rsidRPr="006E5C42" w:rsidRDefault="00283840" w:rsidP="00283840">
      <w:r w:rsidRPr="006E5C42">
        <w:t>–––––––––––––––––––––––––––––––––––––––––––––––––––––––––</w:t>
      </w:r>
      <w:r w:rsidR="0062623B" w:rsidRPr="006E5C42">
        <w:t>–––––––––––––––––––––––</w:t>
      </w:r>
    </w:p>
    <w:p w:rsidR="00283840" w:rsidRPr="006E5C42" w:rsidRDefault="00283840" w:rsidP="00283840">
      <w:pPr>
        <w:jc w:val="center"/>
      </w:pPr>
      <w:r w:rsidRPr="006E5C42">
        <w:t>UPZERO</w:t>
      </w:r>
    </w:p>
    <w:p w:rsidR="00283840" w:rsidRPr="006E5C42" w:rsidRDefault="00283840" w:rsidP="00283840">
      <w:r w:rsidRPr="006E5C42">
        <w:t xml:space="preserve">See </w:t>
      </w:r>
      <w:r w:rsidR="0028509C" w:rsidRPr="006E5C42">
        <w:t>clause</w:t>
      </w:r>
      <w:r w:rsidRPr="006E5C42">
        <w:t xml:space="preserve"> 6.2.1.4 for specification. Substitute DH for DLT, DHi for DLTi, and BHi for BLi as inputs, and BPHi for BPLi as outputs.</w:t>
      </w:r>
    </w:p>
    <w:p w:rsidR="00283840" w:rsidRPr="006E5C42" w:rsidRDefault="00283840" w:rsidP="00283840">
      <w:r w:rsidRPr="006E5C42">
        <w:t>–––––––––––––––––––––––––––––––––––––––––––––––––––––––––––</w:t>
      </w:r>
      <w:r w:rsidR="0062623B" w:rsidRPr="006E5C42">
        <w:t>–––––––––––––––––––––</w:t>
      </w:r>
    </w:p>
    <w:p w:rsidR="00283840" w:rsidRPr="006E5C42" w:rsidRDefault="00283840" w:rsidP="00283840">
      <w:pPr>
        <w:jc w:val="center"/>
      </w:pPr>
      <w:r w:rsidRPr="006E5C42">
        <w:t>UPPOL2</w:t>
      </w:r>
    </w:p>
    <w:p w:rsidR="00283840" w:rsidRPr="006E5C42" w:rsidRDefault="00283840" w:rsidP="00283840">
      <w:r w:rsidRPr="006E5C42">
        <w:t xml:space="preserve">See </w:t>
      </w:r>
      <w:r w:rsidR="0028509C" w:rsidRPr="006E5C42">
        <w:t>clause</w:t>
      </w:r>
      <w:r w:rsidRPr="006E5C42">
        <w:t xml:space="preserve"> 6.2.1.4 for specification. Substitute AHi for ALi, PH for PLT and PHi for PLTi as inputs, and APH2 for APL2 as output.</w:t>
      </w:r>
    </w:p>
    <w:p w:rsidR="00283840" w:rsidRPr="006E5C42" w:rsidRDefault="00283840" w:rsidP="00283840">
      <w:r w:rsidRPr="006E5C42">
        <w:t>––––––––––––––––––––––––––––––––––––––––––––––––––––––––</w:t>
      </w:r>
      <w:r w:rsidR="0062623B" w:rsidRPr="006E5C42">
        <w:t>––––––––––––––––––––––––</w:t>
      </w:r>
    </w:p>
    <w:p w:rsidR="00283840" w:rsidRPr="006E5C42" w:rsidRDefault="00283840" w:rsidP="00283840">
      <w:pPr>
        <w:jc w:val="center"/>
      </w:pPr>
      <w:r w:rsidRPr="006E5C42">
        <w:t>UPPOL1</w:t>
      </w:r>
    </w:p>
    <w:p w:rsidR="00283840" w:rsidRPr="006E5C42" w:rsidRDefault="00283840" w:rsidP="00283840">
      <w:r w:rsidRPr="006E5C42">
        <w:t xml:space="preserve">See </w:t>
      </w:r>
      <w:r w:rsidR="0028509C" w:rsidRPr="006E5C42">
        <w:t>clause</w:t>
      </w:r>
      <w:r w:rsidRPr="006E5C42">
        <w:t xml:space="preserve"> 6.2.1.4 for specification. Substitute AH1 for AL1, APH2 for APL2, PH for PLT and PH1 for PLT1 as inputs, and APH1 for APL1 as output.</w:t>
      </w:r>
    </w:p>
    <w:p w:rsidR="00283840" w:rsidRPr="006E5C42" w:rsidRDefault="00283840" w:rsidP="00283840">
      <w:r w:rsidRPr="006E5C42">
        <w:t>–––––––––––––––––––––––––––––––––––––––––––––––––––––––––</w:t>
      </w:r>
      <w:r w:rsidR="0062623B" w:rsidRPr="006E5C42">
        <w:t>–––––––––––––––––––––––</w:t>
      </w:r>
    </w:p>
    <w:p w:rsidR="00283840" w:rsidRPr="006E5C42" w:rsidRDefault="00283840" w:rsidP="00283840">
      <w:pPr>
        <w:jc w:val="center"/>
      </w:pPr>
      <w:r w:rsidRPr="006E5C42">
        <w:t>FILTEZ</w:t>
      </w:r>
    </w:p>
    <w:p w:rsidR="00283840" w:rsidRPr="006E5C42" w:rsidRDefault="00283840" w:rsidP="00283840">
      <w:r w:rsidRPr="006E5C42">
        <w:t xml:space="preserve">See </w:t>
      </w:r>
      <w:r w:rsidR="0028509C" w:rsidRPr="006E5C42">
        <w:t>clause</w:t>
      </w:r>
      <w:r w:rsidRPr="006E5C42">
        <w:t xml:space="preserve"> 6.2.1.4 for specification. Substitute DHi for DLTi and BHi for BLi as inputs, and SZH for SZL as output.</w:t>
      </w:r>
    </w:p>
    <w:p w:rsidR="00283840" w:rsidRPr="006E5C42" w:rsidRDefault="00283840" w:rsidP="00283840">
      <w:r w:rsidRPr="006E5C42">
        <w:t>–––––––––––––––––––––––––––––––––––––––––––––––––––––––––</w:t>
      </w:r>
      <w:r w:rsidR="0062623B" w:rsidRPr="006E5C42">
        <w:t>–––––––––––––––––––––––</w:t>
      </w:r>
    </w:p>
    <w:p w:rsidR="00283840" w:rsidRPr="006E5C42" w:rsidRDefault="00283840" w:rsidP="00283840">
      <w:pPr>
        <w:jc w:val="center"/>
      </w:pPr>
      <w:r w:rsidRPr="006E5C42">
        <w:t>FILTEP</w:t>
      </w:r>
    </w:p>
    <w:p w:rsidR="00283840" w:rsidRPr="006E5C42" w:rsidRDefault="00283840" w:rsidP="00283840">
      <w:r w:rsidRPr="006E5C42">
        <w:t xml:space="preserve">See </w:t>
      </w:r>
      <w:r w:rsidR="0028509C" w:rsidRPr="006E5C42">
        <w:t>clause</w:t>
      </w:r>
      <w:r w:rsidRPr="006E5C42">
        <w:t xml:space="preserve"> 6.2.1.4 for specification. Substitute RHi for RLTi and AHi for ALi as inputs, and SPH for SPL as output.</w:t>
      </w:r>
    </w:p>
    <w:p w:rsidR="00283840" w:rsidRPr="006E5C42" w:rsidRDefault="00283840" w:rsidP="00283840">
      <w:r w:rsidRPr="006E5C42">
        <w:t>–––––––––––––––––––––––––––––––––––––––––––––––––––––––––</w:t>
      </w:r>
      <w:r w:rsidR="0062623B" w:rsidRPr="006E5C42">
        <w:t>–––––––––––––––––––––––</w:t>
      </w:r>
    </w:p>
    <w:p w:rsidR="00283840" w:rsidRPr="006E5C42" w:rsidRDefault="00283840" w:rsidP="00283840">
      <w:pPr>
        <w:jc w:val="center"/>
      </w:pPr>
      <w:r w:rsidRPr="006E5C42">
        <w:t>PREDIC</w:t>
      </w:r>
    </w:p>
    <w:p w:rsidR="00283840" w:rsidRPr="006E5C42" w:rsidRDefault="00283840" w:rsidP="00283840">
      <w:r w:rsidRPr="006E5C42">
        <w:t xml:space="preserve">See </w:t>
      </w:r>
      <w:r w:rsidR="0028509C" w:rsidRPr="006E5C42">
        <w:t>clause</w:t>
      </w:r>
      <w:r w:rsidRPr="006E5C42">
        <w:t xml:space="preserve"> 6.2.1.4 for specification. Substitute SPH for SPL and SZH for SZL as inputs, and SH for SL as output.</w:t>
      </w:r>
    </w:p>
    <w:p w:rsidR="00283840" w:rsidRPr="006E5C42" w:rsidRDefault="00283840" w:rsidP="00283840">
      <w:r w:rsidRPr="006E5C42">
        <w:t>–––––––––––––––––––––––––––––––––––––––––––––––––––––––––</w:t>
      </w:r>
      <w:r w:rsidR="0062623B" w:rsidRPr="006E5C42">
        <w:t>–––––––––––––––––––––––</w:t>
      </w:r>
    </w:p>
    <w:p w:rsidR="00283840" w:rsidRPr="006E5C42" w:rsidRDefault="00283840" w:rsidP="0061089F">
      <w:pPr>
        <w:pStyle w:val="Heading4"/>
      </w:pPr>
      <w:r w:rsidRPr="006E5C42">
        <w:t>6.2.2.5</w:t>
      </w:r>
      <w:r w:rsidRPr="006E5C42">
        <w:tab/>
        <w:t>Reconstructed signal saturation in the higher sub-band (BLOCK 5H)</w:t>
      </w:r>
    </w:p>
    <w:p w:rsidR="00283840" w:rsidRPr="006E5C42" w:rsidRDefault="00E5524F" w:rsidP="004E50D9">
      <w:pPr>
        <w:pStyle w:val="Figure"/>
      </w:pPr>
      <w:r>
        <w:rPr>
          <w:noProof/>
          <w:lang w:val="en-US" w:eastAsia="zh-CN"/>
        </w:rPr>
        <w:object w:dxaOrig="2069" w:dyaOrig="736">
          <v:shape id="_x0000_i1057" type="#_x0000_t75" style="width:131.45pt;height:46.3pt" o:ole="">
            <v:imagedata r:id="rId131" o:title=""/>
          </v:shape>
          <o:OLEObject Type="Embed" ProgID="CorelDRAW.Graphic.14" ShapeID="_x0000_i1057" DrawAspect="Content" ObjectID="_1428131954" r:id="rId132"/>
        </w:object>
      </w:r>
    </w:p>
    <w:p w:rsidR="004E50D9" w:rsidRPr="006E5C42" w:rsidRDefault="004E50D9" w:rsidP="004E50D9">
      <w:pPr>
        <w:pStyle w:val="FigureNoTitle"/>
      </w:pPr>
      <w:r w:rsidRPr="0062267A">
        <w:t>Figure 31 – Reconstructed signal saturation</w:t>
      </w:r>
      <w:r w:rsidRPr="0062267A">
        <w:br/>
        <w:t xml:space="preserve">in </w:t>
      </w:r>
      <w:r w:rsidRPr="006E5C42">
        <w:t>the higher sub-band</w:t>
      </w:r>
    </w:p>
    <w:p w:rsidR="00283840" w:rsidRPr="006E5C42" w:rsidRDefault="00283840" w:rsidP="0062623B">
      <w:pPr>
        <w:keepNext/>
        <w:keepLines/>
      </w:pPr>
      <w:r w:rsidRPr="006E5C42">
        <w:t>––––––––––––––––––––––––––––––––––––––––––––––––––––––––––––––––––––</w:t>
      </w:r>
      <w:r w:rsidR="0062623B" w:rsidRPr="006E5C42">
        <w:t>––––––––––––</w:t>
      </w:r>
    </w:p>
    <w:p w:rsidR="00283840" w:rsidRPr="006E5C42" w:rsidRDefault="00283840" w:rsidP="0062623B">
      <w:pPr>
        <w:keepNext/>
        <w:keepLines/>
        <w:jc w:val="center"/>
      </w:pPr>
      <w:r w:rsidRPr="006E5C42">
        <w:t>LIMIT</w:t>
      </w:r>
    </w:p>
    <w:p w:rsidR="00283840" w:rsidRPr="006E5C42" w:rsidRDefault="00283840" w:rsidP="00283840">
      <w:r w:rsidRPr="006E5C42">
        <w:t xml:space="preserve">See </w:t>
      </w:r>
      <w:r w:rsidR="0028509C" w:rsidRPr="006E5C42">
        <w:t>clause</w:t>
      </w:r>
      <w:r w:rsidRPr="006E5C42">
        <w:t xml:space="preserve"> 6.2.1.6 for specification. Substitute YH for YL as input, and RH for RL as output.</w:t>
      </w:r>
    </w:p>
    <w:p w:rsidR="00064E10" w:rsidRDefault="00283840" w:rsidP="00E5524F">
      <w:r w:rsidRPr="006E5C42">
        <w:t>–––––––––––––––––––––––––––––––––––––––––––––––––––––––––</w:t>
      </w:r>
      <w:r w:rsidR="0062623B" w:rsidRPr="006E5C42">
        <w:t>–––––––––––––––––––––––</w:t>
      </w:r>
      <w:bookmarkStart w:id="271" w:name="_Toc337472070"/>
      <w:bookmarkStart w:id="272" w:name="_Toc337472206"/>
      <w:bookmarkStart w:id="273" w:name="_Toc337822635"/>
      <w:bookmarkStart w:id="274" w:name="_Toc337824331"/>
      <w:bookmarkStart w:id="275" w:name="_Toc338070174"/>
    </w:p>
    <w:p w:rsidR="00064E10" w:rsidRDefault="00064E10">
      <w:pPr>
        <w:tabs>
          <w:tab w:val="clear" w:pos="794"/>
          <w:tab w:val="clear" w:pos="1191"/>
          <w:tab w:val="clear" w:pos="1588"/>
          <w:tab w:val="clear" w:pos="1985"/>
        </w:tabs>
        <w:overflowPunct/>
        <w:autoSpaceDE/>
        <w:autoSpaceDN/>
        <w:adjustRightInd/>
        <w:spacing w:before="0"/>
        <w:jc w:val="left"/>
        <w:textAlignment w:val="auto"/>
      </w:pPr>
      <w:r>
        <w:br w:type="page"/>
      </w:r>
    </w:p>
    <w:p w:rsidR="007B0163" w:rsidRDefault="00283840" w:rsidP="0062623B">
      <w:pPr>
        <w:pStyle w:val="AnnexNoTitle"/>
      </w:pPr>
      <w:bookmarkStart w:id="276" w:name="_Toc350867694"/>
      <w:bookmarkStart w:id="277" w:name="_Toc351555477"/>
      <w:bookmarkStart w:id="278" w:name="_Toc354142425"/>
      <w:r w:rsidRPr="006E5C42">
        <w:t>Annex A</w:t>
      </w:r>
      <w:r w:rsidRPr="006E5C42">
        <w:br/>
      </w:r>
      <w:r w:rsidRPr="006E5C42">
        <w:br/>
        <w:t>Testing signal-to-total distortion ratio for 7 kHz audio-codecs</w:t>
      </w:r>
      <w:r w:rsidR="0062623B" w:rsidRPr="006E5C42">
        <w:t xml:space="preserve"> </w:t>
      </w:r>
      <w:r w:rsidRPr="006E5C42">
        <w:t>at 64 kbit/s</w:t>
      </w:r>
      <w:r w:rsidR="00597C44">
        <w:t xml:space="preserve"> </w:t>
      </w:r>
      <w:r w:rsidR="0062623B" w:rsidRPr="006E5C42">
        <w:br/>
      </w:r>
      <w:r w:rsidRPr="006E5C42">
        <w:t xml:space="preserve">Recommendation </w:t>
      </w:r>
      <w:r w:rsidR="00951C18" w:rsidRPr="006E5C42">
        <w:t xml:space="preserve">ITU-T G.722 </w:t>
      </w:r>
      <w:r w:rsidRPr="006E5C42">
        <w:t>connected back-to-back</w:t>
      </w:r>
      <w:bookmarkEnd w:id="271"/>
      <w:bookmarkEnd w:id="272"/>
      <w:bookmarkEnd w:id="273"/>
      <w:bookmarkEnd w:id="274"/>
      <w:bookmarkEnd w:id="275"/>
      <w:bookmarkEnd w:id="276"/>
      <w:bookmarkEnd w:id="277"/>
      <w:bookmarkEnd w:id="278"/>
    </w:p>
    <w:p w:rsidR="0033799A" w:rsidRPr="0033799A" w:rsidRDefault="0033799A" w:rsidP="0033799A">
      <w:pPr>
        <w:jc w:val="center"/>
      </w:pPr>
      <w:r>
        <w:t>(This annex forms an integral part of this Recommendation.)</w:t>
      </w:r>
    </w:p>
    <w:p w:rsidR="00283840" w:rsidRPr="006E5C42" w:rsidRDefault="0020210F" w:rsidP="007B0163">
      <w:pPr>
        <w:pStyle w:val="Normalaftertitle"/>
      </w:pPr>
      <w:r w:rsidRPr="006E5C42">
        <w:t xml:space="preserve">The proposals described below are specifically not intended to supplant any requirements of this Recommendation, but rather to suggest the needs of acceptance testing for production quantities of equipments using ITU-T G.722 codes. </w:t>
      </w:r>
      <w:r w:rsidR="00283840" w:rsidRPr="006E5C42">
        <w:t>They concern the measure of the signal-to-total distortion ratio in a loop with SB-ADPCM.</w:t>
      </w:r>
    </w:p>
    <w:p w:rsidR="00283840" w:rsidRPr="006E5C42" w:rsidRDefault="00283840" w:rsidP="006A1F65">
      <w:r w:rsidRPr="006E5C42">
        <w:t xml:space="preserve">Thus, these specifications do not aim at taking the place of the test digital sequences of the </w:t>
      </w:r>
      <w:r w:rsidR="00951C18" w:rsidRPr="006E5C42">
        <w:t>ITU</w:t>
      </w:r>
      <w:r w:rsidR="006A1F65">
        <w:noBreakHyphen/>
      </w:r>
      <w:r w:rsidR="00951C18" w:rsidRPr="006E5C42">
        <w:t>T</w:t>
      </w:r>
      <w:r w:rsidR="006A1F65">
        <w:t> </w:t>
      </w:r>
      <w:r w:rsidR="00951C18" w:rsidRPr="006E5C42">
        <w:t xml:space="preserve">G.722 </w:t>
      </w:r>
      <w:r w:rsidRPr="006E5C42">
        <w:t>algorithm, but rather to ensure, once these sequences have been checked on a first model, that the quality of the equipments using these codecs is maintained.</w:t>
      </w:r>
    </w:p>
    <w:p w:rsidR="00283840" w:rsidRPr="006E5C42" w:rsidRDefault="00283840" w:rsidP="00283840">
      <w:r w:rsidRPr="006E5C42">
        <w:t>The codecs should therefore first of all conform to this Recommendation as a whole; in particular, they should have successfully undergone the digital test sequences of the algorithm and conform to the linear signal-to-total distortion ratio masks through the audio parts (see Figures 14 and 15).</w:t>
      </w:r>
    </w:p>
    <w:p w:rsidR="00283840" w:rsidRPr="006E5C42" w:rsidRDefault="00283840" w:rsidP="00283840">
      <w:r w:rsidRPr="006E5C42">
        <w:t>The measuring principle is illustrated in Figure A.3.</w:t>
      </w:r>
    </w:p>
    <w:p w:rsidR="00283840" w:rsidRPr="006E5C42" w:rsidRDefault="00283840" w:rsidP="00283840">
      <w:r w:rsidRPr="006E5C42">
        <w:t>The three masks proposed below have been defined to be approximately 2 dB below the results obtained through computer simulation and on reference models.</w:t>
      </w:r>
    </w:p>
    <w:p w:rsidR="00283840" w:rsidRPr="006E5C42" w:rsidRDefault="00283840" w:rsidP="00283840">
      <w:r w:rsidRPr="006E5C42">
        <w:t>The first two (see Figure A.1) are given for two frequencies: 1</w:t>
      </w:r>
      <w:r w:rsidR="0062623B" w:rsidRPr="006E5C42">
        <w:t> </w:t>
      </w:r>
      <w:r w:rsidRPr="006E5C42">
        <w:t>020 Hz and 6</w:t>
      </w:r>
      <w:r w:rsidR="0062623B" w:rsidRPr="006E5C42">
        <w:t> </w:t>
      </w:r>
      <w:r w:rsidRPr="006E5C42">
        <w:t>010 Hz.</w:t>
      </w:r>
    </w:p>
    <w:p w:rsidR="00283840" w:rsidRPr="006E5C42" w:rsidRDefault="00283840" w:rsidP="00283840">
      <w:r w:rsidRPr="006E5C42">
        <w:t>The third mask (see Figure A.2) is given for two frequencies (3</w:t>
      </w:r>
      <w:r w:rsidR="0062623B" w:rsidRPr="006E5C42">
        <w:t> </w:t>
      </w:r>
      <w:r w:rsidRPr="006E5C42">
        <w:t>900 Hz and 4</w:t>
      </w:r>
      <w:r w:rsidR="0062623B" w:rsidRPr="006E5C42">
        <w:t xml:space="preserve"> </w:t>
      </w:r>
      <w:r w:rsidRPr="006E5C42">
        <w:t>100 Hz) and enables us to ascertain the quality of the quadrature mirror filters, as there are no provisions for QMF tests in this Recommendation.</w:t>
      </w:r>
    </w:p>
    <w:p w:rsidR="00283840" w:rsidRPr="006E5C42" w:rsidRDefault="00283840" w:rsidP="006A1F65">
      <w:r w:rsidRPr="006E5C42">
        <w:t xml:space="preserve">These three masks allow making simpler the evaluation of the mass-produced equipment using </w:t>
      </w:r>
      <w:r w:rsidR="00951C18" w:rsidRPr="006E5C42">
        <w:t>ITU</w:t>
      </w:r>
      <w:r w:rsidR="006A1F65">
        <w:noBreakHyphen/>
      </w:r>
      <w:r w:rsidR="00951C18" w:rsidRPr="006E5C42">
        <w:t>T</w:t>
      </w:r>
      <w:r w:rsidR="006A1F65">
        <w:t> </w:t>
      </w:r>
      <w:r w:rsidR="00951C18" w:rsidRPr="006E5C42">
        <w:t xml:space="preserve">G.722 </w:t>
      </w:r>
      <w:r w:rsidRPr="006E5C42">
        <w:t>codecs, and make easier checks carried out during installation.</w:t>
      </w:r>
    </w:p>
    <w:p w:rsidR="00283840" w:rsidRPr="006E5C42" w:rsidRDefault="0033799A" w:rsidP="008772C9">
      <w:pPr>
        <w:pStyle w:val="Figure"/>
        <w:keepNext w:val="0"/>
        <w:keepLines w:val="0"/>
      </w:pPr>
      <w:r>
        <w:rPr>
          <w:noProof/>
          <w:lang w:val="en-US" w:eastAsia="zh-CN"/>
        </w:rPr>
        <w:object w:dxaOrig="5225" w:dyaOrig="4117">
          <v:shape id="_x0000_i1058" type="#_x0000_t75" style="width:261.7pt;height:205.7pt" o:ole="">
            <v:imagedata r:id="rId133" o:title=""/>
          </v:shape>
          <o:OLEObject Type="Embed" ProgID="CorelDRAW.Graphic.14" ShapeID="_x0000_i1058" DrawAspect="Content" ObjectID="_1428131955" r:id="rId134"/>
        </w:object>
      </w:r>
    </w:p>
    <w:p w:rsidR="004E50D9" w:rsidRPr="006E5C42" w:rsidRDefault="004E50D9" w:rsidP="004E50D9">
      <w:pPr>
        <w:pStyle w:val="FigureNoTitle"/>
      </w:pPr>
      <w:r w:rsidRPr="0062267A">
        <w:t>Figure A.1 – Mask for 1 020 Hz and 6 01</w:t>
      </w:r>
      <w:r w:rsidRPr="006E5C42">
        <w:t xml:space="preserve">0 Hz </w:t>
      </w:r>
      <w:r w:rsidR="007A3348" w:rsidRPr="006E5C42">
        <w:t>frequencies</w:t>
      </w:r>
    </w:p>
    <w:p w:rsidR="00283840" w:rsidRPr="006E5C42" w:rsidRDefault="0033799A" w:rsidP="008772C9">
      <w:pPr>
        <w:pStyle w:val="Figure"/>
        <w:keepNext w:val="0"/>
        <w:keepLines w:val="0"/>
      </w:pPr>
      <w:r>
        <w:rPr>
          <w:noProof/>
          <w:lang w:val="en-US" w:eastAsia="zh-CN"/>
        </w:rPr>
        <w:object w:dxaOrig="5255" w:dyaOrig="4135">
          <v:shape id="_x0000_i1059" type="#_x0000_t75" style="width:252pt;height:198.3pt" o:ole="">
            <v:imagedata r:id="rId135" o:title=""/>
          </v:shape>
          <o:OLEObject Type="Embed" ProgID="CorelDRAW.Graphic.14" ShapeID="_x0000_i1059" DrawAspect="Content" ObjectID="_1428131956" r:id="rId136"/>
        </w:object>
      </w:r>
    </w:p>
    <w:p w:rsidR="004E50D9" w:rsidRPr="0062267A" w:rsidRDefault="004E50D9" w:rsidP="004E50D9">
      <w:pPr>
        <w:pStyle w:val="FigureNoTitle"/>
      </w:pPr>
      <w:r w:rsidRPr="0062267A">
        <w:t>Figure A.2 – Mask for the evaluation of the quadrature mirror filters</w:t>
      </w:r>
    </w:p>
    <w:p w:rsidR="004E50D9" w:rsidRPr="006E5C42" w:rsidRDefault="0033799A" w:rsidP="0028509C">
      <w:pPr>
        <w:pStyle w:val="Figure"/>
      </w:pPr>
      <w:r>
        <w:object w:dxaOrig="5857" w:dyaOrig="1981">
          <v:shape id="_x0000_i1060" type="#_x0000_t75" style="width:276pt;height:93.7pt" o:ole="">
            <v:imagedata r:id="rId137" o:title=""/>
          </v:shape>
          <o:OLEObject Type="Embed" ProgID="CorelDRAW.Graphic.14" ShapeID="_x0000_i1060" DrawAspect="Content" ObjectID="_1428131957" r:id="rId138"/>
        </w:object>
      </w:r>
    </w:p>
    <w:p w:rsidR="0028509C" w:rsidRPr="006E5C42" w:rsidRDefault="004E50D9" w:rsidP="004E50D9">
      <w:pPr>
        <w:pStyle w:val="FigureNoTitle"/>
      </w:pPr>
      <w:r w:rsidRPr="0062267A">
        <w:t>Figure A.3 – Measuring principle</w:t>
      </w:r>
      <w:r w:rsidR="0028509C" w:rsidRPr="006E5C42">
        <w:br w:type="page"/>
      </w:r>
    </w:p>
    <w:p w:rsidR="00BC3D81" w:rsidRPr="006E5C42" w:rsidRDefault="00BC3D81" w:rsidP="00737129">
      <w:pPr>
        <w:pStyle w:val="AnnexNoTitle"/>
        <w:rPr>
          <w:lang w:eastAsia="zh-CN"/>
        </w:rPr>
      </w:pPr>
      <w:bookmarkStart w:id="279" w:name="_Toc274815448"/>
      <w:bookmarkStart w:id="280" w:name="_Toc337824332"/>
      <w:bookmarkStart w:id="281" w:name="_Toc338070175"/>
      <w:bookmarkStart w:id="282" w:name="_Toc350867695"/>
      <w:bookmarkStart w:id="283" w:name="_Toc351555478"/>
      <w:bookmarkStart w:id="284" w:name="_Toc354142426"/>
      <w:bookmarkStart w:id="285" w:name="_Toc295815361"/>
      <w:bookmarkStart w:id="286" w:name="_Toc301337281"/>
      <w:bookmarkStart w:id="287" w:name="_Toc301769952"/>
      <w:bookmarkStart w:id="288" w:name="_Toc301786900"/>
      <w:bookmarkStart w:id="289" w:name="_Ref130380544"/>
      <w:bookmarkStart w:id="290" w:name="_Toc132440761"/>
      <w:bookmarkStart w:id="291" w:name="_Toc185419139"/>
      <w:bookmarkStart w:id="292" w:name="_Toc189574580"/>
      <w:bookmarkStart w:id="293" w:name="_Toc194901129"/>
      <w:bookmarkStart w:id="294" w:name="_Toc283385066"/>
      <w:bookmarkStart w:id="295" w:name="_Toc286912278"/>
      <w:bookmarkStart w:id="296" w:name="_Toc286916641"/>
      <w:bookmarkStart w:id="297" w:name="_Toc286928301"/>
      <w:r w:rsidRPr="006E5C42">
        <w:rPr>
          <w:lang w:eastAsia="zh-CN"/>
        </w:rPr>
        <w:t>Annex B</w:t>
      </w:r>
      <w:r w:rsidRPr="006E5C42">
        <w:rPr>
          <w:lang w:eastAsia="zh-CN"/>
        </w:rPr>
        <w:br/>
      </w:r>
      <w:r w:rsidRPr="006E5C42">
        <w:rPr>
          <w:lang w:eastAsia="zh-CN"/>
        </w:rPr>
        <w:br/>
        <w:t>Super</w:t>
      </w:r>
      <w:r w:rsidRPr="006E5C42">
        <w:t xml:space="preserve">wideband embedded </w:t>
      </w:r>
      <w:r w:rsidRPr="006E5C42">
        <w:rPr>
          <w:lang w:eastAsia="ja-JP"/>
        </w:rPr>
        <w:t>extension for ITU-T G.7</w:t>
      </w:r>
      <w:r w:rsidRPr="006E5C42">
        <w:rPr>
          <w:lang w:eastAsia="zh-CN"/>
        </w:rPr>
        <w:t>22</w:t>
      </w:r>
      <w:bookmarkEnd w:id="279"/>
      <w:bookmarkEnd w:id="280"/>
      <w:bookmarkEnd w:id="281"/>
      <w:bookmarkEnd w:id="282"/>
      <w:bookmarkEnd w:id="283"/>
      <w:bookmarkEnd w:id="284"/>
    </w:p>
    <w:bookmarkEnd w:id="285"/>
    <w:bookmarkEnd w:id="286"/>
    <w:bookmarkEnd w:id="287"/>
    <w:bookmarkEnd w:id="288"/>
    <w:p w:rsidR="00BC3D81" w:rsidRPr="006E5C42" w:rsidRDefault="00BC3D81" w:rsidP="00BC3D81">
      <w:pPr>
        <w:keepNext/>
        <w:jc w:val="center"/>
      </w:pPr>
      <w:r w:rsidRPr="006E5C42">
        <w:t>(This annex forms an integral part of this Recommendation.)</w:t>
      </w:r>
    </w:p>
    <w:p w:rsidR="00BC3D81" w:rsidRPr="006E5C42" w:rsidRDefault="00BC3D81" w:rsidP="00BC3D81">
      <w:pPr>
        <w:pStyle w:val="Heading2"/>
      </w:pPr>
      <w:bookmarkStart w:id="298" w:name="_Toc295815363"/>
      <w:bookmarkStart w:id="299" w:name="_Toc301337282"/>
      <w:bookmarkStart w:id="300" w:name="_Toc301769953"/>
      <w:bookmarkStart w:id="301" w:name="_Toc301786901"/>
      <w:bookmarkStart w:id="302" w:name="_Toc337822636"/>
      <w:bookmarkStart w:id="303" w:name="_Toc337824333"/>
      <w:bookmarkStart w:id="304" w:name="_Toc338070176"/>
      <w:bookmarkStart w:id="305" w:name="_Toc350867696"/>
      <w:bookmarkStart w:id="306" w:name="_Toc351555479"/>
      <w:bookmarkStart w:id="307" w:name="_Toc354142427"/>
      <w:r w:rsidRPr="006E5C42">
        <w:t>B.1</w:t>
      </w:r>
      <w:r w:rsidRPr="006E5C42">
        <w:tab/>
        <w:t>Scope</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rsidR="00BC3D81" w:rsidRPr="006E5C42" w:rsidRDefault="00BC3D81" w:rsidP="00BC3D81">
      <w:pPr>
        <w:rPr>
          <w:rFonts w:eastAsia="SimSun"/>
          <w:lang w:eastAsia="zh-CN"/>
        </w:rPr>
      </w:pPr>
      <w:r w:rsidRPr="006E5C42">
        <w:t>This annex</w:t>
      </w:r>
      <w:r w:rsidRPr="006E5C42">
        <w:rPr>
          <w:rStyle w:val="FootnoteReference"/>
        </w:rPr>
        <w:footnoteReference w:id="1"/>
      </w:r>
      <w:r w:rsidRPr="006E5C42">
        <w:t xml:space="preserve"> contains the description of an algorithm extending ITU-T G.7</w:t>
      </w:r>
      <w:r w:rsidRPr="006E5C42">
        <w:rPr>
          <w:rFonts w:eastAsia="SimSun"/>
          <w:lang w:eastAsia="zh-CN"/>
        </w:rPr>
        <w:t>22</w:t>
      </w:r>
      <w:r w:rsidRPr="006E5C42">
        <w:t xml:space="preserve"> for the scalable coding of </w:t>
      </w:r>
      <w:r w:rsidRPr="006E5C42">
        <w:rPr>
          <w:rFonts w:eastAsia="SimSun"/>
          <w:lang w:eastAsia="zh-CN"/>
        </w:rPr>
        <w:t xml:space="preserve">superwideband </w:t>
      </w:r>
      <w:r w:rsidRPr="0062267A">
        <w:t xml:space="preserve">speech and audio signals </w:t>
      </w:r>
      <w:r w:rsidRPr="006E5C42">
        <w:rPr>
          <w:rFonts w:eastAsia="SimSun"/>
          <w:lang w:eastAsia="zh-CN"/>
        </w:rPr>
        <w:t xml:space="preserve">at bitrates </w:t>
      </w:r>
      <w:r w:rsidRPr="006E5C42">
        <w:t xml:space="preserve">from </w:t>
      </w:r>
      <w:r w:rsidRPr="006E5C42">
        <w:rPr>
          <w:rFonts w:eastAsia="SimSun"/>
          <w:lang w:eastAsia="zh-CN"/>
        </w:rPr>
        <w:t>64</w:t>
      </w:r>
      <w:r w:rsidRPr="006E5C42">
        <w:rPr>
          <w:lang w:eastAsia="ja-JP"/>
        </w:rPr>
        <w:t xml:space="preserve"> to </w:t>
      </w:r>
      <w:r w:rsidRPr="006E5C42">
        <w:rPr>
          <w:rFonts w:eastAsia="SimSun"/>
          <w:lang w:eastAsia="zh-CN"/>
        </w:rPr>
        <w:t>96</w:t>
      </w:r>
      <w:r w:rsidRPr="006E5C42">
        <w:t> kbit/s.</w:t>
      </w:r>
      <w:r w:rsidRPr="006E5C42">
        <w:rPr>
          <w:rFonts w:eastAsia="SimSun"/>
          <w:lang w:eastAsia="zh-CN"/>
        </w:rPr>
        <w:t xml:space="preserve"> </w:t>
      </w:r>
      <w:r w:rsidRPr="006E5C42">
        <w:rPr>
          <w:lang w:eastAsia="ja-JP"/>
        </w:rPr>
        <w:t xml:space="preserve">Part of the bitstream generated by this </w:t>
      </w:r>
      <w:r w:rsidRPr="006E5C42">
        <w:t xml:space="preserve">ITU-T </w:t>
      </w:r>
      <w:r w:rsidRPr="006E5C42">
        <w:rPr>
          <w:rFonts w:eastAsia="SimSun"/>
          <w:lang w:eastAsia="zh-CN"/>
        </w:rPr>
        <w:t xml:space="preserve">G.722 superwideband extension codec is </w:t>
      </w:r>
      <w:r w:rsidRPr="006E5C42">
        <w:t>interoperable with ITU-T G.7</w:t>
      </w:r>
      <w:r w:rsidRPr="006E5C42">
        <w:rPr>
          <w:rFonts w:eastAsia="SimSun"/>
          <w:lang w:eastAsia="zh-CN"/>
        </w:rPr>
        <w:t>22</w:t>
      </w:r>
      <w:r w:rsidRPr="006E5C42">
        <w:t>.</w:t>
      </w:r>
    </w:p>
    <w:p w:rsidR="00BC3D81" w:rsidRPr="006E5C42" w:rsidRDefault="00BC3D81" w:rsidP="00737129">
      <w:r w:rsidRPr="006E5C42">
        <w:t xml:space="preserve">This </w:t>
      </w:r>
      <w:r w:rsidRPr="006E5C42">
        <w:rPr>
          <w:rFonts w:eastAsia="SimSun"/>
          <w:lang w:eastAsia="zh-CN"/>
        </w:rPr>
        <w:t>annex</w:t>
      </w:r>
      <w:r w:rsidRPr="006E5C42">
        <w:t xml:space="preserve"> is organized as follows. The references, definitions, abbreviations and acronyms, and conventions used throughout this </w:t>
      </w:r>
      <w:r w:rsidRPr="006E5C42">
        <w:rPr>
          <w:rFonts w:eastAsia="SimSun"/>
          <w:lang w:eastAsia="zh-CN"/>
        </w:rPr>
        <w:t>annex</w:t>
      </w:r>
      <w:r w:rsidRPr="006E5C42">
        <w:t xml:space="preserve"> are defined in clauses B.2, B.3, </w:t>
      </w:r>
      <w:r w:rsidRPr="006E5C42">
        <w:rPr>
          <w:rFonts w:eastAsia="SimSun"/>
          <w:lang w:eastAsia="zh-CN"/>
        </w:rPr>
        <w:t xml:space="preserve">and </w:t>
      </w:r>
      <w:r w:rsidRPr="006E5C42">
        <w:t>B.4, respectively. Clause B.</w:t>
      </w:r>
      <w:r w:rsidRPr="006E5C42">
        <w:rPr>
          <w:rFonts w:eastAsia="SimSun"/>
          <w:lang w:eastAsia="zh-CN"/>
        </w:rPr>
        <w:t>5</w:t>
      </w:r>
      <w:r w:rsidRPr="006E5C42">
        <w:t xml:space="preserve"> gives a general outline of the ITU-T G.7</w:t>
      </w:r>
      <w:r w:rsidRPr="006E5C42">
        <w:rPr>
          <w:rFonts w:eastAsia="SimSun"/>
          <w:lang w:eastAsia="zh-CN"/>
        </w:rPr>
        <w:t>22 superwideband extension</w:t>
      </w:r>
      <w:r w:rsidRPr="006E5C42">
        <w:t xml:space="preserve"> algorithm. The ITU-T G.7</w:t>
      </w:r>
      <w:r w:rsidRPr="006E5C42">
        <w:rPr>
          <w:rFonts w:eastAsia="SimSun"/>
          <w:lang w:eastAsia="zh-CN"/>
        </w:rPr>
        <w:t>22 superwideband extension</w:t>
      </w:r>
      <w:r w:rsidRPr="006E5C42">
        <w:t xml:space="preserve"> encoder and decoder principles are discussed in clauses B.</w:t>
      </w:r>
      <w:r w:rsidRPr="006E5C42">
        <w:rPr>
          <w:rFonts w:eastAsia="SimSun"/>
          <w:lang w:eastAsia="zh-CN"/>
        </w:rPr>
        <w:t>6</w:t>
      </w:r>
      <w:r w:rsidRPr="006E5C42">
        <w:t xml:space="preserve"> and</w:t>
      </w:r>
      <w:r w:rsidR="00737129" w:rsidRPr="006E5C42">
        <w:t xml:space="preserve"> </w:t>
      </w:r>
      <w:r w:rsidRPr="006E5C42">
        <w:t>B.</w:t>
      </w:r>
      <w:r w:rsidRPr="006E5C42">
        <w:rPr>
          <w:rFonts w:eastAsia="SimSun"/>
          <w:lang w:eastAsia="zh-CN"/>
        </w:rPr>
        <w:t>7</w:t>
      </w:r>
      <w:r w:rsidRPr="006E5C42">
        <w:t>, respectively. Clause B.</w:t>
      </w:r>
      <w:r w:rsidRPr="006E5C42">
        <w:rPr>
          <w:rFonts w:eastAsia="SimSun"/>
          <w:lang w:eastAsia="zh-CN"/>
        </w:rPr>
        <w:t>8</w:t>
      </w:r>
      <w:r w:rsidRPr="006E5C42">
        <w:t xml:space="preserve"> describes the software that defines this coder in 16-32 bits fixed</w:t>
      </w:r>
      <w:r w:rsidR="00737129" w:rsidRPr="006E5C42">
        <w:noBreakHyphen/>
      </w:r>
      <w:r w:rsidRPr="006E5C42">
        <w:t>point arithmetic.</w:t>
      </w:r>
    </w:p>
    <w:p w:rsidR="00BC3D81" w:rsidRPr="006E5C42" w:rsidRDefault="00BC3D81" w:rsidP="00BC3D81">
      <w:pPr>
        <w:pStyle w:val="Heading2"/>
      </w:pPr>
      <w:bookmarkStart w:id="308" w:name="_Ref130380775"/>
      <w:bookmarkStart w:id="309" w:name="_Toc132440762"/>
      <w:bookmarkStart w:id="310" w:name="_Toc185419140"/>
      <w:bookmarkStart w:id="311" w:name="_Toc189574581"/>
      <w:bookmarkStart w:id="312" w:name="_Toc194901130"/>
      <w:bookmarkStart w:id="313" w:name="_Toc283385067"/>
      <w:bookmarkStart w:id="314" w:name="_Toc286912279"/>
      <w:bookmarkStart w:id="315" w:name="_Toc286916642"/>
      <w:bookmarkStart w:id="316" w:name="_Toc286928302"/>
      <w:bookmarkStart w:id="317" w:name="_Toc295815364"/>
      <w:bookmarkStart w:id="318" w:name="_Toc301337283"/>
      <w:bookmarkStart w:id="319" w:name="_Toc301769954"/>
      <w:bookmarkStart w:id="320" w:name="_Toc301786902"/>
      <w:bookmarkStart w:id="321" w:name="_Toc337822637"/>
      <w:bookmarkStart w:id="322" w:name="_Toc337824334"/>
      <w:bookmarkStart w:id="323" w:name="_Toc338070177"/>
      <w:bookmarkStart w:id="324" w:name="_Toc350867697"/>
      <w:bookmarkStart w:id="325" w:name="_Toc351555480"/>
      <w:bookmarkStart w:id="326" w:name="_Toc354142428"/>
      <w:r w:rsidRPr="006E5C42">
        <w:t>B.2</w:t>
      </w:r>
      <w:r w:rsidRPr="006E5C42">
        <w:tab/>
        <w:t>Normative references</w:t>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rsidR="00BC3D81" w:rsidRPr="006E5C42" w:rsidRDefault="00BC3D81" w:rsidP="00BC3D81">
      <w:r w:rsidRPr="006E5C42">
        <w:t>The following ITU-T Recommendations and other references contain provisions which, through reference in this text, constitute provisions of this Recommendation. At the time of publication, the editions indicated were valid. All Recommendations and other references are subject to revision; users of this Recommendation are therefore encouraged to investigate the possibility of applying the most recent edition of the Recommendations and other references listed below. A list of the currently valid ITU-T Recommendations is regularly published. The reference to a document within this Recommendation does not give it, as a stand-alone document, the status of a Recommendation.</w:t>
      </w:r>
    </w:p>
    <w:p w:rsidR="00BC3D81" w:rsidRPr="006E5C42" w:rsidRDefault="00BC3D81" w:rsidP="00BC3D81">
      <w:pPr>
        <w:pStyle w:val="Reftext"/>
        <w:ind w:left="1588" w:hanging="1588"/>
      </w:pPr>
      <w:r w:rsidRPr="006E5C42">
        <w:t>[ITU-T G.191]</w:t>
      </w:r>
      <w:r w:rsidRPr="006E5C42">
        <w:tab/>
        <w:t xml:space="preserve">Recommendation ITU-T G.191 (2010), </w:t>
      </w:r>
      <w:r w:rsidRPr="006E5C42">
        <w:rPr>
          <w:i/>
        </w:rPr>
        <w:t>Software tools for speech and audio coding standardization</w:t>
      </w:r>
      <w:r w:rsidRPr="006E5C42">
        <w:rPr>
          <w:iCs/>
        </w:rPr>
        <w:t>.</w:t>
      </w:r>
    </w:p>
    <w:p w:rsidR="00BC3D81" w:rsidRPr="006E5C42" w:rsidRDefault="00BC3D81" w:rsidP="00BC3D81">
      <w:pPr>
        <w:pStyle w:val="Heading2"/>
      </w:pPr>
      <w:bookmarkStart w:id="327" w:name="_Ref130380978"/>
      <w:bookmarkStart w:id="328" w:name="_Toc132440763"/>
      <w:bookmarkStart w:id="329" w:name="_Toc185419141"/>
      <w:bookmarkStart w:id="330" w:name="_Toc189574585"/>
      <w:bookmarkStart w:id="331" w:name="_Toc194901134"/>
      <w:bookmarkStart w:id="332" w:name="_Toc283385068"/>
      <w:bookmarkStart w:id="333" w:name="_Toc286912280"/>
      <w:bookmarkStart w:id="334" w:name="_Toc286916643"/>
      <w:bookmarkStart w:id="335" w:name="_Toc286928303"/>
      <w:bookmarkStart w:id="336" w:name="_Toc295815365"/>
      <w:bookmarkStart w:id="337" w:name="_Toc301337284"/>
      <w:bookmarkStart w:id="338" w:name="_Toc301769955"/>
      <w:bookmarkStart w:id="339" w:name="_Toc301786903"/>
      <w:bookmarkStart w:id="340" w:name="_Toc337822638"/>
      <w:bookmarkStart w:id="341" w:name="_Toc337824335"/>
      <w:bookmarkStart w:id="342" w:name="_Toc338070178"/>
      <w:bookmarkStart w:id="343" w:name="_Toc350867698"/>
      <w:bookmarkStart w:id="344" w:name="_Toc351555481"/>
      <w:bookmarkStart w:id="345" w:name="_Toc354142429"/>
      <w:r w:rsidRPr="006E5C42">
        <w:t>B.3</w:t>
      </w:r>
      <w:r w:rsidRPr="006E5C42">
        <w:tab/>
        <w:t>Abbreviations</w:t>
      </w:r>
      <w:bookmarkEnd w:id="327"/>
      <w:bookmarkEnd w:id="328"/>
      <w:bookmarkEnd w:id="329"/>
      <w:r w:rsidRPr="006E5C42">
        <w:t xml:space="preserve"> and acronyms</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rsidR="00BC3D81" w:rsidRPr="0038377E" w:rsidRDefault="00BC3D81" w:rsidP="0038377E">
      <w:r w:rsidRPr="006E5C42">
        <w:t xml:space="preserve">The </w:t>
      </w:r>
      <w:r w:rsidR="0038377E">
        <w:t>abbreviations</w:t>
      </w:r>
      <w:r w:rsidR="0038377E" w:rsidRPr="0038377E">
        <w:t xml:space="preserve"> </w:t>
      </w:r>
      <w:r w:rsidR="0038377E">
        <w:t xml:space="preserve">and </w:t>
      </w:r>
      <w:r w:rsidRPr="0038377E">
        <w:t>acronyms used in this annex are summarized in Table B.3-1.</w:t>
      </w:r>
    </w:p>
    <w:tbl>
      <w:tblPr>
        <w:tblW w:w="0" w:type="auto"/>
        <w:jc w:val="center"/>
        <w:tblInd w:w="-626"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832"/>
        <w:gridCol w:w="4347"/>
      </w:tblGrid>
      <w:tr w:rsidR="00BC3D81" w:rsidRPr="006E5C42" w:rsidTr="00833557">
        <w:trPr>
          <w:tblHeader/>
          <w:jc w:val="center"/>
        </w:trPr>
        <w:tc>
          <w:tcPr>
            <w:tcW w:w="6179" w:type="dxa"/>
            <w:gridSpan w:val="2"/>
            <w:tcBorders>
              <w:top w:val="nil"/>
              <w:left w:val="nil"/>
              <w:bottom w:val="single" w:sz="4" w:space="0" w:color="auto"/>
              <w:right w:val="nil"/>
            </w:tcBorders>
          </w:tcPr>
          <w:p w:rsidR="00BC3D81" w:rsidRPr="006E5C42" w:rsidRDefault="00BC3D81" w:rsidP="0038377E">
            <w:pPr>
              <w:pStyle w:val="TableNoTitle"/>
            </w:pPr>
            <w:bookmarkStart w:id="346" w:name="_Ref130805980"/>
            <w:bookmarkStart w:id="347" w:name="_Ref264998024"/>
            <w:bookmarkStart w:id="348" w:name="_Toc132440858"/>
            <w:r w:rsidRPr="0038377E">
              <w:t>Table</w:t>
            </w:r>
            <w:bookmarkEnd w:id="346"/>
            <w:r w:rsidRPr="0038377E">
              <w:rPr>
                <w:rFonts w:eastAsia="SimSun"/>
                <w:noProof/>
                <w:lang w:eastAsia="zh-CN"/>
              </w:rPr>
              <w:t xml:space="preserve"> B.3-1</w:t>
            </w:r>
            <w:bookmarkEnd w:id="347"/>
            <w:r w:rsidRPr="0038377E">
              <w:t xml:space="preserve"> – Glossary of </w:t>
            </w:r>
            <w:r w:rsidR="0038377E">
              <w:t>abbreviations</w:t>
            </w:r>
            <w:r w:rsidR="0038377E" w:rsidRPr="0038377E">
              <w:t xml:space="preserve"> </w:t>
            </w:r>
            <w:r w:rsidR="0038377E">
              <w:t xml:space="preserve">and </w:t>
            </w:r>
            <w:r w:rsidRPr="0038377E">
              <w:t>acronyms</w:t>
            </w:r>
            <w:bookmarkEnd w:id="348"/>
          </w:p>
        </w:tc>
      </w:tr>
      <w:tr w:rsidR="00BC3D81" w:rsidRPr="006E5C42" w:rsidTr="00833557">
        <w:trPr>
          <w:tblHeader/>
          <w:jc w:val="center"/>
        </w:trPr>
        <w:tc>
          <w:tcPr>
            <w:tcW w:w="1832" w:type="dxa"/>
            <w:tcBorders>
              <w:top w:val="single" w:sz="4" w:space="0" w:color="auto"/>
              <w:left w:val="single" w:sz="4" w:space="0" w:color="auto"/>
              <w:bottom w:val="single" w:sz="4" w:space="0" w:color="auto"/>
              <w:right w:val="single" w:sz="4" w:space="0" w:color="auto"/>
            </w:tcBorders>
          </w:tcPr>
          <w:p w:rsidR="00BC3D81" w:rsidRPr="006E5C42" w:rsidRDefault="0038377E" w:rsidP="0038377E">
            <w:pPr>
              <w:pStyle w:val="Tablehead"/>
              <w:keepLines/>
            </w:pPr>
            <w:r>
              <w:t>Abbreviation or a</w:t>
            </w:r>
            <w:r w:rsidR="00BC3D81" w:rsidRPr="0038377E">
              <w:t>cronym</w:t>
            </w:r>
          </w:p>
        </w:tc>
        <w:tc>
          <w:tcPr>
            <w:tcW w:w="4347" w:type="dxa"/>
            <w:tcBorders>
              <w:top w:val="single" w:sz="4" w:space="0" w:color="auto"/>
              <w:left w:val="single" w:sz="4" w:space="0" w:color="auto"/>
              <w:bottom w:val="single" w:sz="4" w:space="0" w:color="auto"/>
              <w:right w:val="single" w:sz="4" w:space="0" w:color="auto"/>
            </w:tcBorders>
          </w:tcPr>
          <w:p w:rsidR="00BC3D81" w:rsidRPr="006E5C42" w:rsidRDefault="00BC3D81" w:rsidP="00BC3D81">
            <w:pPr>
              <w:pStyle w:val="Tablehead"/>
              <w:keepLines/>
            </w:pPr>
            <w:r w:rsidRPr="006E5C42">
              <w:t>Description</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keepNext/>
              <w:keepLines/>
              <w:rPr>
                <w:rFonts w:eastAsia="SimSun"/>
                <w:lang w:eastAsia="zh-CN"/>
              </w:rPr>
            </w:pPr>
            <w:r w:rsidRPr="006E5C42">
              <w:rPr>
                <w:rFonts w:eastAsia="SimSun"/>
                <w:lang w:eastAsia="zh-CN"/>
              </w:rPr>
              <w:t>AD</w:t>
            </w:r>
            <w:r w:rsidRPr="006E5C42">
              <w:t>PCM</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keepNext/>
              <w:keepLines/>
              <w:rPr>
                <w:rFonts w:eastAsia="SimSun"/>
                <w:lang w:eastAsia="zh-CN"/>
              </w:rPr>
            </w:pPr>
            <w:r w:rsidRPr="006E5C42">
              <w:t xml:space="preserve">Adaptive Differential Pulse </w:t>
            </w:r>
            <w:r w:rsidRPr="006E5C42">
              <w:rPr>
                <w:rFonts w:eastAsia="SimSun"/>
                <w:lang w:eastAsia="zh-CN"/>
              </w:rPr>
              <w:t>C</w:t>
            </w:r>
            <w:r w:rsidRPr="006E5C42">
              <w:t xml:space="preserve">ode </w:t>
            </w:r>
            <w:r w:rsidRPr="006E5C42">
              <w:rPr>
                <w:rFonts w:eastAsia="SimSun"/>
                <w:lang w:eastAsia="zh-CN"/>
              </w:rPr>
              <w:t>M</w:t>
            </w:r>
            <w:r w:rsidRPr="006E5C42">
              <w:t>odulation</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keepNext/>
              <w:keepLines/>
              <w:rPr>
                <w:rFonts w:ascii="SimSun" w:eastAsia="SimSun" w:hAnsi="SimSun"/>
                <w:lang w:eastAsia="zh-CN"/>
              </w:rPr>
            </w:pPr>
            <w:r w:rsidRPr="006E5C42">
              <w:rPr>
                <w:rFonts w:eastAsia="SimSun"/>
                <w:lang w:eastAsia="zh-CN"/>
              </w:rPr>
              <w:t>AV</w:t>
            </w:r>
            <w:r w:rsidRPr="006E5C42">
              <w:t>Q</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keepNext/>
              <w:keepLines/>
              <w:rPr>
                <w:rFonts w:ascii="SimSun" w:eastAsia="SimSun" w:hAnsi="SimSun"/>
                <w:lang w:eastAsia="zh-CN"/>
              </w:rPr>
            </w:pPr>
            <w:r w:rsidRPr="006E5C42">
              <w:rPr>
                <w:rFonts w:eastAsia="SimSun"/>
                <w:lang w:eastAsia="zh-CN"/>
              </w:rPr>
              <w:t xml:space="preserve">Algebraic </w:t>
            </w:r>
            <w:r w:rsidRPr="006E5C42">
              <w:rPr>
                <w:lang w:eastAsia="ja-JP"/>
              </w:rPr>
              <w:t>Vector Quantization</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keepNext/>
              <w:keepLines/>
            </w:pPr>
            <w:r w:rsidRPr="006E5C42">
              <w:t>BWE</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keepNext/>
              <w:keepLines/>
              <w:rPr>
                <w:rFonts w:eastAsia="SimSun"/>
                <w:lang w:eastAsia="zh-CN"/>
              </w:rPr>
            </w:pPr>
            <w:r w:rsidRPr="006E5C42">
              <w:t>Bandwidth</w:t>
            </w:r>
            <w:r w:rsidRPr="006E5C42">
              <w:rPr>
                <w:rFonts w:eastAsia="SimSun"/>
                <w:lang w:eastAsia="zh-CN"/>
              </w:rPr>
              <w:t xml:space="preserve"> Extension</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keepNext/>
              <w:keepLines/>
              <w:rPr>
                <w:rFonts w:eastAsia="SimSun"/>
                <w:lang w:eastAsia="zh-CN"/>
              </w:rPr>
            </w:pPr>
            <w:r w:rsidRPr="006E5C42">
              <w:rPr>
                <w:rFonts w:eastAsia="SimSun"/>
                <w:lang w:eastAsia="zh-CN"/>
              </w:rPr>
              <w:t>DeMUX</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keepNext/>
              <w:keepLines/>
              <w:rPr>
                <w:rFonts w:eastAsia="SimSun"/>
                <w:lang w:eastAsia="zh-CN"/>
              </w:rPr>
            </w:pPr>
            <w:r w:rsidRPr="006E5C42">
              <w:rPr>
                <w:rFonts w:eastAsia="SimSun"/>
                <w:lang w:eastAsia="zh-CN"/>
              </w:rPr>
              <w:t>Demultiplexer</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keepNext/>
              <w:keepLines/>
              <w:rPr>
                <w:rFonts w:eastAsia="SimSun"/>
                <w:lang w:eastAsia="zh-CN"/>
              </w:rPr>
            </w:pPr>
            <w:r w:rsidRPr="006E5C42">
              <w:rPr>
                <w:rFonts w:eastAsia="SimSun"/>
                <w:lang w:eastAsia="zh-CN"/>
              </w:rPr>
              <w:t>FERC</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keepNext/>
              <w:keepLines/>
              <w:rPr>
                <w:rFonts w:eastAsia="SimSun"/>
                <w:lang w:eastAsia="zh-CN"/>
              </w:rPr>
            </w:pPr>
            <w:r w:rsidRPr="006E5C42">
              <w:rPr>
                <w:rFonts w:eastAsia="SimSun"/>
                <w:lang w:eastAsia="zh-CN"/>
              </w:rPr>
              <w:t>Frame Erasure Concealment</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rPr>
                <w:rFonts w:eastAsia="SimSun"/>
                <w:lang w:eastAsia="zh-CN"/>
              </w:rPr>
            </w:pPr>
            <w:r w:rsidRPr="006E5C42">
              <w:rPr>
                <w:rFonts w:eastAsia="SimSun"/>
                <w:lang w:eastAsia="zh-CN"/>
              </w:rPr>
              <w:t>FIR</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rPr>
                <w:rFonts w:eastAsia="SimSun"/>
                <w:lang w:eastAsia="zh-CN"/>
              </w:rPr>
            </w:pPr>
            <w:r w:rsidRPr="006E5C42">
              <w:rPr>
                <w:rFonts w:eastAsia="SimSun"/>
                <w:lang w:eastAsia="zh-CN"/>
              </w:rPr>
              <w:t>Finite Impulse Response</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rPr>
                <w:rFonts w:eastAsia="SimSun"/>
                <w:lang w:eastAsia="zh-CN"/>
              </w:rPr>
            </w:pPr>
            <w:r w:rsidRPr="006E5C42">
              <w:t>HB</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rPr>
                <w:rFonts w:eastAsia="SimSun"/>
                <w:lang w:eastAsia="zh-CN"/>
              </w:rPr>
            </w:pPr>
            <w:r w:rsidRPr="006E5C42">
              <w:t>Higher Band (</w:t>
            </w:r>
            <w:r w:rsidRPr="006E5C42">
              <w:rPr>
                <w:rFonts w:eastAsia="SimSun"/>
                <w:lang w:eastAsia="zh-CN"/>
              </w:rPr>
              <w:t>4</w:t>
            </w:r>
            <w:r w:rsidRPr="006E5C42">
              <w:t>-</w:t>
            </w:r>
            <w:r w:rsidRPr="006E5C42">
              <w:rPr>
                <w:rFonts w:eastAsia="SimSun"/>
                <w:lang w:eastAsia="zh-CN"/>
              </w:rPr>
              <w:t>8</w:t>
            </w:r>
            <w:r w:rsidRPr="006E5C42">
              <w:t xml:space="preserve"> kHz)</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pPr>
            <w:r w:rsidRPr="006E5C42">
              <w:t>HBE</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rPr>
                <w:rFonts w:eastAsia="SimSun"/>
                <w:lang w:eastAsia="zh-CN"/>
              </w:rPr>
            </w:pPr>
            <w:r w:rsidRPr="006E5C42">
              <w:rPr>
                <w:rFonts w:eastAsia="SimSun"/>
                <w:lang w:eastAsia="zh-CN"/>
              </w:rPr>
              <w:t>Higher Band Enhancement</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pPr>
            <w:r w:rsidRPr="006E5C42">
              <w:t>iMDCT</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pPr>
            <w:r w:rsidRPr="006E5C42">
              <w:rPr>
                <w:rFonts w:eastAsia="SimSun"/>
                <w:szCs w:val="21"/>
                <w:lang w:eastAsia="zh-CN"/>
              </w:rPr>
              <w:t>I</w:t>
            </w:r>
            <w:r w:rsidRPr="006E5C42">
              <w:rPr>
                <w:szCs w:val="21"/>
              </w:rPr>
              <w:t>nverse MDCT</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pPr>
            <w:r w:rsidRPr="006E5C42">
              <w:t>LB</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pPr>
            <w:r w:rsidRPr="006E5C42">
              <w:t>Lower Band (0-</w:t>
            </w:r>
            <w:r w:rsidRPr="006E5C42">
              <w:rPr>
                <w:rFonts w:eastAsia="SimSun"/>
                <w:lang w:eastAsia="zh-CN"/>
              </w:rPr>
              <w:t>4</w:t>
            </w:r>
            <w:r w:rsidRPr="006E5C42">
              <w:t xml:space="preserve"> kHz)</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pPr>
            <w:r w:rsidRPr="006E5C42">
              <w:t>LP</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pPr>
            <w:r w:rsidRPr="006E5C42">
              <w:t>Linear Prediction</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pPr>
            <w:r w:rsidRPr="006E5C42">
              <w:t>LPC</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pPr>
            <w:r w:rsidRPr="006E5C42">
              <w:t>Linear Prediction Coding</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pPr>
            <w:r w:rsidRPr="006E5C42">
              <w:t>LSB</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pPr>
            <w:r w:rsidRPr="006E5C42">
              <w:t>Least Significant Bit</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pPr>
            <w:r w:rsidRPr="006E5C42">
              <w:t>LTP</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pPr>
            <w:r w:rsidRPr="006E5C42">
              <w:t>Long-Term Prediction</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pPr>
            <w:r w:rsidRPr="006E5C42">
              <w:t>MDCT</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pPr>
            <w:r w:rsidRPr="006E5C42">
              <w:t>Modified Discrete Cosine Transform</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pPr>
            <w:r w:rsidRPr="006E5C42">
              <w:t>MSB</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pPr>
            <w:r w:rsidRPr="006E5C42">
              <w:t>Most Significant Bit</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pPr>
            <w:r w:rsidRPr="006E5C42">
              <w:t>MUX</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pPr>
            <w:r w:rsidRPr="006E5C42">
              <w:t>M</w:t>
            </w:r>
            <w:r w:rsidRPr="006E5C42">
              <w:rPr>
                <w:rFonts w:eastAsia="SimSun"/>
                <w:lang w:eastAsia="zh-CN"/>
              </w:rPr>
              <w:t>u</w:t>
            </w:r>
            <w:r w:rsidRPr="006E5C42">
              <w:t>ltiple</w:t>
            </w:r>
            <w:r w:rsidRPr="006E5C42">
              <w:rPr>
                <w:rFonts w:eastAsia="SimSun"/>
                <w:lang w:eastAsia="zh-CN"/>
              </w:rPr>
              <w:t>x</w:t>
            </w:r>
            <w:r w:rsidRPr="006E5C42">
              <w:t>er</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pPr>
            <w:r w:rsidRPr="006E5C42">
              <w:t>NB</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pPr>
            <w:r w:rsidRPr="006E5C42">
              <w:t>Narrow Band</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rPr>
                <w:lang w:eastAsia="ja-JP"/>
              </w:rPr>
            </w:pPr>
            <w:r w:rsidRPr="006E5C42">
              <w:rPr>
                <w:lang w:eastAsia="ja-JP"/>
              </w:rPr>
              <w:t>OLA</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rPr>
                <w:lang w:eastAsia="ja-JP"/>
              </w:rPr>
            </w:pPr>
            <w:r w:rsidRPr="006E5C42">
              <w:rPr>
                <w:lang w:eastAsia="ja-JP"/>
              </w:rPr>
              <w:t>Over</w:t>
            </w:r>
            <w:r w:rsidRPr="006E5C42">
              <w:rPr>
                <w:rFonts w:eastAsia="SimSun"/>
                <w:lang w:eastAsia="zh-CN"/>
              </w:rPr>
              <w:t>L</w:t>
            </w:r>
            <w:r w:rsidRPr="006E5C42">
              <w:rPr>
                <w:lang w:eastAsia="ja-JP"/>
              </w:rPr>
              <w:t xml:space="preserve">ap and </w:t>
            </w:r>
            <w:r w:rsidRPr="006E5C42">
              <w:rPr>
                <w:rFonts w:eastAsia="SimSun"/>
                <w:lang w:eastAsia="zh-CN"/>
              </w:rPr>
              <w:t>A</w:t>
            </w:r>
            <w:r w:rsidRPr="006E5C42">
              <w:rPr>
                <w:lang w:eastAsia="ja-JP"/>
              </w:rPr>
              <w:t>dd</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pPr>
            <w:r w:rsidRPr="006E5C42">
              <w:t>QMF</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pPr>
            <w:r w:rsidRPr="006E5C42">
              <w:t>Quadrature-</w:t>
            </w:r>
            <w:r w:rsidRPr="006E5C42">
              <w:rPr>
                <w:rFonts w:eastAsia="SimSun"/>
                <w:lang w:eastAsia="zh-CN"/>
              </w:rPr>
              <w:t>M</w:t>
            </w:r>
            <w:r w:rsidRPr="006E5C42">
              <w:t xml:space="preserve">irror </w:t>
            </w:r>
            <w:r w:rsidRPr="006E5C42">
              <w:rPr>
                <w:rFonts w:eastAsia="SimSun"/>
                <w:lang w:eastAsia="zh-CN"/>
              </w:rPr>
              <w:t>F</w:t>
            </w:r>
            <w:r w:rsidRPr="006E5C42">
              <w:t>ilterbank</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pPr>
            <w:r w:rsidRPr="006E5C42">
              <w:t>RMS</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pPr>
            <w:r w:rsidRPr="006E5C42">
              <w:t xml:space="preserve">Root </w:t>
            </w:r>
            <w:r w:rsidRPr="006E5C42">
              <w:rPr>
                <w:rFonts w:eastAsia="SimSun"/>
                <w:lang w:eastAsia="zh-CN"/>
              </w:rPr>
              <w:t>M</w:t>
            </w:r>
            <w:r w:rsidRPr="006E5C42">
              <w:t xml:space="preserve">ean </w:t>
            </w:r>
            <w:r w:rsidRPr="006E5C42">
              <w:rPr>
                <w:rFonts w:eastAsia="SimSun"/>
                <w:lang w:eastAsia="zh-CN"/>
              </w:rPr>
              <w:t>S</w:t>
            </w:r>
            <w:r w:rsidRPr="006E5C42">
              <w:t>quare</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pPr>
            <w:r w:rsidRPr="006E5C42">
              <w:rPr>
                <w:rFonts w:eastAsia="SimSun"/>
                <w:lang w:eastAsia="zh-CN"/>
              </w:rPr>
              <w:t>SHB</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pPr>
            <w:r w:rsidRPr="006E5C42">
              <w:rPr>
                <w:rFonts w:eastAsia="SimSun"/>
                <w:lang w:eastAsia="zh-CN"/>
              </w:rPr>
              <w:t>Super Higher Band (8-16 kHz)</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pPr>
            <w:r w:rsidRPr="006E5C42">
              <w:t>SWB</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pPr>
            <w:r w:rsidRPr="006E5C42">
              <w:t>Super</w:t>
            </w:r>
            <w:r w:rsidRPr="006E5C42">
              <w:rPr>
                <w:rFonts w:eastAsia="SimSun"/>
                <w:lang w:eastAsia="zh-CN"/>
              </w:rPr>
              <w:t>w</w:t>
            </w:r>
            <w:r w:rsidRPr="006E5C42">
              <w:t>ide</w:t>
            </w:r>
            <w:r w:rsidRPr="006E5C42">
              <w:rPr>
                <w:rFonts w:eastAsia="SimSun"/>
                <w:lang w:eastAsia="zh-CN"/>
              </w:rPr>
              <w:t>b</w:t>
            </w:r>
            <w:r w:rsidRPr="006E5C42">
              <w:t>and</w:t>
            </w:r>
            <w:r w:rsidRPr="006E5C42">
              <w:rPr>
                <w:rFonts w:eastAsia="SimSun"/>
                <w:lang w:eastAsia="zh-CN"/>
              </w:rPr>
              <w:t xml:space="preserve"> (0-16 kHz)</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pPr>
            <w:r w:rsidRPr="006E5C42">
              <w:t>TDAC</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pPr>
            <w:r w:rsidRPr="006E5C42">
              <w:t>Time Domain Aliasing Cancellation</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pPr>
            <w:r w:rsidRPr="006E5C42">
              <w:t>VQ</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pPr>
            <w:r w:rsidRPr="006E5C42">
              <w:t>Vector Quantization</w:t>
            </w:r>
          </w:p>
        </w:tc>
      </w:tr>
      <w:tr w:rsidR="00BC3D81" w:rsidRPr="006E5C42" w:rsidTr="00833557">
        <w:trPr>
          <w:jc w:val="center"/>
        </w:trPr>
        <w:tc>
          <w:tcPr>
            <w:tcW w:w="1832" w:type="dxa"/>
            <w:tcBorders>
              <w:top w:val="single" w:sz="4" w:space="0" w:color="auto"/>
              <w:left w:val="single" w:sz="4" w:space="0" w:color="auto"/>
              <w:bottom w:val="single" w:sz="4" w:space="0" w:color="auto"/>
            </w:tcBorders>
          </w:tcPr>
          <w:p w:rsidR="00BC3D81" w:rsidRPr="006E5C42" w:rsidRDefault="00BC3D81" w:rsidP="00BC3D81">
            <w:pPr>
              <w:pStyle w:val="Tabletext"/>
            </w:pPr>
            <w:r w:rsidRPr="006E5C42">
              <w:t>WB</w:t>
            </w:r>
          </w:p>
        </w:tc>
        <w:tc>
          <w:tcPr>
            <w:tcW w:w="4347" w:type="dxa"/>
            <w:tcBorders>
              <w:top w:val="single" w:sz="4" w:space="0" w:color="auto"/>
              <w:bottom w:val="single" w:sz="4" w:space="0" w:color="auto"/>
              <w:right w:val="single" w:sz="4" w:space="0" w:color="auto"/>
            </w:tcBorders>
          </w:tcPr>
          <w:p w:rsidR="00BC3D81" w:rsidRPr="006E5C42" w:rsidRDefault="00BC3D81" w:rsidP="00BC3D81">
            <w:pPr>
              <w:pStyle w:val="Tabletext"/>
            </w:pPr>
            <w:r w:rsidRPr="006E5C42">
              <w:t>Wide</w:t>
            </w:r>
            <w:r w:rsidRPr="006E5C42">
              <w:rPr>
                <w:rFonts w:eastAsia="SimSun"/>
                <w:lang w:eastAsia="zh-CN"/>
              </w:rPr>
              <w:t>b</w:t>
            </w:r>
            <w:r w:rsidRPr="006E5C42">
              <w:t>and</w:t>
            </w:r>
            <w:r w:rsidRPr="006E5C42">
              <w:rPr>
                <w:rFonts w:eastAsia="SimSun"/>
                <w:lang w:eastAsia="zh-CN"/>
              </w:rPr>
              <w:t xml:space="preserve"> (0-8 kHz)</w:t>
            </w:r>
          </w:p>
        </w:tc>
      </w:tr>
      <w:tr w:rsidR="00BC3D81" w:rsidRPr="006E5C42" w:rsidTr="00833557">
        <w:trPr>
          <w:jc w:val="center"/>
        </w:trPr>
        <w:tc>
          <w:tcPr>
            <w:tcW w:w="1832" w:type="dxa"/>
            <w:tcBorders>
              <w:top w:val="single" w:sz="4" w:space="0" w:color="auto"/>
              <w:left w:val="single" w:sz="4" w:space="0" w:color="auto"/>
              <w:bottom w:val="single" w:sz="4" w:space="0" w:color="auto"/>
              <w:right w:val="single" w:sz="4" w:space="0" w:color="auto"/>
            </w:tcBorders>
          </w:tcPr>
          <w:p w:rsidR="00BC3D81" w:rsidRPr="006E5C42" w:rsidRDefault="00BC3D81" w:rsidP="00BC3D81">
            <w:pPr>
              <w:pStyle w:val="Tabletext"/>
            </w:pPr>
            <w:r w:rsidRPr="006E5C42">
              <w:t>WMOPS</w:t>
            </w:r>
          </w:p>
        </w:tc>
        <w:tc>
          <w:tcPr>
            <w:tcW w:w="4347" w:type="dxa"/>
            <w:tcBorders>
              <w:top w:val="single" w:sz="4" w:space="0" w:color="auto"/>
              <w:left w:val="single" w:sz="4" w:space="0" w:color="auto"/>
              <w:bottom w:val="single" w:sz="4" w:space="0" w:color="auto"/>
              <w:right w:val="single" w:sz="4" w:space="0" w:color="auto"/>
            </w:tcBorders>
          </w:tcPr>
          <w:p w:rsidR="00BC3D81" w:rsidRPr="006E5C42" w:rsidRDefault="00BC3D81" w:rsidP="00BC3D81">
            <w:pPr>
              <w:pStyle w:val="Tabletext"/>
            </w:pPr>
            <w:r w:rsidRPr="006E5C42">
              <w:t>Weighted Million Operations Per Second</w:t>
            </w:r>
          </w:p>
        </w:tc>
      </w:tr>
    </w:tbl>
    <w:p w:rsidR="00BC3D81" w:rsidRPr="006E5C42" w:rsidRDefault="00BC3D81" w:rsidP="00BC3D81">
      <w:pPr>
        <w:pStyle w:val="Heading2"/>
      </w:pPr>
      <w:bookmarkStart w:id="349" w:name="_Toc132440764"/>
      <w:bookmarkStart w:id="350" w:name="_Toc185419142"/>
      <w:bookmarkStart w:id="351" w:name="_Ref189416420"/>
      <w:bookmarkStart w:id="352" w:name="_Ref189416454"/>
      <w:bookmarkStart w:id="353" w:name="_Toc189574586"/>
      <w:bookmarkStart w:id="354" w:name="_Toc194901135"/>
      <w:bookmarkStart w:id="355" w:name="_Toc283385069"/>
      <w:bookmarkStart w:id="356" w:name="_Toc286912281"/>
      <w:bookmarkStart w:id="357" w:name="_Toc286916644"/>
      <w:bookmarkStart w:id="358" w:name="_Toc286928304"/>
      <w:bookmarkStart w:id="359" w:name="_Toc295815366"/>
      <w:bookmarkStart w:id="360" w:name="_Toc301337285"/>
      <w:bookmarkStart w:id="361" w:name="_Toc301769956"/>
      <w:bookmarkStart w:id="362" w:name="_Toc301786904"/>
      <w:bookmarkStart w:id="363" w:name="_Toc337822639"/>
      <w:bookmarkStart w:id="364" w:name="_Toc337824336"/>
      <w:bookmarkStart w:id="365" w:name="_Toc338070179"/>
      <w:bookmarkStart w:id="366" w:name="_Toc350867699"/>
      <w:bookmarkStart w:id="367" w:name="_Toc351555482"/>
      <w:bookmarkStart w:id="368" w:name="_Toc354142430"/>
      <w:r w:rsidRPr="006E5C42">
        <w:t>B.4</w:t>
      </w:r>
      <w:r w:rsidRPr="006E5C42">
        <w:tab/>
        <w:t>Conventions</w:t>
      </w:r>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rsidR="00BC3D81" w:rsidRPr="006E5C42" w:rsidRDefault="00BC3D81" w:rsidP="00BC3D81">
      <w:r w:rsidRPr="006E5C42">
        <w:t>The notational conventions are detailed below:</w:t>
      </w:r>
    </w:p>
    <w:p w:rsidR="00BC3D81" w:rsidRPr="006E5C42" w:rsidRDefault="00BC3D81" w:rsidP="00BC3D81">
      <w:pPr>
        <w:pStyle w:val="enumlev1"/>
      </w:pPr>
      <w:r w:rsidRPr="006E5C42">
        <w:t>–</w:t>
      </w:r>
      <w:r w:rsidRPr="006E5C42">
        <w:tab/>
        <w:t xml:space="preserve">Time-domain signals are denoted by their symbol and a sample index between parentheses, e.g., </w:t>
      </w:r>
      <w:r w:rsidR="00505262" w:rsidRPr="00833557">
        <w:rPr>
          <w:position w:val="-10"/>
        </w:rPr>
        <w:object w:dxaOrig="480" w:dyaOrig="320">
          <v:shape id="_x0000_i1061" type="#_x0000_t75" style="width:24.55pt;height:16pt" o:ole="">
            <v:imagedata r:id="rId139" o:title=""/>
          </v:shape>
          <o:OLEObject Type="Embed" ProgID="Equation.3" ShapeID="_x0000_i1061" DrawAspect="Content" ObjectID="_1428131958" r:id="rId140"/>
        </w:object>
      </w:r>
      <w:r w:rsidRPr="006E5C42">
        <w:t xml:space="preserve">. The variable </w:t>
      </w:r>
      <w:r w:rsidRPr="00833557">
        <w:rPr>
          <w:position w:val="-6"/>
        </w:rPr>
        <w:object w:dxaOrig="200" w:dyaOrig="220">
          <v:shape id="_x0000_i1062" type="#_x0000_t75" style="width:9.15pt;height:11.45pt" o:ole="">
            <v:imagedata r:id="rId141" o:title=""/>
          </v:shape>
          <o:OLEObject Type="Embed" ProgID="Equation.3" ShapeID="_x0000_i1062" DrawAspect="Content" ObjectID="_1428131959" r:id="rId142"/>
        </w:object>
      </w:r>
      <w:r w:rsidRPr="006E5C42">
        <w:t xml:space="preserve"> is used as sample index.</w:t>
      </w:r>
    </w:p>
    <w:p w:rsidR="00BC3D81" w:rsidRPr="006E5C42" w:rsidRDefault="00BC3D81" w:rsidP="00BC3D81">
      <w:pPr>
        <w:pStyle w:val="enumlev1"/>
      </w:pPr>
      <w:r w:rsidRPr="006E5C42">
        <w:t>–</w:t>
      </w:r>
      <w:r w:rsidRPr="006E5C42">
        <w:tab/>
        <w:t xml:space="preserve">Frequency-domain transforms are denoted by converting the related time-domain signal to capital letters, e.g., </w:t>
      </w:r>
      <w:r w:rsidRPr="00833557">
        <w:rPr>
          <w:position w:val="-10"/>
        </w:rPr>
        <w:object w:dxaOrig="520" w:dyaOrig="320">
          <v:shape id="_x0000_i1063" type="#_x0000_t75" style="width:25.7pt;height:16pt" o:ole="">
            <v:imagedata r:id="rId143" o:title=""/>
          </v:shape>
          <o:OLEObject Type="Embed" ProgID="Equation.3" ShapeID="_x0000_i1063" DrawAspect="Content" ObjectID="_1428131960" r:id="rId144"/>
        </w:object>
      </w:r>
      <w:r w:rsidRPr="006E5C42">
        <w:t xml:space="preserve"> is the transform of </w:t>
      </w:r>
      <w:r w:rsidRPr="00833557">
        <w:rPr>
          <w:position w:val="-10"/>
        </w:rPr>
        <w:object w:dxaOrig="480" w:dyaOrig="320">
          <v:shape id="_x0000_i1064" type="#_x0000_t75" style="width:24.55pt;height:16pt" o:ole="">
            <v:imagedata r:id="rId145" o:title=""/>
          </v:shape>
          <o:OLEObject Type="Embed" ProgID="Equation.3" ShapeID="_x0000_i1064" DrawAspect="Content" ObjectID="_1428131961" r:id="rId146"/>
        </w:object>
      </w:r>
      <w:r w:rsidRPr="006E5C42">
        <w:t xml:space="preserve">. The variable </w:t>
      </w:r>
      <w:r w:rsidRPr="00833557">
        <w:rPr>
          <w:position w:val="-6"/>
        </w:rPr>
        <w:object w:dxaOrig="200" w:dyaOrig="279">
          <v:shape id="_x0000_i1065" type="#_x0000_t75" style="width:9.15pt;height:14.3pt" o:ole="">
            <v:imagedata r:id="rId147" o:title=""/>
          </v:shape>
          <o:OLEObject Type="Embed" ProgID="Equation.3" ShapeID="_x0000_i1065" DrawAspect="Content" ObjectID="_1428131962" r:id="rId148"/>
        </w:object>
      </w:r>
      <w:r w:rsidRPr="006E5C42">
        <w:t xml:space="preserve"> is used as coefficient index.</w:t>
      </w:r>
    </w:p>
    <w:p w:rsidR="00BC3D81" w:rsidRPr="006E5C42" w:rsidRDefault="00BC3D81" w:rsidP="00BC3D81">
      <w:pPr>
        <w:pStyle w:val="enumlev1"/>
      </w:pPr>
      <w:r w:rsidRPr="006E5C42">
        <w:t>–</w:t>
      </w:r>
      <w:r w:rsidRPr="006E5C42">
        <w:tab/>
        <w:t xml:space="preserve">Superscript indices between parentheses (e.g., </w:t>
      </w:r>
      <w:r w:rsidR="00505262" w:rsidRPr="00833557">
        <w:rPr>
          <w:position w:val="-10"/>
        </w:rPr>
        <w:object w:dxaOrig="499" w:dyaOrig="400">
          <v:shape id="_x0000_i1066" type="#_x0000_t75" style="width:25.15pt;height:21.15pt" o:ole="">
            <v:imagedata r:id="rId149" o:title=""/>
          </v:shape>
          <o:OLEObject Type="Embed" ProgID="Equation.3" ShapeID="_x0000_i1066" DrawAspect="Content" ObjectID="_1428131963" r:id="rId150"/>
        </w:object>
      </w:r>
      <w:r w:rsidRPr="006E5C42">
        <w:t xml:space="preserve">) are used to indicate time-dependency of variables. The variable </w:t>
      </w:r>
      <w:r w:rsidRPr="00833557">
        <w:rPr>
          <w:position w:val="-6"/>
        </w:rPr>
        <w:object w:dxaOrig="240" w:dyaOrig="220">
          <v:shape id="_x0000_i1067" type="#_x0000_t75" style="width:11.45pt;height:11.45pt" o:ole="">
            <v:imagedata r:id="rId151" o:title=""/>
          </v:shape>
          <o:OLEObject Type="Embed" ProgID="Equation.3" ShapeID="_x0000_i1067" DrawAspect="Content" ObjectID="_1428131964" r:id="rId152"/>
        </w:object>
      </w:r>
      <w:r w:rsidRPr="006E5C42">
        <w:t xml:space="preserve"> refers, depending on the context, to either a frame or sub</w:t>
      </w:r>
      <w:r w:rsidRPr="006E5C42">
        <w:noBreakHyphen/>
        <w:t>frame index.</w:t>
      </w:r>
    </w:p>
    <w:p w:rsidR="00BC3D81" w:rsidRPr="006E5C42" w:rsidRDefault="00BC3D81" w:rsidP="00BC3D81">
      <w:pPr>
        <w:pStyle w:val="enumlev1"/>
      </w:pPr>
      <w:r w:rsidRPr="006E5C42">
        <w:t>–</w:t>
      </w:r>
      <w:r w:rsidRPr="006E5C42">
        <w:tab/>
        <w:t xml:space="preserve">Recursion indices are identified by a superscript between square brackets (e.g., </w:t>
      </w:r>
      <w:r w:rsidR="00505262" w:rsidRPr="00833557">
        <w:rPr>
          <w:position w:val="-4"/>
        </w:rPr>
        <w:object w:dxaOrig="460" w:dyaOrig="340">
          <v:shape id="_x0000_i1068" type="#_x0000_t75" style="width:22.85pt;height:16.55pt" o:ole="">
            <v:imagedata r:id="rId153" o:title=""/>
          </v:shape>
          <o:OLEObject Type="Embed" ProgID="Equation.3" ShapeID="_x0000_i1068" DrawAspect="Content" ObjectID="_1428131965" r:id="rId154"/>
        </w:object>
      </w:r>
      <w:r w:rsidRPr="006E5C42">
        <w:t>).</w:t>
      </w:r>
    </w:p>
    <w:p w:rsidR="00BC3D81" w:rsidRPr="006E5C42" w:rsidRDefault="00BC3D81" w:rsidP="00BC3D81">
      <w:pPr>
        <w:pStyle w:val="enumlev1"/>
      </w:pPr>
      <w:r w:rsidRPr="006E5C42">
        <w:t>–</w:t>
      </w:r>
      <w:r w:rsidRPr="006E5C42">
        <w:tab/>
        <w:t>Subscript indices identify a particular element in a coefficient array.</w:t>
      </w:r>
    </w:p>
    <w:p w:rsidR="00BC3D81" w:rsidRPr="006E5C42" w:rsidRDefault="00BC3D81" w:rsidP="00BC3D81">
      <w:pPr>
        <w:pStyle w:val="enumlev1"/>
      </w:pPr>
      <w:r w:rsidRPr="006E5C42">
        <w:t>–</w:t>
      </w:r>
      <w:r w:rsidRPr="006E5C42">
        <w:tab/>
        <w:t xml:space="preserve">The symbol ^ identifies a quantized version of a parameter (e.g., </w:t>
      </w:r>
      <w:r w:rsidR="00505262" w:rsidRPr="00833557">
        <w:rPr>
          <w:position w:val="-12"/>
        </w:rPr>
        <w:object w:dxaOrig="300" w:dyaOrig="360">
          <v:shape id="_x0000_i1069" type="#_x0000_t75" style="width:14.85pt;height:18.85pt" o:ole="">
            <v:imagedata r:id="rId155" o:title=""/>
          </v:shape>
          <o:OLEObject Type="Embed" ProgID="Equation.3" ShapeID="_x0000_i1069" DrawAspect="Content" ObjectID="_1428131966" r:id="rId156"/>
        </w:object>
      </w:r>
      <w:r w:rsidRPr="006E5C42">
        <w:t>).</w:t>
      </w:r>
    </w:p>
    <w:p w:rsidR="00BC3D81" w:rsidRPr="006E5C42" w:rsidRDefault="00BC3D81" w:rsidP="00BC3D81">
      <w:pPr>
        <w:pStyle w:val="enumlev1"/>
      </w:pPr>
      <w:r w:rsidRPr="006E5C42">
        <w:t>–</w:t>
      </w:r>
      <w:r w:rsidRPr="006E5C42">
        <w:tab/>
        <w:t>Parameter ranges are given between square brackets, and include the boundaries (e.g., [0.6, ..., 0.9]).</w:t>
      </w:r>
    </w:p>
    <w:p w:rsidR="00BC3D81" w:rsidRPr="006E5C42" w:rsidRDefault="00BC3D81" w:rsidP="00BC3D81">
      <w:pPr>
        <w:pStyle w:val="enumlev1"/>
      </w:pPr>
      <w:r w:rsidRPr="006E5C42">
        <w:t>–</w:t>
      </w:r>
      <w:r w:rsidRPr="006E5C42">
        <w:tab/>
        <w:t>The sign function gives the polarity of the value and is denoted as sgn(</w:t>
      </w:r>
      <w:r w:rsidRPr="006E5C42">
        <w:rPr>
          <w:i/>
          <w:iCs/>
        </w:rPr>
        <w:t>x</w:t>
      </w:r>
      <w:r w:rsidRPr="006E5C42">
        <w:t xml:space="preserve">), where </w:t>
      </w:r>
      <w:r w:rsidR="00505262" w:rsidRPr="00833557">
        <w:rPr>
          <w:position w:val="-30"/>
        </w:rPr>
        <w:object w:dxaOrig="2299" w:dyaOrig="720">
          <v:shape id="_x0000_i1070" type="#_x0000_t75" style="width:113.15pt;height:36.55pt" o:ole="">
            <v:imagedata r:id="rId157" o:title=""/>
          </v:shape>
          <o:OLEObject Type="Embed" ProgID="Equation.3" ShapeID="_x0000_i1070" DrawAspect="Content" ObjectID="_1428131967" r:id="rId158"/>
        </w:object>
      </w:r>
      <w:r w:rsidRPr="006E5C42">
        <w:t>.</w:t>
      </w:r>
    </w:p>
    <w:p w:rsidR="00BC3D81" w:rsidRPr="006E5C42" w:rsidRDefault="00BC3D81" w:rsidP="00BC3D81">
      <w:pPr>
        <w:pStyle w:val="enumlev1"/>
        <w:rPr>
          <w:rFonts w:eastAsia="Malgun Gothic"/>
          <w:szCs w:val="24"/>
          <w:lang w:eastAsia="ko-KR"/>
        </w:rPr>
      </w:pPr>
      <w:r w:rsidRPr="006E5C42">
        <w:t>–</w:t>
      </w:r>
      <w:r w:rsidRPr="006E5C42">
        <w:tab/>
        <w:t xml:space="preserve">Integer operator </w:t>
      </w:r>
      <w:r w:rsidRPr="00833557">
        <w:rPr>
          <w:rFonts w:eastAsia="Malgun Gothic"/>
          <w:position w:val="-14"/>
          <w:szCs w:val="24"/>
          <w:lang w:eastAsia="ko-KR"/>
        </w:rPr>
        <w:object w:dxaOrig="420" w:dyaOrig="400">
          <v:shape id="_x0000_i1071" type="#_x0000_t75" style="width:21.15pt;height:20pt" o:ole="">
            <v:imagedata r:id="rId159" o:title=""/>
          </v:shape>
          <o:OLEObject Type="Embed" ProgID="Equation.DSMT4" ShapeID="_x0000_i1071" DrawAspect="Content" ObjectID="_1428131968" r:id="rId160"/>
        </w:object>
      </w:r>
      <w:r w:rsidRPr="006E5C42">
        <w:rPr>
          <w:rFonts w:eastAsia="Malgun Gothic"/>
          <w:szCs w:val="24"/>
          <w:lang w:eastAsia="ko-KR"/>
        </w:rPr>
        <w:t xml:space="preserve"> denotes rounding of </w:t>
      </w:r>
      <w:r w:rsidRPr="00833557">
        <w:rPr>
          <w:rFonts w:eastAsia="Malgun Gothic"/>
          <w:position w:val="-6"/>
          <w:szCs w:val="24"/>
          <w:lang w:eastAsia="ko-KR"/>
        </w:rPr>
        <w:object w:dxaOrig="200" w:dyaOrig="220">
          <v:shape id="_x0000_i1072" type="#_x0000_t75" style="width:9.15pt;height:11.45pt" o:ole="">
            <v:imagedata r:id="rId161" o:title=""/>
          </v:shape>
          <o:OLEObject Type="Embed" ProgID="Equation.DSMT4" ShapeID="_x0000_i1072" DrawAspect="Content" ObjectID="_1428131969" r:id="rId162"/>
        </w:object>
      </w:r>
      <w:r w:rsidRPr="006E5C42">
        <w:rPr>
          <w:rFonts w:eastAsia="Malgun Gothic"/>
          <w:szCs w:val="24"/>
          <w:lang w:eastAsia="ko-KR"/>
        </w:rPr>
        <w:t xml:space="preserve"> towards minus infinity (</w:t>
      </w:r>
      <w:r w:rsidR="00505262" w:rsidRPr="00833557">
        <w:rPr>
          <w:rFonts w:eastAsia="Malgun Gothic"/>
          <w:position w:val="-12"/>
          <w:szCs w:val="24"/>
          <w:lang w:eastAsia="ko-KR"/>
        </w:rPr>
        <w:object w:dxaOrig="2380" w:dyaOrig="360">
          <v:shape id="_x0000_i1073" type="#_x0000_t75" style="width:118.85pt;height:18.85pt" o:ole="">
            <v:imagedata r:id="rId163" o:title=""/>
          </v:shape>
          <o:OLEObject Type="Embed" ProgID="Equation.3" ShapeID="_x0000_i1073" DrawAspect="Content" ObjectID="_1428131970" r:id="rId164"/>
        </w:object>
      </w:r>
      <w:r w:rsidRPr="006E5C42">
        <w:rPr>
          <w:rFonts w:eastAsia="Malgun Gothic"/>
          <w:szCs w:val="24"/>
          <w:lang w:eastAsia="ko-KR"/>
        </w:rPr>
        <w:t>).</w:t>
      </w:r>
    </w:p>
    <w:p w:rsidR="00BC3D81" w:rsidRPr="006E5C42" w:rsidRDefault="00BC3D81" w:rsidP="00BC3D81">
      <w:pPr>
        <w:pStyle w:val="enumlev1"/>
      </w:pPr>
      <w:r w:rsidRPr="006E5C42">
        <w:t>–</w:t>
      </w:r>
      <w:r w:rsidRPr="006E5C42">
        <w:tab/>
        <w:t xml:space="preserve">Absolute value calculation of </w:t>
      </w:r>
      <w:r w:rsidRPr="00833557">
        <w:rPr>
          <w:rFonts w:eastAsia="Malgun Gothic"/>
          <w:position w:val="-6"/>
          <w:szCs w:val="24"/>
          <w:lang w:eastAsia="ko-KR"/>
        </w:rPr>
        <w:object w:dxaOrig="200" w:dyaOrig="220">
          <v:shape id="_x0000_i1074" type="#_x0000_t75" style="width:9.15pt;height:11.45pt" o:ole="">
            <v:imagedata r:id="rId161" o:title=""/>
          </v:shape>
          <o:OLEObject Type="Embed" ProgID="Equation.DSMT4" ShapeID="_x0000_i1074" DrawAspect="Content" ObjectID="_1428131971" r:id="rId165"/>
        </w:object>
      </w:r>
      <w:r w:rsidRPr="006E5C42">
        <w:t xml:space="preserve">, performed with saturation operation, are denoted with </w:t>
      </w:r>
      <w:r w:rsidRPr="00833557">
        <w:rPr>
          <w:position w:val="-14"/>
          <w:szCs w:val="21"/>
        </w:rPr>
        <w:object w:dxaOrig="279" w:dyaOrig="400">
          <v:shape id="_x0000_i1075" type="#_x0000_t75" style="width:14.3pt;height:20pt" o:ole="">
            <v:imagedata r:id="rId166" o:title=""/>
          </v:shape>
          <o:OLEObject Type="Embed" ProgID="Equation.DSMT4" ShapeID="_x0000_i1075" DrawAspect="Content" ObjectID="_1428131972" r:id="rId167"/>
        </w:object>
      </w:r>
      <w:r w:rsidRPr="006E5C42">
        <w:t>.</w:t>
      </w:r>
    </w:p>
    <w:p w:rsidR="00BC3D81" w:rsidRPr="006E5C42" w:rsidRDefault="00BC3D81" w:rsidP="00BC3D81">
      <w:pPr>
        <w:pStyle w:val="enumlev1"/>
      </w:pPr>
      <w:r w:rsidRPr="006E5C42">
        <w:t>–</w:t>
      </w:r>
      <w:r w:rsidRPr="006E5C42">
        <w:tab/>
      </w:r>
      <w:r w:rsidRPr="006E5C42">
        <w:rPr>
          <w:lang w:eastAsia="ko-KR"/>
        </w:rPr>
        <w:t xml:space="preserve">The function </w:t>
      </w:r>
      <w:r w:rsidRPr="00833557">
        <w:rPr>
          <w:position w:val="-10"/>
          <w:lang w:eastAsia="ko-KR"/>
        </w:rPr>
        <w:object w:dxaOrig="960" w:dyaOrig="320">
          <v:shape id="_x0000_i1076" type="#_x0000_t75" style="width:47.45pt;height:16pt" o:ole="">
            <v:imagedata r:id="rId168" o:title=""/>
          </v:shape>
          <o:OLEObject Type="Embed" ProgID="Equation.DSMT4" ShapeID="_x0000_i1076" DrawAspect="Content" ObjectID="_1428131973" r:id="rId169"/>
        </w:object>
      </w:r>
      <w:r w:rsidRPr="006E5C42">
        <w:rPr>
          <w:lang w:eastAsia="ko-KR"/>
        </w:rPr>
        <w:t>denotes the rounding to the nearest integer, i.e.,</w:t>
      </w:r>
      <w:r w:rsidRPr="006E5C42">
        <w:rPr>
          <w:rFonts w:eastAsia="SimSun"/>
          <w:lang w:eastAsia="zh-CN"/>
        </w:rPr>
        <w:t xml:space="preserve"> </w:t>
      </w:r>
      <w:r w:rsidRPr="00833557">
        <w:rPr>
          <w:position w:val="-16"/>
          <w:lang w:eastAsia="ko-KR"/>
        </w:rPr>
        <w:object w:dxaOrig="2780" w:dyaOrig="440">
          <v:shape id="_x0000_i1077" type="#_x0000_t75" style="width:138.3pt;height:21.7pt" o:ole="">
            <v:imagedata r:id="rId170" o:title=""/>
          </v:shape>
          <o:OLEObject Type="Embed" ProgID="Equation.DSMT4" ShapeID="_x0000_i1077" DrawAspect="Content" ObjectID="_1428131974" r:id="rId171"/>
        </w:object>
      </w:r>
      <w:r w:rsidRPr="006E5C42">
        <w:rPr>
          <w:lang w:eastAsia="ko-KR"/>
        </w:rPr>
        <w:t>.</w:t>
      </w:r>
    </w:p>
    <w:p w:rsidR="00BC3D81" w:rsidRPr="006E5C42" w:rsidRDefault="00BC3D81" w:rsidP="00BC3D81">
      <w:pPr>
        <w:pStyle w:val="enumlev1"/>
      </w:pPr>
      <w:r w:rsidRPr="006E5C42">
        <w:t>–</w:t>
      </w:r>
      <w:r w:rsidRPr="006E5C42">
        <w:tab/>
        <w:t xml:space="preserve">In some parts, bit special operators are used, where </w:t>
      </w:r>
      <w:r w:rsidRPr="00833557">
        <w:rPr>
          <w:rFonts w:eastAsia="Malgun Gothic"/>
          <w:position w:val="-6"/>
          <w:szCs w:val="24"/>
          <w:lang w:eastAsia="ko-KR"/>
        </w:rPr>
        <w:object w:dxaOrig="260" w:dyaOrig="279">
          <v:shape id="_x0000_i1078" type="#_x0000_t75" style="width:12pt;height:14.3pt" o:ole="">
            <v:imagedata r:id="rId172" o:title=""/>
          </v:shape>
          <o:OLEObject Type="Embed" ProgID="Equation.3" ShapeID="_x0000_i1078" DrawAspect="Content" ObjectID="_1428131975" r:id="rId173"/>
        </w:object>
      </w:r>
      <w:r w:rsidRPr="006E5C42">
        <w:t xml:space="preserve"> and </w:t>
      </w:r>
      <w:r w:rsidRPr="00833557">
        <w:rPr>
          <w:rFonts w:eastAsia="Malgun Gothic"/>
          <w:position w:val="-6"/>
          <w:szCs w:val="24"/>
          <w:lang w:eastAsia="ko-KR"/>
        </w:rPr>
        <w:object w:dxaOrig="260" w:dyaOrig="279">
          <v:shape id="_x0000_i1079" type="#_x0000_t75" style="width:12pt;height:14.3pt" o:ole="">
            <v:imagedata r:id="rId174" o:title=""/>
          </v:shape>
          <o:OLEObject Type="Embed" ProgID="Equation.3" ShapeID="_x0000_i1079" DrawAspect="Content" ObjectID="_1428131976" r:id="rId175"/>
        </w:object>
      </w:r>
      <w:r w:rsidRPr="006E5C42">
        <w:t xml:space="preserve"> represent the AND bit</w:t>
      </w:r>
      <w:r w:rsidRPr="006E5C42">
        <w:noBreakHyphen/>
        <w:t>operator and the XOR bit-operator, respectively.</w:t>
      </w:r>
    </w:p>
    <w:p w:rsidR="00BC3D81" w:rsidRPr="006E5C42" w:rsidRDefault="00BC3D81" w:rsidP="00BC3D81">
      <w:pPr>
        <w:pStyle w:val="enumlev1"/>
      </w:pPr>
      <w:r w:rsidRPr="006E5C42">
        <w:t>–</w:t>
      </w:r>
      <w:r w:rsidRPr="006E5C42">
        <w:tab/>
        <w:t>The constants with "0x" prefix mean that the values are noted in hexadecimal.</w:t>
      </w:r>
    </w:p>
    <w:p w:rsidR="00BC3D81" w:rsidRPr="006E5C42" w:rsidRDefault="00BC3D81" w:rsidP="00BC3D81">
      <w:pPr>
        <w:pStyle w:val="enumlev1"/>
      </w:pPr>
      <w:r w:rsidRPr="006E5C42">
        <w:t>–</w:t>
      </w:r>
      <w:r w:rsidRPr="006E5C42">
        <w:tab/>
      </w:r>
      <w:r w:rsidRPr="00833557">
        <w:rPr>
          <w:position w:val="-6"/>
          <w:szCs w:val="21"/>
        </w:rPr>
        <w:object w:dxaOrig="279" w:dyaOrig="279">
          <v:shape id="_x0000_i1080" type="#_x0000_t75" style="width:14.3pt;height:14.3pt" o:ole="">
            <v:imagedata r:id="rId176" o:title=""/>
          </v:shape>
          <o:OLEObject Type="Embed" ProgID="Equation.DSMT4" ShapeID="_x0000_i1080" DrawAspect="Content" ObjectID="_1428131977" r:id="rId177"/>
        </w:object>
      </w:r>
      <w:r w:rsidRPr="006E5C42">
        <w:rPr>
          <w:szCs w:val="21"/>
        </w:rPr>
        <w:t>-</w:t>
      </w:r>
      <w:r w:rsidRPr="006E5C42">
        <w:t xml:space="preserve">bit right-shift operations of a variable </w:t>
      </w:r>
      <w:r w:rsidRPr="00833557">
        <w:rPr>
          <w:position w:val="-6"/>
          <w:szCs w:val="21"/>
        </w:rPr>
        <w:object w:dxaOrig="200" w:dyaOrig="220">
          <v:shape id="_x0000_i1081" type="#_x0000_t75" style="width:9.15pt;height:11.45pt" o:ole="">
            <v:imagedata r:id="rId178" o:title=""/>
          </v:shape>
          <o:OLEObject Type="Embed" ProgID="Equation.DSMT4" ShapeID="_x0000_i1081" DrawAspect="Content" ObjectID="_1428131978" r:id="rId179"/>
        </w:object>
      </w:r>
      <w:r w:rsidRPr="006E5C42">
        <w:rPr>
          <w:szCs w:val="21"/>
        </w:rPr>
        <w:t xml:space="preserve"> </w:t>
      </w:r>
      <w:r w:rsidRPr="006E5C42">
        <w:t xml:space="preserve">are denoted as multiplications with floor of 2 to the power of </w:t>
      </w:r>
      <w:r w:rsidRPr="00833557">
        <w:rPr>
          <w:position w:val="-6"/>
          <w:szCs w:val="21"/>
        </w:rPr>
        <w:object w:dxaOrig="420" w:dyaOrig="279">
          <v:shape id="_x0000_i1082" type="#_x0000_t75" style="width:21.15pt;height:14.3pt" o:ole="">
            <v:imagedata r:id="rId180" o:title=""/>
          </v:shape>
          <o:OLEObject Type="Embed" ProgID="Equation.DSMT4" ShapeID="_x0000_i1082" DrawAspect="Content" ObjectID="_1428131979" r:id="rId181"/>
        </w:object>
      </w:r>
      <w:r w:rsidRPr="006E5C42">
        <w:rPr>
          <w:szCs w:val="21"/>
        </w:rPr>
        <w:t xml:space="preserve">, i.e., </w:t>
      </w:r>
      <w:r w:rsidRPr="00833557">
        <w:rPr>
          <w:position w:val="-16"/>
          <w:szCs w:val="21"/>
        </w:rPr>
        <w:object w:dxaOrig="780" w:dyaOrig="440">
          <v:shape id="_x0000_i1083" type="#_x0000_t75" style="width:39.45pt;height:21.7pt" o:ole="">
            <v:imagedata r:id="rId182" o:title=""/>
          </v:shape>
          <o:OLEObject Type="Embed" ProgID="Equation.DSMT4" ShapeID="_x0000_i1083" DrawAspect="Content" ObjectID="_1428131980" r:id="rId183"/>
        </w:object>
      </w:r>
      <w:r w:rsidRPr="006E5C42">
        <w:rPr>
          <w:szCs w:val="21"/>
        </w:rPr>
        <w:t>.</w:t>
      </w:r>
    </w:p>
    <w:p w:rsidR="00BC3D81" w:rsidRPr="006E5C42" w:rsidRDefault="00BC3D81" w:rsidP="00BC3D81">
      <w:pPr>
        <w:pStyle w:val="enumlev1"/>
      </w:pPr>
      <w:r w:rsidRPr="006E5C42">
        <w:t>–</w:t>
      </w:r>
      <w:r w:rsidRPr="006E5C42">
        <w:tab/>
        <w:t>The floating-point numbers used are rounded versions of the values used in the 16</w:t>
      </w:r>
      <w:r w:rsidRPr="006E5C42">
        <w:noBreakHyphen/>
        <w:t>bit fixed</w:t>
      </w:r>
      <w:r w:rsidRPr="006E5C42">
        <w:noBreakHyphen/>
        <w:t>point ANSI C implementation.</w:t>
      </w:r>
    </w:p>
    <w:p w:rsidR="00BC3D81" w:rsidRPr="006E5C42" w:rsidRDefault="00BC3D81" w:rsidP="00BC3D81">
      <w:r w:rsidRPr="006E5C42">
        <w:t xml:space="preserve">Table B.4-1 lists the most relevant symbols used throughout this </w:t>
      </w:r>
      <w:r w:rsidRPr="006E5C42">
        <w:rPr>
          <w:rFonts w:eastAsia="SimSun"/>
          <w:lang w:eastAsia="zh-CN"/>
        </w:rPr>
        <w:t>annex</w:t>
      </w:r>
      <w:r w:rsidRPr="006E5C42">
        <w:t>.</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94"/>
        <w:gridCol w:w="1364"/>
        <w:gridCol w:w="7081"/>
      </w:tblGrid>
      <w:tr w:rsidR="00BC3D81" w:rsidRPr="006E5C42" w:rsidTr="0009179D">
        <w:trPr>
          <w:cantSplit/>
          <w:tblHeader/>
          <w:jc w:val="center"/>
        </w:trPr>
        <w:tc>
          <w:tcPr>
            <w:tcW w:w="9639" w:type="dxa"/>
            <w:gridSpan w:val="3"/>
            <w:tcBorders>
              <w:top w:val="nil"/>
              <w:left w:val="nil"/>
              <w:right w:val="nil"/>
            </w:tcBorders>
          </w:tcPr>
          <w:p w:rsidR="00BC3D81" w:rsidRPr="006E5C42" w:rsidRDefault="00BC3D81" w:rsidP="0009179D">
            <w:pPr>
              <w:pStyle w:val="TableNoTitle"/>
              <w:rPr>
                <w:szCs w:val="22"/>
              </w:rPr>
            </w:pPr>
            <w:bookmarkStart w:id="369" w:name="_Ref130806102"/>
            <w:bookmarkStart w:id="370" w:name="_Ref264998031"/>
            <w:bookmarkStart w:id="371" w:name="_Toc132440859"/>
            <w:r w:rsidRPr="006E5C42">
              <w:t xml:space="preserve">Table </w:t>
            </w:r>
            <w:r w:rsidRPr="006E5C42">
              <w:rPr>
                <w:rFonts w:eastAsia="SimSun"/>
                <w:noProof/>
                <w:lang w:eastAsia="zh-CN"/>
              </w:rPr>
              <w:t>B.4-1</w:t>
            </w:r>
            <w:bookmarkEnd w:id="369"/>
            <w:bookmarkEnd w:id="370"/>
            <w:r w:rsidRPr="006E5C42">
              <w:rPr>
                <w:rFonts w:eastAsia="SimSun"/>
                <w:noProof/>
                <w:lang w:eastAsia="zh-CN"/>
              </w:rPr>
              <w:t xml:space="preserve"> </w:t>
            </w:r>
            <w:r w:rsidRPr="006E5C42">
              <w:t>– Glossary of most relevant symbols</w:t>
            </w:r>
            <w:bookmarkEnd w:id="371"/>
          </w:p>
        </w:tc>
      </w:tr>
      <w:tr w:rsidR="00BC3D81" w:rsidRPr="006E5C42" w:rsidTr="0009179D">
        <w:trPr>
          <w:cantSplit/>
          <w:tblHeader/>
          <w:jc w:val="center"/>
        </w:trPr>
        <w:tc>
          <w:tcPr>
            <w:tcW w:w="1194" w:type="dxa"/>
          </w:tcPr>
          <w:p w:rsidR="00BC3D81" w:rsidRPr="006E5C42" w:rsidRDefault="00BC3D81" w:rsidP="0009179D">
            <w:pPr>
              <w:pStyle w:val="Tablehead"/>
              <w:rPr>
                <w:szCs w:val="22"/>
              </w:rPr>
            </w:pPr>
            <w:r w:rsidRPr="006E5C42">
              <w:rPr>
                <w:szCs w:val="22"/>
              </w:rPr>
              <w:t>Type</w:t>
            </w:r>
          </w:p>
        </w:tc>
        <w:tc>
          <w:tcPr>
            <w:tcW w:w="1364" w:type="dxa"/>
          </w:tcPr>
          <w:p w:rsidR="00BC3D81" w:rsidRPr="006E5C42" w:rsidRDefault="00BC3D81" w:rsidP="0009179D">
            <w:pPr>
              <w:pStyle w:val="Tablehead"/>
              <w:rPr>
                <w:szCs w:val="22"/>
              </w:rPr>
            </w:pPr>
            <w:r w:rsidRPr="006E5C42">
              <w:rPr>
                <w:szCs w:val="22"/>
              </w:rPr>
              <w:t>Name</w:t>
            </w:r>
          </w:p>
        </w:tc>
        <w:tc>
          <w:tcPr>
            <w:tcW w:w="7081" w:type="dxa"/>
          </w:tcPr>
          <w:p w:rsidR="00BC3D81" w:rsidRPr="006E5C42" w:rsidRDefault="00BC3D81" w:rsidP="0009179D">
            <w:pPr>
              <w:pStyle w:val="Tablehead"/>
              <w:rPr>
                <w:szCs w:val="22"/>
              </w:rPr>
            </w:pPr>
            <w:r w:rsidRPr="006E5C42">
              <w:rPr>
                <w:szCs w:val="22"/>
              </w:rPr>
              <w:t>Description</w:t>
            </w:r>
          </w:p>
        </w:tc>
      </w:tr>
      <w:tr w:rsidR="00BC3D81" w:rsidRPr="006E5C42" w:rsidTr="0009179D">
        <w:trPr>
          <w:cantSplit/>
          <w:jc w:val="center"/>
        </w:trPr>
        <w:tc>
          <w:tcPr>
            <w:tcW w:w="1194" w:type="dxa"/>
            <w:vMerge w:val="restart"/>
          </w:tcPr>
          <w:p w:rsidR="00BC3D81" w:rsidRPr="006E5C42" w:rsidRDefault="00BC3D81" w:rsidP="00BC3D81">
            <w:pPr>
              <w:pStyle w:val="Tabletext"/>
              <w:rPr>
                <w:szCs w:val="22"/>
              </w:rPr>
            </w:pPr>
            <w:r w:rsidRPr="006E5C42">
              <w:rPr>
                <w:szCs w:val="22"/>
              </w:rPr>
              <w:t>Signals</w:t>
            </w:r>
          </w:p>
        </w:tc>
        <w:tc>
          <w:tcPr>
            <w:tcW w:w="1364" w:type="dxa"/>
          </w:tcPr>
          <w:p w:rsidR="00BC3D81" w:rsidRPr="006E5C42" w:rsidRDefault="00BC3D81" w:rsidP="00BC3D81">
            <w:pPr>
              <w:pStyle w:val="Tabletext"/>
              <w:rPr>
                <w:szCs w:val="22"/>
              </w:rPr>
            </w:pPr>
            <w:r w:rsidRPr="00833557">
              <w:rPr>
                <w:position w:val="-12"/>
                <w:szCs w:val="22"/>
              </w:rPr>
              <w:object w:dxaOrig="760" w:dyaOrig="360">
                <v:shape id="_x0000_i1084" type="#_x0000_t75" style="width:38.85pt;height:18.85pt" o:ole="">
                  <v:imagedata r:id="rId184" o:title=""/>
                </v:shape>
                <o:OLEObject Type="Embed" ProgID="Equation.DSMT4" ShapeID="_x0000_i1084" DrawAspect="Content" ObjectID="_1428131981" r:id="rId185"/>
              </w:object>
            </w:r>
          </w:p>
        </w:tc>
        <w:tc>
          <w:tcPr>
            <w:tcW w:w="7081" w:type="dxa"/>
          </w:tcPr>
          <w:p w:rsidR="00BC3D81" w:rsidRPr="006E5C42" w:rsidRDefault="00BC3D81" w:rsidP="00BC3D81">
            <w:pPr>
              <w:pStyle w:val="Tabletext"/>
              <w:rPr>
                <w:szCs w:val="22"/>
              </w:rPr>
            </w:pPr>
            <w:r w:rsidRPr="006E5C42">
              <w:rPr>
                <w:szCs w:val="22"/>
              </w:rPr>
              <w:t>Superwideband input signal</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6E5C42">
              <w:rPr>
                <w:i/>
                <w:iCs/>
                <w:position w:val="-12"/>
                <w:szCs w:val="22"/>
              </w:rPr>
              <w:t>s</w:t>
            </w:r>
            <w:r w:rsidRPr="006E5C42">
              <w:rPr>
                <w:i/>
                <w:iCs/>
                <w:position w:val="-12"/>
                <w:szCs w:val="22"/>
                <w:vertAlign w:val="subscript"/>
              </w:rPr>
              <w:t>WB</w:t>
            </w:r>
            <w:r w:rsidRPr="006E5C42">
              <w:rPr>
                <w:position w:val="-12"/>
                <w:szCs w:val="22"/>
              </w:rPr>
              <w:t>(</w:t>
            </w:r>
            <w:r w:rsidRPr="006E5C42">
              <w:rPr>
                <w:i/>
                <w:iCs/>
                <w:position w:val="-12"/>
                <w:szCs w:val="22"/>
              </w:rPr>
              <w:t>n</w:t>
            </w:r>
            <w:r w:rsidRPr="006E5C42">
              <w:rPr>
                <w:position w:val="-12"/>
                <w:szCs w:val="22"/>
              </w:rPr>
              <w:t>)</w:t>
            </w:r>
          </w:p>
        </w:tc>
        <w:tc>
          <w:tcPr>
            <w:tcW w:w="7081" w:type="dxa"/>
          </w:tcPr>
          <w:p w:rsidR="00BC3D81" w:rsidRPr="006E5C42" w:rsidRDefault="00BC3D81" w:rsidP="00BC3D81">
            <w:pPr>
              <w:pStyle w:val="Tabletext"/>
              <w:rPr>
                <w:szCs w:val="22"/>
              </w:rPr>
            </w:pPr>
            <w:r w:rsidRPr="006E5C42">
              <w:rPr>
                <w:szCs w:val="22"/>
              </w:rPr>
              <w:t>Wideband input signal</w:t>
            </w:r>
            <w:r w:rsidRPr="006E5C42">
              <w:rPr>
                <w:rFonts w:eastAsia="SimSun"/>
                <w:szCs w:val="22"/>
                <w:lang w:eastAsia="zh-CN"/>
              </w:rPr>
              <w:t xml:space="preserve"> or wideband</w:t>
            </w:r>
            <w:r w:rsidRPr="006E5C42">
              <w:rPr>
                <w:szCs w:val="22"/>
              </w:rPr>
              <w:t xml:space="preserve"> signal after QMF processing (decimated)</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position w:val="-12"/>
                <w:szCs w:val="22"/>
              </w:rPr>
              <w:object w:dxaOrig="760" w:dyaOrig="360">
                <v:shape id="_x0000_i1085" type="#_x0000_t75" style="width:38.85pt;height:18.85pt" o:ole="">
                  <v:imagedata r:id="rId186" o:title=""/>
                </v:shape>
                <o:OLEObject Type="Embed" ProgID="Equation.DSMT4" ShapeID="_x0000_i1085" DrawAspect="Content" ObjectID="_1428131982" r:id="rId187"/>
              </w:object>
            </w:r>
          </w:p>
        </w:tc>
        <w:tc>
          <w:tcPr>
            <w:tcW w:w="7081" w:type="dxa"/>
          </w:tcPr>
          <w:p w:rsidR="00BC3D81" w:rsidRPr="006E5C42" w:rsidRDefault="00BC3D81" w:rsidP="00BC3D81">
            <w:pPr>
              <w:pStyle w:val="Tabletext"/>
              <w:rPr>
                <w:szCs w:val="22"/>
              </w:rPr>
            </w:pPr>
            <w:r w:rsidRPr="006E5C42">
              <w:rPr>
                <w:szCs w:val="22"/>
              </w:rPr>
              <w:t>Pre-processed superwideband input signal</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6E5C42">
              <w:rPr>
                <w:i/>
                <w:iCs/>
                <w:position w:val="-12"/>
                <w:szCs w:val="22"/>
              </w:rPr>
              <w:t>s</w:t>
            </w:r>
            <w:r w:rsidRPr="006E5C42">
              <w:rPr>
                <w:i/>
                <w:iCs/>
                <w:position w:val="-12"/>
                <w:szCs w:val="22"/>
                <w:vertAlign w:val="subscript"/>
              </w:rPr>
              <w:t>LB</w:t>
            </w:r>
            <w:r w:rsidRPr="006E5C42">
              <w:rPr>
                <w:position w:val="-12"/>
                <w:szCs w:val="22"/>
              </w:rPr>
              <w:t>(</w:t>
            </w:r>
            <w:r w:rsidRPr="006E5C42">
              <w:rPr>
                <w:i/>
                <w:iCs/>
                <w:position w:val="-12"/>
                <w:szCs w:val="22"/>
              </w:rPr>
              <w:t>n</w:t>
            </w:r>
            <w:r w:rsidRPr="006E5C42">
              <w:rPr>
                <w:position w:val="-12"/>
                <w:szCs w:val="22"/>
              </w:rPr>
              <w:t>)</w:t>
            </w:r>
          </w:p>
        </w:tc>
        <w:tc>
          <w:tcPr>
            <w:tcW w:w="7081" w:type="dxa"/>
          </w:tcPr>
          <w:p w:rsidR="00BC3D81" w:rsidRPr="006E5C42" w:rsidRDefault="00BC3D81" w:rsidP="00BC3D81">
            <w:pPr>
              <w:pStyle w:val="Tabletext"/>
              <w:rPr>
                <w:szCs w:val="22"/>
              </w:rPr>
            </w:pPr>
            <w:r w:rsidRPr="006E5C42">
              <w:rPr>
                <w:szCs w:val="22"/>
              </w:rPr>
              <w:t>Lower band signal after QMF processing (decimated)</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6E5C42">
              <w:rPr>
                <w:i/>
                <w:iCs/>
                <w:position w:val="-12"/>
                <w:szCs w:val="22"/>
              </w:rPr>
              <w:t>s'</w:t>
            </w:r>
            <w:r w:rsidRPr="006E5C42">
              <w:rPr>
                <w:i/>
                <w:iCs/>
                <w:position w:val="-12"/>
                <w:szCs w:val="22"/>
                <w:vertAlign w:val="subscript"/>
              </w:rPr>
              <w:t>LB</w:t>
            </w:r>
            <w:r w:rsidRPr="006E5C42">
              <w:rPr>
                <w:position w:val="-12"/>
                <w:szCs w:val="22"/>
              </w:rPr>
              <w:t>(</w:t>
            </w:r>
            <w:r w:rsidRPr="006E5C42">
              <w:rPr>
                <w:i/>
                <w:iCs/>
                <w:position w:val="-12"/>
                <w:szCs w:val="22"/>
              </w:rPr>
              <w:t>n</w:t>
            </w:r>
            <w:r w:rsidRPr="006E5C42">
              <w:rPr>
                <w:position w:val="-12"/>
                <w:szCs w:val="22"/>
              </w:rPr>
              <w:t>)</w:t>
            </w:r>
          </w:p>
        </w:tc>
        <w:tc>
          <w:tcPr>
            <w:tcW w:w="7081" w:type="dxa"/>
          </w:tcPr>
          <w:p w:rsidR="00BC3D81" w:rsidRPr="006E5C42" w:rsidRDefault="00BC3D81" w:rsidP="00BC3D81">
            <w:pPr>
              <w:pStyle w:val="Tabletext"/>
              <w:rPr>
                <w:rFonts w:eastAsia="SimSun"/>
                <w:szCs w:val="22"/>
                <w:lang w:eastAsia="zh-CN"/>
              </w:rPr>
            </w:pPr>
            <w:r w:rsidRPr="006E5C42">
              <w:rPr>
                <w:rFonts w:eastAsia="SimSun"/>
                <w:szCs w:val="22"/>
                <w:lang w:eastAsia="zh-CN"/>
              </w:rPr>
              <w:t>Lower band</w:t>
            </w:r>
            <w:r w:rsidRPr="006E5C42">
              <w:rPr>
                <w:szCs w:val="22"/>
              </w:rPr>
              <w:t xml:space="preserve"> signal</w:t>
            </w:r>
            <w:r w:rsidRPr="006E5C42">
              <w:rPr>
                <w:rFonts w:eastAsia="SimSun"/>
                <w:szCs w:val="22"/>
                <w:lang w:eastAsia="zh-CN"/>
              </w:rPr>
              <w:t xml:space="preserve"> with noise feedback</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position w:val="-12"/>
                <w:szCs w:val="22"/>
              </w:rPr>
              <w:object w:dxaOrig="760" w:dyaOrig="360">
                <v:shape id="_x0000_i1086" type="#_x0000_t75" style="width:38.85pt;height:18.85pt" o:ole="">
                  <v:imagedata r:id="rId188" o:title=""/>
                </v:shape>
                <o:OLEObject Type="Embed" ProgID="Equation.DSMT4" ShapeID="_x0000_i1086" DrawAspect="Content" ObjectID="_1428131983" r:id="rId189"/>
              </w:object>
            </w:r>
          </w:p>
        </w:tc>
        <w:tc>
          <w:tcPr>
            <w:tcW w:w="7081" w:type="dxa"/>
          </w:tcPr>
          <w:p w:rsidR="00BC3D81" w:rsidRPr="006E5C42" w:rsidRDefault="00BC3D81" w:rsidP="00BC3D81">
            <w:pPr>
              <w:pStyle w:val="Tabletext"/>
              <w:rPr>
                <w:szCs w:val="22"/>
              </w:rPr>
            </w:pPr>
            <w:r w:rsidRPr="006E5C42">
              <w:rPr>
                <w:rFonts w:eastAsia="SimSun"/>
                <w:szCs w:val="22"/>
                <w:lang w:eastAsia="zh-CN"/>
              </w:rPr>
              <w:t>Super higher band</w:t>
            </w:r>
            <w:r w:rsidRPr="006E5C42">
              <w:rPr>
                <w:szCs w:val="22"/>
              </w:rPr>
              <w:t xml:space="preserve"> signal after QMF processing (decimated)</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position w:val="-12"/>
                <w:szCs w:val="22"/>
              </w:rPr>
              <w:object w:dxaOrig="760" w:dyaOrig="380">
                <v:shape id="_x0000_i1087" type="#_x0000_t75" style="width:38.85pt;height:18.85pt" o:ole="">
                  <v:imagedata r:id="rId190" o:title=""/>
                </v:shape>
                <o:OLEObject Type="Embed" ProgID="Equation.DSMT4" ShapeID="_x0000_i1087" DrawAspect="Content" ObjectID="_1428131984" r:id="rId191"/>
              </w:object>
            </w:r>
          </w:p>
        </w:tc>
        <w:tc>
          <w:tcPr>
            <w:tcW w:w="7081" w:type="dxa"/>
          </w:tcPr>
          <w:p w:rsidR="00BC3D81" w:rsidRPr="006E5C42" w:rsidRDefault="00BC3D81" w:rsidP="00BC3D81">
            <w:pPr>
              <w:pStyle w:val="Tabletext"/>
              <w:rPr>
                <w:rFonts w:eastAsia="SimSun"/>
                <w:szCs w:val="22"/>
                <w:lang w:eastAsia="zh-CN"/>
              </w:rPr>
            </w:pPr>
            <w:r w:rsidRPr="006E5C42">
              <w:rPr>
                <w:rFonts w:eastAsia="SimSun"/>
                <w:szCs w:val="22"/>
                <w:lang w:eastAsia="zh-CN"/>
              </w:rPr>
              <w:t>Spectral folded super higher band</w:t>
            </w:r>
            <w:r w:rsidRPr="006E5C42">
              <w:rPr>
                <w:szCs w:val="22"/>
              </w:rPr>
              <w:t xml:space="preserve"> signal after QMF processing (decimated)</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6E5C42">
              <w:rPr>
                <w:i/>
                <w:iCs/>
                <w:position w:val="-12"/>
                <w:szCs w:val="22"/>
              </w:rPr>
              <w:t>s</w:t>
            </w:r>
            <w:r w:rsidRPr="006E5C42">
              <w:rPr>
                <w:i/>
                <w:iCs/>
                <w:position w:val="-12"/>
                <w:szCs w:val="22"/>
                <w:vertAlign w:val="subscript"/>
              </w:rPr>
              <w:t>HB</w:t>
            </w:r>
            <w:r w:rsidRPr="006E5C42">
              <w:rPr>
                <w:position w:val="-12"/>
                <w:szCs w:val="22"/>
              </w:rPr>
              <w:t>(</w:t>
            </w:r>
            <w:r w:rsidRPr="006E5C42">
              <w:rPr>
                <w:i/>
                <w:iCs/>
                <w:position w:val="-12"/>
                <w:szCs w:val="22"/>
              </w:rPr>
              <w:t>n</w:t>
            </w:r>
            <w:r w:rsidRPr="006E5C42">
              <w:rPr>
                <w:position w:val="-12"/>
                <w:szCs w:val="22"/>
              </w:rPr>
              <w:t>)</w:t>
            </w:r>
          </w:p>
        </w:tc>
        <w:tc>
          <w:tcPr>
            <w:tcW w:w="7081" w:type="dxa"/>
          </w:tcPr>
          <w:p w:rsidR="00BC3D81" w:rsidRPr="006E5C42" w:rsidRDefault="00BC3D81" w:rsidP="00BC3D81">
            <w:pPr>
              <w:pStyle w:val="Tabletext"/>
              <w:rPr>
                <w:szCs w:val="22"/>
              </w:rPr>
            </w:pPr>
            <w:r w:rsidRPr="006E5C42">
              <w:rPr>
                <w:szCs w:val="22"/>
              </w:rPr>
              <w:t>Higher band signal after QMF processing (decimated)</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position w:val="-12"/>
              </w:rPr>
              <w:object w:dxaOrig="800" w:dyaOrig="380">
                <v:shape id="_x0000_i1088" type="#_x0000_t75" style="width:39.45pt;height:18.85pt" o:ole="">
                  <v:imagedata r:id="rId192" o:title=""/>
                </v:shape>
                <o:OLEObject Type="Embed" ProgID="Equation.DSMT4" ShapeID="_x0000_i1088" DrawAspect="Content" ObjectID="_1428131985" r:id="rId193"/>
              </w:object>
            </w:r>
          </w:p>
        </w:tc>
        <w:tc>
          <w:tcPr>
            <w:tcW w:w="7081" w:type="dxa"/>
          </w:tcPr>
          <w:p w:rsidR="00BC3D81" w:rsidRPr="006E5C42" w:rsidRDefault="00BC3D81" w:rsidP="00BC3D81">
            <w:pPr>
              <w:pStyle w:val="Tabletext"/>
              <w:rPr>
                <w:szCs w:val="22"/>
              </w:rPr>
            </w:pPr>
            <w:r w:rsidRPr="006E5C42">
              <w:rPr>
                <w:lang w:eastAsia="zh-CN"/>
              </w:rPr>
              <w:t>Super higher band</w:t>
            </w:r>
            <w:r w:rsidRPr="006E5C42">
              <w:t xml:space="preserve"> MDCT </w:t>
            </w:r>
            <w:r w:rsidRPr="006E5C42">
              <w:rPr>
                <w:rFonts w:eastAsia="SimSun"/>
                <w:lang w:eastAsia="zh-CN"/>
              </w:rPr>
              <w:t>coefficients</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position w:val="-12"/>
              </w:rPr>
              <w:object w:dxaOrig="840" w:dyaOrig="380">
                <v:shape id="_x0000_i1089" type="#_x0000_t75" style="width:41.7pt;height:18.85pt" o:ole="">
                  <v:imagedata r:id="rId194" o:title=""/>
                </v:shape>
                <o:OLEObject Type="Embed" ProgID="Equation.DSMT4" ShapeID="_x0000_i1089" DrawAspect="Content" ObjectID="_1428131986" r:id="rId195"/>
              </w:object>
            </w:r>
          </w:p>
        </w:tc>
        <w:tc>
          <w:tcPr>
            <w:tcW w:w="7081" w:type="dxa"/>
          </w:tcPr>
          <w:p w:rsidR="00BC3D81" w:rsidRPr="006E5C42" w:rsidRDefault="00BC3D81" w:rsidP="00BC3D81">
            <w:pPr>
              <w:pStyle w:val="Tabletext"/>
              <w:rPr>
                <w:szCs w:val="22"/>
              </w:rPr>
            </w:pPr>
            <w:r w:rsidRPr="006E5C42">
              <w:rPr>
                <w:rFonts w:eastAsia="SimSun"/>
                <w:lang w:eastAsia="zh-CN"/>
              </w:rPr>
              <w:t>Normalized s</w:t>
            </w:r>
            <w:r w:rsidRPr="006E5C42">
              <w:rPr>
                <w:lang w:eastAsia="zh-CN"/>
              </w:rPr>
              <w:t>uper higher band</w:t>
            </w:r>
            <w:r w:rsidRPr="006E5C42">
              <w:t xml:space="preserve"> MDCT </w:t>
            </w:r>
            <w:r w:rsidRPr="006E5C42">
              <w:rPr>
                <w:rFonts w:eastAsia="SimSun"/>
                <w:lang w:eastAsia="zh-CN"/>
              </w:rPr>
              <w:t>coefficients</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position w:val="-12"/>
              </w:rPr>
              <w:object w:dxaOrig="960" w:dyaOrig="360">
                <v:shape id="_x0000_i1090" type="#_x0000_t75" style="width:47.45pt;height:16.55pt" o:ole="">
                  <v:imagedata r:id="rId196" o:title=""/>
                </v:shape>
                <o:OLEObject Type="Embed" ProgID="Equation.DSMT4" ShapeID="_x0000_i1090" DrawAspect="Content" ObjectID="_1428131987" r:id="rId197"/>
              </w:object>
            </w:r>
          </w:p>
        </w:tc>
        <w:tc>
          <w:tcPr>
            <w:tcW w:w="7081" w:type="dxa"/>
          </w:tcPr>
          <w:p w:rsidR="00BC3D81" w:rsidRPr="006E5C42" w:rsidRDefault="00BC3D81" w:rsidP="00BC3D81">
            <w:pPr>
              <w:pStyle w:val="Tabletext"/>
              <w:rPr>
                <w:szCs w:val="22"/>
              </w:rPr>
            </w:pPr>
            <w:r w:rsidRPr="006E5C42">
              <w:rPr>
                <w:rFonts w:eastAsia="SimSun"/>
                <w:lang w:eastAsia="zh-CN"/>
              </w:rPr>
              <w:t>Ordered sub-band normalized s</w:t>
            </w:r>
            <w:r w:rsidRPr="006E5C42">
              <w:rPr>
                <w:lang w:eastAsia="zh-CN"/>
              </w:rPr>
              <w:t>uper higher band</w:t>
            </w:r>
            <w:r w:rsidRPr="006E5C42">
              <w:t xml:space="preserve"> MDCT </w:t>
            </w:r>
            <w:r w:rsidRPr="006E5C42">
              <w:rPr>
                <w:rFonts w:eastAsia="SimSun"/>
                <w:lang w:eastAsia="zh-CN"/>
              </w:rPr>
              <w:t>coefficients for SWB layer 1</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position w:val="-10"/>
                <w:szCs w:val="22"/>
              </w:rPr>
              <w:object w:dxaOrig="680" w:dyaOrig="320">
                <v:shape id="_x0000_i1091" type="#_x0000_t75" style="width:33.7pt;height:16.55pt" o:ole="">
                  <v:imagedata r:id="rId198" o:title=""/>
                </v:shape>
                <o:OLEObject Type="Embed" ProgID="Equation.3" ShapeID="_x0000_i1091" DrawAspect="Content" ObjectID="_1428131988" r:id="rId199"/>
              </w:object>
            </w:r>
          </w:p>
        </w:tc>
        <w:tc>
          <w:tcPr>
            <w:tcW w:w="7081" w:type="dxa"/>
          </w:tcPr>
          <w:p w:rsidR="00BC3D81" w:rsidRPr="006E5C42" w:rsidRDefault="00BC3D81" w:rsidP="00BC3D81">
            <w:pPr>
              <w:pStyle w:val="Tabletext"/>
              <w:rPr>
                <w:szCs w:val="22"/>
              </w:rPr>
            </w:pPr>
            <w:r w:rsidRPr="006E5C42">
              <w:rPr>
                <w:szCs w:val="22"/>
              </w:rPr>
              <w:t>Lower band signal after decoding</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position w:val="-12"/>
                <w:szCs w:val="22"/>
              </w:rPr>
              <w:object w:dxaOrig="660" w:dyaOrig="380">
                <v:shape id="_x0000_i1092" type="#_x0000_t75" style="width:32.55pt;height:18.85pt" o:ole="">
                  <v:imagedata r:id="rId200" o:title=""/>
                </v:shape>
                <o:OLEObject Type="Embed" ProgID="Equation.DSMT4" ShapeID="_x0000_i1092" DrawAspect="Content" ObjectID="_1428131989" r:id="rId201"/>
              </w:object>
            </w:r>
          </w:p>
        </w:tc>
        <w:tc>
          <w:tcPr>
            <w:tcW w:w="7081" w:type="dxa"/>
          </w:tcPr>
          <w:p w:rsidR="00BC3D81" w:rsidRPr="006E5C42" w:rsidRDefault="00BC3D81" w:rsidP="00BC3D81">
            <w:pPr>
              <w:pStyle w:val="Tabletext"/>
              <w:rPr>
                <w:szCs w:val="22"/>
              </w:rPr>
            </w:pPr>
            <w:r w:rsidRPr="006E5C42">
              <w:rPr>
                <w:szCs w:val="22"/>
              </w:rPr>
              <w:t xml:space="preserve">Lower band signal after </w:t>
            </w:r>
            <w:r w:rsidRPr="006E5C42">
              <w:rPr>
                <w:rFonts w:eastAsia="SimSun"/>
                <w:szCs w:val="22"/>
                <w:lang w:eastAsia="zh-CN"/>
              </w:rPr>
              <w:t xml:space="preserve">FERC </w:t>
            </w:r>
            <w:r w:rsidRPr="006E5C42">
              <w:rPr>
                <w:szCs w:val="22"/>
              </w:rPr>
              <w:t>decoding</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position w:val="-12"/>
                <w:szCs w:val="22"/>
              </w:rPr>
              <w:object w:dxaOrig="680" w:dyaOrig="360">
                <v:shape id="_x0000_i1093" type="#_x0000_t75" style="width:32.55pt;height:18.85pt" o:ole="">
                  <v:imagedata r:id="rId202" o:title=""/>
                </v:shape>
                <o:OLEObject Type="Embed" ProgID="Equation.DSMT4" ShapeID="_x0000_i1093" DrawAspect="Content" ObjectID="_1428131990" r:id="rId203"/>
              </w:object>
            </w:r>
          </w:p>
        </w:tc>
        <w:tc>
          <w:tcPr>
            <w:tcW w:w="7081" w:type="dxa"/>
          </w:tcPr>
          <w:p w:rsidR="00BC3D81" w:rsidRPr="006E5C42" w:rsidRDefault="00BC3D81" w:rsidP="00BC3D81">
            <w:pPr>
              <w:pStyle w:val="Tabletext"/>
              <w:rPr>
                <w:szCs w:val="22"/>
              </w:rPr>
            </w:pPr>
            <w:r w:rsidRPr="006E5C42">
              <w:rPr>
                <w:rFonts w:eastAsia="SimSun"/>
                <w:szCs w:val="22"/>
                <w:lang w:eastAsia="zh-CN"/>
              </w:rPr>
              <w:t>Higher band</w:t>
            </w:r>
            <w:r w:rsidRPr="006E5C42">
              <w:rPr>
                <w:szCs w:val="22"/>
              </w:rPr>
              <w:t xml:space="preserve"> signal after decoding</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position w:val="-12"/>
                <w:szCs w:val="22"/>
              </w:rPr>
              <w:object w:dxaOrig="680" w:dyaOrig="380">
                <v:shape id="_x0000_i1094" type="#_x0000_t75" style="width:32.55pt;height:18.85pt" o:ole="">
                  <v:imagedata r:id="rId204" o:title=""/>
                </v:shape>
                <o:OLEObject Type="Embed" ProgID="Equation.DSMT4" ShapeID="_x0000_i1094" DrawAspect="Content" ObjectID="_1428131991" r:id="rId205"/>
              </w:object>
            </w:r>
          </w:p>
        </w:tc>
        <w:tc>
          <w:tcPr>
            <w:tcW w:w="7081" w:type="dxa"/>
          </w:tcPr>
          <w:p w:rsidR="00BC3D81" w:rsidRPr="006E5C42" w:rsidRDefault="00BC3D81" w:rsidP="00BC3D81">
            <w:pPr>
              <w:pStyle w:val="Tabletext"/>
              <w:rPr>
                <w:szCs w:val="22"/>
              </w:rPr>
            </w:pPr>
            <w:r w:rsidRPr="006E5C42">
              <w:rPr>
                <w:rFonts w:eastAsia="SimSun"/>
                <w:szCs w:val="22"/>
                <w:lang w:eastAsia="zh-CN"/>
              </w:rPr>
              <w:t>Higher band</w:t>
            </w:r>
            <w:r w:rsidRPr="006E5C42">
              <w:rPr>
                <w:szCs w:val="22"/>
              </w:rPr>
              <w:t xml:space="preserve"> signal after </w:t>
            </w:r>
            <w:r w:rsidRPr="006E5C42">
              <w:rPr>
                <w:rFonts w:eastAsia="SimSun"/>
                <w:szCs w:val="22"/>
                <w:lang w:eastAsia="zh-CN"/>
              </w:rPr>
              <w:t xml:space="preserve">FERC </w:t>
            </w:r>
            <w:r w:rsidRPr="006E5C42">
              <w:rPr>
                <w:szCs w:val="22"/>
              </w:rPr>
              <w:t>decoding</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color w:val="000000"/>
                <w:position w:val="-12"/>
              </w:rPr>
              <w:object w:dxaOrig="800" w:dyaOrig="380">
                <v:shape id="_x0000_i1095" type="#_x0000_t75" style="width:39.45pt;height:18.85pt" o:ole="">
                  <v:imagedata r:id="rId206" o:title=""/>
                </v:shape>
                <o:OLEObject Type="Embed" ProgID="Equation.DSMT4" ShapeID="_x0000_i1095" DrawAspect="Content" ObjectID="_1428131992" r:id="rId207"/>
              </w:object>
            </w:r>
          </w:p>
        </w:tc>
        <w:tc>
          <w:tcPr>
            <w:tcW w:w="7081" w:type="dxa"/>
          </w:tcPr>
          <w:p w:rsidR="00BC3D81" w:rsidRPr="006E5C42" w:rsidRDefault="00BC3D81" w:rsidP="00BC3D81">
            <w:pPr>
              <w:pStyle w:val="Tabletext"/>
              <w:rPr>
                <w:szCs w:val="22"/>
              </w:rPr>
            </w:pPr>
            <w:r w:rsidRPr="006E5C42">
              <w:rPr>
                <w:rFonts w:eastAsia="SimSun"/>
                <w:szCs w:val="22"/>
                <w:lang w:eastAsia="zh-CN"/>
              </w:rPr>
              <w:t>Super higher band MDCT</w:t>
            </w:r>
            <w:r w:rsidRPr="006E5C42">
              <w:rPr>
                <w:szCs w:val="22"/>
              </w:rPr>
              <w:t xml:space="preserve"> error coefficients</w:t>
            </w:r>
            <w:r w:rsidRPr="006E5C42">
              <w:rPr>
                <w:rFonts w:eastAsia="SimSun"/>
                <w:szCs w:val="22"/>
                <w:lang w:eastAsia="zh-CN"/>
              </w:rPr>
              <w:t xml:space="preserve"> in SHB mode 1</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position w:val="-12"/>
              </w:rPr>
              <w:object w:dxaOrig="840" w:dyaOrig="400">
                <v:shape id="_x0000_i1096" type="#_x0000_t75" style="width:41.7pt;height:20pt" o:ole="">
                  <v:imagedata r:id="rId208" o:title=""/>
                </v:shape>
                <o:OLEObject Type="Embed" ProgID="Equation.DSMT4" ShapeID="_x0000_i1096" DrawAspect="Content" ObjectID="_1428131993" r:id="rId209"/>
              </w:object>
            </w:r>
          </w:p>
        </w:tc>
        <w:tc>
          <w:tcPr>
            <w:tcW w:w="7081" w:type="dxa"/>
          </w:tcPr>
          <w:p w:rsidR="00BC3D81" w:rsidRPr="006E5C42" w:rsidRDefault="00BC3D81" w:rsidP="00BC3D81">
            <w:pPr>
              <w:pStyle w:val="Tabletext"/>
              <w:rPr>
                <w:szCs w:val="22"/>
              </w:rPr>
            </w:pPr>
            <w:r w:rsidRPr="006E5C42">
              <w:rPr>
                <w:rFonts w:eastAsia="SimSun"/>
                <w:szCs w:val="22"/>
                <w:lang w:eastAsia="zh-CN"/>
              </w:rPr>
              <w:t>D</w:t>
            </w:r>
            <w:r w:rsidRPr="006E5C42">
              <w:rPr>
                <w:szCs w:val="22"/>
              </w:rPr>
              <w:t>ecoded</w:t>
            </w:r>
            <w:r w:rsidRPr="006E5C42">
              <w:rPr>
                <w:rFonts w:eastAsia="SimSun"/>
                <w:szCs w:val="22"/>
                <w:lang w:eastAsia="zh-CN"/>
              </w:rPr>
              <w:t xml:space="preserve"> sub-band de-normalized</w:t>
            </w:r>
            <w:r w:rsidRPr="006E5C42" w:rsidDel="008D6880">
              <w:rPr>
                <w:rFonts w:eastAsia="SimSun"/>
                <w:szCs w:val="22"/>
                <w:lang w:eastAsia="zh-CN"/>
              </w:rPr>
              <w:t xml:space="preserve"> </w:t>
            </w:r>
            <w:r w:rsidRPr="006E5C42">
              <w:rPr>
                <w:rFonts w:eastAsia="SimSun"/>
                <w:szCs w:val="22"/>
                <w:lang w:eastAsia="zh-CN"/>
              </w:rPr>
              <w:t>super higher band MDCT</w:t>
            </w:r>
            <w:r w:rsidRPr="006E5C42">
              <w:rPr>
                <w:szCs w:val="22"/>
              </w:rPr>
              <w:t xml:space="preserve"> coefficients</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position w:val="-14"/>
              </w:rPr>
              <w:object w:dxaOrig="1080" w:dyaOrig="420">
                <v:shape id="_x0000_i1097" type="#_x0000_t75" style="width:55.45pt;height:21.15pt" o:ole="">
                  <v:imagedata r:id="rId210" o:title=""/>
                </v:shape>
                <o:OLEObject Type="Embed" ProgID="Equation.DSMT4" ShapeID="_x0000_i1097" DrawAspect="Content" ObjectID="_1428131994" r:id="rId211"/>
              </w:object>
            </w:r>
          </w:p>
        </w:tc>
        <w:tc>
          <w:tcPr>
            <w:tcW w:w="7081" w:type="dxa"/>
          </w:tcPr>
          <w:p w:rsidR="00BC3D81" w:rsidRPr="006E5C42" w:rsidRDefault="00BC3D81" w:rsidP="00BC3D81">
            <w:pPr>
              <w:pStyle w:val="Tabletext"/>
              <w:rPr>
                <w:szCs w:val="22"/>
              </w:rPr>
            </w:pPr>
            <w:r w:rsidRPr="006E5C42">
              <w:rPr>
                <w:rFonts w:eastAsia="SimSun"/>
                <w:szCs w:val="22"/>
                <w:lang w:eastAsia="zh-CN"/>
              </w:rPr>
              <w:t xml:space="preserve">Super higher band MDCT </w:t>
            </w:r>
            <w:r w:rsidRPr="006E5C42">
              <w:rPr>
                <w:szCs w:val="22"/>
              </w:rPr>
              <w:t xml:space="preserve">excitation </w:t>
            </w:r>
            <w:r w:rsidRPr="006E5C42">
              <w:rPr>
                <w:rFonts w:eastAsia="SimSun"/>
                <w:szCs w:val="22"/>
                <w:lang w:eastAsia="zh-CN"/>
              </w:rPr>
              <w:t>coefficients for BWE</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pPr>
            <w:r w:rsidRPr="00833557">
              <w:rPr>
                <w:rFonts w:eastAsia="SimSun"/>
                <w:bCs/>
                <w:position w:val="-12"/>
                <w:lang w:eastAsia="zh-CN"/>
              </w:rPr>
              <w:object w:dxaOrig="840" w:dyaOrig="400">
                <v:shape id="_x0000_i1098" type="#_x0000_t75" style="width:41.7pt;height:20pt" o:ole="">
                  <v:imagedata r:id="rId212" o:title=""/>
                </v:shape>
                <o:OLEObject Type="Embed" ProgID="Equation.DSMT4" ShapeID="_x0000_i1098" DrawAspect="Content" ObjectID="_1428131995" r:id="rId213"/>
              </w:object>
            </w:r>
          </w:p>
        </w:tc>
        <w:tc>
          <w:tcPr>
            <w:tcW w:w="7081" w:type="dxa"/>
          </w:tcPr>
          <w:p w:rsidR="00BC3D81" w:rsidRPr="006E5C42" w:rsidRDefault="00BC3D81" w:rsidP="00BC3D81">
            <w:pPr>
              <w:pStyle w:val="Tabletext"/>
              <w:rPr>
                <w:rFonts w:eastAsia="SimSun"/>
                <w:szCs w:val="22"/>
                <w:lang w:eastAsia="zh-CN"/>
              </w:rPr>
            </w:pPr>
            <w:r w:rsidRPr="006E5C42">
              <w:rPr>
                <w:rFonts w:eastAsia="SimSun"/>
                <w:szCs w:val="22"/>
                <w:lang w:eastAsia="zh-CN"/>
              </w:rPr>
              <w:t>BWE d</w:t>
            </w:r>
            <w:r w:rsidRPr="006E5C42">
              <w:rPr>
                <w:szCs w:val="22"/>
              </w:rPr>
              <w:t xml:space="preserve">ecoded </w:t>
            </w:r>
            <w:r w:rsidRPr="006E5C42">
              <w:rPr>
                <w:rFonts w:eastAsia="SimSun"/>
                <w:szCs w:val="22"/>
                <w:lang w:eastAsia="zh-CN"/>
              </w:rPr>
              <w:t>super higher band MDCT</w:t>
            </w:r>
            <w:r w:rsidRPr="006E5C42">
              <w:rPr>
                <w:szCs w:val="22"/>
              </w:rPr>
              <w:t xml:space="preserve"> coefficients</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rFonts w:eastAsia="SimSun"/>
                <w:bCs/>
                <w:lang w:eastAsia="zh-CN"/>
              </w:rPr>
            </w:pPr>
            <w:r w:rsidRPr="00833557">
              <w:rPr>
                <w:rFonts w:eastAsia="SimSun"/>
                <w:bCs/>
                <w:position w:val="-12"/>
                <w:lang w:eastAsia="zh-CN"/>
              </w:rPr>
              <w:object w:dxaOrig="780" w:dyaOrig="400">
                <v:shape id="_x0000_i1099" type="#_x0000_t75" style="width:39.45pt;height:20pt" o:ole="">
                  <v:imagedata r:id="rId214" o:title=""/>
                </v:shape>
                <o:OLEObject Type="Embed" ProgID="Equation.DSMT4" ShapeID="_x0000_i1099" DrawAspect="Content" ObjectID="_1428131996" r:id="rId215"/>
              </w:object>
            </w:r>
          </w:p>
        </w:tc>
        <w:tc>
          <w:tcPr>
            <w:tcW w:w="7081" w:type="dxa"/>
          </w:tcPr>
          <w:p w:rsidR="00BC3D81" w:rsidRPr="006E5C42" w:rsidRDefault="00BC3D81" w:rsidP="00BC3D81">
            <w:pPr>
              <w:pStyle w:val="Tabletext"/>
              <w:rPr>
                <w:rFonts w:eastAsia="SimSun"/>
                <w:szCs w:val="22"/>
                <w:lang w:eastAsia="zh-CN"/>
              </w:rPr>
            </w:pPr>
            <w:r w:rsidRPr="006E5C42">
              <w:rPr>
                <w:rFonts w:eastAsia="SimSun"/>
                <w:szCs w:val="22"/>
                <w:lang w:eastAsia="zh-CN"/>
              </w:rPr>
              <w:t>D</w:t>
            </w:r>
            <w:r w:rsidRPr="006E5C42">
              <w:rPr>
                <w:szCs w:val="22"/>
              </w:rPr>
              <w:t xml:space="preserve">ecoded </w:t>
            </w:r>
            <w:r w:rsidRPr="006E5C42">
              <w:rPr>
                <w:rFonts w:eastAsia="SimSun"/>
                <w:szCs w:val="22"/>
                <w:lang w:eastAsia="zh-CN"/>
              </w:rPr>
              <w:t>super higher band MDCT</w:t>
            </w:r>
            <w:r w:rsidRPr="006E5C42">
              <w:rPr>
                <w:szCs w:val="22"/>
              </w:rPr>
              <w:t xml:space="preserve"> coefficients</w:t>
            </w:r>
            <w:r w:rsidRPr="006E5C42">
              <w:rPr>
                <w:rFonts w:eastAsia="SimSun"/>
                <w:szCs w:val="22"/>
                <w:lang w:eastAsia="zh-CN"/>
              </w:rPr>
              <w:t xml:space="preserve"> after BWE/AVQ adaptation</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rFonts w:eastAsia="SimSun"/>
                <w:bCs/>
                <w:lang w:eastAsia="zh-CN"/>
              </w:rPr>
            </w:pPr>
            <w:r w:rsidRPr="00833557">
              <w:rPr>
                <w:rFonts w:eastAsia="SimSun"/>
                <w:bCs/>
                <w:position w:val="-12"/>
                <w:lang w:eastAsia="zh-CN"/>
              </w:rPr>
              <w:object w:dxaOrig="780" w:dyaOrig="400">
                <v:shape id="_x0000_i1100" type="#_x0000_t75" style="width:39.45pt;height:20pt" o:ole="">
                  <v:imagedata r:id="rId216" o:title=""/>
                </v:shape>
                <o:OLEObject Type="Embed" ProgID="Equation.DSMT4" ShapeID="_x0000_i1100" DrawAspect="Content" ObjectID="_1428131997" r:id="rId217"/>
              </w:object>
            </w:r>
          </w:p>
        </w:tc>
        <w:tc>
          <w:tcPr>
            <w:tcW w:w="7081" w:type="dxa"/>
          </w:tcPr>
          <w:p w:rsidR="00BC3D81" w:rsidRPr="006E5C42" w:rsidRDefault="00BC3D81" w:rsidP="00BC3D81">
            <w:pPr>
              <w:pStyle w:val="Tabletext"/>
              <w:rPr>
                <w:rFonts w:eastAsia="SimSun"/>
                <w:szCs w:val="22"/>
                <w:lang w:eastAsia="zh-CN"/>
              </w:rPr>
            </w:pPr>
            <w:r w:rsidRPr="006E5C42">
              <w:rPr>
                <w:rFonts w:eastAsia="SimSun"/>
                <w:szCs w:val="22"/>
                <w:lang w:eastAsia="zh-CN"/>
              </w:rPr>
              <w:t>D</w:t>
            </w:r>
            <w:r w:rsidRPr="006E5C42">
              <w:rPr>
                <w:szCs w:val="22"/>
              </w:rPr>
              <w:t xml:space="preserve">ecoded </w:t>
            </w:r>
            <w:r w:rsidRPr="006E5C42">
              <w:rPr>
                <w:rFonts w:eastAsia="SimSun"/>
                <w:szCs w:val="22"/>
                <w:lang w:eastAsia="zh-CN"/>
              </w:rPr>
              <w:t>super higher band MDCT</w:t>
            </w:r>
            <w:r w:rsidRPr="006E5C42">
              <w:rPr>
                <w:szCs w:val="22"/>
              </w:rPr>
              <w:t xml:space="preserve"> coefficients</w:t>
            </w:r>
            <w:r w:rsidRPr="006E5C42">
              <w:rPr>
                <w:rFonts w:eastAsia="SimSun"/>
                <w:szCs w:val="22"/>
                <w:lang w:eastAsia="zh-CN"/>
              </w:rPr>
              <w:t xml:space="preserve"> before inverse MDCT</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position w:val="-12"/>
                <w:szCs w:val="22"/>
              </w:rPr>
              <w:object w:dxaOrig="720" w:dyaOrig="400">
                <v:shape id="_x0000_i1101" type="#_x0000_t75" style="width:36.55pt;height:20pt" o:ole="">
                  <v:imagedata r:id="rId218" o:title=""/>
                </v:shape>
                <o:OLEObject Type="Embed" ProgID="Equation.DSMT4" ShapeID="_x0000_i1101" DrawAspect="Content" ObjectID="_1428131998" r:id="rId219"/>
              </w:object>
            </w:r>
          </w:p>
        </w:tc>
        <w:tc>
          <w:tcPr>
            <w:tcW w:w="7081" w:type="dxa"/>
          </w:tcPr>
          <w:p w:rsidR="00BC3D81" w:rsidRPr="006E5C42" w:rsidRDefault="00BC3D81" w:rsidP="00BC3D81">
            <w:pPr>
              <w:pStyle w:val="Tabletext"/>
              <w:rPr>
                <w:szCs w:val="22"/>
              </w:rPr>
            </w:pPr>
            <w:r w:rsidRPr="006E5C42">
              <w:rPr>
                <w:szCs w:val="22"/>
              </w:rPr>
              <w:t xml:space="preserve">Decoded </w:t>
            </w:r>
            <w:r w:rsidRPr="006E5C42">
              <w:rPr>
                <w:rFonts w:eastAsia="SimSun"/>
                <w:szCs w:val="22"/>
                <w:lang w:eastAsia="zh-CN"/>
              </w:rPr>
              <w:t>wide</w:t>
            </w:r>
            <w:r w:rsidRPr="006E5C42">
              <w:rPr>
                <w:szCs w:val="22"/>
              </w:rPr>
              <w:t>band MDCT coefficients</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position w:val="-10"/>
                <w:szCs w:val="22"/>
              </w:rPr>
              <w:object w:dxaOrig="700" w:dyaOrig="320">
                <v:shape id="_x0000_i1102" type="#_x0000_t75" style="width:35.45pt;height:16.55pt" o:ole="">
                  <v:imagedata r:id="rId220" o:title=""/>
                </v:shape>
                <o:OLEObject Type="Embed" ProgID="Equation.3" ShapeID="_x0000_i1102" DrawAspect="Content" ObjectID="_1428131999" r:id="rId221"/>
              </w:object>
            </w:r>
          </w:p>
        </w:tc>
        <w:tc>
          <w:tcPr>
            <w:tcW w:w="7081" w:type="dxa"/>
          </w:tcPr>
          <w:p w:rsidR="00BC3D81" w:rsidRPr="006E5C42" w:rsidRDefault="00BC3D81" w:rsidP="00BC3D81">
            <w:pPr>
              <w:pStyle w:val="Tabletext"/>
              <w:rPr>
                <w:rFonts w:eastAsia="SimSun"/>
                <w:szCs w:val="22"/>
                <w:lang w:eastAsia="zh-CN"/>
              </w:rPr>
            </w:pPr>
            <w:r w:rsidRPr="006E5C42">
              <w:rPr>
                <w:szCs w:val="22"/>
              </w:rPr>
              <w:t>Decoded wideband signal</w:t>
            </w:r>
            <w:r w:rsidRPr="006E5C42">
              <w:rPr>
                <w:rFonts w:eastAsia="SimSun"/>
                <w:szCs w:val="22"/>
                <w:lang w:eastAsia="zh-CN"/>
              </w:rPr>
              <w:t xml:space="preserve"> from ITU-T G.722</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position w:val="-12"/>
                <w:szCs w:val="22"/>
              </w:rPr>
              <w:object w:dxaOrig="760" w:dyaOrig="360">
                <v:shape id="_x0000_i1103" type="#_x0000_t75" style="width:38.85pt;height:18.85pt" o:ole="">
                  <v:imagedata r:id="rId222" o:title=""/>
                </v:shape>
                <o:OLEObject Type="Embed" ProgID="Equation.DSMT4" ShapeID="_x0000_i1103" DrawAspect="Content" ObjectID="_1428132000" r:id="rId223"/>
              </w:object>
            </w:r>
          </w:p>
        </w:tc>
        <w:tc>
          <w:tcPr>
            <w:tcW w:w="7081" w:type="dxa"/>
          </w:tcPr>
          <w:p w:rsidR="00BC3D81" w:rsidRPr="006E5C42" w:rsidRDefault="00BC3D81" w:rsidP="00BC3D81">
            <w:pPr>
              <w:pStyle w:val="Tabletext"/>
              <w:rPr>
                <w:szCs w:val="22"/>
              </w:rPr>
            </w:pPr>
            <w:r w:rsidRPr="006E5C42">
              <w:rPr>
                <w:szCs w:val="22"/>
              </w:rPr>
              <w:t>Decoded superwideband signal</w:t>
            </w:r>
          </w:p>
        </w:tc>
      </w:tr>
      <w:tr w:rsidR="00BC3D81" w:rsidRPr="006E5C42" w:rsidTr="0009179D">
        <w:trPr>
          <w:cantSplit/>
          <w:jc w:val="center"/>
        </w:trPr>
        <w:tc>
          <w:tcPr>
            <w:tcW w:w="1194" w:type="dxa"/>
            <w:vMerge w:val="restart"/>
          </w:tcPr>
          <w:p w:rsidR="00BC3D81" w:rsidRPr="006E5C42" w:rsidRDefault="00BC3D81" w:rsidP="00BC3D81">
            <w:pPr>
              <w:pStyle w:val="Tabletext"/>
              <w:rPr>
                <w:szCs w:val="22"/>
              </w:rPr>
            </w:pPr>
            <w:r w:rsidRPr="006E5C42">
              <w:rPr>
                <w:szCs w:val="22"/>
              </w:rPr>
              <w:t>Parameters</w:t>
            </w:r>
          </w:p>
        </w:tc>
        <w:tc>
          <w:tcPr>
            <w:tcW w:w="1364" w:type="dxa"/>
          </w:tcPr>
          <w:p w:rsidR="00BC3D81" w:rsidRPr="006E5C42" w:rsidRDefault="00BC3D81" w:rsidP="00BC3D81">
            <w:pPr>
              <w:pStyle w:val="Tabletext"/>
              <w:rPr>
                <w:szCs w:val="22"/>
              </w:rPr>
            </w:pPr>
            <w:r w:rsidRPr="00833557">
              <w:rPr>
                <w:i/>
                <w:position w:val="-14"/>
                <w:szCs w:val="22"/>
              </w:rPr>
              <w:object w:dxaOrig="740" w:dyaOrig="440">
                <v:shape id="_x0000_i1104" type="#_x0000_t75" style="width:36.55pt;height:21.15pt" o:ole="">
                  <v:imagedata r:id="rId224" o:title=""/>
                </v:shape>
                <o:OLEObject Type="Embed" ProgID="Equation.3" ShapeID="_x0000_i1104" DrawAspect="Content" ObjectID="_1428132001" r:id="rId225"/>
              </w:object>
            </w:r>
          </w:p>
        </w:tc>
        <w:tc>
          <w:tcPr>
            <w:tcW w:w="7081" w:type="dxa"/>
          </w:tcPr>
          <w:p w:rsidR="00BC3D81" w:rsidRPr="006E5C42" w:rsidRDefault="00BC3D81" w:rsidP="00BC3D81">
            <w:pPr>
              <w:pStyle w:val="Tabletext"/>
              <w:rPr>
                <w:szCs w:val="22"/>
              </w:rPr>
            </w:pPr>
            <w:r w:rsidRPr="006E5C42">
              <w:rPr>
                <w:szCs w:val="22"/>
              </w:rPr>
              <w:t>QMF coefficient set 1</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i/>
                <w:position w:val="-12"/>
                <w:szCs w:val="22"/>
              </w:rPr>
              <w:object w:dxaOrig="740" w:dyaOrig="420">
                <v:shape id="_x0000_i1105" type="#_x0000_t75" style="width:36.55pt;height:21.7pt" o:ole="">
                  <v:imagedata r:id="rId226" o:title=""/>
                </v:shape>
                <o:OLEObject Type="Embed" ProgID="Equation.3" ShapeID="_x0000_i1105" DrawAspect="Content" ObjectID="_1428132002" r:id="rId227"/>
              </w:object>
            </w:r>
          </w:p>
        </w:tc>
        <w:tc>
          <w:tcPr>
            <w:tcW w:w="7081" w:type="dxa"/>
          </w:tcPr>
          <w:p w:rsidR="00BC3D81" w:rsidRPr="006E5C42" w:rsidRDefault="00BC3D81" w:rsidP="00BC3D81">
            <w:pPr>
              <w:pStyle w:val="Tabletext"/>
              <w:rPr>
                <w:szCs w:val="22"/>
              </w:rPr>
            </w:pPr>
            <w:r w:rsidRPr="006E5C42">
              <w:rPr>
                <w:szCs w:val="22"/>
              </w:rPr>
              <w:t>QMF coefficient set 2</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position w:val="-12"/>
                <w:szCs w:val="22"/>
              </w:rPr>
              <w:object w:dxaOrig="840" w:dyaOrig="360">
                <v:shape id="_x0000_i1106" type="#_x0000_t75" style="width:41.7pt;height:18.85pt" o:ole="">
                  <v:imagedata r:id="rId228" o:title=""/>
                </v:shape>
                <o:OLEObject Type="Embed" ProgID="Equation.DSMT4" ShapeID="_x0000_i1106" DrawAspect="Content" ObjectID="_1428132003" r:id="rId229"/>
              </w:object>
            </w:r>
          </w:p>
        </w:tc>
        <w:tc>
          <w:tcPr>
            <w:tcW w:w="7081" w:type="dxa"/>
          </w:tcPr>
          <w:p w:rsidR="00BC3D81" w:rsidRPr="006E5C42" w:rsidRDefault="00BC3D81" w:rsidP="00BC3D81">
            <w:pPr>
              <w:pStyle w:val="Tabletext"/>
              <w:rPr>
                <w:szCs w:val="22"/>
              </w:rPr>
            </w:pPr>
            <w:r w:rsidRPr="006E5C42">
              <w:rPr>
                <w:szCs w:val="22"/>
              </w:rPr>
              <w:t>Higher band MDCT overlap window</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position w:val="-12"/>
                <w:szCs w:val="22"/>
              </w:rPr>
              <w:object w:dxaOrig="420" w:dyaOrig="360">
                <v:shape id="_x0000_i1107" type="#_x0000_t75" style="width:21.15pt;height:18.85pt" o:ole="">
                  <v:imagedata r:id="rId230" o:title=""/>
                </v:shape>
                <o:OLEObject Type="Embed" ProgID="Equation.DSMT4" ShapeID="_x0000_i1107" DrawAspect="Content" ObjectID="_1428132004" r:id="rId231"/>
              </w:object>
            </w:r>
          </w:p>
        </w:tc>
        <w:tc>
          <w:tcPr>
            <w:tcW w:w="7081" w:type="dxa"/>
          </w:tcPr>
          <w:p w:rsidR="00BC3D81" w:rsidRPr="006E5C42" w:rsidRDefault="00BC3D81" w:rsidP="00BC3D81">
            <w:pPr>
              <w:pStyle w:val="Tabletext"/>
              <w:rPr>
                <w:szCs w:val="22"/>
              </w:rPr>
            </w:pPr>
            <w:r w:rsidRPr="006E5C42">
              <w:rPr>
                <w:szCs w:val="22"/>
                <w:lang w:eastAsia="ja-JP"/>
              </w:rPr>
              <w:t xml:space="preserve">RMS value of weighted MDCT coefficients </w:t>
            </w:r>
            <w:r w:rsidRPr="00833557">
              <w:rPr>
                <w:position w:val="-12"/>
                <w:szCs w:val="22"/>
              </w:rPr>
              <w:object w:dxaOrig="820" w:dyaOrig="360">
                <v:shape id="_x0000_i1108" type="#_x0000_t75" style="width:40.55pt;height:18.85pt" o:ole="">
                  <v:imagedata r:id="rId232" o:title=""/>
                </v:shape>
                <o:OLEObject Type="Embed" ProgID="Equation.DSMT4" ShapeID="_x0000_i1108" DrawAspect="Content" ObjectID="_1428132005" r:id="rId233"/>
              </w:objec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position w:val="-12"/>
                <w:szCs w:val="22"/>
              </w:rPr>
              <w:object w:dxaOrig="420" w:dyaOrig="360">
                <v:shape id="_x0000_i1109" type="#_x0000_t75" style="width:21.15pt;height:18.85pt" o:ole="">
                  <v:imagedata r:id="rId234" o:title=""/>
                </v:shape>
                <o:OLEObject Type="Embed" ProgID="Equation.DSMT4" ShapeID="_x0000_i1109" DrawAspect="Content" ObjectID="_1428132006" r:id="rId235"/>
              </w:object>
            </w:r>
          </w:p>
        </w:tc>
        <w:tc>
          <w:tcPr>
            <w:tcW w:w="7081" w:type="dxa"/>
          </w:tcPr>
          <w:p w:rsidR="00BC3D81" w:rsidRPr="006E5C42" w:rsidRDefault="00BC3D81" w:rsidP="00BC3D81">
            <w:pPr>
              <w:pStyle w:val="Tabletext"/>
              <w:rPr>
                <w:szCs w:val="22"/>
              </w:rPr>
            </w:pPr>
            <w:r w:rsidRPr="006E5C42">
              <w:rPr>
                <w:szCs w:val="22"/>
                <w:lang w:eastAsia="ja-JP"/>
              </w:rPr>
              <w:t xml:space="preserve">Gain value of weighted normalized MDCT coefficients </w:t>
            </w:r>
            <w:r w:rsidRPr="00833557">
              <w:rPr>
                <w:position w:val="-12"/>
                <w:szCs w:val="22"/>
              </w:rPr>
              <w:object w:dxaOrig="820" w:dyaOrig="400">
                <v:shape id="_x0000_i1110" type="#_x0000_t75" style="width:40.55pt;height:20pt" o:ole="">
                  <v:imagedata r:id="rId236" o:title=""/>
                </v:shape>
                <o:OLEObject Type="Embed" ProgID="Equation.DSMT4" ShapeID="_x0000_i1110" DrawAspect="Content" ObjectID="_1428132007" r:id="rId237"/>
              </w:object>
            </w:r>
            <w:r w:rsidRPr="006E5C42">
              <w:rPr>
                <w:szCs w:val="22"/>
              </w:rPr>
              <w:t xml:space="preserve"> in decoder</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rFonts w:eastAsia="SimSun"/>
                <w:position w:val="-14"/>
                <w:szCs w:val="24"/>
                <w:lang w:eastAsia="zh-CN"/>
              </w:rPr>
              <w:object w:dxaOrig="400" w:dyaOrig="380">
                <v:shape id="_x0000_i1111" type="#_x0000_t75" style="width:20pt;height:18.85pt" o:ole="">
                  <v:imagedata r:id="rId238" o:title=""/>
                </v:shape>
                <o:OLEObject Type="Embed" ProgID="Equation.DSMT4" ShapeID="_x0000_i1111" DrawAspect="Content" ObjectID="_1428132008" r:id="rId239"/>
              </w:object>
            </w:r>
          </w:p>
        </w:tc>
        <w:tc>
          <w:tcPr>
            <w:tcW w:w="7081" w:type="dxa"/>
          </w:tcPr>
          <w:p w:rsidR="00BC3D81" w:rsidRPr="006E5C42" w:rsidRDefault="00BC3D81" w:rsidP="00BC3D81">
            <w:pPr>
              <w:pStyle w:val="Tabletext"/>
              <w:rPr>
                <w:szCs w:val="22"/>
              </w:rPr>
            </w:pPr>
            <w:r w:rsidRPr="006E5C42">
              <w:t>Adjusted super higher band global gain</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rFonts w:eastAsia="SimSun"/>
                <w:position w:val="-14"/>
                <w:szCs w:val="24"/>
                <w:lang w:eastAsia="zh-CN"/>
              </w:rPr>
              <w:object w:dxaOrig="400" w:dyaOrig="380">
                <v:shape id="_x0000_i1112" type="#_x0000_t75" style="width:20pt;height:18.85pt" o:ole="">
                  <v:imagedata r:id="rId240" o:title=""/>
                </v:shape>
                <o:OLEObject Type="Embed" ProgID="Equation.DSMT4" ShapeID="_x0000_i1112" DrawAspect="Content" ObjectID="_1428132009" r:id="rId241"/>
              </w:object>
            </w:r>
          </w:p>
        </w:tc>
        <w:tc>
          <w:tcPr>
            <w:tcW w:w="7081" w:type="dxa"/>
          </w:tcPr>
          <w:p w:rsidR="00BC3D81" w:rsidRPr="006E5C42" w:rsidRDefault="00BC3D81" w:rsidP="00BC3D81">
            <w:pPr>
              <w:pStyle w:val="Tabletext"/>
              <w:rPr>
                <w:szCs w:val="22"/>
              </w:rPr>
            </w:pPr>
            <w:r w:rsidRPr="006E5C42">
              <w:t>Decoded adjusted super higher band global gain</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rFonts w:eastAsia="SimSun"/>
                <w:szCs w:val="24"/>
                <w:lang w:eastAsia="zh-CN"/>
              </w:rPr>
            </w:pPr>
            <w:r w:rsidRPr="00833557">
              <w:rPr>
                <w:rFonts w:eastAsia="SimSun"/>
                <w:position w:val="-12"/>
                <w:szCs w:val="24"/>
                <w:lang w:eastAsia="zh-CN"/>
              </w:rPr>
              <w:object w:dxaOrig="720" w:dyaOrig="400">
                <v:shape id="_x0000_i1113" type="#_x0000_t75" style="width:36.55pt;height:20pt" o:ole="">
                  <v:imagedata r:id="rId242" o:title=""/>
                </v:shape>
                <o:OLEObject Type="Embed" ProgID="Equation.DSMT4" ShapeID="_x0000_i1113" DrawAspect="Content" ObjectID="_1428132010" r:id="rId243"/>
              </w:object>
            </w:r>
          </w:p>
        </w:tc>
        <w:tc>
          <w:tcPr>
            <w:tcW w:w="7081" w:type="dxa"/>
          </w:tcPr>
          <w:p w:rsidR="00BC3D81" w:rsidRPr="006E5C42" w:rsidRDefault="00BC3D81" w:rsidP="00BC3D81">
            <w:pPr>
              <w:pStyle w:val="Tabletext"/>
            </w:pPr>
            <w:r w:rsidRPr="006E5C42">
              <w:t xml:space="preserve">Decoded </w:t>
            </w:r>
            <w:r w:rsidRPr="006E5C42">
              <w:rPr>
                <w:rFonts w:eastAsia="SimSun"/>
                <w:szCs w:val="24"/>
                <w:lang w:eastAsia="zh-CN"/>
              </w:rPr>
              <w:t>spectral</w:t>
            </w:r>
            <w:r w:rsidRPr="006E5C42">
              <w:t xml:space="preserve"> envelope of the SHB spectrum</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rFonts w:eastAsia="SimSun"/>
                <w:position w:val="-12"/>
                <w:szCs w:val="24"/>
                <w:lang w:eastAsia="zh-CN"/>
              </w:rPr>
              <w:object w:dxaOrig="720" w:dyaOrig="360">
                <v:shape id="_x0000_i1114" type="#_x0000_t75" style="width:36.55pt;height:18.85pt" o:ole="">
                  <v:imagedata r:id="rId244" o:title=""/>
                </v:shape>
                <o:OLEObject Type="Embed" ProgID="Equation.DSMT4" ShapeID="_x0000_i1114" DrawAspect="Content" ObjectID="_1428132011" r:id="rId245"/>
              </w:object>
            </w:r>
          </w:p>
        </w:tc>
        <w:tc>
          <w:tcPr>
            <w:tcW w:w="7081" w:type="dxa"/>
          </w:tcPr>
          <w:p w:rsidR="00BC3D81" w:rsidRPr="006E5C42" w:rsidRDefault="00BC3D81" w:rsidP="00BC3D81">
            <w:pPr>
              <w:pStyle w:val="Tabletext"/>
              <w:rPr>
                <w:szCs w:val="22"/>
              </w:rPr>
            </w:pPr>
            <w:r w:rsidRPr="006E5C42">
              <w:t xml:space="preserve">Normalized </w:t>
            </w:r>
            <w:r w:rsidRPr="006E5C42">
              <w:rPr>
                <w:rFonts w:eastAsia="SimSun"/>
                <w:szCs w:val="24"/>
                <w:lang w:eastAsia="zh-CN"/>
              </w:rPr>
              <w:t>spectral</w:t>
            </w:r>
            <w:r w:rsidRPr="006E5C42">
              <w:t xml:space="preserve"> envelope of the SHB</w:t>
            </w:r>
            <w:r w:rsidRPr="006E5C42">
              <w:rPr>
                <w:rFonts w:eastAsia="SimSun"/>
                <w:lang w:eastAsia="zh-CN"/>
              </w:rPr>
              <w:t xml:space="preserve"> </w:t>
            </w:r>
            <w:r w:rsidRPr="006E5C42">
              <w:t>spectrum</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rFonts w:eastAsia="SimSun"/>
                <w:position w:val="-12"/>
                <w:szCs w:val="24"/>
                <w:lang w:eastAsia="zh-CN"/>
              </w:rPr>
              <w:object w:dxaOrig="720" w:dyaOrig="400">
                <v:shape id="_x0000_i1115" type="#_x0000_t75" style="width:36.55pt;height:20pt" o:ole="">
                  <v:imagedata r:id="rId246" o:title=""/>
                </v:shape>
                <o:OLEObject Type="Embed" ProgID="Equation.DSMT4" ShapeID="_x0000_i1115" DrawAspect="Content" ObjectID="_1428132012" r:id="rId247"/>
              </w:object>
            </w:r>
          </w:p>
        </w:tc>
        <w:tc>
          <w:tcPr>
            <w:tcW w:w="7081" w:type="dxa"/>
          </w:tcPr>
          <w:p w:rsidR="00BC3D81" w:rsidRPr="006E5C42" w:rsidRDefault="00BC3D81" w:rsidP="00BC3D81">
            <w:pPr>
              <w:pStyle w:val="Tabletext"/>
              <w:rPr>
                <w:szCs w:val="22"/>
              </w:rPr>
            </w:pPr>
            <w:r w:rsidRPr="006E5C42">
              <w:t xml:space="preserve">Decoded normalized </w:t>
            </w:r>
            <w:r w:rsidRPr="006E5C42">
              <w:rPr>
                <w:rFonts w:eastAsia="SimSun"/>
                <w:szCs w:val="24"/>
                <w:lang w:eastAsia="zh-CN"/>
              </w:rPr>
              <w:t>spectral</w:t>
            </w:r>
            <w:r w:rsidRPr="006E5C42">
              <w:t xml:space="preserve"> envelope of the SHB spectrum</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rFonts w:eastAsia="SimSun"/>
                <w:szCs w:val="24"/>
                <w:lang w:eastAsia="zh-CN"/>
              </w:rPr>
            </w:pPr>
            <w:r w:rsidRPr="00833557">
              <w:rPr>
                <w:rFonts w:eastAsia="SimSun"/>
                <w:position w:val="-12"/>
                <w:szCs w:val="24"/>
                <w:lang w:eastAsia="zh-CN"/>
              </w:rPr>
              <w:object w:dxaOrig="660" w:dyaOrig="360">
                <v:shape id="_x0000_i1116" type="#_x0000_t75" style="width:32.55pt;height:18.85pt" o:ole="">
                  <v:imagedata r:id="rId248" o:title=""/>
                </v:shape>
                <o:OLEObject Type="Embed" ProgID="Equation.DSMT4" ShapeID="_x0000_i1116" DrawAspect="Content" ObjectID="_1428132013" r:id="rId249"/>
              </w:object>
            </w:r>
          </w:p>
        </w:tc>
        <w:tc>
          <w:tcPr>
            <w:tcW w:w="7081" w:type="dxa"/>
          </w:tcPr>
          <w:p w:rsidR="00BC3D81" w:rsidRPr="006E5C42" w:rsidRDefault="00BC3D81" w:rsidP="00BC3D81">
            <w:pPr>
              <w:pStyle w:val="Tabletext"/>
            </w:pPr>
            <w:r w:rsidRPr="006E5C42">
              <w:t>Time envelop</w:t>
            </w:r>
            <w:r w:rsidRPr="006E5C42">
              <w:rPr>
                <w:rFonts w:eastAsia="SimSun"/>
                <w:lang w:eastAsia="zh-CN"/>
              </w:rPr>
              <w:t>e</w:t>
            </w:r>
            <w:r w:rsidRPr="006E5C42">
              <w:t xml:space="preserve"> of </w:t>
            </w:r>
            <w:r w:rsidRPr="006E5C42">
              <w:rPr>
                <w:rFonts w:eastAsia="SimSun"/>
                <w:lang w:eastAsia="zh-CN"/>
              </w:rPr>
              <w:t xml:space="preserve">the </w:t>
            </w:r>
            <w:r w:rsidRPr="006E5C42">
              <w:t>SHB signal</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rFonts w:eastAsia="SimSun"/>
                <w:szCs w:val="24"/>
                <w:lang w:eastAsia="zh-CN"/>
              </w:rPr>
            </w:pPr>
            <w:r w:rsidRPr="00833557">
              <w:rPr>
                <w:rFonts w:eastAsia="SimSun"/>
                <w:position w:val="-12"/>
                <w:szCs w:val="24"/>
                <w:lang w:eastAsia="zh-CN"/>
              </w:rPr>
              <w:object w:dxaOrig="660" w:dyaOrig="380">
                <v:shape id="_x0000_i1117" type="#_x0000_t75" style="width:32.55pt;height:18.85pt" o:ole="">
                  <v:imagedata r:id="rId250" o:title=""/>
                </v:shape>
                <o:OLEObject Type="Embed" ProgID="Equation.DSMT4" ShapeID="_x0000_i1117" DrawAspect="Content" ObjectID="_1428132014" r:id="rId251"/>
              </w:object>
            </w:r>
          </w:p>
        </w:tc>
        <w:tc>
          <w:tcPr>
            <w:tcW w:w="7081" w:type="dxa"/>
          </w:tcPr>
          <w:p w:rsidR="00BC3D81" w:rsidRPr="006E5C42" w:rsidRDefault="00BC3D81" w:rsidP="00BC3D81">
            <w:pPr>
              <w:pStyle w:val="Tabletext"/>
            </w:pPr>
            <w:r w:rsidRPr="006E5C42">
              <w:rPr>
                <w:rFonts w:eastAsia="SimSun"/>
                <w:lang w:eastAsia="zh-CN"/>
              </w:rPr>
              <w:t>Decoded time envelope of the SHB signal</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6E5C42">
              <w:rPr>
                <w:i/>
              </w:rPr>
              <w:t>c</w:t>
            </w:r>
            <w:r w:rsidRPr="006E5C42">
              <w:rPr>
                <w:i/>
                <w:vertAlign w:val="subscript"/>
              </w:rPr>
              <w:t>det</w:t>
            </w:r>
          </w:p>
        </w:tc>
        <w:tc>
          <w:tcPr>
            <w:tcW w:w="7081" w:type="dxa"/>
          </w:tcPr>
          <w:p w:rsidR="00BC3D81" w:rsidRPr="006E5C42" w:rsidRDefault="00BC3D81" w:rsidP="00BC3D81">
            <w:pPr>
              <w:pStyle w:val="Tabletext"/>
              <w:rPr>
                <w:szCs w:val="22"/>
              </w:rPr>
            </w:pPr>
            <w:r w:rsidRPr="006E5C42">
              <w:t>Problematic zero sub-bands detection counter in SHB</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6E5C42">
              <w:rPr>
                <w:i/>
              </w:rPr>
              <w:t>f</w:t>
            </w:r>
            <w:r w:rsidRPr="006E5C42">
              <w:rPr>
                <w:vertAlign w:val="subscript"/>
              </w:rPr>
              <w:t>0</w:t>
            </w:r>
            <w:r w:rsidRPr="006E5C42">
              <w:t xml:space="preserve">, </w:t>
            </w:r>
            <w:r w:rsidRPr="006E5C42">
              <w:rPr>
                <w:i/>
              </w:rPr>
              <w:t>f</w:t>
            </w:r>
            <w:r w:rsidRPr="006E5C42">
              <w:rPr>
                <w:vertAlign w:val="subscript"/>
              </w:rPr>
              <w:t>1</w:t>
            </w:r>
            <w:r w:rsidRPr="006E5C42">
              <w:t xml:space="preserve">, </w:t>
            </w:r>
            <w:r w:rsidRPr="006E5C42">
              <w:rPr>
                <w:i/>
              </w:rPr>
              <w:t>f</w:t>
            </w:r>
            <w:r w:rsidRPr="006E5C42">
              <w:rPr>
                <w:vertAlign w:val="subscript"/>
              </w:rPr>
              <w:t>0,s1</w:t>
            </w:r>
            <w:r w:rsidRPr="006E5C42">
              <w:t xml:space="preserve">, </w:t>
            </w:r>
            <w:r w:rsidRPr="006E5C42">
              <w:rPr>
                <w:i/>
              </w:rPr>
              <w:t>f</w:t>
            </w:r>
            <w:r w:rsidRPr="006E5C42">
              <w:rPr>
                <w:vertAlign w:val="subscript"/>
              </w:rPr>
              <w:t>0,s2</w:t>
            </w:r>
          </w:p>
        </w:tc>
        <w:tc>
          <w:tcPr>
            <w:tcW w:w="7081" w:type="dxa"/>
          </w:tcPr>
          <w:p w:rsidR="00BC3D81" w:rsidRPr="006E5C42" w:rsidRDefault="00BC3D81" w:rsidP="00BC3D81">
            <w:pPr>
              <w:pStyle w:val="Tabletext"/>
              <w:rPr>
                <w:szCs w:val="22"/>
              </w:rPr>
            </w:pPr>
            <w:r w:rsidRPr="006E5C42">
              <w:t>Problematic zero sub-bands detection flags in SHB</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i/>
              </w:rPr>
            </w:pPr>
            <w:r w:rsidRPr="00833557">
              <w:rPr>
                <w:position w:val="-12"/>
              </w:rPr>
              <w:object w:dxaOrig="440" w:dyaOrig="380">
                <v:shape id="_x0000_i1118" type="#_x0000_t75" style="width:21.7pt;height:18.85pt" o:ole="">
                  <v:imagedata r:id="rId252" o:title=""/>
                </v:shape>
                <o:OLEObject Type="Embed" ProgID="Equation.DSMT4" ShapeID="_x0000_i1118" DrawAspect="Content" ObjectID="_1428132015" r:id="rId253"/>
              </w:object>
            </w:r>
          </w:p>
        </w:tc>
        <w:tc>
          <w:tcPr>
            <w:tcW w:w="7081" w:type="dxa"/>
          </w:tcPr>
          <w:p w:rsidR="00BC3D81" w:rsidRPr="006E5C42" w:rsidRDefault="00BC3D81" w:rsidP="00BC3D81">
            <w:pPr>
              <w:pStyle w:val="Tabletext"/>
              <w:rPr>
                <w:rFonts w:eastAsia="SimSun"/>
                <w:lang w:eastAsia="zh-CN"/>
              </w:rPr>
            </w:pPr>
            <w:r w:rsidRPr="006E5C42">
              <w:rPr>
                <w:rFonts w:eastAsia="SimSun"/>
                <w:lang w:eastAsia="zh-CN"/>
              </w:rPr>
              <w:t>G722EL0 bitstream</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i/>
              </w:rPr>
            </w:pPr>
            <w:r w:rsidRPr="00833557">
              <w:rPr>
                <w:position w:val="-12"/>
              </w:rPr>
              <w:object w:dxaOrig="420" w:dyaOrig="380">
                <v:shape id="_x0000_i1119" type="#_x0000_t75" style="width:21.15pt;height:18.85pt" o:ole="">
                  <v:imagedata r:id="rId254" o:title=""/>
                </v:shape>
                <o:OLEObject Type="Embed" ProgID="Equation.DSMT4" ShapeID="_x0000_i1119" DrawAspect="Content" ObjectID="_1428132016" r:id="rId255"/>
              </w:object>
            </w:r>
          </w:p>
        </w:tc>
        <w:tc>
          <w:tcPr>
            <w:tcW w:w="7081" w:type="dxa"/>
          </w:tcPr>
          <w:p w:rsidR="00BC3D81" w:rsidRPr="006E5C42" w:rsidRDefault="00BC3D81" w:rsidP="00BC3D81">
            <w:pPr>
              <w:pStyle w:val="Tabletext"/>
            </w:pPr>
            <w:r w:rsidRPr="006E5C42">
              <w:rPr>
                <w:rFonts w:eastAsia="SimSun"/>
                <w:lang w:eastAsia="zh-CN"/>
              </w:rPr>
              <w:t>G722EL1 bitstream</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pPr>
            <w:r w:rsidRPr="00833557">
              <w:rPr>
                <w:rFonts w:eastAsia="SimSun"/>
                <w:position w:val="-12"/>
                <w:lang w:eastAsia="zh-CN"/>
              </w:rPr>
              <w:object w:dxaOrig="499" w:dyaOrig="360">
                <v:shape id="_x0000_i1120" type="#_x0000_t75" style="width:25.15pt;height:18.85pt" o:ole="">
                  <v:imagedata r:id="rId256" o:title=""/>
                </v:shape>
                <o:OLEObject Type="Embed" ProgID="Equation.DSMT4" ShapeID="_x0000_i1120" DrawAspect="Content" ObjectID="_1428132017" r:id="rId257"/>
              </w:object>
            </w:r>
          </w:p>
        </w:tc>
        <w:tc>
          <w:tcPr>
            <w:tcW w:w="7081" w:type="dxa"/>
          </w:tcPr>
          <w:p w:rsidR="00BC3D81" w:rsidRPr="006E5C42" w:rsidRDefault="00BC3D81" w:rsidP="00BC3D81">
            <w:pPr>
              <w:pStyle w:val="Tabletext"/>
              <w:rPr>
                <w:rFonts w:eastAsia="SimSun"/>
                <w:lang w:eastAsia="zh-CN"/>
              </w:rPr>
            </w:pPr>
            <w:r w:rsidRPr="006E5C42">
              <w:rPr>
                <w:rFonts w:eastAsia="SimSun"/>
                <w:lang w:eastAsia="zh-CN"/>
              </w:rPr>
              <w:t>Super wide band signal class</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rFonts w:eastAsia="SimSun"/>
                <w:lang w:eastAsia="zh-CN"/>
              </w:rPr>
            </w:pPr>
            <w:r w:rsidRPr="00833557">
              <w:rPr>
                <w:rFonts w:eastAsia="SimSun"/>
                <w:position w:val="-12"/>
                <w:lang w:eastAsia="zh-CN"/>
              </w:rPr>
              <w:object w:dxaOrig="440" w:dyaOrig="360">
                <v:shape id="_x0000_i1121" type="#_x0000_t75" style="width:21.7pt;height:18.85pt" o:ole="">
                  <v:imagedata r:id="rId258" o:title=""/>
                </v:shape>
                <o:OLEObject Type="Embed" ProgID="Equation.DSMT4" ShapeID="_x0000_i1121" DrawAspect="Content" ObjectID="_1428132018" r:id="rId259"/>
              </w:object>
            </w:r>
          </w:p>
        </w:tc>
        <w:tc>
          <w:tcPr>
            <w:tcW w:w="7081" w:type="dxa"/>
          </w:tcPr>
          <w:p w:rsidR="00BC3D81" w:rsidRPr="006E5C42" w:rsidRDefault="00BC3D81" w:rsidP="00BC3D81">
            <w:pPr>
              <w:pStyle w:val="Tabletext"/>
              <w:rPr>
                <w:rFonts w:eastAsia="SimSun"/>
                <w:lang w:eastAsia="zh-CN"/>
              </w:rPr>
            </w:pPr>
            <w:r w:rsidRPr="006E5C42">
              <w:rPr>
                <w:rFonts w:eastAsia="SimSun"/>
                <w:lang w:eastAsia="zh-CN"/>
              </w:rPr>
              <w:t>Attenuation factor of bandwidth switching from wideband to superwideband</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rFonts w:eastAsia="SimSun"/>
                <w:lang w:eastAsia="zh-CN"/>
              </w:rPr>
            </w:pPr>
            <w:r w:rsidRPr="00833557">
              <w:rPr>
                <w:rFonts w:eastAsia="SimSun"/>
                <w:position w:val="-12"/>
                <w:lang w:eastAsia="zh-CN"/>
              </w:rPr>
              <w:object w:dxaOrig="499" w:dyaOrig="360">
                <v:shape id="_x0000_i1122" type="#_x0000_t75" style="width:25.15pt;height:18.85pt" o:ole="">
                  <v:imagedata r:id="rId260" o:title=""/>
                </v:shape>
                <o:OLEObject Type="Embed" ProgID="Equation.DSMT4" ShapeID="_x0000_i1122" DrawAspect="Content" ObjectID="_1428132019" r:id="rId261"/>
              </w:object>
            </w:r>
          </w:p>
        </w:tc>
        <w:tc>
          <w:tcPr>
            <w:tcW w:w="7081" w:type="dxa"/>
          </w:tcPr>
          <w:p w:rsidR="00BC3D81" w:rsidRPr="006E5C42" w:rsidRDefault="00BC3D81" w:rsidP="00BC3D81">
            <w:pPr>
              <w:pStyle w:val="Tabletext"/>
              <w:rPr>
                <w:rFonts w:eastAsia="SimSun"/>
                <w:lang w:eastAsia="zh-CN"/>
              </w:rPr>
            </w:pPr>
            <w:r w:rsidRPr="006E5C42">
              <w:rPr>
                <w:rFonts w:eastAsia="SimSun"/>
                <w:lang w:eastAsia="zh-CN"/>
              </w:rPr>
              <w:t>Additional attenuation factor of bandwidth switching</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rFonts w:eastAsia="SimSun"/>
                <w:lang w:eastAsia="zh-CN"/>
              </w:rPr>
            </w:pPr>
            <w:r w:rsidRPr="00833557">
              <w:rPr>
                <w:rFonts w:eastAsia="SimSun"/>
                <w:position w:val="-12"/>
                <w:lang w:eastAsia="zh-CN"/>
              </w:rPr>
              <w:object w:dxaOrig="520" w:dyaOrig="360">
                <v:shape id="_x0000_i1123" type="#_x0000_t75" style="width:25.7pt;height:18.85pt" o:ole="">
                  <v:imagedata r:id="rId262" o:title=""/>
                </v:shape>
                <o:OLEObject Type="Embed" ProgID="Equation.DSMT4" ShapeID="_x0000_i1123" DrawAspect="Content" ObjectID="_1428132020" r:id="rId263"/>
              </w:object>
            </w:r>
          </w:p>
        </w:tc>
        <w:tc>
          <w:tcPr>
            <w:tcW w:w="7081" w:type="dxa"/>
          </w:tcPr>
          <w:p w:rsidR="00BC3D81" w:rsidRPr="006E5C42" w:rsidRDefault="00BC3D81" w:rsidP="00BC3D81">
            <w:pPr>
              <w:pStyle w:val="Tabletext"/>
              <w:rPr>
                <w:rFonts w:eastAsia="SimSun"/>
                <w:lang w:eastAsia="zh-CN"/>
              </w:rPr>
            </w:pPr>
            <w:r w:rsidRPr="006E5C42">
              <w:rPr>
                <w:rFonts w:eastAsia="SimSun"/>
                <w:lang w:eastAsia="zh-CN"/>
              </w:rPr>
              <w:t>Weighting factor for the spectral envelope</w:t>
            </w:r>
            <w:r w:rsidRPr="006E5C42" w:rsidDel="00F92B3A">
              <w:rPr>
                <w:rFonts w:eastAsia="SimSun"/>
                <w:lang w:eastAsia="zh-CN"/>
              </w:rPr>
              <w:t xml:space="preserve"> </w:t>
            </w:r>
            <w:r w:rsidRPr="006E5C42">
              <w:rPr>
                <w:rFonts w:eastAsia="SimSun"/>
                <w:lang w:eastAsia="zh-CN"/>
              </w:rPr>
              <w:t>of bandwidth switching from superwideband to wideband</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rFonts w:eastAsia="SimSun"/>
                <w:lang w:eastAsia="zh-CN"/>
              </w:rPr>
            </w:pPr>
            <w:r w:rsidRPr="00833557">
              <w:rPr>
                <w:rFonts w:eastAsia="SimSun"/>
                <w:position w:val="-12"/>
                <w:lang w:eastAsia="zh-CN"/>
              </w:rPr>
              <w:object w:dxaOrig="520" w:dyaOrig="360">
                <v:shape id="_x0000_i1124" type="#_x0000_t75" style="width:25.7pt;height:18.85pt" o:ole="">
                  <v:imagedata r:id="rId264" o:title=""/>
                </v:shape>
                <o:OLEObject Type="Embed" ProgID="Equation.DSMT4" ShapeID="_x0000_i1124" DrawAspect="Content" ObjectID="_1428132021" r:id="rId265"/>
              </w:object>
            </w:r>
          </w:p>
        </w:tc>
        <w:tc>
          <w:tcPr>
            <w:tcW w:w="7081" w:type="dxa"/>
          </w:tcPr>
          <w:p w:rsidR="00BC3D81" w:rsidRPr="006E5C42" w:rsidRDefault="00BC3D81" w:rsidP="00BC3D81">
            <w:pPr>
              <w:pStyle w:val="Tabletext"/>
              <w:rPr>
                <w:rFonts w:eastAsia="SimSun"/>
                <w:lang w:eastAsia="zh-CN"/>
              </w:rPr>
            </w:pPr>
            <w:r w:rsidRPr="006E5C42">
              <w:rPr>
                <w:rFonts w:eastAsia="SimSun"/>
                <w:lang w:eastAsia="zh-CN"/>
              </w:rPr>
              <w:t>Attenuation factor of bandwidth switching from superwideband to wideband</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6E5C42">
              <w:rPr>
                <w:i/>
              </w:rPr>
              <w:t>E</w:t>
            </w:r>
            <w:r w:rsidRPr="006E5C42">
              <w:rPr>
                <w:vertAlign w:val="subscript"/>
              </w:rPr>
              <w:t xml:space="preserve">avg, </w:t>
            </w:r>
            <w:r w:rsidRPr="006E5C42">
              <w:rPr>
                <w:i/>
              </w:rPr>
              <w:t>E</w:t>
            </w:r>
            <w:r w:rsidRPr="006E5C42">
              <w:rPr>
                <w:vertAlign w:val="subscript"/>
              </w:rPr>
              <w:t>max</w:t>
            </w:r>
          </w:p>
        </w:tc>
        <w:tc>
          <w:tcPr>
            <w:tcW w:w="7081" w:type="dxa"/>
          </w:tcPr>
          <w:p w:rsidR="00BC3D81" w:rsidRPr="006E5C42" w:rsidRDefault="00BC3D81" w:rsidP="00BC3D81">
            <w:pPr>
              <w:pStyle w:val="Tabletext"/>
              <w:rPr>
                <w:szCs w:val="22"/>
              </w:rPr>
            </w:pPr>
            <w:r w:rsidRPr="006E5C42">
              <w:t>Average and maximum energies of zero sub-bands in SHB</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6E5C42">
              <w:rPr>
                <w:i/>
              </w:rPr>
              <w:t>rat(j), rat</w:t>
            </w:r>
            <w:r w:rsidRPr="006E5C42">
              <w:rPr>
                <w:vertAlign w:val="subscript"/>
              </w:rPr>
              <w:t>max</w:t>
            </w:r>
          </w:p>
        </w:tc>
        <w:tc>
          <w:tcPr>
            <w:tcW w:w="7081" w:type="dxa"/>
          </w:tcPr>
          <w:p w:rsidR="00BC3D81" w:rsidRPr="006E5C42" w:rsidRDefault="00BC3D81" w:rsidP="00BC3D81">
            <w:pPr>
              <w:pStyle w:val="Tabletext"/>
              <w:rPr>
                <w:szCs w:val="22"/>
              </w:rPr>
            </w:pPr>
            <w:r w:rsidRPr="006E5C42">
              <w:t>Energy ratio in SHB spectrum and its maximum value</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6E5C42">
              <w:rPr>
                <w:i/>
              </w:rPr>
              <w:t>R</w:t>
            </w:r>
            <w:r w:rsidRPr="006E5C42">
              <w:rPr>
                <w:vertAlign w:val="subscript"/>
              </w:rPr>
              <w:t>max1</w:t>
            </w:r>
            <w:r w:rsidRPr="006E5C42">
              <w:t>,</w:t>
            </w:r>
            <w:r w:rsidRPr="006E5C42">
              <w:rPr>
                <w:i/>
              </w:rPr>
              <w:t xml:space="preserve"> R</w:t>
            </w:r>
            <w:r w:rsidRPr="006E5C42">
              <w:rPr>
                <w:vertAlign w:val="subscript"/>
              </w:rPr>
              <w:t>max2</w:t>
            </w:r>
          </w:p>
        </w:tc>
        <w:tc>
          <w:tcPr>
            <w:tcW w:w="7081" w:type="dxa"/>
          </w:tcPr>
          <w:p w:rsidR="00BC3D81" w:rsidRPr="006E5C42" w:rsidRDefault="00BC3D81" w:rsidP="00BC3D81">
            <w:pPr>
              <w:pStyle w:val="Tabletext"/>
              <w:rPr>
                <w:szCs w:val="22"/>
              </w:rPr>
            </w:pPr>
            <w:r w:rsidRPr="006E5C42">
              <w:t>Maximum correlations in zero sub-bands filling in SHB for SWB layers 1 and 2</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6E5C42">
              <w:t>δ</w:t>
            </w:r>
            <w:r w:rsidRPr="006E5C42">
              <w:rPr>
                <w:vertAlign w:val="subscript"/>
              </w:rPr>
              <w:t>1</w:t>
            </w:r>
            <w:r w:rsidRPr="006E5C42">
              <w:t>, δ</w:t>
            </w:r>
            <w:r w:rsidRPr="006E5C42">
              <w:rPr>
                <w:vertAlign w:val="subscript"/>
              </w:rPr>
              <w:t>2</w:t>
            </w:r>
          </w:p>
        </w:tc>
        <w:tc>
          <w:tcPr>
            <w:tcW w:w="7081" w:type="dxa"/>
          </w:tcPr>
          <w:p w:rsidR="00BC3D81" w:rsidRPr="006E5C42" w:rsidRDefault="00BC3D81" w:rsidP="00BC3D81">
            <w:pPr>
              <w:pStyle w:val="Tabletext"/>
              <w:rPr>
                <w:szCs w:val="22"/>
              </w:rPr>
            </w:pPr>
            <w:r w:rsidRPr="006E5C42">
              <w:t>Lags with the maximum correlation in zero sub-bands filling in SHB</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6E5C42">
              <w:t>φ</w:t>
            </w:r>
            <w:r w:rsidRPr="006E5C42">
              <w:rPr>
                <w:vertAlign w:val="subscript"/>
              </w:rPr>
              <w:t>1</w:t>
            </w:r>
            <w:r w:rsidRPr="006E5C42">
              <w:t>, φ</w:t>
            </w:r>
            <w:r w:rsidRPr="006E5C42">
              <w:rPr>
                <w:vertAlign w:val="subscript"/>
              </w:rPr>
              <w:t>2</w:t>
            </w:r>
          </w:p>
        </w:tc>
        <w:tc>
          <w:tcPr>
            <w:tcW w:w="7081" w:type="dxa"/>
          </w:tcPr>
          <w:p w:rsidR="00BC3D81" w:rsidRPr="006E5C42" w:rsidRDefault="00BC3D81" w:rsidP="00BC3D81">
            <w:pPr>
              <w:pStyle w:val="Tabletext"/>
              <w:rPr>
                <w:szCs w:val="22"/>
              </w:rPr>
            </w:pPr>
            <w:r w:rsidRPr="006E5C42">
              <w:t>Energy correction factors in zero sub-bands filling in SHB</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6E5C42">
              <w:rPr>
                <w:i/>
              </w:rPr>
              <w:t>C</w:t>
            </w:r>
            <w:r w:rsidRPr="006E5C42">
              <w:rPr>
                <w:i/>
                <w:vertAlign w:val="subscript"/>
              </w:rPr>
              <w:t>AVQ</w:t>
            </w:r>
          </w:p>
        </w:tc>
        <w:tc>
          <w:tcPr>
            <w:tcW w:w="7081" w:type="dxa"/>
          </w:tcPr>
          <w:p w:rsidR="00BC3D81" w:rsidRPr="006E5C42" w:rsidRDefault="00BC3D81" w:rsidP="00BC3D81">
            <w:pPr>
              <w:pStyle w:val="Tabletext"/>
              <w:rPr>
                <w:szCs w:val="22"/>
              </w:rPr>
            </w:pPr>
            <w:r w:rsidRPr="006E5C42">
              <w:t>Base codebook in AVQ coding</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6E5C42">
              <w:rPr>
                <w:b/>
              </w:rPr>
              <w:t>c</w:t>
            </w:r>
            <w:r w:rsidRPr="006E5C42">
              <w:rPr>
                <w:i/>
                <w:vertAlign w:val="subscript"/>
              </w:rPr>
              <w:t>j</w:t>
            </w:r>
          </w:p>
        </w:tc>
        <w:tc>
          <w:tcPr>
            <w:tcW w:w="7081" w:type="dxa"/>
          </w:tcPr>
          <w:p w:rsidR="00BC3D81" w:rsidRPr="006E5C42" w:rsidRDefault="00BC3D81" w:rsidP="00BC3D81">
            <w:pPr>
              <w:pStyle w:val="Tabletext"/>
              <w:rPr>
                <w:szCs w:val="22"/>
              </w:rPr>
            </w:pPr>
            <w:r w:rsidRPr="006E5C42">
              <w:t>Lattice point in Gosset lattice</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6E5C42">
              <w:rPr>
                <w:b/>
              </w:rPr>
              <w:t>z</w:t>
            </w:r>
            <w:r w:rsidRPr="006E5C42">
              <w:rPr>
                <w:i/>
                <w:vertAlign w:val="subscript"/>
              </w:rPr>
              <w:t>j</w:t>
            </w:r>
          </w:p>
        </w:tc>
        <w:tc>
          <w:tcPr>
            <w:tcW w:w="7081" w:type="dxa"/>
          </w:tcPr>
          <w:p w:rsidR="00BC3D81" w:rsidRPr="006E5C42" w:rsidRDefault="00BC3D81" w:rsidP="00BC3D81">
            <w:pPr>
              <w:pStyle w:val="Tabletext"/>
              <w:rPr>
                <w:szCs w:val="22"/>
              </w:rPr>
            </w:pPr>
            <w:r w:rsidRPr="006E5C42">
              <w:t xml:space="preserve">Point in the </w:t>
            </w:r>
            <w:r w:rsidRPr="006E5C42">
              <w:rPr>
                <w:i/>
              </w:rPr>
              <w:t>RE</w:t>
            </w:r>
            <w:r w:rsidRPr="006E5C42">
              <w:rPr>
                <w:vertAlign w:val="subscript"/>
              </w:rPr>
              <w:t>8</w:t>
            </w:r>
            <w:r w:rsidRPr="006E5C42">
              <w:t xml:space="preserve"> base codebook</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6E5C42">
              <w:rPr>
                <w:b/>
              </w:rPr>
              <w:t>v</w:t>
            </w:r>
            <w:r w:rsidRPr="006E5C42">
              <w:rPr>
                <w:i/>
                <w:vertAlign w:val="subscript"/>
              </w:rPr>
              <w:t>j</w:t>
            </w:r>
          </w:p>
        </w:tc>
        <w:tc>
          <w:tcPr>
            <w:tcW w:w="7081" w:type="dxa"/>
          </w:tcPr>
          <w:p w:rsidR="00BC3D81" w:rsidRPr="006E5C42" w:rsidRDefault="00BC3D81" w:rsidP="00BC3D81">
            <w:pPr>
              <w:pStyle w:val="Tabletext"/>
              <w:rPr>
                <w:szCs w:val="22"/>
              </w:rPr>
            </w:pPr>
            <w:r w:rsidRPr="006E5C42">
              <w:t>Voronoi extension in AVQ coding</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b/>
              </w:rPr>
            </w:pPr>
            <w:r w:rsidRPr="006E5C42">
              <w:rPr>
                <w:i/>
              </w:rPr>
              <w:t>n</w:t>
            </w:r>
            <w:r w:rsidRPr="006E5C42">
              <w:rPr>
                <w:i/>
                <w:vertAlign w:val="subscript"/>
              </w:rPr>
              <w:t>j</w:t>
            </w:r>
          </w:p>
        </w:tc>
        <w:tc>
          <w:tcPr>
            <w:tcW w:w="7081" w:type="dxa"/>
          </w:tcPr>
          <w:p w:rsidR="00BC3D81" w:rsidRPr="006E5C42" w:rsidRDefault="00BC3D81" w:rsidP="00BC3D81">
            <w:pPr>
              <w:pStyle w:val="Tabletext"/>
            </w:pPr>
            <w:r w:rsidRPr="006E5C42">
              <w:t xml:space="preserve">AVQ codebook number </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position w:val="-14"/>
              </w:rPr>
              <w:object w:dxaOrig="260" w:dyaOrig="400">
                <v:shape id="_x0000_i1125" type="#_x0000_t75" style="width:12pt;height:20pt" o:ole="">
                  <v:imagedata r:id="rId266" o:title=""/>
                </v:shape>
                <o:OLEObject Type="Embed" ProgID="Equation.DSMT4" ShapeID="_x0000_i1125" DrawAspect="Content" ObjectID="_1428132022" r:id="rId267"/>
              </w:object>
            </w:r>
            <w:r w:rsidRPr="006E5C42">
              <w:t xml:space="preserve">, </w:t>
            </w:r>
            <w:r w:rsidRPr="00833557">
              <w:rPr>
                <w:position w:val="-14"/>
              </w:rPr>
              <w:object w:dxaOrig="260" w:dyaOrig="400">
                <v:shape id="_x0000_i1126" type="#_x0000_t75" style="width:12pt;height:20pt" o:ole="">
                  <v:imagedata r:id="rId268" o:title=""/>
                </v:shape>
                <o:OLEObject Type="Embed" ProgID="Equation.DSMT4" ShapeID="_x0000_i1126" DrawAspect="Content" ObjectID="_1428132023" r:id="rId269"/>
              </w:object>
            </w:r>
          </w:p>
        </w:tc>
        <w:tc>
          <w:tcPr>
            <w:tcW w:w="7081" w:type="dxa"/>
          </w:tcPr>
          <w:p w:rsidR="00BC3D81" w:rsidRPr="006E5C42" w:rsidRDefault="00BC3D81" w:rsidP="00BC3D81">
            <w:pPr>
              <w:pStyle w:val="Tabletext"/>
              <w:rPr>
                <w:szCs w:val="22"/>
              </w:rPr>
            </w:pPr>
            <w:r w:rsidRPr="006E5C42">
              <w:t>Vector index in base codebook and 8-dimensional Voronoi index in AVQ coding</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position w:val="-14"/>
              </w:rPr>
              <w:object w:dxaOrig="260" w:dyaOrig="400">
                <v:shape id="_x0000_i1127" type="#_x0000_t75" style="width:12pt;height:20pt" o:ole="">
                  <v:imagedata r:id="rId270" o:title=""/>
                </v:shape>
                <o:OLEObject Type="Embed" ProgID="Equation.DSMT4" ShapeID="_x0000_i1127" DrawAspect="Content" ObjectID="_1428132024" r:id="rId271"/>
              </w:object>
            </w:r>
          </w:p>
        </w:tc>
        <w:tc>
          <w:tcPr>
            <w:tcW w:w="7081" w:type="dxa"/>
          </w:tcPr>
          <w:p w:rsidR="00BC3D81" w:rsidRPr="006E5C42" w:rsidRDefault="00BC3D81" w:rsidP="00BC3D81">
            <w:pPr>
              <w:pStyle w:val="Tabletext"/>
              <w:rPr>
                <w:szCs w:val="22"/>
              </w:rPr>
            </w:pPr>
            <w:r w:rsidRPr="006E5C42">
              <w:t>Voronoi extension order in AVQ coding</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pPr>
            <w:r w:rsidRPr="00833557">
              <w:rPr>
                <w:position w:val="-14"/>
              </w:rPr>
              <w:object w:dxaOrig="400" w:dyaOrig="400">
                <v:shape id="_x0000_i1128" type="#_x0000_t75" style="width:20pt;height:20pt" o:ole="">
                  <v:imagedata r:id="rId272" o:title=""/>
                </v:shape>
                <o:OLEObject Type="Embed" ProgID="Equation.DSMT4" ShapeID="_x0000_i1128" DrawAspect="Content" ObjectID="_1428132025" r:id="rId273"/>
              </w:object>
            </w:r>
          </w:p>
        </w:tc>
        <w:tc>
          <w:tcPr>
            <w:tcW w:w="7081" w:type="dxa"/>
          </w:tcPr>
          <w:p w:rsidR="00BC3D81" w:rsidRPr="006E5C42" w:rsidRDefault="00BC3D81" w:rsidP="00BC3D81">
            <w:pPr>
              <w:pStyle w:val="Tabletext"/>
            </w:pPr>
            <w:r w:rsidRPr="006E5C42">
              <w:t>Scaling factor in AVQ coding</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rFonts w:eastAsia="SimSun"/>
                <w:lang w:eastAsia="zh-CN"/>
              </w:rPr>
            </w:pPr>
            <w:r w:rsidRPr="006E5C42">
              <w:t>β</w:t>
            </w:r>
            <w:r w:rsidRPr="006E5C42">
              <w:rPr>
                <w:rFonts w:eastAsia="SimSun"/>
                <w:i/>
                <w:szCs w:val="22"/>
                <w:vertAlign w:val="subscript"/>
                <w:lang w:eastAsia="zh-CN"/>
              </w:rPr>
              <w:t>avq</w:t>
            </w:r>
          </w:p>
        </w:tc>
        <w:tc>
          <w:tcPr>
            <w:tcW w:w="7081" w:type="dxa"/>
          </w:tcPr>
          <w:p w:rsidR="00BC3D81" w:rsidRPr="006E5C42" w:rsidRDefault="00BC3D81" w:rsidP="00BC3D81">
            <w:pPr>
              <w:pStyle w:val="Tabletext"/>
              <w:rPr>
                <w:rFonts w:eastAsia="SimSun"/>
                <w:lang w:eastAsia="zh-CN"/>
              </w:rPr>
            </w:pPr>
            <w:r w:rsidRPr="006E5C42">
              <w:rPr>
                <w:rFonts w:eastAsia="SimSun"/>
                <w:lang w:eastAsia="zh-CN"/>
              </w:rPr>
              <w:t>L</w:t>
            </w:r>
            <w:r w:rsidRPr="006E5C42">
              <w:t>ow energy MDCT coefficients constant</w:t>
            </w:r>
            <w:r w:rsidRPr="006E5C42">
              <w:rPr>
                <w:rFonts w:eastAsia="SimSun"/>
                <w:lang w:eastAsia="zh-CN"/>
              </w:rPr>
              <w:t xml:space="preserve"> for AVQ</w:t>
            </w:r>
          </w:p>
        </w:tc>
      </w:tr>
      <w:tr w:rsidR="00BC3D81" w:rsidRPr="006E5C42" w:rsidTr="0009179D">
        <w:trPr>
          <w:cantSplit/>
          <w:jc w:val="center"/>
        </w:trPr>
        <w:tc>
          <w:tcPr>
            <w:tcW w:w="1194" w:type="dxa"/>
            <w:vMerge/>
          </w:tcPr>
          <w:p w:rsidR="00BC3D81" w:rsidRPr="006E5C42" w:rsidRDefault="00BC3D81" w:rsidP="00BC3D81">
            <w:pPr>
              <w:pStyle w:val="Tabletext"/>
              <w:rPr>
                <w:szCs w:val="22"/>
              </w:rPr>
            </w:pPr>
          </w:p>
        </w:tc>
        <w:tc>
          <w:tcPr>
            <w:tcW w:w="1364" w:type="dxa"/>
          </w:tcPr>
          <w:p w:rsidR="00BC3D81" w:rsidRPr="006E5C42" w:rsidRDefault="00BC3D81" w:rsidP="00BC3D81">
            <w:pPr>
              <w:pStyle w:val="Tabletext"/>
              <w:rPr>
                <w:szCs w:val="22"/>
              </w:rPr>
            </w:pPr>
            <w:r w:rsidRPr="00833557">
              <w:rPr>
                <w:position w:val="-12"/>
                <w:lang w:eastAsia="ja-JP"/>
              </w:rPr>
              <w:object w:dxaOrig="660" w:dyaOrig="360">
                <v:shape id="_x0000_i1129" type="#_x0000_t75" style="width:32.55pt;height:18.85pt" o:ole="">
                  <v:imagedata r:id="rId274" o:title=""/>
                </v:shape>
                <o:OLEObject Type="Embed" ProgID="Equation.DSMT4" ShapeID="_x0000_i1129" DrawAspect="Content" ObjectID="_1428132026" r:id="rId275"/>
              </w:object>
            </w:r>
          </w:p>
        </w:tc>
        <w:tc>
          <w:tcPr>
            <w:tcW w:w="7081" w:type="dxa"/>
          </w:tcPr>
          <w:p w:rsidR="00BC3D81" w:rsidRPr="006E5C42" w:rsidRDefault="00BC3D81" w:rsidP="00BC3D81">
            <w:pPr>
              <w:pStyle w:val="Tabletext"/>
              <w:rPr>
                <w:szCs w:val="22"/>
              </w:rPr>
            </w:pPr>
            <w:r w:rsidRPr="006E5C42">
              <w:rPr>
                <w:rFonts w:eastAsia="SimSun"/>
                <w:lang w:eastAsia="zh-CN"/>
              </w:rPr>
              <w:t>P</w:t>
            </w:r>
            <w:r w:rsidRPr="006E5C42">
              <w:rPr>
                <w:lang w:eastAsia="ja-JP"/>
              </w:rPr>
              <w:t>erceptual importance ordering vector</w:t>
            </w:r>
          </w:p>
        </w:tc>
      </w:tr>
    </w:tbl>
    <w:p w:rsidR="00BC3D81" w:rsidRPr="006E5C42" w:rsidRDefault="00BC3D81" w:rsidP="00BC3D81">
      <w:pPr>
        <w:pStyle w:val="Heading2"/>
      </w:pPr>
      <w:bookmarkStart w:id="372" w:name="_Toc283385070"/>
      <w:bookmarkStart w:id="373" w:name="_Toc286912282"/>
      <w:bookmarkStart w:id="374" w:name="_Toc286916645"/>
      <w:bookmarkStart w:id="375" w:name="_Toc286928305"/>
      <w:bookmarkStart w:id="376" w:name="_Toc295815367"/>
      <w:bookmarkStart w:id="377" w:name="_Toc301337286"/>
      <w:bookmarkStart w:id="378" w:name="_Toc301769957"/>
      <w:bookmarkStart w:id="379" w:name="_Toc301786905"/>
      <w:bookmarkStart w:id="380" w:name="_Toc337822640"/>
      <w:bookmarkStart w:id="381" w:name="_Toc337824337"/>
      <w:bookmarkStart w:id="382" w:name="_Toc338070180"/>
      <w:bookmarkStart w:id="383" w:name="_Toc350867700"/>
      <w:bookmarkStart w:id="384" w:name="_Toc351555483"/>
      <w:bookmarkStart w:id="385" w:name="_Toc354142431"/>
      <w:r w:rsidRPr="006E5C42">
        <w:t>B.5</w:t>
      </w:r>
      <w:r w:rsidRPr="006E5C42">
        <w:tab/>
        <w:t>General description of the coder</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rsidR="00BC3D81" w:rsidRPr="006E5C42" w:rsidRDefault="00BC3D81" w:rsidP="00BC3D81">
      <w:pPr>
        <w:rPr>
          <w:rFonts w:eastAsia="SimSun"/>
          <w:lang w:eastAsia="zh-CN"/>
        </w:rPr>
      </w:pPr>
      <w:r w:rsidRPr="006E5C42">
        <w:t>The ITU-T G.7</w:t>
      </w:r>
      <w:r w:rsidRPr="006E5C42">
        <w:rPr>
          <w:rFonts w:eastAsia="SimSun"/>
          <w:lang w:eastAsia="zh-CN"/>
        </w:rPr>
        <w:t>22</w:t>
      </w:r>
      <w:r w:rsidRPr="006E5C42">
        <w:t xml:space="preserve"> superwideband extension coder has a monaural superwideband </w:t>
      </w:r>
      <w:r w:rsidRPr="006E5C42">
        <w:rPr>
          <w:rFonts w:eastAsia="SimSun"/>
          <w:lang w:eastAsia="zh-CN"/>
        </w:rPr>
        <w:t xml:space="preserve">encoding/decoding </w:t>
      </w:r>
      <w:r w:rsidRPr="006E5C42">
        <w:t xml:space="preserve">capability and </w:t>
      </w:r>
      <w:r w:rsidRPr="006E5C42">
        <w:rPr>
          <w:rFonts w:eastAsia="SimSun"/>
          <w:lang w:eastAsia="zh-CN"/>
        </w:rPr>
        <w:t>three</w:t>
      </w:r>
      <w:r w:rsidRPr="006E5C42">
        <w:t xml:space="preserve"> </w:t>
      </w:r>
      <w:r w:rsidRPr="006E5C42">
        <w:rPr>
          <w:rFonts w:eastAsia="SimSun"/>
          <w:lang w:eastAsia="zh-CN"/>
        </w:rPr>
        <w:t xml:space="preserve">scalable </w:t>
      </w:r>
      <w:r w:rsidRPr="006E5C42">
        <w:t xml:space="preserve">operational </w:t>
      </w:r>
      <w:r w:rsidRPr="006E5C42">
        <w:rPr>
          <w:rFonts w:eastAsia="SimSun"/>
          <w:lang w:eastAsia="zh-CN"/>
        </w:rPr>
        <w:t xml:space="preserve">bitrate </w:t>
      </w:r>
      <w:r w:rsidRPr="006E5C42">
        <w:t xml:space="preserve">modes: ITU-T G.722 core </w:t>
      </w:r>
      <w:r w:rsidRPr="006E5C42">
        <w:rPr>
          <w:rFonts w:eastAsia="SimSun"/>
          <w:lang w:eastAsia="zh-CN"/>
        </w:rPr>
        <w:t>R1sm/R2sm/</w:t>
      </w:r>
      <w:r w:rsidRPr="006E5C42">
        <w:t>R3sm. Here, "Rx" specifies the rate and R1, R2</w:t>
      </w:r>
      <w:r w:rsidRPr="006E5C42">
        <w:rPr>
          <w:rFonts w:eastAsia="SimSun"/>
          <w:lang w:eastAsia="zh-CN"/>
        </w:rPr>
        <w:t xml:space="preserve"> and </w:t>
      </w:r>
      <w:r w:rsidRPr="006E5C42">
        <w:t xml:space="preserve">R3 correspond to 64, 80, </w:t>
      </w:r>
      <w:r w:rsidRPr="006E5C42">
        <w:rPr>
          <w:rFonts w:eastAsia="SimSun"/>
          <w:lang w:eastAsia="zh-CN"/>
        </w:rPr>
        <w:t xml:space="preserve">and </w:t>
      </w:r>
      <w:r w:rsidRPr="006E5C42">
        <w:t>96 kbit/s modes, respectively. The notation "sm" after the rate specifier indicates that the modes are in "superwideband monaural".</w:t>
      </w:r>
      <w:r w:rsidRPr="006E5C42">
        <w:rPr>
          <w:lang w:eastAsia="ja-JP"/>
        </w:rPr>
        <w:t xml:space="preserve"> </w:t>
      </w:r>
      <w:r w:rsidRPr="006E5C42">
        <w:rPr>
          <w:rFonts w:eastAsia="SimSun"/>
          <w:lang w:eastAsia="zh-CN"/>
        </w:rPr>
        <w:t>The ITU-T G.722 core of R1sm works at 56 kbit/s, while the core of R2sm/R3sm works at 64 kbit/s.</w:t>
      </w:r>
    </w:p>
    <w:p w:rsidR="00BC3D81" w:rsidRPr="006E5C42" w:rsidRDefault="00BC3D81" w:rsidP="00BC3D81">
      <w:pPr>
        <w:rPr>
          <w:rFonts w:eastAsia="SimSun"/>
          <w:lang w:eastAsia="zh-CN"/>
        </w:rPr>
      </w:pPr>
      <w:r w:rsidRPr="006E5C42">
        <w:t>The underlying algorithm includes three</w:t>
      </w:r>
      <w:r w:rsidRPr="006E5C42">
        <w:rPr>
          <w:rFonts w:eastAsia="SimSun"/>
          <w:lang w:eastAsia="zh-CN"/>
        </w:rPr>
        <w:t xml:space="preserve"> main parts</w:t>
      </w:r>
      <w:r w:rsidRPr="006E5C42">
        <w:t>:</w:t>
      </w:r>
      <w:r w:rsidRPr="006E5C42">
        <w:rPr>
          <w:rFonts w:eastAsia="SimSun"/>
          <w:lang w:eastAsia="zh-CN"/>
        </w:rPr>
        <w:t xml:space="preserve"> higher band enhancements based on higher resolution scalable 3 and 4 bit quantizers, bandwidth extension and transform coding in MDCT domain based on algebraic vector quantization.</w:t>
      </w:r>
    </w:p>
    <w:p w:rsidR="00BC3D81" w:rsidRPr="006E5C42" w:rsidRDefault="00BC3D81" w:rsidP="00BC3D81">
      <w:pPr>
        <w:pStyle w:val="Heading3"/>
      </w:pPr>
      <w:bookmarkStart w:id="386" w:name="_Ref184746700"/>
      <w:bookmarkStart w:id="387" w:name="_Toc185419146"/>
      <w:bookmarkStart w:id="388" w:name="_Toc189574590"/>
      <w:bookmarkStart w:id="389" w:name="_Toc194901139"/>
      <w:bookmarkStart w:id="390" w:name="_Toc283385071"/>
      <w:r w:rsidRPr="006E5C42">
        <w:t>B.5.1</w:t>
      </w:r>
      <w:r w:rsidRPr="006E5C42">
        <w:tab/>
        <w:t>Coder modes</w:t>
      </w:r>
      <w:bookmarkEnd w:id="386"/>
      <w:bookmarkEnd w:id="387"/>
      <w:bookmarkEnd w:id="388"/>
      <w:bookmarkEnd w:id="389"/>
      <w:r w:rsidRPr="006E5C42">
        <w:t xml:space="preserve"> and bit allocation</w:t>
      </w:r>
      <w:bookmarkEnd w:id="390"/>
    </w:p>
    <w:p w:rsidR="00BC3D81" w:rsidRPr="006E5C42" w:rsidRDefault="00BC3D81" w:rsidP="00BC3D81">
      <w:pPr>
        <w:rPr>
          <w:rFonts w:eastAsia="SimSun"/>
          <w:lang w:eastAsia="zh-CN"/>
        </w:rPr>
      </w:pPr>
      <w:r w:rsidRPr="006E5C42">
        <w:rPr>
          <w:rFonts w:eastAsia="SimSun"/>
          <w:lang w:eastAsia="zh-CN"/>
        </w:rPr>
        <w:t>ITU-T G.722 R1sm, R2sm and R3sm include wideband enhancement, and bandwidth extension. Meanwhile, ITU-T G.722 R2sm and R3sm also include algebraic vector quantization (AVQ) and bandwidth extension/algebraic vector quantization adaptation. Signal class is identified in the bandwidth extension module, i.e., TRANSIENT or non-TRANSIENT. Table B.5-1 illustrates the mode definition of the wideband and superwideband coder modes.</w:t>
      </w:r>
    </w:p>
    <w:p w:rsidR="00BC3D81" w:rsidRPr="006E5C42" w:rsidRDefault="00BC3D81" w:rsidP="00BC3D81">
      <w:pPr>
        <w:pStyle w:val="TableNoTitle"/>
        <w:rPr>
          <w:rFonts w:eastAsia="SimSun"/>
          <w:lang w:eastAsia="zh-CN"/>
        </w:rPr>
      </w:pPr>
      <w:bookmarkStart w:id="391" w:name="_Ref267053241"/>
      <w:r w:rsidRPr="006E5C42">
        <w:t xml:space="preserve">Table </w:t>
      </w:r>
      <w:r w:rsidRPr="006E5C42">
        <w:rPr>
          <w:rFonts w:eastAsia="SimSun"/>
          <w:noProof/>
          <w:lang w:eastAsia="zh-CN"/>
        </w:rPr>
        <w:t>B.5-1</w:t>
      </w:r>
      <w:bookmarkEnd w:id="391"/>
      <w:r w:rsidRPr="006E5C42">
        <w:rPr>
          <w:rFonts w:eastAsia="SimSun"/>
          <w:noProof/>
          <w:lang w:eastAsia="zh-CN"/>
        </w:rPr>
        <w:t xml:space="preserve"> </w:t>
      </w:r>
      <w:r w:rsidRPr="006E5C42">
        <w:rPr>
          <w:rFonts w:eastAsia="SimSun"/>
          <w:lang w:eastAsia="zh-CN"/>
        </w:rPr>
        <w:t>– Mode definition</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1598"/>
        <w:gridCol w:w="5665"/>
      </w:tblGrid>
      <w:tr w:rsidR="00BC3D81" w:rsidRPr="006E5C42" w:rsidTr="00BC3D81">
        <w:trPr>
          <w:tblHeader/>
          <w:jc w:val="center"/>
        </w:trPr>
        <w:tc>
          <w:tcPr>
            <w:tcW w:w="1598" w:type="dxa"/>
            <w:tcBorders>
              <w:top w:val="single" w:sz="4" w:space="0" w:color="auto"/>
              <w:left w:val="single" w:sz="4" w:space="0" w:color="auto"/>
              <w:bottom w:val="single" w:sz="4" w:space="0" w:color="auto"/>
              <w:right w:val="single" w:sz="4" w:space="0" w:color="auto"/>
            </w:tcBorders>
            <w:shd w:val="clear" w:color="auto" w:fill="auto"/>
          </w:tcPr>
          <w:p w:rsidR="00BC3D81" w:rsidRPr="006E5C42" w:rsidRDefault="00BC3D81" w:rsidP="00BC3D81">
            <w:pPr>
              <w:pStyle w:val="Tablehead"/>
              <w:keepLines/>
              <w:rPr>
                <w:lang w:eastAsia="zh-CN"/>
              </w:rPr>
            </w:pPr>
            <w:r w:rsidRPr="006E5C42">
              <w:rPr>
                <w:lang w:eastAsia="zh-CN"/>
              </w:rPr>
              <w:t>Coder Mode</w:t>
            </w:r>
          </w:p>
        </w:tc>
        <w:tc>
          <w:tcPr>
            <w:tcW w:w="5665" w:type="dxa"/>
            <w:tcBorders>
              <w:top w:val="single" w:sz="4" w:space="0" w:color="auto"/>
              <w:left w:val="single" w:sz="4" w:space="0" w:color="auto"/>
              <w:bottom w:val="single" w:sz="4" w:space="0" w:color="auto"/>
              <w:right w:val="single" w:sz="4" w:space="0" w:color="auto"/>
            </w:tcBorders>
            <w:shd w:val="clear" w:color="auto" w:fill="auto"/>
          </w:tcPr>
          <w:p w:rsidR="00BC3D81" w:rsidRPr="006E5C42" w:rsidRDefault="00BC3D81" w:rsidP="00BC3D81">
            <w:pPr>
              <w:pStyle w:val="Tablehead"/>
              <w:keepLines/>
              <w:rPr>
                <w:lang w:eastAsia="zh-CN"/>
              </w:rPr>
            </w:pPr>
            <w:r w:rsidRPr="006E5C42">
              <w:rPr>
                <w:lang w:eastAsia="zh-CN"/>
              </w:rPr>
              <w:t>Description</w:t>
            </w:r>
          </w:p>
        </w:tc>
      </w:tr>
      <w:tr w:rsidR="00BC3D81" w:rsidRPr="006E5C42" w:rsidTr="00BC3D81">
        <w:trPr>
          <w:jc w:val="center"/>
        </w:trPr>
        <w:tc>
          <w:tcPr>
            <w:tcW w:w="1598" w:type="dxa"/>
            <w:tcBorders>
              <w:top w:val="single" w:sz="4" w:space="0" w:color="auto"/>
              <w:left w:val="single" w:sz="4" w:space="0" w:color="auto"/>
            </w:tcBorders>
            <w:shd w:val="clear" w:color="auto" w:fill="auto"/>
          </w:tcPr>
          <w:p w:rsidR="00BC3D81" w:rsidRPr="006E5C42" w:rsidRDefault="00BC3D81" w:rsidP="00BC3D81">
            <w:pPr>
              <w:pStyle w:val="Tabletext"/>
              <w:keepNext/>
              <w:keepLines/>
            </w:pPr>
            <w:r w:rsidRPr="006E5C42">
              <w:rPr>
                <w:lang w:eastAsia="zh-CN"/>
              </w:rPr>
              <w:t>MODE_R0wm</w:t>
            </w:r>
          </w:p>
        </w:tc>
        <w:tc>
          <w:tcPr>
            <w:tcW w:w="5665" w:type="dxa"/>
            <w:tcBorders>
              <w:top w:val="single" w:sz="4" w:space="0" w:color="auto"/>
              <w:right w:val="single" w:sz="4" w:space="0" w:color="auto"/>
            </w:tcBorders>
            <w:shd w:val="clear" w:color="auto" w:fill="auto"/>
          </w:tcPr>
          <w:p w:rsidR="00BC3D81" w:rsidRPr="006E5C42" w:rsidRDefault="00BC3D81" w:rsidP="00BC3D81">
            <w:pPr>
              <w:pStyle w:val="Tabletext"/>
              <w:keepNext/>
              <w:keepLines/>
            </w:pPr>
            <w:r w:rsidRPr="006E5C42">
              <w:rPr>
                <w:lang w:eastAsia="zh-CN"/>
              </w:rPr>
              <w:t>ITU-T G.722 R0wm, 56 kbit/s wide band</w:t>
            </w:r>
          </w:p>
        </w:tc>
      </w:tr>
      <w:tr w:rsidR="00BC3D81" w:rsidRPr="006E5C42" w:rsidTr="00BC3D81">
        <w:trPr>
          <w:jc w:val="center"/>
        </w:trPr>
        <w:tc>
          <w:tcPr>
            <w:tcW w:w="1598" w:type="dxa"/>
            <w:tcBorders>
              <w:left w:val="single" w:sz="4" w:space="0" w:color="auto"/>
            </w:tcBorders>
            <w:shd w:val="clear" w:color="auto" w:fill="auto"/>
          </w:tcPr>
          <w:p w:rsidR="00BC3D81" w:rsidRPr="006E5C42" w:rsidRDefault="00BC3D81" w:rsidP="00BC3D81">
            <w:pPr>
              <w:pStyle w:val="Tabletext"/>
              <w:keepNext/>
              <w:keepLines/>
            </w:pPr>
            <w:r w:rsidRPr="006E5C42">
              <w:rPr>
                <w:lang w:eastAsia="zh-CN"/>
              </w:rPr>
              <w:t>MODE_R1wm</w:t>
            </w:r>
          </w:p>
        </w:tc>
        <w:tc>
          <w:tcPr>
            <w:tcW w:w="5665" w:type="dxa"/>
            <w:tcBorders>
              <w:right w:val="single" w:sz="4" w:space="0" w:color="auto"/>
            </w:tcBorders>
            <w:shd w:val="clear" w:color="auto" w:fill="auto"/>
          </w:tcPr>
          <w:p w:rsidR="00BC3D81" w:rsidRPr="006E5C42" w:rsidRDefault="00BC3D81" w:rsidP="00BC3D81">
            <w:pPr>
              <w:pStyle w:val="Tabletext"/>
              <w:keepNext/>
              <w:keepLines/>
              <w:rPr>
                <w:lang w:eastAsia="zh-CN"/>
              </w:rPr>
            </w:pPr>
            <w:r w:rsidRPr="006E5C42">
              <w:rPr>
                <w:lang w:eastAsia="zh-CN"/>
              </w:rPr>
              <w:t>ITU-T G.722 R1wm, 64 kbit/s wide band</w:t>
            </w:r>
          </w:p>
        </w:tc>
      </w:tr>
      <w:tr w:rsidR="00BC3D81" w:rsidRPr="006E5C42" w:rsidTr="00BC3D81">
        <w:trPr>
          <w:jc w:val="center"/>
        </w:trPr>
        <w:tc>
          <w:tcPr>
            <w:tcW w:w="1598" w:type="dxa"/>
            <w:tcBorders>
              <w:left w:val="single" w:sz="4" w:space="0" w:color="auto"/>
            </w:tcBorders>
            <w:shd w:val="clear" w:color="auto" w:fill="auto"/>
          </w:tcPr>
          <w:p w:rsidR="00BC3D81" w:rsidRPr="006E5C42" w:rsidRDefault="00BC3D81" w:rsidP="00BC3D81">
            <w:pPr>
              <w:pStyle w:val="Tabletext"/>
              <w:keepNext/>
              <w:keepLines/>
            </w:pPr>
            <w:r w:rsidRPr="006E5C42">
              <w:rPr>
                <w:lang w:eastAsia="zh-CN"/>
              </w:rPr>
              <w:t>MODE_R1sm</w:t>
            </w:r>
          </w:p>
        </w:tc>
        <w:tc>
          <w:tcPr>
            <w:tcW w:w="5665" w:type="dxa"/>
            <w:tcBorders>
              <w:right w:val="single" w:sz="4" w:space="0" w:color="auto"/>
            </w:tcBorders>
            <w:shd w:val="clear" w:color="auto" w:fill="auto"/>
          </w:tcPr>
          <w:p w:rsidR="00BC3D81" w:rsidRPr="006E5C42" w:rsidRDefault="00BC3D81" w:rsidP="00BC3D81">
            <w:pPr>
              <w:pStyle w:val="Tabletext"/>
              <w:keepNext/>
              <w:keepLines/>
              <w:rPr>
                <w:lang w:eastAsia="zh-CN"/>
              </w:rPr>
            </w:pPr>
            <w:r w:rsidRPr="006E5C42">
              <w:rPr>
                <w:lang w:eastAsia="zh-CN"/>
              </w:rPr>
              <w:t>ITU-T G.722 R1sm, 64 kbit/s superwideband (R0wm core)</w:t>
            </w:r>
          </w:p>
        </w:tc>
      </w:tr>
      <w:tr w:rsidR="00BC3D81" w:rsidRPr="006E5C42" w:rsidTr="00BC3D81">
        <w:trPr>
          <w:jc w:val="center"/>
        </w:trPr>
        <w:tc>
          <w:tcPr>
            <w:tcW w:w="1598" w:type="dxa"/>
            <w:tcBorders>
              <w:left w:val="single" w:sz="4" w:space="0" w:color="auto"/>
            </w:tcBorders>
            <w:shd w:val="clear" w:color="auto" w:fill="auto"/>
          </w:tcPr>
          <w:p w:rsidR="00BC3D81" w:rsidRPr="006E5C42" w:rsidRDefault="00BC3D81" w:rsidP="00BC3D81">
            <w:pPr>
              <w:pStyle w:val="Tabletext"/>
              <w:keepNext/>
              <w:keepLines/>
              <w:rPr>
                <w:lang w:eastAsia="zh-CN"/>
              </w:rPr>
            </w:pPr>
            <w:r w:rsidRPr="006E5C42">
              <w:rPr>
                <w:lang w:eastAsia="zh-CN"/>
              </w:rPr>
              <w:t>MODE_R2sm</w:t>
            </w:r>
          </w:p>
        </w:tc>
        <w:tc>
          <w:tcPr>
            <w:tcW w:w="5665" w:type="dxa"/>
            <w:tcBorders>
              <w:right w:val="single" w:sz="4" w:space="0" w:color="auto"/>
            </w:tcBorders>
            <w:shd w:val="clear" w:color="auto" w:fill="auto"/>
          </w:tcPr>
          <w:p w:rsidR="00BC3D81" w:rsidRPr="006E5C42" w:rsidRDefault="00BC3D81" w:rsidP="00BC3D81">
            <w:pPr>
              <w:pStyle w:val="Tabletext"/>
              <w:keepNext/>
              <w:keepLines/>
              <w:rPr>
                <w:lang w:eastAsia="zh-CN"/>
              </w:rPr>
            </w:pPr>
            <w:r w:rsidRPr="006E5C42">
              <w:rPr>
                <w:lang w:eastAsia="zh-CN"/>
              </w:rPr>
              <w:t>ITU-T G.722 R2sm, 80 kbit/s superwideband (R1wm core)</w:t>
            </w:r>
          </w:p>
        </w:tc>
      </w:tr>
      <w:tr w:rsidR="00BC3D81" w:rsidRPr="006E5C42" w:rsidTr="00BC3D81">
        <w:trPr>
          <w:jc w:val="center"/>
        </w:trPr>
        <w:tc>
          <w:tcPr>
            <w:tcW w:w="1598" w:type="dxa"/>
            <w:tcBorders>
              <w:left w:val="single" w:sz="4" w:space="0" w:color="auto"/>
              <w:bottom w:val="single" w:sz="4" w:space="0" w:color="auto"/>
              <w:right w:val="single" w:sz="4" w:space="0" w:color="auto"/>
            </w:tcBorders>
            <w:shd w:val="clear" w:color="auto" w:fill="auto"/>
          </w:tcPr>
          <w:p w:rsidR="00BC3D81" w:rsidRPr="006E5C42" w:rsidRDefault="00BC3D81" w:rsidP="00BC3D81">
            <w:pPr>
              <w:pStyle w:val="Tabletext"/>
              <w:rPr>
                <w:lang w:eastAsia="zh-CN"/>
              </w:rPr>
            </w:pPr>
            <w:r w:rsidRPr="006E5C42">
              <w:rPr>
                <w:lang w:eastAsia="zh-CN"/>
              </w:rPr>
              <w:t>MODE_R3sm</w:t>
            </w:r>
          </w:p>
        </w:tc>
        <w:tc>
          <w:tcPr>
            <w:tcW w:w="5665" w:type="dxa"/>
            <w:tcBorders>
              <w:left w:val="single" w:sz="4" w:space="0" w:color="auto"/>
              <w:bottom w:val="single" w:sz="4" w:space="0" w:color="auto"/>
              <w:right w:val="single" w:sz="4" w:space="0" w:color="auto"/>
            </w:tcBorders>
            <w:shd w:val="clear" w:color="auto" w:fill="auto"/>
          </w:tcPr>
          <w:p w:rsidR="00BC3D81" w:rsidRPr="006E5C42" w:rsidRDefault="00BC3D81" w:rsidP="00BC3D81">
            <w:pPr>
              <w:pStyle w:val="Tabletext"/>
              <w:rPr>
                <w:lang w:eastAsia="zh-CN"/>
              </w:rPr>
            </w:pPr>
            <w:r w:rsidRPr="006E5C42">
              <w:rPr>
                <w:lang w:eastAsia="zh-CN"/>
              </w:rPr>
              <w:t>ITU-T G.722 R3sm, 96 kbit/s superwideband (R1wm core)</w:t>
            </w:r>
          </w:p>
        </w:tc>
      </w:tr>
    </w:tbl>
    <w:p w:rsidR="00BC3D81" w:rsidRPr="006E5C42" w:rsidRDefault="00BC3D81" w:rsidP="00BC3D81">
      <w:pPr>
        <w:rPr>
          <w:rFonts w:eastAsia="SimSun"/>
          <w:lang w:eastAsia="zh-CN"/>
        </w:rPr>
      </w:pPr>
      <w:r w:rsidRPr="006E5C42">
        <w:rPr>
          <w:rFonts w:eastAsia="SimSun"/>
          <w:lang w:eastAsia="zh-CN"/>
        </w:rPr>
        <w:t xml:space="preserve">Table B.5-2 and Table B.5-3 </w:t>
      </w:r>
      <w:r w:rsidRPr="006E5C42">
        <w:t>give the bitrate of the layers</w:t>
      </w:r>
      <w:r w:rsidRPr="006E5C42">
        <w:rPr>
          <w:rFonts w:eastAsia="SimSun"/>
          <w:lang w:eastAsia="zh-CN"/>
        </w:rPr>
        <w:t xml:space="preserve"> and the coder modes</w:t>
      </w:r>
      <w:r w:rsidRPr="006E5C42">
        <w:t xml:space="preserve">. </w:t>
      </w:r>
      <w:r w:rsidRPr="006E5C42">
        <w:rPr>
          <w:rFonts w:eastAsia="SimSun"/>
          <w:lang w:eastAsia="zh-CN"/>
        </w:rPr>
        <w:t>Layers G722EL0 and SWBL0 are combined to form R1sm bitstream. SWBL1 is added on top of R1sm to construct R2sm bitstream. Extra layers, G722EL1 and SWBL2, are added on top of R2sm to construct R3sm bitstream. Here, G722EL0 and G722EL1 are the layers that contain the enhanced ITU-T G.722 higher band bitstream. SWBL0 is the layer for bandwidth extension, and SWBL1/SWBL2 are used for algebraic vector quantization. Note that G722EL0 with 3.8 kbit/s is only used in non-TRANSIENT frames. The bitrates for SWBL0 are 8 kbit/s and 4.2 kbit/s for TRANSIENT and non-TRANSIENT frames, respectively.</w:t>
      </w:r>
    </w:p>
    <w:p w:rsidR="00BC3D81" w:rsidRPr="006E5C42" w:rsidRDefault="00BC3D81" w:rsidP="00BC3D81">
      <w:pPr>
        <w:pStyle w:val="TableNoTitle"/>
        <w:rPr>
          <w:rFonts w:eastAsia="SimSun"/>
          <w:lang w:eastAsia="zh-CN"/>
        </w:rPr>
      </w:pPr>
      <w:bookmarkStart w:id="392" w:name="_Ref263862970"/>
      <w:bookmarkStart w:id="393" w:name="_Ref263335421"/>
      <w:r w:rsidRPr="006E5C42">
        <w:t xml:space="preserve">Table </w:t>
      </w:r>
      <w:r w:rsidRPr="006E5C42">
        <w:rPr>
          <w:rFonts w:eastAsia="SimSun"/>
          <w:noProof/>
          <w:lang w:eastAsia="zh-CN"/>
        </w:rPr>
        <w:t>B.5-2</w:t>
      </w:r>
      <w:bookmarkEnd w:id="392"/>
      <w:r w:rsidRPr="006E5C42">
        <w:t xml:space="preserve"> – Layer bit allocation</w:t>
      </w:r>
    </w:p>
    <w:tbl>
      <w:tblPr>
        <w:tblW w:w="9639"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314"/>
        <w:gridCol w:w="1832"/>
        <w:gridCol w:w="1831"/>
        <w:gridCol w:w="1831"/>
        <w:gridCol w:w="1831"/>
      </w:tblGrid>
      <w:tr w:rsidR="00BC3D81" w:rsidRPr="006E5C42" w:rsidTr="00BC3D81">
        <w:trPr>
          <w:trHeight w:val="107"/>
          <w:tblHeader/>
          <w:jc w:val="center"/>
        </w:trPr>
        <w:tc>
          <w:tcPr>
            <w:tcW w:w="1958" w:type="dxa"/>
            <w:vMerge w:val="restart"/>
            <w:tcBorders>
              <w:top w:val="single" w:sz="4" w:space="0" w:color="auto"/>
              <w:left w:val="single" w:sz="4" w:space="0" w:color="auto"/>
              <w:bottom w:val="single" w:sz="12" w:space="0" w:color="auto"/>
            </w:tcBorders>
            <w:vAlign w:val="center"/>
          </w:tcPr>
          <w:p w:rsidR="00BC3D81" w:rsidRPr="006E5C42" w:rsidRDefault="00BC3D81" w:rsidP="00BC3D81">
            <w:pPr>
              <w:pStyle w:val="Tablehead"/>
            </w:pPr>
            <w:r w:rsidRPr="006E5C42">
              <w:t>Layer name</w:t>
            </w:r>
          </w:p>
        </w:tc>
        <w:tc>
          <w:tcPr>
            <w:tcW w:w="3100" w:type="dxa"/>
            <w:gridSpan w:val="2"/>
            <w:tcBorders>
              <w:top w:val="single" w:sz="4" w:space="0" w:color="auto"/>
            </w:tcBorders>
            <w:vAlign w:val="center"/>
          </w:tcPr>
          <w:p w:rsidR="00BC3D81" w:rsidRPr="006E5C42" w:rsidRDefault="00BC3D81" w:rsidP="00BC3D81">
            <w:pPr>
              <w:pStyle w:val="Tablehead"/>
            </w:pPr>
            <w:r w:rsidRPr="006E5C42">
              <w:t>Bits per frame</w:t>
            </w:r>
          </w:p>
        </w:tc>
        <w:tc>
          <w:tcPr>
            <w:tcW w:w="3100" w:type="dxa"/>
            <w:gridSpan w:val="2"/>
            <w:tcBorders>
              <w:top w:val="single" w:sz="4" w:space="0" w:color="auto"/>
              <w:right w:val="single" w:sz="4" w:space="0" w:color="auto"/>
            </w:tcBorders>
            <w:vAlign w:val="center"/>
          </w:tcPr>
          <w:p w:rsidR="00BC3D81" w:rsidRPr="006E5C42" w:rsidRDefault="00BC3D81" w:rsidP="00BC3D81">
            <w:pPr>
              <w:pStyle w:val="Tablehead"/>
            </w:pPr>
            <w:r w:rsidRPr="006E5C42">
              <w:t>Bitrate [kbit/s]</w:t>
            </w:r>
          </w:p>
        </w:tc>
      </w:tr>
      <w:tr w:rsidR="00BC3D81" w:rsidRPr="006E5C42" w:rsidTr="00BC3D81">
        <w:trPr>
          <w:trHeight w:val="107"/>
          <w:tblHeader/>
          <w:jc w:val="center"/>
        </w:trPr>
        <w:tc>
          <w:tcPr>
            <w:tcW w:w="1958" w:type="dxa"/>
            <w:vMerge/>
            <w:tcBorders>
              <w:top w:val="single" w:sz="12" w:space="0" w:color="auto"/>
              <w:left w:val="single" w:sz="4" w:space="0" w:color="auto"/>
              <w:bottom w:val="single" w:sz="4" w:space="0" w:color="auto"/>
            </w:tcBorders>
            <w:vAlign w:val="center"/>
          </w:tcPr>
          <w:p w:rsidR="00BC3D81" w:rsidRPr="006E5C42" w:rsidRDefault="00BC3D81" w:rsidP="00BC3D81">
            <w:pPr>
              <w:pStyle w:val="Tabletext"/>
            </w:pPr>
          </w:p>
        </w:tc>
        <w:tc>
          <w:tcPr>
            <w:tcW w:w="1550" w:type="dxa"/>
            <w:tcBorders>
              <w:bottom w:val="single" w:sz="4" w:space="0" w:color="auto"/>
            </w:tcBorders>
            <w:vAlign w:val="center"/>
          </w:tcPr>
          <w:p w:rsidR="00BC3D81" w:rsidRPr="006E5C42" w:rsidRDefault="00BC3D81" w:rsidP="00BC3D81">
            <w:pPr>
              <w:pStyle w:val="Tablehead"/>
            </w:pPr>
            <w:r w:rsidRPr="006E5C42">
              <w:t>TRANSIENT</w:t>
            </w:r>
          </w:p>
        </w:tc>
        <w:tc>
          <w:tcPr>
            <w:tcW w:w="1550" w:type="dxa"/>
            <w:tcBorders>
              <w:bottom w:val="single" w:sz="4" w:space="0" w:color="auto"/>
            </w:tcBorders>
            <w:vAlign w:val="center"/>
          </w:tcPr>
          <w:p w:rsidR="00BC3D81" w:rsidRPr="006E5C42" w:rsidRDefault="00BC3D81" w:rsidP="00BC3D81">
            <w:pPr>
              <w:pStyle w:val="Tablehead"/>
            </w:pPr>
            <w:r w:rsidRPr="006E5C42">
              <w:t>Non-TRANSIENT</w:t>
            </w:r>
          </w:p>
        </w:tc>
        <w:tc>
          <w:tcPr>
            <w:tcW w:w="1550" w:type="dxa"/>
            <w:tcBorders>
              <w:bottom w:val="single" w:sz="4" w:space="0" w:color="auto"/>
            </w:tcBorders>
            <w:vAlign w:val="center"/>
          </w:tcPr>
          <w:p w:rsidR="00BC3D81" w:rsidRPr="006E5C42" w:rsidRDefault="00BC3D81" w:rsidP="00BC3D81">
            <w:pPr>
              <w:pStyle w:val="Tablehead"/>
            </w:pPr>
            <w:r w:rsidRPr="006E5C42">
              <w:t>TRANSIENT</w:t>
            </w:r>
          </w:p>
        </w:tc>
        <w:tc>
          <w:tcPr>
            <w:tcW w:w="1550" w:type="dxa"/>
            <w:tcBorders>
              <w:bottom w:val="single" w:sz="4" w:space="0" w:color="auto"/>
              <w:right w:val="single" w:sz="4" w:space="0" w:color="auto"/>
            </w:tcBorders>
            <w:vAlign w:val="center"/>
          </w:tcPr>
          <w:p w:rsidR="00BC3D81" w:rsidRPr="006E5C42" w:rsidRDefault="00BC3D81" w:rsidP="00BC3D81">
            <w:pPr>
              <w:pStyle w:val="Tablehead"/>
            </w:pPr>
            <w:r w:rsidRPr="006E5C42">
              <w:t>Non-TRANSIENT</w:t>
            </w:r>
          </w:p>
        </w:tc>
      </w:tr>
      <w:tr w:rsidR="00BC3D81" w:rsidRPr="006E5C42" w:rsidTr="00BC3D81">
        <w:trPr>
          <w:jc w:val="center"/>
        </w:trPr>
        <w:tc>
          <w:tcPr>
            <w:tcW w:w="1958" w:type="dxa"/>
            <w:tcBorders>
              <w:top w:val="single" w:sz="4" w:space="0" w:color="auto"/>
              <w:left w:val="single" w:sz="4" w:space="0" w:color="auto"/>
            </w:tcBorders>
            <w:vAlign w:val="center"/>
          </w:tcPr>
          <w:p w:rsidR="00BC3D81" w:rsidRPr="006E5C42" w:rsidRDefault="00BC3D81" w:rsidP="00BC3D81">
            <w:pPr>
              <w:pStyle w:val="Tabletext"/>
              <w:rPr>
                <w:rFonts w:eastAsia="SimSun"/>
                <w:lang w:eastAsia="zh-CN"/>
              </w:rPr>
            </w:pPr>
            <w:r w:rsidRPr="006E5C42">
              <w:t>G7</w:t>
            </w:r>
            <w:r w:rsidRPr="006E5C42">
              <w:rPr>
                <w:rFonts w:eastAsia="SimSun"/>
                <w:lang w:eastAsia="zh-CN"/>
              </w:rPr>
              <w:t>22</w:t>
            </w:r>
            <w:r w:rsidRPr="006E5C42">
              <w:t>EL0</w:t>
            </w:r>
          </w:p>
        </w:tc>
        <w:tc>
          <w:tcPr>
            <w:tcW w:w="1550" w:type="dxa"/>
            <w:tcBorders>
              <w:top w:val="single" w:sz="4" w:space="0" w:color="auto"/>
            </w:tcBorders>
            <w:vAlign w:val="center"/>
          </w:tcPr>
          <w:p w:rsidR="00BC3D81" w:rsidRPr="006E5C42" w:rsidRDefault="00BC3D81" w:rsidP="00BC3D81">
            <w:pPr>
              <w:pStyle w:val="Tabletext"/>
              <w:jc w:val="center"/>
            </w:pPr>
            <w:r w:rsidRPr="006E5C42">
              <w:t>0</w:t>
            </w:r>
          </w:p>
        </w:tc>
        <w:tc>
          <w:tcPr>
            <w:tcW w:w="1550" w:type="dxa"/>
            <w:tcBorders>
              <w:top w:val="single" w:sz="4" w:space="0" w:color="auto"/>
            </w:tcBorders>
            <w:vAlign w:val="center"/>
          </w:tcPr>
          <w:p w:rsidR="00BC3D81" w:rsidRPr="006E5C42" w:rsidRDefault="00BC3D81" w:rsidP="00BC3D81">
            <w:pPr>
              <w:pStyle w:val="Tabletext"/>
              <w:jc w:val="center"/>
            </w:pPr>
            <w:r w:rsidRPr="006E5C42">
              <w:t>19</w:t>
            </w:r>
          </w:p>
        </w:tc>
        <w:tc>
          <w:tcPr>
            <w:tcW w:w="1550" w:type="dxa"/>
            <w:tcBorders>
              <w:top w:val="single" w:sz="4" w:space="0" w:color="auto"/>
            </w:tcBorders>
            <w:vAlign w:val="center"/>
          </w:tcPr>
          <w:p w:rsidR="00BC3D81" w:rsidRPr="006E5C42" w:rsidRDefault="00BC3D81" w:rsidP="00BC3D81">
            <w:pPr>
              <w:pStyle w:val="Tabletext"/>
              <w:jc w:val="center"/>
            </w:pPr>
            <w:r w:rsidRPr="006E5C42">
              <w:t>0.0</w:t>
            </w:r>
          </w:p>
        </w:tc>
        <w:tc>
          <w:tcPr>
            <w:tcW w:w="1550" w:type="dxa"/>
            <w:tcBorders>
              <w:top w:val="single" w:sz="4" w:space="0" w:color="auto"/>
              <w:right w:val="single" w:sz="4" w:space="0" w:color="auto"/>
            </w:tcBorders>
            <w:vAlign w:val="center"/>
          </w:tcPr>
          <w:p w:rsidR="00BC3D81" w:rsidRPr="006E5C42" w:rsidRDefault="00BC3D81" w:rsidP="00BC3D81">
            <w:pPr>
              <w:pStyle w:val="Tabletext"/>
              <w:jc w:val="center"/>
              <w:rPr>
                <w:rFonts w:eastAsia="SimSun"/>
                <w:lang w:eastAsia="zh-CN"/>
              </w:rPr>
            </w:pPr>
            <w:r w:rsidRPr="006E5C42">
              <w:rPr>
                <w:rFonts w:eastAsia="SimSun"/>
                <w:lang w:eastAsia="zh-CN"/>
              </w:rPr>
              <w:t>3.8</w:t>
            </w:r>
          </w:p>
        </w:tc>
      </w:tr>
      <w:tr w:rsidR="00BC3D81" w:rsidRPr="006E5C42" w:rsidTr="00BC3D81">
        <w:trPr>
          <w:jc w:val="center"/>
        </w:trPr>
        <w:tc>
          <w:tcPr>
            <w:tcW w:w="1958" w:type="dxa"/>
            <w:tcBorders>
              <w:left w:val="single" w:sz="4" w:space="0" w:color="auto"/>
            </w:tcBorders>
            <w:vAlign w:val="center"/>
          </w:tcPr>
          <w:p w:rsidR="00BC3D81" w:rsidRPr="006E5C42" w:rsidRDefault="00BC3D81" w:rsidP="00BC3D81">
            <w:pPr>
              <w:pStyle w:val="Tabletext"/>
            </w:pPr>
            <w:r w:rsidRPr="006E5C42">
              <w:t>SWBL0</w:t>
            </w:r>
          </w:p>
        </w:tc>
        <w:tc>
          <w:tcPr>
            <w:tcW w:w="1550" w:type="dxa"/>
            <w:vAlign w:val="center"/>
          </w:tcPr>
          <w:p w:rsidR="00BC3D81" w:rsidRPr="006E5C42" w:rsidRDefault="00BC3D81" w:rsidP="00BC3D81">
            <w:pPr>
              <w:pStyle w:val="Tabletext"/>
              <w:jc w:val="center"/>
            </w:pPr>
            <w:r w:rsidRPr="006E5C42">
              <w:t>40</w:t>
            </w:r>
          </w:p>
        </w:tc>
        <w:tc>
          <w:tcPr>
            <w:tcW w:w="1550" w:type="dxa"/>
            <w:vAlign w:val="center"/>
          </w:tcPr>
          <w:p w:rsidR="00BC3D81" w:rsidRPr="006E5C42" w:rsidRDefault="00BC3D81" w:rsidP="00BC3D81">
            <w:pPr>
              <w:pStyle w:val="Tabletext"/>
              <w:jc w:val="center"/>
            </w:pPr>
            <w:r w:rsidRPr="006E5C42">
              <w:t>21</w:t>
            </w:r>
          </w:p>
        </w:tc>
        <w:tc>
          <w:tcPr>
            <w:tcW w:w="1550" w:type="dxa"/>
            <w:vAlign w:val="center"/>
          </w:tcPr>
          <w:p w:rsidR="00BC3D81" w:rsidRPr="006E5C42" w:rsidRDefault="00BC3D81" w:rsidP="00BC3D81">
            <w:pPr>
              <w:pStyle w:val="Tabletext"/>
              <w:jc w:val="center"/>
            </w:pPr>
            <w:r w:rsidRPr="006E5C42">
              <w:t>8.0</w:t>
            </w:r>
          </w:p>
        </w:tc>
        <w:tc>
          <w:tcPr>
            <w:tcW w:w="1550" w:type="dxa"/>
            <w:tcBorders>
              <w:right w:val="single" w:sz="4" w:space="0" w:color="auto"/>
            </w:tcBorders>
            <w:vAlign w:val="center"/>
          </w:tcPr>
          <w:p w:rsidR="00BC3D81" w:rsidRPr="006E5C42" w:rsidRDefault="00BC3D81" w:rsidP="00BC3D81">
            <w:pPr>
              <w:pStyle w:val="Tabletext"/>
              <w:jc w:val="center"/>
              <w:rPr>
                <w:rFonts w:eastAsia="SimSun"/>
                <w:lang w:eastAsia="zh-CN"/>
              </w:rPr>
            </w:pPr>
            <w:r w:rsidRPr="006E5C42">
              <w:rPr>
                <w:rFonts w:eastAsia="SimSun"/>
                <w:lang w:eastAsia="zh-CN"/>
              </w:rPr>
              <w:t>4.2</w:t>
            </w:r>
          </w:p>
        </w:tc>
      </w:tr>
      <w:tr w:rsidR="00BC3D81" w:rsidRPr="006E5C42" w:rsidTr="00BC3D81">
        <w:trPr>
          <w:jc w:val="center"/>
        </w:trPr>
        <w:tc>
          <w:tcPr>
            <w:tcW w:w="1958" w:type="dxa"/>
            <w:tcBorders>
              <w:left w:val="single" w:sz="4" w:space="0" w:color="auto"/>
            </w:tcBorders>
            <w:vAlign w:val="center"/>
          </w:tcPr>
          <w:p w:rsidR="00BC3D81" w:rsidRPr="006E5C42" w:rsidRDefault="00BC3D81" w:rsidP="00BC3D81">
            <w:pPr>
              <w:pStyle w:val="Tabletext"/>
            </w:pPr>
            <w:r w:rsidRPr="006E5C42">
              <w:t>SWBL1</w:t>
            </w:r>
          </w:p>
        </w:tc>
        <w:tc>
          <w:tcPr>
            <w:tcW w:w="3100" w:type="dxa"/>
            <w:gridSpan w:val="2"/>
            <w:vAlign w:val="center"/>
          </w:tcPr>
          <w:p w:rsidR="00BC3D81" w:rsidRPr="006E5C42" w:rsidRDefault="00BC3D81" w:rsidP="00BC3D81">
            <w:pPr>
              <w:pStyle w:val="Tabletext"/>
              <w:jc w:val="center"/>
              <w:rPr>
                <w:rFonts w:eastAsia="SimSun"/>
                <w:lang w:eastAsia="zh-CN"/>
              </w:rPr>
            </w:pPr>
            <w:r w:rsidRPr="006E5C42">
              <w:rPr>
                <w:rFonts w:eastAsia="SimSun"/>
                <w:lang w:eastAsia="zh-CN"/>
              </w:rPr>
              <w:t>40</w:t>
            </w:r>
          </w:p>
        </w:tc>
        <w:tc>
          <w:tcPr>
            <w:tcW w:w="3100" w:type="dxa"/>
            <w:gridSpan w:val="2"/>
            <w:tcBorders>
              <w:right w:val="single" w:sz="4" w:space="0" w:color="auto"/>
            </w:tcBorders>
            <w:vAlign w:val="center"/>
          </w:tcPr>
          <w:p w:rsidR="00BC3D81" w:rsidRPr="006E5C42" w:rsidRDefault="00BC3D81" w:rsidP="00BC3D81">
            <w:pPr>
              <w:pStyle w:val="Tabletext"/>
              <w:jc w:val="center"/>
              <w:rPr>
                <w:rFonts w:eastAsia="SimSun"/>
                <w:lang w:eastAsia="zh-CN"/>
              </w:rPr>
            </w:pPr>
            <w:r w:rsidRPr="006E5C42">
              <w:rPr>
                <w:rFonts w:eastAsia="SimSun"/>
                <w:lang w:eastAsia="zh-CN"/>
              </w:rPr>
              <w:t>8.0</w:t>
            </w:r>
          </w:p>
        </w:tc>
      </w:tr>
      <w:tr w:rsidR="00BC3D81" w:rsidRPr="006E5C42" w:rsidTr="00BC3D81">
        <w:trPr>
          <w:jc w:val="center"/>
        </w:trPr>
        <w:tc>
          <w:tcPr>
            <w:tcW w:w="1958" w:type="dxa"/>
            <w:tcBorders>
              <w:left w:val="single" w:sz="4" w:space="0" w:color="auto"/>
            </w:tcBorders>
            <w:vAlign w:val="center"/>
          </w:tcPr>
          <w:p w:rsidR="00BC3D81" w:rsidRPr="006E5C42" w:rsidRDefault="00BC3D81" w:rsidP="00BC3D81">
            <w:pPr>
              <w:pStyle w:val="Tabletext"/>
            </w:pPr>
            <w:r w:rsidRPr="006E5C42">
              <w:t>G7</w:t>
            </w:r>
            <w:r w:rsidRPr="006E5C42">
              <w:rPr>
                <w:rFonts w:eastAsia="SimSun"/>
                <w:lang w:eastAsia="zh-CN"/>
              </w:rPr>
              <w:t>22</w:t>
            </w:r>
            <w:r w:rsidRPr="006E5C42">
              <w:t>EL1</w:t>
            </w:r>
          </w:p>
        </w:tc>
        <w:tc>
          <w:tcPr>
            <w:tcW w:w="3100" w:type="dxa"/>
            <w:gridSpan w:val="2"/>
            <w:vAlign w:val="center"/>
          </w:tcPr>
          <w:p w:rsidR="00BC3D81" w:rsidRPr="006E5C42" w:rsidRDefault="00BC3D81" w:rsidP="00BC3D81">
            <w:pPr>
              <w:pStyle w:val="Tabletext"/>
              <w:jc w:val="center"/>
              <w:rPr>
                <w:rFonts w:eastAsia="SimSun"/>
                <w:lang w:eastAsia="zh-CN"/>
              </w:rPr>
            </w:pPr>
            <w:r w:rsidRPr="006E5C42">
              <w:rPr>
                <w:rFonts w:eastAsia="SimSun"/>
                <w:lang w:eastAsia="zh-CN"/>
              </w:rPr>
              <w:t>40</w:t>
            </w:r>
          </w:p>
        </w:tc>
        <w:tc>
          <w:tcPr>
            <w:tcW w:w="3100" w:type="dxa"/>
            <w:gridSpan w:val="2"/>
            <w:tcBorders>
              <w:right w:val="single" w:sz="4" w:space="0" w:color="auto"/>
            </w:tcBorders>
            <w:vAlign w:val="center"/>
          </w:tcPr>
          <w:p w:rsidR="00BC3D81" w:rsidRPr="006E5C42" w:rsidRDefault="00BC3D81" w:rsidP="00BC3D81">
            <w:pPr>
              <w:pStyle w:val="Tabletext"/>
              <w:jc w:val="center"/>
            </w:pPr>
            <w:r w:rsidRPr="006E5C42">
              <w:rPr>
                <w:rFonts w:eastAsia="SimSun"/>
                <w:lang w:eastAsia="zh-CN"/>
              </w:rPr>
              <w:t>8.0</w:t>
            </w:r>
          </w:p>
        </w:tc>
      </w:tr>
      <w:tr w:rsidR="00BC3D81" w:rsidRPr="006E5C42" w:rsidTr="00BC3D81">
        <w:trPr>
          <w:jc w:val="center"/>
        </w:trPr>
        <w:tc>
          <w:tcPr>
            <w:tcW w:w="1958" w:type="dxa"/>
            <w:tcBorders>
              <w:left w:val="single" w:sz="4" w:space="0" w:color="auto"/>
              <w:bottom w:val="single" w:sz="4" w:space="0" w:color="auto"/>
            </w:tcBorders>
            <w:vAlign w:val="center"/>
          </w:tcPr>
          <w:p w:rsidR="00BC3D81" w:rsidRPr="006E5C42" w:rsidRDefault="00BC3D81" w:rsidP="00BC3D81">
            <w:pPr>
              <w:pStyle w:val="Tabletext"/>
            </w:pPr>
            <w:r w:rsidRPr="006E5C42">
              <w:t>SWBL2</w:t>
            </w:r>
          </w:p>
        </w:tc>
        <w:tc>
          <w:tcPr>
            <w:tcW w:w="3100" w:type="dxa"/>
            <w:gridSpan w:val="2"/>
            <w:tcBorders>
              <w:bottom w:val="single" w:sz="4" w:space="0" w:color="auto"/>
            </w:tcBorders>
            <w:vAlign w:val="center"/>
          </w:tcPr>
          <w:p w:rsidR="00BC3D81" w:rsidRPr="006E5C42" w:rsidRDefault="00BC3D81" w:rsidP="00BC3D81">
            <w:pPr>
              <w:pStyle w:val="Tabletext"/>
              <w:jc w:val="center"/>
            </w:pPr>
            <w:r w:rsidRPr="006E5C42">
              <w:t>40</w:t>
            </w:r>
          </w:p>
        </w:tc>
        <w:tc>
          <w:tcPr>
            <w:tcW w:w="3100" w:type="dxa"/>
            <w:gridSpan w:val="2"/>
            <w:tcBorders>
              <w:bottom w:val="single" w:sz="4" w:space="0" w:color="auto"/>
              <w:right w:val="single" w:sz="4" w:space="0" w:color="auto"/>
            </w:tcBorders>
            <w:vAlign w:val="center"/>
          </w:tcPr>
          <w:p w:rsidR="00BC3D81" w:rsidRPr="006E5C42" w:rsidRDefault="00BC3D81" w:rsidP="00BC3D81">
            <w:pPr>
              <w:pStyle w:val="Tabletext"/>
              <w:jc w:val="center"/>
            </w:pPr>
            <w:r w:rsidRPr="006E5C42">
              <w:rPr>
                <w:rFonts w:eastAsia="SimSun"/>
                <w:lang w:eastAsia="zh-CN"/>
              </w:rPr>
              <w:t>8.0</w:t>
            </w:r>
          </w:p>
        </w:tc>
      </w:tr>
    </w:tbl>
    <w:p w:rsidR="00BC3D81" w:rsidRPr="006E5C42" w:rsidRDefault="00BC3D81" w:rsidP="00BC3D81">
      <w:pPr>
        <w:pStyle w:val="TableNoTitle"/>
        <w:rPr>
          <w:rFonts w:eastAsia="SimSun"/>
          <w:lang w:eastAsia="zh-CN"/>
        </w:rPr>
      </w:pPr>
      <w:bookmarkStart w:id="394" w:name="_Ref263862980"/>
      <w:bookmarkStart w:id="395" w:name="_Ref264215279"/>
      <w:r w:rsidRPr="006E5C42">
        <w:t>Table B.5-3</w:t>
      </w:r>
      <w:bookmarkEnd w:id="393"/>
      <w:bookmarkEnd w:id="394"/>
      <w:bookmarkEnd w:id="395"/>
      <w:r w:rsidRPr="006E5C42">
        <w:rPr>
          <w:rFonts w:eastAsia="SimSun"/>
          <w:noProof/>
          <w:lang w:eastAsia="zh-CN"/>
        </w:rPr>
        <w:t xml:space="preserve"> </w:t>
      </w:r>
      <w:r w:rsidRPr="006E5C42">
        <w:rPr>
          <w:rFonts w:eastAsia="SimSun"/>
          <w:lang w:eastAsia="zh-CN"/>
        </w:rPr>
        <w:t>– The used layers in given coder modes</w:t>
      </w:r>
    </w:p>
    <w:tbl>
      <w:tblPr>
        <w:tblW w:w="9639"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879"/>
        <w:gridCol w:w="973"/>
        <w:gridCol w:w="1721"/>
        <w:gridCol w:w="1721"/>
        <w:gridCol w:w="1227"/>
        <w:gridCol w:w="1053"/>
        <w:gridCol w:w="1053"/>
        <w:gridCol w:w="1012"/>
      </w:tblGrid>
      <w:tr w:rsidR="00BC3D81" w:rsidRPr="006E5C42" w:rsidTr="00BC3D81">
        <w:trPr>
          <w:trHeight w:val="532"/>
          <w:tblHeader/>
          <w:jc w:val="center"/>
        </w:trPr>
        <w:tc>
          <w:tcPr>
            <w:tcW w:w="803" w:type="dxa"/>
            <w:vMerge w:val="restart"/>
            <w:tcBorders>
              <w:top w:val="single" w:sz="4" w:space="0" w:color="auto"/>
              <w:left w:val="single" w:sz="4" w:space="0" w:color="auto"/>
              <w:bottom w:val="single" w:sz="4" w:space="0" w:color="auto"/>
            </w:tcBorders>
            <w:vAlign w:val="center"/>
          </w:tcPr>
          <w:p w:rsidR="00BC3D81" w:rsidRPr="006E5C42" w:rsidRDefault="00BC3D81" w:rsidP="00BC3D81">
            <w:pPr>
              <w:pStyle w:val="Tablehead"/>
              <w:rPr>
                <w:lang w:eastAsia="zh-CN"/>
              </w:rPr>
            </w:pPr>
            <w:r w:rsidRPr="006E5C42">
              <w:rPr>
                <w:rFonts w:eastAsia="SimSun"/>
                <w:lang w:eastAsia="zh-CN"/>
              </w:rPr>
              <w:t>Coder</w:t>
            </w:r>
            <w:r w:rsidRPr="006E5C42">
              <w:rPr>
                <w:rFonts w:eastAsia="SimSun"/>
                <w:lang w:eastAsia="zh-CN"/>
              </w:rPr>
              <w:br/>
            </w:r>
            <w:r w:rsidRPr="006E5C42">
              <w:rPr>
                <w:lang w:eastAsia="zh-CN"/>
              </w:rPr>
              <w:t>mode</w:t>
            </w:r>
          </w:p>
        </w:tc>
        <w:tc>
          <w:tcPr>
            <w:tcW w:w="889" w:type="dxa"/>
            <w:vMerge w:val="restart"/>
            <w:tcBorders>
              <w:top w:val="single" w:sz="4" w:space="0" w:color="auto"/>
              <w:bottom w:val="single" w:sz="4" w:space="0" w:color="auto"/>
            </w:tcBorders>
            <w:vAlign w:val="center"/>
          </w:tcPr>
          <w:p w:rsidR="00BC3D81" w:rsidRPr="006E5C42" w:rsidRDefault="00BC3D81" w:rsidP="00BC3D81">
            <w:pPr>
              <w:pStyle w:val="Tablehead"/>
              <w:rPr>
                <w:lang w:eastAsia="zh-CN"/>
              </w:rPr>
            </w:pPr>
            <w:r w:rsidRPr="006E5C42">
              <w:rPr>
                <w:lang w:eastAsia="zh-CN"/>
              </w:rPr>
              <w:t>Core</w:t>
            </w:r>
            <w:r w:rsidRPr="006E5C42">
              <w:rPr>
                <w:lang w:eastAsia="zh-CN"/>
              </w:rPr>
              <w:br/>
              <w:t>layer</w:t>
            </w:r>
            <w:r w:rsidRPr="006E5C42">
              <w:rPr>
                <w:lang w:eastAsia="zh-CN"/>
              </w:rPr>
              <w:br/>
              <w:t>(kbit/s)</w:t>
            </w:r>
          </w:p>
        </w:tc>
        <w:tc>
          <w:tcPr>
            <w:tcW w:w="3146" w:type="dxa"/>
            <w:gridSpan w:val="2"/>
            <w:tcBorders>
              <w:top w:val="single" w:sz="4" w:space="0" w:color="auto"/>
              <w:bottom w:val="single" w:sz="4" w:space="0" w:color="auto"/>
            </w:tcBorders>
            <w:vAlign w:val="center"/>
          </w:tcPr>
          <w:p w:rsidR="00BC3D81" w:rsidRPr="006E5C42" w:rsidRDefault="00BC3D81" w:rsidP="00BC3D81">
            <w:pPr>
              <w:pStyle w:val="Tablehead"/>
              <w:rPr>
                <w:lang w:eastAsia="zh-CN"/>
              </w:rPr>
            </w:pPr>
            <w:r w:rsidRPr="006E5C42">
              <w:rPr>
                <w:lang w:eastAsia="zh-CN"/>
              </w:rPr>
              <w:t>SWBL0 (TRANSIENT)</w:t>
            </w:r>
          </w:p>
        </w:tc>
        <w:tc>
          <w:tcPr>
            <w:tcW w:w="1121" w:type="dxa"/>
            <w:vMerge w:val="restart"/>
            <w:tcBorders>
              <w:top w:val="single" w:sz="4" w:space="0" w:color="auto"/>
              <w:bottom w:val="single" w:sz="4" w:space="0" w:color="auto"/>
            </w:tcBorders>
            <w:vAlign w:val="center"/>
          </w:tcPr>
          <w:p w:rsidR="00BC3D81" w:rsidRPr="006E5C42" w:rsidRDefault="00BC3D81" w:rsidP="00BC3D81">
            <w:pPr>
              <w:pStyle w:val="Tablehead"/>
              <w:rPr>
                <w:lang w:eastAsia="zh-CN"/>
              </w:rPr>
            </w:pPr>
            <w:r w:rsidRPr="006E5C42">
              <w:t>G7</w:t>
            </w:r>
            <w:r w:rsidRPr="006E5C42">
              <w:rPr>
                <w:lang w:eastAsia="zh-CN"/>
              </w:rPr>
              <w:t>22</w:t>
            </w:r>
            <w:r w:rsidRPr="006E5C42">
              <w:t>EL1</w:t>
            </w:r>
          </w:p>
        </w:tc>
        <w:tc>
          <w:tcPr>
            <w:tcW w:w="962" w:type="dxa"/>
            <w:vMerge w:val="restart"/>
            <w:tcBorders>
              <w:top w:val="single" w:sz="4" w:space="0" w:color="auto"/>
              <w:bottom w:val="single" w:sz="4" w:space="0" w:color="auto"/>
            </w:tcBorders>
            <w:vAlign w:val="center"/>
          </w:tcPr>
          <w:p w:rsidR="00BC3D81" w:rsidRPr="006E5C42" w:rsidRDefault="00BC3D81" w:rsidP="00BC3D81">
            <w:pPr>
              <w:pStyle w:val="Tablehead"/>
              <w:rPr>
                <w:lang w:eastAsia="zh-CN"/>
              </w:rPr>
            </w:pPr>
            <w:r w:rsidRPr="006E5C42">
              <w:t>SWBL1</w:t>
            </w:r>
          </w:p>
        </w:tc>
        <w:tc>
          <w:tcPr>
            <w:tcW w:w="962" w:type="dxa"/>
            <w:vMerge w:val="restart"/>
            <w:tcBorders>
              <w:top w:val="single" w:sz="4" w:space="0" w:color="auto"/>
              <w:bottom w:val="single" w:sz="4" w:space="0" w:color="auto"/>
            </w:tcBorders>
            <w:vAlign w:val="center"/>
          </w:tcPr>
          <w:p w:rsidR="00BC3D81" w:rsidRPr="006E5C42" w:rsidRDefault="00BC3D81" w:rsidP="00BC3D81">
            <w:pPr>
              <w:pStyle w:val="Tablehead"/>
              <w:rPr>
                <w:lang w:eastAsia="zh-CN"/>
              </w:rPr>
            </w:pPr>
            <w:r w:rsidRPr="006E5C42">
              <w:t>SWBL2</w:t>
            </w:r>
          </w:p>
        </w:tc>
        <w:tc>
          <w:tcPr>
            <w:tcW w:w="925" w:type="dxa"/>
            <w:vMerge w:val="restart"/>
            <w:tcBorders>
              <w:top w:val="single" w:sz="4" w:space="0" w:color="auto"/>
              <w:bottom w:val="single" w:sz="4" w:space="0" w:color="auto"/>
              <w:right w:val="single" w:sz="4" w:space="0" w:color="auto"/>
            </w:tcBorders>
            <w:vAlign w:val="center"/>
          </w:tcPr>
          <w:p w:rsidR="00BC3D81" w:rsidRPr="006E5C42" w:rsidRDefault="00BC3D81" w:rsidP="00BC3D81">
            <w:pPr>
              <w:pStyle w:val="Tablehead"/>
              <w:rPr>
                <w:lang w:eastAsia="zh-CN"/>
              </w:rPr>
            </w:pPr>
            <w:r w:rsidRPr="006E5C42">
              <w:rPr>
                <w:lang w:eastAsia="zh-CN"/>
              </w:rPr>
              <w:t xml:space="preserve">Overall </w:t>
            </w:r>
            <w:r w:rsidRPr="006E5C42">
              <w:rPr>
                <w:lang w:eastAsia="zh-CN"/>
              </w:rPr>
              <w:br/>
              <w:t>b</w:t>
            </w:r>
            <w:r w:rsidRPr="006E5C42">
              <w:t>itrate</w:t>
            </w:r>
            <w:r w:rsidRPr="006E5C42">
              <w:br/>
            </w:r>
            <w:r w:rsidRPr="006E5C42">
              <w:rPr>
                <w:lang w:eastAsia="zh-CN"/>
              </w:rPr>
              <w:t>(kbit/s)</w:t>
            </w:r>
          </w:p>
        </w:tc>
      </w:tr>
      <w:tr w:rsidR="00BC3D81" w:rsidRPr="006E5C42" w:rsidTr="00BC3D81">
        <w:trPr>
          <w:trHeight w:val="531"/>
          <w:tblHeader/>
          <w:jc w:val="center"/>
        </w:trPr>
        <w:tc>
          <w:tcPr>
            <w:tcW w:w="803" w:type="dxa"/>
            <w:vMerge/>
            <w:tcBorders>
              <w:top w:val="single" w:sz="4" w:space="0" w:color="auto"/>
              <w:left w:val="single" w:sz="4" w:space="0" w:color="auto"/>
              <w:bottom w:val="single" w:sz="4" w:space="0" w:color="auto"/>
            </w:tcBorders>
            <w:vAlign w:val="center"/>
          </w:tcPr>
          <w:p w:rsidR="00BC3D81" w:rsidRPr="006E5C42" w:rsidRDefault="00BC3D81" w:rsidP="00BC3D81">
            <w:pPr>
              <w:pStyle w:val="Tabletext"/>
              <w:rPr>
                <w:lang w:eastAsia="zh-CN"/>
              </w:rPr>
            </w:pPr>
          </w:p>
        </w:tc>
        <w:tc>
          <w:tcPr>
            <w:tcW w:w="889" w:type="dxa"/>
            <w:vMerge/>
            <w:tcBorders>
              <w:top w:val="single" w:sz="4" w:space="0" w:color="auto"/>
              <w:bottom w:val="single" w:sz="4" w:space="0" w:color="auto"/>
            </w:tcBorders>
            <w:vAlign w:val="center"/>
          </w:tcPr>
          <w:p w:rsidR="00BC3D81" w:rsidRPr="006E5C42" w:rsidDel="00553219" w:rsidRDefault="00BC3D81" w:rsidP="00BC3D81">
            <w:pPr>
              <w:pStyle w:val="Tabletext"/>
              <w:jc w:val="center"/>
            </w:pPr>
          </w:p>
        </w:tc>
        <w:tc>
          <w:tcPr>
            <w:tcW w:w="1573" w:type="dxa"/>
            <w:tcBorders>
              <w:top w:val="single" w:sz="4" w:space="0" w:color="auto"/>
              <w:bottom w:val="single" w:sz="4" w:space="0" w:color="auto"/>
            </w:tcBorders>
            <w:vAlign w:val="center"/>
          </w:tcPr>
          <w:p w:rsidR="00BC3D81" w:rsidRPr="006E5C42" w:rsidRDefault="00BC3D81" w:rsidP="00BC3D81">
            <w:pPr>
              <w:pStyle w:val="Tablehead"/>
            </w:pPr>
            <w:r w:rsidRPr="006E5C42">
              <w:t>G7</w:t>
            </w:r>
            <w:r w:rsidRPr="006E5C42">
              <w:rPr>
                <w:lang w:eastAsia="zh-CN"/>
              </w:rPr>
              <w:t>22</w:t>
            </w:r>
            <w:r w:rsidRPr="006E5C42">
              <w:t>EL0</w:t>
            </w:r>
            <w:r w:rsidRPr="006E5C42">
              <w:rPr>
                <w:lang w:eastAsia="zh-CN"/>
              </w:rPr>
              <w:t xml:space="preserve"> </w:t>
            </w:r>
            <w:r w:rsidRPr="006E5C42">
              <w:rPr>
                <w:lang w:eastAsia="zh-CN"/>
              </w:rPr>
              <w:br/>
              <w:t>(non-</w:t>
            </w:r>
            <w:r w:rsidRPr="006E5C42">
              <w:rPr>
                <w:lang w:eastAsia="zh-CN"/>
              </w:rPr>
              <w:br/>
              <w:t>TRANSIENT)</w:t>
            </w:r>
          </w:p>
        </w:tc>
        <w:tc>
          <w:tcPr>
            <w:tcW w:w="1573" w:type="dxa"/>
            <w:tcBorders>
              <w:top w:val="single" w:sz="4" w:space="0" w:color="auto"/>
              <w:bottom w:val="single" w:sz="4" w:space="0" w:color="auto"/>
            </w:tcBorders>
            <w:vAlign w:val="center"/>
          </w:tcPr>
          <w:p w:rsidR="00BC3D81" w:rsidRPr="006E5C42" w:rsidRDefault="00BC3D81" w:rsidP="00BC3D81">
            <w:pPr>
              <w:pStyle w:val="Tablehead"/>
            </w:pPr>
            <w:r w:rsidRPr="006E5C42">
              <w:t>SWBL0</w:t>
            </w:r>
            <w:r w:rsidRPr="006E5C42">
              <w:rPr>
                <w:lang w:eastAsia="zh-CN"/>
              </w:rPr>
              <w:t xml:space="preserve"> </w:t>
            </w:r>
            <w:r w:rsidRPr="006E5C42">
              <w:rPr>
                <w:lang w:eastAsia="zh-CN"/>
              </w:rPr>
              <w:br/>
              <w:t>(non-</w:t>
            </w:r>
            <w:r w:rsidRPr="006E5C42">
              <w:rPr>
                <w:lang w:eastAsia="zh-CN"/>
              </w:rPr>
              <w:br/>
              <w:t>TRANSIENT)</w:t>
            </w:r>
          </w:p>
        </w:tc>
        <w:tc>
          <w:tcPr>
            <w:tcW w:w="1121" w:type="dxa"/>
            <w:vMerge/>
            <w:tcBorders>
              <w:top w:val="single" w:sz="4" w:space="0" w:color="auto"/>
              <w:bottom w:val="single" w:sz="4" w:space="0" w:color="auto"/>
            </w:tcBorders>
            <w:vAlign w:val="center"/>
          </w:tcPr>
          <w:p w:rsidR="00BC3D81" w:rsidRPr="006E5C42" w:rsidRDefault="00BC3D81" w:rsidP="00BC3D81">
            <w:pPr>
              <w:pStyle w:val="Tabletext"/>
            </w:pPr>
          </w:p>
        </w:tc>
        <w:tc>
          <w:tcPr>
            <w:tcW w:w="962" w:type="dxa"/>
            <w:vMerge/>
            <w:tcBorders>
              <w:top w:val="single" w:sz="4" w:space="0" w:color="auto"/>
              <w:bottom w:val="single" w:sz="4" w:space="0" w:color="auto"/>
            </w:tcBorders>
            <w:vAlign w:val="center"/>
          </w:tcPr>
          <w:p w:rsidR="00BC3D81" w:rsidRPr="006E5C42" w:rsidRDefault="00BC3D81" w:rsidP="00BC3D81">
            <w:pPr>
              <w:pStyle w:val="Tabletext"/>
            </w:pPr>
          </w:p>
        </w:tc>
        <w:tc>
          <w:tcPr>
            <w:tcW w:w="962" w:type="dxa"/>
            <w:vMerge/>
            <w:tcBorders>
              <w:top w:val="single" w:sz="4" w:space="0" w:color="auto"/>
              <w:bottom w:val="single" w:sz="4" w:space="0" w:color="auto"/>
            </w:tcBorders>
            <w:vAlign w:val="center"/>
          </w:tcPr>
          <w:p w:rsidR="00BC3D81" w:rsidRPr="006E5C42" w:rsidRDefault="00BC3D81" w:rsidP="00BC3D81">
            <w:pPr>
              <w:pStyle w:val="Tabletext"/>
            </w:pPr>
          </w:p>
        </w:tc>
        <w:tc>
          <w:tcPr>
            <w:tcW w:w="925" w:type="dxa"/>
            <w:vMerge/>
            <w:tcBorders>
              <w:top w:val="single" w:sz="4" w:space="0" w:color="auto"/>
              <w:bottom w:val="single" w:sz="4" w:space="0" w:color="auto"/>
              <w:right w:val="single" w:sz="4" w:space="0" w:color="auto"/>
            </w:tcBorders>
            <w:vAlign w:val="center"/>
          </w:tcPr>
          <w:p w:rsidR="00BC3D81" w:rsidRPr="006E5C42" w:rsidRDefault="00BC3D81" w:rsidP="00BC3D81">
            <w:pPr>
              <w:pStyle w:val="Tabletext"/>
              <w:rPr>
                <w:lang w:eastAsia="zh-CN"/>
              </w:rPr>
            </w:pPr>
          </w:p>
        </w:tc>
      </w:tr>
      <w:tr w:rsidR="00BC3D81" w:rsidRPr="006E5C42" w:rsidTr="00BC3D81">
        <w:trPr>
          <w:jc w:val="center"/>
        </w:trPr>
        <w:tc>
          <w:tcPr>
            <w:tcW w:w="803" w:type="dxa"/>
            <w:tcBorders>
              <w:top w:val="single" w:sz="4" w:space="0" w:color="auto"/>
              <w:left w:val="single" w:sz="4" w:space="0" w:color="auto"/>
              <w:bottom w:val="single" w:sz="4" w:space="0" w:color="auto"/>
            </w:tcBorders>
            <w:vAlign w:val="center"/>
          </w:tcPr>
          <w:p w:rsidR="00BC3D81" w:rsidRPr="006E5C42" w:rsidRDefault="00BC3D81" w:rsidP="00BC3D81">
            <w:pPr>
              <w:pStyle w:val="Tabletext"/>
              <w:rPr>
                <w:lang w:eastAsia="zh-CN"/>
              </w:rPr>
            </w:pPr>
            <w:r w:rsidRPr="006E5C42">
              <w:t>R</w:t>
            </w:r>
            <w:r w:rsidRPr="006E5C42">
              <w:rPr>
                <w:lang w:eastAsia="zh-CN"/>
              </w:rPr>
              <w:t>1</w:t>
            </w:r>
            <w:r w:rsidRPr="006E5C42">
              <w:t>sm</w:t>
            </w:r>
          </w:p>
        </w:tc>
        <w:tc>
          <w:tcPr>
            <w:tcW w:w="889" w:type="dxa"/>
            <w:tcBorders>
              <w:top w:val="single" w:sz="4" w:space="0" w:color="auto"/>
              <w:bottom w:val="single" w:sz="4" w:space="0" w:color="auto"/>
            </w:tcBorders>
            <w:vAlign w:val="center"/>
          </w:tcPr>
          <w:p w:rsidR="00BC3D81" w:rsidRPr="006E5C42" w:rsidRDefault="00BC3D81" w:rsidP="00BC3D81">
            <w:pPr>
              <w:pStyle w:val="Tabletext"/>
              <w:jc w:val="center"/>
              <w:rPr>
                <w:lang w:eastAsia="zh-CN"/>
              </w:rPr>
            </w:pPr>
            <w:r w:rsidRPr="006E5C42">
              <w:rPr>
                <w:lang w:eastAsia="zh-CN"/>
              </w:rPr>
              <w:t>56</w:t>
            </w:r>
          </w:p>
        </w:tc>
        <w:tc>
          <w:tcPr>
            <w:tcW w:w="3146" w:type="dxa"/>
            <w:gridSpan w:val="2"/>
            <w:tcBorders>
              <w:top w:val="single" w:sz="4" w:space="0" w:color="auto"/>
              <w:bottom w:val="single" w:sz="4" w:space="0" w:color="auto"/>
            </w:tcBorders>
            <w:vAlign w:val="center"/>
          </w:tcPr>
          <w:p w:rsidR="00BC3D81" w:rsidRPr="006E5C42" w:rsidRDefault="00BC3D81" w:rsidP="00BC3D81">
            <w:pPr>
              <w:pStyle w:val="Tabletext"/>
              <w:jc w:val="center"/>
              <w:rPr>
                <w:lang w:eastAsia="zh-CN"/>
              </w:rPr>
            </w:pPr>
            <w:r w:rsidRPr="006E5C42">
              <w:rPr>
                <w:lang w:eastAsia="zh-CN"/>
              </w:rPr>
              <w:t>x</w:t>
            </w:r>
          </w:p>
        </w:tc>
        <w:tc>
          <w:tcPr>
            <w:tcW w:w="1121" w:type="dxa"/>
            <w:tcBorders>
              <w:top w:val="single" w:sz="4" w:space="0" w:color="auto"/>
              <w:bottom w:val="single" w:sz="4" w:space="0" w:color="auto"/>
            </w:tcBorders>
            <w:vAlign w:val="center"/>
          </w:tcPr>
          <w:p w:rsidR="00BC3D81" w:rsidRPr="006E5C42" w:rsidRDefault="00BC3D81" w:rsidP="00BC3D81">
            <w:pPr>
              <w:pStyle w:val="Tabletext"/>
              <w:jc w:val="center"/>
              <w:rPr>
                <w:lang w:eastAsia="zh-CN"/>
              </w:rPr>
            </w:pPr>
            <w:r w:rsidRPr="006E5C42">
              <w:rPr>
                <w:lang w:eastAsia="zh-CN"/>
              </w:rPr>
              <w:t>–</w:t>
            </w:r>
          </w:p>
        </w:tc>
        <w:tc>
          <w:tcPr>
            <w:tcW w:w="962" w:type="dxa"/>
            <w:tcBorders>
              <w:top w:val="single" w:sz="4" w:space="0" w:color="auto"/>
              <w:bottom w:val="single" w:sz="4" w:space="0" w:color="auto"/>
            </w:tcBorders>
            <w:vAlign w:val="center"/>
          </w:tcPr>
          <w:p w:rsidR="00BC3D81" w:rsidRPr="006E5C42" w:rsidRDefault="00BC3D81" w:rsidP="00BC3D81">
            <w:pPr>
              <w:pStyle w:val="Tabletext"/>
              <w:jc w:val="center"/>
              <w:rPr>
                <w:lang w:eastAsia="zh-CN"/>
              </w:rPr>
            </w:pPr>
            <w:r w:rsidRPr="006E5C42">
              <w:rPr>
                <w:lang w:eastAsia="zh-CN"/>
              </w:rPr>
              <w:t>–</w:t>
            </w:r>
          </w:p>
        </w:tc>
        <w:tc>
          <w:tcPr>
            <w:tcW w:w="962" w:type="dxa"/>
            <w:tcBorders>
              <w:top w:val="single" w:sz="4" w:space="0" w:color="auto"/>
              <w:bottom w:val="single" w:sz="4" w:space="0" w:color="auto"/>
            </w:tcBorders>
            <w:vAlign w:val="center"/>
          </w:tcPr>
          <w:p w:rsidR="00BC3D81" w:rsidRPr="006E5C42" w:rsidRDefault="00BC3D81" w:rsidP="00BC3D81">
            <w:pPr>
              <w:pStyle w:val="Tabletext"/>
              <w:jc w:val="center"/>
              <w:rPr>
                <w:lang w:eastAsia="zh-CN"/>
              </w:rPr>
            </w:pPr>
            <w:r w:rsidRPr="006E5C42">
              <w:rPr>
                <w:lang w:eastAsia="zh-CN"/>
              </w:rPr>
              <w:t>–</w:t>
            </w:r>
          </w:p>
        </w:tc>
        <w:tc>
          <w:tcPr>
            <w:tcW w:w="925" w:type="dxa"/>
            <w:tcBorders>
              <w:top w:val="single" w:sz="4" w:space="0" w:color="auto"/>
              <w:bottom w:val="single" w:sz="4" w:space="0" w:color="auto"/>
              <w:right w:val="single" w:sz="4" w:space="0" w:color="auto"/>
            </w:tcBorders>
            <w:vAlign w:val="center"/>
          </w:tcPr>
          <w:p w:rsidR="00BC3D81" w:rsidRPr="006E5C42" w:rsidRDefault="00BC3D81" w:rsidP="00BC3D81">
            <w:pPr>
              <w:pStyle w:val="Tabletext"/>
              <w:jc w:val="center"/>
              <w:rPr>
                <w:lang w:eastAsia="zh-CN"/>
              </w:rPr>
            </w:pPr>
            <w:r w:rsidRPr="006E5C42">
              <w:rPr>
                <w:lang w:eastAsia="zh-CN"/>
              </w:rPr>
              <w:t>64</w:t>
            </w:r>
          </w:p>
        </w:tc>
      </w:tr>
      <w:tr w:rsidR="00BC3D81" w:rsidRPr="006E5C42" w:rsidTr="00BC3D81">
        <w:trPr>
          <w:jc w:val="center"/>
        </w:trPr>
        <w:tc>
          <w:tcPr>
            <w:tcW w:w="803" w:type="dxa"/>
            <w:tcBorders>
              <w:top w:val="single" w:sz="4" w:space="0" w:color="auto"/>
              <w:left w:val="single" w:sz="4" w:space="0" w:color="auto"/>
            </w:tcBorders>
            <w:vAlign w:val="center"/>
          </w:tcPr>
          <w:p w:rsidR="00BC3D81" w:rsidRPr="006E5C42" w:rsidRDefault="00BC3D81" w:rsidP="00BC3D81">
            <w:pPr>
              <w:pStyle w:val="Tabletext"/>
            </w:pPr>
            <w:r w:rsidRPr="006E5C42">
              <w:rPr>
                <w:lang w:eastAsia="zh-CN"/>
              </w:rPr>
              <w:t>R2sm</w:t>
            </w:r>
          </w:p>
        </w:tc>
        <w:tc>
          <w:tcPr>
            <w:tcW w:w="889" w:type="dxa"/>
            <w:tcBorders>
              <w:top w:val="single" w:sz="4" w:space="0" w:color="auto"/>
            </w:tcBorders>
            <w:vAlign w:val="center"/>
          </w:tcPr>
          <w:p w:rsidR="00BC3D81" w:rsidRPr="006E5C42" w:rsidRDefault="00BC3D81" w:rsidP="00BC3D81">
            <w:pPr>
              <w:pStyle w:val="Tabletext"/>
              <w:jc w:val="center"/>
              <w:rPr>
                <w:lang w:eastAsia="zh-CN"/>
              </w:rPr>
            </w:pPr>
            <w:r w:rsidRPr="006E5C42">
              <w:rPr>
                <w:lang w:eastAsia="zh-CN"/>
              </w:rPr>
              <w:t>64</w:t>
            </w:r>
          </w:p>
        </w:tc>
        <w:tc>
          <w:tcPr>
            <w:tcW w:w="3146" w:type="dxa"/>
            <w:gridSpan w:val="2"/>
            <w:tcBorders>
              <w:top w:val="single" w:sz="4" w:space="0" w:color="auto"/>
            </w:tcBorders>
            <w:vAlign w:val="center"/>
          </w:tcPr>
          <w:p w:rsidR="00BC3D81" w:rsidRPr="006E5C42" w:rsidRDefault="00BC3D81" w:rsidP="00BC3D81">
            <w:pPr>
              <w:pStyle w:val="Tabletext"/>
              <w:jc w:val="center"/>
              <w:rPr>
                <w:lang w:eastAsia="zh-CN"/>
              </w:rPr>
            </w:pPr>
            <w:r w:rsidRPr="006E5C42">
              <w:rPr>
                <w:lang w:eastAsia="zh-CN"/>
              </w:rPr>
              <w:t>x</w:t>
            </w:r>
          </w:p>
        </w:tc>
        <w:tc>
          <w:tcPr>
            <w:tcW w:w="1121" w:type="dxa"/>
            <w:tcBorders>
              <w:top w:val="single" w:sz="4" w:space="0" w:color="auto"/>
            </w:tcBorders>
            <w:vAlign w:val="center"/>
          </w:tcPr>
          <w:p w:rsidR="00BC3D81" w:rsidRPr="006E5C42" w:rsidRDefault="00BC3D81" w:rsidP="00BC3D81">
            <w:pPr>
              <w:pStyle w:val="Tabletext"/>
              <w:jc w:val="center"/>
              <w:rPr>
                <w:lang w:eastAsia="zh-CN"/>
              </w:rPr>
            </w:pPr>
            <w:r w:rsidRPr="006E5C42">
              <w:rPr>
                <w:lang w:eastAsia="zh-CN"/>
              </w:rPr>
              <w:t>–</w:t>
            </w:r>
          </w:p>
        </w:tc>
        <w:tc>
          <w:tcPr>
            <w:tcW w:w="962" w:type="dxa"/>
            <w:tcBorders>
              <w:top w:val="single" w:sz="4" w:space="0" w:color="auto"/>
            </w:tcBorders>
            <w:vAlign w:val="center"/>
          </w:tcPr>
          <w:p w:rsidR="00BC3D81" w:rsidRPr="006E5C42" w:rsidRDefault="00BC3D81" w:rsidP="00BC3D81">
            <w:pPr>
              <w:pStyle w:val="Tabletext"/>
              <w:jc w:val="center"/>
              <w:rPr>
                <w:rFonts w:eastAsia="SimSun"/>
                <w:lang w:eastAsia="zh-CN"/>
              </w:rPr>
            </w:pPr>
            <w:r w:rsidRPr="006E5C42">
              <w:rPr>
                <w:rFonts w:eastAsia="SimSun"/>
                <w:lang w:eastAsia="zh-CN"/>
              </w:rPr>
              <w:t>x</w:t>
            </w:r>
          </w:p>
        </w:tc>
        <w:tc>
          <w:tcPr>
            <w:tcW w:w="962" w:type="dxa"/>
            <w:tcBorders>
              <w:top w:val="single" w:sz="4" w:space="0" w:color="auto"/>
            </w:tcBorders>
            <w:vAlign w:val="center"/>
          </w:tcPr>
          <w:p w:rsidR="00BC3D81" w:rsidRPr="006E5C42" w:rsidRDefault="00BC3D81" w:rsidP="00BC3D81">
            <w:pPr>
              <w:pStyle w:val="Tabletext"/>
              <w:jc w:val="center"/>
              <w:rPr>
                <w:lang w:eastAsia="zh-CN"/>
              </w:rPr>
            </w:pPr>
            <w:r w:rsidRPr="006E5C42">
              <w:rPr>
                <w:lang w:eastAsia="zh-CN"/>
              </w:rPr>
              <w:t>–</w:t>
            </w:r>
          </w:p>
        </w:tc>
        <w:tc>
          <w:tcPr>
            <w:tcW w:w="925" w:type="dxa"/>
            <w:tcBorders>
              <w:top w:val="single" w:sz="4" w:space="0" w:color="auto"/>
              <w:right w:val="single" w:sz="4" w:space="0" w:color="auto"/>
            </w:tcBorders>
            <w:vAlign w:val="center"/>
          </w:tcPr>
          <w:p w:rsidR="00BC3D81" w:rsidRPr="006E5C42" w:rsidDel="00553219" w:rsidRDefault="00BC3D81" w:rsidP="00BC3D81">
            <w:pPr>
              <w:pStyle w:val="Tabletext"/>
              <w:jc w:val="center"/>
              <w:rPr>
                <w:lang w:eastAsia="zh-CN"/>
              </w:rPr>
            </w:pPr>
            <w:r w:rsidRPr="006E5C42">
              <w:rPr>
                <w:lang w:eastAsia="zh-CN"/>
              </w:rPr>
              <w:t>80</w:t>
            </w:r>
          </w:p>
        </w:tc>
      </w:tr>
      <w:tr w:rsidR="00BC3D81" w:rsidRPr="006E5C42" w:rsidTr="00BC3D81">
        <w:trPr>
          <w:jc w:val="center"/>
        </w:trPr>
        <w:tc>
          <w:tcPr>
            <w:tcW w:w="803" w:type="dxa"/>
            <w:tcBorders>
              <w:left w:val="single" w:sz="4" w:space="0" w:color="auto"/>
              <w:bottom w:val="single" w:sz="4" w:space="0" w:color="auto"/>
            </w:tcBorders>
            <w:vAlign w:val="center"/>
          </w:tcPr>
          <w:p w:rsidR="00BC3D81" w:rsidRPr="006E5C42" w:rsidRDefault="00BC3D81" w:rsidP="00BC3D81">
            <w:pPr>
              <w:pStyle w:val="Tabletext"/>
            </w:pPr>
            <w:r w:rsidRPr="006E5C42">
              <w:t>R</w:t>
            </w:r>
            <w:r w:rsidRPr="006E5C42">
              <w:rPr>
                <w:lang w:eastAsia="zh-CN"/>
              </w:rPr>
              <w:t>3</w:t>
            </w:r>
            <w:r w:rsidRPr="006E5C42">
              <w:t>sm</w:t>
            </w:r>
          </w:p>
        </w:tc>
        <w:tc>
          <w:tcPr>
            <w:tcW w:w="889" w:type="dxa"/>
            <w:tcBorders>
              <w:bottom w:val="single" w:sz="4" w:space="0" w:color="auto"/>
            </w:tcBorders>
            <w:vAlign w:val="center"/>
          </w:tcPr>
          <w:p w:rsidR="00BC3D81" w:rsidRPr="006E5C42" w:rsidRDefault="00BC3D81" w:rsidP="00BC3D81">
            <w:pPr>
              <w:pStyle w:val="Tabletext"/>
              <w:jc w:val="center"/>
              <w:rPr>
                <w:lang w:eastAsia="zh-CN"/>
              </w:rPr>
            </w:pPr>
            <w:r w:rsidRPr="006E5C42">
              <w:rPr>
                <w:lang w:eastAsia="zh-CN"/>
              </w:rPr>
              <w:t>64</w:t>
            </w:r>
          </w:p>
        </w:tc>
        <w:tc>
          <w:tcPr>
            <w:tcW w:w="3146" w:type="dxa"/>
            <w:gridSpan w:val="2"/>
            <w:tcBorders>
              <w:bottom w:val="single" w:sz="4" w:space="0" w:color="auto"/>
            </w:tcBorders>
            <w:vAlign w:val="center"/>
          </w:tcPr>
          <w:p w:rsidR="00BC3D81" w:rsidRPr="006E5C42" w:rsidRDefault="00BC3D81" w:rsidP="00BC3D81">
            <w:pPr>
              <w:pStyle w:val="Tabletext"/>
              <w:jc w:val="center"/>
              <w:rPr>
                <w:lang w:eastAsia="zh-CN"/>
              </w:rPr>
            </w:pPr>
            <w:r w:rsidRPr="006E5C42">
              <w:rPr>
                <w:lang w:eastAsia="zh-CN"/>
              </w:rPr>
              <w:t>x</w:t>
            </w:r>
          </w:p>
        </w:tc>
        <w:tc>
          <w:tcPr>
            <w:tcW w:w="1121" w:type="dxa"/>
            <w:tcBorders>
              <w:bottom w:val="single" w:sz="4" w:space="0" w:color="auto"/>
            </w:tcBorders>
            <w:vAlign w:val="center"/>
          </w:tcPr>
          <w:p w:rsidR="00BC3D81" w:rsidRPr="006E5C42" w:rsidRDefault="00BC3D81" w:rsidP="00BC3D81">
            <w:pPr>
              <w:pStyle w:val="Tabletext"/>
              <w:jc w:val="center"/>
              <w:rPr>
                <w:lang w:eastAsia="zh-CN"/>
              </w:rPr>
            </w:pPr>
            <w:r w:rsidRPr="006E5C42">
              <w:rPr>
                <w:lang w:eastAsia="zh-CN"/>
              </w:rPr>
              <w:t>x</w:t>
            </w:r>
          </w:p>
        </w:tc>
        <w:tc>
          <w:tcPr>
            <w:tcW w:w="962" w:type="dxa"/>
            <w:tcBorders>
              <w:bottom w:val="single" w:sz="4" w:space="0" w:color="auto"/>
            </w:tcBorders>
            <w:vAlign w:val="center"/>
          </w:tcPr>
          <w:p w:rsidR="00BC3D81" w:rsidRPr="006E5C42" w:rsidRDefault="00BC3D81" w:rsidP="00BC3D81">
            <w:pPr>
              <w:pStyle w:val="Tabletext"/>
              <w:jc w:val="center"/>
              <w:rPr>
                <w:lang w:eastAsia="zh-CN"/>
              </w:rPr>
            </w:pPr>
            <w:r w:rsidRPr="006E5C42">
              <w:rPr>
                <w:lang w:eastAsia="zh-CN"/>
              </w:rPr>
              <w:t>x</w:t>
            </w:r>
          </w:p>
        </w:tc>
        <w:tc>
          <w:tcPr>
            <w:tcW w:w="962" w:type="dxa"/>
            <w:tcBorders>
              <w:bottom w:val="single" w:sz="4" w:space="0" w:color="auto"/>
            </w:tcBorders>
            <w:vAlign w:val="center"/>
          </w:tcPr>
          <w:p w:rsidR="00BC3D81" w:rsidRPr="006E5C42" w:rsidRDefault="00BC3D81" w:rsidP="00BC3D81">
            <w:pPr>
              <w:pStyle w:val="Tabletext"/>
              <w:jc w:val="center"/>
              <w:rPr>
                <w:lang w:eastAsia="zh-CN"/>
              </w:rPr>
            </w:pPr>
            <w:r w:rsidRPr="006E5C42">
              <w:rPr>
                <w:lang w:eastAsia="zh-CN"/>
              </w:rPr>
              <w:t>x</w:t>
            </w:r>
          </w:p>
        </w:tc>
        <w:tc>
          <w:tcPr>
            <w:tcW w:w="925" w:type="dxa"/>
            <w:tcBorders>
              <w:bottom w:val="single" w:sz="4" w:space="0" w:color="auto"/>
              <w:right w:val="single" w:sz="4" w:space="0" w:color="auto"/>
            </w:tcBorders>
            <w:vAlign w:val="center"/>
          </w:tcPr>
          <w:p w:rsidR="00BC3D81" w:rsidRPr="006E5C42" w:rsidDel="00553219" w:rsidRDefault="00BC3D81" w:rsidP="00BC3D81">
            <w:pPr>
              <w:pStyle w:val="Tabletext"/>
              <w:jc w:val="center"/>
              <w:rPr>
                <w:lang w:eastAsia="zh-CN"/>
              </w:rPr>
            </w:pPr>
            <w:r w:rsidRPr="006E5C42">
              <w:rPr>
                <w:lang w:eastAsia="zh-CN"/>
              </w:rPr>
              <w:t>96</w:t>
            </w:r>
          </w:p>
        </w:tc>
      </w:tr>
    </w:tbl>
    <w:p w:rsidR="00BC3D81" w:rsidRPr="006E5C42" w:rsidRDefault="00BC3D81" w:rsidP="00BC3D81">
      <w:pPr>
        <w:rPr>
          <w:rFonts w:eastAsia="SimSun"/>
          <w:lang w:eastAsia="zh-CN"/>
        </w:rPr>
      </w:pPr>
      <w:r w:rsidRPr="006E5C42">
        <w:rPr>
          <w:rFonts w:eastAsia="SimSun"/>
          <w:lang w:eastAsia="zh-CN"/>
        </w:rPr>
        <w:t>Note that this bitstream structure is fully scalable, lower bitrates can be obtained by simply omitting certain parts of the bitstream at a higher bitrate.</w:t>
      </w:r>
    </w:p>
    <w:p w:rsidR="00BC3D81" w:rsidRPr="006E5C42" w:rsidRDefault="00BC3D81" w:rsidP="00BC3D81">
      <w:pPr>
        <w:pStyle w:val="Heading3"/>
      </w:pPr>
      <w:bookmarkStart w:id="396" w:name="_Toc260992252"/>
      <w:bookmarkStart w:id="397" w:name="_Toc283385072"/>
      <w:r w:rsidRPr="006E5C42">
        <w:t>B.5.2</w:t>
      </w:r>
      <w:r w:rsidRPr="006E5C42">
        <w:tab/>
        <w:t>Input/output sampling rate</w:t>
      </w:r>
      <w:bookmarkEnd w:id="396"/>
      <w:bookmarkEnd w:id="397"/>
    </w:p>
    <w:p w:rsidR="00BC3D81" w:rsidRPr="006E5C42" w:rsidRDefault="00BC3D81" w:rsidP="00BC3D81">
      <w:pPr>
        <w:rPr>
          <w:rFonts w:eastAsia="SimSun"/>
          <w:lang w:eastAsia="zh-CN"/>
        </w:rPr>
      </w:pPr>
      <w:r w:rsidRPr="006E5C42">
        <w:t>This coder operates with a 16</w:t>
      </w:r>
      <w:r w:rsidRPr="006E5C42">
        <w:rPr>
          <w:rFonts w:eastAsia="SimSun"/>
          <w:lang w:eastAsia="zh-CN"/>
        </w:rPr>
        <w:t>-</w:t>
      </w:r>
      <w:r w:rsidRPr="006E5C42">
        <w:t xml:space="preserve">bit linear PCM digital signal sampled at 32 kHz as input to the encoder. Similarly, the format of the decoder output is 16-bit linear PCM with a </w:t>
      </w:r>
      <w:r w:rsidRPr="006E5C42">
        <w:rPr>
          <w:rFonts w:eastAsia="SimSun"/>
          <w:lang w:eastAsia="zh-CN"/>
        </w:rPr>
        <w:t>s</w:t>
      </w:r>
      <w:r w:rsidRPr="006E5C42">
        <w:t xml:space="preserve">ampling frequency of 32 kHz. Other input/output characteristics should be converted to 16-bit linear PCM with a 32 kHz sampling </w:t>
      </w:r>
      <w:r w:rsidRPr="006E5C42">
        <w:rPr>
          <w:rFonts w:eastAsia="SimSun"/>
          <w:lang w:eastAsia="zh-CN"/>
        </w:rPr>
        <w:t xml:space="preserve">rate </w:t>
      </w:r>
      <w:r w:rsidRPr="006E5C42">
        <w:t xml:space="preserve">before encoding, or from 16-bit linear PCM to the appropriate format after decoding. The bitstream from the encoder to the decoder is defined within this </w:t>
      </w:r>
      <w:r w:rsidRPr="006E5C42">
        <w:rPr>
          <w:rFonts w:eastAsia="SimSun"/>
          <w:lang w:eastAsia="zh-CN"/>
        </w:rPr>
        <w:t>annex</w:t>
      </w:r>
      <w:r w:rsidRPr="006E5C42">
        <w:t>.</w:t>
      </w:r>
    </w:p>
    <w:p w:rsidR="00BC3D81" w:rsidRPr="006E5C42" w:rsidRDefault="00BC3D81" w:rsidP="00BC3D81">
      <w:pPr>
        <w:pStyle w:val="Heading3"/>
      </w:pPr>
      <w:bookmarkStart w:id="398" w:name="_Toc264998373"/>
      <w:bookmarkStart w:id="399" w:name="_Toc264998598"/>
      <w:bookmarkStart w:id="400" w:name="_Toc264999318"/>
      <w:bookmarkStart w:id="401" w:name="_Toc265160366"/>
      <w:bookmarkStart w:id="402" w:name="_Toc265162194"/>
      <w:bookmarkStart w:id="403" w:name="_Toc265162588"/>
      <w:bookmarkStart w:id="404" w:name="_Toc265162643"/>
      <w:bookmarkStart w:id="405" w:name="_Toc265588792"/>
      <w:bookmarkStart w:id="406" w:name="_Toc265588985"/>
      <w:bookmarkStart w:id="407" w:name="_Toc265589159"/>
      <w:bookmarkStart w:id="408" w:name="_Toc265590608"/>
      <w:bookmarkStart w:id="409" w:name="_Toc265591295"/>
      <w:bookmarkStart w:id="410" w:name="_Toc265593977"/>
      <w:bookmarkStart w:id="411" w:name="_Toc265594138"/>
      <w:bookmarkStart w:id="412" w:name="_Toc265595274"/>
      <w:bookmarkStart w:id="413" w:name="_Toc265747861"/>
      <w:bookmarkStart w:id="414" w:name="_Toc265775595"/>
      <w:bookmarkStart w:id="415" w:name="_Toc265781290"/>
      <w:bookmarkStart w:id="416" w:name="_Toc265833657"/>
      <w:bookmarkStart w:id="417" w:name="_Toc265834264"/>
      <w:bookmarkStart w:id="418" w:name="_Toc265840881"/>
      <w:bookmarkStart w:id="419" w:name="_Toc265841046"/>
      <w:bookmarkStart w:id="420" w:name="_Toc265843266"/>
      <w:bookmarkStart w:id="421" w:name="_Toc265849071"/>
      <w:bookmarkStart w:id="422" w:name="_Toc265849908"/>
      <w:bookmarkStart w:id="423" w:name="_Toc265850288"/>
      <w:bookmarkStart w:id="424" w:name="_Toc265850587"/>
      <w:bookmarkStart w:id="425" w:name="_Toc265850753"/>
      <w:bookmarkStart w:id="426" w:name="_Toc185419148"/>
      <w:bookmarkStart w:id="427" w:name="_Toc189574592"/>
      <w:bookmarkStart w:id="428" w:name="_Toc194901141"/>
      <w:bookmarkStart w:id="429" w:name="_Toc283385073"/>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r w:rsidRPr="006E5C42">
        <w:t>B.5.3</w:t>
      </w:r>
      <w:r w:rsidRPr="006E5C42">
        <w:tab/>
        <w:t>Algorithmic delay</w:t>
      </w:r>
      <w:bookmarkEnd w:id="426"/>
      <w:bookmarkEnd w:id="427"/>
      <w:bookmarkEnd w:id="428"/>
      <w:bookmarkEnd w:id="429"/>
    </w:p>
    <w:p w:rsidR="00BC3D81" w:rsidRPr="006E5C42" w:rsidRDefault="00BC3D81" w:rsidP="00BC3D81">
      <w:r w:rsidRPr="006E5C42">
        <w:t>The</w:t>
      </w:r>
      <w:r w:rsidRPr="006E5C42">
        <w:rPr>
          <w:rFonts w:eastAsia="SimSun"/>
          <w:lang w:eastAsia="zh-CN"/>
        </w:rPr>
        <w:t xml:space="preserve"> ITU-T G.722 superwideband extension </w:t>
      </w:r>
      <w:r w:rsidRPr="006E5C42">
        <w:t xml:space="preserve">coder has an algorithmic delay of </w:t>
      </w:r>
      <w:r w:rsidRPr="006E5C42">
        <w:rPr>
          <w:rFonts w:eastAsia="SimSun"/>
          <w:lang w:eastAsia="zh-CN"/>
        </w:rPr>
        <w:t xml:space="preserve">12.3125 ms. </w:t>
      </w:r>
      <w:r w:rsidRPr="006E5C42">
        <w:t>The delay contributions are listed below:</w:t>
      </w:r>
    </w:p>
    <w:p w:rsidR="00BC3D81" w:rsidRPr="006E5C42" w:rsidRDefault="00BC3D81" w:rsidP="00BC3D81">
      <w:pPr>
        <w:pStyle w:val="enumlev1"/>
      </w:pPr>
      <w:r w:rsidRPr="006E5C42">
        <w:t>–</w:t>
      </w:r>
      <w:r w:rsidRPr="006E5C42">
        <w:tab/>
        <w:t>5 ms for input frame</w:t>
      </w:r>
      <w:r w:rsidRPr="006E5C42">
        <w:rPr>
          <w:rFonts w:eastAsia="SimSun"/>
          <w:lang w:eastAsia="zh-CN"/>
        </w:rPr>
        <w:t>;</w:t>
      </w:r>
    </w:p>
    <w:p w:rsidR="00BC3D81" w:rsidRPr="006E5C42" w:rsidRDefault="00BC3D81" w:rsidP="00BC3D81">
      <w:pPr>
        <w:pStyle w:val="enumlev1"/>
      </w:pPr>
      <w:r w:rsidRPr="006E5C42">
        <w:t>–</w:t>
      </w:r>
      <w:r w:rsidRPr="006E5C42">
        <w:tab/>
        <w:t xml:space="preserve">5 ms for the MDCT </w:t>
      </w:r>
      <w:r w:rsidRPr="006E5C42">
        <w:rPr>
          <w:rFonts w:eastAsia="SimSun"/>
          <w:lang w:eastAsia="zh-CN"/>
        </w:rPr>
        <w:t>overlap-add;</w:t>
      </w:r>
    </w:p>
    <w:p w:rsidR="00BC3D81" w:rsidRPr="006E5C42" w:rsidRDefault="00BC3D81" w:rsidP="00BC3D81">
      <w:pPr>
        <w:pStyle w:val="enumlev1"/>
      </w:pPr>
      <w:r w:rsidRPr="006E5C42">
        <w:t>–</w:t>
      </w:r>
      <w:r w:rsidRPr="006E5C42">
        <w:tab/>
        <w:t>1.</w:t>
      </w:r>
      <w:r w:rsidRPr="006E5C42">
        <w:rPr>
          <w:rFonts w:eastAsia="SimSun"/>
          <w:lang w:eastAsia="zh-CN"/>
        </w:rPr>
        <w:t>3</w:t>
      </w:r>
      <w:r w:rsidRPr="006E5C42">
        <w:t>75 ms for the QMF analysis-synthesis filterbank</w:t>
      </w:r>
      <w:r w:rsidRPr="006E5C42">
        <w:rPr>
          <w:rFonts w:eastAsia="SimSun"/>
          <w:lang w:eastAsia="zh-CN"/>
        </w:rPr>
        <w:t xml:space="preserve"> in ITU-T G.722 core (wideband);</w:t>
      </w:r>
    </w:p>
    <w:p w:rsidR="00BC3D81" w:rsidRPr="006E5C42" w:rsidRDefault="00BC3D81" w:rsidP="00BC3D81">
      <w:pPr>
        <w:pStyle w:val="enumlev1"/>
      </w:pPr>
      <w:r w:rsidRPr="006E5C42">
        <w:t>–</w:t>
      </w:r>
      <w:r w:rsidRPr="006E5C42">
        <w:tab/>
        <w:t>0.9375 ms for Q</w:t>
      </w:r>
      <w:r w:rsidRPr="006E5C42">
        <w:rPr>
          <w:rFonts w:eastAsia="SimSun"/>
          <w:lang w:eastAsia="zh-CN"/>
        </w:rPr>
        <w:t xml:space="preserve">MF </w:t>
      </w:r>
      <w:r w:rsidRPr="006E5C42">
        <w:t>analysis-synthesis filterbank</w:t>
      </w:r>
      <w:r w:rsidRPr="006E5C42">
        <w:rPr>
          <w:rFonts w:eastAsia="SimSun"/>
          <w:lang w:eastAsia="zh-CN"/>
        </w:rPr>
        <w:t xml:space="preserve"> for superwideband layers.</w:t>
      </w:r>
    </w:p>
    <w:p w:rsidR="00BC3D81" w:rsidRPr="006E5C42" w:rsidRDefault="00BC3D81" w:rsidP="00BC3D81">
      <w:pPr>
        <w:pStyle w:val="Heading3"/>
      </w:pPr>
      <w:bookmarkStart w:id="430" w:name="_Toc185419149"/>
      <w:bookmarkStart w:id="431" w:name="_Toc189574593"/>
      <w:bookmarkStart w:id="432" w:name="_Toc194901142"/>
      <w:bookmarkStart w:id="433" w:name="_Toc283385074"/>
      <w:r w:rsidRPr="006E5C42">
        <w:t>B.5.4</w:t>
      </w:r>
      <w:r w:rsidRPr="006E5C42">
        <w:tab/>
        <w:t>Computational complexity and storage requirements</w:t>
      </w:r>
      <w:bookmarkEnd w:id="430"/>
      <w:bookmarkEnd w:id="431"/>
      <w:bookmarkEnd w:id="432"/>
      <w:bookmarkEnd w:id="433"/>
    </w:p>
    <w:p w:rsidR="00BC3D81" w:rsidRPr="006E5C42" w:rsidRDefault="00BC3D81" w:rsidP="00BC3D81">
      <w:r w:rsidRPr="006E5C42">
        <w:t xml:space="preserve">The observed worst-case complexity and storage requirements in 16-bit words of the </w:t>
      </w:r>
      <w:r w:rsidRPr="006E5C42">
        <w:rPr>
          <w:rFonts w:eastAsia="SimSun"/>
          <w:lang w:eastAsia="zh-CN"/>
        </w:rPr>
        <w:t>ITU-T G.722 superwideband extension</w:t>
      </w:r>
      <w:r w:rsidRPr="006E5C42">
        <w:t xml:space="preserve"> coder (encoder plus decoder) are</w:t>
      </w:r>
      <w:r w:rsidRPr="006E5C42">
        <w:rPr>
          <w:rFonts w:eastAsia="SimSun"/>
          <w:lang w:eastAsia="zh-CN"/>
        </w:rPr>
        <w:t xml:space="preserve"> </w:t>
      </w:r>
      <w:r w:rsidRPr="006E5C42">
        <w:t>based on the basic operators of the ITU</w:t>
      </w:r>
      <w:r w:rsidRPr="006E5C42">
        <w:noBreakHyphen/>
        <w:t>T STL2009 Software Tool Library in [ITU-T G.191]</w:t>
      </w:r>
      <w:r w:rsidRPr="006E5C42">
        <w:rPr>
          <w:rFonts w:eastAsia="SimSun"/>
          <w:lang w:eastAsia="zh-CN"/>
        </w:rPr>
        <w:t xml:space="preserve"> and are </w:t>
      </w:r>
      <w:r w:rsidRPr="006E5C42">
        <w:t>detailed in</w:t>
      </w:r>
      <w:r w:rsidRPr="006E5C42">
        <w:rPr>
          <w:rFonts w:eastAsia="SimSun"/>
          <w:lang w:eastAsia="zh-CN"/>
        </w:rPr>
        <w:t xml:space="preserve"> Table B.5-4, in function of the mode</w:t>
      </w:r>
      <w:r w:rsidRPr="006E5C42">
        <w:t>.</w:t>
      </w:r>
    </w:p>
    <w:p w:rsidR="00BC3D81" w:rsidRPr="006E5C42" w:rsidRDefault="00BC3D81" w:rsidP="00BC3D81">
      <w:pPr>
        <w:pStyle w:val="TableNoTitle"/>
        <w:rPr>
          <w:rFonts w:eastAsia="SimSun"/>
          <w:lang w:eastAsia="zh-CN"/>
        </w:rPr>
      </w:pPr>
      <w:bookmarkStart w:id="434" w:name="_Ref263339975"/>
      <w:r w:rsidRPr="006E5C42">
        <w:t>Table B.5-4</w:t>
      </w:r>
      <w:bookmarkEnd w:id="434"/>
      <w:r w:rsidRPr="006E5C42">
        <w:rPr>
          <w:rFonts w:eastAsia="SimSun"/>
          <w:noProof/>
          <w:lang w:eastAsia="zh-CN"/>
        </w:rPr>
        <w:t xml:space="preserve"> </w:t>
      </w:r>
      <w:r w:rsidRPr="006E5C42">
        <w:rPr>
          <w:rFonts w:eastAsia="SimSun"/>
          <w:lang w:eastAsia="zh-CN"/>
        </w:rPr>
        <w:t>– Complexity of the ITU-T G.722-SWB coder</w:t>
      </w:r>
    </w:p>
    <w:tbl>
      <w:tblPr>
        <w:tblW w:w="7938"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567"/>
        <w:gridCol w:w="1955"/>
        <w:gridCol w:w="1716"/>
        <w:gridCol w:w="2700"/>
      </w:tblGrid>
      <w:tr w:rsidR="00BC3D81" w:rsidRPr="006E5C42" w:rsidTr="00BC3D81">
        <w:trPr>
          <w:tblHeader/>
          <w:jc w:val="center"/>
        </w:trPr>
        <w:tc>
          <w:tcPr>
            <w:tcW w:w="3320" w:type="dxa"/>
            <w:gridSpan w:val="2"/>
            <w:tcBorders>
              <w:top w:val="single" w:sz="4" w:space="0" w:color="auto"/>
              <w:left w:val="single" w:sz="4" w:space="0" w:color="auto"/>
              <w:bottom w:val="single" w:sz="4" w:space="0" w:color="auto"/>
            </w:tcBorders>
          </w:tcPr>
          <w:p w:rsidR="00BC3D81" w:rsidRPr="006E5C42" w:rsidRDefault="00BC3D81" w:rsidP="00BC3D81">
            <w:pPr>
              <w:pStyle w:val="Tablehead"/>
              <w:rPr>
                <w:lang w:eastAsia="zh-CN"/>
              </w:rPr>
            </w:pPr>
            <w:r w:rsidRPr="006E5C42">
              <w:rPr>
                <w:lang w:eastAsia="zh-CN"/>
              </w:rPr>
              <w:t>Mode</w:t>
            </w:r>
          </w:p>
        </w:tc>
        <w:tc>
          <w:tcPr>
            <w:tcW w:w="1618" w:type="dxa"/>
            <w:tcBorders>
              <w:top w:val="single" w:sz="4" w:space="0" w:color="auto"/>
              <w:bottom w:val="single" w:sz="4" w:space="0" w:color="auto"/>
            </w:tcBorders>
          </w:tcPr>
          <w:p w:rsidR="00BC3D81" w:rsidRPr="006E5C42" w:rsidRDefault="00BC3D81" w:rsidP="00BC3D81">
            <w:pPr>
              <w:pStyle w:val="Tablehead"/>
              <w:rPr>
                <w:lang w:eastAsia="zh-CN"/>
              </w:rPr>
            </w:pPr>
            <w:r w:rsidRPr="006E5C42">
              <w:rPr>
                <w:lang w:eastAsia="zh-CN"/>
              </w:rPr>
              <w:t>R1sm</w:t>
            </w:r>
          </w:p>
        </w:tc>
        <w:tc>
          <w:tcPr>
            <w:tcW w:w="2546" w:type="dxa"/>
            <w:tcBorders>
              <w:top w:val="single" w:sz="4" w:space="0" w:color="auto"/>
              <w:bottom w:val="single" w:sz="4" w:space="0" w:color="auto"/>
              <w:right w:val="single" w:sz="4" w:space="0" w:color="auto"/>
            </w:tcBorders>
          </w:tcPr>
          <w:p w:rsidR="00BC3D81" w:rsidRPr="006E5C42" w:rsidRDefault="00BC3D81" w:rsidP="00BC3D81">
            <w:pPr>
              <w:pStyle w:val="Tablehead"/>
              <w:rPr>
                <w:lang w:eastAsia="zh-CN"/>
              </w:rPr>
            </w:pPr>
            <w:r w:rsidRPr="006E5C42">
              <w:rPr>
                <w:lang w:eastAsia="zh-CN"/>
              </w:rPr>
              <w:t>R3sm</w:t>
            </w:r>
          </w:p>
        </w:tc>
      </w:tr>
      <w:tr w:rsidR="00BC3D81" w:rsidRPr="006E5C42" w:rsidTr="00BC3D81">
        <w:trPr>
          <w:trHeight w:val="271"/>
          <w:jc w:val="center"/>
        </w:trPr>
        <w:tc>
          <w:tcPr>
            <w:tcW w:w="1477" w:type="dxa"/>
            <w:vMerge w:val="restart"/>
            <w:tcBorders>
              <w:top w:val="single" w:sz="4" w:space="0" w:color="auto"/>
              <w:left w:val="single" w:sz="4" w:space="0" w:color="auto"/>
            </w:tcBorders>
            <w:vAlign w:val="center"/>
          </w:tcPr>
          <w:p w:rsidR="00BC3D81" w:rsidRPr="006E5C42" w:rsidRDefault="00BC3D81" w:rsidP="00BC3D81">
            <w:pPr>
              <w:pStyle w:val="Tabletext"/>
              <w:rPr>
                <w:rFonts w:eastAsia="SimSun"/>
                <w:lang w:eastAsia="zh-CN"/>
              </w:rPr>
            </w:pPr>
            <w:r w:rsidRPr="006E5C42">
              <w:t>Worst case complexity</w:t>
            </w:r>
            <w:r w:rsidRPr="006E5C42">
              <w:rPr>
                <w:rFonts w:eastAsia="SimSun"/>
                <w:lang w:eastAsia="zh-CN"/>
              </w:rPr>
              <w:t xml:space="preserve"> (in WMOPS)</w:t>
            </w:r>
          </w:p>
        </w:tc>
        <w:tc>
          <w:tcPr>
            <w:tcW w:w="1843" w:type="dxa"/>
            <w:tcBorders>
              <w:top w:val="single" w:sz="4" w:space="0" w:color="auto"/>
            </w:tcBorders>
            <w:vAlign w:val="center"/>
          </w:tcPr>
          <w:p w:rsidR="00BC3D81" w:rsidRPr="006E5C42" w:rsidRDefault="00BC3D81" w:rsidP="00BC3D81">
            <w:pPr>
              <w:pStyle w:val="Tabletext"/>
              <w:rPr>
                <w:rFonts w:eastAsia="SimSun"/>
                <w:lang w:eastAsia="zh-CN"/>
              </w:rPr>
            </w:pPr>
            <w:r w:rsidRPr="006E5C42">
              <w:rPr>
                <w:rFonts w:eastAsia="SimSun"/>
                <w:lang w:eastAsia="zh-CN"/>
              </w:rPr>
              <w:t>Encoder</w:t>
            </w:r>
          </w:p>
        </w:tc>
        <w:tc>
          <w:tcPr>
            <w:tcW w:w="1618" w:type="dxa"/>
            <w:tcBorders>
              <w:top w:val="single" w:sz="4" w:space="0" w:color="auto"/>
            </w:tcBorders>
            <w:vAlign w:val="center"/>
          </w:tcPr>
          <w:p w:rsidR="00BC3D81" w:rsidRPr="006E5C42" w:rsidRDefault="00BC3D81" w:rsidP="00BC3D81">
            <w:pPr>
              <w:pStyle w:val="Tabletext"/>
              <w:jc w:val="center"/>
              <w:rPr>
                <w:rFonts w:eastAsia="SimSun"/>
                <w:lang w:eastAsia="zh-CN"/>
              </w:rPr>
            </w:pPr>
            <w:r w:rsidRPr="006E5C42">
              <w:rPr>
                <w:rFonts w:eastAsia="SimSun"/>
                <w:lang w:eastAsia="zh-CN"/>
              </w:rPr>
              <w:t>7.926</w:t>
            </w:r>
          </w:p>
        </w:tc>
        <w:tc>
          <w:tcPr>
            <w:tcW w:w="2546" w:type="dxa"/>
            <w:tcBorders>
              <w:top w:val="single" w:sz="4" w:space="0" w:color="auto"/>
              <w:right w:val="single" w:sz="4" w:space="0" w:color="auto"/>
            </w:tcBorders>
            <w:vAlign w:val="center"/>
          </w:tcPr>
          <w:p w:rsidR="00BC3D81" w:rsidRPr="006E5C42" w:rsidRDefault="00BC3D81" w:rsidP="00BC3D81">
            <w:pPr>
              <w:pStyle w:val="Tabletext"/>
              <w:jc w:val="center"/>
              <w:rPr>
                <w:rFonts w:eastAsia="SimSun"/>
                <w:lang w:eastAsia="zh-CN"/>
              </w:rPr>
            </w:pPr>
            <w:r w:rsidRPr="006E5C42">
              <w:rPr>
                <w:rFonts w:eastAsia="SimSun"/>
                <w:lang w:eastAsia="zh-CN"/>
              </w:rPr>
              <w:t>10.935</w:t>
            </w:r>
          </w:p>
        </w:tc>
      </w:tr>
      <w:tr w:rsidR="00BC3D81" w:rsidRPr="006E5C42" w:rsidTr="00BC3D81">
        <w:trPr>
          <w:trHeight w:val="271"/>
          <w:jc w:val="center"/>
        </w:trPr>
        <w:tc>
          <w:tcPr>
            <w:tcW w:w="1477" w:type="dxa"/>
            <w:vMerge/>
            <w:tcBorders>
              <w:left w:val="single" w:sz="4" w:space="0" w:color="auto"/>
            </w:tcBorders>
          </w:tcPr>
          <w:p w:rsidR="00BC3D81" w:rsidRPr="006E5C42" w:rsidRDefault="00BC3D81" w:rsidP="00BC3D81">
            <w:pPr>
              <w:pStyle w:val="Tabletext"/>
            </w:pPr>
          </w:p>
        </w:tc>
        <w:tc>
          <w:tcPr>
            <w:tcW w:w="1843" w:type="dxa"/>
            <w:vAlign w:val="center"/>
          </w:tcPr>
          <w:p w:rsidR="00BC3D81" w:rsidRPr="006E5C42" w:rsidRDefault="00BC3D81" w:rsidP="00BC3D81">
            <w:pPr>
              <w:pStyle w:val="Tabletext"/>
              <w:rPr>
                <w:rFonts w:eastAsia="SimSun"/>
                <w:lang w:eastAsia="zh-CN"/>
              </w:rPr>
            </w:pPr>
            <w:r w:rsidRPr="006E5C42">
              <w:rPr>
                <w:rFonts w:eastAsia="SimSun"/>
                <w:lang w:eastAsia="zh-CN"/>
              </w:rPr>
              <w:t>Decoder, no FER</w:t>
            </w:r>
          </w:p>
        </w:tc>
        <w:tc>
          <w:tcPr>
            <w:tcW w:w="1618" w:type="dxa"/>
            <w:vAlign w:val="center"/>
          </w:tcPr>
          <w:p w:rsidR="00BC3D81" w:rsidRPr="006E5C42" w:rsidRDefault="00BC3D81" w:rsidP="00BC3D81">
            <w:pPr>
              <w:pStyle w:val="Tabletext"/>
              <w:jc w:val="center"/>
              <w:rPr>
                <w:rFonts w:eastAsia="SimSun"/>
                <w:lang w:eastAsia="zh-CN"/>
              </w:rPr>
            </w:pPr>
            <w:r w:rsidRPr="006E5C42">
              <w:rPr>
                <w:rFonts w:eastAsia="SimSun"/>
                <w:lang w:eastAsia="zh-CN"/>
              </w:rPr>
              <w:t>9.923</w:t>
            </w:r>
          </w:p>
        </w:tc>
        <w:tc>
          <w:tcPr>
            <w:tcW w:w="2546" w:type="dxa"/>
            <w:tcBorders>
              <w:right w:val="single" w:sz="4" w:space="0" w:color="auto"/>
            </w:tcBorders>
            <w:vAlign w:val="center"/>
          </w:tcPr>
          <w:p w:rsidR="00BC3D81" w:rsidRPr="006E5C42" w:rsidRDefault="00BC3D81" w:rsidP="00BC3D81">
            <w:pPr>
              <w:pStyle w:val="Tabletext"/>
              <w:jc w:val="center"/>
              <w:rPr>
                <w:rFonts w:eastAsia="SimSun"/>
                <w:lang w:eastAsia="zh-CN"/>
              </w:rPr>
            </w:pPr>
            <w:r w:rsidRPr="006E5C42">
              <w:rPr>
                <w:rFonts w:eastAsia="SimSun"/>
                <w:lang w:eastAsia="zh-CN"/>
              </w:rPr>
              <w:t>R2sm: 11.362</w:t>
            </w:r>
            <w:r w:rsidRPr="006E5C42">
              <w:rPr>
                <w:rFonts w:eastAsia="SimSun"/>
                <w:lang w:eastAsia="zh-CN"/>
              </w:rPr>
              <w:br/>
              <w:t>R3sm: 11.801</w:t>
            </w:r>
          </w:p>
        </w:tc>
      </w:tr>
      <w:tr w:rsidR="00BC3D81" w:rsidRPr="006E5C42" w:rsidTr="00BC3D81">
        <w:trPr>
          <w:trHeight w:val="271"/>
          <w:jc w:val="center"/>
        </w:trPr>
        <w:tc>
          <w:tcPr>
            <w:tcW w:w="1477" w:type="dxa"/>
            <w:vMerge/>
            <w:tcBorders>
              <w:left w:val="single" w:sz="4" w:space="0" w:color="auto"/>
            </w:tcBorders>
          </w:tcPr>
          <w:p w:rsidR="00BC3D81" w:rsidRPr="006E5C42" w:rsidRDefault="00BC3D81" w:rsidP="00BC3D81">
            <w:pPr>
              <w:pStyle w:val="Tabletext"/>
            </w:pPr>
          </w:p>
        </w:tc>
        <w:tc>
          <w:tcPr>
            <w:tcW w:w="1843" w:type="dxa"/>
            <w:vAlign w:val="center"/>
          </w:tcPr>
          <w:p w:rsidR="00BC3D81" w:rsidRPr="006E5C42" w:rsidRDefault="00BC3D81" w:rsidP="00BC3D81">
            <w:pPr>
              <w:pStyle w:val="Tabletext"/>
              <w:rPr>
                <w:rFonts w:eastAsia="SimSun"/>
                <w:lang w:eastAsia="zh-CN"/>
              </w:rPr>
            </w:pPr>
            <w:r w:rsidRPr="006E5C42">
              <w:rPr>
                <w:rFonts w:eastAsia="SimSun"/>
                <w:lang w:eastAsia="zh-CN"/>
              </w:rPr>
              <w:t>Decoder, FER (Note)</w:t>
            </w:r>
          </w:p>
        </w:tc>
        <w:tc>
          <w:tcPr>
            <w:tcW w:w="1618" w:type="dxa"/>
            <w:vAlign w:val="center"/>
          </w:tcPr>
          <w:p w:rsidR="00BC3D81" w:rsidRPr="006E5C42" w:rsidRDefault="00BC3D81" w:rsidP="00BC3D81">
            <w:pPr>
              <w:pStyle w:val="Tabletext"/>
              <w:jc w:val="center"/>
              <w:rPr>
                <w:rFonts w:eastAsia="SimSun"/>
                <w:lang w:eastAsia="zh-CN"/>
              </w:rPr>
            </w:pPr>
            <w:r w:rsidRPr="006E5C42">
              <w:rPr>
                <w:rFonts w:eastAsia="SimSun"/>
                <w:lang w:eastAsia="zh-CN"/>
              </w:rPr>
              <w:t>10.613</w:t>
            </w:r>
          </w:p>
        </w:tc>
        <w:tc>
          <w:tcPr>
            <w:tcW w:w="2546" w:type="dxa"/>
            <w:tcBorders>
              <w:right w:val="single" w:sz="4" w:space="0" w:color="auto"/>
            </w:tcBorders>
            <w:vAlign w:val="center"/>
          </w:tcPr>
          <w:p w:rsidR="00BC3D81" w:rsidRPr="006E5C42" w:rsidRDefault="00BC3D81" w:rsidP="00BC3D81">
            <w:pPr>
              <w:pStyle w:val="Tabletext"/>
              <w:jc w:val="center"/>
              <w:rPr>
                <w:rFonts w:eastAsia="SimSun"/>
                <w:lang w:eastAsia="zh-CN"/>
              </w:rPr>
            </w:pPr>
            <w:r w:rsidRPr="006E5C42">
              <w:rPr>
                <w:rFonts w:eastAsia="SimSun"/>
                <w:lang w:eastAsia="zh-CN"/>
              </w:rPr>
              <w:t>R2sm: 11.400</w:t>
            </w:r>
            <w:r w:rsidRPr="006E5C42">
              <w:rPr>
                <w:rFonts w:eastAsia="SimSun"/>
                <w:lang w:eastAsia="zh-CN"/>
              </w:rPr>
              <w:br/>
              <w:t>R3sm: 11.825</w:t>
            </w:r>
          </w:p>
        </w:tc>
      </w:tr>
      <w:tr w:rsidR="00BC3D81" w:rsidRPr="006E5C42" w:rsidTr="00BC3D81">
        <w:trPr>
          <w:trHeight w:val="271"/>
          <w:jc w:val="center"/>
        </w:trPr>
        <w:tc>
          <w:tcPr>
            <w:tcW w:w="1477" w:type="dxa"/>
            <w:vMerge/>
            <w:tcBorders>
              <w:left w:val="single" w:sz="4" w:space="0" w:color="auto"/>
            </w:tcBorders>
          </w:tcPr>
          <w:p w:rsidR="00BC3D81" w:rsidRPr="006E5C42" w:rsidRDefault="00BC3D81" w:rsidP="00BC3D81">
            <w:pPr>
              <w:pStyle w:val="Tabletext"/>
            </w:pPr>
          </w:p>
        </w:tc>
        <w:tc>
          <w:tcPr>
            <w:tcW w:w="1843" w:type="dxa"/>
            <w:vAlign w:val="center"/>
          </w:tcPr>
          <w:p w:rsidR="00BC3D81" w:rsidRPr="006E5C42" w:rsidRDefault="00BC3D81" w:rsidP="00BC3D81">
            <w:pPr>
              <w:pStyle w:val="Tabletext"/>
              <w:rPr>
                <w:rFonts w:eastAsia="SimSun"/>
                <w:lang w:eastAsia="zh-CN"/>
              </w:rPr>
            </w:pPr>
            <w:r w:rsidRPr="006E5C42">
              <w:rPr>
                <w:rFonts w:eastAsia="SimSun"/>
                <w:lang w:eastAsia="zh-CN"/>
              </w:rPr>
              <w:t>Overall</w:t>
            </w:r>
          </w:p>
        </w:tc>
        <w:tc>
          <w:tcPr>
            <w:tcW w:w="1618" w:type="dxa"/>
            <w:vAlign w:val="center"/>
          </w:tcPr>
          <w:p w:rsidR="00BC3D81" w:rsidRPr="006E5C42" w:rsidRDefault="00BC3D81" w:rsidP="00BC3D81">
            <w:pPr>
              <w:pStyle w:val="Tabletext"/>
              <w:jc w:val="center"/>
              <w:rPr>
                <w:rFonts w:eastAsia="SimSun"/>
                <w:lang w:eastAsia="zh-CN"/>
              </w:rPr>
            </w:pPr>
            <w:r w:rsidRPr="006E5C42">
              <w:rPr>
                <w:rFonts w:eastAsia="SimSun"/>
                <w:lang w:eastAsia="zh-CN"/>
              </w:rPr>
              <w:t>18.539</w:t>
            </w:r>
          </w:p>
        </w:tc>
        <w:tc>
          <w:tcPr>
            <w:tcW w:w="2546" w:type="dxa"/>
            <w:tcBorders>
              <w:right w:val="single" w:sz="4" w:space="0" w:color="auto"/>
            </w:tcBorders>
            <w:vAlign w:val="center"/>
          </w:tcPr>
          <w:p w:rsidR="00BC3D81" w:rsidRPr="006E5C42" w:rsidRDefault="00BC3D81" w:rsidP="00BC3D81">
            <w:pPr>
              <w:pStyle w:val="Tabletext"/>
              <w:jc w:val="center"/>
              <w:rPr>
                <w:rFonts w:eastAsia="SimSun"/>
                <w:lang w:eastAsia="zh-CN"/>
              </w:rPr>
            </w:pPr>
            <w:r w:rsidRPr="006E5C42">
              <w:rPr>
                <w:rFonts w:eastAsia="SimSun"/>
                <w:lang w:eastAsia="zh-CN"/>
              </w:rPr>
              <w:t>22.760</w:t>
            </w:r>
          </w:p>
        </w:tc>
      </w:tr>
      <w:tr w:rsidR="00BC3D81" w:rsidRPr="006E5C42" w:rsidTr="00BC3D81">
        <w:trPr>
          <w:jc w:val="center"/>
        </w:trPr>
        <w:tc>
          <w:tcPr>
            <w:tcW w:w="3320" w:type="dxa"/>
            <w:gridSpan w:val="2"/>
            <w:tcBorders>
              <w:left w:val="single" w:sz="4" w:space="0" w:color="auto"/>
            </w:tcBorders>
          </w:tcPr>
          <w:p w:rsidR="00BC3D81" w:rsidRPr="006E5C42" w:rsidRDefault="00BC3D81" w:rsidP="00BC3D81">
            <w:pPr>
              <w:pStyle w:val="Tabletext"/>
            </w:pPr>
            <w:r w:rsidRPr="006E5C42">
              <w:rPr>
                <w:rFonts w:eastAsia="SimSun"/>
                <w:lang w:eastAsia="zh-CN"/>
              </w:rPr>
              <w:t xml:space="preserve">Dynamic </w:t>
            </w:r>
            <w:r w:rsidRPr="006E5C42">
              <w:t>RAM</w:t>
            </w:r>
            <w:r w:rsidRPr="006E5C42">
              <w:rPr>
                <w:rFonts w:eastAsia="SimSun"/>
                <w:lang w:eastAsia="zh-CN"/>
              </w:rPr>
              <w:t xml:space="preserve"> and Static RAM</w:t>
            </w:r>
          </w:p>
        </w:tc>
        <w:tc>
          <w:tcPr>
            <w:tcW w:w="4164" w:type="dxa"/>
            <w:gridSpan w:val="2"/>
            <w:tcBorders>
              <w:right w:val="single" w:sz="4" w:space="0" w:color="auto"/>
            </w:tcBorders>
          </w:tcPr>
          <w:p w:rsidR="00BC3D81" w:rsidRPr="006E5C42" w:rsidRDefault="00BC3D81" w:rsidP="00BC3D81">
            <w:pPr>
              <w:pStyle w:val="Tabletext"/>
              <w:jc w:val="center"/>
              <w:rPr>
                <w:lang w:eastAsia="zh-CN"/>
              </w:rPr>
            </w:pPr>
            <w:r w:rsidRPr="006E5C42">
              <w:rPr>
                <w:rFonts w:eastAsia="SimSun"/>
                <w:lang w:eastAsia="zh-CN"/>
              </w:rPr>
              <w:t>4.634</w:t>
            </w:r>
            <w:r w:rsidRPr="006E5C42">
              <w:t> kwords</w:t>
            </w:r>
          </w:p>
        </w:tc>
      </w:tr>
      <w:tr w:rsidR="00BC3D81" w:rsidRPr="006E5C42" w:rsidTr="00BC3D81">
        <w:trPr>
          <w:jc w:val="center"/>
        </w:trPr>
        <w:tc>
          <w:tcPr>
            <w:tcW w:w="3320" w:type="dxa"/>
            <w:gridSpan w:val="2"/>
            <w:tcBorders>
              <w:left w:val="single" w:sz="4" w:space="0" w:color="auto"/>
            </w:tcBorders>
          </w:tcPr>
          <w:p w:rsidR="00BC3D81" w:rsidRPr="006E5C42" w:rsidRDefault="00BC3D81" w:rsidP="00BC3D81">
            <w:pPr>
              <w:pStyle w:val="Tabletext"/>
            </w:pPr>
            <w:r w:rsidRPr="006E5C42">
              <w:t>Data ROM</w:t>
            </w:r>
          </w:p>
        </w:tc>
        <w:tc>
          <w:tcPr>
            <w:tcW w:w="4164" w:type="dxa"/>
            <w:gridSpan w:val="2"/>
            <w:tcBorders>
              <w:right w:val="single" w:sz="4" w:space="0" w:color="auto"/>
            </w:tcBorders>
          </w:tcPr>
          <w:p w:rsidR="00BC3D81" w:rsidRPr="006E5C42" w:rsidRDefault="00BC3D81" w:rsidP="00BC3D81">
            <w:pPr>
              <w:pStyle w:val="Tabletext"/>
              <w:jc w:val="center"/>
              <w:rPr>
                <w:lang w:eastAsia="zh-CN"/>
              </w:rPr>
            </w:pPr>
            <w:r w:rsidRPr="006E5C42">
              <w:rPr>
                <w:rFonts w:eastAsia="SimSun"/>
                <w:lang w:eastAsia="zh-CN"/>
              </w:rPr>
              <w:t>2.973</w:t>
            </w:r>
            <w:r w:rsidRPr="006E5C42">
              <w:t> kwords</w:t>
            </w:r>
          </w:p>
        </w:tc>
      </w:tr>
      <w:tr w:rsidR="00BC3D81" w:rsidRPr="006E5C42" w:rsidTr="00BC3D81">
        <w:trPr>
          <w:jc w:val="center"/>
        </w:trPr>
        <w:tc>
          <w:tcPr>
            <w:tcW w:w="3320" w:type="dxa"/>
            <w:gridSpan w:val="2"/>
            <w:tcBorders>
              <w:left w:val="single" w:sz="4" w:space="0" w:color="auto"/>
              <w:right w:val="single" w:sz="4" w:space="0" w:color="auto"/>
            </w:tcBorders>
          </w:tcPr>
          <w:p w:rsidR="00BC3D81" w:rsidRPr="006E5C42" w:rsidRDefault="00BC3D81" w:rsidP="00BC3D81">
            <w:pPr>
              <w:pStyle w:val="Tabletext"/>
            </w:pPr>
            <w:r w:rsidRPr="006E5C42">
              <w:t>Program ROM</w:t>
            </w:r>
          </w:p>
        </w:tc>
        <w:tc>
          <w:tcPr>
            <w:tcW w:w="4164" w:type="dxa"/>
            <w:gridSpan w:val="2"/>
            <w:tcBorders>
              <w:left w:val="single" w:sz="4" w:space="0" w:color="auto"/>
              <w:right w:val="single" w:sz="4" w:space="0" w:color="auto"/>
            </w:tcBorders>
          </w:tcPr>
          <w:p w:rsidR="00BC3D81" w:rsidRPr="006E5C42" w:rsidRDefault="00BC3D81" w:rsidP="00BC3D81">
            <w:pPr>
              <w:pStyle w:val="Tabletext"/>
              <w:jc w:val="center"/>
              <w:rPr>
                <w:szCs w:val="24"/>
                <w:lang w:eastAsia="zh-CN"/>
              </w:rPr>
            </w:pPr>
            <w:r w:rsidRPr="006E5C42">
              <w:rPr>
                <w:rFonts w:eastAsia="SimSun"/>
                <w:szCs w:val="24"/>
                <w:lang w:eastAsia="zh-CN"/>
              </w:rPr>
              <w:t>4</w:t>
            </w:r>
            <w:r w:rsidR="00737129" w:rsidRPr="006E5C42">
              <w:rPr>
                <w:rFonts w:eastAsia="SimSun"/>
                <w:szCs w:val="24"/>
                <w:lang w:eastAsia="zh-CN"/>
              </w:rPr>
              <w:t xml:space="preserve"> </w:t>
            </w:r>
            <w:r w:rsidRPr="006E5C42">
              <w:rPr>
                <w:rFonts w:eastAsia="SimSun"/>
                <w:szCs w:val="24"/>
                <w:lang w:eastAsia="zh-CN"/>
              </w:rPr>
              <w:t>905</w:t>
            </w:r>
            <w:r w:rsidRPr="006E5C42">
              <w:t> operators</w:t>
            </w:r>
          </w:p>
        </w:tc>
      </w:tr>
      <w:tr w:rsidR="00BC3D81" w:rsidRPr="006E5C42" w:rsidTr="00BC3D81">
        <w:trPr>
          <w:jc w:val="center"/>
        </w:trPr>
        <w:tc>
          <w:tcPr>
            <w:tcW w:w="7484" w:type="dxa"/>
            <w:gridSpan w:val="4"/>
            <w:tcBorders>
              <w:left w:val="single" w:sz="4" w:space="0" w:color="auto"/>
              <w:bottom w:val="single" w:sz="4" w:space="0" w:color="auto"/>
              <w:right w:val="single" w:sz="4" w:space="0" w:color="auto"/>
            </w:tcBorders>
          </w:tcPr>
          <w:p w:rsidR="00BC3D81" w:rsidRPr="006E5C42" w:rsidRDefault="00BC3D81" w:rsidP="00BC3D81">
            <w:pPr>
              <w:pStyle w:val="Tabletext"/>
              <w:rPr>
                <w:rFonts w:eastAsia="SimSun"/>
                <w:szCs w:val="24"/>
                <w:lang w:eastAsia="zh-CN"/>
              </w:rPr>
            </w:pPr>
            <w:r w:rsidRPr="006E5C42">
              <w:rPr>
                <w:lang w:eastAsia="zh-CN"/>
              </w:rPr>
              <w:t>NOTE – Calculated 10.7% with frame erasure rate.</w:t>
            </w:r>
          </w:p>
        </w:tc>
      </w:tr>
    </w:tbl>
    <w:p w:rsidR="00BC3D81" w:rsidRPr="006E5C42" w:rsidRDefault="00BC3D81" w:rsidP="00BC3D81">
      <w:pPr>
        <w:pStyle w:val="Heading2"/>
      </w:pPr>
      <w:bookmarkStart w:id="435" w:name="_Toc185419151"/>
      <w:bookmarkStart w:id="436" w:name="_Ref187685184"/>
      <w:bookmarkStart w:id="437" w:name="_Toc189574596"/>
      <w:bookmarkStart w:id="438" w:name="_Toc194901145"/>
      <w:bookmarkStart w:id="439" w:name="_Toc283385075"/>
      <w:bookmarkStart w:id="440" w:name="_Toc286912283"/>
      <w:bookmarkStart w:id="441" w:name="_Toc286916646"/>
      <w:bookmarkStart w:id="442" w:name="_Toc286928306"/>
      <w:bookmarkStart w:id="443" w:name="_Toc295815368"/>
      <w:bookmarkStart w:id="444" w:name="_Toc301337287"/>
      <w:bookmarkStart w:id="445" w:name="_Toc301769958"/>
      <w:bookmarkStart w:id="446" w:name="_Toc301786906"/>
      <w:bookmarkStart w:id="447" w:name="_Toc337822641"/>
      <w:bookmarkStart w:id="448" w:name="_Toc337824338"/>
      <w:bookmarkStart w:id="449" w:name="_Toc338070181"/>
      <w:bookmarkStart w:id="450" w:name="_Toc350867701"/>
      <w:bookmarkStart w:id="451" w:name="_Toc351555484"/>
      <w:bookmarkStart w:id="452" w:name="_Toc354142432"/>
      <w:r w:rsidRPr="006E5C42">
        <w:t>B.6</w:t>
      </w:r>
      <w:r w:rsidRPr="006E5C42">
        <w:tab/>
        <w:t>Functional description of the encoder</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rsidR="00BC3D81" w:rsidRPr="006E5C42" w:rsidRDefault="00BC3D81" w:rsidP="00BC3D81">
      <w:pPr>
        <w:pStyle w:val="Heading3"/>
      </w:pPr>
      <w:bookmarkStart w:id="453" w:name="_Toc185419144"/>
      <w:bookmarkStart w:id="454" w:name="_Toc189574588"/>
      <w:bookmarkStart w:id="455" w:name="_Toc194901137"/>
      <w:bookmarkStart w:id="456" w:name="_Toc283385076"/>
      <w:r w:rsidRPr="006E5C42">
        <w:t>B.6.1</w:t>
      </w:r>
      <w:r w:rsidRPr="006E5C42">
        <w:tab/>
        <w:t>Encoder</w:t>
      </w:r>
      <w:bookmarkEnd w:id="453"/>
      <w:bookmarkEnd w:id="454"/>
      <w:bookmarkEnd w:id="455"/>
      <w:bookmarkEnd w:id="456"/>
    </w:p>
    <w:p w:rsidR="00BC3D81" w:rsidRPr="006E5C42" w:rsidRDefault="00BC3D81" w:rsidP="00BC3D81">
      <w:r w:rsidRPr="006E5C42">
        <w:t xml:space="preserve">The encoder block diagram for the ITU-T G.722 </w:t>
      </w:r>
      <w:r w:rsidRPr="006E5C42">
        <w:rPr>
          <w:rFonts w:eastAsia="SimSun"/>
          <w:lang w:eastAsia="zh-CN"/>
        </w:rPr>
        <w:t>superwideband (SWB) extension</w:t>
      </w:r>
      <w:r w:rsidRPr="006E5C42">
        <w:t xml:space="preserve"> is shown in Figure B.6</w:t>
      </w:r>
      <w:r w:rsidRPr="006E5C42">
        <w:noBreakHyphen/>
        <w:t xml:space="preserve">1. </w:t>
      </w:r>
      <w:r w:rsidRPr="006E5C42">
        <w:rPr>
          <w:szCs w:val="21"/>
        </w:rPr>
        <w:t xml:space="preserve">A </w:t>
      </w:r>
      <w:r w:rsidRPr="006E5C42">
        <w:rPr>
          <w:szCs w:val="21"/>
          <w:lang w:eastAsia="ja-JP"/>
        </w:rPr>
        <w:t xml:space="preserve">pre-processing </w:t>
      </w:r>
      <w:r w:rsidRPr="006E5C42">
        <w:rPr>
          <w:szCs w:val="21"/>
        </w:rPr>
        <w:t xml:space="preserve">high-pass filter is applied to the </w:t>
      </w:r>
      <w:r w:rsidRPr="006E5C42">
        <w:t>32</w:t>
      </w:r>
      <w:r w:rsidRPr="006E5C42">
        <w:rPr>
          <w:szCs w:val="21"/>
        </w:rPr>
        <w:t xml:space="preserve">-kHz-sampled input signal </w:t>
      </w:r>
      <w:r w:rsidRPr="006E5C42">
        <w:rPr>
          <w:position w:val="-12"/>
          <w:szCs w:val="22"/>
        </w:rPr>
        <w:object w:dxaOrig="760" w:dyaOrig="360">
          <v:shape id="_x0000_i1130" type="#_x0000_t75" style="width:38.85pt;height:18.85pt" o:ole="">
            <v:imagedata r:id="rId184" o:title=""/>
          </v:shape>
          <o:OLEObject Type="Embed" ProgID="Equation.DSMT4" ShapeID="_x0000_i1130" DrawAspect="Content" ObjectID="_1428132027" r:id="rId276"/>
        </w:object>
      </w:r>
      <w:r w:rsidRPr="006E5C42">
        <w:rPr>
          <w:sz w:val="18"/>
          <w:szCs w:val="18"/>
        </w:rPr>
        <w:t xml:space="preserve"> </w:t>
      </w:r>
      <w:r w:rsidRPr="006E5C42">
        <w:rPr>
          <w:szCs w:val="21"/>
        </w:rPr>
        <w:t>to remove 0</w:t>
      </w:r>
      <w:r w:rsidRPr="006E5C42">
        <w:rPr>
          <w:szCs w:val="21"/>
        </w:rPr>
        <w:noBreakHyphen/>
        <w:t>50 Hz components. The pre</w:t>
      </w:r>
      <w:r w:rsidRPr="006E5C42">
        <w:rPr>
          <w:szCs w:val="21"/>
          <w:lang w:eastAsia="ja-JP"/>
        </w:rPr>
        <w:t>-</w:t>
      </w:r>
      <w:r w:rsidRPr="0038377E">
        <w:rPr>
          <w:szCs w:val="21"/>
        </w:rPr>
        <w:t xml:space="preserve">processed signal </w:t>
      </w:r>
      <w:r w:rsidRPr="006E5C42">
        <w:rPr>
          <w:position w:val="-12"/>
          <w:szCs w:val="22"/>
        </w:rPr>
        <w:object w:dxaOrig="760" w:dyaOrig="360">
          <v:shape id="_x0000_i1131" type="#_x0000_t75" style="width:38.85pt;height:18.85pt" o:ole="">
            <v:imagedata r:id="rId186" o:title=""/>
          </v:shape>
          <o:OLEObject Type="Embed" ProgID="Equation.DSMT4" ShapeID="_x0000_i1131" DrawAspect="Content" ObjectID="_1428132028" r:id="rId277"/>
        </w:object>
      </w:r>
      <w:r w:rsidRPr="006E5C42">
        <w:rPr>
          <w:sz w:val="18"/>
          <w:szCs w:val="18"/>
        </w:rPr>
        <w:t xml:space="preserve"> </w:t>
      </w:r>
      <w:r w:rsidRPr="006E5C42">
        <w:rPr>
          <w:szCs w:val="21"/>
        </w:rPr>
        <w:t xml:space="preserve">is divided into </w:t>
      </w:r>
      <w:r w:rsidRPr="006E5C42">
        <w:t xml:space="preserve">two </w:t>
      </w:r>
      <w:r w:rsidRPr="0062267A">
        <w:rPr>
          <w:szCs w:val="21"/>
        </w:rPr>
        <w:t>16</w:t>
      </w:r>
      <w:r w:rsidRPr="0062267A">
        <w:rPr>
          <w:szCs w:val="21"/>
        </w:rPr>
        <w:noBreakHyphen/>
        <w:t xml:space="preserve">kHz-sampled </w:t>
      </w:r>
      <w:r w:rsidRPr="006E5C42">
        <w:t>wide</w:t>
      </w:r>
      <w:r w:rsidRPr="006E5C42">
        <w:rPr>
          <w:szCs w:val="21"/>
        </w:rPr>
        <w:t xml:space="preserve">band (0-8 kHz) and </w:t>
      </w:r>
      <w:r w:rsidRPr="006E5C42">
        <w:t xml:space="preserve">super </w:t>
      </w:r>
      <w:r w:rsidRPr="006E5C42">
        <w:rPr>
          <w:szCs w:val="21"/>
        </w:rPr>
        <w:t xml:space="preserve">higher band (8-16 kHz) signals, </w:t>
      </w:r>
      <w:r w:rsidRPr="006E5C42">
        <w:rPr>
          <w:i/>
          <w:iCs/>
        </w:rPr>
        <w:t>s</w:t>
      </w:r>
      <w:r w:rsidRPr="006E5C42">
        <w:rPr>
          <w:i/>
          <w:iCs/>
          <w:vertAlign w:val="subscript"/>
        </w:rPr>
        <w:t>WB</w:t>
      </w:r>
      <w:r w:rsidRPr="006E5C42">
        <w:t>(</w:t>
      </w:r>
      <w:r w:rsidRPr="006E5C42">
        <w:rPr>
          <w:i/>
          <w:iCs/>
        </w:rPr>
        <w:t>n</w:t>
      </w:r>
      <w:r w:rsidRPr="006E5C42">
        <w:t xml:space="preserve">) </w:t>
      </w:r>
      <w:r w:rsidRPr="006E5C42">
        <w:rPr>
          <w:szCs w:val="21"/>
        </w:rPr>
        <w:t xml:space="preserve">and </w:t>
      </w:r>
      <w:r w:rsidRPr="006E5C42">
        <w:rPr>
          <w:i/>
          <w:iCs/>
        </w:rPr>
        <w:t>s</w:t>
      </w:r>
      <w:r w:rsidRPr="006E5C42">
        <w:rPr>
          <w:i/>
          <w:iCs/>
          <w:vertAlign w:val="subscript"/>
        </w:rPr>
        <w:t>SHB</w:t>
      </w:r>
      <w:r w:rsidRPr="006E5C42">
        <w:t>(</w:t>
      </w:r>
      <w:r w:rsidRPr="006E5C42">
        <w:rPr>
          <w:i/>
          <w:iCs/>
        </w:rPr>
        <w:t>n</w:t>
      </w:r>
      <w:r w:rsidRPr="006E5C42">
        <w:t xml:space="preserve">), </w:t>
      </w:r>
      <w:r w:rsidRPr="006E5C42">
        <w:rPr>
          <w:szCs w:val="21"/>
        </w:rPr>
        <w:t>using a 32-tap quadrature mirror filterbank (QMF)</w:t>
      </w:r>
      <w:r w:rsidRPr="006E5C42">
        <w:t xml:space="preserve"> applied to the 5 ms input frame size</w:t>
      </w:r>
      <w:r w:rsidRPr="006E5C42">
        <w:rPr>
          <w:szCs w:val="21"/>
        </w:rPr>
        <w:t xml:space="preserve">. The </w:t>
      </w:r>
      <w:r w:rsidRPr="006E5C42">
        <w:t>wideband</w:t>
      </w:r>
      <w:r w:rsidRPr="006E5C42">
        <w:rPr>
          <w:szCs w:val="21"/>
        </w:rPr>
        <w:t xml:space="preserve"> signal </w:t>
      </w:r>
      <w:r w:rsidRPr="006E5C42">
        <w:rPr>
          <w:i/>
          <w:iCs/>
        </w:rPr>
        <w:t>s</w:t>
      </w:r>
      <w:r w:rsidRPr="006E5C42">
        <w:rPr>
          <w:i/>
          <w:iCs/>
          <w:vertAlign w:val="subscript"/>
        </w:rPr>
        <w:t>WB</w:t>
      </w:r>
      <w:r w:rsidRPr="006E5C42">
        <w:t>(</w:t>
      </w:r>
      <w:r w:rsidRPr="006E5C42">
        <w:rPr>
          <w:i/>
          <w:iCs/>
        </w:rPr>
        <w:t>n</w:t>
      </w:r>
      <w:r w:rsidRPr="006E5C42">
        <w:t xml:space="preserve">) </w:t>
      </w:r>
      <w:r w:rsidRPr="006E5C42">
        <w:rPr>
          <w:szCs w:val="21"/>
        </w:rPr>
        <w:t xml:space="preserve">is encoded with </w:t>
      </w:r>
      <w:r w:rsidRPr="006E5C42">
        <w:t>an</w:t>
      </w:r>
      <w:r w:rsidRPr="006E5C42">
        <w:rPr>
          <w:rFonts w:eastAsia="SimSun"/>
          <w:lang w:eastAsia="zh-CN"/>
        </w:rPr>
        <w:t xml:space="preserve"> </w:t>
      </w:r>
      <w:r w:rsidRPr="006E5C42">
        <w:t xml:space="preserve">ITU-T G.722 enhanced core encoder which </w:t>
      </w:r>
      <w:r w:rsidRPr="006E5C42">
        <w:rPr>
          <w:rFonts w:eastAsia="SimSun"/>
          <w:lang w:eastAsia="zh-CN"/>
        </w:rPr>
        <w:t>produce</w:t>
      </w:r>
      <w:r w:rsidRPr="006E5C42">
        <w:t xml:space="preserve">s an ITU-T G.722 bitstream. </w:t>
      </w:r>
      <w:r w:rsidRPr="006E5C42">
        <w:rPr>
          <w:szCs w:val="21"/>
        </w:rPr>
        <w:t>The super higher band signal</w:t>
      </w:r>
      <w:r w:rsidRPr="006E5C42">
        <w:t xml:space="preserve"> </w:t>
      </w:r>
      <w:r w:rsidRPr="006E5C42">
        <w:rPr>
          <w:i/>
          <w:iCs/>
        </w:rPr>
        <w:t>s</w:t>
      </w:r>
      <w:r w:rsidRPr="006E5C42">
        <w:rPr>
          <w:i/>
          <w:iCs/>
          <w:vertAlign w:val="subscript"/>
        </w:rPr>
        <w:t>SHB</w:t>
      </w:r>
      <w:r w:rsidRPr="006E5C42">
        <w:t>(</w:t>
      </w:r>
      <w:r w:rsidRPr="006E5C42">
        <w:rPr>
          <w:i/>
          <w:iCs/>
        </w:rPr>
        <w:t>n</w:t>
      </w:r>
      <w:r w:rsidRPr="006E5C42">
        <w:t>)</w:t>
      </w:r>
      <w:r w:rsidRPr="006E5C42">
        <w:rPr>
          <w:szCs w:val="21"/>
        </w:rPr>
        <w:t xml:space="preserve"> </w:t>
      </w:r>
      <w:r w:rsidRPr="006E5C42">
        <w:t xml:space="preserve">is </w:t>
      </w:r>
      <w:r w:rsidRPr="006E5C42">
        <w:rPr>
          <w:szCs w:val="21"/>
        </w:rPr>
        <w:t xml:space="preserve">encoded with a </w:t>
      </w:r>
      <w:r w:rsidRPr="006E5C42">
        <w:t>super higher band (</w:t>
      </w:r>
      <w:r w:rsidRPr="006E5C42">
        <w:rPr>
          <w:szCs w:val="21"/>
        </w:rPr>
        <w:t>SHB</w:t>
      </w:r>
      <w:r w:rsidRPr="006E5C42">
        <w:t>)</w:t>
      </w:r>
      <w:r w:rsidRPr="006E5C42">
        <w:rPr>
          <w:szCs w:val="21"/>
        </w:rPr>
        <w:t xml:space="preserve"> </w:t>
      </w:r>
      <w:r w:rsidRPr="006E5C42">
        <w:t xml:space="preserve">encoder: after </w:t>
      </w:r>
      <w:r w:rsidRPr="006E5C42">
        <w:rPr>
          <w:szCs w:val="21"/>
        </w:rPr>
        <w:t xml:space="preserve">transformation into modified discrete cosine transform (MDCT) domain, the frequency domain coefficients </w:t>
      </w:r>
      <w:r w:rsidRPr="006E5C42">
        <w:rPr>
          <w:i/>
          <w:iCs/>
        </w:rPr>
        <w:t>S</w:t>
      </w:r>
      <w:r w:rsidRPr="006E5C42">
        <w:rPr>
          <w:i/>
          <w:iCs/>
          <w:vertAlign w:val="subscript"/>
        </w:rPr>
        <w:t>SHB</w:t>
      </w:r>
      <w:r w:rsidRPr="006E5C42">
        <w:t>(</w:t>
      </w:r>
      <w:r w:rsidRPr="006E5C42">
        <w:rPr>
          <w:i/>
          <w:iCs/>
        </w:rPr>
        <w:t>k</w:t>
      </w:r>
      <w:r w:rsidRPr="006E5C42">
        <w:t>)</w:t>
      </w:r>
      <w:r w:rsidRPr="006E5C42">
        <w:rPr>
          <w:szCs w:val="24"/>
        </w:rPr>
        <w:t xml:space="preserve"> are e</w:t>
      </w:r>
      <w:r w:rsidRPr="006E5C42">
        <w:rPr>
          <w:szCs w:val="21"/>
        </w:rPr>
        <w:t>ncoded</w:t>
      </w:r>
      <w:r w:rsidRPr="006E5C42">
        <w:t xml:space="preserve"> by bandwidth extension (BWE) and algebraic vector quantization (AVQ) algorithms with a scalable bitstream.</w:t>
      </w:r>
    </w:p>
    <w:p w:rsidR="00BC3D81" w:rsidRPr="006E5C42" w:rsidRDefault="00BC3D81" w:rsidP="00BC3D81">
      <w:pPr>
        <w:pStyle w:val="Figure"/>
        <w:rPr>
          <w:rFonts w:eastAsia="SimSun"/>
        </w:rPr>
      </w:pPr>
      <w:r w:rsidRPr="00833557">
        <w:rPr>
          <w:rFonts w:eastAsia="SimSun"/>
        </w:rPr>
        <w:object w:dxaOrig="8582" w:dyaOrig="4013">
          <v:shape id="_x0000_i1132" type="#_x0000_t75" style="width:481.7pt;height:225.15pt" o:ole="">
            <v:imagedata r:id="rId278" o:title=""/>
          </v:shape>
          <o:OLEObject Type="Embed" ProgID="CorelDRAW.Graphic.14" ShapeID="_x0000_i1132" DrawAspect="Content" ObjectID="_1428132029" r:id="rId279"/>
        </w:object>
      </w:r>
    </w:p>
    <w:p w:rsidR="00BC3D81" w:rsidRPr="006E5C42" w:rsidRDefault="00BC3D81" w:rsidP="00BC3D81">
      <w:pPr>
        <w:pStyle w:val="FigureNoTitle"/>
        <w:rPr>
          <w:rFonts w:eastAsia="SimSun"/>
          <w:lang w:eastAsia="zh-CN"/>
        </w:rPr>
      </w:pPr>
      <w:bookmarkStart w:id="457" w:name="_Ref264997085"/>
      <w:bookmarkStart w:id="458" w:name="_Ref264998121"/>
      <w:r w:rsidRPr="006E5C42">
        <w:rPr>
          <w:lang w:eastAsia="ja-JP"/>
        </w:rPr>
        <w:t>Figure</w:t>
      </w:r>
      <w:bookmarkEnd w:id="457"/>
      <w:r w:rsidRPr="006E5C42">
        <w:rPr>
          <w:rFonts w:eastAsia="SimSun"/>
          <w:lang w:eastAsia="zh-CN"/>
        </w:rPr>
        <w:t xml:space="preserve"> B.6-1</w:t>
      </w:r>
      <w:bookmarkEnd w:id="458"/>
      <w:r w:rsidRPr="006E5C42">
        <w:rPr>
          <w:rFonts w:eastAsia="SimSun"/>
          <w:noProof/>
          <w:lang w:eastAsia="zh-CN"/>
        </w:rPr>
        <w:t xml:space="preserve"> </w:t>
      </w:r>
      <w:r w:rsidRPr="006E5C42">
        <w:rPr>
          <w:lang w:eastAsia="ja-JP"/>
        </w:rPr>
        <w:t>– High-level encoder block diagram</w:t>
      </w:r>
      <w:r w:rsidRPr="006E5C42">
        <w:rPr>
          <w:rFonts w:eastAsia="SimSun"/>
          <w:lang w:eastAsia="zh-CN"/>
        </w:rPr>
        <w:t xml:space="preserve"> of ITU-T G.722 superwideband extension</w:t>
      </w:r>
    </w:p>
    <w:p w:rsidR="00BC3D81" w:rsidRPr="006E5C42" w:rsidRDefault="00BC3D81" w:rsidP="00BC3D81">
      <w:pPr>
        <w:pStyle w:val="Heading3"/>
      </w:pPr>
      <w:bookmarkStart w:id="459" w:name="_Toc185419152"/>
      <w:bookmarkStart w:id="460" w:name="_Toc189574597"/>
      <w:bookmarkStart w:id="461" w:name="_Toc194901146"/>
      <w:bookmarkStart w:id="462" w:name="_Toc283385077"/>
      <w:r w:rsidRPr="006E5C42">
        <w:t>B.6.2</w:t>
      </w:r>
      <w:r w:rsidRPr="006E5C42">
        <w:tab/>
        <w:t>Pre-processing high-pass filter</w:t>
      </w:r>
      <w:bookmarkEnd w:id="459"/>
      <w:bookmarkEnd w:id="460"/>
      <w:bookmarkEnd w:id="461"/>
      <w:bookmarkEnd w:id="462"/>
    </w:p>
    <w:p w:rsidR="00BC3D81" w:rsidRPr="0062267A" w:rsidRDefault="00BC3D81" w:rsidP="00BC3D81">
      <w:pPr>
        <w:rPr>
          <w:szCs w:val="21"/>
          <w:lang w:eastAsia="ja-JP"/>
        </w:rPr>
      </w:pPr>
      <w:r w:rsidRPr="006E5C42">
        <w:rPr>
          <w:szCs w:val="21"/>
        </w:rPr>
        <w:t>The pre</w:t>
      </w:r>
      <w:r w:rsidRPr="006E5C42">
        <w:rPr>
          <w:szCs w:val="21"/>
          <w:lang w:eastAsia="ja-JP"/>
        </w:rPr>
        <w:t xml:space="preserve">-processing </w:t>
      </w:r>
      <w:r w:rsidRPr="006E5C42">
        <w:rPr>
          <w:szCs w:val="21"/>
        </w:rPr>
        <w:t xml:space="preserve">filter </w:t>
      </w:r>
      <w:r w:rsidRPr="006E5C42">
        <w:rPr>
          <w:szCs w:val="21"/>
          <w:lang w:eastAsia="ja-JP"/>
        </w:rPr>
        <w:t xml:space="preserve">applied to the </w:t>
      </w:r>
      <w:r w:rsidRPr="006E5C42">
        <w:t>32</w:t>
      </w:r>
      <w:r w:rsidRPr="006E5C42">
        <w:rPr>
          <w:szCs w:val="21"/>
          <w:lang w:eastAsia="ja-JP"/>
        </w:rPr>
        <w:t xml:space="preserve">-kHz sampled input signal </w:t>
      </w:r>
      <w:r w:rsidRPr="006E5C42">
        <w:rPr>
          <w:position w:val="-12"/>
          <w:szCs w:val="21"/>
          <w:lang w:eastAsia="ja-JP"/>
        </w:rPr>
        <w:object w:dxaOrig="760" w:dyaOrig="360">
          <v:shape id="_x0000_i1133" type="#_x0000_t75" style="width:38.85pt;height:18.85pt" o:ole="">
            <v:imagedata r:id="rId280" o:title=""/>
          </v:shape>
          <o:OLEObject Type="Embed" ProgID="Equation.DSMT4" ShapeID="_x0000_i1133" DrawAspect="Content" ObjectID="_1428132030" r:id="rId281"/>
        </w:object>
      </w:r>
      <w:r w:rsidRPr="006E5C42">
        <w:t xml:space="preserve"> </w:t>
      </w:r>
      <w:r w:rsidRPr="006E5C42">
        <w:rPr>
          <w:szCs w:val="21"/>
        </w:rPr>
        <w:t xml:space="preserve">is defined </w:t>
      </w:r>
      <w:r w:rsidRPr="006E5C42">
        <w:rPr>
          <w:szCs w:val="21"/>
          <w:lang w:eastAsia="ja-JP"/>
        </w:rPr>
        <w:t>as</w:t>
      </w:r>
    </w:p>
    <w:tbl>
      <w:tblPr>
        <w:tblW w:w="9639" w:type="dxa"/>
        <w:jc w:val="center"/>
        <w:tblLayout w:type="fixed"/>
        <w:tblLook w:val="01E0" w:firstRow="1" w:lastRow="1" w:firstColumn="1" w:lastColumn="1" w:noHBand="0" w:noVBand="0"/>
      </w:tblPr>
      <w:tblGrid>
        <w:gridCol w:w="6740"/>
        <w:gridCol w:w="1883"/>
        <w:gridCol w:w="1016"/>
      </w:tblGrid>
      <w:tr w:rsidR="00BC3D81" w:rsidRPr="006E5C42" w:rsidTr="00BC3D81">
        <w:trPr>
          <w:jc w:val="center"/>
        </w:trPr>
        <w:tc>
          <w:tcPr>
            <w:tcW w:w="6778" w:type="dxa"/>
            <w:vAlign w:val="center"/>
          </w:tcPr>
          <w:p w:rsidR="00BC3D81" w:rsidRPr="006E5C42" w:rsidRDefault="00BC3D81" w:rsidP="00BC3D81">
            <w:pPr>
              <w:pStyle w:val="Equation"/>
              <w:jc w:val="center"/>
              <w:rPr>
                <w:szCs w:val="21"/>
                <w:lang w:eastAsia="ja-JP"/>
              </w:rPr>
            </w:pPr>
            <w:r w:rsidRPr="00833557">
              <w:object w:dxaOrig="5260" w:dyaOrig="400">
                <v:shape id="_x0000_i1134" type="#_x0000_t75" style="width:262.85pt;height:20pt" o:ole="">
                  <v:imagedata r:id="rId282" o:title=""/>
                </v:shape>
                <o:OLEObject Type="Embed" ProgID="Equation.DSMT4" ShapeID="_x0000_i1134" DrawAspect="Content" ObjectID="_1428132031" r:id="rId283"/>
              </w:object>
            </w:r>
          </w:p>
        </w:tc>
        <w:tc>
          <w:tcPr>
            <w:tcW w:w="1892" w:type="dxa"/>
            <w:vAlign w:val="center"/>
          </w:tcPr>
          <w:p w:rsidR="00BC3D81" w:rsidRPr="006E5C42" w:rsidRDefault="00BC3D81" w:rsidP="00BC3D81">
            <w:pPr>
              <w:pStyle w:val="Equation"/>
              <w:rPr>
                <w:szCs w:val="21"/>
                <w:lang w:eastAsia="ja-JP"/>
              </w:rPr>
            </w:pPr>
            <w:r w:rsidRPr="00833557">
              <w:rPr>
                <w:position w:val="-10"/>
              </w:rPr>
              <w:object w:dxaOrig="1359" w:dyaOrig="320">
                <v:shape id="_x0000_i1135" type="#_x0000_t75" style="width:68pt;height:16pt" o:ole="">
                  <v:imagedata r:id="rId284" o:title=""/>
                </v:shape>
                <o:OLEObject Type="Embed" ProgID="Equation.DSMT4" ShapeID="_x0000_i1135" DrawAspect="Content" ObjectID="_1428132032" r:id="rId285"/>
              </w:object>
            </w:r>
          </w:p>
        </w:tc>
        <w:tc>
          <w:tcPr>
            <w:tcW w:w="1020" w:type="dxa"/>
            <w:vAlign w:val="center"/>
          </w:tcPr>
          <w:p w:rsidR="00BC3D81" w:rsidRPr="006E5C42" w:rsidRDefault="00BC3D81" w:rsidP="00BC3D81">
            <w:pPr>
              <w:pStyle w:val="Equation"/>
              <w:jc w:val="right"/>
              <w:rPr>
                <w:szCs w:val="21"/>
              </w:rPr>
            </w:pPr>
            <w:r w:rsidRPr="006E5C42">
              <w:rPr>
                <w:szCs w:val="21"/>
              </w:rPr>
              <w:t>(B.6-1)</w:t>
            </w:r>
          </w:p>
        </w:tc>
      </w:tr>
    </w:tbl>
    <w:p w:rsidR="00BC3D81" w:rsidRPr="006E5C42" w:rsidRDefault="00BC3D81" w:rsidP="00BC3D81">
      <w:pPr>
        <w:rPr>
          <w:szCs w:val="21"/>
        </w:rPr>
      </w:pPr>
      <w:r w:rsidRPr="006E5C42">
        <w:rPr>
          <w:szCs w:val="21"/>
        </w:rPr>
        <w:t xml:space="preserve">where </w:t>
      </w:r>
      <w:r w:rsidRPr="006E5C42">
        <w:rPr>
          <w:position w:val="-14"/>
        </w:rPr>
        <w:object w:dxaOrig="820" w:dyaOrig="400">
          <v:shape id="_x0000_i1136" type="#_x0000_t75" style="width:40.55pt;height:20pt" o:ole="">
            <v:imagedata r:id="rId286" o:title=""/>
          </v:shape>
          <o:OLEObject Type="Embed" ProgID="Equation.DSMT4" ShapeID="_x0000_i1136" DrawAspect="Content" ObjectID="_1428132033" r:id="rId287"/>
        </w:object>
      </w:r>
      <w:r w:rsidRPr="006E5C42">
        <w:rPr>
          <w:szCs w:val="21"/>
        </w:rPr>
        <w:t xml:space="preserve"> is the filter output. The pre-processing high-pass filter</w:t>
      </w:r>
      <w:r w:rsidRPr="006E5C42">
        <w:t xml:space="preserve"> is</w:t>
      </w:r>
      <w:r w:rsidRPr="006E5C42">
        <w:rPr>
          <w:szCs w:val="21"/>
        </w:rPr>
        <w:t xml:space="preserve"> designed with a </w:t>
      </w:r>
      <w:r w:rsidR="0020210F" w:rsidRPr="006E5C42">
        <w:rPr>
          <w:szCs w:val="21"/>
        </w:rPr>
        <w:t>cut-off</w:t>
      </w:r>
      <w:r w:rsidRPr="006E5C42">
        <w:rPr>
          <w:szCs w:val="21"/>
        </w:rPr>
        <w:t xml:space="preserve"> frequency </w:t>
      </w:r>
      <w:r w:rsidRPr="006E5C42">
        <w:t>at</w:t>
      </w:r>
      <w:r w:rsidRPr="006E5C42">
        <w:rPr>
          <w:szCs w:val="21"/>
        </w:rPr>
        <w:t xml:space="preserve"> 50 Hz.</w:t>
      </w:r>
    </w:p>
    <w:p w:rsidR="00BC3D81" w:rsidRPr="006E5C42" w:rsidRDefault="00BC3D81" w:rsidP="00BC3D81">
      <w:pPr>
        <w:pStyle w:val="Heading3"/>
      </w:pPr>
      <w:bookmarkStart w:id="463" w:name="_Ref184024494"/>
      <w:bookmarkStart w:id="464" w:name="_Toc185419153"/>
      <w:bookmarkStart w:id="465" w:name="_Toc189574598"/>
      <w:bookmarkStart w:id="466" w:name="_Toc194901147"/>
      <w:bookmarkStart w:id="467" w:name="_Toc283385078"/>
      <w:r w:rsidRPr="006E5C42">
        <w:t>B.6.3</w:t>
      </w:r>
      <w:r w:rsidRPr="006E5C42">
        <w:tab/>
        <w:t>Analysis QMF</w:t>
      </w:r>
      <w:bookmarkEnd w:id="463"/>
      <w:bookmarkEnd w:id="464"/>
      <w:bookmarkEnd w:id="465"/>
      <w:bookmarkEnd w:id="466"/>
      <w:bookmarkEnd w:id="467"/>
    </w:p>
    <w:p w:rsidR="00BC3D81" w:rsidRPr="006E5C42" w:rsidRDefault="00BC3D81" w:rsidP="00BC3D81">
      <w:r w:rsidRPr="006E5C42">
        <w:t xml:space="preserve">An analysis QMF, </w:t>
      </w:r>
      <w:r w:rsidRPr="006E5C42">
        <w:rPr>
          <w:position w:val="-18"/>
        </w:rPr>
        <w:object w:dxaOrig="580" w:dyaOrig="480">
          <v:shape id="_x0000_i1137" type="#_x0000_t75" style="width:29.15pt;height:24.55pt" o:ole="">
            <v:imagedata r:id="rId288" o:title=""/>
          </v:shape>
          <o:OLEObject Type="Embed" ProgID="Equation.3" ShapeID="_x0000_i1137" DrawAspect="Content" ObjectID="_1428132034" r:id="rId289"/>
        </w:object>
      </w:r>
      <w:r w:rsidRPr="006E5C42">
        <w:t>, is applied to the high-pass filter</w:t>
      </w:r>
      <w:r w:rsidRPr="006E5C42">
        <w:rPr>
          <w:lang w:eastAsia="ja-JP"/>
        </w:rPr>
        <w:t xml:space="preserve">ed input signal </w:t>
      </w:r>
      <w:r w:rsidRPr="006E5C42">
        <w:rPr>
          <w:position w:val="-14"/>
        </w:rPr>
        <w:object w:dxaOrig="820" w:dyaOrig="400">
          <v:shape id="_x0000_i1138" type="#_x0000_t75" style="width:40.55pt;height:20pt" o:ole="">
            <v:imagedata r:id="rId286" o:title=""/>
          </v:shape>
          <o:OLEObject Type="Embed" ProgID="Equation.DSMT4" ShapeID="_x0000_i1138" DrawAspect="Content" ObjectID="_1428132035" r:id="rId290"/>
        </w:object>
      </w:r>
      <w:r w:rsidRPr="006E5C42">
        <w:t xml:space="preserve"> in order to split it into two </w:t>
      </w:r>
      <w:r w:rsidRPr="006E5C42">
        <w:rPr>
          <w:rFonts w:eastAsia="SimSun"/>
          <w:lang w:eastAsia="zh-CN"/>
        </w:rPr>
        <w:t>16</w:t>
      </w:r>
      <w:r w:rsidRPr="006E5C42">
        <w:t xml:space="preserve">-kHz-sampled signals; </w:t>
      </w:r>
      <w:r w:rsidRPr="0062267A">
        <w:rPr>
          <w:rFonts w:eastAsia="SimSun"/>
          <w:lang w:eastAsia="zh-CN"/>
        </w:rPr>
        <w:t>wide</w:t>
      </w:r>
      <w:r w:rsidRPr="006E5C42">
        <w:t xml:space="preserve">band signal </w:t>
      </w:r>
      <w:r w:rsidRPr="006E5C42">
        <w:rPr>
          <w:position w:val="-12"/>
          <w:szCs w:val="21"/>
        </w:rPr>
        <w:object w:dxaOrig="680" w:dyaOrig="360">
          <v:shape id="_x0000_i1139" type="#_x0000_t75" style="width:32.55pt;height:18.85pt" o:ole="">
            <v:imagedata r:id="rId291" o:title=""/>
          </v:shape>
          <o:OLEObject Type="Embed" ProgID="Equation.DSMT4" ShapeID="_x0000_i1139" DrawAspect="Content" ObjectID="_1428132036" r:id="rId292"/>
        </w:object>
      </w:r>
      <w:r w:rsidRPr="006E5C42">
        <w:t xml:space="preserve"> and </w:t>
      </w:r>
      <w:r w:rsidRPr="006E5C42">
        <w:rPr>
          <w:rFonts w:eastAsia="SimSun"/>
          <w:lang w:eastAsia="zh-CN"/>
        </w:rPr>
        <w:t xml:space="preserve">super </w:t>
      </w:r>
      <w:r w:rsidRPr="006E5C42">
        <w:t xml:space="preserve">higher band signal </w:t>
      </w:r>
      <w:r w:rsidRPr="006E5C42">
        <w:rPr>
          <w:position w:val="-12"/>
        </w:rPr>
        <w:object w:dxaOrig="760" w:dyaOrig="360">
          <v:shape id="_x0000_i1140" type="#_x0000_t75" style="width:38.85pt;height:18.85pt" o:ole="">
            <v:imagedata r:id="rId293" o:title=""/>
          </v:shape>
          <o:OLEObject Type="Embed" ProgID="Equation.DSMT4" ShapeID="_x0000_i1140" DrawAspect="Content" ObjectID="_1428132037" r:id="rId294"/>
        </w:object>
      </w:r>
      <w:r w:rsidRPr="006E5C42">
        <w:t xml:space="preserve">. The </w:t>
      </w:r>
      <w:r w:rsidRPr="006E5C42">
        <w:rPr>
          <w:rFonts w:eastAsia="SimSun"/>
          <w:lang w:eastAsia="zh-CN"/>
        </w:rPr>
        <w:t>32</w:t>
      </w:r>
      <w:r w:rsidRPr="006E5C42">
        <w:noBreakHyphen/>
        <w:t xml:space="preserve">kHz-sampled </w:t>
      </w:r>
      <w:r w:rsidRPr="0062267A">
        <w:rPr>
          <w:rFonts w:eastAsia="SimSun"/>
          <w:lang w:eastAsia="zh-CN"/>
        </w:rPr>
        <w:t>w</w:t>
      </w:r>
      <w:r w:rsidRPr="006E5C42">
        <w:rPr>
          <w:rFonts w:eastAsia="SimSun"/>
          <w:lang w:eastAsia="zh-CN"/>
        </w:rPr>
        <w:t>ideband</w:t>
      </w:r>
      <w:r w:rsidRPr="006E5C42">
        <w:t xml:space="preserve"> signal </w:t>
      </w:r>
      <w:r w:rsidRPr="006E5C42">
        <w:rPr>
          <w:position w:val="-12"/>
        </w:rPr>
        <w:object w:dxaOrig="820" w:dyaOrig="360">
          <v:shape id="_x0000_i1141" type="#_x0000_t75" style="width:40.55pt;height:18.85pt" o:ole="">
            <v:imagedata r:id="rId295" o:title=""/>
          </v:shape>
          <o:OLEObject Type="Embed" ProgID="Equation.DSMT4" ShapeID="_x0000_i1141" DrawAspect="Content" ObjectID="_1428132038" r:id="rId296"/>
        </w:object>
      </w:r>
      <w:r w:rsidRPr="006E5C42">
        <w:rPr>
          <w:lang w:eastAsia="ja-JP"/>
        </w:rPr>
        <w:t>is</w:t>
      </w:r>
      <w:r w:rsidRPr="006E5C42">
        <w:t xml:space="preserve"> obtained by filtering the </w:t>
      </w:r>
      <w:r w:rsidRPr="006E5C42">
        <w:rPr>
          <w:rFonts w:eastAsia="SimSun"/>
          <w:lang w:eastAsia="zh-CN"/>
        </w:rPr>
        <w:t>32</w:t>
      </w:r>
      <w:r w:rsidRPr="0062267A">
        <w:t> kHz sampled pre</w:t>
      </w:r>
      <w:r w:rsidRPr="0062267A">
        <w:noBreakHyphen/>
        <w:t xml:space="preserve">processed signal </w:t>
      </w:r>
      <w:r w:rsidRPr="006E5C42">
        <w:rPr>
          <w:position w:val="-14"/>
        </w:rPr>
        <w:object w:dxaOrig="820" w:dyaOrig="400">
          <v:shape id="_x0000_i1142" type="#_x0000_t75" style="width:40.55pt;height:20pt" o:ole="">
            <v:imagedata r:id="rId286" o:title=""/>
          </v:shape>
          <o:OLEObject Type="Embed" ProgID="Equation.DSMT4" ShapeID="_x0000_i1142" DrawAspect="Content" ObjectID="_1428132039" r:id="rId297"/>
        </w:object>
      </w:r>
      <w:r w:rsidRPr="006E5C42">
        <w:t xml:space="preserve"> through a symmetric FIR low-pass filter with 32 coefficients given by:</w:t>
      </w:r>
    </w:p>
    <w:tbl>
      <w:tblPr>
        <w:tblW w:w="9639" w:type="dxa"/>
        <w:jc w:val="center"/>
        <w:tblLook w:val="01E0" w:firstRow="1" w:lastRow="1" w:firstColumn="1" w:lastColumn="1" w:noHBand="0" w:noVBand="0"/>
      </w:tblPr>
      <w:tblGrid>
        <w:gridCol w:w="6758"/>
        <w:gridCol w:w="1892"/>
        <w:gridCol w:w="989"/>
      </w:tblGrid>
      <w:tr w:rsidR="00BC3D81" w:rsidRPr="006E5C42" w:rsidTr="00BC3D81">
        <w:trPr>
          <w:jc w:val="center"/>
        </w:trPr>
        <w:tc>
          <w:tcPr>
            <w:tcW w:w="6776" w:type="dxa"/>
            <w:vAlign w:val="center"/>
          </w:tcPr>
          <w:p w:rsidR="00BC3D81" w:rsidRPr="006E5C42" w:rsidRDefault="00BC3D81" w:rsidP="00BC3D81">
            <w:pPr>
              <w:pStyle w:val="Equation"/>
              <w:jc w:val="center"/>
              <w:rPr>
                <w:szCs w:val="21"/>
                <w:lang w:eastAsia="ja-JP"/>
              </w:rPr>
            </w:pPr>
            <w:r w:rsidRPr="00833557">
              <w:object w:dxaOrig="3159" w:dyaOrig="680">
                <v:shape id="_x0000_i1143" type="#_x0000_t75" style="width:158.85pt;height:32.55pt" o:ole="">
                  <v:imagedata r:id="rId298" o:title=""/>
                </v:shape>
                <o:OLEObject Type="Embed" ProgID="Equation.DSMT4" ShapeID="_x0000_i1143" DrawAspect="Content" ObjectID="_1428132040" r:id="rId299"/>
              </w:object>
            </w:r>
          </w:p>
        </w:tc>
        <w:tc>
          <w:tcPr>
            <w:tcW w:w="1894" w:type="dxa"/>
            <w:vAlign w:val="center"/>
          </w:tcPr>
          <w:p w:rsidR="00BC3D81" w:rsidRPr="006E5C42" w:rsidRDefault="00BC3D81" w:rsidP="00BC3D81">
            <w:pPr>
              <w:pStyle w:val="Equation"/>
              <w:rPr>
                <w:szCs w:val="21"/>
                <w:lang w:eastAsia="ja-JP"/>
              </w:rPr>
            </w:pPr>
            <w:r w:rsidRPr="00833557">
              <w:rPr>
                <w:position w:val="-10"/>
              </w:rPr>
              <w:object w:dxaOrig="1359" w:dyaOrig="320">
                <v:shape id="_x0000_i1144" type="#_x0000_t75" style="width:68pt;height:16pt" o:ole="">
                  <v:imagedata r:id="rId284" o:title=""/>
                </v:shape>
                <o:OLEObject Type="Embed" ProgID="Equation.DSMT4" ShapeID="_x0000_i1144" DrawAspect="Content" ObjectID="_1428132041" r:id="rId300"/>
              </w:object>
            </w:r>
          </w:p>
        </w:tc>
        <w:tc>
          <w:tcPr>
            <w:tcW w:w="990" w:type="dxa"/>
            <w:vAlign w:val="center"/>
          </w:tcPr>
          <w:p w:rsidR="00BC3D81" w:rsidRPr="006E5C42" w:rsidRDefault="00BC3D81" w:rsidP="00BC3D81">
            <w:pPr>
              <w:pStyle w:val="Equation"/>
              <w:jc w:val="right"/>
              <w:rPr>
                <w:szCs w:val="21"/>
              </w:rPr>
            </w:pPr>
            <w:r w:rsidRPr="006E5C42">
              <w:rPr>
                <w:szCs w:val="21"/>
              </w:rPr>
              <w:t>(B.6-2)</w:t>
            </w:r>
          </w:p>
        </w:tc>
      </w:tr>
    </w:tbl>
    <w:p w:rsidR="00BC3D81" w:rsidRPr="006E5C42" w:rsidRDefault="00BC3D81" w:rsidP="00BC3D81">
      <w:r w:rsidRPr="006E5C42">
        <w:t xml:space="preserve">where </w:t>
      </w:r>
      <w:r w:rsidRPr="006E5C42">
        <w:rPr>
          <w:position w:val="-10"/>
        </w:rPr>
        <w:object w:dxaOrig="760" w:dyaOrig="360">
          <v:shape id="_x0000_i1145" type="#_x0000_t75" style="width:38.3pt;height:18.85pt" o:ole="">
            <v:imagedata r:id="rId301" o:title=""/>
          </v:shape>
          <o:OLEObject Type="Embed" ProgID="Equation.3" ShapeID="_x0000_i1145" DrawAspect="Content" ObjectID="_1428132042" r:id="rId302"/>
        </w:object>
      </w:r>
      <w:r w:rsidRPr="006E5C42">
        <w:t xml:space="preserve"> are the filter coefficients</w:t>
      </w:r>
      <w:r w:rsidRPr="006E5C42">
        <w:rPr>
          <w:rFonts w:eastAsia="SimSun"/>
          <w:lang w:eastAsia="zh-CN"/>
        </w:rPr>
        <w:t xml:space="preserve">. </w:t>
      </w:r>
      <w:r w:rsidRPr="0062267A">
        <w:t xml:space="preserve">The </w:t>
      </w:r>
      <w:r w:rsidRPr="006E5C42">
        <w:rPr>
          <w:rFonts w:eastAsia="SimSun"/>
          <w:lang w:eastAsia="zh-CN"/>
        </w:rPr>
        <w:t>16</w:t>
      </w:r>
      <w:r w:rsidRPr="006E5C42">
        <w:t xml:space="preserve"> kHz sampled </w:t>
      </w:r>
      <w:r w:rsidRPr="006E5C42">
        <w:rPr>
          <w:rFonts w:eastAsia="SimSun"/>
          <w:lang w:eastAsia="zh-CN"/>
        </w:rPr>
        <w:t>W</w:t>
      </w:r>
      <w:r w:rsidRPr="006E5C42">
        <w:t xml:space="preserve">B signal </w:t>
      </w:r>
      <w:r w:rsidRPr="006E5C42">
        <w:rPr>
          <w:position w:val="-12"/>
          <w:szCs w:val="21"/>
        </w:rPr>
        <w:object w:dxaOrig="680" w:dyaOrig="360">
          <v:shape id="_x0000_i1146" type="#_x0000_t75" style="width:32.55pt;height:18.85pt" o:ole="">
            <v:imagedata r:id="rId291" o:title=""/>
          </v:shape>
          <o:OLEObject Type="Embed" ProgID="Equation.DSMT4" ShapeID="_x0000_i1146" DrawAspect="Content" ObjectID="_1428132043" r:id="rId303"/>
        </w:object>
      </w:r>
      <w:r w:rsidRPr="006E5C42">
        <w:t xml:space="preserve"> is then obtained by decimating </w:t>
      </w:r>
      <w:r w:rsidRPr="006E5C42">
        <w:rPr>
          <w:position w:val="-12"/>
        </w:rPr>
        <w:object w:dxaOrig="820" w:dyaOrig="360">
          <v:shape id="_x0000_i1147" type="#_x0000_t75" style="width:40.55pt;height:18.85pt" o:ole="">
            <v:imagedata r:id="rId304" o:title=""/>
          </v:shape>
          <o:OLEObject Type="Embed" ProgID="Equation.DSMT4" ShapeID="_x0000_i1147" DrawAspect="Content" ObjectID="_1428132044" r:id="rId305"/>
        </w:object>
      </w:r>
      <w:r w:rsidRPr="006E5C42">
        <w:t xml:space="preserve"> by a factor of 2:</w:t>
      </w:r>
    </w:p>
    <w:tbl>
      <w:tblPr>
        <w:tblW w:w="9639" w:type="dxa"/>
        <w:jc w:val="center"/>
        <w:tblLook w:val="01E0" w:firstRow="1" w:lastRow="1" w:firstColumn="1" w:lastColumn="1" w:noHBand="0" w:noVBand="0"/>
      </w:tblPr>
      <w:tblGrid>
        <w:gridCol w:w="6797"/>
        <w:gridCol w:w="1926"/>
        <w:gridCol w:w="916"/>
      </w:tblGrid>
      <w:tr w:rsidR="00BC3D81" w:rsidRPr="006E5C42" w:rsidTr="00BC3D81">
        <w:trPr>
          <w:jc w:val="center"/>
        </w:trPr>
        <w:tc>
          <w:tcPr>
            <w:tcW w:w="6812" w:type="dxa"/>
            <w:vAlign w:val="center"/>
          </w:tcPr>
          <w:p w:rsidR="00BC3D81" w:rsidRPr="006E5C42" w:rsidRDefault="00BC3D81" w:rsidP="00BC3D81">
            <w:pPr>
              <w:pStyle w:val="Equation"/>
              <w:jc w:val="center"/>
              <w:rPr>
                <w:szCs w:val="21"/>
                <w:lang w:eastAsia="ja-JP"/>
              </w:rPr>
            </w:pPr>
            <w:r w:rsidRPr="00833557">
              <w:object w:dxaOrig="2160" w:dyaOrig="400">
                <v:shape id="_x0000_i1148" type="#_x0000_t75" style="width:108.55pt;height:20pt" o:ole="">
                  <v:imagedata r:id="rId306" o:title=""/>
                </v:shape>
                <o:OLEObject Type="Embed" ProgID="Equation.DSMT4" ShapeID="_x0000_i1148" DrawAspect="Content" ObjectID="_1428132045" r:id="rId307"/>
              </w:object>
            </w:r>
          </w:p>
        </w:tc>
        <w:tc>
          <w:tcPr>
            <w:tcW w:w="1928" w:type="dxa"/>
            <w:vAlign w:val="center"/>
          </w:tcPr>
          <w:p w:rsidR="00BC3D81" w:rsidRPr="006E5C42" w:rsidRDefault="00BC3D81" w:rsidP="00BC3D81">
            <w:pPr>
              <w:rPr>
                <w:szCs w:val="21"/>
                <w:lang w:eastAsia="ja-JP"/>
              </w:rPr>
            </w:pPr>
            <w:r w:rsidRPr="006E5C42">
              <w:rPr>
                <w:position w:val="-8"/>
              </w:rPr>
              <w:object w:dxaOrig="1200" w:dyaOrig="300">
                <v:shape id="_x0000_i1149" type="#_x0000_t75" style="width:60.55pt;height:14.85pt" o:ole="">
                  <v:imagedata r:id="rId308" o:title=""/>
                </v:shape>
                <o:OLEObject Type="Embed" ProgID="Equation.3" ShapeID="_x0000_i1149" DrawAspect="Content" ObjectID="_1428132046" r:id="rId309"/>
              </w:object>
            </w:r>
          </w:p>
        </w:tc>
        <w:tc>
          <w:tcPr>
            <w:tcW w:w="903" w:type="dxa"/>
            <w:vAlign w:val="center"/>
          </w:tcPr>
          <w:p w:rsidR="00BC3D81" w:rsidRPr="0062267A" w:rsidRDefault="00BC3D81" w:rsidP="00BC3D81">
            <w:pPr>
              <w:jc w:val="right"/>
              <w:rPr>
                <w:szCs w:val="21"/>
              </w:rPr>
            </w:pPr>
            <w:r w:rsidRPr="006E5C42">
              <w:rPr>
                <w:szCs w:val="21"/>
              </w:rPr>
              <w:t>(B.6</w:t>
            </w:r>
            <w:r w:rsidRPr="006E5C42">
              <w:rPr>
                <w:szCs w:val="21"/>
              </w:rPr>
              <w:noBreakHyphen/>
              <w:t>3)</w:t>
            </w:r>
          </w:p>
        </w:tc>
      </w:tr>
    </w:tbl>
    <w:p w:rsidR="00BC3D81" w:rsidRPr="006E5C42" w:rsidRDefault="00BC3D81" w:rsidP="00BC3D81">
      <w:r w:rsidRPr="006E5C42">
        <w:t xml:space="preserve">Similarly, the </w:t>
      </w:r>
      <w:r w:rsidRPr="006E5C42">
        <w:rPr>
          <w:rFonts w:eastAsia="SimSun"/>
          <w:lang w:eastAsia="zh-CN"/>
        </w:rPr>
        <w:t>16</w:t>
      </w:r>
      <w:r w:rsidRPr="006E5C42">
        <w:t xml:space="preserve">-kHz-sampled super higher band signal </w:t>
      </w:r>
      <w:r w:rsidRPr="006E5C42">
        <w:rPr>
          <w:position w:val="-12"/>
        </w:rPr>
        <w:object w:dxaOrig="760" w:dyaOrig="360">
          <v:shape id="_x0000_i1150" type="#_x0000_t75" style="width:38.85pt;height:18.85pt" o:ole="">
            <v:imagedata r:id="rId293" o:title=""/>
          </v:shape>
          <o:OLEObject Type="Embed" ProgID="Equation.DSMT4" ShapeID="_x0000_i1150" DrawAspect="Content" ObjectID="_1428132047" r:id="rId310"/>
        </w:object>
      </w:r>
      <w:r w:rsidRPr="006E5C42">
        <w:t xml:space="preserve"> </w:t>
      </w:r>
      <w:r w:rsidRPr="006E5C42">
        <w:rPr>
          <w:lang w:eastAsia="ja-JP"/>
        </w:rPr>
        <w:t>is obtained by filtering t</w:t>
      </w:r>
      <w:r w:rsidRPr="006E5C42">
        <w:t xml:space="preserve">he </w:t>
      </w:r>
      <w:r w:rsidRPr="0062267A">
        <w:rPr>
          <w:rFonts w:eastAsia="SimSun"/>
          <w:lang w:eastAsia="zh-CN"/>
        </w:rPr>
        <w:t>32</w:t>
      </w:r>
      <w:r w:rsidRPr="006E5C42">
        <w:t xml:space="preserve"> kHz sampled pre-processed signal </w:t>
      </w:r>
      <w:r w:rsidRPr="006E5C42">
        <w:rPr>
          <w:position w:val="-14"/>
        </w:rPr>
        <w:object w:dxaOrig="820" w:dyaOrig="400">
          <v:shape id="_x0000_i1151" type="#_x0000_t75" style="width:40.55pt;height:20pt" o:ole="">
            <v:imagedata r:id="rId286" o:title=""/>
          </v:shape>
          <o:OLEObject Type="Embed" ProgID="Equation.DSMT4" ShapeID="_x0000_i1151" DrawAspect="Content" ObjectID="_1428132048" r:id="rId311"/>
        </w:object>
      </w:r>
      <w:r w:rsidRPr="006E5C42">
        <w:t xml:space="preserve"> through a FIR high-pass filter with 32 coefficients, then decimating the filter output signal </w:t>
      </w:r>
      <w:r w:rsidRPr="0062267A">
        <w:rPr>
          <w:i/>
          <w:iCs/>
        </w:rPr>
        <w:t>s</w:t>
      </w:r>
      <w:r w:rsidRPr="006E5C42">
        <w:rPr>
          <w:i/>
          <w:iCs/>
          <w:vertAlign w:val="subscript"/>
        </w:rPr>
        <w:t>SWSH</w:t>
      </w:r>
      <w:r w:rsidRPr="006E5C42">
        <w:t xml:space="preserve"> (</w:t>
      </w:r>
      <w:r w:rsidRPr="006E5C42">
        <w:rPr>
          <w:i/>
          <w:iCs/>
        </w:rPr>
        <w:t>n</w:t>
      </w:r>
      <w:r w:rsidRPr="006E5C42">
        <w:t>) by a factor of 2:</w:t>
      </w:r>
    </w:p>
    <w:tbl>
      <w:tblPr>
        <w:tblW w:w="9639" w:type="dxa"/>
        <w:jc w:val="center"/>
        <w:tblLayout w:type="fixed"/>
        <w:tblLook w:val="01E0" w:firstRow="1" w:lastRow="1" w:firstColumn="1" w:lastColumn="1" w:noHBand="0" w:noVBand="0"/>
      </w:tblPr>
      <w:tblGrid>
        <w:gridCol w:w="6808"/>
        <w:gridCol w:w="1820"/>
        <w:gridCol w:w="1011"/>
      </w:tblGrid>
      <w:tr w:rsidR="00BC3D81" w:rsidRPr="006E5C42" w:rsidTr="00BC3D81">
        <w:trPr>
          <w:jc w:val="center"/>
        </w:trPr>
        <w:tc>
          <w:tcPr>
            <w:tcW w:w="6808" w:type="dxa"/>
            <w:vAlign w:val="center"/>
          </w:tcPr>
          <w:p w:rsidR="00BC3D81" w:rsidRPr="006E5C42" w:rsidRDefault="00BC3D81" w:rsidP="00BC3D81">
            <w:pPr>
              <w:pStyle w:val="Equation"/>
              <w:jc w:val="center"/>
              <w:rPr>
                <w:lang w:eastAsia="ja-JP"/>
              </w:rPr>
            </w:pPr>
            <w:r w:rsidRPr="00833557">
              <w:object w:dxaOrig="3200" w:dyaOrig="680">
                <v:shape id="_x0000_i1152" type="#_x0000_t75" style="width:160pt;height:32.55pt" o:ole="">
                  <v:imagedata r:id="rId312" o:title=""/>
                </v:shape>
                <o:OLEObject Type="Embed" ProgID="Equation.DSMT4" ShapeID="_x0000_i1152" DrawAspect="Content" ObjectID="_1428132049" r:id="rId313"/>
              </w:object>
            </w:r>
          </w:p>
        </w:tc>
        <w:tc>
          <w:tcPr>
            <w:tcW w:w="1820" w:type="dxa"/>
            <w:vAlign w:val="center"/>
          </w:tcPr>
          <w:p w:rsidR="00BC3D81" w:rsidRPr="006E5C42" w:rsidRDefault="00BC3D81" w:rsidP="00BC3D81">
            <w:pPr>
              <w:pStyle w:val="Equation"/>
              <w:rPr>
                <w:lang w:eastAsia="ja-JP"/>
              </w:rPr>
            </w:pPr>
            <w:r w:rsidRPr="00833557">
              <w:rPr>
                <w:position w:val="-10"/>
              </w:rPr>
              <w:object w:dxaOrig="1359" w:dyaOrig="320">
                <v:shape id="_x0000_i1153" type="#_x0000_t75" style="width:68pt;height:16pt" o:ole="">
                  <v:imagedata r:id="rId284" o:title=""/>
                </v:shape>
                <o:OLEObject Type="Embed" ProgID="Equation.DSMT4" ShapeID="_x0000_i1153" DrawAspect="Content" ObjectID="_1428132050" r:id="rId314"/>
              </w:object>
            </w:r>
          </w:p>
        </w:tc>
        <w:tc>
          <w:tcPr>
            <w:tcW w:w="1011" w:type="dxa"/>
            <w:vAlign w:val="center"/>
          </w:tcPr>
          <w:p w:rsidR="00BC3D81" w:rsidRPr="006E5C42" w:rsidRDefault="00BC3D81" w:rsidP="00BC3D81">
            <w:pPr>
              <w:pStyle w:val="Equation"/>
              <w:jc w:val="right"/>
              <w:rPr>
                <w:szCs w:val="21"/>
              </w:rPr>
            </w:pPr>
            <w:r w:rsidRPr="006E5C42">
              <w:rPr>
                <w:szCs w:val="21"/>
              </w:rPr>
              <w:t>(B.6-4)</w:t>
            </w:r>
          </w:p>
        </w:tc>
      </w:tr>
      <w:tr w:rsidR="00BC3D81" w:rsidRPr="006E5C42" w:rsidTr="00BC3D81">
        <w:trPr>
          <w:jc w:val="center"/>
        </w:trPr>
        <w:tc>
          <w:tcPr>
            <w:tcW w:w="6808" w:type="dxa"/>
            <w:vAlign w:val="center"/>
          </w:tcPr>
          <w:p w:rsidR="00BC3D81" w:rsidRPr="006E5C42" w:rsidRDefault="00BC3D81" w:rsidP="00BC3D81">
            <w:pPr>
              <w:pStyle w:val="Equation"/>
              <w:jc w:val="center"/>
            </w:pPr>
            <w:r w:rsidRPr="00833557">
              <w:rPr>
                <w:position w:val="-14"/>
              </w:rPr>
              <w:object w:dxaOrig="2280" w:dyaOrig="400">
                <v:shape id="_x0000_i1154" type="#_x0000_t75" style="width:114.85pt;height:20pt" o:ole="">
                  <v:imagedata r:id="rId315" o:title=""/>
                </v:shape>
                <o:OLEObject Type="Embed" ProgID="Equation.DSMT4" ShapeID="_x0000_i1154" DrawAspect="Content" ObjectID="_1428132051" r:id="rId316"/>
              </w:object>
            </w:r>
          </w:p>
        </w:tc>
        <w:tc>
          <w:tcPr>
            <w:tcW w:w="1820" w:type="dxa"/>
            <w:vAlign w:val="center"/>
          </w:tcPr>
          <w:p w:rsidR="00BC3D81" w:rsidRPr="006E5C42" w:rsidRDefault="00BC3D81" w:rsidP="00BC3D81">
            <w:pPr>
              <w:pStyle w:val="Equation"/>
            </w:pPr>
            <w:r w:rsidRPr="00833557">
              <w:rPr>
                <w:position w:val="-8"/>
              </w:rPr>
              <w:object w:dxaOrig="1200" w:dyaOrig="300">
                <v:shape id="_x0000_i1155" type="#_x0000_t75" style="width:60.55pt;height:14.85pt" o:ole="">
                  <v:imagedata r:id="rId317" o:title=""/>
                </v:shape>
                <o:OLEObject Type="Embed" ProgID="Equation.3" ShapeID="_x0000_i1155" DrawAspect="Content" ObjectID="_1428132052" r:id="rId318"/>
              </w:object>
            </w:r>
          </w:p>
        </w:tc>
        <w:tc>
          <w:tcPr>
            <w:tcW w:w="1011" w:type="dxa"/>
            <w:vAlign w:val="center"/>
          </w:tcPr>
          <w:p w:rsidR="00BC3D81" w:rsidRPr="006E5C42" w:rsidRDefault="00BC3D81" w:rsidP="00BC3D81">
            <w:pPr>
              <w:pStyle w:val="Equation"/>
              <w:jc w:val="right"/>
              <w:rPr>
                <w:szCs w:val="21"/>
              </w:rPr>
            </w:pPr>
            <w:r w:rsidRPr="006E5C42">
              <w:rPr>
                <w:szCs w:val="21"/>
              </w:rPr>
              <w:t>(B.6-5)</w:t>
            </w:r>
          </w:p>
        </w:tc>
      </w:tr>
    </w:tbl>
    <w:p w:rsidR="00BC3D81" w:rsidRPr="006E5C42" w:rsidRDefault="00BC3D81" w:rsidP="00BC3D81">
      <w:r w:rsidRPr="006E5C42">
        <w:t xml:space="preserve">The high-pass </w:t>
      </w:r>
      <w:r w:rsidRPr="006E5C42">
        <w:rPr>
          <w:lang w:eastAsia="ja-JP"/>
        </w:rPr>
        <w:t xml:space="preserve">and low-pass </w:t>
      </w:r>
      <w:r w:rsidRPr="006E5C42">
        <w:t xml:space="preserve">filter </w:t>
      </w:r>
      <w:r w:rsidRPr="006E5C42">
        <w:rPr>
          <w:lang w:eastAsia="ja-JP"/>
        </w:rPr>
        <w:t xml:space="preserve">coefficients </w:t>
      </w:r>
      <w:r w:rsidRPr="006E5C42">
        <w:rPr>
          <w:position w:val="-12"/>
        </w:rPr>
        <w:object w:dxaOrig="840" w:dyaOrig="420">
          <v:shape id="_x0000_i1156" type="#_x0000_t75" style="width:41.7pt;height:21.7pt" o:ole="">
            <v:imagedata r:id="rId319" o:title=""/>
          </v:shape>
          <o:OLEObject Type="Embed" ProgID="Equation.3" ShapeID="_x0000_i1156" DrawAspect="Content" ObjectID="_1428132053" r:id="rId320"/>
        </w:object>
      </w:r>
      <w:r w:rsidRPr="006E5C42">
        <w:t xml:space="preserve"> </w:t>
      </w:r>
      <w:r w:rsidRPr="006E5C42">
        <w:rPr>
          <w:lang w:eastAsia="ja-JP"/>
        </w:rPr>
        <w:t xml:space="preserve">and </w:t>
      </w:r>
      <w:r w:rsidRPr="006E5C42">
        <w:rPr>
          <w:position w:val="-12"/>
        </w:rPr>
        <w:object w:dxaOrig="840" w:dyaOrig="420">
          <v:shape id="_x0000_i1157" type="#_x0000_t75" style="width:41.7pt;height:21.7pt" o:ole="">
            <v:imagedata r:id="rId321" o:title=""/>
          </v:shape>
          <o:OLEObject Type="Embed" ProgID="Equation.3" ShapeID="_x0000_i1157" DrawAspect="Content" ObjectID="_1428132054" r:id="rId322"/>
        </w:object>
      </w:r>
      <w:r w:rsidRPr="006E5C42">
        <w:rPr>
          <w:lang w:eastAsia="ja-JP"/>
        </w:rPr>
        <w:t xml:space="preserve"> have the following </w:t>
      </w:r>
      <w:r w:rsidRPr="0062267A">
        <w:t>relat</w:t>
      </w:r>
      <w:r w:rsidRPr="006E5C42">
        <w:rPr>
          <w:lang w:eastAsia="ja-JP"/>
        </w:rPr>
        <w:t>ionship</w:t>
      </w:r>
      <w:r w:rsidRPr="006E5C42">
        <w:t>:</w:t>
      </w:r>
    </w:p>
    <w:tbl>
      <w:tblPr>
        <w:tblW w:w="0" w:type="auto"/>
        <w:tblInd w:w="136" w:type="dxa"/>
        <w:tblLook w:val="01E0" w:firstRow="1" w:lastRow="1" w:firstColumn="1" w:lastColumn="1" w:noHBand="0" w:noVBand="0"/>
      </w:tblPr>
      <w:tblGrid>
        <w:gridCol w:w="6812"/>
        <w:gridCol w:w="1800"/>
        <w:gridCol w:w="1031"/>
      </w:tblGrid>
      <w:tr w:rsidR="00BC3D81" w:rsidRPr="006E5C42" w:rsidTr="00BC3D81">
        <w:tc>
          <w:tcPr>
            <w:tcW w:w="6812" w:type="dxa"/>
            <w:vAlign w:val="center"/>
          </w:tcPr>
          <w:p w:rsidR="00BC3D81" w:rsidRPr="006E5C42" w:rsidRDefault="00BC3D81" w:rsidP="00BC3D81">
            <w:pPr>
              <w:pStyle w:val="Equation"/>
              <w:jc w:val="center"/>
              <w:rPr>
                <w:szCs w:val="21"/>
                <w:lang w:eastAsia="ja-JP"/>
              </w:rPr>
            </w:pPr>
            <w:r w:rsidRPr="00833557">
              <w:object w:dxaOrig="2299" w:dyaOrig="440">
                <v:shape id="_x0000_i1158" type="#_x0000_t75" style="width:113.7pt;height:21.7pt" o:ole="">
                  <v:imagedata r:id="rId323" o:title=""/>
                </v:shape>
                <o:OLEObject Type="Embed" ProgID="Equation.DSMT4" ShapeID="_x0000_i1158" DrawAspect="Content" ObjectID="_1428132055" r:id="rId324"/>
              </w:object>
            </w:r>
          </w:p>
        </w:tc>
        <w:tc>
          <w:tcPr>
            <w:tcW w:w="1800" w:type="dxa"/>
            <w:vAlign w:val="center"/>
          </w:tcPr>
          <w:p w:rsidR="00BC3D81" w:rsidRPr="006E5C42" w:rsidRDefault="00BC3D81" w:rsidP="00BC3D81">
            <w:pPr>
              <w:pStyle w:val="Equation"/>
              <w:rPr>
                <w:szCs w:val="21"/>
                <w:lang w:eastAsia="ja-JP"/>
              </w:rPr>
            </w:pPr>
            <w:r w:rsidRPr="00833557">
              <w:rPr>
                <w:position w:val="-8"/>
              </w:rPr>
              <w:object w:dxaOrig="1140" w:dyaOrig="300">
                <v:shape id="_x0000_i1159" type="#_x0000_t75" style="width:56.55pt;height:14.85pt" o:ole="">
                  <v:imagedata r:id="rId325" o:title=""/>
                </v:shape>
                <o:OLEObject Type="Embed" ProgID="Equation.3" ShapeID="_x0000_i1159" DrawAspect="Content" ObjectID="_1428132056" r:id="rId326"/>
              </w:object>
            </w:r>
          </w:p>
        </w:tc>
        <w:tc>
          <w:tcPr>
            <w:tcW w:w="1031" w:type="dxa"/>
            <w:vAlign w:val="center"/>
          </w:tcPr>
          <w:p w:rsidR="00BC3D81" w:rsidRPr="006E5C42" w:rsidRDefault="00BC3D81" w:rsidP="00BC3D81">
            <w:pPr>
              <w:pStyle w:val="Equation"/>
              <w:jc w:val="right"/>
              <w:rPr>
                <w:szCs w:val="21"/>
              </w:rPr>
            </w:pPr>
            <w:r w:rsidRPr="006E5C42">
              <w:rPr>
                <w:szCs w:val="21"/>
              </w:rPr>
              <w:t>(B.6-6)</w:t>
            </w:r>
          </w:p>
        </w:tc>
      </w:tr>
    </w:tbl>
    <w:p w:rsidR="00BC3D81" w:rsidRPr="0062267A" w:rsidRDefault="00BC3D81" w:rsidP="00BC3D81">
      <w:r w:rsidRPr="006E5C42">
        <w:t xml:space="preserve">Therefore, </w:t>
      </w:r>
      <w:r w:rsidRPr="006E5C42">
        <w:rPr>
          <w:rFonts w:eastAsia="SimSun"/>
          <w:position w:val="-12"/>
          <w:lang w:eastAsia="zh-CN"/>
        </w:rPr>
        <w:object w:dxaOrig="680" w:dyaOrig="360">
          <v:shape id="_x0000_i1160" type="#_x0000_t75" style="width:32.55pt;height:18.85pt" o:ole="">
            <v:imagedata r:id="rId327" o:title=""/>
          </v:shape>
          <o:OLEObject Type="Embed" ProgID="Equation.DSMT4" ShapeID="_x0000_i1160" DrawAspect="Content" ObjectID="_1428132057" r:id="rId328"/>
        </w:object>
      </w:r>
      <w:r w:rsidRPr="006E5C42">
        <w:t xml:space="preserve"> and </w:t>
      </w:r>
      <w:r w:rsidRPr="006E5C42">
        <w:rPr>
          <w:position w:val="-12"/>
        </w:rPr>
        <w:object w:dxaOrig="760" w:dyaOrig="360">
          <v:shape id="_x0000_i1161" type="#_x0000_t75" style="width:38.85pt;height:18.85pt" o:ole="">
            <v:imagedata r:id="rId293" o:title=""/>
          </v:shape>
          <o:OLEObject Type="Embed" ProgID="Equation.DSMT4" ShapeID="_x0000_i1161" DrawAspect="Content" ObjectID="_1428132058" r:id="rId329"/>
        </w:object>
      </w:r>
      <w:r w:rsidRPr="006E5C42">
        <w:t xml:space="preserve"> can be directly </w:t>
      </w:r>
      <w:r w:rsidRPr="006E5C42">
        <w:rPr>
          <w:lang w:eastAsia="ja-JP"/>
        </w:rPr>
        <w:t>computed as follows:</w:t>
      </w:r>
    </w:p>
    <w:tbl>
      <w:tblPr>
        <w:tblW w:w="0" w:type="auto"/>
        <w:tblInd w:w="136" w:type="dxa"/>
        <w:tblLook w:val="01E0" w:firstRow="1" w:lastRow="1" w:firstColumn="1" w:lastColumn="1" w:noHBand="0" w:noVBand="0"/>
      </w:tblPr>
      <w:tblGrid>
        <w:gridCol w:w="6820"/>
        <w:gridCol w:w="1920"/>
        <w:gridCol w:w="952"/>
      </w:tblGrid>
      <w:tr w:rsidR="00BC3D81" w:rsidRPr="006E5C42" w:rsidTr="00BC3D81">
        <w:tc>
          <w:tcPr>
            <w:tcW w:w="6820" w:type="dxa"/>
            <w:vAlign w:val="center"/>
          </w:tcPr>
          <w:p w:rsidR="00BC3D81" w:rsidRPr="006E5C42" w:rsidRDefault="00BC3D81" w:rsidP="00BC3D81">
            <w:pPr>
              <w:pStyle w:val="Equation"/>
              <w:jc w:val="center"/>
              <w:rPr>
                <w:lang w:eastAsia="ja-JP"/>
              </w:rPr>
            </w:pPr>
            <w:r w:rsidRPr="00833557">
              <w:object w:dxaOrig="6140" w:dyaOrig="680">
                <v:shape id="_x0000_i1162" type="#_x0000_t75" style="width:306.3pt;height:32.55pt" o:ole="">
                  <v:imagedata r:id="rId330" o:title=""/>
                </v:shape>
                <o:OLEObject Type="Embed" ProgID="Equation.DSMT4" ShapeID="_x0000_i1162" DrawAspect="Content" ObjectID="_1428132059" r:id="rId331"/>
              </w:object>
            </w:r>
          </w:p>
        </w:tc>
        <w:tc>
          <w:tcPr>
            <w:tcW w:w="1920" w:type="dxa"/>
            <w:vAlign w:val="center"/>
          </w:tcPr>
          <w:p w:rsidR="00BC3D81" w:rsidRPr="006E5C42" w:rsidRDefault="00BC3D81" w:rsidP="00BC3D81">
            <w:pPr>
              <w:pStyle w:val="Equation"/>
              <w:rPr>
                <w:lang w:eastAsia="ja-JP"/>
              </w:rPr>
            </w:pPr>
            <w:r w:rsidRPr="00833557">
              <w:rPr>
                <w:position w:val="-8"/>
              </w:rPr>
              <w:object w:dxaOrig="1200" w:dyaOrig="300">
                <v:shape id="_x0000_i1163" type="#_x0000_t75" style="width:60.55pt;height:14.85pt" o:ole="">
                  <v:imagedata r:id="rId332" o:title=""/>
                </v:shape>
                <o:OLEObject Type="Embed" ProgID="Equation.3" ShapeID="_x0000_i1163" DrawAspect="Content" ObjectID="_1428132060" r:id="rId333"/>
              </w:object>
            </w:r>
          </w:p>
        </w:tc>
        <w:tc>
          <w:tcPr>
            <w:tcW w:w="952" w:type="dxa"/>
            <w:vAlign w:val="center"/>
          </w:tcPr>
          <w:p w:rsidR="00BC3D81" w:rsidRPr="006E5C42" w:rsidRDefault="00BC3D81" w:rsidP="00BC3D81">
            <w:pPr>
              <w:pStyle w:val="Equation"/>
              <w:rPr>
                <w:szCs w:val="21"/>
              </w:rPr>
            </w:pPr>
            <w:r w:rsidRPr="006E5C42">
              <w:rPr>
                <w:szCs w:val="21"/>
              </w:rPr>
              <w:t>(B.6-7)</w:t>
            </w:r>
          </w:p>
        </w:tc>
      </w:tr>
      <w:tr w:rsidR="00BC3D81" w:rsidRPr="006E5C42" w:rsidTr="00BC3D81">
        <w:tc>
          <w:tcPr>
            <w:tcW w:w="6820" w:type="dxa"/>
            <w:vAlign w:val="center"/>
          </w:tcPr>
          <w:p w:rsidR="00BC3D81" w:rsidRPr="006E5C42" w:rsidRDefault="00BC3D81" w:rsidP="00BC3D81">
            <w:pPr>
              <w:pStyle w:val="Equation"/>
              <w:jc w:val="center"/>
            </w:pPr>
            <w:r w:rsidRPr="00833557">
              <w:object w:dxaOrig="6360" w:dyaOrig="680">
                <v:shape id="_x0000_i1164" type="#_x0000_t75" style="width:318.3pt;height:32.55pt" o:ole="">
                  <v:imagedata r:id="rId334" o:title=""/>
                </v:shape>
                <o:OLEObject Type="Embed" ProgID="Equation.DSMT4" ShapeID="_x0000_i1164" DrawAspect="Content" ObjectID="_1428132061" r:id="rId335"/>
              </w:object>
            </w:r>
          </w:p>
        </w:tc>
        <w:tc>
          <w:tcPr>
            <w:tcW w:w="1920" w:type="dxa"/>
            <w:vAlign w:val="center"/>
          </w:tcPr>
          <w:p w:rsidR="00BC3D81" w:rsidRPr="006E5C42" w:rsidRDefault="00BC3D81" w:rsidP="00BC3D81">
            <w:pPr>
              <w:pStyle w:val="Equation"/>
            </w:pPr>
            <w:r w:rsidRPr="00833557">
              <w:rPr>
                <w:position w:val="-8"/>
              </w:rPr>
              <w:object w:dxaOrig="1200" w:dyaOrig="300">
                <v:shape id="_x0000_i1165" type="#_x0000_t75" style="width:60.55pt;height:14.85pt" o:ole="">
                  <v:imagedata r:id="rId336" o:title=""/>
                </v:shape>
                <o:OLEObject Type="Embed" ProgID="Equation.3" ShapeID="_x0000_i1165" DrawAspect="Content" ObjectID="_1428132062" r:id="rId337"/>
              </w:object>
            </w:r>
          </w:p>
        </w:tc>
        <w:tc>
          <w:tcPr>
            <w:tcW w:w="952" w:type="dxa"/>
            <w:vAlign w:val="center"/>
          </w:tcPr>
          <w:p w:rsidR="00BC3D81" w:rsidRPr="006E5C42" w:rsidRDefault="00BC3D81" w:rsidP="00BC3D81">
            <w:pPr>
              <w:pStyle w:val="Equation"/>
              <w:rPr>
                <w:szCs w:val="21"/>
              </w:rPr>
            </w:pPr>
            <w:r w:rsidRPr="006E5C42">
              <w:rPr>
                <w:szCs w:val="21"/>
              </w:rPr>
              <w:t>(B.6-8)</w:t>
            </w:r>
          </w:p>
        </w:tc>
      </w:tr>
    </w:tbl>
    <w:p w:rsidR="00BC3D81" w:rsidRPr="006E5C42" w:rsidRDefault="00BC3D81" w:rsidP="00BC3D81">
      <w:r w:rsidRPr="006E5C42">
        <w:t>where:</w:t>
      </w:r>
    </w:p>
    <w:tbl>
      <w:tblPr>
        <w:tblW w:w="9639" w:type="dxa"/>
        <w:jc w:val="center"/>
        <w:tblLayout w:type="fixed"/>
        <w:tblLook w:val="01E0" w:firstRow="1" w:lastRow="1" w:firstColumn="1" w:lastColumn="1" w:noHBand="0" w:noVBand="0"/>
      </w:tblPr>
      <w:tblGrid>
        <w:gridCol w:w="6809"/>
        <w:gridCol w:w="1799"/>
        <w:gridCol w:w="1031"/>
      </w:tblGrid>
      <w:tr w:rsidR="00BC3D81" w:rsidRPr="006E5C42" w:rsidTr="00BC3D81">
        <w:trPr>
          <w:jc w:val="center"/>
        </w:trPr>
        <w:tc>
          <w:tcPr>
            <w:tcW w:w="6812" w:type="dxa"/>
            <w:vAlign w:val="center"/>
          </w:tcPr>
          <w:p w:rsidR="00BC3D81" w:rsidRPr="006E5C42" w:rsidRDefault="00BC3D81" w:rsidP="00BC3D81">
            <w:pPr>
              <w:pStyle w:val="Equation"/>
              <w:jc w:val="center"/>
              <w:rPr>
                <w:szCs w:val="21"/>
                <w:lang w:eastAsia="ja-JP"/>
              </w:rPr>
            </w:pPr>
            <w:r w:rsidRPr="00833557">
              <w:object w:dxaOrig="2140" w:dyaOrig="800">
                <v:shape id="_x0000_i1166" type="#_x0000_t75" style="width:107.45pt;height:39.45pt" o:ole="">
                  <v:imagedata r:id="rId338" o:title=""/>
                </v:shape>
                <o:OLEObject Type="Embed" ProgID="Equation.DSMT4" ShapeID="_x0000_i1166" DrawAspect="Content" ObjectID="_1428132063" r:id="rId339"/>
              </w:object>
            </w:r>
          </w:p>
        </w:tc>
        <w:tc>
          <w:tcPr>
            <w:tcW w:w="1800" w:type="dxa"/>
            <w:vAlign w:val="center"/>
          </w:tcPr>
          <w:p w:rsidR="00BC3D81" w:rsidRPr="006E5C42" w:rsidRDefault="00BC3D81" w:rsidP="00BC3D81">
            <w:pPr>
              <w:pStyle w:val="Equation"/>
              <w:rPr>
                <w:szCs w:val="21"/>
                <w:lang w:eastAsia="ja-JP"/>
              </w:rPr>
            </w:pPr>
            <w:r w:rsidRPr="00833557">
              <w:rPr>
                <w:position w:val="-8"/>
              </w:rPr>
              <w:object w:dxaOrig="1060" w:dyaOrig="300">
                <v:shape id="_x0000_i1167" type="#_x0000_t75" style="width:53.15pt;height:14.85pt" o:ole="">
                  <v:imagedata r:id="rId340" o:title=""/>
                </v:shape>
                <o:OLEObject Type="Embed" ProgID="Equation.3" ShapeID="_x0000_i1167" DrawAspect="Content" ObjectID="_1428132064" r:id="rId341"/>
              </w:object>
            </w:r>
          </w:p>
        </w:tc>
        <w:tc>
          <w:tcPr>
            <w:tcW w:w="1031" w:type="dxa"/>
            <w:vAlign w:val="center"/>
          </w:tcPr>
          <w:p w:rsidR="00BC3D81" w:rsidRPr="006E5C42" w:rsidRDefault="00BC3D81" w:rsidP="00BC3D81">
            <w:pPr>
              <w:pStyle w:val="Equation"/>
              <w:jc w:val="right"/>
              <w:rPr>
                <w:szCs w:val="21"/>
              </w:rPr>
            </w:pPr>
            <w:r w:rsidRPr="006E5C42">
              <w:rPr>
                <w:szCs w:val="21"/>
              </w:rPr>
              <w:t>(B.6-9)</w:t>
            </w:r>
          </w:p>
        </w:tc>
      </w:tr>
    </w:tbl>
    <w:p w:rsidR="00BC3D81" w:rsidRPr="006E5C42" w:rsidRDefault="00BC3D81" w:rsidP="00BC3D81">
      <w:pPr>
        <w:rPr>
          <w:rFonts w:eastAsia="SimSun"/>
          <w:lang w:eastAsia="zh-CN"/>
        </w:rPr>
      </w:pPr>
      <w:r w:rsidRPr="006E5C42">
        <w:t xml:space="preserve">Table B.6-1 gives the values of the coefficients </w:t>
      </w:r>
      <w:r w:rsidRPr="006E5C42">
        <w:rPr>
          <w:position w:val="-12"/>
        </w:rPr>
        <w:object w:dxaOrig="520" w:dyaOrig="420">
          <v:shape id="_x0000_i1168" type="#_x0000_t75" style="width:26.3pt;height:21.15pt" o:ole="">
            <v:imagedata r:id="rId342" o:title=""/>
          </v:shape>
          <o:OLEObject Type="Embed" ProgID="Equation.3" ShapeID="_x0000_i1168" DrawAspect="Content" ObjectID="_1428132065" r:id="rId343"/>
        </w:object>
      </w:r>
      <w:r w:rsidRPr="006E5C42">
        <w:t xml:space="preserve"> and </w:t>
      </w:r>
      <w:r w:rsidRPr="006E5C42">
        <w:rPr>
          <w:position w:val="-12"/>
        </w:rPr>
        <w:object w:dxaOrig="520" w:dyaOrig="420">
          <v:shape id="_x0000_i1169" type="#_x0000_t75" style="width:26.3pt;height:21.7pt" o:ole="">
            <v:imagedata r:id="rId344" o:title=""/>
          </v:shape>
          <o:OLEObject Type="Embed" ProgID="Equation.3" ShapeID="_x0000_i1169" DrawAspect="Content" ObjectID="_1428132066" r:id="rId345"/>
        </w:object>
      </w:r>
      <w:r w:rsidRPr="006E5C42">
        <w:t>.</w:t>
      </w:r>
    </w:p>
    <w:p w:rsidR="00BC3D81" w:rsidRPr="006E5C42" w:rsidRDefault="00BC3D81" w:rsidP="00BC3D81">
      <w:r w:rsidRPr="0062267A">
        <w:t xml:space="preserve">The </w:t>
      </w:r>
      <w:r w:rsidRPr="006E5C42">
        <w:rPr>
          <w:rFonts w:eastAsia="SimSun"/>
          <w:lang w:eastAsia="zh-CN"/>
        </w:rPr>
        <w:t xml:space="preserve">super </w:t>
      </w:r>
      <w:r w:rsidRPr="006E5C42">
        <w:t xml:space="preserve">higher band signal </w:t>
      </w:r>
      <w:r w:rsidRPr="006E5C42">
        <w:rPr>
          <w:position w:val="-12"/>
        </w:rPr>
        <w:object w:dxaOrig="760" w:dyaOrig="360">
          <v:shape id="_x0000_i1170" type="#_x0000_t75" style="width:38.85pt;height:18.85pt" o:ole="">
            <v:imagedata r:id="rId293" o:title=""/>
          </v:shape>
          <o:OLEObject Type="Embed" ProgID="Equation.DSMT4" ShapeID="_x0000_i1170" DrawAspect="Content" ObjectID="_1428132067" r:id="rId346"/>
        </w:object>
      </w:r>
      <w:r w:rsidRPr="006E5C42">
        <w:t>is spectrally folded as follows:</w:t>
      </w:r>
    </w:p>
    <w:tbl>
      <w:tblPr>
        <w:tblW w:w="9639" w:type="dxa"/>
        <w:jc w:val="center"/>
        <w:tblLayout w:type="fixed"/>
        <w:tblLook w:val="01E0" w:firstRow="1" w:lastRow="1" w:firstColumn="1" w:lastColumn="1" w:noHBand="0" w:noVBand="0"/>
      </w:tblPr>
      <w:tblGrid>
        <w:gridCol w:w="6809"/>
        <w:gridCol w:w="1711"/>
        <w:gridCol w:w="1119"/>
      </w:tblGrid>
      <w:tr w:rsidR="00BC3D81" w:rsidRPr="006E5C42" w:rsidTr="00BC3D81">
        <w:trPr>
          <w:jc w:val="center"/>
        </w:trPr>
        <w:tc>
          <w:tcPr>
            <w:tcW w:w="6809" w:type="dxa"/>
            <w:vAlign w:val="center"/>
          </w:tcPr>
          <w:p w:rsidR="00BC3D81" w:rsidRPr="006E5C42" w:rsidRDefault="00BC3D81" w:rsidP="00BC3D81">
            <w:pPr>
              <w:pStyle w:val="Equation"/>
              <w:jc w:val="center"/>
              <w:rPr>
                <w:szCs w:val="21"/>
                <w:lang w:eastAsia="ja-JP"/>
              </w:rPr>
            </w:pPr>
            <w:r w:rsidRPr="00833557">
              <w:rPr>
                <w:lang w:eastAsia="ja-JP"/>
              </w:rPr>
              <w:object w:dxaOrig="2180" w:dyaOrig="380">
                <v:shape id="_x0000_i1171" type="#_x0000_t75" style="width:108.55pt;height:18.85pt" o:ole="">
                  <v:imagedata r:id="rId347" o:title=""/>
                </v:shape>
                <o:OLEObject Type="Embed" ProgID="Equation.DSMT4" ShapeID="_x0000_i1171" DrawAspect="Content" ObjectID="_1428132068" r:id="rId348"/>
              </w:object>
            </w:r>
          </w:p>
        </w:tc>
        <w:tc>
          <w:tcPr>
            <w:tcW w:w="1711" w:type="dxa"/>
            <w:vAlign w:val="center"/>
          </w:tcPr>
          <w:p w:rsidR="00BC3D81" w:rsidRPr="006E5C42" w:rsidRDefault="00BC3D81" w:rsidP="00BC3D81">
            <w:pPr>
              <w:pStyle w:val="Equation"/>
              <w:rPr>
                <w:szCs w:val="21"/>
                <w:lang w:eastAsia="ja-JP"/>
              </w:rPr>
            </w:pPr>
            <w:r w:rsidRPr="00833557">
              <w:rPr>
                <w:position w:val="-10"/>
              </w:rPr>
              <w:object w:dxaOrig="1359" w:dyaOrig="320">
                <v:shape id="_x0000_i1172" type="#_x0000_t75" style="width:68pt;height:16pt" o:ole="">
                  <v:imagedata r:id="rId349" o:title=""/>
                </v:shape>
                <o:OLEObject Type="Embed" ProgID="Equation.DSMT4" ShapeID="_x0000_i1172" DrawAspect="Content" ObjectID="_1428132069" r:id="rId350"/>
              </w:object>
            </w:r>
          </w:p>
        </w:tc>
        <w:tc>
          <w:tcPr>
            <w:tcW w:w="1119" w:type="dxa"/>
            <w:vAlign w:val="center"/>
          </w:tcPr>
          <w:p w:rsidR="00BC3D81" w:rsidRPr="006E5C42" w:rsidRDefault="00BC3D81" w:rsidP="00BC3D81">
            <w:pPr>
              <w:pStyle w:val="Equation"/>
              <w:jc w:val="right"/>
              <w:rPr>
                <w:szCs w:val="21"/>
              </w:rPr>
            </w:pPr>
            <w:r w:rsidRPr="006E5C42">
              <w:rPr>
                <w:szCs w:val="21"/>
              </w:rPr>
              <w:t>(B.6-10)</w:t>
            </w:r>
          </w:p>
        </w:tc>
      </w:tr>
    </w:tbl>
    <w:p w:rsidR="00BC3D81" w:rsidRPr="006E5C42" w:rsidRDefault="00BC3D81" w:rsidP="00BC3D81">
      <w:pPr>
        <w:rPr>
          <w:lang w:eastAsia="ja-JP"/>
        </w:rPr>
      </w:pPr>
    </w:p>
    <w:tbl>
      <w:tblPr>
        <w:tblW w:w="6804"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756"/>
        <w:gridCol w:w="3024"/>
        <w:gridCol w:w="3024"/>
      </w:tblGrid>
      <w:tr w:rsidR="00BC3D81" w:rsidRPr="006E5C42" w:rsidTr="00BC3D81">
        <w:trPr>
          <w:trHeight w:val="360"/>
          <w:tblHeader/>
          <w:jc w:val="center"/>
        </w:trPr>
        <w:tc>
          <w:tcPr>
            <w:tcW w:w="4860" w:type="dxa"/>
            <w:gridSpan w:val="3"/>
            <w:tcBorders>
              <w:top w:val="nil"/>
              <w:left w:val="nil"/>
              <w:bottom w:val="single" w:sz="4" w:space="0" w:color="auto"/>
              <w:right w:val="nil"/>
            </w:tcBorders>
          </w:tcPr>
          <w:p w:rsidR="00BC3D81" w:rsidRPr="006E5C42" w:rsidRDefault="00BC3D81" w:rsidP="00BC3D81">
            <w:pPr>
              <w:pStyle w:val="TableNoTitle"/>
              <w:rPr>
                <w:i/>
                <w:position w:val="-10"/>
                <w:szCs w:val="22"/>
              </w:rPr>
            </w:pPr>
            <w:bookmarkStart w:id="468" w:name="_Ref186428787"/>
            <w:bookmarkStart w:id="469" w:name="_Ref264998131"/>
            <w:bookmarkStart w:id="470" w:name="_Ref184573185"/>
            <w:r w:rsidRPr="006E5C42">
              <w:t>Table</w:t>
            </w:r>
            <w:bookmarkEnd w:id="468"/>
            <w:r w:rsidRPr="006E5C42">
              <w:t xml:space="preserve"> B.6-1</w:t>
            </w:r>
            <w:bookmarkEnd w:id="469"/>
            <w:r w:rsidRPr="006E5C42">
              <w:rPr>
                <w:rFonts w:eastAsia="SimSun"/>
                <w:noProof/>
                <w:lang w:eastAsia="zh-CN"/>
              </w:rPr>
              <w:t xml:space="preserve"> </w:t>
            </w:r>
            <w:r w:rsidRPr="006E5C42">
              <w:t xml:space="preserve">– </w:t>
            </w:r>
            <w:bookmarkEnd w:id="470"/>
            <w:r w:rsidRPr="006E5C42">
              <w:rPr>
                <w:lang w:eastAsia="ja-JP"/>
              </w:rPr>
              <w:t>QMF coefficients</w:t>
            </w:r>
          </w:p>
        </w:tc>
      </w:tr>
      <w:tr w:rsidR="00BC3D81" w:rsidRPr="006E5C42" w:rsidTr="00BC3D81">
        <w:trPr>
          <w:trHeight w:val="360"/>
          <w:tblHeader/>
          <w:jc w:val="center"/>
        </w:trPr>
        <w:tc>
          <w:tcPr>
            <w:tcW w:w="540" w:type="dxa"/>
            <w:tcBorders>
              <w:top w:val="single" w:sz="4" w:space="0" w:color="auto"/>
              <w:left w:val="single" w:sz="4" w:space="0" w:color="auto"/>
              <w:bottom w:val="single" w:sz="4" w:space="0" w:color="auto"/>
            </w:tcBorders>
            <w:vAlign w:val="center"/>
          </w:tcPr>
          <w:p w:rsidR="00BC3D81" w:rsidRPr="006E5C42" w:rsidRDefault="00BC3D81" w:rsidP="00BC3D81">
            <w:pPr>
              <w:pStyle w:val="Tablehead"/>
              <w:rPr>
                <w:i/>
                <w:iCs/>
              </w:rPr>
            </w:pPr>
            <w:r w:rsidRPr="006E5C42">
              <w:rPr>
                <w:i/>
                <w:iCs/>
              </w:rPr>
              <w:t>i</w:t>
            </w:r>
          </w:p>
        </w:tc>
        <w:tc>
          <w:tcPr>
            <w:tcW w:w="2160" w:type="dxa"/>
            <w:tcBorders>
              <w:top w:val="single" w:sz="4" w:space="0" w:color="auto"/>
              <w:bottom w:val="single" w:sz="4" w:space="0" w:color="auto"/>
            </w:tcBorders>
            <w:vAlign w:val="center"/>
          </w:tcPr>
          <w:p w:rsidR="00BC3D81" w:rsidRPr="006E5C42" w:rsidRDefault="00BC3D81" w:rsidP="00BC3D81">
            <w:pPr>
              <w:pStyle w:val="Tablehead"/>
            </w:pPr>
            <w:r w:rsidRPr="00833557">
              <w:object w:dxaOrig="780" w:dyaOrig="420">
                <v:shape id="_x0000_i1173" type="#_x0000_t75" style="width:39.45pt;height:21.15pt" o:ole="">
                  <v:imagedata r:id="rId351" o:title=""/>
                </v:shape>
                <o:OLEObject Type="Embed" ProgID="Equation.3" ShapeID="_x0000_i1173" DrawAspect="Content" ObjectID="_1428132070" r:id="rId352"/>
              </w:object>
            </w:r>
          </w:p>
        </w:tc>
        <w:tc>
          <w:tcPr>
            <w:tcW w:w="2160" w:type="dxa"/>
            <w:tcBorders>
              <w:top w:val="single" w:sz="4" w:space="0" w:color="auto"/>
              <w:bottom w:val="single" w:sz="4" w:space="0" w:color="auto"/>
              <w:right w:val="single" w:sz="4" w:space="0" w:color="auto"/>
            </w:tcBorders>
            <w:vAlign w:val="center"/>
          </w:tcPr>
          <w:p w:rsidR="00BC3D81" w:rsidRPr="006E5C42" w:rsidRDefault="00BC3D81" w:rsidP="00BC3D81">
            <w:pPr>
              <w:pStyle w:val="Tablehead"/>
            </w:pPr>
            <w:r w:rsidRPr="00833557">
              <w:object w:dxaOrig="780" w:dyaOrig="420">
                <v:shape id="_x0000_i1174" type="#_x0000_t75" style="width:39.45pt;height:21.7pt" o:ole="">
                  <v:imagedata r:id="rId353" o:title=""/>
                </v:shape>
                <o:OLEObject Type="Embed" ProgID="Equation.3" ShapeID="_x0000_i1174" DrawAspect="Content" ObjectID="_1428132071" r:id="rId354"/>
              </w:object>
            </w:r>
          </w:p>
        </w:tc>
      </w:tr>
      <w:tr w:rsidR="00BC3D81" w:rsidRPr="006E5C42" w:rsidTr="00BC3D81">
        <w:trPr>
          <w:trHeight w:val="360"/>
          <w:jc w:val="center"/>
        </w:trPr>
        <w:tc>
          <w:tcPr>
            <w:tcW w:w="540" w:type="dxa"/>
            <w:tcBorders>
              <w:top w:val="single" w:sz="4" w:space="0" w:color="auto"/>
              <w:left w:val="single" w:sz="4" w:space="0" w:color="auto"/>
            </w:tcBorders>
          </w:tcPr>
          <w:p w:rsidR="00BC3D81" w:rsidRPr="006E5C42" w:rsidRDefault="00BC3D81" w:rsidP="00BC3D81">
            <w:pPr>
              <w:pStyle w:val="Tabletext"/>
              <w:jc w:val="center"/>
            </w:pPr>
            <w:r w:rsidRPr="006E5C42">
              <w:t>0</w:t>
            </w:r>
          </w:p>
        </w:tc>
        <w:tc>
          <w:tcPr>
            <w:tcW w:w="2160" w:type="dxa"/>
            <w:tcBorders>
              <w:top w:val="single" w:sz="4" w:space="0" w:color="auto"/>
            </w:tcBorders>
            <w:vAlign w:val="bottom"/>
          </w:tcPr>
          <w:p w:rsidR="00BC3D81" w:rsidRPr="006E5C42" w:rsidRDefault="00BC3D81" w:rsidP="00BC3D81">
            <w:pPr>
              <w:pStyle w:val="Tabletext"/>
              <w:jc w:val="center"/>
            </w:pPr>
            <w:r w:rsidRPr="006E5C42">
              <w:t>0.00064087</w:t>
            </w:r>
          </w:p>
        </w:tc>
        <w:tc>
          <w:tcPr>
            <w:tcW w:w="2160" w:type="dxa"/>
            <w:tcBorders>
              <w:top w:val="single" w:sz="4" w:space="0" w:color="auto"/>
              <w:right w:val="single" w:sz="4" w:space="0" w:color="auto"/>
            </w:tcBorders>
            <w:vAlign w:val="bottom"/>
          </w:tcPr>
          <w:p w:rsidR="00BC3D81" w:rsidRPr="006E5C42" w:rsidRDefault="00BC3D81" w:rsidP="00BC3D81">
            <w:pPr>
              <w:pStyle w:val="Tabletext"/>
              <w:jc w:val="center"/>
            </w:pPr>
            <w:r w:rsidRPr="006E5C42">
              <w:t>–0.00134277</w:t>
            </w:r>
          </w:p>
        </w:tc>
      </w:tr>
      <w:tr w:rsidR="00BC3D81" w:rsidRPr="006E5C42" w:rsidTr="00BC3D81">
        <w:trPr>
          <w:trHeight w:val="360"/>
          <w:jc w:val="center"/>
        </w:trPr>
        <w:tc>
          <w:tcPr>
            <w:tcW w:w="540" w:type="dxa"/>
            <w:tcBorders>
              <w:left w:val="single" w:sz="4" w:space="0" w:color="auto"/>
            </w:tcBorders>
          </w:tcPr>
          <w:p w:rsidR="00BC3D81" w:rsidRPr="006E5C42" w:rsidRDefault="00BC3D81" w:rsidP="00BC3D81">
            <w:pPr>
              <w:pStyle w:val="Tabletext"/>
              <w:jc w:val="center"/>
            </w:pPr>
            <w:r w:rsidRPr="006E5C42">
              <w:t>1</w:t>
            </w:r>
          </w:p>
        </w:tc>
        <w:tc>
          <w:tcPr>
            <w:tcW w:w="2160" w:type="dxa"/>
            <w:vAlign w:val="bottom"/>
          </w:tcPr>
          <w:p w:rsidR="00BC3D81" w:rsidRPr="006E5C42" w:rsidRDefault="00BC3D81" w:rsidP="00BC3D81">
            <w:pPr>
              <w:pStyle w:val="Tabletext"/>
              <w:jc w:val="center"/>
            </w:pPr>
            <w:r w:rsidRPr="006E5C42">
              <w:t>–0.00125122</w:t>
            </w:r>
          </w:p>
        </w:tc>
        <w:tc>
          <w:tcPr>
            <w:tcW w:w="2160" w:type="dxa"/>
            <w:tcBorders>
              <w:right w:val="single" w:sz="4" w:space="0" w:color="auto"/>
            </w:tcBorders>
            <w:vAlign w:val="bottom"/>
          </w:tcPr>
          <w:p w:rsidR="00BC3D81" w:rsidRPr="006E5C42" w:rsidRDefault="00BC3D81" w:rsidP="00BC3D81">
            <w:pPr>
              <w:pStyle w:val="Tabletext"/>
              <w:jc w:val="center"/>
            </w:pPr>
            <w:r w:rsidRPr="006E5C42">
              <w:t>0.00415039</w:t>
            </w:r>
          </w:p>
        </w:tc>
      </w:tr>
      <w:tr w:rsidR="00BC3D81" w:rsidRPr="006E5C42" w:rsidTr="00BC3D81">
        <w:trPr>
          <w:trHeight w:val="360"/>
          <w:jc w:val="center"/>
        </w:trPr>
        <w:tc>
          <w:tcPr>
            <w:tcW w:w="540" w:type="dxa"/>
            <w:tcBorders>
              <w:left w:val="single" w:sz="4" w:space="0" w:color="auto"/>
            </w:tcBorders>
          </w:tcPr>
          <w:p w:rsidR="00BC3D81" w:rsidRPr="006E5C42" w:rsidRDefault="00BC3D81" w:rsidP="00BC3D81">
            <w:pPr>
              <w:pStyle w:val="Tabletext"/>
              <w:jc w:val="center"/>
            </w:pPr>
            <w:r w:rsidRPr="006E5C42">
              <w:t>2</w:t>
            </w:r>
          </w:p>
        </w:tc>
        <w:tc>
          <w:tcPr>
            <w:tcW w:w="2160" w:type="dxa"/>
            <w:vAlign w:val="bottom"/>
          </w:tcPr>
          <w:p w:rsidR="00BC3D81" w:rsidRPr="006E5C42" w:rsidRDefault="00BC3D81" w:rsidP="00BC3D81">
            <w:pPr>
              <w:pStyle w:val="Tabletext"/>
              <w:jc w:val="center"/>
            </w:pPr>
            <w:r w:rsidRPr="006E5C42">
              <w:t>0.00143433</w:t>
            </w:r>
          </w:p>
        </w:tc>
        <w:tc>
          <w:tcPr>
            <w:tcW w:w="2160" w:type="dxa"/>
            <w:tcBorders>
              <w:right w:val="single" w:sz="4" w:space="0" w:color="auto"/>
            </w:tcBorders>
            <w:vAlign w:val="bottom"/>
          </w:tcPr>
          <w:p w:rsidR="00BC3D81" w:rsidRPr="006E5C42" w:rsidRDefault="00BC3D81" w:rsidP="00BC3D81">
            <w:pPr>
              <w:pStyle w:val="Tabletext"/>
              <w:jc w:val="center"/>
            </w:pPr>
            <w:r w:rsidRPr="006E5C42">
              <w:t>–0.0093689</w:t>
            </w:r>
          </w:p>
        </w:tc>
      </w:tr>
      <w:tr w:rsidR="00BC3D81" w:rsidRPr="006E5C42" w:rsidTr="00BC3D81">
        <w:trPr>
          <w:trHeight w:val="360"/>
          <w:jc w:val="center"/>
        </w:trPr>
        <w:tc>
          <w:tcPr>
            <w:tcW w:w="540" w:type="dxa"/>
            <w:tcBorders>
              <w:left w:val="single" w:sz="4" w:space="0" w:color="auto"/>
            </w:tcBorders>
          </w:tcPr>
          <w:p w:rsidR="00BC3D81" w:rsidRPr="006E5C42" w:rsidRDefault="00BC3D81" w:rsidP="00BC3D81">
            <w:pPr>
              <w:pStyle w:val="Tabletext"/>
              <w:jc w:val="center"/>
            </w:pPr>
            <w:r w:rsidRPr="006E5C42">
              <w:t>3</w:t>
            </w:r>
          </w:p>
        </w:tc>
        <w:tc>
          <w:tcPr>
            <w:tcW w:w="2160" w:type="dxa"/>
            <w:vAlign w:val="bottom"/>
          </w:tcPr>
          <w:p w:rsidR="00BC3D81" w:rsidRPr="006E5C42" w:rsidRDefault="00BC3D81" w:rsidP="00BC3D81">
            <w:pPr>
              <w:pStyle w:val="Tabletext"/>
              <w:jc w:val="center"/>
            </w:pPr>
            <w:r w:rsidRPr="006E5C42">
              <w:t>–0.00018311</w:t>
            </w:r>
          </w:p>
        </w:tc>
        <w:tc>
          <w:tcPr>
            <w:tcW w:w="2160" w:type="dxa"/>
            <w:tcBorders>
              <w:right w:val="single" w:sz="4" w:space="0" w:color="auto"/>
            </w:tcBorders>
            <w:vAlign w:val="bottom"/>
          </w:tcPr>
          <w:p w:rsidR="00BC3D81" w:rsidRPr="006E5C42" w:rsidRDefault="00BC3D81" w:rsidP="00BC3D81">
            <w:pPr>
              <w:pStyle w:val="Tabletext"/>
              <w:jc w:val="center"/>
            </w:pPr>
            <w:r w:rsidRPr="006E5C42">
              <w:t>0.0178833</w:t>
            </w:r>
          </w:p>
        </w:tc>
      </w:tr>
      <w:tr w:rsidR="00BC3D81" w:rsidRPr="006E5C42" w:rsidTr="00BC3D81">
        <w:trPr>
          <w:trHeight w:val="360"/>
          <w:jc w:val="center"/>
        </w:trPr>
        <w:tc>
          <w:tcPr>
            <w:tcW w:w="540" w:type="dxa"/>
            <w:tcBorders>
              <w:left w:val="single" w:sz="4" w:space="0" w:color="auto"/>
            </w:tcBorders>
          </w:tcPr>
          <w:p w:rsidR="00BC3D81" w:rsidRPr="006E5C42" w:rsidRDefault="00BC3D81" w:rsidP="00BC3D81">
            <w:pPr>
              <w:pStyle w:val="Tabletext"/>
              <w:jc w:val="center"/>
            </w:pPr>
            <w:r w:rsidRPr="006E5C42">
              <w:t>4</w:t>
            </w:r>
          </w:p>
        </w:tc>
        <w:tc>
          <w:tcPr>
            <w:tcW w:w="2160" w:type="dxa"/>
            <w:vAlign w:val="bottom"/>
          </w:tcPr>
          <w:p w:rsidR="00BC3D81" w:rsidRPr="006E5C42" w:rsidRDefault="00BC3D81" w:rsidP="00BC3D81">
            <w:pPr>
              <w:pStyle w:val="Tabletext"/>
              <w:jc w:val="center"/>
            </w:pPr>
            <w:r w:rsidRPr="006E5C42">
              <w:t>–0.00411987</w:t>
            </w:r>
          </w:p>
        </w:tc>
        <w:tc>
          <w:tcPr>
            <w:tcW w:w="2160" w:type="dxa"/>
            <w:tcBorders>
              <w:right w:val="single" w:sz="4" w:space="0" w:color="auto"/>
            </w:tcBorders>
            <w:vAlign w:val="bottom"/>
          </w:tcPr>
          <w:p w:rsidR="00BC3D81" w:rsidRPr="006E5C42" w:rsidRDefault="00BC3D81" w:rsidP="00BC3D81">
            <w:pPr>
              <w:pStyle w:val="Tabletext"/>
              <w:jc w:val="center"/>
            </w:pPr>
            <w:r w:rsidRPr="006E5C42">
              <w:t>–0.03115845</w:t>
            </w:r>
          </w:p>
        </w:tc>
      </w:tr>
      <w:tr w:rsidR="00BC3D81" w:rsidRPr="006E5C42" w:rsidTr="00BC3D81">
        <w:trPr>
          <w:trHeight w:val="360"/>
          <w:jc w:val="center"/>
        </w:trPr>
        <w:tc>
          <w:tcPr>
            <w:tcW w:w="540" w:type="dxa"/>
            <w:tcBorders>
              <w:left w:val="single" w:sz="4" w:space="0" w:color="auto"/>
            </w:tcBorders>
          </w:tcPr>
          <w:p w:rsidR="00BC3D81" w:rsidRPr="006E5C42" w:rsidRDefault="00BC3D81" w:rsidP="00BC3D81">
            <w:pPr>
              <w:pStyle w:val="Tabletext"/>
              <w:jc w:val="center"/>
            </w:pPr>
            <w:r w:rsidRPr="006E5C42">
              <w:t>5</w:t>
            </w:r>
          </w:p>
        </w:tc>
        <w:tc>
          <w:tcPr>
            <w:tcW w:w="2160" w:type="dxa"/>
            <w:vAlign w:val="bottom"/>
          </w:tcPr>
          <w:p w:rsidR="00BC3D81" w:rsidRPr="006E5C42" w:rsidRDefault="00BC3D81" w:rsidP="00BC3D81">
            <w:pPr>
              <w:pStyle w:val="Tabletext"/>
              <w:jc w:val="center"/>
            </w:pPr>
            <w:r w:rsidRPr="006E5C42">
              <w:t>0.01446533</w:t>
            </w:r>
          </w:p>
        </w:tc>
        <w:tc>
          <w:tcPr>
            <w:tcW w:w="2160" w:type="dxa"/>
            <w:tcBorders>
              <w:right w:val="single" w:sz="4" w:space="0" w:color="auto"/>
            </w:tcBorders>
            <w:vAlign w:val="bottom"/>
          </w:tcPr>
          <w:p w:rsidR="00BC3D81" w:rsidRPr="006E5C42" w:rsidRDefault="00BC3D81" w:rsidP="00BC3D81">
            <w:pPr>
              <w:pStyle w:val="Tabletext"/>
              <w:jc w:val="center"/>
            </w:pPr>
            <w:r w:rsidRPr="006E5C42">
              <w:t>0.05291748</w:t>
            </w:r>
          </w:p>
        </w:tc>
      </w:tr>
      <w:tr w:rsidR="00BC3D81" w:rsidRPr="006E5C42" w:rsidTr="00BC3D81">
        <w:trPr>
          <w:trHeight w:val="360"/>
          <w:jc w:val="center"/>
        </w:trPr>
        <w:tc>
          <w:tcPr>
            <w:tcW w:w="540" w:type="dxa"/>
            <w:tcBorders>
              <w:left w:val="single" w:sz="4" w:space="0" w:color="auto"/>
            </w:tcBorders>
          </w:tcPr>
          <w:p w:rsidR="00BC3D81" w:rsidRPr="006E5C42" w:rsidRDefault="00BC3D81" w:rsidP="00BC3D81">
            <w:pPr>
              <w:pStyle w:val="Tabletext"/>
              <w:jc w:val="center"/>
            </w:pPr>
            <w:r w:rsidRPr="006E5C42">
              <w:t>6</w:t>
            </w:r>
          </w:p>
        </w:tc>
        <w:tc>
          <w:tcPr>
            <w:tcW w:w="2160" w:type="dxa"/>
            <w:vAlign w:val="bottom"/>
          </w:tcPr>
          <w:p w:rsidR="00BC3D81" w:rsidRPr="006E5C42" w:rsidRDefault="00BC3D81" w:rsidP="00BC3D81">
            <w:pPr>
              <w:pStyle w:val="Tabletext"/>
              <w:jc w:val="center"/>
            </w:pPr>
            <w:r w:rsidRPr="006E5C42">
              <w:t>–0.03924561</w:t>
            </w:r>
          </w:p>
        </w:tc>
        <w:tc>
          <w:tcPr>
            <w:tcW w:w="2160" w:type="dxa"/>
            <w:tcBorders>
              <w:right w:val="single" w:sz="4" w:space="0" w:color="auto"/>
            </w:tcBorders>
            <w:vAlign w:val="bottom"/>
          </w:tcPr>
          <w:p w:rsidR="00BC3D81" w:rsidRPr="006E5C42" w:rsidRDefault="00BC3D81" w:rsidP="00BC3D81">
            <w:pPr>
              <w:pStyle w:val="Tabletext"/>
              <w:jc w:val="center"/>
            </w:pPr>
            <w:r w:rsidRPr="006E5C42">
              <w:t>–0.09979248</w:t>
            </w:r>
          </w:p>
        </w:tc>
      </w:tr>
      <w:tr w:rsidR="00BC3D81" w:rsidRPr="006E5C42" w:rsidTr="00BC3D81">
        <w:trPr>
          <w:trHeight w:val="360"/>
          <w:jc w:val="center"/>
        </w:trPr>
        <w:tc>
          <w:tcPr>
            <w:tcW w:w="540" w:type="dxa"/>
            <w:tcBorders>
              <w:left w:val="single" w:sz="4" w:space="0" w:color="auto"/>
            </w:tcBorders>
          </w:tcPr>
          <w:p w:rsidR="00BC3D81" w:rsidRPr="006E5C42" w:rsidRDefault="00BC3D81" w:rsidP="00BC3D81">
            <w:pPr>
              <w:pStyle w:val="Tabletext"/>
              <w:jc w:val="center"/>
            </w:pPr>
            <w:r w:rsidRPr="006E5C42">
              <w:t>7</w:t>
            </w:r>
          </w:p>
        </w:tc>
        <w:tc>
          <w:tcPr>
            <w:tcW w:w="2160" w:type="dxa"/>
            <w:vAlign w:val="bottom"/>
          </w:tcPr>
          <w:p w:rsidR="00BC3D81" w:rsidRPr="006E5C42" w:rsidRDefault="00BC3D81" w:rsidP="00BC3D81">
            <w:pPr>
              <w:pStyle w:val="Tabletext"/>
              <w:jc w:val="center"/>
            </w:pPr>
            <w:r w:rsidRPr="006E5C42">
              <w:t>0.128479</w:t>
            </w:r>
          </w:p>
        </w:tc>
        <w:tc>
          <w:tcPr>
            <w:tcW w:w="2160" w:type="dxa"/>
            <w:tcBorders>
              <w:right w:val="single" w:sz="4" w:space="0" w:color="auto"/>
            </w:tcBorders>
            <w:vAlign w:val="bottom"/>
          </w:tcPr>
          <w:p w:rsidR="00BC3D81" w:rsidRPr="006E5C42" w:rsidRDefault="00BC3D81" w:rsidP="00BC3D81">
            <w:pPr>
              <w:pStyle w:val="Tabletext"/>
              <w:jc w:val="center"/>
            </w:pPr>
            <w:r w:rsidRPr="006E5C42">
              <w:t>0.46646118</w:t>
            </w:r>
          </w:p>
        </w:tc>
      </w:tr>
      <w:tr w:rsidR="00BC3D81" w:rsidRPr="006E5C42" w:rsidTr="00BC3D81">
        <w:trPr>
          <w:trHeight w:val="360"/>
          <w:jc w:val="center"/>
        </w:trPr>
        <w:tc>
          <w:tcPr>
            <w:tcW w:w="540" w:type="dxa"/>
            <w:tcBorders>
              <w:left w:val="single" w:sz="4" w:space="0" w:color="auto"/>
            </w:tcBorders>
          </w:tcPr>
          <w:p w:rsidR="00BC3D81" w:rsidRPr="006E5C42" w:rsidRDefault="00BC3D81" w:rsidP="00BC3D81">
            <w:pPr>
              <w:pStyle w:val="Tabletext"/>
              <w:jc w:val="center"/>
            </w:pPr>
            <w:r w:rsidRPr="006E5C42">
              <w:t>8</w:t>
            </w:r>
          </w:p>
        </w:tc>
        <w:tc>
          <w:tcPr>
            <w:tcW w:w="2160" w:type="dxa"/>
            <w:vAlign w:val="bottom"/>
          </w:tcPr>
          <w:p w:rsidR="00BC3D81" w:rsidRPr="006E5C42" w:rsidRDefault="00BC3D81" w:rsidP="00BC3D81">
            <w:pPr>
              <w:pStyle w:val="Tabletext"/>
              <w:jc w:val="center"/>
            </w:pPr>
            <w:r w:rsidRPr="006E5C42">
              <w:t>0.46646118</w:t>
            </w:r>
          </w:p>
        </w:tc>
        <w:tc>
          <w:tcPr>
            <w:tcW w:w="2160" w:type="dxa"/>
            <w:tcBorders>
              <w:right w:val="single" w:sz="4" w:space="0" w:color="auto"/>
            </w:tcBorders>
            <w:vAlign w:val="bottom"/>
          </w:tcPr>
          <w:p w:rsidR="00BC3D81" w:rsidRPr="006E5C42" w:rsidRDefault="00BC3D81" w:rsidP="00BC3D81">
            <w:pPr>
              <w:pStyle w:val="Tabletext"/>
              <w:jc w:val="center"/>
            </w:pPr>
            <w:r w:rsidRPr="006E5C42">
              <w:t>0.128479</w:t>
            </w:r>
          </w:p>
        </w:tc>
      </w:tr>
      <w:tr w:rsidR="00BC3D81" w:rsidRPr="006E5C42" w:rsidTr="00BC3D81">
        <w:trPr>
          <w:trHeight w:val="360"/>
          <w:jc w:val="center"/>
        </w:trPr>
        <w:tc>
          <w:tcPr>
            <w:tcW w:w="540" w:type="dxa"/>
            <w:tcBorders>
              <w:left w:val="single" w:sz="4" w:space="0" w:color="auto"/>
            </w:tcBorders>
          </w:tcPr>
          <w:p w:rsidR="00BC3D81" w:rsidRPr="006E5C42" w:rsidRDefault="00BC3D81" w:rsidP="00BC3D81">
            <w:pPr>
              <w:pStyle w:val="Tabletext"/>
              <w:jc w:val="center"/>
            </w:pPr>
            <w:r w:rsidRPr="006E5C42">
              <w:t>9</w:t>
            </w:r>
          </w:p>
        </w:tc>
        <w:tc>
          <w:tcPr>
            <w:tcW w:w="2160" w:type="dxa"/>
            <w:vAlign w:val="bottom"/>
          </w:tcPr>
          <w:p w:rsidR="00BC3D81" w:rsidRPr="006E5C42" w:rsidRDefault="00BC3D81" w:rsidP="00BC3D81">
            <w:pPr>
              <w:pStyle w:val="Tabletext"/>
              <w:jc w:val="center"/>
            </w:pPr>
            <w:r w:rsidRPr="006E5C42">
              <w:t>–0.09979248</w:t>
            </w:r>
          </w:p>
        </w:tc>
        <w:tc>
          <w:tcPr>
            <w:tcW w:w="2160" w:type="dxa"/>
            <w:tcBorders>
              <w:right w:val="single" w:sz="4" w:space="0" w:color="auto"/>
            </w:tcBorders>
            <w:vAlign w:val="bottom"/>
          </w:tcPr>
          <w:p w:rsidR="00BC3D81" w:rsidRPr="006E5C42" w:rsidRDefault="00BC3D81" w:rsidP="00BC3D81">
            <w:pPr>
              <w:pStyle w:val="Tabletext"/>
              <w:jc w:val="center"/>
            </w:pPr>
            <w:r w:rsidRPr="006E5C42">
              <w:t>–0.03924561</w:t>
            </w:r>
          </w:p>
        </w:tc>
      </w:tr>
      <w:tr w:rsidR="00BC3D81" w:rsidRPr="006E5C42" w:rsidTr="00BC3D81">
        <w:trPr>
          <w:trHeight w:val="360"/>
          <w:jc w:val="center"/>
        </w:trPr>
        <w:tc>
          <w:tcPr>
            <w:tcW w:w="540" w:type="dxa"/>
            <w:tcBorders>
              <w:left w:val="single" w:sz="4" w:space="0" w:color="auto"/>
              <w:bottom w:val="single" w:sz="4" w:space="0" w:color="auto"/>
            </w:tcBorders>
          </w:tcPr>
          <w:p w:rsidR="00BC3D81" w:rsidRPr="006E5C42" w:rsidRDefault="00BC3D81" w:rsidP="00BC3D81">
            <w:pPr>
              <w:pStyle w:val="Tabletext"/>
              <w:jc w:val="center"/>
            </w:pPr>
            <w:r w:rsidRPr="006E5C42">
              <w:t>10</w:t>
            </w:r>
          </w:p>
        </w:tc>
        <w:tc>
          <w:tcPr>
            <w:tcW w:w="2160" w:type="dxa"/>
            <w:tcBorders>
              <w:bottom w:val="single" w:sz="4" w:space="0" w:color="auto"/>
            </w:tcBorders>
            <w:vAlign w:val="bottom"/>
          </w:tcPr>
          <w:p w:rsidR="00BC3D81" w:rsidRPr="006E5C42" w:rsidRDefault="00BC3D81" w:rsidP="00BC3D81">
            <w:pPr>
              <w:pStyle w:val="Tabletext"/>
              <w:jc w:val="center"/>
            </w:pPr>
            <w:r w:rsidRPr="006E5C42">
              <w:t>0.05291748</w:t>
            </w:r>
          </w:p>
        </w:tc>
        <w:tc>
          <w:tcPr>
            <w:tcW w:w="2160" w:type="dxa"/>
            <w:tcBorders>
              <w:bottom w:val="single" w:sz="4" w:space="0" w:color="auto"/>
              <w:right w:val="single" w:sz="4" w:space="0" w:color="auto"/>
            </w:tcBorders>
            <w:vAlign w:val="bottom"/>
          </w:tcPr>
          <w:p w:rsidR="00BC3D81" w:rsidRPr="006E5C42" w:rsidRDefault="00BC3D81" w:rsidP="00BC3D81">
            <w:pPr>
              <w:pStyle w:val="Tabletext"/>
              <w:jc w:val="center"/>
            </w:pPr>
            <w:r w:rsidRPr="006E5C42">
              <w:t>0.01446533</w:t>
            </w:r>
          </w:p>
        </w:tc>
      </w:tr>
      <w:tr w:rsidR="00BC3D81" w:rsidRPr="006E5C42" w:rsidTr="00BC3D81">
        <w:trPr>
          <w:trHeight w:val="360"/>
          <w:jc w:val="center"/>
        </w:trPr>
        <w:tc>
          <w:tcPr>
            <w:tcW w:w="540" w:type="dxa"/>
            <w:tcBorders>
              <w:top w:val="single" w:sz="4" w:space="0" w:color="auto"/>
              <w:left w:val="single" w:sz="4" w:space="0" w:color="auto"/>
              <w:bottom w:val="single" w:sz="4" w:space="0" w:color="auto"/>
            </w:tcBorders>
          </w:tcPr>
          <w:p w:rsidR="00BC3D81" w:rsidRPr="006E5C42" w:rsidRDefault="00BC3D81" w:rsidP="00BC3D81">
            <w:pPr>
              <w:pStyle w:val="Tabletext"/>
              <w:jc w:val="center"/>
            </w:pPr>
            <w:r w:rsidRPr="006E5C42">
              <w:t>11</w:t>
            </w:r>
          </w:p>
        </w:tc>
        <w:tc>
          <w:tcPr>
            <w:tcW w:w="2160" w:type="dxa"/>
            <w:tcBorders>
              <w:top w:val="single" w:sz="4" w:space="0" w:color="auto"/>
              <w:bottom w:val="single" w:sz="4" w:space="0" w:color="auto"/>
            </w:tcBorders>
            <w:vAlign w:val="bottom"/>
          </w:tcPr>
          <w:p w:rsidR="00BC3D81" w:rsidRPr="006E5C42" w:rsidRDefault="00BC3D81" w:rsidP="00BC3D81">
            <w:pPr>
              <w:pStyle w:val="Tabletext"/>
              <w:jc w:val="center"/>
            </w:pPr>
            <w:r w:rsidRPr="006E5C42">
              <w:t>–0.03115845</w:t>
            </w:r>
          </w:p>
        </w:tc>
        <w:tc>
          <w:tcPr>
            <w:tcW w:w="2160" w:type="dxa"/>
            <w:tcBorders>
              <w:top w:val="single" w:sz="4" w:space="0" w:color="auto"/>
              <w:bottom w:val="single" w:sz="4" w:space="0" w:color="auto"/>
              <w:right w:val="single" w:sz="4" w:space="0" w:color="auto"/>
            </w:tcBorders>
            <w:vAlign w:val="bottom"/>
          </w:tcPr>
          <w:p w:rsidR="00BC3D81" w:rsidRPr="006E5C42" w:rsidRDefault="00BC3D81" w:rsidP="00BC3D81">
            <w:pPr>
              <w:pStyle w:val="Tabletext"/>
              <w:jc w:val="center"/>
            </w:pPr>
            <w:r w:rsidRPr="006E5C42">
              <w:t>–0.00411987</w:t>
            </w:r>
          </w:p>
        </w:tc>
      </w:tr>
      <w:tr w:rsidR="00BC3D81" w:rsidRPr="006E5C42" w:rsidTr="00BC3D81">
        <w:trPr>
          <w:trHeight w:val="360"/>
          <w:jc w:val="center"/>
        </w:trPr>
        <w:tc>
          <w:tcPr>
            <w:tcW w:w="540" w:type="dxa"/>
            <w:tcBorders>
              <w:top w:val="single" w:sz="4" w:space="0" w:color="auto"/>
              <w:left w:val="single" w:sz="4" w:space="0" w:color="auto"/>
            </w:tcBorders>
          </w:tcPr>
          <w:p w:rsidR="00BC3D81" w:rsidRPr="006E5C42" w:rsidRDefault="00BC3D81" w:rsidP="00BC3D81">
            <w:pPr>
              <w:pStyle w:val="Tabletext"/>
              <w:jc w:val="center"/>
            </w:pPr>
            <w:r w:rsidRPr="006E5C42">
              <w:t>12</w:t>
            </w:r>
          </w:p>
        </w:tc>
        <w:tc>
          <w:tcPr>
            <w:tcW w:w="2160" w:type="dxa"/>
            <w:tcBorders>
              <w:top w:val="single" w:sz="4" w:space="0" w:color="auto"/>
            </w:tcBorders>
            <w:vAlign w:val="bottom"/>
          </w:tcPr>
          <w:p w:rsidR="00BC3D81" w:rsidRPr="006E5C42" w:rsidRDefault="00BC3D81" w:rsidP="00BC3D81">
            <w:pPr>
              <w:pStyle w:val="Tabletext"/>
              <w:jc w:val="center"/>
            </w:pPr>
            <w:r w:rsidRPr="006E5C42">
              <w:t>0.0178833</w:t>
            </w:r>
          </w:p>
        </w:tc>
        <w:tc>
          <w:tcPr>
            <w:tcW w:w="2160" w:type="dxa"/>
            <w:tcBorders>
              <w:top w:val="single" w:sz="4" w:space="0" w:color="auto"/>
              <w:right w:val="single" w:sz="4" w:space="0" w:color="auto"/>
            </w:tcBorders>
            <w:vAlign w:val="bottom"/>
          </w:tcPr>
          <w:p w:rsidR="00BC3D81" w:rsidRPr="006E5C42" w:rsidRDefault="00BC3D81" w:rsidP="00BC3D81">
            <w:pPr>
              <w:pStyle w:val="Tabletext"/>
              <w:jc w:val="center"/>
            </w:pPr>
            <w:r w:rsidRPr="006E5C42">
              <w:t>–0.00018311</w:t>
            </w:r>
          </w:p>
        </w:tc>
      </w:tr>
      <w:tr w:rsidR="00BC3D81" w:rsidRPr="006E5C42" w:rsidTr="00BC3D81">
        <w:trPr>
          <w:trHeight w:val="360"/>
          <w:jc w:val="center"/>
        </w:trPr>
        <w:tc>
          <w:tcPr>
            <w:tcW w:w="540" w:type="dxa"/>
            <w:tcBorders>
              <w:left w:val="single" w:sz="4" w:space="0" w:color="auto"/>
              <w:bottom w:val="single" w:sz="4" w:space="0" w:color="auto"/>
            </w:tcBorders>
          </w:tcPr>
          <w:p w:rsidR="00BC3D81" w:rsidRPr="006E5C42" w:rsidRDefault="00BC3D81" w:rsidP="00BC3D81">
            <w:pPr>
              <w:pStyle w:val="Tabletext"/>
              <w:jc w:val="center"/>
            </w:pPr>
            <w:r w:rsidRPr="006E5C42">
              <w:t>13</w:t>
            </w:r>
          </w:p>
        </w:tc>
        <w:tc>
          <w:tcPr>
            <w:tcW w:w="2160" w:type="dxa"/>
            <w:tcBorders>
              <w:bottom w:val="single" w:sz="4" w:space="0" w:color="auto"/>
            </w:tcBorders>
            <w:vAlign w:val="bottom"/>
          </w:tcPr>
          <w:p w:rsidR="00BC3D81" w:rsidRPr="006E5C42" w:rsidRDefault="00BC3D81" w:rsidP="00BC3D81">
            <w:pPr>
              <w:pStyle w:val="Tabletext"/>
              <w:jc w:val="center"/>
            </w:pPr>
            <w:r w:rsidRPr="006E5C42">
              <w:t>–0.0093689</w:t>
            </w:r>
          </w:p>
        </w:tc>
        <w:tc>
          <w:tcPr>
            <w:tcW w:w="2160" w:type="dxa"/>
            <w:tcBorders>
              <w:bottom w:val="single" w:sz="4" w:space="0" w:color="auto"/>
              <w:right w:val="single" w:sz="4" w:space="0" w:color="auto"/>
            </w:tcBorders>
            <w:vAlign w:val="bottom"/>
          </w:tcPr>
          <w:p w:rsidR="00BC3D81" w:rsidRPr="006E5C42" w:rsidRDefault="00BC3D81" w:rsidP="00BC3D81">
            <w:pPr>
              <w:pStyle w:val="Tabletext"/>
              <w:jc w:val="center"/>
            </w:pPr>
            <w:r w:rsidRPr="006E5C42">
              <w:t>0.00143433</w:t>
            </w:r>
          </w:p>
        </w:tc>
      </w:tr>
      <w:tr w:rsidR="00BC3D81" w:rsidRPr="006E5C42" w:rsidTr="00BC3D81">
        <w:trPr>
          <w:trHeight w:val="360"/>
          <w:jc w:val="center"/>
        </w:trPr>
        <w:tc>
          <w:tcPr>
            <w:tcW w:w="540" w:type="dxa"/>
            <w:tcBorders>
              <w:top w:val="single" w:sz="4" w:space="0" w:color="auto"/>
              <w:left w:val="single" w:sz="4" w:space="0" w:color="auto"/>
              <w:bottom w:val="single" w:sz="4" w:space="0" w:color="auto"/>
            </w:tcBorders>
          </w:tcPr>
          <w:p w:rsidR="00BC3D81" w:rsidRPr="006E5C42" w:rsidRDefault="00BC3D81" w:rsidP="00BC3D81">
            <w:pPr>
              <w:pStyle w:val="Tabletext"/>
              <w:jc w:val="center"/>
            </w:pPr>
            <w:r w:rsidRPr="006E5C42">
              <w:t>14</w:t>
            </w:r>
          </w:p>
        </w:tc>
        <w:tc>
          <w:tcPr>
            <w:tcW w:w="2160" w:type="dxa"/>
            <w:tcBorders>
              <w:top w:val="single" w:sz="4" w:space="0" w:color="auto"/>
              <w:bottom w:val="single" w:sz="4" w:space="0" w:color="auto"/>
            </w:tcBorders>
            <w:vAlign w:val="bottom"/>
          </w:tcPr>
          <w:p w:rsidR="00BC3D81" w:rsidRPr="006E5C42" w:rsidRDefault="00BC3D81" w:rsidP="00BC3D81">
            <w:pPr>
              <w:pStyle w:val="Tabletext"/>
              <w:jc w:val="center"/>
            </w:pPr>
            <w:r w:rsidRPr="006E5C42">
              <w:t>0.00415039</w:t>
            </w:r>
          </w:p>
        </w:tc>
        <w:tc>
          <w:tcPr>
            <w:tcW w:w="2160" w:type="dxa"/>
            <w:tcBorders>
              <w:top w:val="single" w:sz="4" w:space="0" w:color="auto"/>
              <w:bottom w:val="single" w:sz="4" w:space="0" w:color="auto"/>
              <w:right w:val="single" w:sz="4" w:space="0" w:color="auto"/>
            </w:tcBorders>
            <w:vAlign w:val="bottom"/>
          </w:tcPr>
          <w:p w:rsidR="00BC3D81" w:rsidRPr="006E5C42" w:rsidRDefault="00BC3D81" w:rsidP="00BC3D81">
            <w:pPr>
              <w:pStyle w:val="Tabletext"/>
              <w:jc w:val="center"/>
            </w:pPr>
            <w:r w:rsidRPr="006E5C42">
              <w:t>–0.00125122</w:t>
            </w:r>
          </w:p>
        </w:tc>
      </w:tr>
      <w:tr w:rsidR="00BC3D81" w:rsidRPr="006E5C42" w:rsidTr="00BC3D81">
        <w:trPr>
          <w:trHeight w:val="360"/>
          <w:jc w:val="center"/>
        </w:trPr>
        <w:tc>
          <w:tcPr>
            <w:tcW w:w="540" w:type="dxa"/>
            <w:tcBorders>
              <w:top w:val="single" w:sz="4" w:space="0" w:color="auto"/>
              <w:left w:val="single" w:sz="4" w:space="0" w:color="auto"/>
              <w:bottom w:val="single" w:sz="4" w:space="0" w:color="auto"/>
            </w:tcBorders>
          </w:tcPr>
          <w:p w:rsidR="00BC3D81" w:rsidRPr="006E5C42" w:rsidRDefault="00BC3D81" w:rsidP="00BC3D81">
            <w:pPr>
              <w:pStyle w:val="Tabletext"/>
              <w:jc w:val="center"/>
            </w:pPr>
            <w:r w:rsidRPr="006E5C42">
              <w:t>15</w:t>
            </w:r>
          </w:p>
        </w:tc>
        <w:tc>
          <w:tcPr>
            <w:tcW w:w="2160" w:type="dxa"/>
            <w:tcBorders>
              <w:top w:val="single" w:sz="4" w:space="0" w:color="auto"/>
              <w:bottom w:val="single" w:sz="4" w:space="0" w:color="auto"/>
            </w:tcBorders>
            <w:vAlign w:val="bottom"/>
          </w:tcPr>
          <w:p w:rsidR="00BC3D81" w:rsidRPr="006E5C42" w:rsidRDefault="00BC3D81" w:rsidP="00BC3D81">
            <w:pPr>
              <w:pStyle w:val="Tabletext"/>
              <w:jc w:val="center"/>
            </w:pPr>
            <w:r w:rsidRPr="006E5C42">
              <w:t>–0.00134277</w:t>
            </w:r>
          </w:p>
        </w:tc>
        <w:tc>
          <w:tcPr>
            <w:tcW w:w="2160" w:type="dxa"/>
            <w:tcBorders>
              <w:top w:val="single" w:sz="4" w:space="0" w:color="auto"/>
              <w:bottom w:val="single" w:sz="4" w:space="0" w:color="auto"/>
              <w:right w:val="single" w:sz="4" w:space="0" w:color="auto"/>
            </w:tcBorders>
            <w:vAlign w:val="bottom"/>
          </w:tcPr>
          <w:p w:rsidR="00BC3D81" w:rsidRPr="006E5C42" w:rsidRDefault="00BC3D81" w:rsidP="00BC3D81">
            <w:pPr>
              <w:pStyle w:val="Tabletext"/>
              <w:jc w:val="center"/>
            </w:pPr>
            <w:r w:rsidRPr="006E5C42">
              <w:t>0.00064087</w:t>
            </w:r>
          </w:p>
        </w:tc>
      </w:tr>
    </w:tbl>
    <w:p w:rsidR="00BC3D81" w:rsidRPr="006E5C42" w:rsidRDefault="00BC3D81" w:rsidP="00BC3D81">
      <w:pPr>
        <w:pStyle w:val="Heading3"/>
      </w:pPr>
      <w:bookmarkStart w:id="471" w:name="_Toc266174435"/>
      <w:bookmarkStart w:id="472" w:name="_Toc266174552"/>
      <w:bookmarkStart w:id="473" w:name="_Toc266175306"/>
      <w:bookmarkStart w:id="474" w:name="_Toc266175431"/>
      <w:bookmarkStart w:id="475" w:name="_Toc266175609"/>
      <w:bookmarkStart w:id="476" w:name="_Toc266175891"/>
      <w:bookmarkStart w:id="477" w:name="_Toc266176017"/>
      <w:bookmarkStart w:id="478" w:name="_Toc266176144"/>
      <w:bookmarkStart w:id="479" w:name="_Toc266176270"/>
      <w:bookmarkStart w:id="480" w:name="_Toc266176396"/>
      <w:bookmarkStart w:id="481" w:name="_Toc266178728"/>
      <w:bookmarkStart w:id="482" w:name="_Toc266178854"/>
      <w:bookmarkStart w:id="483" w:name="_Toc266179695"/>
      <w:bookmarkStart w:id="484" w:name="_Toc266186222"/>
      <w:bookmarkStart w:id="485" w:name="_Toc266186949"/>
      <w:bookmarkStart w:id="486" w:name="_Toc266190455"/>
      <w:bookmarkStart w:id="487" w:name="_Toc266193458"/>
      <w:bookmarkStart w:id="488" w:name="_Toc266194867"/>
      <w:bookmarkStart w:id="489" w:name="_Toc266205113"/>
      <w:bookmarkStart w:id="490" w:name="_Toc266205240"/>
      <w:bookmarkStart w:id="491" w:name="_Toc266174436"/>
      <w:bookmarkStart w:id="492" w:name="_Toc266174553"/>
      <w:bookmarkStart w:id="493" w:name="_Toc266175307"/>
      <w:bookmarkStart w:id="494" w:name="_Toc266175432"/>
      <w:bookmarkStart w:id="495" w:name="_Toc266175610"/>
      <w:bookmarkStart w:id="496" w:name="_Toc266175892"/>
      <w:bookmarkStart w:id="497" w:name="_Toc266176018"/>
      <w:bookmarkStart w:id="498" w:name="_Toc266176145"/>
      <w:bookmarkStart w:id="499" w:name="_Toc266176271"/>
      <w:bookmarkStart w:id="500" w:name="_Toc266176397"/>
      <w:bookmarkStart w:id="501" w:name="_Toc266178729"/>
      <w:bookmarkStart w:id="502" w:name="_Toc266178855"/>
      <w:bookmarkStart w:id="503" w:name="_Toc266179696"/>
      <w:bookmarkStart w:id="504" w:name="_Toc266186223"/>
      <w:bookmarkStart w:id="505" w:name="_Toc266186950"/>
      <w:bookmarkStart w:id="506" w:name="_Toc266190456"/>
      <w:bookmarkStart w:id="507" w:name="_Toc266193459"/>
      <w:bookmarkStart w:id="508" w:name="_Toc266194868"/>
      <w:bookmarkStart w:id="509" w:name="_Toc266205114"/>
      <w:bookmarkStart w:id="510" w:name="_Toc266205241"/>
      <w:bookmarkStart w:id="511" w:name="_Toc266174437"/>
      <w:bookmarkStart w:id="512" w:name="_Toc266174554"/>
      <w:bookmarkStart w:id="513" w:name="_Toc266175308"/>
      <w:bookmarkStart w:id="514" w:name="_Toc266175433"/>
      <w:bookmarkStart w:id="515" w:name="_Toc266175611"/>
      <w:bookmarkStart w:id="516" w:name="_Toc266175893"/>
      <w:bookmarkStart w:id="517" w:name="_Toc266176019"/>
      <w:bookmarkStart w:id="518" w:name="_Toc266176146"/>
      <w:bookmarkStart w:id="519" w:name="_Toc266176272"/>
      <w:bookmarkStart w:id="520" w:name="_Toc266176398"/>
      <w:bookmarkStart w:id="521" w:name="_Toc266178730"/>
      <w:bookmarkStart w:id="522" w:name="_Toc266178856"/>
      <w:bookmarkStart w:id="523" w:name="_Toc266179697"/>
      <w:bookmarkStart w:id="524" w:name="_Toc266186224"/>
      <w:bookmarkStart w:id="525" w:name="_Toc266186951"/>
      <w:bookmarkStart w:id="526" w:name="_Toc266190457"/>
      <w:bookmarkStart w:id="527" w:name="_Toc266193460"/>
      <w:bookmarkStart w:id="528" w:name="_Toc266194869"/>
      <w:bookmarkStart w:id="529" w:name="_Toc266205115"/>
      <w:bookmarkStart w:id="530" w:name="_Toc266205242"/>
      <w:bookmarkStart w:id="531" w:name="_Toc260068407"/>
      <w:bookmarkStart w:id="532" w:name="_Toc283385079"/>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r w:rsidRPr="006E5C42">
        <w:t>B.6.4</w:t>
      </w:r>
      <w:r w:rsidRPr="006E5C42">
        <w:tab/>
        <w:t>ITU-T G.722 core, G722EL0 and G722EL1 layer encoder</w:t>
      </w:r>
      <w:bookmarkEnd w:id="531"/>
      <w:bookmarkEnd w:id="532"/>
    </w:p>
    <w:p w:rsidR="00BC3D81" w:rsidRPr="006E5C42" w:rsidRDefault="00BC3D81" w:rsidP="00BC3D81">
      <w:bookmarkStart w:id="533" w:name="_Toc266051890"/>
      <w:bookmarkEnd w:id="533"/>
      <w:r w:rsidRPr="006E5C42">
        <w:t>The ITU-T G.722 core layer coder is a</w:t>
      </w:r>
      <w:r w:rsidRPr="006E5C42">
        <w:rPr>
          <w:rFonts w:eastAsia="SimSun"/>
          <w:lang w:eastAsia="zh-CN"/>
        </w:rPr>
        <w:t>n</w:t>
      </w:r>
      <w:r w:rsidRPr="006E5C42">
        <w:t xml:space="preserve"> improved version of ITU-T G.722. As shown in the block diagram of Figure B.6-1, the ITU-T G.722 core </w:t>
      </w:r>
      <w:r w:rsidRPr="006E5C42">
        <w:rPr>
          <w:rFonts w:eastAsia="SimSun"/>
          <w:lang w:eastAsia="zh-CN"/>
        </w:rPr>
        <w:t xml:space="preserve">and extension </w:t>
      </w:r>
      <w:r w:rsidRPr="006E5C42">
        <w:t xml:space="preserve">coder comprises the analysis QMF, the ITU-T G.722 LB and HB encoder, and </w:t>
      </w:r>
      <w:r w:rsidRPr="006E5C42">
        <w:rPr>
          <w:rFonts w:eastAsia="SimSun"/>
          <w:lang w:eastAsia="zh-CN"/>
        </w:rPr>
        <w:t xml:space="preserve">extension coders: </w:t>
      </w:r>
      <w:r w:rsidRPr="006E5C42">
        <w:t xml:space="preserve">the </w:t>
      </w:r>
      <w:r w:rsidR="00FF21B3">
        <w:t>e</w:t>
      </w:r>
      <w:r w:rsidRPr="006E5C42">
        <w:t>nhanced ITU-T G.722 HB encoders (EL0 and EL1). These blocks are described in the following clauses.</w:t>
      </w:r>
    </w:p>
    <w:p w:rsidR="00BC3D81" w:rsidRPr="006E5C42" w:rsidRDefault="00BC3D81" w:rsidP="00BC3D81">
      <w:pPr>
        <w:pStyle w:val="Heading4"/>
      </w:pPr>
      <w:bookmarkStart w:id="534" w:name="_Toc266099074"/>
      <w:bookmarkStart w:id="535" w:name="_Toc283385080"/>
      <w:r w:rsidRPr="006E5C42">
        <w:t>B.6.4.1</w:t>
      </w:r>
      <w:r w:rsidRPr="006E5C42">
        <w:tab/>
        <w:t>Analysis QMF</w:t>
      </w:r>
      <w:bookmarkEnd w:id="534"/>
      <w:bookmarkEnd w:id="535"/>
    </w:p>
    <w:p w:rsidR="00BC3D81" w:rsidRPr="006E5C42" w:rsidRDefault="00BC3D81" w:rsidP="00BC3D81">
      <w:r w:rsidRPr="006E5C42">
        <w:t xml:space="preserve">The same as clause 3.1 of this Recommendation. </w:t>
      </w:r>
      <w:r w:rsidRPr="006E5C42">
        <w:rPr>
          <w:rFonts w:eastAsia="SimSun"/>
          <w:lang w:eastAsia="zh-CN"/>
        </w:rPr>
        <w:t>Note that the analysis QMF is adapted to operate with 5 ms frames.</w:t>
      </w:r>
    </w:p>
    <w:p w:rsidR="00BC3D81" w:rsidRPr="0062267A" w:rsidRDefault="00BC3D81" w:rsidP="00BC3D81">
      <w:r w:rsidRPr="006E5C42">
        <w:t xml:space="preserve">The wideband input </w:t>
      </w:r>
      <w:r w:rsidRPr="0062267A">
        <w:rPr>
          <w:position w:val="-14"/>
        </w:rPr>
        <w:object w:dxaOrig="720" w:dyaOrig="400">
          <v:shape id="_x0000_i1175" type="#_x0000_t75" style="width:36.55pt;height:20pt" o:ole="">
            <v:imagedata r:id="rId355" o:title=""/>
          </v:shape>
          <o:OLEObject Type="Embed" ProgID="Equation.DSMT4" ShapeID="_x0000_i1175" DrawAspect="Content" ObjectID="_1428132072" r:id="rId356"/>
        </w:object>
      </w:r>
      <w:r w:rsidRPr="006E5C42">
        <w:t xml:space="preserve"> is decomposed into </w:t>
      </w:r>
      <w:r w:rsidRPr="0062267A">
        <w:t xml:space="preserve">a lower band output signal </w:t>
      </w:r>
      <w:r w:rsidRPr="0062267A">
        <w:rPr>
          <w:position w:val="-14"/>
        </w:rPr>
        <w:object w:dxaOrig="700" w:dyaOrig="400">
          <v:shape id="_x0000_i1176" type="#_x0000_t75" style="width:35.45pt;height:20pt" o:ole="">
            <v:imagedata r:id="rId357" o:title=""/>
          </v:shape>
          <o:OLEObject Type="Embed" ProgID="Equation.DSMT4" ShapeID="_x0000_i1176" DrawAspect="Content" ObjectID="_1428132073" r:id="rId358"/>
        </w:object>
      </w:r>
      <w:r w:rsidRPr="006E5C42">
        <w:t xml:space="preserve"> and a higher band output signal </w:t>
      </w:r>
      <w:r w:rsidRPr="0062267A">
        <w:rPr>
          <w:position w:val="-14"/>
        </w:rPr>
        <w:object w:dxaOrig="720" w:dyaOrig="400">
          <v:shape id="_x0000_i1177" type="#_x0000_t75" style="width:36.55pt;height:20pt" o:ole="">
            <v:imagedata r:id="rId359" o:title=""/>
          </v:shape>
          <o:OLEObject Type="Embed" ProgID="Equation.DSMT4" ShapeID="_x0000_i1177" DrawAspect="Content" ObjectID="_1428132074" r:id="rId360"/>
        </w:object>
      </w:r>
      <w:r w:rsidRPr="006E5C42">
        <w:t xml:space="preserve">. Note that these signals, </w:t>
      </w:r>
      <w:r w:rsidRPr="0062267A">
        <w:rPr>
          <w:position w:val="-14"/>
        </w:rPr>
        <w:object w:dxaOrig="720" w:dyaOrig="400">
          <v:shape id="_x0000_i1178" type="#_x0000_t75" style="width:36.55pt;height:20pt" o:ole="">
            <v:imagedata r:id="rId355" o:title=""/>
          </v:shape>
          <o:OLEObject Type="Embed" ProgID="Equation.DSMT4" ShapeID="_x0000_i1178" DrawAspect="Content" ObjectID="_1428132075" r:id="rId361"/>
        </w:object>
      </w:r>
      <w:r w:rsidRPr="006E5C42">
        <w:t xml:space="preserve">, </w:t>
      </w:r>
      <w:r w:rsidRPr="0062267A">
        <w:rPr>
          <w:position w:val="-14"/>
        </w:rPr>
        <w:object w:dxaOrig="700" w:dyaOrig="400">
          <v:shape id="_x0000_i1179" type="#_x0000_t75" style="width:35.45pt;height:20pt" o:ole="">
            <v:imagedata r:id="rId357" o:title=""/>
          </v:shape>
          <o:OLEObject Type="Embed" ProgID="Equation.DSMT4" ShapeID="_x0000_i1179" DrawAspect="Content" ObjectID="_1428132076" r:id="rId362"/>
        </w:object>
      </w:r>
      <w:r w:rsidRPr="006E5C42">
        <w:t xml:space="preserve">, and </w:t>
      </w:r>
      <w:r w:rsidRPr="0062267A">
        <w:rPr>
          <w:position w:val="-14"/>
        </w:rPr>
        <w:object w:dxaOrig="720" w:dyaOrig="400">
          <v:shape id="_x0000_i1180" type="#_x0000_t75" style="width:36.55pt;height:20pt" o:ole="">
            <v:imagedata r:id="rId359" o:title=""/>
          </v:shape>
          <o:OLEObject Type="Embed" ProgID="Equation.DSMT4" ShapeID="_x0000_i1180" DrawAspect="Content" ObjectID="_1428132077" r:id="rId363"/>
        </w:object>
      </w:r>
      <w:r w:rsidRPr="006E5C42">
        <w:t xml:space="preserve">, are respectively denoted </w:t>
      </w:r>
      <w:r w:rsidRPr="0062267A">
        <w:rPr>
          <w:position w:val="-12"/>
        </w:rPr>
        <w:object w:dxaOrig="300" w:dyaOrig="360">
          <v:shape id="_x0000_i1181" type="#_x0000_t75" style="width:14.85pt;height:18.85pt" o:ole="">
            <v:imagedata r:id="rId364" o:title=""/>
          </v:shape>
          <o:OLEObject Type="Embed" ProgID="Equation.DSMT4" ShapeID="_x0000_i1181" DrawAspect="Content" ObjectID="_1428132078" r:id="rId365"/>
        </w:object>
      </w:r>
      <w:r w:rsidRPr="006E5C42">
        <w:t xml:space="preserve">, </w:t>
      </w:r>
      <w:r w:rsidRPr="0062267A">
        <w:rPr>
          <w:position w:val="-12"/>
        </w:rPr>
        <w:object w:dxaOrig="279" w:dyaOrig="360">
          <v:shape id="_x0000_i1182" type="#_x0000_t75" style="width:14.3pt;height:18.85pt" o:ole="">
            <v:imagedata r:id="rId366" o:title=""/>
          </v:shape>
          <o:OLEObject Type="Embed" ProgID="Equation.DSMT4" ShapeID="_x0000_i1182" DrawAspect="Content" ObjectID="_1428132079" r:id="rId367"/>
        </w:object>
      </w:r>
      <w:r w:rsidRPr="006E5C42">
        <w:t xml:space="preserve">, and </w:t>
      </w:r>
      <w:r w:rsidRPr="0062267A">
        <w:rPr>
          <w:position w:val="-12"/>
        </w:rPr>
        <w:object w:dxaOrig="320" w:dyaOrig="360">
          <v:shape id="_x0000_i1183" type="#_x0000_t75" style="width:16pt;height:18.85pt" o:ole="">
            <v:imagedata r:id="rId368" o:title=""/>
          </v:shape>
          <o:OLEObject Type="Embed" ProgID="Equation.DSMT4" ShapeID="_x0000_i1183" DrawAspect="Content" ObjectID="_1428132080" r:id="rId369"/>
        </w:object>
      </w:r>
      <w:r w:rsidRPr="006E5C42">
        <w:t xml:space="preserve"> in the main body of this Recommendation.</w:t>
      </w:r>
    </w:p>
    <w:p w:rsidR="00BC3D81" w:rsidRPr="00833557" w:rsidRDefault="00BC3D81" w:rsidP="00BC3D81">
      <w:pPr>
        <w:pStyle w:val="Heading4"/>
        <w:rPr>
          <w:lang w:val="fr-FR"/>
        </w:rPr>
      </w:pPr>
      <w:bookmarkStart w:id="536" w:name="_Toc266099075"/>
      <w:bookmarkStart w:id="537" w:name="_Toc283385081"/>
      <w:r w:rsidRPr="00833557">
        <w:rPr>
          <w:lang w:val="fr-FR"/>
        </w:rPr>
        <w:t>B.6.4.2</w:t>
      </w:r>
      <w:r w:rsidRPr="00833557">
        <w:rPr>
          <w:lang w:val="fr-FR"/>
        </w:rPr>
        <w:tab/>
        <w:t>ITU-T G.722 LB encoder (5 or 5+1 bit/sample)</w:t>
      </w:r>
      <w:bookmarkEnd w:id="536"/>
      <w:bookmarkEnd w:id="537"/>
    </w:p>
    <w:p w:rsidR="00BC3D81" w:rsidRPr="006E5C42" w:rsidRDefault="00BC3D81" w:rsidP="00BC3D81">
      <w:r w:rsidRPr="006E5C42">
        <w:t>The ITU-T G.722 LB encoder is a bitstream interoperable, optimized version of the lower band embedded ADPCM encoder described in clauses 3.2-3.6 of ITU-T G.722. A block diagram of the ITU-T G.722 LB encoder is shown in</w:t>
      </w:r>
      <w:r w:rsidRPr="006E5C42">
        <w:rPr>
          <w:rFonts w:eastAsia="SimSun"/>
          <w:bCs/>
          <w:lang w:eastAsia="zh-CN"/>
        </w:rPr>
        <w:t xml:space="preserve"> Figure B.6-2</w:t>
      </w:r>
      <w:r w:rsidRPr="006E5C42">
        <w:t>. The legacy ITU-T G.722 LB encoder is modified to perceptually shape the embedded ADPCM coding noise.</w:t>
      </w:r>
    </w:p>
    <w:p w:rsidR="00BC3D81" w:rsidRPr="006E5C42" w:rsidRDefault="00BC3D81" w:rsidP="00BC3D81">
      <w:r w:rsidRPr="006E5C42">
        <w:t xml:space="preserve">The lower band ADPCM coding in clauses 3.2-3.6 of ITU-T G.722 operates at </w:t>
      </w:r>
      <w:r w:rsidRPr="006E5C42">
        <w:rPr>
          <w:rFonts w:eastAsia="SimSun"/>
          <w:lang w:eastAsia="zh-CN"/>
        </w:rPr>
        <w:t xml:space="preserve">only </w:t>
      </w:r>
      <w:r w:rsidRPr="006E5C42">
        <w:t>48 kbit/s (6 bit/sample), with the possibility to skip afterwards one or two bits per sample to reduce the bitrate to 40 or 32 kbit/s, whereas the ITU-T G.722 LB encoder of this Annex B can operate at either 40 kbit/s (5 bit/sample) for the G722R1sm mode or 48 kbit/s (6 bit/sample) for the G722R2sm and G722R3sm modes.</w:t>
      </w:r>
    </w:p>
    <w:p w:rsidR="00BC3D81" w:rsidRPr="006E5C42" w:rsidRDefault="00BC3D81" w:rsidP="00BC3D81">
      <w:r w:rsidRPr="006E5C42">
        <w:t xml:space="preserve">To shape the coding noise at both bitrates (40 and 48 kbit/s) in a coherent and optimal way, the embedded ADPCM coding in clauses 3.2-3.6 of ITU-T G.722 is </w:t>
      </w:r>
      <w:r w:rsidRPr="006E5C42">
        <w:rPr>
          <w:rFonts w:eastAsia="SimSun"/>
          <w:lang w:eastAsia="zh-CN"/>
        </w:rPr>
        <w:t>separat</w:t>
      </w:r>
      <w:r w:rsidRPr="006E5C42">
        <w:t>ed in two stages, allowing the inclusion of a noise feedback loop in the first stage and the use of analysis by synthesis in the second stage. Hence:</w:t>
      </w:r>
    </w:p>
    <w:p w:rsidR="00BC3D81" w:rsidRPr="006E5C42" w:rsidRDefault="00BC3D81" w:rsidP="00BC3D81">
      <w:pPr>
        <w:pStyle w:val="enumlev1"/>
      </w:pPr>
      <w:r w:rsidRPr="006E5C42">
        <w:t>–</w:t>
      </w:r>
      <w:r w:rsidRPr="006E5C42">
        <w:tab/>
        <w:t>A noise feedback loop is used with the ADPCM coder operating at a reduced bitrate of 40 kbit/s (5</w:t>
      </w:r>
      <w:r w:rsidRPr="006E5C42">
        <w:rPr>
          <w:lang w:eastAsia="ja-JP"/>
        </w:rPr>
        <w:t> bit/</w:t>
      </w:r>
      <w:r w:rsidRPr="006E5C42">
        <w:t>sample).</w:t>
      </w:r>
    </w:p>
    <w:p w:rsidR="00BC3D81" w:rsidRPr="006E5C42" w:rsidRDefault="00BC3D81" w:rsidP="00BC3D81">
      <w:pPr>
        <w:pStyle w:val="enumlev1"/>
      </w:pPr>
      <w:r w:rsidRPr="006E5C42">
        <w:t>–</w:t>
      </w:r>
      <w:r w:rsidRPr="006E5C42">
        <w:tab/>
        <w:t>An enhancement encoder using analysis by synthesis and operating at 1 bit/sample brings the bitrate to 48 kbit/s (6</w:t>
      </w:r>
      <w:r w:rsidRPr="006E5C42">
        <w:rPr>
          <w:lang w:eastAsia="ja-JP"/>
        </w:rPr>
        <w:t> bit/</w:t>
      </w:r>
      <w:r w:rsidRPr="006E5C42">
        <w:t>sample).</w:t>
      </w:r>
    </w:p>
    <w:p w:rsidR="00BC3D81" w:rsidRPr="0062267A" w:rsidRDefault="00BC3D81" w:rsidP="00BC3D81">
      <w:r w:rsidRPr="006E5C42">
        <w:t>Both stages use the same noise</w:t>
      </w:r>
      <w:r w:rsidR="00FF21B3">
        <w:t>-</w:t>
      </w:r>
      <w:r w:rsidRPr="006E5C42">
        <w:t xml:space="preserve">shaping filter </w:t>
      </w:r>
      <w:r w:rsidRPr="0062267A">
        <w:rPr>
          <w:position w:val="-12"/>
        </w:rPr>
        <w:object w:dxaOrig="980" w:dyaOrig="360">
          <v:shape id="_x0000_i1184" type="#_x0000_t75" style="width:49.15pt;height:18.85pt" o:ole="">
            <v:imagedata r:id="rId370" o:title=""/>
          </v:shape>
          <o:OLEObject Type="Embed" ProgID="Equation.DSMT4" ShapeID="_x0000_i1184" DrawAspect="Content" ObjectID="_1428132081" r:id="rId371"/>
        </w:object>
      </w:r>
      <w:r w:rsidRPr="006E5C42">
        <w:t>.</w:t>
      </w:r>
    </w:p>
    <w:p w:rsidR="00BC3D81" w:rsidRPr="006E5C42" w:rsidRDefault="00BC3D81" w:rsidP="00BC3D81">
      <w:pPr>
        <w:pStyle w:val="Figure"/>
      </w:pPr>
      <w:r w:rsidRPr="00833557">
        <w:object w:dxaOrig="6956" w:dyaOrig="4686">
          <v:shape id="_x0000_i1185" type="#_x0000_t75" style="width:393.15pt;height:263.45pt" o:ole="">
            <v:imagedata r:id="rId372" o:title=""/>
          </v:shape>
          <o:OLEObject Type="Embed" ProgID="CorelDRAW.Graphic.14" ShapeID="_x0000_i1185" DrawAspect="Content" ObjectID="_1428132082" r:id="rId373"/>
        </w:object>
      </w:r>
    </w:p>
    <w:p w:rsidR="00BC3D81" w:rsidRPr="00833557" w:rsidRDefault="00BC3D81" w:rsidP="00BC3D81">
      <w:pPr>
        <w:pStyle w:val="FigureNoTitle"/>
        <w:rPr>
          <w:lang w:val="fr-FR"/>
        </w:rPr>
      </w:pPr>
      <w:bookmarkStart w:id="538" w:name="_Ref266174656"/>
      <w:r w:rsidRPr="00833557">
        <w:rPr>
          <w:lang w:val="fr-FR" w:eastAsia="ja-JP"/>
        </w:rPr>
        <w:t>Figure B.6-2</w:t>
      </w:r>
      <w:bookmarkEnd w:id="538"/>
      <w:r w:rsidRPr="00833557">
        <w:rPr>
          <w:rFonts w:eastAsia="SimSun"/>
          <w:noProof/>
          <w:lang w:val="fr-FR" w:eastAsia="zh-CN"/>
        </w:rPr>
        <w:t xml:space="preserve"> </w:t>
      </w:r>
      <w:r w:rsidRPr="00833557">
        <w:rPr>
          <w:lang w:val="fr-FR" w:eastAsia="ja-JP"/>
        </w:rPr>
        <w:t>– ITU-T G.722 LB encoder</w:t>
      </w:r>
    </w:p>
    <w:p w:rsidR="00BC3D81" w:rsidRPr="006E5C42" w:rsidRDefault="00BC3D81" w:rsidP="00BC3D81">
      <w:pPr>
        <w:pStyle w:val="Heading5"/>
      </w:pPr>
      <w:bookmarkStart w:id="539" w:name="_Ref266174861"/>
      <w:r w:rsidRPr="006E5C42">
        <w:t>B.6.4.2.1</w:t>
      </w:r>
      <w:r w:rsidRPr="006E5C42">
        <w:tab/>
        <w:t>Computation of noise</w:t>
      </w:r>
      <w:r w:rsidR="00FF21B3">
        <w:t>-</w:t>
      </w:r>
      <w:r w:rsidRPr="006E5C42">
        <w:t xml:space="preserve">shaping filter </w:t>
      </w:r>
      <w:r w:rsidRPr="00833557">
        <w:rPr>
          <w:position w:val="-12"/>
        </w:rPr>
        <w:object w:dxaOrig="980" w:dyaOrig="360">
          <v:shape id="_x0000_i1186" type="#_x0000_t75" style="width:49.15pt;height:18.85pt" o:ole="">
            <v:imagedata r:id="rId374" o:title=""/>
          </v:shape>
          <o:OLEObject Type="Embed" ProgID="Equation.DSMT4" ShapeID="_x0000_i1186" DrawAspect="Content" ObjectID="_1428132083" r:id="rId375"/>
        </w:object>
      </w:r>
      <w:bookmarkEnd w:id="539"/>
    </w:p>
    <w:p w:rsidR="00BC3D81" w:rsidRPr="006E5C42" w:rsidRDefault="00BC3D81" w:rsidP="00BC3D81">
      <w:r w:rsidRPr="006E5C42">
        <w:t>The perceptual noise</w:t>
      </w:r>
      <w:r w:rsidR="00FF21B3">
        <w:t>-</w:t>
      </w:r>
      <w:r w:rsidRPr="006E5C42">
        <w:t xml:space="preserve">shaping filter is given by </w:t>
      </w:r>
      <w:r w:rsidRPr="006E5C42">
        <w:rPr>
          <w:position w:val="-12"/>
        </w:rPr>
        <w:object w:dxaOrig="980" w:dyaOrig="360">
          <v:shape id="_x0000_i1187" type="#_x0000_t75" style="width:49.15pt;height:18.85pt" o:ole="">
            <v:imagedata r:id="rId376" o:title=""/>
          </v:shape>
          <o:OLEObject Type="Embed" ProgID="Equation.DSMT4" ShapeID="_x0000_i1187" DrawAspect="Content" ObjectID="_1428132084" r:id="rId377"/>
        </w:object>
      </w:r>
      <w:r w:rsidRPr="006E5C42">
        <w:t xml:space="preserve"> where </w:t>
      </w:r>
      <w:r w:rsidRPr="006E5C42">
        <w:rPr>
          <w:position w:val="-12"/>
        </w:rPr>
        <w:object w:dxaOrig="700" w:dyaOrig="360">
          <v:shape id="_x0000_i1188" type="#_x0000_t75" style="width:35.45pt;height:18.85pt" o:ole="">
            <v:imagedata r:id="rId378" o:title=""/>
          </v:shape>
          <o:OLEObject Type="Embed" ProgID="Equation.DSMT4" ShapeID="_x0000_i1188" DrawAspect="Content" ObjectID="_1428132085" r:id="rId379"/>
        </w:object>
      </w:r>
      <w:r w:rsidRPr="006E5C42">
        <w:t xml:space="preserve"> is derived from the linear prediction (LP) filter</w:t>
      </w:r>
      <w:r w:rsidRPr="006E5C42">
        <w:rPr>
          <w:position w:val="-12"/>
        </w:rPr>
        <w:object w:dxaOrig="700" w:dyaOrig="360">
          <v:shape id="_x0000_i1189" type="#_x0000_t75" style="width:35.45pt;height:18.85pt" o:ole="">
            <v:imagedata r:id="rId380" o:title=""/>
          </v:shape>
          <o:OLEObject Type="Embed" ProgID="Equation.DSMT4" ShapeID="_x0000_i1189" DrawAspect="Content" ObjectID="_1428132086" r:id="rId381"/>
        </w:object>
      </w:r>
      <w:r w:rsidRPr="006E5C42">
        <w:t xml:space="preserve"> defined below. It can be shown that using the noise feedback loop in Figure B.6-2</w:t>
      </w:r>
      <w:r w:rsidRPr="006E5C42">
        <w:rPr>
          <w:rFonts w:eastAsia="SimSun"/>
          <w:lang w:eastAsia="zh-CN"/>
        </w:rPr>
        <w:t xml:space="preserve"> </w:t>
      </w:r>
      <w:r w:rsidRPr="0062267A">
        <w:t>the spectrum of the ADPCM quantization noise is shaped by</w:t>
      </w:r>
      <w:r w:rsidRPr="006E5C42">
        <w:rPr>
          <w:rFonts w:eastAsia="SimSun"/>
          <w:lang w:eastAsia="zh-CN"/>
        </w:rPr>
        <w:t xml:space="preserve"> </w:t>
      </w:r>
      <w:r w:rsidRPr="006E5C42">
        <w:rPr>
          <w:position w:val="-12"/>
        </w:rPr>
        <w:object w:dxaOrig="920" w:dyaOrig="360">
          <v:shape id="_x0000_i1190" type="#_x0000_t75" style="width:46.3pt;height:18.85pt" o:ole="">
            <v:imagedata r:id="rId382" o:title=""/>
          </v:shape>
          <o:OLEObject Type="Embed" ProgID="Equation.DSMT4" ShapeID="_x0000_i1190" DrawAspect="Content" ObjectID="_1428132087" r:id="rId383"/>
        </w:object>
      </w:r>
      <w:r w:rsidRPr="006E5C42">
        <w:t>.</w:t>
      </w:r>
    </w:p>
    <w:p w:rsidR="00BC3D81" w:rsidRPr="0062267A" w:rsidRDefault="00BC3D81" w:rsidP="00BC3D81">
      <w:pPr>
        <w:pStyle w:val="Headingb"/>
      </w:pPr>
      <w:r w:rsidRPr="0062267A">
        <w:t>Pre-emphasis and linear predictive analysis</w:t>
      </w:r>
    </w:p>
    <w:p w:rsidR="00BC3D81" w:rsidRPr="0062267A" w:rsidRDefault="00BC3D81" w:rsidP="00BC3D81">
      <w:r w:rsidRPr="006E5C42">
        <w:t xml:space="preserve">The LP filter </w:t>
      </w:r>
      <w:r w:rsidRPr="006E5C42">
        <w:rPr>
          <w:position w:val="-12"/>
        </w:rPr>
        <w:object w:dxaOrig="700" w:dyaOrig="360">
          <v:shape id="_x0000_i1191" type="#_x0000_t75" style="width:35.45pt;height:18.85pt" o:ole="">
            <v:imagedata r:id="rId380" o:title=""/>
          </v:shape>
          <o:OLEObject Type="Embed" ProgID="Equation.DSMT4" ShapeID="_x0000_i1191" DrawAspect="Content" ObjectID="_1428132088" r:id="rId384"/>
        </w:object>
      </w:r>
      <w:r w:rsidRPr="006E5C42">
        <w:t xml:space="preserve"> is computed after pre-emphasizing the signal </w:t>
      </w:r>
      <w:r w:rsidRPr="006E5C42">
        <w:rPr>
          <w:position w:val="-14"/>
        </w:rPr>
        <w:object w:dxaOrig="700" w:dyaOrig="400">
          <v:shape id="_x0000_i1192" type="#_x0000_t75" style="width:35.45pt;height:20pt" o:ole="">
            <v:imagedata r:id="rId357" o:title=""/>
          </v:shape>
          <o:OLEObject Type="Embed" ProgID="Equation.DSMT4" ShapeID="_x0000_i1192" DrawAspect="Content" ObjectID="_1428132089" r:id="rId385"/>
        </w:object>
      </w:r>
      <w:r w:rsidRPr="006E5C42">
        <w:t xml:space="preserve">, </w:t>
      </w:r>
      <w:r w:rsidRPr="006E5C42">
        <w:rPr>
          <w:i/>
        </w:rPr>
        <w:t xml:space="preserve">n </w:t>
      </w:r>
      <w:r w:rsidRPr="0062267A">
        <w:t>= –40,</w:t>
      </w:r>
      <w:r w:rsidRPr="006E5C42">
        <w:rPr>
          <w:position w:val="6"/>
        </w:rPr>
        <w:t>…</w:t>
      </w:r>
      <w:r w:rsidRPr="006E5C42">
        <w:t>,39, where the negative indices refer to the past signal – (the ranges [–40,</w:t>
      </w:r>
      <w:r w:rsidRPr="006E5C42">
        <w:rPr>
          <w:position w:val="6"/>
        </w:rPr>
        <w:t>…</w:t>
      </w:r>
      <w:r w:rsidRPr="006E5C42">
        <w:t>,–1] and [0,</w:t>
      </w:r>
      <w:r w:rsidRPr="006E5C42">
        <w:rPr>
          <w:position w:val="6"/>
        </w:rPr>
        <w:t>…</w:t>
      </w:r>
      <w:r w:rsidRPr="006E5C42">
        <w:t>,39] represent the previous and current frames, respectively). To control the tilt in noise shaping and improve the perceptual quality of lower band encoding, an adaptive pre</w:t>
      </w:r>
      <w:r w:rsidRPr="006E5C42">
        <w:noBreakHyphen/>
        <w:t>emphasis factor is used. The pre</w:t>
      </w:r>
      <w:r w:rsidRPr="006E5C42">
        <w:noBreakHyphen/>
        <w:t>emphasis filter is a first</w:t>
      </w:r>
      <w:r w:rsidRPr="006E5C42">
        <w:noBreakHyphen/>
        <w:t>order filter with a transfer function</w:t>
      </w:r>
      <w:r w:rsidRPr="006E5C42">
        <w:rPr>
          <w:position w:val="-12"/>
        </w:rPr>
        <w:object w:dxaOrig="1579" w:dyaOrig="420">
          <v:shape id="_x0000_i1193" type="#_x0000_t75" style="width:79.45pt;height:21.15pt" o:ole="">
            <v:imagedata r:id="rId386" o:title=""/>
          </v:shape>
          <o:OLEObject Type="Embed" ProgID="Equation.3" ShapeID="_x0000_i1193" DrawAspect="Content" ObjectID="_1428132090" r:id="rId387"/>
        </w:object>
      </w:r>
      <w:r w:rsidRPr="006E5C42">
        <w:t xml:space="preserve">, where </w:t>
      </w:r>
      <w:r w:rsidRPr="006E5C42">
        <w:rPr>
          <w:position w:val="-12"/>
        </w:rPr>
        <w:object w:dxaOrig="300" w:dyaOrig="360">
          <v:shape id="_x0000_i1194" type="#_x0000_t75" style="width:14.85pt;height:17.7pt" o:ole="">
            <v:imagedata r:id="rId388" o:title=""/>
          </v:shape>
          <o:OLEObject Type="Embed" ProgID="Equation.3" ShapeID="_x0000_i1194" DrawAspect="Content" ObjectID="_1428132091" r:id="rId389"/>
        </w:object>
      </w:r>
      <w:r w:rsidRPr="006E5C42">
        <w:t xml:space="preserve"> is signal</w:t>
      </w:r>
      <w:r w:rsidRPr="006E5C42">
        <w:noBreakHyphen/>
        <w:t>dependent and is calculated as:</w:t>
      </w:r>
    </w:p>
    <w:tbl>
      <w:tblPr>
        <w:tblW w:w="9639" w:type="dxa"/>
        <w:jc w:val="center"/>
        <w:tblLayout w:type="fixed"/>
        <w:tblLook w:val="01E0" w:firstRow="1" w:lastRow="1" w:firstColumn="1" w:lastColumn="1" w:noHBand="0" w:noVBand="0"/>
      </w:tblPr>
      <w:tblGrid>
        <w:gridCol w:w="8520"/>
        <w:gridCol w:w="1119"/>
      </w:tblGrid>
      <w:tr w:rsidR="00BC3D81" w:rsidRPr="006E5C42" w:rsidTr="00BC3D81">
        <w:trPr>
          <w:jc w:val="center"/>
        </w:trPr>
        <w:tc>
          <w:tcPr>
            <w:tcW w:w="8520" w:type="dxa"/>
            <w:vAlign w:val="center"/>
          </w:tcPr>
          <w:p w:rsidR="00BC3D81" w:rsidRPr="006E5C42" w:rsidRDefault="00BC3D81" w:rsidP="00BC3D81">
            <w:pPr>
              <w:pStyle w:val="Equation"/>
              <w:rPr>
                <w:szCs w:val="21"/>
                <w:lang w:eastAsia="ja-JP"/>
              </w:rPr>
            </w:pPr>
            <w:r w:rsidRPr="006E5C42">
              <w:tab/>
            </w:r>
            <w:r w:rsidRPr="006E5C42">
              <w:tab/>
            </w:r>
            <w:r w:rsidRPr="00833557">
              <w:rPr>
                <w:position w:val="-12"/>
              </w:rPr>
              <w:object w:dxaOrig="2780" w:dyaOrig="360">
                <v:shape id="_x0000_i1195" type="#_x0000_t75" style="width:138.85pt;height:16.55pt" o:ole="">
                  <v:imagedata r:id="rId390" o:title=""/>
                </v:shape>
                <o:OLEObject Type="Embed" ProgID="Equation.3" ShapeID="_x0000_i1195" DrawAspect="Content" ObjectID="_1428132092" r:id="rId391"/>
              </w:object>
            </w:r>
          </w:p>
        </w:tc>
        <w:tc>
          <w:tcPr>
            <w:tcW w:w="1119" w:type="dxa"/>
            <w:vAlign w:val="center"/>
          </w:tcPr>
          <w:p w:rsidR="00BC3D81" w:rsidRPr="006E5C42" w:rsidRDefault="00BC3D81" w:rsidP="00BC3D81">
            <w:pPr>
              <w:pStyle w:val="Equation"/>
              <w:jc w:val="right"/>
              <w:rPr>
                <w:szCs w:val="21"/>
              </w:rPr>
            </w:pPr>
            <w:r w:rsidRPr="006E5C42">
              <w:rPr>
                <w:szCs w:val="21"/>
              </w:rPr>
              <w:t>(B.6-11)</w:t>
            </w:r>
          </w:p>
        </w:tc>
      </w:tr>
    </w:tbl>
    <w:p w:rsidR="00BC3D81" w:rsidRPr="006E5C42" w:rsidRDefault="00BC3D81" w:rsidP="00BC3D81">
      <w:r w:rsidRPr="006E5C42">
        <w:t xml:space="preserve">where </w:t>
      </w:r>
      <w:r w:rsidRPr="006E5C42">
        <w:rPr>
          <w:i/>
          <w:iCs/>
        </w:rPr>
        <w:t>c</w:t>
      </w:r>
      <w:r w:rsidRPr="006E5C42">
        <w:rPr>
          <w:i/>
          <w:iCs/>
          <w:vertAlign w:val="subscript"/>
        </w:rPr>
        <w:t>zc</w:t>
      </w:r>
      <w:r w:rsidRPr="006E5C42">
        <w:rPr>
          <w:vertAlign w:val="subscript"/>
        </w:rPr>
        <w:t>1</w:t>
      </w:r>
      <w:r w:rsidRPr="006E5C42">
        <w:t xml:space="preserve"> is a zero</w:t>
      </w:r>
      <w:r w:rsidRPr="006E5C42">
        <w:noBreakHyphen/>
        <w:t>crossing rate. The zero</w:t>
      </w:r>
      <w:r w:rsidRPr="006E5C42">
        <w:noBreakHyphen/>
        <w:t>crossing rate on the previous and current frames is calculated as:</w:t>
      </w:r>
    </w:p>
    <w:tbl>
      <w:tblPr>
        <w:tblW w:w="9639" w:type="dxa"/>
        <w:jc w:val="center"/>
        <w:tblLayout w:type="fixed"/>
        <w:tblLook w:val="01E0" w:firstRow="1" w:lastRow="1" w:firstColumn="1" w:lastColumn="1" w:noHBand="0" w:noVBand="0"/>
      </w:tblPr>
      <w:tblGrid>
        <w:gridCol w:w="8591"/>
        <w:gridCol w:w="1048"/>
      </w:tblGrid>
      <w:tr w:rsidR="00BC3D81" w:rsidRPr="006E5C42" w:rsidTr="00BC3D81">
        <w:trPr>
          <w:jc w:val="center"/>
        </w:trPr>
        <w:tc>
          <w:tcPr>
            <w:tcW w:w="8610" w:type="dxa"/>
            <w:vAlign w:val="center"/>
          </w:tcPr>
          <w:p w:rsidR="00BC3D81" w:rsidRPr="006E5C42" w:rsidRDefault="00BC3D81" w:rsidP="00BC3D81">
            <w:pPr>
              <w:pStyle w:val="Equation"/>
              <w:rPr>
                <w:lang w:eastAsia="ja-JP"/>
              </w:rPr>
            </w:pPr>
            <w:r w:rsidRPr="006E5C42">
              <w:rPr>
                <w:lang w:eastAsia="ja-JP"/>
              </w:rPr>
              <w:tab/>
            </w:r>
            <w:r w:rsidRPr="006E5C42">
              <w:rPr>
                <w:lang w:eastAsia="ja-JP"/>
              </w:rPr>
              <w:tab/>
            </w:r>
            <w:r w:rsidRPr="00833557">
              <w:rPr>
                <w:lang w:eastAsia="ja-JP"/>
              </w:rPr>
              <w:object w:dxaOrig="4200" w:dyaOrig="680">
                <v:shape id="_x0000_i1196" type="#_x0000_t75" style="width:209.7pt;height:32.55pt" o:ole="">
                  <v:imagedata r:id="rId392" o:title=""/>
                </v:shape>
                <o:OLEObject Type="Embed" ProgID="Equation.DSMT4" ShapeID="_x0000_i1196" DrawAspect="Content" ObjectID="_1428132093" r:id="rId393"/>
              </w:object>
            </w:r>
          </w:p>
        </w:tc>
        <w:tc>
          <w:tcPr>
            <w:tcW w:w="1050" w:type="dxa"/>
            <w:vAlign w:val="center"/>
          </w:tcPr>
          <w:p w:rsidR="00BC3D81" w:rsidRPr="006E5C42" w:rsidRDefault="00BC3D81" w:rsidP="00BC3D81">
            <w:pPr>
              <w:pStyle w:val="Equation"/>
              <w:jc w:val="right"/>
            </w:pPr>
            <w:r w:rsidRPr="006E5C42">
              <w:t>(B.6-12)</w:t>
            </w:r>
          </w:p>
        </w:tc>
      </w:tr>
    </w:tbl>
    <w:p w:rsidR="00BC3D81" w:rsidRPr="006E5C42" w:rsidRDefault="00BC3D81" w:rsidP="00BC3D81">
      <w:r w:rsidRPr="006E5C42">
        <w:t xml:space="preserve">This results in </w:t>
      </w:r>
      <w:r w:rsidRPr="006E5C42">
        <w:rPr>
          <w:position w:val="-12"/>
        </w:rPr>
        <w:object w:dxaOrig="1460" w:dyaOrig="360">
          <v:shape id="_x0000_i1197" type="#_x0000_t75" style="width:72.55pt;height:17.7pt" o:ole="">
            <v:imagedata r:id="rId394" o:title=""/>
          </v:shape>
          <o:OLEObject Type="Embed" ProgID="Equation.3" ShapeID="_x0000_i1197" DrawAspect="Content" ObjectID="_1428132094" r:id="rId395"/>
        </w:object>
      </w:r>
      <w:r w:rsidRPr="006E5C42">
        <w:t>. The pre</w:t>
      </w:r>
      <w:r w:rsidRPr="006E5C42">
        <w:noBreakHyphen/>
        <w:t xml:space="preserve">emphasized signal </w:t>
      </w:r>
      <w:r w:rsidRPr="006E5C42">
        <w:rPr>
          <w:position w:val="-14"/>
        </w:rPr>
        <w:object w:dxaOrig="760" w:dyaOrig="400">
          <v:shape id="_x0000_i1198" type="#_x0000_t75" style="width:38.85pt;height:20pt" o:ole="">
            <v:imagedata r:id="rId396" o:title=""/>
          </v:shape>
          <o:OLEObject Type="Embed" ProgID="Equation.DSMT4" ShapeID="_x0000_i1198" DrawAspect="Content" ObjectID="_1428132095" r:id="rId397"/>
        </w:object>
      </w:r>
      <w:r w:rsidRPr="006E5C42">
        <w:t xml:space="preserve"> is obtained as:</w:t>
      </w:r>
    </w:p>
    <w:tbl>
      <w:tblPr>
        <w:tblW w:w="9639" w:type="dxa"/>
        <w:jc w:val="center"/>
        <w:tblLayout w:type="fixed"/>
        <w:tblLook w:val="01E0" w:firstRow="1" w:lastRow="1" w:firstColumn="1" w:lastColumn="1" w:noHBand="0" w:noVBand="0"/>
      </w:tblPr>
      <w:tblGrid>
        <w:gridCol w:w="6736"/>
        <w:gridCol w:w="1855"/>
        <w:gridCol w:w="1048"/>
      </w:tblGrid>
      <w:tr w:rsidR="00BC3D81" w:rsidRPr="006E5C42" w:rsidTr="00BC3D81">
        <w:trPr>
          <w:jc w:val="center"/>
        </w:trPr>
        <w:tc>
          <w:tcPr>
            <w:tcW w:w="6751" w:type="dxa"/>
            <w:vAlign w:val="center"/>
          </w:tcPr>
          <w:p w:rsidR="00BC3D81" w:rsidRPr="006E5C42" w:rsidRDefault="00BC3D81" w:rsidP="00BC3D81">
            <w:pPr>
              <w:pStyle w:val="Equation"/>
              <w:jc w:val="center"/>
              <w:rPr>
                <w:szCs w:val="21"/>
                <w:lang w:eastAsia="ja-JP"/>
              </w:rPr>
            </w:pPr>
            <w:r w:rsidRPr="00833557">
              <w:object w:dxaOrig="2840" w:dyaOrig="380">
                <v:shape id="_x0000_i1199" type="#_x0000_t75" style="width:141.15pt;height:18.85pt" o:ole="">
                  <v:imagedata r:id="rId398" o:title=""/>
                </v:shape>
                <o:OLEObject Type="Embed" ProgID="Equation.DSMT4" ShapeID="_x0000_i1199" DrawAspect="Content" ObjectID="_1428132096" r:id="rId399"/>
              </w:object>
            </w:r>
          </w:p>
        </w:tc>
        <w:tc>
          <w:tcPr>
            <w:tcW w:w="1859" w:type="dxa"/>
            <w:vAlign w:val="center"/>
          </w:tcPr>
          <w:p w:rsidR="00BC3D81" w:rsidRPr="006E5C42" w:rsidRDefault="00BC3D81" w:rsidP="00BC3D81">
            <w:pPr>
              <w:pStyle w:val="Equation"/>
              <w:rPr>
                <w:szCs w:val="21"/>
                <w:lang w:eastAsia="ja-JP"/>
              </w:rPr>
            </w:pPr>
            <w:r w:rsidRPr="00833557">
              <w:rPr>
                <w:position w:val="-10"/>
              </w:rPr>
              <w:object w:dxaOrig="1440" w:dyaOrig="320">
                <v:shape id="_x0000_i1200" type="#_x0000_t75" style="width:1in;height:16pt" o:ole="">
                  <v:imagedata r:id="rId400" o:title=""/>
                </v:shape>
                <o:OLEObject Type="Embed" ProgID="Equation.DSMT4" ShapeID="_x0000_i1200" DrawAspect="Content" ObjectID="_1428132097" r:id="rId401"/>
              </w:object>
            </w:r>
          </w:p>
        </w:tc>
        <w:tc>
          <w:tcPr>
            <w:tcW w:w="1050" w:type="dxa"/>
            <w:vAlign w:val="center"/>
          </w:tcPr>
          <w:p w:rsidR="00BC3D81" w:rsidRPr="006E5C42" w:rsidRDefault="00BC3D81" w:rsidP="00BC3D81">
            <w:pPr>
              <w:pStyle w:val="Equation"/>
              <w:jc w:val="right"/>
              <w:rPr>
                <w:szCs w:val="21"/>
              </w:rPr>
            </w:pPr>
            <w:r w:rsidRPr="006E5C42">
              <w:rPr>
                <w:szCs w:val="21"/>
              </w:rPr>
              <w:t>(B.6-13)</w:t>
            </w:r>
          </w:p>
        </w:tc>
      </w:tr>
    </w:tbl>
    <w:p w:rsidR="00BC3D81" w:rsidRPr="006E5C42" w:rsidRDefault="00BC3D81" w:rsidP="00BC3D81">
      <w:pPr>
        <w:keepNext/>
        <w:keepLines/>
      </w:pPr>
      <w:r w:rsidRPr="006E5C42">
        <w:t>A 4th</w:t>
      </w:r>
      <w:r w:rsidRPr="006E5C42">
        <w:noBreakHyphen/>
        <w:t>order LP analysis is performed on the pre</w:t>
      </w:r>
      <w:r w:rsidRPr="006E5C42">
        <w:noBreakHyphen/>
        <w:t>emphasized signal once per frame using an asymmetric window. The window is divided in two parts: the length of the first part is 60 samples and the length of the second part is 20 samples. The window function is given by:</w:t>
      </w:r>
    </w:p>
    <w:tbl>
      <w:tblPr>
        <w:tblW w:w="9639" w:type="dxa"/>
        <w:jc w:val="center"/>
        <w:tblLayout w:type="fixed"/>
        <w:tblLook w:val="01E0" w:firstRow="1" w:lastRow="1" w:firstColumn="1" w:lastColumn="1" w:noHBand="0" w:noVBand="0"/>
      </w:tblPr>
      <w:tblGrid>
        <w:gridCol w:w="8592"/>
        <w:gridCol w:w="1047"/>
      </w:tblGrid>
      <w:tr w:rsidR="00BC3D81" w:rsidRPr="006E5C42" w:rsidTr="00BC3D81">
        <w:trPr>
          <w:jc w:val="center"/>
        </w:trPr>
        <w:tc>
          <w:tcPr>
            <w:tcW w:w="8620" w:type="dxa"/>
            <w:vAlign w:val="center"/>
          </w:tcPr>
          <w:p w:rsidR="00BC3D81" w:rsidRPr="006E5C42" w:rsidRDefault="00BC3D81" w:rsidP="00BC3D81">
            <w:pPr>
              <w:pStyle w:val="Equation"/>
              <w:jc w:val="center"/>
              <w:rPr>
                <w:szCs w:val="21"/>
                <w:lang w:eastAsia="ja-JP"/>
              </w:rPr>
            </w:pPr>
            <w:r w:rsidRPr="00833557">
              <w:object w:dxaOrig="8480" w:dyaOrig="2360">
                <v:shape id="_x0000_i1201" type="#_x0000_t75" style="width:424.55pt;height:118.3pt" o:ole="">
                  <v:imagedata r:id="rId402" o:title=""/>
                </v:shape>
                <o:OLEObject Type="Embed" ProgID="Equation.DSMT4" ShapeID="_x0000_i1201" DrawAspect="Content" ObjectID="_1428132098" r:id="rId403"/>
              </w:object>
            </w:r>
          </w:p>
        </w:tc>
        <w:tc>
          <w:tcPr>
            <w:tcW w:w="1050" w:type="dxa"/>
            <w:vAlign w:val="center"/>
          </w:tcPr>
          <w:p w:rsidR="00BC3D81" w:rsidRPr="006E5C42" w:rsidRDefault="00BC3D81" w:rsidP="00BC3D81">
            <w:pPr>
              <w:pStyle w:val="Equation"/>
              <w:jc w:val="right"/>
            </w:pPr>
            <w:r w:rsidRPr="006E5C42">
              <w:t>(B.6-14)</w:t>
            </w:r>
          </w:p>
        </w:tc>
      </w:tr>
    </w:tbl>
    <w:p w:rsidR="00BC3D81" w:rsidRPr="006E5C42" w:rsidRDefault="00BC3D81" w:rsidP="00BC3D81">
      <w:pPr>
        <w:rPr>
          <w:szCs w:val="24"/>
        </w:rPr>
      </w:pPr>
      <w:r w:rsidRPr="006E5C42">
        <w:rPr>
          <w:szCs w:val="24"/>
        </w:rPr>
        <w:t xml:space="preserve">where </w:t>
      </w:r>
      <w:r w:rsidRPr="006E5C42">
        <w:rPr>
          <w:i/>
          <w:szCs w:val="24"/>
        </w:rPr>
        <w:t>L</w:t>
      </w:r>
      <w:r w:rsidRPr="006E5C42">
        <w:rPr>
          <w:vertAlign w:val="subscript"/>
        </w:rPr>
        <w:t>1</w:t>
      </w:r>
      <w:r w:rsidRPr="006E5C42">
        <w:rPr>
          <w:i/>
          <w:szCs w:val="24"/>
        </w:rPr>
        <w:t>=</w:t>
      </w:r>
      <w:r w:rsidRPr="006E5C42">
        <w:rPr>
          <w:szCs w:val="24"/>
        </w:rPr>
        <w:t xml:space="preserve">60 and </w:t>
      </w:r>
      <w:r w:rsidRPr="006E5C42">
        <w:rPr>
          <w:i/>
          <w:szCs w:val="24"/>
        </w:rPr>
        <w:t>L</w:t>
      </w:r>
      <w:r w:rsidRPr="006E5C42">
        <w:rPr>
          <w:vertAlign w:val="subscript"/>
        </w:rPr>
        <w:t>2</w:t>
      </w:r>
      <w:r w:rsidRPr="006E5C42">
        <w:rPr>
          <w:i/>
          <w:szCs w:val="24"/>
        </w:rPr>
        <w:t>=</w:t>
      </w:r>
      <w:r w:rsidRPr="006E5C42">
        <w:rPr>
          <w:szCs w:val="24"/>
        </w:rPr>
        <w:t xml:space="preserve">20. The </w:t>
      </w:r>
      <w:r w:rsidRPr="006E5C42">
        <w:t>pre</w:t>
      </w:r>
      <w:r w:rsidRPr="006E5C42">
        <w:noBreakHyphen/>
        <w:t>emphasized</w:t>
      </w:r>
      <w:r w:rsidRPr="006E5C42">
        <w:rPr>
          <w:szCs w:val="24"/>
        </w:rPr>
        <w:t xml:space="preserve"> signal </w:t>
      </w:r>
      <w:r w:rsidRPr="006E5C42">
        <w:rPr>
          <w:position w:val="-14"/>
        </w:rPr>
        <w:object w:dxaOrig="760" w:dyaOrig="400">
          <v:shape id="_x0000_i1202" type="#_x0000_t75" style="width:38.85pt;height:20pt" o:ole="">
            <v:imagedata r:id="rId396" o:title=""/>
          </v:shape>
          <o:OLEObject Type="Embed" ProgID="Equation.DSMT4" ShapeID="_x0000_i1202" DrawAspect="Content" ObjectID="_1428132099" r:id="rId404"/>
        </w:object>
      </w:r>
      <w:r w:rsidRPr="006E5C42">
        <w:t xml:space="preserve"> </w:t>
      </w:r>
      <w:r w:rsidRPr="006E5C42">
        <w:rPr>
          <w:szCs w:val="24"/>
        </w:rPr>
        <w:t>is multiplied with this window to obtain the signal</w:t>
      </w:r>
      <w:r w:rsidRPr="006E5C42">
        <w:rPr>
          <w:position w:val="-14"/>
        </w:rPr>
        <w:object w:dxaOrig="700" w:dyaOrig="400">
          <v:shape id="_x0000_i1203" type="#_x0000_t75" style="width:35.45pt;height:20pt" o:ole="">
            <v:imagedata r:id="rId405" o:title=""/>
          </v:shape>
          <o:OLEObject Type="Embed" ProgID="Equation.DSMT4" ShapeID="_x0000_i1203" DrawAspect="Content" ObjectID="_1428132100" r:id="rId406"/>
        </w:object>
      </w:r>
      <w:r w:rsidRPr="006E5C42">
        <w:rPr>
          <w:szCs w:val="24"/>
        </w:rPr>
        <w:t>:</w:t>
      </w:r>
    </w:p>
    <w:tbl>
      <w:tblPr>
        <w:tblW w:w="9639" w:type="dxa"/>
        <w:jc w:val="center"/>
        <w:tblLayout w:type="fixed"/>
        <w:tblLook w:val="01E0" w:firstRow="1" w:lastRow="1" w:firstColumn="1" w:lastColumn="1" w:noHBand="0" w:noVBand="0"/>
      </w:tblPr>
      <w:tblGrid>
        <w:gridCol w:w="6745"/>
        <w:gridCol w:w="1735"/>
        <w:gridCol w:w="1159"/>
      </w:tblGrid>
      <w:tr w:rsidR="00BC3D81" w:rsidRPr="006E5C42" w:rsidTr="00BC3D81">
        <w:trPr>
          <w:jc w:val="center"/>
        </w:trPr>
        <w:tc>
          <w:tcPr>
            <w:tcW w:w="6753" w:type="dxa"/>
            <w:vAlign w:val="center"/>
          </w:tcPr>
          <w:p w:rsidR="00BC3D81" w:rsidRPr="006E5C42" w:rsidRDefault="00BC3D81" w:rsidP="00BC3D81">
            <w:pPr>
              <w:pStyle w:val="Equation"/>
              <w:jc w:val="center"/>
              <w:rPr>
                <w:szCs w:val="21"/>
                <w:lang w:eastAsia="ja-JP"/>
              </w:rPr>
            </w:pPr>
            <w:r w:rsidRPr="00833557">
              <w:object w:dxaOrig="2640" w:dyaOrig="380">
                <v:shape id="_x0000_i1204" type="#_x0000_t75" style="width:133.7pt;height:18.85pt" o:ole="">
                  <v:imagedata r:id="rId407" o:title=""/>
                </v:shape>
                <o:OLEObject Type="Embed" ProgID="Equation.DSMT4" ShapeID="_x0000_i1204" DrawAspect="Content" ObjectID="_1428132101" r:id="rId408"/>
              </w:object>
            </w:r>
          </w:p>
        </w:tc>
        <w:tc>
          <w:tcPr>
            <w:tcW w:w="1737" w:type="dxa"/>
            <w:vAlign w:val="center"/>
          </w:tcPr>
          <w:p w:rsidR="00BC3D81" w:rsidRPr="006E5C42" w:rsidRDefault="00BC3D81" w:rsidP="00BC3D81">
            <w:pPr>
              <w:pStyle w:val="Equation"/>
              <w:rPr>
                <w:szCs w:val="21"/>
                <w:lang w:eastAsia="ja-JP"/>
              </w:rPr>
            </w:pPr>
            <w:r w:rsidRPr="00833557">
              <w:rPr>
                <w:position w:val="-8"/>
              </w:rPr>
              <w:object w:dxaOrig="1200" w:dyaOrig="300">
                <v:shape id="_x0000_i1205" type="#_x0000_t75" style="width:60.55pt;height:14.85pt" o:ole="">
                  <v:imagedata r:id="rId409" o:title=""/>
                </v:shape>
                <o:OLEObject Type="Embed" ProgID="Equation.3" ShapeID="_x0000_i1205" DrawAspect="Content" ObjectID="_1428132102" r:id="rId410"/>
              </w:object>
            </w:r>
          </w:p>
        </w:tc>
        <w:tc>
          <w:tcPr>
            <w:tcW w:w="1160" w:type="dxa"/>
            <w:vAlign w:val="center"/>
          </w:tcPr>
          <w:p w:rsidR="00BC3D81" w:rsidRPr="006E5C42" w:rsidRDefault="00BC3D81" w:rsidP="00BC3D81">
            <w:pPr>
              <w:pStyle w:val="Equation"/>
              <w:jc w:val="right"/>
            </w:pPr>
            <w:r w:rsidRPr="006E5C42">
              <w:t>(B.6-15)</w:t>
            </w:r>
          </w:p>
        </w:tc>
      </w:tr>
    </w:tbl>
    <w:p w:rsidR="00BC3D81" w:rsidRPr="006E5C42" w:rsidRDefault="00BC3D81" w:rsidP="00BC3D81">
      <w:pPr>
        <w:rPr>
          <w:szCs w:val="24"/>
        </w:rPr>
      </w:pPr>
      <w:r w:rsidRPr="006E5C42">
        <w:rPr>
          <w:szCs w:val="24"/>
        </w:rPr>
        <w:t xml:space="preserve">The autocorrelation function of the windowed signal </w:t>
      </w:r>
      <w:r w:rsidRPr="006E5C42">
        <w:rPr>
          <w:position w:val="-14"/>
        </w:rPr>
        <w:object w:dxaOrig="700" w:dyaOrig="400">
          <v:shape id="_x0000_i1206" type="#_x0000_t75" style="width:35.45pt;height:20pt" o:ole="">
            <v:imagedata r:id="rId405" o:title=""/>
          </v:shape>
          <o:OLEObject Type="Embed" ProgID="Equation.DSMT4" ShapeID="_x0000_i1206" DrawAspect="Content" ObjectID="_1428132103" r:id="rId411"/>
        </w:object>
      </w:r>
      <w:r w:rsidRPr="006E5C42">
        <w:rPr>
          <w:szCs w:val="24"/>
        </w:rPr>
        <w:t xml:space="preserve"> is computed by:</w:t>
      </w:r>
    </w:p>
    <w:tbl>
      <w:tblPr>
        <w:tblW w:w="9639" w:type="dxa"/>
        <w:jc w:val="center"/>
        <w:tblLayout w:type="fixed"/>
        <w:tblLook w:val="01E0" w:firstRow="1" w:lastRow="1" w:firstColumn="1" w:lastColumn="1" w:noHBand="0" w:noVBand="0"/>
      </w:tblPr>
      <w:tblGrid>
        <w:gridCol w:w="6749"/>
        <w:gridCol w:w="1741"/>
        <w:gridCol w:w="1149"/>
      </w:tblGrid>
      <w:tr w:rsidR="00BC3D81" w:rsidRPr="006E5C42" w:rsidTr="00BC3D81">
        <w:trPr>
          <w:jc w:val="center"/>
        </w:trPr>
        <w:tc>
          <w:tcPr>
            <w:tcW w:w="6757" w:type="dxa"/>
            <w:vAlign w:val="center"/>
          </w:tcPr>
          <w:p w:rsidR="00BC3D81" w:rsidRPr="006E5C42" w:rsidRDefault="00BC3D81" w:rsidP="00BC3D81">
            <w:pPr>
              <w:pStyle w:val="Equation"/>
              <w:jc w:val="center"/>
              <w:rPr>
                <w:lang w:eastAsia="ja-JP"/>
              </w:rPr>
            </w:pPr>
            <w:r w:rsidRPr="00833557">
              <w:rPr>
                <w:lang w:eastAsia="ja-JP"/>
              </w:rPr>
              <w:object w:dxaOrig="3500" w:dyaOrig="680">
                <v:shape id="_x0000_i1207" type="#_x0000_t75" style="width:175.45pt;height:32.55pt" o:ole="">
                  <v:imagedata r:id="rId412" o:title=""/>
                </v:shape>
                <o:OLEObject Type="Embed" ProgID="Equation.DSMT4" ShapeID="_x0000_i1207" DrawAspect="Content" ObjectID="_1428132104" r:id="rId413"/>
              </w:object>
            </w:r>
          </w:p>
        </w:tc>
        <w:tc>
          <w:tcPr>
            <w:tcW w:w="1743" w:type="dxa"/>
            <w:vAlign w:val="center"/>
          </w:tcPr>
          <w:p w:rsidR="00BC3D81" w:rsidRPr="006E5C42" w:rsidRDefault="00BC3D81" w:rsidP="00BC3D81">
            <w:pPr>
              <w:pStyle w:val="Equation"/>
              <w:rPr>
                <w:lang w:eastAsia="ja-JP"/>
              </w:rPr>
            </w:pPr>
            <w:r w:rsidRPr="00833557">
              <w:rPr>
                <w:position w:val="-8"/>
              </w:rPr>
              <w:object w:dxaOrig="1100" w:dyaOrig="300">
                <v:shape id="_x0000_i1208" type="#_x0000_t75" style="width:55.45pt;height:14.85pt" o:ole="">
                  <v:imagedata r:id="rId414" o:title=""/>
                </v:shape>
                <o:OLEObject Type="Embed" ProgID="Equation.3" ShapeID="_x0000_i1208" DrawAspect="Content" ObjectID="_1428132105" r:id="rId415"/>
              </w:object>
            </w:r>
          </w:p>
        </w:tc>
        <w:tc>
          <w:tcPr>
            <w:tcW w:w="1150" w:type="dxa"/>
            <w:vAlign w:val="center"/>
          </w:tcPr>
          <w:p w:rsidR="00BC3D81" w:rsidRPr="006E5C42" w:rsidRDefault="00BC3D81" w:rsidP="00BC3D81">
            <w:pPr>
              <w:pStyle w:val="Equation"/>
              <w:jc w:val="right"/>
            </w:pPr>
            <w:r w:rsidRPr="006E5C42">
              <w:t>(B.6-16)</w:t>
            </w:r>
          </w:p>
        </w:tc>
      </w:tr>
    </w:tbl>
    <w:p w:rsidR="00BC3D81" w:rsidRPr="0062267A" w:rsidRDefault="00BC3D81" w:rsidP="00BC3D81">
      <w:r w:rsidRPr="006E5C42">
        <w:t xml:space="preserve">where </w:t>
      </w:r>
      <w:r w:rsidRPr="006E5C42">
        <w:rPr>
          <w:position w:val="-12"/>
        </w:rPr>
        <w:object w:dxaOrig="680" w:dyaOrig="360">
          <v:shape id="_x0000_i1209" type="#_x0000_t75" style="width:32.55pt;height:18.85pt" o:ole="">
            <v:imagedata r:id="rId416" o:title=""/>
          </v:shape>
          <o:OLEObject Type="Embed" ProgID="Equation.DSMT4" ShapeID="_x0000_i1209" DrawAspect="Content" ObjectID="_1428132106" r:id="rId417"/>
        </w:object>
      </w:r>
      <w:r w:rsidRPr="006E5C42">
        <w:t xml:space="preserve"> is an initialization value added to each correlation coefficient to ensure a proper shape of the noise</w:t>
      </w:r>
      <w:r w:rsidR="00FF21B3">
        <w:t>-</w:t>
      </w:r>
      <w:r w:rsidRPr="006E5C42">
        <w:t xml:space="preserve">shaping filter for signals with low energy, given by </w:t>
      </w:r>
      <w:r w:rsidRPr="006E5C42">
        <w:rPr>
          <w:position w:val="-12"/>
        </w:rPr>
        <w:object w:dxaOrig="2040" w:dyaOrig="380">
          <v:shape id="_x0000_i1210" type="#_x0000_t75" style="width:102.3pt;height:18.85pt" o:ole="">
            <v:imagedata r:id="rId418" o:title=""/>
          </v:shape>
          <o:OLEObject Type="Embed" ProgID="Equation.DSMT4" ShapeID="_x0000_i1210" DrawAspect="Content" ObjectID="_1428132107" r:id="rId419"/>
        </w:object>
      </w:r>
      <w:r w:rsidRPr="006E5C42">
        <w:t>. A 120 Hz bandwidth expansion is then applied by lag-windowing the autoc</w:t>
      </w:r>
      <w:r w:rsidRPr="0062267A">
        <w:t xml:space="preserve">orrelation function. The lag windowing is a multiplication of </w:t>
      </w:r>
      <w:r w:rsidRPr="006E5C42">
        <w:rPr>
          <w:position w:val="-14"/>
        </w:rPr>
        <w:object w:dxaOrig="740" w:dyaOrig="380">
          <v:shape id="_x0000_i1211" type="#_x0000_t75" style="width:36.55pt;height:18.85pt" o:ole="">
            <v:imagedata r:id="rId420" o:title=""/>
          </v:shape>
          <o:OLEObject Type="Embed" ProgID="Equation.DSMT4" ShapeID="_x0000_i1211" DrawAspect="Content" ObjectID="_1428132108" r:id="rId421"/>
        </w:object>
      </w:r>
      <w:r w:rsidRPr="006E5C42">
        <w:t xml:space="preserve"> </w:t>
      </w:r>
      <w:r w:rsidRPr="006E5C42">
        <w:rPr>
          <w:lang w:eastAsia="ja-JP"/>
        </w:rPr>
        <w:t>with</w:t>
      </w:r>
      <w:r w:rsidRPr="0062267A">
        <w:t xml:space="preserve"> the correlation function. That is:</w:t>
      </w:r>
    </w:p>
    <w:tbl>
      <w:tblPr>
        <w:tblW w:w="9639" w:type="dxa"/>
        <w:jc w:val="center"/>
        <w:tblLayout w:type="fixed"/>
        <w:tblLook w:val="01E0" w:firstRow="1" w:lastRow="1" w:firstColumn="1" w:lastColumn="1" w:noHBand="0" w:noVBand="0"/>
      </w:tblPr>
      <w:tblGrid>
        <w:gridCol w:w="8580"/>
        <w:gridCol w:w="1059"/>
      </w:tblGrid>
      <w:tr w:rsidR="00BC3D81" w:rsidRPr="006E5C42" w:rsidTr="00BC3D81">
        <w:trPr>
          <w:jc w:val="center"/>
        </w:trPr>
        <w:tc>
          <w:tcPr>
            <w:tcW w:w="8590" w:type="dxa"/>
            <w:vAlign w:val="center"/>
          </w:tcPr>
          <w:p w:rsidR="00BC3D81" w:rsidRPr="006E5C42" w:rsidRDefault="00BC3D81" w:rsidP="00BC3D81">
            <w:pPr>
              <w:pStyle w:val="Equation"/>
              <w:jc w:val="center"/>
              <w:rPr>
                <w:szCs w:val="21"/>
                <w:lang w:eastAsia="ja-JP"/>
              </w:rPr>
            </w:pPr>
            <w:r w:rsidRPr="00833557">
              <w:object w:dxaOrig="3780" w:dyaOrig="800">
                <v:shape id="_x0000_i1212" type="#_x0000_t75" style="width:189.15pt;height:39.45pt" o:ole="">
                  <v:imagedata r:id="rId422" o:title=""/>
                </v:shape>
                <o:OLEObject Type="Embed" ProgID="Equation.DSMT4" ShapeID="_x0000_i1212" DrawAspect="Content" ObjectID="_1428132109" r:id="rId423"/>
              </w:object>
            </w:r>
          </w:p>
        </w:tc>
        <w:tc>
          <w:tcPr>
            <w:tcW w:w="1060" w:type="dxa"/>
            <w:vAlign w:val="center"/>
          </w:tcPr>
          <w:p w:rsidR="00BC3D81" w:rsidRPr="006E5C42" w:rsidRDefault="00BC3D81" w:rsidP="00BC3D81">
            <w:pPr>
              <w:pStyle w:val="Equation"/>
              <w:jc w:val="right"/>
            </w:pPr>
            <w:r w:rsidRPr="006E5C42">
              <w:t>(B.6-17)</w:t>
            </w:r>
          </w:p>
        </w:tc>
      </w:tr>
    </w:tbl>
    <w:p w:rsidR="00BC3D81" w:rsidRPr="006E5C42" w:rsidRDefault="00BC3D81" w:rsidP="00BC3D81">
      <w:r w:rsidRPr="006E5C42">
        <w:t>The windowing function is defined as:</w:t>
      </w:r>
    </w:p>
    <w:tbl>
      <w:tblPr>
        <w:tblW w:w="9639" w:type="dxa"/>
        <w:jc w:val="center"/>
        <w:tblLayout w:type="fixed"/>
        <w:tblLook w:val="01E0" w:firstRow="1" w:lastRow="1" w:firstColumn="1" w:lastColumn="1" w:noHBand="0" w:noVBand="0"/>
      </w:tblPr>
      <w:tblGrid>
        <w:gridCol w:w="6757"/>
        <w:gridCol w:w="1842"/>
        <w:gridCol w:w="1040"/>
      </w:tblGrid>
      <w:tr w:rsidR="00BC3D81" w:rsidRPr="006E5C42" w:rsidTr="00BC3D81">
        <w:trPr>
          <w:jc w:val="center"/>
        </w:trPr>
        <w:tc>
          <w:tcPr>
            <w:tcW w:w="6758" w:type="dxa"/>
            <w:vAlign w:val="center"/>
          </w:tcPr>
          <w:p w:rsidR="00BC3D81" w:rsidRPr="006E5C42" w:rsidRDefault="00BC3D81" w:rsidP="00BC3D81">
            <w:pPr>
              <w:pStyle w:val="Equation"/>
              <w:jc w:val="center"/>
              <w:rPr>
                <w:szCs w:val="21"/>
                <w:lang w:eastAsia="ja-JP"/>
              </w:rPr>
            </w:pPr>
            <w:r w:rsidRPr="00833557">
              <w:object w:dxaOrig="3580" w:dyaOrig="880">
                <v:shape id="_x0000_i1213" type="#_x0000_t75" style="width:180.55pt;height:44.55pt" o:ole="">
                  <v:imagedata r:id="rId424" o:title=""/>
                </v:shape>
                <o:OLEObject Type="Embed" ProgID="Equation.DSMT4" ShapeID="_x0000_i1213" DrawAspect="Content" ObjectID="_1428132110" r:id="rId425"/>
              </w:object>
            </w:r>
          </w:p>
        </w:tc>
        <w:tc>
          <w:tcPr>
            <w:tcW w:w="1842" w:type="dxa"/>
            <w:vAlign w:val="center"/>
          </w:tcPr>
          <w:p w:rsidR="00BC3D81" w:rsidRPr="006E5C42" w:rsidRDefault="00BC3D81" w:rsidP="00BC3D81">
            <w:pPr>
              <w:pStyle w:val="Equation"/>
              <w:rPr>
                <w:szCs w:val="21"/>
                <w:lang w:eastAsia="ja-JP"/>
              </w:rPr>
            </w:pPr>
            <w:r w:rsidRPr="00833557">
              <w:rPr>
                <w:position w:val="-8"/>
              </w:rPr>
              <w:object w:dxaOrig="999" w:dyaOrig="300">
                <v:shape id="_x0000_i1214" type="#_x0000_t75" style="width:50.3pt;height:14.85pt" o:ole="">
                  <v:imagedata r:id="rId426" o:title=""/>
                </v:shape>
                <o:OLEObject Type="Embed" ProgID="Equation.3" ShapeID="_x0000_i1214" DrawAspect="Content" ObjectID="_1428132111" r:id="rId427"/>
              </w:object>
            </w:r>
          </w:p>
        </w:tc>
        <w:tc>
          <w:tcPr>
            <w:tcW w:w="1040" w:type="dxa"/>
            <w:vAlign w:val="center"/>
          </w:tcPr>
          <w:p w:rsidR="00BC3D81" w:rsidRPr="006E5C42" w:rsidRDefault="00BC3D81" w:rsidP="00BC3D81">
            <w:pPr>
              <w:pStyle w:val="Equation"/>
              <w:jc w:val="right"/>
            </w:pPr>
            <w:r w:rsidRPr="006E5C42">
              <w:t>(B.6-18)</w:t>
            </w:r>
          </w:p>
        </w:tc>
      </w:tr>
    </w:tbl>
    <w:p w:rsidR="00BC3D81" w:rsidRPr="006E5C42" w:rsidRDefault="00BC3D81" w:rsidP="00BC3D81">
      <w:r w:rsidRPr="006E5C42">
        <w:t xml:space="preserve">where </w:t>
      </w:r>
      <w:r w:rsidRPr="006E5C42">
        <w:rPr>
          <w:i/>
        </w:rPr>
        <w:t>f</w:t>
      </w:r>
      <w:r w:rsidRPr="006E5C42">
        <w:rPr>
          <w:iCs/>
          <w:vertAlign w:val="subscript"/>
        </w:rPr>
        <w:t>0</w:t>
      </w:r>
      <w:r w:rsidRPr="006E5C42">
        <w:rPr>
          <w:i/>
        </w:rPr>
        <w:t>=</w:t>
      </w:r>
      <w:r w:rsidRPr="006E5C42">
        <w:t xml:space="preserve">120 Hz is the bandwidth expansion and </w:t>
      </w:r>
      <w:r w:rsidRPr="006E5C42">
        <w:rPr>
          <w:i/>
        </w:rPr>
        <w:t>f</w:t>
      </w:r>
      <w:r w:rsidRPr="006E5C42">
        <w:rPr>
          <w:i/>
          <w:vertAlign w:val="subscript"/>
        </w:rPr>
        <w:t>s</w:t>
      </w:r>
      <w:r w:rsidR="007A3348" w:rsidRPr="006E5C42">
        <w:t> </w:t>
      </w:r>
      <w:r w:rsidRPr="006E5C42">
        <w:rPr>
          <w:i/>
        </w:rPr>
        <w:t>=</w:t>
      </w:r>
      <w:r w:rsidR="007A3348" w:rsidRPr="006E5C42">
        <w:rPr>
          <w:i/>
        </w:rPr>
        <w:t> </w:t>
      </w:r>
      <w:r w:rsidRPr="006E5C42">
        <w:t>8</w:t>
      </w:r>
      <w:r w:rsidR="007A3348" w:rsidRPr="006E5C42">
        <w:t> </w:t>
      </w:r>
      <w:r w:rsidRPr="006E5C42">
        <w:t>000 Hz is the sampling frequency. The multiplication factor 1/1.0001 is a white noise correction to stabilize LP filter coefficients calculation, and this is equivalent to adding a noise floor at –40 dB below the windowed signal level.</w:t>
      </w:r>
    </w:p>
    <w:p w:rsidR="00BC3D81" w:rsidRPr="0062267A" w:rsidRDefault="00BC3D81" w:rsidP="00BC3D81">
      <w:pPr>
        <w:rPr>
          <w:szCs w:val="24"/>
        </w:rPr>
      </w:pPr>
      <w:r w:rsidRPr="006E5C42">
        <w:rPr>
          <w:szCs w:val="24"/>
        </w:rPr>
        <w:t>The bandwidth</w:t>
      </w:r>
      <w:r w:rsidRPr="006E5C42">
        <w:rPr>
          <w:szCs w:val="24"/>
        </w:rPr>
        <w:noBreakHyphen/>
        <w:t xml:space="preserve">expanded autocorrelations </w:t>
      </w:r>
      <w:r w:rsidRPr="006E5C42">
        <w:rPr>
          <w:position w:val="-12"/>
        </w:rPr>
        <w:object w:dxaOrig="639" w:dyaOrig="360">
          <v:shape id="_x0000_i1215" type="#_x0000_t75" style="width:32.55pt;height:18.85pt" o:ole="">
            <v:imagedata r:id="rId428" o:title=""/>
          </v:shape>
          <o:OLEObject Type="Embed" ProgID="Equation.DSMT4" ShapeID="_x0000_i1215" DrawAspect="Content" ObjectID="_1428132112" r:id="rId429"/>
        </w:object>
      </w:r>
      <w:r w:rsidRPr="006E5C42">
        <w:rPr>
          <w:szCs w:val="24"/>
        </w:rPr>
        <w:t xml:space="preserve"> are used to obtain the LP filter coefficients </w:t>
      </w:r>
      <w:r w:rsidRPr="006E5C42">
        <w:rPr>
          <w:position w:val="-14"/>
        </w:rPr>
        <w:object w:dxaOrig="400" w:dyaOrig="380">
          <v:shape id="_x0000_i1216" type="#_x0000_t75" style="width:20pt;height:18.85pt" o:ole="">
            <v:imagedata r:id="rId430" o:title=""/>
          </v:shape>
          <o:OLEObject Type="Embed" ProgID="Equation.DSMT4" ShapeID="_x0000_i1216" DrawAspect="Content" ObjectID="_1428132113" r:id="rId431"/>
        </w:object>
      </w:r>
      <w:r w:rsidRPr="006E5C42">
        <w:rPr>
          <w:i/>
          <w:szCs w:val="24"/>
        </w:rPr>
        <w:t>,</w:t>
      </w:r>
      <w:r w:rsidRPr="006E5C42">
        <w:rPr>
          <w:position w:val="-30"/>
          <w:szCs w:val="24"/>
        </w:rPr>
        <w:t xml:space="preserve"> </w:t>
      </w:r>
      <w:r w:rsidRPr="0062267A">
        <w:rPr>
          <w:szCs w:val="24"/>
        </w:rPr>
        <w:t>with the Levinson</w:t>
      </w:r>
      <w:r w:rsidRPr="0062267A">
        <w:rPr>
          <w:szCs w:val="24"/>
        </w:rPr>
        <w:noBreakHyphen/>
        <w:t>Durbin algorithm. This algorithm is performed in the following recursive steps:</w:t>
      </w:r>
    </w:p>
    <w:p w:rsidR="00BC3D81" w:rsidRPr="006E5C42" w:rsidRDefault="00BC3D81" w:rsidP="00BC3D81">
      <w:pPr>
        <w:pStyle w:val="enumlev1"/>
      </w:pPr>
      <w:r w:rsidRPr="006E5C42">
        <w:t>1)</w:t>
      </w:r>
      <w:r w:rsidRPr="006E5C42">
        <w:tab/>
        <w:t xml:space="preserve">Set iteration number </w:t>
      </w:r>
      <w:r w:rsidRPr="00833557">
        <w:rPr>
          <w:position w:val="-6"/>
        </w:rPr>
        <w:object w:dxaOrig="460" w:dyaOrig="279">
          <v:shape id="_x0000_i1217" type="#_x0000_t75" style="width:22.85pt;height:14.3pt" o:ole="">
            <v:imagedata r:id="rId432" o:title=""/>
          </v:shape>
          <o:OLEObject Type="Embed" ProgID="Equation.3" ShapeID="_x0000_i1217" DrawAspect="Content" ObjectID="_1428132114" r:id="rId433"/>
        </w:object>
      </w:r>
      <w:r w:rsidRPr="006E5C42">
        <w:t xml:space="preserve">, </w:t>
      </w:r>
      <w:r w:rsidRPr="00833557">
        <w:rPr>
          <w:position w:val="-12"/>
        </w:rPr>
        <w:object w:dxaOrig="980" w:dyaOrig="400">
          <v:shape id="_x0000_i1218" type="#_x0000_t75" style="width:49.15pt;height:20pt" o:ole="">
            <v:imagedata r:id="rId434" o:title=""/>
          </v:shape>
          <o:OLEObject Type="Embed" ProgID="Equation.DSMT4" ShapeID="_x0000_i1218" DrawAspect="Content" ObjectID="_1428132115" r:id="rId435"/>
        </w:object>
      </w:r>
      <w:r w:rsidRPr="006E5C42">
        <w:t xml:space="preserve">, and </w:t>
      </w:r>
      <w:r w:rsidRPr="00833557">
        <w:rPr>
          <w:position w:val="-12"/>
        </w:rPr>
        <w:object w:dxaOrig="1219" w:dyaOrig="400">
          <v:shape id="_x0000_i1219" type="#_x0000_t75" style="width:60.55pt;height:20pt" o:ole="">
            <v:imagedata r:id="rId436" o:title=""/>
          </v:shape>
          <o:OLEObject Type="Embed" ProgID="Equation.DSMT4" ShapeID="_x0000_i1219" DrawAspect="Content" ObjectID="_1428132116" r:id="rId437"/>
        </w:object>
      </w:r>
    </w:p>
    <w:p w:rsidR="00BC3D81" w:rsidRPr="006E5C42" w:rsidRDefault="00BC3D81" w:rsidP="00BC3D81">
      <w:pPr>
        <w:pStyle w:val="enumlev1"/>
      </w:pPr>
      <w:r w:rsidRPr="006E5C42">
        <w:t>2)</w:t>
      </w:r>
      <w:r w:rsidRPr="006E5C42">
        <w:tab/>
        <w:t xml:space="preserve">Compute </w:t>
      </w:r>
      <w:r w:rsidRPr="00833557">
        <w:rPr>
          <w:position w:val="-32"/>
        </w:rPr>
        <w:object w:dxaOrig="3680" w:dyaOrig="760">
          <v:shape id="_x0000_i1220" type="#_x0000_t75" style="width:182.85pt;height:38.85pt" o:ole="">
            <v:imagedata r:id="rId438" o:title=""/>
          </v:shape>
          <o:OLEObject Type="Embed" ProgID="Equation.DSMT4" ShapeID="_x0000_i1220" DrawAspect="Content" ObjectID="_1428132117" r:id="rId439"/>
        </w:object>
      </w:r>
    </w:p>
    <w:p w:rsidR="00BC3D81" w:rsidRPr="006E5C42" w:rsidRDefault="00BC3D81" w:rsidP="00BC3D81">
      <w:pPr>
        <w:pStyle w:val="enumlev1"/>
      </w:pPr>
      <w:r w:rsidRPr="006E5C42">
        <w:t>3)</w:t>
      </w:r>
      <w:r w:rsidRPr="006E5C42">
        <w:tab/>
        <w:t xml:space="preserve">Set </w:t>
      </w:r>
      <w:r w:rsidRPr="00833557">
        <w:rPr>
          <w:position w:val="-12"/>
        </w:rPr>
        <w:object w:dxaOrig="820" w:dyaOrig="380">
          <v:shape id="_x0000_i1221" type="#_x0000_t75" style="width:40.55pt;height:18.85pt" o:ole="">
            <v:imagedata r:id="rId440" o:title=""/>
          </v:shape>
          <o:OLEObject Type="Embed" ProgID="Equation.DSMT4" ShapeID="_x0000_i1221" DrawAspect="Content" ObjectID="_1428132118" r:id="rId441"/>
        </w:object>
      </w:r>
    </w:p>
    <w:p w:rsidR="00BC3D81" w:rsidRPr="006E5C42" w:rsidRDefault="00BC3D81" w:rsidP="00BC3D81">
      <w:pPr>
        <w:pStyle w:val="enumlev1"/>
      </w:pPr>
      <w:r w:rsidRPr="006E5C42">
        <w:t>4)</w:t>
      </w:r>
      <w:r w:rsidRPr="006E5C42">
        <w:tab/>
        <w:t xml:space="preserve">Compute </w:t>
      </w:r>
      <w:r w:rsidRPr="00833557">
        <w:rPr>
          <w:position w:val="-14"/>
        </w:rPr>
        <w:object w:dxaOrig="2100" w:dyaOrig="400">
          <v:shape id="_x0000_i1222" type="#_x0000_t75" style="width:105.7pt;height:20pt" o:ole="">
            <v:imagedata r:id="rId442" o:title=""/>
          </v:shape>
          <o:OLEObject Type="Embed" ProgID="Equation.DSMT4" ShapeID="_x0000_i1222" DrawAspect="Content" ObjectID="_1428132119" r:id="rId443"/>
        </w:object>
      </w:r>
      <w:r w:rsidRPr="006E5C42">
        <w:t xml:space="preserve"> for </w:t>
      </w:r>
      <w:r w:rsidRPr="00833557">
        <w:rPr>
          <w:position w:val="-10"/>
        </w:rPr>
        <w:object w:dxaOrig="1200" w:dyaOrig="320">
          <v:shape id="_x0000_i1223" type="#_x0000_t75" style="width:60.55pt;height:16pt" o:ole="">
            <v:imagedata r:id="rId444" o:title=""/>
          </v:shape>
          <o:OLEObject Type="Embed" ProgID="Equation.3" ShapeID="_x0000_i1223" DrawAspect="Content" ObjectID="_1428132120" r:id="rId445"/>
        </w:object>
      </w:r>
    </w:p>
    <w:p w:rsidR="00BC3D81" w:rsidRPr="006E5C42" w:rsidRDefault="00BC3D81" w:rsidP="00BC3D81">
      <w:pPr>
        <w:pStyle w:val="enumlev1"/>
      </w:pPr>
      <w:r w:rsidRPr="006E5C42">
        <w:t>5)</w:t>
      </w:r>
      <w:r w:rsidRPr="006E5C42">
        <w:tab/>
        <w:t xml:space="preserve">Compute </w:t>
      </w:r>
      <w:r w:rsidRPr="00833557">
        <w:rPr>
          <w:position w:val="-12"/>
        </w:rPr>
        <w:object w:dxaOrig="1900" w:dyaOrig="420">
          <v:shape id="_x0000_i1224" type="#_x0000_t75" style="width:94.85pt;height:21.15pt" o:ole="">
            <v:imagedata r:id="rId446" o:title=""/>
          </v:shape>
          <o:OLEObject Type="Embed" ProgID="Equation.3" ShapeID="_x0000_i1224" DrawAspect="Content" ObjectID="_1428132121" r:id="rId447"/>
        </w:object>
      </w:r>
    </w:p>
    <w:p w:rsidR="00BC3D81" w:rsidRPr="006E5C42" w:rsidRDefault="00BC3D81" w:rsidP="00BC3D81">
      <w:pPr>
        <w:pStyle w:val="enumlev1"/>
      </w:pPr>
      <w:r w:rsidRPr="006E5C42">
        <w:t>6)</w:t>
      </w:r>
      <w:r w:rsidRPr="006E5C42">
        <w:tab/>
        <w:t xml:space="preserve">Increment </w:t>
      </w:r>
      <w:r w:rsidRPr="00833557">
        <w:rPr>
          <w:position w:val="-6"/>
        </w:rPr>
        <w:object w:dxaOrig="139" w:dyaOrig="260">
          <v:shape id="_x0000_i1225" type="#_x0000_t75" style="width:6.3pt;height:12pt" o:ole="">
            <v:imagedata r:id="rId448" o:title=""/>
          </v:shape>
          <o:OLEObject Type="Embed" ProgID="Equation.3" ShapeID="_x0000_i1225" DrawAspect="Content" ObjectID="_1428132122" r:id="rId449"/>
        </w:object>
      </w:r>
      <w:r w:rsidRPr="006E5C42">
        <w:t xml:space="preserve"> by 1 and go back to step 2, until </w:t>
      </w:r>
      <w:r w:rsidRPr="00833557">
        <w:rPr>
          <w:position w:val="-6"/>
        </w:rPr>
        <w:object w:dxaOrig="139" w:dyaOrig="260">
          <v:shape id="_x0000_i1226" type="#_x0000_t75" style="width:6.3pt;height:12pt" o:ole="">
            <v:imagedata r:id="rId450" o:title=""/>
          </v:shape>
          <o:OLEObject Type="Embed" ProgID="Equation.3" ShapeID="_x0000_i1226" DrawAspect="Content" ObjectID="_1428132123" r:id="rId451"/>
        </w:object>
      </w:r>
      <w:r w:rsidRPr="006E5C42">
        <w:t xml:space="preserve"> reaches 4</w:t>
      </w:r>
    </w:p>
    <w:p w:rsidR="00BC3D81" w:rsidRPr="006E5C42" w:rsidRDefault="00BC3D81" w:rsidP="00BC3D81">
      <w:pPr>
        <w:rPr>
          <w:szCs w:val="24"/>
        </w:rPr>
      </w:pPr>
      <w:r w:rsidRPr="006E5C42">
        <w:rPr>
          <w:szCs w:val="24"/>
        </w:rPr>
        <w:t xml:space="preserve">The final solution is given as </w:t>
      </w:r>
      <w:r w:rsidRPr="006E5C42">
        <w:rPr>
          <w:position w:val="-14"/>
          <w:szCs w:val="24"/>
        </w:rPr>
        <w:object w:dxaOrig="999" w:dyaOrig="400">
          <v:shape id="_x0000_i1227" type="#_x0000_t75" style="width:50.3pt;height:20pt" o:ole="">
            <v:imagedata r:id="rId452" o:title=""/>
          </v:shape>
          <o:OLEObject Type="Embed" ProgID="Equation.DSMT4" ShapeID="_x0000_i1227" DrawAspect="Content" ObjectID="_1428132124" r:id="rId453"/>
        </w:object>
      </w:r>
      <w:r w:rsidRPr="006E5C42">
        <w:rPr>
          <w:i/>
          <w:szCs w:val="24"/>
        </w:rPr>
        <w:t>, j</w:t>
      </w:r>
      <w:r w:rsidRPr="006E5C42">
        <w:rPr>
          <w:szCs w:val="24"/>
        </w:rPr>
        <w:t>=1,</w:t>
      </w:r>
      <w:r w:rsidRPr="0062267A">
        <w:rPr>
          <w:position w:val="6"/>
          <w:szCs w:val="24"/>
        </w:rPr>
        <w:t>…</w:t>
      </w:r>
      <w:r w:rsidRPr="006E5C42">
        <w:rPr>
          <w:szCs w:val="24"/>
        </w:rPr>
        <w:t>,4.</w:t>
      </w:r>
    </w:p>
    <w:p w:rsidR="00BC3D81" w:rsidRPr="006E5C42" w:rsidRDefault="00BC3D81" w:rsidP="00BC3D81">
      <w:r w:rsidRPr="006E5C42">
        <w:t>The result of the LP analysis is a filter with the transfer function:</w:t>
      </w:r>
    </w:p>
    <w:tbl>
      <w:tblPr>
        <w:tblW w:w="9639" w:type="dxa"/>
        <w:jc w:val="center"/>
        <w:tblLayout w:type="fixed"/>
        <w:tblLook w:val="01E0" w:firstRow="1" w:lastRow="1" w:firstColumn="1" w:lastColumn="1" w:noHBand="0" w:noVBand="0"/>
      </w:tblPr>
      <w:tblGrid>
        <w:gridCol w:w="8430"/>
        <w:gridCol w:w="1209"/>
      </w:tblGrid>
      <w:tr w:rsidR="00BC3D81" w:rsidRPr="006E5C42" w:rsidTr="00BC3D81">
        <w:trPr>
          <w:jc w:val="center"/>
        </w:trPr>
        <w:tc>
          <w:tcPr>
            <w:tcW w:w="8440" w:type="dxa"/>
            <w:vAlign w:val="center"/>
          </w:tcPr>
          <w:p w:rsidR="00BC3D81" w:rsidRPr="006E5C42" w:rsidRDefault="00BC3D81" w:rsidP="00BC3D81">
            <w:pPr>
              <w:pStyle w:val="Equation"/>
              <w:rPr>
                <w:szCs w:val="21"/>
                <w:lang w:eastAsia="ja-JP"/>
              </w:rPr>
            </w:pPr>
            <w:r w:rsidRPr="006E5C42">
              <w:tab/>
            </w:r>
            <w:r w:rsidRPr="006E5C42">
              <w:tab/>
            </w:r>
            <w:r w:rsidRPr="00833557">
              <w:object w:dxaOrig="4520" w:dyaOrig="380">
                <v:shape id="_x0000_i1228" type="#_x0000_t75" style="width:225.7pt;height:18.85pt" o:ole="">
                  <v:imagedata r:id="rId454" o:title=""/>
                </v:shape>
                <o:OLEObject Type="Embed" ProgID="Equation.DSMT4" ShapeID="_x0000_i1228" DrawAspect="Content" ObjectID="_1428132125" r:id="rId455"/>
              </w:object>
            </w:r>
          </w:p>
        </w:tc>
        <w:tc>
          <w:tcPr>
            <w:tcW w:w="1210" w:type="dxa"/>
            <w:vAlign w:val="center"/>
          </w:tcPr>
          <w:p w:rsidR="00BC3D81" w:rsidRPr="006E5C42" w:rsidRDefault="00BC3D81" w:rsidP="00BC3D81">
            <w:pPr>
              <w:pStyle w:val="Equation"/>
              <w:jc w:val="right"/>
            </w:pPr>
            <w:r w:rsidRPr="006E5C42">
              <w:t>(B.6-19)</w:t>
            </w:r>
          </w:p>
        </w:tc>
      </w:tr>
    </w:tbl>
    <w:p w:rsidR="00BC3D81" w:rsidRPr="006E5C42" w:rsidRDefault="00BC3D81" w:rsidP="00BC3D81">
      <w:pPr>
        <w:rPr>
          <w:rFonts w:eastAsia="SimSun"/>
          <w:lang w:eastAsia="zh-CN"/>
        </w:rPr>
      </w:pPr>
      <w:r w:rsidRPr="006E5C42">
        <w:t xml:space="preserve">where </w:t>
      </w:r>
      <w:r w:rsidRPr="006E5C42">
        <w:rPr>
          <w:position w:val="-12"/>
          <w:szCs w:val="24"/>
        </w:rPr>
        <w:object w:dxaOrig="400" w:dyaOrig="360">
          <v:shape id="_x0000_i1229" type="#_x0000_t75" style="width:20pt;height:18.85pt" o:ole="">
            <v:imagedata r:id="rId456" o:title=""/>
          </v:shape>
          <o:OLEObject Type="Embed" ProgID="Equation.DSMT4" ShapeID="_x0000_i1229" DrawAspect="Content" ObjectID="_1428132126" r:id="rId457"/>
        </w:object>
      </w:r>
      <w:r w:rsidRPr="006E5C42">
        <w:t xml:space="preserve">, </w:t>
      </w:r>
      <w:r w:rsidRPr="006E5C42">
        <w:rPr>
          <w:i/>
        </w:rPr>
        <w:t>i</w:t>
      </w:r>
      <w:r w:rsidRPr="0062267A">
        <w:t>=1,</w:t>
      </w:r>
      <w:r w:rsidRPr="006E5C42">
        <w:rPr>
          <w:position w:val="6"/>
        </w:rPr>
        <w:t>…</w:t>
      </w:r>
      <w:r w:rsidRPr="006E5C42">
        <w:t xml:space="preserve">,4, are the </w:t>
      </w:r>
      <w:r w:rsidRPr="006E5C42">
        <w:rPr>
          <w:rFonts w:eastAsia="SimSun"/>
          <w:lang w:eastAsia="zh-CN"/>
        </w:rPr>
        <w:t xml:space="preserve">LP </w:t>
      </w:r>
      <w:r w:rsidRPr="006E5C42">
        <w:t xml:space="preserve">coefficients </w:t>
      </w:r>
      <w:r w:rsidRPr="006E5C42">
        <w:rPr>
          <w:rFonts w:eastAsia="SimSun"/>
          <w:lang w:eastAsia="zh-CN"/>
        </w:rPr>
        <w:t>obtained from the lower band signal</w:t>
      </w:r>
      <w:r w:rsidRPr="006E5C42">
        <w:t>.</w:t>
      </w:r>
    </w:p>
    <w:p w:rsidR="00BC3D81" w:rsidRPr="006E5C42" w:rsidRDefault="00BC3D81" w:rsidP="00BC3D81">
      <w:pPr>
        <w:pStyle w:val="Headingb"/>
      </w:pPr>
      <w:r w:rsidRPr="006E5C42">
        <w:t>Derivation of noise shaping filter</w:t>
      </w:r>
    </w:p>
    <w:p w:rsidR="00BC3D81" w:rsidRPr="006E5C42" w:rsidRDefault="00BC3D81" w:rsidP="00BC3D81">
      <w:r w:rsidRPr="006E5C42">
        <w:t>The noise</w:t>
      </w:r>
      <w:r w:rsidR="00FF21B3">
        <w:t>-</w:t>
      </w:r>
      <w:r w:rsidRPr="006E5C42">
        <w:t>shaping filter with transfer function</w:t>
      </w:r>
    </w:p>
    <w:tbl>
      <w:tblPr>
        <w:tblW w:w="9639" w:type="dxa"/>
        <w:jc w:val="center"/>
        <w:tblLayout w:type="fixed"/>
        <w:tblLook w:val="01E0" w:firstRow="1" w:lastRow="1" w:firstColumn="1" w:lastColumn="1" w:noHBand="0" w:noVBand="0"/>
      </w:tblPr>
      <w:tblGrid>
        <w:gridCol w:w="8420"/>
        <w:gridCol w:w="1219"/>
      </w:tblGrid>
      <w:tr w:rsidR="00BC3D81" w:rsidRPr="006E5C42" w:rsidTr="00BC3D81">
        <w:trPr>
          <w:jc w:val="center"/>
        </w:trPr>
        <w:tc>
          <w:tcPr>
            <w:tcW w:w="8430" w:type="dxa"/>
            <w:vAlign w:val="center"/>
          </w:tcPr>
          <w:p w:rsidR="00BC3D81" w:rsidRPr="006E5C42" w:rsidRDefault="00BC3D81" w:rsidP="00BC3D81">
            <w:pPr>
              <w:pStyle w:val="Equation"/>
              <w:rPr>
                <w:szCs w:val="21"/>
                <w:lang w:eastAsia="ja-JP"/>
              </w:rPr>
            </w:pPr>
            <w:r w:rsidRPr="006E5C42">
              <w:tab/>
            </w:r>
            <w:r w:rsidRPr="006E5C42">
              <w:tab/>
            </w:r>
            <w:r w:rsidRPr="00833557">
              <w:object w:dxaOrig="4500" w:dyaOrig="380">
                <v:shape id="_x0000_i1230" type="#_x0000_t75" style="width:225.15pt;height:18.85pt" o:ole="">
                  <v:imagedata r:id="rId458" o:title=""/>
                </v:shape>
                <o:OLEObject Type="Embed" ProgID="Equation.DSMT4" ShapeID="_x0000_i1230" DrawAspect="Content" ObjectID="_1428132127" r:id="rId459"/>
              </w:object>
            </w:r>
          </w:p>
        </w:tc>
        <w:tc>
          <w:tcPr>
            <w:tcW w:w="1220" w:type="dxa"/>
            <w:vAlign w:val="center"/>
          </w:tcPr>
          <w:p w:rsidR="00BC3D81" w:rsidRPr="006E5C42" w:rsidRDefault="00BC3D81" w:rsidP="00BC3D81">
            <w:pPr>
              <w:pStyle w:val="Equation"/>
              <w:jc w:val="right"/>
            </w:pPr>
            <w:r w:rsidRPr="006E5C42">
              <w:t>(B.6-20)</w:t>
            </w:r>
          </w:p>
        </w:tc>
      </w:tr>
    </w:tbl>
    <w:p w:rsidR="00BC3D81" w:rsidRPr="006E5C42" w:rsidRDefault="00BC3D81" w:rsidP="00BC3D81">
      <w:r w:rsidRPr="006E5C42">
        <w:t xml:space="preserve">is derived from </w:t>
      </w:r>
      <w:r w:rsidRPr="006E5C42">
        <w:rPr>
          <w:position w:val="-12"/>
        </w:rPr>
        <w:object w:dxaOrig="700" w:dyaOrig="360">
          <v:shape id="_x0000_i1231" type="#_x0000_t75" style="width:35.45pt;height:18.85pt" o:ole="">
            <v:imagedata r:id="rId460" o:title=""/>
          </v:shape>
          <o:OLEObject Type="Embed" ProgID="Equation.DSMT4" ShapeID="_x0000_i1231" DrawAspect="Content" ObjectID="_1428132128" r:id="rId461"/>
        </w:object>
      </w:r>
      <w:r w:rsidRPr="006E5C42">
        <w:t xml:space="preserve"> as explained below and illustrated in</w:t>
      </w:r>
      <w:r w:rsidRPr="006E5C42">
        <w:rPr>
          <w:rFonts w:eastAsia="SimSun"/>
          <w:lang w:eastAsia="zh-CN"/>
        </w:rPr>
        <w:t xml:space="preserve"> Figure B.6-3 with </w:t>
      </w:r>
      <w:r w:rsidRPr="0062267A">
        <w:rPr>
          <w:rFonts w:eastAsia="SimSun"/>
          <w:i/>
          <w:lang w:eastAsia="zh-CN"/>
        </w:rPr>
        <w:t>M</w:t>
      </w:r>
      <w:r w:rsidRPr="006E5C42">
        <w:rPr>
          <w:rFonts w:eastAsia="SimSun"/>
          <w:lang w:eastAsia="zh-CN"/>
        </w:rPr>
        <w:t>=4</w:t>
      </w:r>
      <w:r w:rsidRPr="006E5C42">
        <w:t>.</w:t>
      </w:r>
    </w:p>
    <w:p w:rsidR="00BC3D81" w:rsidRPr="006E5C42" w:rsidRDefault="00BC3D81" w:rsidP="00BC3D81">
      <w:pPr>
        <w:pStyle w:val="Figure"/>
      </w:pPr>
      <w:r w:rsidRPr="00833557">
        <w:rPr>
          <w:noProof/>
          <w:lang w:eastAsia="zh-CN"/>
        </w:rPr>
        <w:object w:dxaOrig="7673" w:dyaOrig="6749">
          <v:shape id="_x0000_i1232" type="#_x0000_t75" style="width:382.85pt;height:336pt" o:ole="">
            <v:imagedata r:id="rId462" o:title=""/>
          </v:shape>
          <o:OLEObject Type="Embed" ProgID="CorelDRAW.Graphic.14" ShapeID="_x0000_i1232" DrawAspect="Content" ObjectID="_1428132129" r:id="rId463"/>
        </w:object>
      </w:r>
    </w:p>
    <w:p w:rsidR="00BC3D81" w:rsidRPr="006E5C42" w:rsidRDefault="00BC3D81" w:rsidP="00BC3D81">
      <w:pPr>
        <w:pStyle w:val="FigureNoTitle"/>
      </w:pPr>
      <w:bookmarkStart w:id="540" w:name="_Ref266174657"/>
      <w:r w:rsidRPr="006E5C42">
        <w:rPr>
          <w:lang w:eastAsia="ja-JP"/>
        </w:rPr>
        <w:t>Figure B.6-3</w:t>
      </w:r>
      <w:bookmarkEnd w:id="540"/>
      <w:r w:rsidRPr="006E5C42">
        <w:rPr>
          <w:rFonts w:eastAsia="SimSun"/>
          <w:noProof/>
          <w:lang w:eastAsia="zh-CN"/>
        </w:rPr>
        <w:t xml:space="preserve"> </w:t>
      </w:r>
      <w:r w:rsidRPr="006E5C42">
        <w:rPr>
          <w:lang w:eastAsia="ja-JP"/>
        </w:rPr>
        <w:t xml:space="preserve">– Computation of </w:t>
      </w:r>
      <w:r w:rsidRPr="00833557">
        <w:rPr>
          <w:position w:val="-12"/>
        </w:rPr>
        <w:object w:dxaOrig="980" w:dyaOrig="360">
          <v:shape id="_x0000_i1233" type="#_x0000_t75" style="width:49.15pt;height:18.85pt" o:ole="">
            <v:imagedata r:id="rId464" o:title=""/>
          </v:shape>
          <o:OLEObject Type="Embed" ProgID="Equation.DSMT4" ShapeID="_x0000_i1233" DrawAspect="Content" ObjectID="_1428132130" r:id="rId465"/>
        </w:object>
      </w:r>
      <w:r w:rsidRPr="006E5C42">
        <w:t xml:space="preserve"> </w:t>
      </w:r>
      <w:r w:rsidRPr="006E5C42">
        <w:rPr>
          <w:lang w:eastAsia="ja-JP"/>
        </w:rPr>
        <w:t>in ITU-T G.722 LB encoder</w:t>
      </w:r>
    </w:p>
    <w:p w:rsidR="00BC3D81" w:rsidRPr="006E5C42" w:rsidRDefault="00BC3D81" w:rsidP="00505262">
      <w:pPr>
        <w:pStyle w:val="Normalaftertitle"/>
      </w:pPr>
      <w:r w:rsidRPr="006E5C42">
        <w:t xml:space="preserve">By default, </w:t>
      </w:r>
      <w:r w:rsidRPr="00833557">
        <w:rPr>
          <w:position w:val="-12"/>
        </w:rPr>
        <w:object w:dxaOrig="700" w:dyaOrig="360">
          <v:shape id="_x0000_i1234" type="#_x0000_t75" style="width:35.45pt;height:18.85pt" o:ole="">
            <v:imagedata r:id="rId466" o:title=""/>
          </v:shape>
          <o:OLEObject Type="Embed" ProgID="Equation.DSMT4" ShapeID="_x0000_i1234" DrawAspect="Content" ObjectID="_1428132131" r:id="rId467"/>
        </w:object>
      </w:r>
      <w:r w:rsidRPr="006E5C42">
        <w:t xml:space="preserve"> is a weighted version of</w:t>
      </w:r>
      <w:r w:rsidRPr="00833557">
        <w:rPr>
          <w:position w:val="-12"/>
        </w:rPr>
        <w:object w:dxaOrig="700" w:dyaOrig="360">
          <v:shape id="_x0000_i1235" type="#_x0000_t75" style="width:35.45pt;height:18.85pt" o:ole="">
            <v:imagedata r:id="rId468" o:title=""/>
          </v:shape>
          <o:OLEObject Type="Embed" ProgID="Equation.DSMT4" ShapeID="_x0000_i1235" DrawAspect="Content" ObjectID="_1428132132" r:id="rId469"/>
        </w:object>
      </w:r>
      <w:r w:rsidRPr="006E5C42">
        <w:t xml:space="preserve">, as follows: </w:t>
      </w:r>
      <w:r w:rsidRPr="006E5C42">
        <w:rPr>
          <w:i/>
          <w:iCs/>
        </w:rPr>
        <w:t>F</w:t>
      </w:r>
      <w:r w:rsidRPr="006E5C42">
        <w:rPr>
          <w:i/>
          <w:iCs/>
          <w:vertAlign w:val="subscript"/>
        </w:rPr>
        <w:t>LB</w:t>
      </w:r>
      <w:r w:rsidRPr="006E5C42">
        <w:t>(</w:t>
      </w:r>
      <w:r w:rsidRPr="006E5C42">
        <w:rPr>
          <w:i/>
          <w:iCs/>
        </w:rPr>
        <w:t>z</w:t>
      </w:r>
      <w:r w:rsidRPr="006E5C42">
        <w:t xml:space="preserve">) = </w:t>
      </w:r>
      <w:r w:rsidRPr="006E5C42">
        <w:rPr>
          <w:i/>
          <w:iCs/>
        </w:rPr>
        <w:t>A</w:t>
      </w:r>
      <w:r w:rsidRPr="006E5C42">
        <w:rPr>
          <w:i/>
          <w:iCs/>
          <w:vertAlign w:val="subscript"/>
        </w:rPr>
        <w:t>LB</w:t>
      </w:r>
      <w:r w:rsidRPr="006E5C42">
        <w:t>(</w:t>
      </w:r>
      <w:r w:rsidRPr="006E5C42">
        <w:rPr>
          <w:i/>
          <w:iCs/>
        </w:rPr>
        <w:t>z</w:t>
      </w:r>
      <w:r w:rsidRPr="006E5C42">
        <w:t>/</w:t>
      </w:r>
      <w:r w:rsidRPr="006E5C42">
        <w:rPr>
          <w:i/>
          <w:iCs/>
        </w:rPr>
        <w:t>γ</w:t>
      </w:r>
      <w:r w:rsidRPr="006E5C42">
        <w:rPr>
          <w:vertAlign w:val="subscript"/>
        </w:rPr>
        <w:t>1</w:t>
      </w:r>
      <w:r w:rsidRPr="006E5C42">
        <w:t xml:space="preserve">) with </w:t>
      </w:r>
      <w:r w:rsidRPr="006E5C42">
        <w:rPr>
          <w:i/>
          <w:iCs/>
          <w:szCs w:val="24"/>
        </w:rPr>
        <w:t>γ</w:t>
      </w:r>
      <w:r w:rsidRPr="006E5C42">
        <w:rPr>
          <w:vertAlign w:val="subscript"/>
        </w:rPr>
        <w:t>1</w:t>
      </w:r>
      <w:r w:rsidRPr="006E5C42">
        <w:t xml:space="preserve"> = 0.92. The </w:t>
      </w:r>
      <w:r w:rsidRPr="00833557">
        <w:rPr>
          <w:position w:val="-12"/>
        </w:rPr>
        <w:object w:dxaOrig="700" w:dyaOrig="360">
          <v:shape id="_x0000_i1236" type="#_x0000_t75" style="width:35.45pt;height:18.85pt" o:ole="">
            <v:imagedata r:id="rId466" o:title=""/>
          </v:shape>
          <o:OLEObject Type="Embed" ProgID="Equation.DSMT4" ShapeID="_x0000_i1236" DrawAspect="Content" ObjectID="_1428132133" r:id="rId470"/>
        </w:object>
      </w:r>
      <w:r w:rsidRPr="006E5C42">
        <w:t xml:space="preserve"> filter coefficients are calculated from </w:t>
      </w:r>
      <w:r w:rsidRPr="00833557">
        <w:rPr>
          <w:position w:val="-12"/>
        </w:rPr>
        <w:object w:dxaOrig="700" w:dyaOrig="360">
          <v:shape id="_x0000_i1237" type="#_x0000_t75" style="width:35.45pt;height:18.85pt" o:ole="">
            <v:imagedata r:id="rId468" o:title=""/>
          </v:shape>
          <o:OLEObject Type="Embed" ProgID="Equation.DSMT4" ShapeID="_x0000_i1237" DrawAspect="Content" ObjectID="_1428132134" r:id="rId471"/>
        </w:object>
      </w:r>
      <w:r w:rsidRPr="006E5C42">
        <w:t xml:space="preserve"> coefficients as follows: </w:t>
      </w:r>
    </w:p>
    <w:tbl>
      <w:tblPr>
        <w:tblW w:w="9639" w:type="dxa"/>
        <w:jc w:val="center"/>
        <w:tblLayout w:type="fixed"/>
        <w:tblLook w:val="01E0" w:firstRow="1" w:lastRow="1" w:firstColumn="1" w:lastColumn="1" w:noHBand="0" w:noVBand="0"/>
      </w:tblPr>
      <w:tblGrid>
        <w:gridCol w:w="8531"/>
        <w:gridCol w:w="1108"/>
      </w:tblGrid>
      <w:tr w:rsidR="00BC3D81" w:rsidRPr="006E5C42" w:rsidTr="00BC3D81">
        <w:trPr>
          <w:jc w:val="center"/>
        </w:trPr>
        <w:tc>
          <w:tcPr>
            <w:tcW w:w="8550" w:type="dxa"/>
            <w:vAlign w:val="center"/>
          </w:tcPr>
          <w:p w:rsidR="00BC3D81" w:rsidRPr="006E5C42" w:rsidRDefault="00BC3D81" w:rsidP="00BC3D81">
            <w:pPr>
              <w:pStyle w:val="Equation"/>
              <w:jc w:val="center"/>
            </w:pPr>
            <w:r w:rsidRPr="00833557">
              <w:object w:dxaOrig="2340" w:dyaOrig="400">
                <v:shape id="_x0000_i1238" type="#_x0000_t75" style="width:117.7pt;height:20pt" o:ole="">
                  <v:imagedata r:id="rId472" o:title=""/>
                </v:shape>
                <o:OLEObject Type="Embed" ProgID="Equation.DSMT4" ShapeID="_x0000_i1238" DrawAspect="Content" ObjectID="_1428132135" r:id="rId473"/>
              </w:object>
            </w:r>
          </w:p>
        </w:tc>
        <w:tc>
          <w:tcPr>
            <w:tcW w:w="1110" w:type="dxa"/>
            <w:vAlign w:val="center"/>
          </w:tcPr>
          <w:p w:rsidR="00BC3D81" w:rsidRPr="006E5C42" w:rsidRDefault="00BC3D81" w:rsidP="00BC3D81">
            <w:pPr>
              <w:pStyle w:val="Equation"/>
              <w:jc w:val="right"/>
              <w:rPr>
                <w:lang w:eastAsia="ja-JP"/>
              </w:rPr>
            </w:pPr>
            <w:r w:rsidRPr="006E5C42">
              <w:rPr>
                <w:lang w:eastAsia="ja-JP"/>
              </w:rPr>
              <w:t>(B.6-21)</w:t>
            </w:r>
          </w:p>
        </w:tc>
      </w:tr>
    </w:tbl>
    <w:p w:rsidR="00BC3D81" w:rsidRPr="006E5C42" w:rsidRDefault="00BC3D81" w:rsidP="00BC3D81">
      <w:pPr>
        <w:keepNext/>
        <w:keepLines/>
        <w:rPr>
          <w:kern w:val="2"/>
          <w:lang w:eastAsia="ja-JP"/>
        </w:rPr>
      </w:pPr>
      <w:r w:rsidRPr="006E5C42">
        <w:rPr>
          <w:lang w:eastAsia="ja-JP"/>
        </w:rPr>
        <w:t>This default operation</w:t>
      </w:r>
      <w:r w:rsidRPr="006E5C42">
        <w:t xml:space="preserve"> (shown in the shaded rectangular box in</w:t>
      </w:r>
      <w:r w:rsidRPr="006E5C42">
        <w:rPr>
          <w:rFonts w:eastAsia="SimSun"/>
          <w:lang w:eastAsia="zh-CN"/>
        </w:rPr>
        <w:t xml:space="preserve"> Figure B.6-3) </w:t>
      </w:r>
      <w:r w:rsidRPr="006E5C42">
        <w:t xml:space="preserve">is changed in two </w:t>
      </w:r>
      <w:r w:rsidRPr="006E5C42">
        <w:rPr>
          <w:kern w:val="2"/>
          <w:lang w:eastAsia="ja-JP"/>
        </w:rPr>
        <w:t>special cases:</w:t>
      </w:r>
    </w:p>
    <w:p w:rsidR="00BC3D81" w:rsidRPr="006E5C42" w:rsidRDefault="00BC3D81" w:rsidP="00BC3D81">
      <w:pPr>
        <w:pStyle w:val="enumlev1"/>
      </w:pPr>
      <w:r w:rsidRPr="006E5C42">
        <w:rPr>
          <w:lang w:eastAsia="ja-JP"/>
        </w:rPr>
        <w:t>–</w:t>
      </w:r>
      <w:r w:rsidRPr="006E5C42">
        <w:rPr>
          <w:lang w:eastAsia="ja-JP"/>
        </w:rPr>
        <w:tab/>
      </w:r>
      <w:r w:rsidRPr="006E5C42">
        <w:t>low level input signal;</w:t>
      </w:r>
    </w:p>
    <w:p w:rsidR="00BC3D81" w:rsidRPr="006E5C42" w:rsidRDefault="00BC3D81" w:rsidP="00BC3D81">
      <w:pPr>
        <w:pStyle w:val="enumlev1"/>
        <w:rPr>
          <w:lang w:eastAsia="ja-JP"/>
        </w:rPr>
      </w:pPr>
      <w:r w:rsidRPr="006E5C42">
        <w:rPr>
          <w:lang w:eastAsia="ja-JP"/>
        </w:rPr>
        <w:t>–</w:t>
      </w:r>
      <w:r w:rsidRPr="006E5C42">
        <w:rPr>
          <w:lang w:eastAsia="ja-JP"/>
        </w:rPr>
        <w:tab/>
      </w:r>
      <w:r w:rsidRPr="006E5C42">
        <w:t>risk of instability in noise feedback loop.</w:t>
      </w:r>
    </w:p>
    <w:p w:rsidR="00BC3D81" w:rsidRPr="006E5C42" w:rsidRDefault="00BC3D81" w:rsidP="00BC3D81">
      <w:r w:rsidRPr="006E5C42">
        <w:t>These two cases are detailed below.</w:t>
      </w:r>
    </w:p>
    <w:p w:rsidR="00BC3D81" w:rsidRPr="006E5C42" w:rsidRDefault="00BC3D81" w:rsidP="00BC3D81">
      <w:pPr>
        <w:pStyle w:val="Headingb"/>
      </w:pPr>
      <w:r w:rsidRPr="006E5C42">
        <w:t>Attenuation of the perceptual filter for signals with very low level</w:t>
      </w:r>
    </w:p>
    <w:p w:rsidR="00BC3D81" w:rsidRPr="006E5C42" w:rsidRDefault="00BC3D81" w:rsidP="00BC3D81">
      <w:r w:rsidRPr="006E5C42">
        <w:t xml:space="preserve">In order to detect low level signals, the normalization factor </w:t>
      </w:r>
      <w:r w:rsidRPr="006E5C42">
        <w:rPr>
          <w:position w:val="-10"/>
        </w:rPr>
        <w:object w:dxaOrig="440" w:dyaOrig="340">
          <v:shape id="_x0000_i1239" type="#_x0000_t75" style="width:21.7pt;height:16.55pt" o:ole="">
            <v:imagedata r:id="rId474" o:title=""/>
          </v:shape>
          <o:OLEObject Type="Embed" ProgID="Equation.3" ShapeID="_x0000_i1239" DrawAspect="Content" ObjectID="_1428132136" r:id="rId475"/>
        </w:object>
      </w:r>
      <w:r w:rsidRPr="006E5C42">
        <w:t xml:space="preserve"> is calculated with:</w:t>
      </w:r>
    </w:p>
    <w:tbl>
      <w:tblPr>
        <w:tblW w:w="9639" w:type="dxa"/>
        <w:jc w:val="center"/>
        <w:tblLayout w:type="fixed"/>
        <w:tblLook w:val="01E0" w:firstRow="1" w:lastRow="1" w:firstColumn="1" w:lastColumn="1" w:noHBand="0" w:noVBand="0"/>
      </w:tblPr>
      <w:tblGrid>
        <w:gridCol w:w="8530"/>
        <w:gridCol w:w="1109"/>
      </w:tblGrid>
      <w:tr w:rsidR="00BC3D81" w:rsidRPr="006E5C42" w:rsidTr="00BC3D81">
        <w:trPr>
          <w:jc w:val="center"/>
        </w:trPr>
        <w:tc>
          <w:tcPr>
            <w:tcW w:w="8540" w:type="dxa"/>
            <w:vAlign w:val="center"/>
          </w:tcPr>
          <w:p w:rsidR="00BC3D81" w:rsidRPr="006E5C42" w:rsidRDefault="00BC3D81" w:rsidP="00BC3D81">
            <w:pPr>
              <w:pStyle w:val="Equation"/>
              <w:jc w:val="center"/>
              <w:rPr>
                <w:szCs w:val="21"/>
                <w:lang w:eastAsia="ja-JP"/>
              </w:rPr>
            </w:pPr>
            <w:r w:rsidRPr="00833557">
              <w:object w:dxaOrig="2480" w:dyaOrig="440">
                <v:shape id="_x0000_i1240" type="#_x0000_t75" style="width:124pt;height:21.7pt" o:ole="">
                  <v:imagedata r:id="rId476" o:title=""/>
                </v:shape>
                <o:OLEObject Type="Embed" ProgID="Equation.DSMT4" ShapeID="_x0000_i1240" DrawAspect="Content" ObjectID="_1428132137" r:id="rId477"/>
              </w:object>
            </w:r>
          </w:p>
        </w:tc>
        <w:tc>
          <w:tcPr>
            <w:tcW w:w="1110" w:type="dxa"/>
            <w:vAlign w:val="center"/>
          </w:tcPr>
          <w:p w:rsidR="00BC3D81" w:rsidRPr="006E5C42" w:rsidRDefault="00BC3D81" w:rsidP="00BC3D81">
            <w:pPr>
              <w:pStyle w:val="Equation"/>
              <w:jc w:val="right"/>
              <w:rPr>
                <w:szCs w:val="21"/>
              </w:rPr>
            </w:pPr>
            <w:r w:rsidRPr="006E5C42">
              <w:rPr>
                <w:szCs w:val="21"/>
              </w:rPr>
              <w:t>(B.6-22)</w:t>
            </w:r>
          </w:p>
        </w:tc>
      </w:tr>
    </w:tbl>
    <w:p w:rsidR="00BC3D81" w:rsidRPr="0038377E" w:rsidRDefault="00BC3D81" w:rsidP="00BC3D81">
      <w:r w:rsidRPr="006E5C42">
        <w:t xml:space="preserve">where </w:t>
      </w:r>
      <w:r w:rsidRPr="006E5C42">
        <w:rPr>
          <w:position w:val="-12"/>
        </w:rPr>
        <w:object w:dxaOrig="620" w:dyaOrig="360">
          <v:shape id="_x0000_i1241" type="#_x0000_t75" style="width:31.45pt;height:18.85pt" o:ole="">
            <v:imagedata r:id="rId478" o:title=""/>
          </v:shape>
          <o:OLEObject Type="Embed" ProgID="Equation.DSMT4" ShapeID="_x0000_i1241" DrawAspect="Content" ObjectID="_1428132138" r:id="rId479"/>
        </w:object>
      </w:r>
      <w:r w:rsidRPr="006E5C42">
        <w:t xml:space="preserve"> is the first autocorrelation coefficient calculated in Equation</w:t>
      </w:r>
      <w:r w:rsidRPr="006E5C42">
        <w:rPr>
          <w:rFonts w:eastAsia="SimSun"/>
          <w:lang w:eastAsia="zh-CN"/>
        </w:rPr>
        <w:t xml:space="preserve"> (B.6-16)</w:t>
      </w:r>
      <w:r w:rsidRPr="0038377E">
        <w:t>.</w:t>
      </w:r>
    </w:p>
    <w:p w:rsidR="00BC3D81" w:rsidRPr="006E5C42" w:rsidRDefault="00BC3D81" w:rsidP="00BC3D81">
      <w:pPr>
        <w:rPr>
          <w:szCs w:val="24"/>
        </w:rPr>
      </w:pPr>
      <w:r w:rsidRPr="0062267A">
        <w:rPr>
          <w:szCs w:val="24"/>
        </w:rPr>
        <w:t>When the input signal has a very low energy, the noise</w:t>
      </w:r>
      <w:r w:rsidRPr="0062267A">
        <w:rPr>
          <w:szCs w:val="24"/>
        </w:rPr>
        <w:noBreakHyphen/>
        <w:t>shaping may fail to properly m</w:t>
      </w:r>
      <w:r w:rsidRPr="006E5C42">
        <w:rPr>
          <w:szCs w:val="24"/>
        </w:rPr>
        <w:t>ask the ADPCM coding noise. This special case of very low energy signal is detected w</w:t>
      </w:r>
      <w:r w:rsidRPr="006E5C42">
        <w:t xml:space="preserve">hen the normalization factor </w:t>
      </w:r>
      <w:r w:rsidRPr="006E5C42">
        <w:rPr>
          <w:position w:val="-10"/>
        </w:rPr>
        <w:object w:dxaOrig="440" w:dyaOrig="340">
          <v:shape id="_x0000_i1242" type="#_x0000_t75" style="width:21.7pt;height:16.55pt" o:ole="">
            <v:imagedata r:id="rId480" o:title=""/>
          </v:shape>
          <o:OLEObject Type="Embed" ProgID="Equation.3" ShapeID="_x0000_i1242" DrawAspect="Content" ObjectID="_1428132139" r:id="rId481"/>
        </w:object>
      </w:r>
      <w:r w:rsidRPr="006E5C42">
        <w:t xml:space="preserve"> fulfils the condition:</w:t>
      </w:r>
    </w:p>
    <w:tbl>
      <w:tblPr>
        <w:tblW w:w="9639" w:type="dxa"/>
        <w:jc w:val="center"/>
        <w:tblLayout w:type="fixed"/>
        <w:tblLook w:val="01E0" w:firstRow="1" w:lastRow="1" w:firstColumn="1" w:lastColumn="1" w:noHBand="0" w:noVBand="0"/>
      </w:tblPr>
      <w:tblGrid>
        <w:gridCol w:w="8510"/>
        <w:gridCol w:w="1129"/>
      </w:tblGrid>
      <w:tr w:rsidR="00BC3D81" w:rsidRPr="006E5C42" w:rsidTr="00BC3D81">
        <w:trPr>
          <w:jc w:val="center"/>
        </w:trPr>
        <w:tc>
          <w:tcPr>
            <w:tcW w:w="8520" w:type="dxa"/>
            <w:vAlign w:val="center"/>
          </w:tcPr>
          <w:p w:rsidR="00BC3D81" w:rsidRPr="006E5C42" w:rsidRDefault="00BC3D81" w:rsidP="00BC3D81">
            <w:pPr>
              <w:pStyle w:val="Equation"/>
              <w:jc w:val="center"/>
              <w:rPr>
                <w:szCs w:val="21"/>
                <w:lang w:eastAsia="ja-JP"/>
              </w:rPr>
            </w:pPr>
            <w:r w:rsidRPr="00833557">
              <w:rPr>
                <w:position w:val="-10"/>
              </w:rPr>
              <w:object w:dxaOrig="900" w:dyaOrig="340">
                <v:shape id="_x0000_i1243" type="#_x0000_t75" style="width:44.55pt;height:16.55pt" o:ole="">
                  <v:imagedata r:id="rId482" o:title=""/>
                </v:shape>
                <o:OLEObject Type="Embed" ProgID="Equation.3" ShapeID="_x0000_i1243" DrawAspect="Content" ObjectID="_1428132140" r:id="rId483"/>
              </w:object>
            </w:r>
          </w:p>
        </w:tc>
        <w:tc>
          <w:tcPr>
            <w:tcW w:w="1130" w:type="dxa"/>
            <w:vAlign w:val="center"/>
          </w:tcPr>
          <w:p w:rsidR="00BC3D81" w:rsidRPr="006E5C42" w:rsidRDefault="00BC3D81" w:rsidP="00BC3D81">
            <w:pPr>
              <w:pStyle w:val="Equation"/>
              <w:jc w:val="right"/>
              <w:rPr>
                <w:szCs w:val="21"/>
              </w:rPr>
            </w:pPr>
            <w:r w:rsidRPr="006E5C42">
              <w:rPr>
                <w:szCs w:val="21"/>
              </w:rPr>
              <w:t>(B.6-23)</w:t>
            </w:r>
          </w:p>
        </w:tc>
      </w:tr>
    </w:tbl>
    <w:p w:rsidR="00BC3D81" w:rsidRPr="006E5C42" w:rsidRDefault="00BC3D81" w:rsidP="00BC3D81">
      <w:r w:rsidRPr="006E5C42">
        <w:t xml:space="preserve">In this case, the attenuation for very low level signal is performed and the attenuated perceptual weighting filter of </w:t>
      </w:r>
      <w:r w:rsidRPr="006E5C42">
        <w:rPr>
          <w:rFonts w:eastAsia="SimSun"/>
          <w:lang w:eastAsia="zh-CN"/>
        </w:rPr>
        <w:t>E</w:t>
      </w:r>
      <w:r w:rsidRPr="006E5C42">
        <w:t>quation</w:t>
      </w:r>
      <w:r w:rsidRPr="006E5C42">
        <w:rPr>
          <w:rFonts w:eastAsia="SimSun"/>
          <w:lang w:eastAsia="zh-CN"/>
        </w:rPr>
        <w:t xml:space="preserve"> (B.6-20) </w:t>
      </w:r>
      <w:r w:rsidRPr="006E5C42">
        <w:t>becomes:</w:t>
      </w:r>
    </w:p>
    <w:tbl>
      <w:tblPr>
        <w:tblW w:w="9639" w:type="dxa"/>
        <w:jc w:val="center"/>
        <w:tblLayout w:type="fixed"/>
        <w:tblLook w:val="01E0" w:firstRow="1" w:lastRow="1" w:firstColumn="1" w:lastColumn="1" w:noHBand="0" w:noVBand="0"/>
      </w:tblPr>
      <w:tblGrid>
        <w:gridCol w:w="8540"/>
        <w:gridCol w:w="1099"/>
      </w:tblGrid>
      <w:tr w:rsidR="00BC3D81" w:rsidRPr="006E5C42" w:rsidTr="00BC3D81">
        <w:trPr>
          <w:jc w:val="center"/>
        </w:trPr>
        <w:tc>
          <w:tcPr>
            <w:tcW w:w="8550" w:type="dxa"/>
            <w:vAlign w:val="center"/>
          </w:tcPr>
          <w:p w:rsidR="00BC3D81" w:rsidRPr="006E5C42" w:rsidRDefault="00BC3D81" w:rsidP="00BC3D81">
            <w:pPr>
              <w:pStyle w:val="Equation"/>
              <w:jc w:val="center"/>
              <w:rPr>
                <w:rFonts w:eastAsia="SimSun"/>
                <w:lang w:eastAsia="zh-CN"/>
              </w:rPr>
            </w:pPr>
            <w:r w:rsidRPr="00833557">
              <w:object w:dxaOrig="3100" w:dyaOrig="400">
                <v:shape id="_x0000_i1244" type="#_x0000_t75" style="width:155.45pt;height:20pt" o:ole="">
                  <v:imagedata r:id="rId484" o:title=""/>
                </v:shape>
                <o:OLEObject Type="Embed" ProgID="Equation.DSMT4" ShapeID="_x0000_i1244" DrawAspect="Content" ObjectID="_1428132141" r:id="rId485"/>
              </w:object>
            </w:r>
          </w:p>
        </w:tc>
        <w:tc>
          <w:tcPr>
            <w:tcW w:w="1100" w:type="dxa"/>
            <w:vAlign w:val="center"/>
          </w:tcPr>
          <w:p w:rsidR="00BC3D81" w:rsidRPr="006E5C42" w:rsidRDefault="00BC3D81" w:rsidP="00BC3D81">
            <w:pPr>
              <w:jc w:val="right"/>
              <w:rPr>
                <w:szCs w:val="21"/>
              </w:rPr>
            </w:pPr>
            <w:r w:rsidRPr="006E5C42">
              <w:rPr>
                <w:szCs w:val="21"/>
              </w:rPr>
              <w:t>(B.6-24)</w:t>
            </w:r>
          </w:p>
        </w:tc>
      </w:tr>
    </w:tbl>
    <w:p w:rsidR="00BC3D81" w:rsidRPr="006E5C42" w:rsidRDefault="00BC3D81" w:rsidP="00BC3D81">
      <w:pPr>
        <w:rPr>
          <w:szCs w:val="24"/>
        </w:rPr>
      </w:pPr>
      <w:r w:rsidRPr="006E5C42">
        <w:rPr>
          <w:szCs w:val="24"/>
        </w:rPr>
        <w:t>Attenuating the perceptual noise</w:t>
      </w:r>
      <w:r w:rsidRPr="006E5C42">
        <w:rPr>
          <w:szCs w:val="24"/>
        </w:rPr>
        <w:noBreakHyphen/>
        <w:t>shaping filter for very low level input signals avoids the case where the noise feedback loop would increase the objective noise level without bringing the benefit of having a perceptually lower noise floor.</w:t>
      </w:r>
    </w:p>
    <w:p w:rsidR="00BC3D81" w:rsidRPr="006E5C42" w:rsidRDefault="00BC3D81" w:rsidP="00BC3D81">
      <w:pPr>
        <w:pStyle w:val="Headingb"/>
      </w:pPr>
      <w:r w:rsidRPr="006E5C42">
        <w:t>Deactivation of noise feedback loop in case of risk of instability and progressive reactivation</w:t>
      </w:r>
    </w:p>
    <w:p w:rsidR="00BC3D81" w:rsidRPr="006E5C42" w:rsidRDefault="00BC3D81" w:rsidP="00BC3D81">
      <w:r w:rsidRPr="006E5C42">
        <w:t xml:space="preserve">The noise feedback </w:t>
      </w:r>
      <w:r w:rsidRPr="006E5C42">
        <w:rPr>
          <w:rFonts w:eastAsia="SimSun"/>
          <w:lang w:eastAsia="zh-CN"/>
        </w:rPr>
        <w:t xml:space="preserve">loop </w:t>
      </w:r>
      <w:r w:rsidRPr="006E5C42">
        <w:t>may become unstable when the noise masking filter is highly resonant and the step size and predictors in ADPCM coding are adapted too slowly to catch up with quick variations between segments of high spectral dynamics (e.g., sinusoids). ITU-T G.722 ADPCM coding may exhibit problems of mistracking (i.e., temporary divergence of adaptation), which would be amplified by the noise feedback loop. This can cause audible artefacts lasting for several consecutive frames until the noise</w:t>
      </w:r>
      <w:r w:rsidRPr="006E5C42">
        <w:noBreakHyphen/>
        <w:t>shaping loop and ADPCM states converge.</w:t>
      </w:r>
    </w:p>
    <w:p w:rsidR="00BC3D81" w:rsidRPr="006E5C42" w:rsidRDefault="00BC3D81" w:rsidP="00BC3D81">
      <w:r w:rsidRPr="006E5C42">
        <w:t>To prevent such problems, the noise</w:t>
      </w:r>
      <w:r w:rsidRPr="006E5C42">
        <w:noBreakHyphen/>
        <w:t xml:space="preserve">shaping feedback is deactivated whenever a signal with high spectral dynamics, </w:t>
      </w:r>
      <w:r w:rsidRPr="006E5C42">
        <w:rPr>
          <w:rFonts w:eastAsia="SimSun"/>
          <w:lang w:eastAsia="zh-CN"/>
        </w:rPr>
        <w:t>giv</w:t>
      </w:r>
      <w:r w:rsidRPr="006E5C42">
        <w:t>ing a risk of instability, is detected in the encoder.</w:t>
      </w:r>
    </w:p>
    <w:p w:rsidR="00BC3D81" w:rsidRPr="006E5C42" w:rsidRDefault="00BC3D81" w:rsidP="00BC3D81">
      <w:r w:rsidRPr="006E5C42">
        <w:t xml:space="preserve">This detection is based on the second reflection coefficient </w:t>
      </w:r>
      <w:r w:rsidRPr="006E5C42">
        <w:rPr>
          <w:position w:val="-12"/>
        </w:rPr>
        <w:object w:dxaOrig="260" w:dyaOrig="360">
          <v:shape id="_x0000_i1245" type="#_x0000_t75" style="width:12pt;height:18.85pt" o:ole="">
            <v:imagedata r:id="rId486" o:title=""/>
          </v:shape>
          <o:OLEObject Type="Embed" ProgID="Equation.DSMT4" ShapeID="_x0000_i1245" DrawAspect="Content" ObjectID="_1428132142" r:id="rId487"/>
        </w:object>
      </w:r>
      <w:r w:rsidRPr="006E5C42">
        <w:rPr>
          <w:szCs w:val="24"/>
        </w:rPr>
        <w:t xml:space="preserve"> o</w:t>
      </w:r>
      <w:r w:rsidRPr="006E5C42">
        <w:t>btained in the Levinson</w:t>
      </w:r>
      <w:r w:rsidRPr="006E5C42">
        <w:noBreakHyphen/>
        <w:t>Durbin</w:t>
      </w:r>
      <w:r w:rsidRPr="0038377E">
        <w:t xml:space="preserve"> algorithm</w:t>
      </w:r>
      <w:r w:rsidRPr="0062267A">
        <w:rPr>
          <w:szCs w:val="24"/>
        </w:rPr>
        <w:t xml:space="preserve">. If </w:t>
      </w:r>
      <w:r w:rsidRPr="006E5C42">
        <w:t>condition:</w:t>
      </w:r>
    </w:p>
    <w:tbl>
      <w:tblPr>
        <w:tblW w:w="9639" w:type="dxa"/>
        <w:jc w:val="center"/>
        <w:tblLayout w:type="fixed"/>
        <w:tblLook w:val="01E0" w:firstRow="1" w:lastRow="1" w:firstColumn="1" w:lastColumn="1" w:noHBand="0" w:noVBand="0"/>
      </w:tblPr>
      <w:tblGrid>
        <w:gridCol w:w="8530"/>
        <w:gridCol w:w="1109"/>
      </w:tblGrid>
      <w:tr w:rsidR="00BC3D81" w:rsidRPr="006E5C42" w:rsidTr="00BC3D81">
        <w:trPr>
          <w:jc w:val="center"/>
        </w:trPr>
        <w:tc>
          <w:tcPr>
            <w:tcW w:w="8540" w:type="dxa"/>
            <w:vAlign w:val="center"/>
          </w:tcPr>
          <w:p w:rsidR="00BC3D81" w:rsidRPr="006E5C42" w:rsidRDefault="00BC3D81" w:rsidP="00BC3D81">
            <w:pPr>
              <w:pStyle w:val="Equation"/>
              <w:jc w:val="center"/>
              <w:rPr>
                <w:szCs w:val="21"/>
                <w:lang w:eastAsia="ja-JP"/>
              </w:rPr>
            </w:pPr>
            <w:r w:rsidRPr="00833557">
              <w:object w:dxaOrig="940" w:dyaOrig="360">
                <v:shape id="_x0000_i1246" type="#_x0000_t75" style="width:46.85pt;height:18.85pt" o:ole="">
                  <v:imagedata r:id="rId488" o:title=""/>
                </v:shape>
                <o:OLEObject Type="Embed" ProgID="Equation.DSMT4" ShapeID="_x0000_i1246" DrawAspect="Content" ObjectID="_1428132143" r:id="rId489"/>
              </w:object>
            </w:r>
          </w:p>
        </w:tc>
        <w:tc>
          <w:tcPr>
            <w:tcW w:w="1110" w:type="dxa"/>
            <w:vAlign w:val="center"/>
          </w:tcPr>
          <w:p w:rsidR="00BC3D81" w:rsidRPr="006E5C42" w:rsidRDefault="00BC3D81" w:rsidP="00BC3D81">
            <w:pPr>
              <w:pStyle w:val="Equation"/>
              <w:jc w:val="right"/>
              <w:rPr>
                <w:szCs w:val="21"/>
              </w:rPr>
            </w:pPr>
            <w:r w:rsidRPr="006E5C42">
              <w:rPr>
                <w:szCs w:val="21"/>
              </w:rPr>
              <w:t>(B.6-25)</w:t>
            </w:r>
          </w:p>
        </w:tc>
      </w:tr>
    </w:tbl>
    <w:p w:rsidR="00BC3D81" w:rsidRPr="006E5C42" w:rsidRDefault="00BC3D81" w:rsidP="00BC3D81">
      <w:r w:rsidRPr="006E5C42">
        <w:t>is fulfilled</w:t>
      </w:r>
      <w:r w:rsidRPr="006E5C42">
        <w:rPr>
          <w:rFonts w:eastAsia="SimSun"/>
          <w:lang w:eastAsia="zh-CN"/>
        </w:rPr>
        <w:t>,</w:t>
      </w:r>
      <w:r w:rsidRPr="006E5C42">
        <w:t xml:space="preserve"> the perceptual weighting filter is used with the weighting factor </w:t>
      </w:r>
      <w:r w:rsidRPr="006E5C42">
        <w:rPr>
          <w:position w:val="-12"/>
        </w:rPr>
        <w:object w:dxaOrig="740" w:dyaOrig="360">
          <v:shape id="_x0000_i1247" type="#_x0000_t75" style="width:36.55pt;height:18.85pt" o:ole="">
            <v:imagedata r:id="rId490" o:title=""/>
          </v:shape>
          <o:OLEObject Type="Embed" ProgID="Equation.DSMT4" ShapeID="_x0000_i1247" DrawAspect="Content" ObjectID="_1428132144" r:id="rId491"/>
        </w:object>
      </w:r>
      <w:r w:rsidRPr="006E5C42">
        <w:t xml:space="preserve"> (i.e., </w:t>
      </w:r>
      <w:r w:rsidRPr="0062267A">
        <w:rPr>
          <w:i/>
          <w:iCs/>
        </w:rPr>
        <w:t>F</w:t>
      </w:r>
      <w:r w:rsidRPr="006E5C42">
        <w:rPr>
          <w:i/>
          <w:iCs/>
          <w:vertAlign w:val="subscript"/>
        </w:rPr>
        <w:t>LB</w:t>
      </w:r>
      <w:r w:rsidRPr="006E5C42">
        <w:t>(</w:t>
      </w:r>
      <w:r w:rsidRPr="006E5C42">
        <w:rPr>
          <w:i/>
          <w:iCs/>
        </w:rPr>
        <w:t>z</w:t>
      </w:r>
      <w:r w:rsidRPr="006E5C42">
        <w:t>) = 1).</w:t>
      </w:r>
    </w:p>
    <w:p w:rsidR="00BC3D81" w:rsidRPr="006E5C42" w:rsidRDefault="00BC3D81" w:rsidP="00BC3D81">
      <w:r w:rsidRPr="006E5C42">
        <w:t xml:space="preserve">The normal operation is restored progressively as soon as the condition </w:t>
      </w:r>
      <w:r w:rsidRPr="006E5C42">
        <w:rPr>
          <w:position w:val="-12"/>
        </w:rPr>
        <w:object w:dxaOrig="940" w:dyaOrig="360">
          <v:shape id="_x0000_i1248" type="#_x0000_t75" style="width:46.85pt;height:18.85pt" o:ole="">
            <v:imagedata r:id="rId488" o:title=""/>
          </v:shape>
          <o:OLEObject Type="Embed" ProgID="Equation.DSMT4" ShapeID="_x0000_i1248" DrawAspect="Content" ObjectID="_1428132145" r:id="rId492"/>
        </w:object>
      </w:r>
      <w:r w:rsidRPr="006E5C42">
        <w:t xml:space="preserve">is not fulfilled in the current frame; in that case, the weighting factor </w:t>
      </w:r>
      <w:r w:rsidRPr="006E5C42">
        <w:rPr>
          <w:position w:val="-12"/>
        </w:rPr>
        <w:object w:dxaOrig="360" w:dyaOrig="360">
          <v:shape id="_x0000_i1249" type="#_x0000_t75" style="width:18.85pt;height:18.85pt" o:ole="">
            <v:imagedata r:id="rId493" o:title=""/>
          </v:shape>
          <o:OLEObject Type="Embed" ProgID="Equation.DSMT4" ShapeID="_x0000_i1249" DrawAspect="Content" ObjectID="_1428132146" r:id="rId494"/>
        </w:object>
      </w:r>
      <w:r w:rsidRPr="006E5C42">
        <w:t xml:space="preserve"> is incremented by steps of </w:t>
      </w:r>
      <w:r w:rsidRPr="006E5C42">
        <w:rPr>
          <w:position w:val="-24"/>
        </w:rPr>
        <w:object w:dxaOrig="300" w:dyaOrig="620">
          <v:shape id="_x0000_i1250" type="#_x0000_t75" style="width:14.85pt;height:31.45pt" o:ole="">
            <v:imagedata r:id="rId495" o:title=""/>
          </v:shape>
          <o:OLEObject Type="Embed" ProgID="Equation.DSMT4" ShapeID="_x0000_i1250" DrawAspect="Content" ObjectID="_1428132147" r:id="rId496"/>
        </w:object>
      </w:r>
      <w:r w:rsidRPr="006E5C42">
        <w:t xml:space="preserve"> in a predetermined number of successive frames (here 4) until the value </w:t>
      </w:r>
      <w:r w:rsidRPr="006E5C42">
        <w:rPr>
          <w:position w:val="-12"/>
        </w:rPr>
        <w:object w:dxaOrig="240" w:dyaOrig="360">
          <v:shape id="_x0000_i1251" type="#_x0000_t75" style="width:11.45pt;height:18.85pt" o:ole="">
            <v:imagedata r:id="rId497" o:title=""/>
          </v:shape>
          <o:OLEObject Type="Embed" ProgID="Equation.DSMT4" ShapeID="_x0000_i1251" DrawAspect="Content" ObjectID="_1428132148" r:id="rId498"/>
        </w:object>
      </w:r>
      <w:r w:rsidRPr="006E5C42">
        <w:t xml:space="preserve"> is reached.</w:t>
      </w:r>
    </w:p>
    <w:p w:rsidR="00BC3D81" w:rsidRPr="0062267A" w:rsidRDefault="00BC3D81" w:rsidP="00BC3D81">
      <w:r w:rsidRPr="0038377E">
        <w:t xml:space="preserve">Note that to enable the progressive reactivation of the noise feedback loop, the value of </w:t>
      </w:r>
      <w:r w:rsidRPr="006E5C42">
        <w:rPr>
          <w:position w:val="-12"/>
        </w:rPr>
        <w:object w:dxaOrig="360" w:dyaOrig="360">
          <v:shape id="_x0000_i1252" type="#_x0000_t75" style="width:18.85pt;height:18.85pt" o:ole="">
            <v:imagedata r:id="rId493" o:title=""/>
          </v:shape>
          <o:OLEObject Type="Embed" ProgID="Equation.DSMT4" ShapeID="_x0000_i1252" DrawAspect="Content" ObjectID="_1428132149" r:id="rId499"/>
        </w:object>
      </w:r>
      <w:r w:rsidRPr="006E5C42">
        <w:t xml:space="preserve"> is stored in a memory </w:t>
      </w:r>
      <w:r w:rsidRPr="006E5C42">
        <w:rPr>
          <w:position w:val="-12"/>
        </w:rPr>
        <w:object w:dxaOrig="480" w:dyaOrig="380">
          <v:shape id="_x0000_i1253" type="#_x0000_t75" style="width:24.55pt;height:18.85pt" o:ole="">
            <v:imagedata r:id="rId500" o:title=""/>
          </v:shape>
          <o:OLEObject Type="Embed" ProgID="Equation.DSMT4" ShapeID="_x0000_i1253" DrawAspect="Content" ObjectID="_1428132150" r:id="rId501"/>
        </w:object>
      </w:r>
      <w:r w:rsidRPr="006E5C42">
        <w:t xml:space="preserve"> which is loaded at the beginning and updated at the end of every frame. Furthermore, when low level signals are detected, the value in</w:t>
      </w:r>
      <w:r w:rsidRPr="006E5C42">
        <w:rPr>
          <w:position w:val="-12"/>
        </w:rPr>
        <w:object w:dxaOrig="480" w:dyaOrig="380">
          <v:shape id="_x0000_i1254" type="#_x0000_t75" style="width:24.55pt;height:18.85pt" o:ole="">
            <v:imagedata r:id="rId500" o:title=""/>
          </v:shape>
          <o:OLEObject Type="Embed" ProgID="Equation.DSMT4" ShapeID="_x0000_i1254" DrawAspect="Content" ObjectID="_1428132151" r:id="rId502"/>
        </w:object>
      </w:r>
      <w:r w:rsidRPr="006E5C42">
        <w:t xml:space="preserve"> is set to the default value </w:t>
      </w:r>
      <w:r w:rsidRPr="006E5C42">
        <w:rPr>
          <w:position w:val="-12"/>
        </w:rPr>
        <w:object w:dxaOrig="240" w:dyaOrig="360">
          <v:shape id="_x0000_i1255" type="#_x0000_t75" style="width:11.45pt;height:18.85pt" o:ole="">
            <v:imagedata r:id="rId497" o:title=""/>
          </v:shape>
          <o:OLEObject Type="Embed" ProgID="Equation.DSMT4" ShapeID="_x0000_i1255" DrawAspect="Content" ObjectID="_1428132152" r:id="rId503"/>
        </w:object>
      </w:r>
      <w:r w:rsidRPr="006E5C42">
        <w:t xml:space="preserve"> to restore the nor</w:t>
      </w:r>
      <w:r w:rsidRPr="0062267A">
        <w:t>mal state of operation.</w:t>
      </w:r>
    </w:p>
    <w:p w:rsidR="00BC3D81" w:rsidRPr="006E5C42" w:rsidRDefault="00BC3D81" w:rsidP="00BC3D81">
      <w:pPr>
        <w:pStyle w:val="Heading5"/>
      </w:pPr>
      <w:r w:rsidRPr="006E5C42">
        <w:t>B.6.4.2.2</w:t>
      </w:r>
      <w:r w:rsidRPr="006E5C42">
        <w:tab/>
        <w:t>ADPCM encoder (5 bit/sample) with noise feedback</w:t>
      </w:r>
    </w:p>
    <w:p w:rsidR="00BC3D81" w:rsidRPr="006E5C42" w:rsidRDefault="00BC3D81" w:rsidP="00737129">
      <w:r w:rsidRPr="006E5C42">
        <w:t xml:space="preserve">In the first stage of ITU-T G.722 LB coding (core coding), noise feedback is </w:t>
      </w:r>
      <w:r w:rsidRPr="006E5C42">
        <w:rPr>
          <w:rFonts w:eastAsia="SimSun"/>
          <w:lang w:eastAsia="zh-CN"/>
        </w:rPr>
        <w:t>perform</w:t>
      </w:r>
      <w:r w:rsidRPr="006E5C42">
        <w:t xml:space="preserve">ed for each sample </w:t>
      </w:r>
      <w:r w:rsidRPr="006E5C42">
        <w:rPr>
          <w:i/>
        </w:rPr>
        <w:t>n</w:t>
      </w:r>
      <w:r w:rsidRPr="006E5C42">
        <w:t xml:space="preserve"> by combining the signal </w:t>
      </w:r>
      <w:r w:rsidRPr="006E5C42">
        <w:rPr>
          <w:position w:val="-12"/>
        </w:rPr>
        <w:object w:dxaOrig="660" w:dyaOrig="360">
          <v:shape id="_x0000_i1256" type="#_x0000_t75" style="width:32.55pt;height:18.85pt" o:ole="">
            <v:imagedata r:id="rId504" o:title=""/>
          </v:shape>
          <o:OLEObject Type="Embed" ProgID="Equation.DSMT4" ShapeID="_x0000_i1256" DrawAspect="Content" ObjectID="_1428132153" r:id="rId505"/>
        </w:object>
      </w:r>
      <w:r w:rsidRPr="006E5C42">
        <w:t xml:space="preserve"> with the filtered ADPCM coding noise, </w:t>
      </w:r>
      <w:r w:rsidRPr="006E5C42">
        <w:rPr>
          <w:position w:val="-14"/>
        </w:rPr>
        <w:object w:dxaOrig="740" w:dyaOrig="400">
          <v:shape id="_x0000_i1257" type="#_x0000_t75" style="width:36.55pt;height:20pt" o:ole="">
            <v:imagedata r:id="rId506" o:title=""/>
          </v:shape>
          <o:OLEObject Type="Embed" ProgID="Equation.DSMT4" ShapeID="_x0000_i1257" DrawAspect="Content" ObjectID="_1428132154" r:id="rId507"/>
        </w:object>
      </w:r>
      <w:r w:rsidRPr="006E5C42">
        <w:t>, as follows:</w:t>
      </w:r>
    </w:p>
    <w:tbl>
      <w:tblPr>
        <w:tblW w:w="9639" w:type="dxa"/>
        <w:jc w:val="center"/>
        <w:tblLayout w:type="fixed"/>
        <w:tblLook w:val="01E0" w:firstRow="1" w:lastRow="1" w:firstColumn="1" w:lastColumn="1" w:noHBand="0" w:noVBand="0"/>
      </w:tblPr>
      <w:tblGrid>
        <w:gridCol w:w="6765"/>
        <w:gridCol w:w="1813"/>
        <w:gridCol w:w="1061"/>
      </w:tblGrid>
      <w:tr w:rsidR="00BC3D81" w:rsidRPr="006E5C42" w:rsidTr="00BC3D81">
        <w:trPr>
          <w:jc w:val="center"/>
        </w:trPr>
        <w:tc>
          <w:tcPr>
            <w:tcW w:w="6760" w:type="dxa"/>
            <w:vAlign w:val="center"/>
          </w:tcPr>
          <w:p w:rsidR="00BC3D81" w:rsidRPr="006E5C42" w:rsidRDefault="00BC3D81" w:rsidP="00BC3D81">
            <w:pPr>
              <w:pStyle w:val="Equation"/>
              <w:jc w:val="center"/>
              <w:rPr>
                <w:szCs w:val="21"/>
                <w:lang w:eastAsia="ja-JP"/>
              </w:rPr>
            </w:pPr>
            <w:r w:rsidRPr="00833557">
              <w:rPr>
                <w:lang w:eastAsia="ja-JP"/>
              </w:rPr>
              <w:object w:dxaOrig="2400" w:dyaOrig="360">
                <v:shape id="_x0000_i1258" type="#_x0000_t75" style="width:119.45pt;height:18.85pt" o:ole="">
                  <v:imagedata r:id="rId508" o:title=""/>
                </v:shape>
                <o:OLEObject Type="Embed" ProgID="Equation.DSMT4" ShapeID="_x0000_i1258" DrawAspect="Content" ObjectID="_1428132155" r:id="rId509"/>
              </w:object>
            </w:r>
          </w:p>
        </w:tc>
        <w:tc>
          <w:tcPr>
            <w:tcW w:w="1812" w:type="dxa"/>
            <w:vAlign w:val="center"/>
          </w:tcPr>
          <w:p w:rsidR="00BC3D81" w:rsidRPr="006E5C42" w:rsidRDefault="00BC3D81" w:rsidP="00BC3D81">
            <w:pPr>
              <w:pStyle w:val="Equation"/>
              <w:rPr>
                <w:szCs w:val="21"/>
                <w:lang w:eastAsia="ja-JP"/>
              </w:rPr>
            </w:pPr>
            <w:r w:rsidRPr="00833557">
              <w:rPr>
                <w:rFonts w:eastAsia="SimSun"/>
                <w:position w:val="-10"/>
                <w:lang w:eastAsia="zh-CN"/>
              </w:rPr>
              <w:object w:dxaOrig="1260" w:dyaOrig="320">
                <v:shape id="_x0000_i1259" type="#_x0000_t75" style="width:62.85pt;height:16pt" o:ole="">
                  <v:imagedata r:id="rId510" o:title=""/>
                </v:shape>
                <o:OLEObject Type="Embed" ProgID="Equation.DSMT4" ShapeID="_x0000_i1259" DrawAspect="Content" ObjectID="_1428132156" r:id="rId511"/>
              </w:object>
            </w:r>
          </w:p>
        </w:tc>
        <w:tc>
          <w:tcPr>
            <w:tcW w:w="1060" w:type="dxa"/>
            <w:vAlign w:val="center"/>
          </w:tcPr>
          <w:p w:rsidR="00BC3D81" w:rsidRPr="006E5C42" w:rsidRDefault="00BC3D81" w:rsidP="00BC3D81">
            <w:pPr>
              <w:pStyle w:val="Equation"/>
              <w:rPr>
                <w:szCs w:val="21"/>
              </w:rPr>
            </w:pPr>
            <w:r w:rsidRPr="006E5C42">
              <w:rPr>
                <w:szCs w:val="21"/>
              </w:rPr>
              <w:t>(B.6-26)</w:t>
            </w:r>
          </w:p>
        </w:tc>
      </w:tr>
    </w:tbl>
    <w:p w:rsidR="00BC3D81" w:rsidRPr="006E5C42" w:rsidRDefault="00BC3D81" w:rsidP="00BC3D81">
      <w:r w:rsidRPr="0038377E">
        <w:t xml:space="preserve">where </w:t>
      </w:r>
      <w:r w:rsidRPr="006E5C42">
        <w:rPr>
          <w:position w:val="-14"/>
        </w:rPr>
        <w:object w:dxaOrig="740" w:dyaOrig="400">
          <v:shape id="_x0000_i1260" type="#_x0000_t75" style="width:36.55pt;height:20pt" o:ole="">
            <v:imagedata r:id="rId506" o:title=""/>
          </v:shape>
          <o:OLEObject Type="Embed" ProgID="Equation.DSMT4" ShapeID="_x0000_i1260" DrawAspect="Content" ObjectID="_1428132157" r:id="rId512"/>
        </w:object>
      </w:r>
      <w:r w:rsidRPr="006E5C42">
        <w:t xml:space="preserve"> is the result of the filtering operation:</w:t>
      </w:r>
    </w:p>
    <w:tbl>
      <w:tblPr>
        <w:tblW w:w="9639" w:type="dxa"/>
        <w:jc w:val="center"/>
        <w:tblLayout w:type="fixed"/>
        <w:tblLook w:val="01E0" w:firstRow="1" w:lastRow="1" w:firstColumn="1" w:lastColumn="1" w:noHBand="0" w:noVBand="0"/>
      </w:tblPr>
      <w:tblGrid>
        <w:gridCol w:w="6772"/>
        <w:gridCol w:w="1825"/>
        <w:gridCol w:w="1042"/>
      </w:tblGrid>
      <w:tr w:rsidR="00BC3D81" w:rsidRPr="006E5C42" w:rsidTr="00BC3D81">
        <w:trPr>
          <w:jc w:val="center"/>
        </w:trPr>
        <w:tc>
          <w:tcPr>
            <w:tcW w:w="6760" w:type="dxa"/>
            <w:vAlign w:val="center"/>
          </w:tcPr>
          <w:p w:rsidR="00BC3D81" w:rsidRPr="006E5C42" w:rsidRDefault="00BC3D81" w:rsidP="00BC3D81">
            <w:pPr>
              <w:pStyle w:val="Equation"/>
              <w:jc w:val="center"/>
              <w:rPr>
                <w:szCs w:val="21"/>
                <w:lang w:eastAsia="ja-JP"/>
              </w:rPr>
            </w:pPr>
            <w:r w:rsidRPr="00833557">
              <w:rPr>
                <w:lang w:eastAsia="ja-JP"/>
              </w:rPr>
              <w:object w:dxaOrig="2500" w:dyaOrig="680">
                <v:shape id="_x0000_i1261" type="#_x0000_t75" style="width:125.15pt;height:32.55pt" o:ole="">
                  <v:imagedata r:id="rId513" o:title=""/>
                </v:shape>
                <o:OLEObject Type="Embed" ProgID="Equation.DSMT4" ShapeID="_x0000_i1261" DrawAspect="Content" ObjectID="_1428132158" r:id="rId514"/>
              </w:object>
            </w:r>
          </w:p>
        </w:tc>
        <w:tc>
          <w:tcPr>
            <w:tcW w:w="1822" w:type="dxa"/>
            <w:vAlign w:val="center"/>
          </w:tcPr>
          <w:p w:rsidR="00BC3D81" w:rsidRPr="006E5C42" w:rsidRDefault="00BC3D81" w:rsidP="00BC3D81">
            <w:pPr>
              <w:pStyle w:val="Equation"/>
              <w:rPr>
                <w:szCs w:val="21"/>
                <w:lang w:eastAsia="ja-JP"/>
              </w:rPr>
            </w:pPr>
            <w:r w:rsidRPr="00833557">
              <w:rPr>
                <w:rFonts w:eastAsia="SimSun"/>
                <w:position w:val="-10"/>
                <w:lang w:eastAsia="zh-CN"/>
              </w:rPr>
              <w:object w:dxaOrig="1260" w:dyaOrig="320">
                <v:shape id="_x0000_i1262" type="#_x0000_t75" style="width:62.85pt;height:16pt" o:ole="">
                  <v:imagedata r:id="rId510" o:title=""/>
                </v:shape>
                <o:OLEObject Type="Embed" ProgID="Equation.DSMT4" ShapeID="_x0000_i1262" DrawAspect="Content" ObjectID="_1428132159" r:id="rId515"/>
              </w:object>
            </w:r>
          </w:p>
        </w:tc>
        <w:tc>
          <w:tcPr>
            <w:tcW w:w="1040" w:type="dxa"/>
            <w:vAlign w:val="center"/>
          </w:tcPr>
          <w:p w:rsidR="00BC3D81" w:rsidRPr="006E5C42" w:rsidRDefault="00BC3D81" w:rsidP="00BC3D81">
            <w:pPr>
              <w:pStyle w:val="Equation"/>
              <w:rPr>
                <w:szCs w:val="21"/>
              </w:rPr>
            </w:pPr>
            <w:r w:rsidRPr="006E5C42">
              <w:rPr>
                <w:szCs w:val="21"/>
              </w:rPr>
              <w:t>(B.6-27)</w:t>
            </w:r>
          </w:p>
        </w:tc>
      </w:tr>
    </w:tbl>
    <w:p w:rsidR="00BC3D81" w:rsidRPr="006E5C42" w:rsidRDefault="00BC3D81" w:rsidP="00BC3D81">
      <w:r w:rsidRPr="006E5C42">
        <w:rPr>
          <w:position w:val="-12"/>
        </w:rPr>
        <w:object w:dxaOrig="940" w:dyaOrig="360">
          <v:shape id="_x0000_i1263" type="#_x0000_t75" style="width:46.85pt;height:18.85pt" o:ole="">
            <v:imagedata r:id="rId516" o:title=""/>
          </v:shape>
          <o:OLEObject Type="Embed" ProgID="Equation.DSMT4" ShapeID="_x0000_i1263" DrawAspect="Content" ObjectID="_1428132160" r:id="rId517"/>
        </w:object>
      </w:r>
      <w:r w:rsidRPr="006E5C42">
        <w:t xml:space="preserve">being the ADPCM coding noise at the past sample </w:t>
      </w:r>
      <w:r w:rsidRPr="006E5C42">
        <w:rPr>
          <w:position w:val="-6"/>
        </w:rPr>
        <w:object w:dxaOrig="480" w:dyaOrig="260">
          <v:shape id="_x0000_i1264" type="#_x0000_t75" style="width:24.55pt;height:12pt" o:ole="">
            <v:imagedata r:id="rId518" o:title=""/>
          </v:shape>
          <o:OLEObject Type="Embed" ProgID="Equation.DSMT4" ShapeID="_x0000_i1264" DrawAspect="Content" ObjectID="_1428132161" r:id="rId519"/>
        </w:object>
      </w:r>
      <w:r w:rsidRPr="006E5C42">
        <w:t xml:space="preserve"> (see Equation (B.6-30) below).</w:t>
      </w:r>
    </w:p>
    <w:p w:rsidR="00BC3D81" w:rsidRPr="0062267A" w:rsidRDefault="00BC3D81" w:rsidP="00BC3D81">
      <w:r w:rsidRPr="0038377E">
        <w:t xml:space="preserve">The signal </w:t>
      </w:r>
      <w:r w:rsidRPr="006E5C42">
        <w:rPr>
          <w:position w:val="-12"/>
        </w:rPr>
        <w:object w:dxaOrig="740" w:dyaOrig="360">
          <v:shape id="_x0000_i1265" type="#_x0000_t75" style="width:36.55pt;height:18.85pt" o:ole="">
            <v:imagedata r:id="rId520" o:title=""/>
          </v:shape>
          <o:OLEObject Type="Embed" ProgID="Equation.DSMT4" ShapeID="_x0000_i1265" DrawAspect="Content" ObjectID="_1428132162" r:id="rId521"/>
        </w:object>
      </w:r>
      <w:r w:rsidRPr="006E5C42">
        <w:t xml:space="preserve"> including noise feedback is encoded by an ADPCM encoder operating at 5 bit/sample. This encoder is equivalent (bit-exact) to the embedded ADPCM encoder in clauses 3.2-3.6 of ITU-T G.722</w:t>
      </w:r>
      <w:r w:rsidRPr="006E5C42">
        <w:rPr>
          <w:lang w:eastAsia="ja-JP"/>
        </w:rPr>
        <w:t xml:space="preserve">, </w:t>
      </w:r>
      <w:r w:rsidRPr="0038377E">
        <w:t xml:space="preserve">in which the LSB of the output 6-bit index </w:t>
      </w:r>
      <w:r w:rsidRPr="006E5C42">
        <w:rPr>
          <w:position w:val="-12"/>
        </w:rPr>
        <w:object w:dxaOrig="580" w:dyaOrig="360">
          <v:shape id="_x0000_i1266" type="#_x0000_t75" style="width:30.3pt;height:18.85pt" o:ole="">
            <v:imagedata r:id="rId522" o:title=""/>
          </v:shape>
          <o:OLEObject Type="Embed" ProgID="Equation.DSMT4" ShapeID="_x0000_i1266" DrawAspect="Content" ObjectID="_1428132163" r:id="rId523"/>
        </w:object>
      </w:r>
      <w:r w:rsidRPr="006E5C42">
        <w:t xml:space="preserve"> (see clause 3.3 of ITU</w:t>
      </w:r>
      <w:r w:rsidRPr="006E5C42">
        <w:noBreakHyphen/>
        <w:t>T G.722) is forced to zero:</w:t>
      </w:r>
    </w:p>
    <w:tbl>
      <w:tblPr>
        <w:tblW w:w="9639" w:type="dxa"/>
        <w:jc w:val="center"/>
        <w:tblLayout w:type="fixed"/>
        <w:tblLook w:val="01E0" w:firstRow="1" w:lastRow="1" w:firstColumn="1" w:lastColumn="1" w:noHBand="0" w:noVBand="0"/>
      </w:tblPr>
      <w:tblGrid>
        <w:gridCol w:w="6771"/>
        <w:gridCol w:w="1749"/>
        <w:gridCol w:w="1119"/>
      </w:tblGrid>
      <w:tr w:rsidR="00BC3D81" w:rsidRPr="006E5C42" w:rsidTr="00BC3D81">
        <w:trPr>
          <w:jc w:val="center"/>
        </w:trPr>
        <w:tc>
          <w:tcPr>
            <w:tcW w:w="6771" w:type="dxa"/>
            <w:vAlign w:val="center"/>
          </w:tcPr>
          <w:p w:rsidR="00BC3D81" w:rsidRPr="006E5C42" w:rsidRDefault="00BC3D81" w:rsidP="00BC3D81">
            <w:pPr>
              <w:pStyle w:val="Equation"/>
              <w:jc w:val="center"/>
              <w:rPr>
                <w:szCs w:val="21"/>
                <w:lang w:eastAsia="ja-JP"/>
              </w:rPr>
            </w:pPr>
            <w:r w:rsidRPr="00833557">
              <w:object w:dxaOrig="1660" w:dyaOrig="680">
                <v:shape id="_x0000_i1267" type="#_x0000_t75" style="width:83.45pt;height:32.55pt" o:ole="">
                  <v:imagedata r:id="rId524" o:title=""/>
                </v:shape>
                <o:OLEObject Type="Embed" ProgID="Equation.DSMT4" ShapeID="_x0000_i1267" DrawAspect="Content" ObjectID="_1428132164" r:id="rId525"/>
              </w:object>
            </w:r>
          </w:p>
        </w:tc>
        <w:tc>
          <w:tcPr>
            <w:tcW w:w="1749" w:type="dxa"/>
            <w:vAlign w:val="center"/>
          </w:tcPr>
          <w:p w:rsidR="00BC3D81" w:rsidRPr="006E5C42" w:rsidRDefault="00BC3D81" w:rsidP="00BC3D81">
            <w:pPr>
              <w:pStyle w:val="Equation"/>
              <w:rPr>
                <w:szCs w:val="21"/>
                <w:lang w:eastAsia="ja-JP"/>
              </w:rPr>
            </w:pPr>
            <w:r w:rsidRPr="00833557">
              <w:rPr>
                <w:rFonts w:eastAsia="SimSun"/>
                <w:position w:val="-10"/>
                <w:lang w:eastAsia="zh-CN"/>
              </w:rPr>
              <w:object w:dxaOrig="1260" w:dyaOrig="320">
                <v:shape id="_x0000_i1268" type="#_x0000_t75" style="width:62.85pt;height:16pt" o:ole="">
                  <v:imagedata r:id="rId510" o:title=""/>
                </v:shape>
                <o:OLEObject Type="Embed" ProgID="Equation.DSMT4" ShapeID="_x0000_i1268" DrawAspect="Content" ObjectID="_1428132165" r:id="rId526"/>
              </w:object>
            </w:r>
          </w:p>
        </w:tc>
        <w:tc>
          <w:tcPr>
            <w:tcW w:w="1119" w:type="dxa"/>
            <w:vAlign w:val="center"/>
          </w:tcPr>
          <w:p w:rsidR="00BC3D81" w:rsidRPr="006E5C42" w:rsidRDefault="00BC3D81" w:rsidP="00BC3D81">
            <w:pPr>
              <w:pStyle w:val="Equation"/>
              <w:jc w:val="right"/>
              <w:rPr>
                <w:szCs w:val="21"/>
              </w:rPr>
            </w:pPr>
            <w:r w:rsidRPr="006E5C42">
              <w:rPr>
                <w:szCs w:val="21"/>
              </w:rPr>
              <w:t>(B.6-28)</w:t>
            </w:r>
          </w:p>
        </w:tc>
      </w:tr>
    </w:tbl>
    <w:p w:rsidR="00BC3D81" w:rsidRPr="0062267A" w:rsidRDefault="00BC3D81" w:rsidP="00BC3D81">
      <w:r w:rsidRPr="0038377E">
        <w:t xml:space="preserve">Therefore the index of the first stage scalar quantizer, </w:t>
      </w:r>
      <w:r w:rsidRPr="006E5C42">
        <w:rPr>
          <w:position w:val="-12"/>
        </w:rPr>
        <w:object w:dxaOrig="660" w:dyaOrig="360">
          <v:shape id="_x0000_i1269" type="#_x0000_t75" style="width:32.55pt;height:18.85pt" o:ole="">
            <v:imagedata r:id="rId527" o:title=""/>
          </v:shape>
          <o:OLEObject Type="Embed" ProgID="Equation.DSMT4" ShapeID="_x0000_i1269" DrawAspect="Content" ObjectID="_1428132166" r:id="rId528"/>
        </w:object>
      </w:r>
      <w:r w:rsidRPr="006E5C42">
        <w:t xml:space="preserve">, is represented with 5 bits for each sample of the </w:t>
      </w:r>
      <w:r w:rsidRPr="0062267A">
        <w:t>ITU-T G.722 lower band.</w:t>
      </w:r>
    </w:p>
    <w:p w:rsidR="00BC3D81" w:rsidRPr="006E5C42" w:rsidRDefault="00BC3D81" w:rsidP="00BC3D81">
      <w:pPr>
        <w:rPr>
          <w:rFonts w:eastAsia="SimSun"/>
          <w:lang w:eastAsia="zh-CN"/>
        </w:rPr>
      </w:pPr>
      <w:r w:rsidRPr="006E5C42">
        <w:t xml:space="preserve">A local ADPCM decoder operating at 5 bit/sample reconstructs the decoded sample </w:t>
      </w:r>
      <w:r w:rsidRPr="006E5C42">
        <w:rPr>
          <w:position w:val="-12"/>
          <w:lang w:eastAsia="ja-JP"/>
        </w:rPr>
        <w:object w:dxaOrig="660" w:dyaOrig="360">
          <v:shape id="_x0000_i1270" type="#_x0000_t75" style="width:32.55pt;height:18.85pt" o:ole="">
            <v:imagedata r:id="rId529" o:title=""/>
          </v:shape>
          <o:OLEObject Type="Embed" ProgID="Equation.DSMT4" ShapeID="_x0000_i1270" DrawAspect="Content" ObjectID="_1428132167" r:id="rId530"/>
        </w:object>
      </w:r>
      <w:r w:rsidRPr="006E5C42">
        <w:rPr>
          <w:rFonts w:eastAsia="SimSun"/>
          <w:lang w:eastAsia="zh-CN"/>
        </w:rPr>
        <w:t xml:space="preserve"> </w:t>
      </w:r>
      <w:r w:rsidRPr="006E5C42">
        <w:rPr>
          <w:lang w:eastAsia="zh-CN"/>
        </w:rPr>
        <w:t xml:space="preserve">from the </w:t>
      </w:r>
      <w:r w:rsidRPr="0038377E">
        <w:t xml:space="preserve">index </w:t>
      </w:r>
      <w:r w:rsidRPr="006E5C42">
        <w:rPr>
          <w:rFonts w:eastAsia="SimSun"/>
          <w:position w:val="-12"/>
          <w:lang w:eastAsia="zh-CN"/>
        </w:rPr>
        <w:object w:dxaOrig="580" w:dyaOrig="360">
          <v:shape id="_x0000_i1271" type="#_x0000_t75" style="width:30.3pt;height:18.85pt" o:ole="">
            <v:imagedata r:id="rId531" o:title=""/>
          </v:shape>
          <o:OLEObject Type="Embed" ProgID="Equation.DSMT4" ShapeID="_x0000_i1271" DrawAspect="Content" ObjectID="_1428132168" r:id="rId532"/>
        </w:object>
      </w:r>
      <w:r w:rsidRPr="006E5C42">
        <w:rPr>
          <w:lang w:eastAsia="zh-CN"/>
        </w:rPr>
        <w:t>:</w:t>
      </w:r>
    </w:p>
    <w:tbl>
      <w:tblPr>
        <w:tblW w:w="9639" w:type="dxa"/>
        <w:jc w:val="center"/>
        <w:tblLayout w:type="fixed"/>
        <w:tblLook w:val="01E0" w:firstRow="1" w:lastRow="1" w:firstColumn="1" w:lastColumn="1" w:noHBand="0" w:noVBand="0"/>
      </w:tblPr>
      <w:tblGrid>
        <w:gridCol w:w="6772"/>
        <w:gridCol w:w="1785"/>
        <w:gridCol w:w="1082"/>
      </w:tblGrid>
      <w:tr w:rsidR="00BC3D81" w:rsidRPr="006E5C42" w:rsidTr="00BC3D81">
        <w:trPr>
          <w:jc w:val="center"/>
        </w:trPr>
        <w:tc>
          <w:tcPr>
            <w:tcW w:w="6760"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2140" w:dyaOrig="360">
                <v:shape id="_x0000_i1272" type="#_x0000_t75" style="width:107.45pt;height:18.85pt" o:ole="">
                  <v:imagedata r:id="rId533" o:title=""/>
                </v:shape>
                <o:OLEObject Type="Embed" ProgID="Equation.DSMT4" ShapeID="_x0000_i1272" DrawAspect="Content" ObjectID="_1428132169" r:id="rId534"/>
              </w:object>
            </w:r>
          </w:p>
        </w:tc>
        <w:tc>
          <w:tcPr>
            <w:tcW w:w="1782" w:type="dxa"/>
            <w:vAlign w:val="center"/>
          </w:tcPr>
          <w:p w:rsidR="00BC3D81" w:rsidRPr="006E5C42" w:rsidRDefault="00BC3D81" w:rsidP="00BC3D81">
            <w:pPr>
              <w:pStyle w:val="Equation"/>
              <w:rPr>
                <w:szCs w:val="21"/>
                <w:lang w:eastAsia="ja-JP"/>
              </w:rPr>
            </w:pPr>
            <w:r w:rsidRPr="00833557">
              <w:rPr>
                <w:rFonts w:eastAsia="SimSun"/>
                <w:position w:val="-10"/>
                <w:lang w:eastAsia="zh-CN"/>
              </w:rPr>
              <w:object w:dxaOrig="1260" w:dyaOrig="320">
                <v:shape id="_x0000_i1273" type="#_x0000_t75" style="width:62.85pt;height:16pt" o:ole="">
                  <v:imagedata r:id="rId510" o:title=""/>
                </v:shape>
                <o:OLEObject Type="Embed" ProgID="Equation.DSMT4" ShapeID="_x0000_i1273" DrawAspect="Content" ObjectID="_1428132170" r:id="rId535"/>
              </w:object>
            </w:r>
          </w:p>
        </w:tc>
        <w:tc>
          <w:tcPr>
            <w:tcW w:w="1080" w:type="dxa"/>
            <w:vAlign w:val="center"/>
          </w:tcPr>
          <w:p w:rsidR="00BC3D81" w:rsidRPr="006E5C42" w:rsidRDefault="00BC3D81" w:rsidP="00BC3D81">
            <w:pPr>
              <w:pStyle w:val="Equation"/>
              <w:jc w:val="right"/>
              <w:rPr>
                <w:szCs w:val="21"/>
              </w:rPr>
            </w:pPr>
            <w:r w:rsidRPr="006E5C42">
              <w:rPr>
                <w:szCs w:val="21"/>
              </w:rPr>
              <w:t>(B.6-29)</w:t>
            </w:r>
          </w:p>
        </w:tc>
      </w:tr>
    </w:tbl>
    <w:p w:rsidR="00BC3D81" w:rsidRPr="006E5C42" w:rsidRDefault="00BC3D81" w:rsidP="00BC3D81">
      <w:r w:rsidRPr="006E5C42">
        <w:t xml:space="preserve">where </w:t>
      </w:r>
      <w:r w:rsidRPr="006E5C42">
        <w:rPr>
          <w:rFonts w:eastAsia="SimSun"/>
          <w:position w:val="-12"/>
          <w:szCs w:val="24"/>
          <w:lang w:eastAsia="zh-CN"/>
        </w:rPr>
        <w:object w:dxaOrig="600" w:dyaOrig="360">
          <v:shape id="_x0000_i1274" type="#_x0000_t75" style="width:30.3pt;height:18.85pt" o:ole="">
            <v:imagedata r:id="rId536" o:title=""/>
          </v:shape>
          <o:OLEObject Type="Embed" ProgID="Equation.DSMT4" ShapeID="_x0000_i1274" DrawAspect="Content" ObjectID="_1428132171" r:id="rId537"/>
        </w:object>
      </w:r>
      <w:r w:rsidRPr="006E5C42">
        <w:rPr>
          <w:rFonts w:eastAsia="SimSun"/>
          <w:szCs w:val="24"/>
          <w:lang w:eastAsia="zh-CN"/>
        </w:rPr>
        <w:t xml:space="preserve"> is the quantized difference signal (using 5 bits) and </w:t>
      </w:r>
      <w:r w:rsidRPr="006E5C42">
        <w:rPr>
          <w:rFonts w:eastAsia="SimSun"/>
          <w:position w:val="-12"/>
          <w:szCs w:val="24"/>
          <w:lang w:eastAsia="zh-CN"/>
        </w:rPr>
        <w:object w:dxaOrig="580" w:dyaOrig="360">
          <v:shape id="_x0000_i1275" type="#_x0000_t75" style="width:30.3pt;height:18.85pt" o:ole="">
            <v:imagedata r:id="rId538" o:title=""/>
          </v:shape>
          <o:OLEObject Type="Embed" ProgID="Equation.DSMT4" ShapeID="_x0000_i1275" DrawAspect="Content" ObjectID="_1428132172" r:id="rId539"/>
        </w:object>
      </w:r>
      <w:r w:rsidRPr="006E5C42">
        <w:rPr>
          <w:rFonts w:eastAsia="SimSun"/>
          <w:szCs w:val="24"/>
          <w:lang w:eastAsia="zh-CN"/>
        </w:rPr>
        <w:t xml:space="preserve">is the predicted signal, as defined in clauses </w:t>
      </w:r>
      <w:r w:rsidRPr="0062267A">
        <w:t>3.2-3.6 of ITU-T G.722</w:t>
      </w:r>
      <w:r w:rsidRPr="006E5C42">
        <w:rPr>
          <w:rFonts w:eastAsia="SimSun"/>
          <w:szCs w:val="24"/>
          <w:lang w:eastAsia="zh-CN"/>
        </w:rPr>
        <w:t>.</w:t>
      </w:r>
    </w:p>
    <w:p w:rsidR="00BC3D81" w:rsidRPr="0062267A" w:rsidRDefault="00BC3D81" w:rsidP="00BC3D81">
      <w:pPr>
        <w:rPr>
          <w:lang w:eastAsia="ja-JP"/>
        </w:rPr>
      </w:pPr>
      <w:r w:rsidRPr="006E5C42">
        <w:rPr>
          <w:rFonts w:eastAsia="SimSun"/>
          <w:lang w:eastAsia="zh-CN"/>
        </w:rPr>
        <w:t>T</w:t>
      </w:r>
      <w:r w:rsidRPr="006E5C42">
        <w:rPr>
          <w:lang w:eastAsia="ja-JP"/>
        </w:rPr>
        <w:t xml:space="preserve">he coding noise </w:t>
      </w:r>
      <w:r w:rsidRPr="006E5C42">
        <w:rPr>
          <w:position w:val="-12"/>
          <w:lang w:eastAsia="ja-JP"/>
        </w:rPr>
        <w:object w:dxaOrig="660" w:dyaOrig="360">
          <v:shape id="_x0000_i1276" type="#_x0000_t75" style="width:32.55pt;height:18.85pt" o:ole="">
            <v:imagedata r:id="rId540" o:title=""/>
          </v:shape>
          <o:OLEObject Type="Embed" ProgID="Equation.DSMT4" ShapeID="_x0000_i1276" DrawAspect="Content" ObjectID="_1428132173" r:id="rId541"/>
        </w:object>
      </w:r>
      <w:r w:rsidRPr="006E5C42">
        <w:rPr>
          <w:lang w:eastAsia="ja-JP"/>
        </w:rPr>
        <w:t xml:space="preserve"> </w:t>
      </w:r>
      <w:r w:rsidRPr="006E5C42">
        <w:rPr>
          <w:rFonts w:eastAsia="SimSun"/>
          <w:lang w:eastAsia="zh-CN"/>
        </w:rPr>
        <w:t xml:space="preserve">is then computed </w:t>
      </w:r>
      <w:r w:rsidRPr="0038377E">
        <w:rPr>
          <w:lang w:eastAsia="ja-JP"/>
        </w:rPr>
        <w:t>as</w:t>
      </w:r>
      <w:r w:rsidRPr="0038377E">
        <w:rPr>
          <w:rFonts w:eastAsia="SimSun"/>
          <w:lang w:eastAsia="zh-CN"/>
        </w:rPr>
        <w:t xml:space="preserve"> follows</w:t>
      </w:r>
      <w:r w:rsidRPr="0062267A">
        <w:rPr>
          <w:lang w:eastAsia="ja-JP"/>
        </w:rPr>
        <w:t>:</w:t>
      </w:r>
    </w:p>
    <w:tbl>
      <w:tblPr>
        <w:tblW w:w="9639" w:type="dxa"/>
        <w:jc w:val="center"/>
        <w:tblLayout w:type="fixed"/>
        <w:tblLook w:val="01E0" w:firstRow="1" w:lastRow="1" w:firstColumn="1" w:lastColumn="1" w:noHBand="0" w:noVBand="0"/>
      </w:tblPr>
      <w:tblGrid>
        <w:gridCol w:w="6765"/>
        <w:gridCol w:w="1753"/>
        <w:gridCol w:w="1121"/>
      </w:tblGrid>
      <w:tr w:rsidR="00BC3D81" w:rsidRPr="006E5C42" w:rsidTr="00BC3D81">
        <w:trPr>
          <w:jc w:val="center"/>
        </w:trPr>
        <w:tc>
          <w:tcPr>
            <w:tcW w:w="6760" w:type="dxa"/>
            <w:vAlign w:val="center"/>
          </w:tcPr>
          <w:p w:rsidR="00BC3D81" w:rsidRPr="006E5C42" w:rsidRDefault="00BC3D81" w:rsidP="00BC3D81">
            <w:pPr>
              <w:pStyle w:val="Equation"/>
              <w:jc w:val="center"/>
              <w:rPr>
                <w:szCs w:val="21"/>
                <w:lang w:eastAsia="ja-JP"/>
              </w:rPr>
            </w:pPr>
            <w:r w:rsidRPr="00833557">
              <w:rPr>
                <w:lang w:eastAsia="ja-JP"/>
              </w:rPr>
              <w:object w:dxaOrig="2280" w:dyaOrig="360">
                <v:shape id="_x0000_i1277" type="#_x0000_t75" style="width:114.85pt;height:18.85pt" o:ole="">
                  <v:imagedata r:id="rId542" o:title=""/>
                </v:shape>
                <o:OLEObject Type="Embed" ProgID="Equation.DSMT4" ShapeID="_x0000_i1277" DrawAspect="Content" ObjectID="_1428132174" r:id="rId543"/>
              </w:object>
            </w:r>
          </w:p>
        </w:tc>
        <w:tc>
          <w:tcPr>
            <w:tcW w:w="1752" w:type="dxa"/>
            <w:vAlign w:val="center"/>
          </w:tcPr>
          <w:p w:rsidR="00BC3D81" w:rsidRPr="006E5C42" w:rsidRDefault="00BC3D81" w:rsidP="00BC3D81">
            <w:pPr>
              <w:pStyle w:val="Equation"/>
              <w:rPr>
                <w:szCs w:val="21"/>
                <w:lang w:eastAsia="ja-JP"/>
              </w:rPr>
            </w:pPr>
            <w:r w:rsidRPr="00833557">
              <w:rPr>
                <w:rFonts w:eastAsia="SimSun"/>
                <w:position w:val="-10"/>
                <w:lang w:eastAsia="zh-CN"/>
              </w:rPr>
              <w:object w:dxaOrig="1260" w:dyaOrig="320">
                <v:shape id="_x0000_i1278" type="#_x0000_t75" style="width:62.85pt;height:16pt" o:ole="">
                  <v:imagedata r:id="rId510" o:title=""/>
                </v:shape>
                <o:OLEObject Type="Embed" ProgID="Equation.DSMT4" ShapeID="_x0000_i1278" DrawAspect="Content" ObjectID="_1428132175" r:id="rId544"/>
              </w:object>
            </w:r>
          </w:p>
        </w:tc>
        <w:tc>
          <w:tcPr>
            <w:tcW w:w="1120" w:type="dxa"/>
            <w:vAlign w:val="center"/>
          </w:tcPr>
          <w:p w:rsidR="00BC3D81" w:rsidRPr="006E5C42" w:rsidRDefault="00BC3D81" w:rsidP="00BC3D81">
            <w:pPr>
              <w:pStyle w:val="Equation"/>
              <w:rPr>
                <w:szCs w:val="21"/>
              </w:rPr>
            </w:pPr>
            <w:r w:rsidRPr="006E5C42">
              <w:rPr>
                <w:szCs w:val="21"/>
              </w:rPr>
              <w:t>(B.6-30)</w:t>
            </w:r>
          </w:p>
        </w:tc>
      </w:tr>
    </w:tbl>
    <w:p w:rsidR="00BC3D81" w:rsidRPr="006E5C42" w:rsidRDefault="00BC3D81" w:rsidP="00BC3D81">
      <w:pPr>
        <w:pStyle w:val="Heading5"/>
      </w:pPr>
      <w:r w:rsidRPr="006E5C42">
        <w:t>B.6.4.2.3</w:t>
      </w:r>
      <w:r w:rsidRPr="006E5C42">
        <w:tab/>
        <w:t>Enhancement encoder (1 bit/sample) using analysis by synthesis</w:t>
      </w:r>
    </w:p>
    <w:p w:rsidR="00BC3D81" w:rsidRPr="0038377E" w:rsidRDefault="00BC3D81" w:rsidP="00BC3D81">
      <w:r w:rsidRPr="006E5C42">
        <w:t xml:space="preserve">In the second stage of ITU-T G.722 LB coding, the LSB of the 6-bit index of clauses 3.2-3.6 is searched using an analysis by synthesis </w:t>
      </w:r>
      <w:r w:rsidRPr="006E5C42">
        <w:rPr>
          <w:rFonts w:eastAsia="SimSun"/>
          <w:lang w:eastAsia="zh-CN"/>
        </w:rPr>
        <w:t xml:space="preserve">method </w:t>
      </w:r>
      <w:r w:rsidRPr="006E5C42">
        <w:t xml:space="preserve">for each sample </w:t>
      </w:r>
      <w:r w:rsidRPr="006E5C42">
        <w:rPr>
          <w:bCs/>
          <w:i/>
        </w:rPr>
        <w:t>n</w:t>
      </w:r>
      <w:r w:rsidRPr="006E5C42">
        <w:t xml:space="preserve">, based on the same noise masking filter </w:t>
      </w:r>
      <w:r w:rsidRPr="006E5C42">
        <w:rPr>
          <w:position w:val="-12"/>
        </w:rPr>
        <w:object w:dxaOrig="980" w:dyaOrig="360">
          <v:shape id="_x0000_i1279" type="#_x0000_t75" style="width:49.15pt;height:18.85pt" o:ole="">
            <v:imagedata r:id="rId545" o:title=""/>
          </v:shape>
          <o:OLEObject Type="Embed" ProgID="Equation.DSMT4" ShapeID="_x0000_i1279" DrawAspect="Content" ObjectID="_1428132176" r:id="rId546"/>
        </w:object>
      </w:r>
      <w:r w:rsidRPr="006E5C42">
        <w:t xml:space="preserve"> as in the first stage of ITU-T G.722 LB coding.</w:t>
      </w:r>
    </w:p>
    <w:p w:rsidR="00BC3D81" w:rsidRPr="006E5C42" w:rsidRDefault="00BC3D81" w:rsidP="00BC3D81">
      <w:pPr>
        <w:rPr>
          <w:lang w:eastAsia="ja-JP"/>
        </w:rPr>
      </w:pPr>
      <w:r w:rsidRPr="0038377E">
        <w:t>The target sample</w:t>
      </w:r>
      <w:r w:rsidRPr="0062267A">
        <w:rPr>
          <w:lang w:eastAsia="ja-JP"/>
        </w:rPr>
        <w:t xml:space="preserve"> </w:t>
      </w:r>
      <w:r w:rsidRPr="006E5C42">
        <w:rPr>
          <w:position w:val="-12"/>
        </w:rPr>
        <w:object w:dxaOrig="680" w:dyaOrig="380">
          <v:shape id="_x0000_i1280" type="#_x0000_t75" style="width:32.55pt;height:18.85pt" o:ole="">
            <v:imagedata r:id="rId547" o:title=""/>
          </v:shape>
          <o:OLEObject Type="Embed" ProgID="Equation.DSMT4" ShapeID="_x0000_i1280" DrawAspect="Content" ObjectID="_1428132177" r:id="rId548"/>
        </w:object>
      </w:r>
      <w:r w:rsidRPr="006E5C42">
        <w:rPr>
          <w:lang w:eastAsia="ja-JP"/>
        </w:rPr>
        <w:t xml:space="preserve"> is computed as follows:</w:t>
      </w:r>
    </w:p>
    <w:tbl>
      <w:tblPr>
        <w:tblW w:w="9639" w:type="dxa"/>
        <w:jc w:val="center"/>
        <w:tblLayout w:type="fixed"/>
        <w:tblLook w:val="01E0" w:firstRow="1" w:lastRow="1" w:firstColumn="1" w:lastColumn="1" w:noHBand="0" w:noVBand="0"/>
      </w:tblPr>
      <w:tblGrid>
        <w:gridCol w:w="6773"/>
        <w:gridCol w:w="1764"/>
        <w:gridCol w:w="1102"/>
      </w:tblGrid>
      <w:tr w:rsidR="00BC3D81" w:rsidRPr="006E5C42" w:rsidTr="00BC3D81">
        <w:trPr>
          <w:jc w:val="center"/>
        </w:trPr>
        <w:tc>
          <w:tcPr>
            <w:tcW w:w="6761" w:type="dxa"/>
            <w:vAlign w:val="center"/>
          </w:tcPr>
          <w:p w:rsidR="00BC3D81" w:rsidRPr="006E5C42" w:rsidRDefault="00BC3D81" w:rsidP="00BC3D81">
            <w:pPr>
              <w:pStyle w:val="Equation"/>
              <w:jc w:val="center"/>
              <w:rPr>
                <w:szCs w:val="21"/>
                <w:lang w:eastAsia="ja-JP"/>
              </w:rPr>
            </w:pPr>
            <w:r w:rsidRPr="00833557">
              <w:rPr>
                <w:lang w:eastAsia="ja-JP"/>
              </w:rPr>
              <w:object w:dxaOrig="3300" w:dyaOrig="680">
                <v:shape id="_x0000_i1281" type="#_x0000_t75" style="width:164pt;height:32.55pt" o:ole="">
                  <v:imagedata r:id="rId549" o:title=""/>
                </v:shape>
                <o:OLEObject Type="Embed" ProgID="Equation.DSMT4" ShapeID="_x0000_i1281" DrawAspect="Content" ObjectID="_1428132178" r:id="rId550"/>
              </w:object>
            </w:r>
          </w:p>
        </w:tc>
        <w:tc>
          <w:tcPr>
            <w:tcW w:w="1761" w:type="dxa"/>
            <w:vAlign w:val="center"/>
          </w:tcPr>
          <w:p w:rsidR="00BC3D81" w:rsidRPr="006E5C42" w:rsidRDefault="00BC3D81" w:rsidP="00BC3D81">
            <w:pPr>
              <w:pStyle w:val="Equation"/>
              <w:rPr>
                <w:szCs w:val="21"/>
                <w:lang w:eastAsia="ja-JP"/>
              </w:rPr>
            </w:pPr>
            <w:r w:rsidRPr="00833557">
              <w:rPr>
                <w:rFonts w:eastAsia="SimSun"/>
                <w:position w:val="-10"/>
                <w:lang w:eastAsia="zh-CN"/>
              </w:rPr>
              <w:object w:dxaOrig="1260" w:dyaOrig="320">
                <v:shape id="_x0000_i1282" type="#_x0000_t75" style="width:62.85pt;height:16pt" o:ole="">
                  <v:imagedata r:id="rId510" o:title=""/>
                </v:shape>
                <o:OLEObject Type="Embed" ProgID="Equation.DSMT4" ShapeID="_x0000_i1282" DrawAspect="Content" ObjectID="_1428132179" r:id="rId551"/>
              </w:object>
            </w:r>
          </w:p>
        </w:tc>
        <w:tc>
          <w:tcPr>
            <w:tcW w:w="1100" w:type="dxa"/>
            <w:vAlign w:val="center"/>
          </w:tcPr>
          <w:p w:rsidR="00BC3D81" w:rsidRPr="006E5C42" w:rsidRDefault="00BC3D81" w:rsidP="00BC3D81">
            <w:pPr>
              <w:pStyle w:val="Equation"/>
              <w:jc w:val="right"/>
              <w:rPr>
                <w:szCs w:val="21"/>
              </w:rPr>
            </w:pPr>
            <w:r w:rsidRPr="006E5C42">
              <w:rPr>
                <w:szCs w:val="21"/>
              </w:rPr>
              <w:t>(B.6-31)</w:t>
            </w:r>
          </w:p>
        </w:tc>
      </w:tr>
    </w:tbl>
    <w:p w:rsidR="00BC3D81" w:rsidRPr="0062267A" w:rsidRDefault="00BC3D81" w:rsidP="00BC3D81">
      <w:r w:rsidRPr="006E5C42">
        <w:t xml:space="preserve">where </w:t>
      </w:r>
      <w:r w:rsidRPr="006E5C42">
        <w:rPr>
          <w:position w:val="-12"/>
        </w:rPr>
        <w:object w:dxaOrig="980" w:dyaOrig="380">
          <v:shape id="_x0000_i1283" type="#_x0000_t75" style="width:49.15pt;height:18.85pt" o:ole="">
            <v:imagedata r:id="rId552" o:title=""/>
          </v:shape>
          <o:OLEObject Type="Embed" ProgID="Equation.DSMT4" ShapeID="_x0000_i1283" DrawAspect="Content" ObjectID="_1428132180" r:id="rId553"/>
        </w:object>
      </w:r>
      <w:r w:rsidRPr="006E5C42">
        <w:t xml:space="preserve"> is the coding noise of the second stage at the past sample </w:t>
      </w:r>
      <w:r w:rsidRPr="006E5C42">
        <w:rPr>
          <w:position w:val="-6"/>
        </w:rPr>
        <w:object w:dxaOrig="480" w:dyaOrig="260">
          <v:shape id="_x0000_i1284" type="#_x0000_t75" style="width:24.55pt;height:12pt" o:ole="">
            <v:imagedata r:id="rId518" o:title=""/>
          </v:shape>
          <o:OLEObject Type="Embed" ProgID="Equation.DSMT4" ShapeID="_x0000_i1284" DrawAspect="Content" ObjectID="_1428132181" r:id="rId554"/>
        </w:object>
      </w:r>
      <w:r w:rsidRPr="006E5C42">
        <w:t xml:space="preserve"> (see Equation (B.6</w:t>
      </w:r>
      <w:r w:rsidRPr="006E5C42">
        <w:noBreakHyphen/>
        <w:t>34) below).</w:t>
      </w:r>
    </w:p>
    <w:p w:rsidR="00BC3D81" w:rsidRPr="006E5C42" w:rsidRDefault="00BC3D81" w:rsidP="00BC3D81">
      <w:pPr>
        <w:keepNext/>
        <w:keepLines/>
      </w:pPr>
      <w:r w:rsidRPr="0062267A">
        <w:t>Each target sample</w:t>
      </w:r>
      <w:r w:rsidRPr="006E5C42">
        <w:rPr>
          <w:lang w:eastAsia="ja-JP"/>
        </w:rPr>
        <w:t xml:space="preserve"> </w:t>
      </w:r>
      <w:r w:rsidRPr="006E5C42">
        <w:rPr>
          <w:position w:val="-12"/>
          <w:lang w:eastAsia="ja-JP"/>
        </w:rPr>
        <w:object w:dxaOrig="680" w:dyaOrig="380">
          <v:shape id="_x0000_i1285" type="#_x0000_t75" style="width:32.55pt;height:18.85pt" o:ole="">
            <v:imagedata r:id="rId555" o:title=""/>
          </v:shape>
          <o:OLEObject Type="Embed" ProgID="Equation.DSMT4" ShapeID="_x0000_i1285" DrawAspect="Content" ObjectID="_1428132182" r:id="rId556"/>
        </w:object>
      </w:r>
      <w:r w:rsidRPr="006E5C42">
        <w:rPr>
          <w:lang w:eastAsia="ja-JP"/>
        </w:rPr>
        <w:t xml:space="preserve">, </w:t>
      </w:r>
      <w:r w:rsidRPr="006E5C42">
        <w:rPr>
          <w:position w:val="-10"/>
          <w:lang w:eastAsia="ja-JP"/>
        </w:rPr>
        <w:object w:dxaOrig="1200" w:dyaOrig="320">
          <v:shape id="_x0000_i1286" type="#_x0000_t75" style="width:60.55pt;height:16pt" o:ole="">
            <v:imagedata r:id="rId557" o:title=""/>
          </v:shape>
          <o:OLEObject Type="Embed" ProgID="Equation.DSMT4" ShapeID="_x0000_i1286" DrawAspect="Content" ObjectID="_1428132183" r:id="rId558"/>
        </w:object>
      </w:r>
      <w:r w:rsidRPr="006E5C42">
        <w:rPr>
          <w:lang w:eastAsia="ja-JP"/>
        </w:rPr>
        <w:t xml:space="preserve">, is then quantized by a 1-bit scalar quantizer, minimizing the mean square error between </w:t>
      </w:r>
      <w:r w:rsidRPr="006E5C42">
        <w:rPr>
          <w:position w:val="-12"/>
        </w:rPr>
        <w:object w:dxaOrig="680" w:dyaOrig="380">
          <v:shape id="_x0000_i1287" type="#_x0000_t75" style="width:32.55pt;height:18.85pt" o:ole="">
            <v:imagedata r:id="rId559" o:title=""/>
          </v:shape>
          <o:OLEObject Type="Embed" ProgID="Equation.DSMT4" ShapeID="_x0000_i1287" DrawAspect="Content" ObjectID="_1428132184" r:id="rId560"/>
        </w:object>
      </w:r>
      <w:r w:rsidRPr="006E5C42">
        <w:rPr>
          <w:lang w:eastAsia="ja-JP"/>
        </w:rPr>
        <w:t xml:space="preserve"> and two possible quantized values </w:t>
      </w:r>
      <w:r w:rsidRPr="006E5C42">
        <w:rPr>
          <w:position w:val="-20"/>
        </w:rPr>
        <w:object w:dxaOrig="1200" w:dyaOrig="480">
          <v:shape id="_x0000_i1288" type="#_x0000_t75" style="width:60.55pt;height:24.55pt" o:ole="">
            <v:imagedata r:id="rId561" o:title=""/>
          </v:shape>
          <o:OLEObject Type="Embed" ProgID="Equation.DSMT4" ShapeID="_x0000_i1288" DrawAspect="Content" ObjectID="_1428132185" r:id="rId562"/>
        </w:object>
      </w:r>
      <w:r w:rsidRPr="006E5C42">
        <w:t xml:space="preserve"> defined as:</w:t>
      </w:r>
    </w:p>
    <w:tbl>
      <w:tblPr>
        <w:tblW w:w="9639" w:type="dxa"/>
        <w:jc w:val="center"/>
        <w:tblLayout w:type="fixed"/>
        <w:tblLook w:val="01E0" w:firstRow="1" w:lastRow="1" w:firstColumn="1" w:lastColumn="1" w:noHBand="0" w:noVBand="0"/>
      </w:tblPr>
      <w:tblGrid>
        <w:gridCol w:w="8467"/>
        <w:gridCol w:w="1172"/>
      </w:tblGrid>
      <w:tr w:rsidR="00BC3D81" w:rsidRPr="006E5C42" w:rsidTr="00BC3D81">
        <w:trPr>
          <w:jc w:val="center"/>
        </w:trPr>
        <w:tc>
          <w:tcPr>
            <w:tcW w:w="8452" w:type="dxa"/>
            <w:vAlign w:val="center"/>
          </w:tcPr>
          <w:p w:rsidR="00BC3D81" w:rsidRPr="006E5C42" w:rsidRDefault="00BC3D81" w:rsidP="00BC3D81">
            <w:pPr>
              <w:pStyle w:val="Equation"/>
              <w:jc w:val="center"/>
              <w:rPr>
                <w:szCs w:val="21"/>
                <w:lang w:eastAsia="ja-JP"/>
              </w:rPr>
            </w:pPr>
            <w:r w:rsidRPr="00833557">
              <w:rPr>
                <w:lang w:eastAsia="ja-JP"/>
              </w:rPr>
              <w:object w:dxaOrig="7780" w:dyaOrig="440">
                <v:shape id="_x0000_i1289" type="#_x0000_t75" style="width:390.3pt;height:21.7pt" o:ole="">
                  <v:imagedata r:id="rId563" o:title=""/>
                </v:shape>
                <o:OLEObject Type="Embed" ProgID="Equation.DSMT4" ShapeID="_x0000_i1289" DrawAspect="Content" ObjectID="_1428132186" r:id="rId564"/>
              </w:object>
            </w:r>
          </w:p>
        </w:tc>
        <w:tc>
          <w:tcPr>
            <w:tcW w:w="1170" w:type="dxa"/>
            <w:vAlign w:val="center"/>
          </w:tcPr>
          <w:p w:rsidR="00BC3D81" w:rsidRPr="006E5C42" w:rsidRDefault="00BC3D81" w:rsidP="00BC3D81">
            <w:pPr>
              <w:pStyle w:val="Equation"/>
              <w:jc w:val="right"/>
              <w:rPr>
                <w:szCs w:val="21"/>
              </w:rPr>
            </w:pPr>
            <w:r w:rsidRPr="006E5C42">
              <w:rPr>
                <w:szCs w:val="21"/>
              </w:rPr>
              <w:t>(B.6-32)</w:t>
            </w:r>
          </w:p>
        </w:tc>
      </w:tr>
    </w:tbl>
    <w:p w:rsidR="00BC3D81" w:rsidRPr="006E5C42" w:rsidRDefault="00BC3D81" w:rsidP="00BC3D81">
      <w:pPr>
        <w:rPr>
          <w:lang w:eastAsia="ja-JP"/>
        </w:rPr>
      </w:pPr>
      <w:r w:rsidRPr="006E5C42">
        <w:rPr>
          <w:lang w:eastAsia="ja-JP"/>
        </w:rPr>
        <w:t xml:space="preserve">where </w:t>
      </w:r>
      <w:r w:rsidRPr="006E5C42">
        <w:rPr>
          <w:position w:val="-14"/>
        </w:rPr>
        <w:object w:dxaOrig="859" w:dyaOrig="400">
          <v:shape id="_x0000_i1290" type="#_x0000_t75" style="width:41.7pt;height:20pt" o:ole="">
            <v:imagedata r:id="rId565" o:title=""/>
          </v:shape>
          <o:OLEObject Type="Embed" ProgID="Equation.DSMT4" ShapeID="_x0000_i1290" DrawAspect="Content" ObjectID="_1428132187" r:id="rId566"/>
        </w:object>
      </w:r>
      <w:r w:rsidRPr="006E5C42">
        <w:rPr>
          <w:rFonts w:eastAsia="SimSun"/>
          <w:lang w:eastAsia="zh-CN"/>
        </w:rPr>
        <w:t xml:space="preserve"> and</w:t>
      </w:r>
      <w:r w:rsidRPr="006E5C42">
        <w:t xml:space="preserve"> </w:t>
      </w:r>
      <w:r w:rsidRPr="006E5C42">
        <w:rPr>
          <w:position w:val="-14"/>
        </w:rPr>
        <w:object w:dxaOrig="859" w:dyaOrig="400">
          <v:shape id="_x0000_i1291" type="#_x0000_t75" style="width:41.7pt;height:20pt" o:ole="">
            <v:imagedata r:id="rId567" o:title=""/>
          </v:shape>
          <o:OLEObject Type="Embed" ProgID="Equation.DSMT4" ShapeID="_x0000_i1291" DrawAspect="Content" ObjectID="_1428132188" r:id="rId568"/>
        </w:object>
      </w:r>
      <w:r w:rsidRPr="006E5C42">
        <w:t xml:space="preserve"> </w:t>
      </w:r>
      <w:r w:rsidRPr="006E5C42">
        <w:rPr>
          <w:lang w:eastAsia="ja-JP"/>
        </w:rPr>
        <w:t xml:space="preserve">are given in </w:t>
      </w:r>
      <w:r w:rsidRPr="0038377E">
        <w:rPr>
          <w:rFonts w:eastAsia="SimSun"/>
          <w:lang w:eastAsia="zh-CN"/>
        </w:rPr>
        <w:t>Table 7 of ITU-T G.722</w:t>
      </w:r>
      <w:r w:rsidRPr="0038377E">
        <w:rPr>
          <w:lang w:eastAsia="ja-JP"/>
        </w:rPr>
        <w:t xml:space="preserve">. </w:t>
      </w:r>
      <w:r w:rsidRPr="006E5C42">
        <w:rPr>
          <w:position w:val="-12"/>
        </w:rPr>
        <w:object w:dxaOrig="639" w:dyaOrig="360">
          <v:shape id="_x0000_i1292" type="#_x0000_t75" style="width:32.55pt;height:18.85pt" o:ole="">
            <v:imagedata r:id="rId569" o:title=""/>
          </v:shape>
          <o:OLEObject Type="Embed" ProgID="Equation.DSMT4" ShapeID="_x0000_i1292" DrawAspect="Content" ObjectID="_1428132189" r:id="rId570"/>
        </w:object>
      </w:r>
      <w:r w:rsidRPr="006E5C42">
        <w:t xml:space="preserve"> is the step</w:t>
      </w:r>
      <w:r w:rsidRPr="006E5C42">
        <w:rPr>
          <w:rFonts w:eastAsia="SimSun"/>
          <w:lang w:eastAsia="zh-CN"/>
        </w:rPr>
        <w:t xml:space="preserve"> </w:t>
      </w:r>
      <w:r w:rsidRPr="0038377E">
        <w:t xml:space="preserve">size of the </w:t>
      </w:r>
      <w:r w:rsidRPr="0062267A">
        <w:rPr>
          <w:rFonts w:eastAsia="SimSun"/>
          <w:lang w:eastAsia="zh-CN"/>
        </w:rPr>
        <w:t xml:space="preserve">ITU-T G.722 </w:t>
      </w:r>
      <w:r w:rsidRPr="006E5C42">
        <w:t>lower band ADPCM encoder</w:t>
      </w:r>
      <w:r w:rsidRPr="006E5C42">
        <w:rPr>
          <w:rFonts w:eastAsia="SimSun"/>
          <w:lang w:eastAsia="zh-CN"/>
        </w:rPr>
        <w:t xml:space="preserve"> given in Equation (3-17) of ITU-T G.722</w:t>
      </w:r>
      <w:r w:rsidRPr="006E5C42">
        <w:rPr>
          <w:lang w:eastAsia="ja-JP"/>
        </w:rPr>
        <w:t>.</w:t>
      </w:r>
    </w:p>
    <w:p w:rsidR="00BC3D81" w:rsidRPr="0038377E" w:rsidRDefault="00BC3D81" w:rsidP="00BC3D81">
      <w:pPr>
        <w:rPr>
          <w:lang w:eastAsia="ja-JP"/>
        </w:rPr>
      </w:pPr>
      <w:r w:rsidRPr="006E5C42">
        <w:rPr>
          <w:lang w:eastAsia="ja-JP"/>
        </w:rPr>
        <w:t xml:space="preserve">The index of the second stage, </w:t>
      </w:r>
      <w:r w:rsidRPr="006E5C42">
        <w:rPr>
          <w:position w:val="-12"/>
        </w:rPr>
        <w:object w:dxaOrig="720" w:dyaOrig="380">
          <v:shape id="_x0000_i1293" type="#_x0000_t75" style="width:36.55pt;height:18.85pt" o:ole="">
            <v:imagedata r:id="rId571" o:title=""/>
          </v:shape>
          <o:OLEObject Type="Embed" ProgID="Equation.DSMT4" ShapeID="_x0000_i1293" DrawAspect="Content" ObjectID="_1428132190" r:id="rId572"/>
        </w:object>
      </w:r>
      <w:r w:rsidRPr="006E5C42">
        <w:t xml:space="preserve">, is </w:t>
      </w:r>
      <w:r w:rsidRPr="006E5C42">
        <w:rPr>
          <w:rFonts w:eastAsia="SimSun"/>
          <w:lang w:eastAsia="zh-CN"/>
        </w:rPr>
        <w:t>calculated as</w:t>
      </w:r>
      <w:r w:rsidRPr="0038377E">
        <w:t>:</w:t>
      </w:r>
    </w:p>
    <w:tbl>
      <w:tblPr>
        <w:tblW w:w="9639" w:type="dxa"/>
        <w:jc w:val="center"/>
        <w:tblLayout w:type="fixed"/>
        <w:tblLook w:val="01E0" w:firstRow="1" w:lastRow="1" w:firstColumn="1" w:lastColumn="1" w:noHBand="0" w:noVBand="0"/>
      </w:tblPr>
      <w:tblGrid>
        <w:gridCol w:w="6667"/>
        <w:gridCol w:w="1780"/>
        <w:gridCol w:w="1192"/>
      </w:tblGrid>
      <w:tr w:rsidR="00BC3D81" w:rsidRPr="006E5C42" w:rsidTr="00BC3D81">
        <w:trPr>
          <w:jc w:val="center"/>
        </w:trPr>
        <w:tc>
          <w:tcPr>
            <w:tcW w:w="6655" w:type="dxa"/>
            <w:vAlign w:val="center"/>
          </w:tcPr>
          <w:p w:rsidR="00BC3D81" w:rsidRPr="006E5C42" w:rsidRDefault="00BC3D81" w:rsidP="00BC3D81">
            <w:pPr>
              <w:jc w:val="center"/>
              <w:rPr>
                <w:szCs w:val="21"/>
                <w:lang w:eastAsia="ja-JP"/>
              </w:rPr>
            </w:pPr>
            <w:r w:rsidRPr="006E5C42">
              <w:rPr>
                <w:position w:val="-22"/>
                <w:lang w:eastAsia="ja-JP"/>
              </w:rPr>
              <w:object w:dxaOrig="3460" w:dyaOrig="560">
                <v:shape id="_x0000_i1294" type="#_x0000_t75" style="width:172pt;height:26.3pt" o:ole="">
                  <v:imagedata r:id="rId573" o:title=""/>
                </v:shape>
                <o:OLEObject Type="Embed" ProgID="Equation.DSMT4" ShapeID="_x0000_i1294" DrawAspect="Content" ObjectID="_1428132191" r:id="rId574"/>
              </w:object>
            </w:r>
          </w:p>
        </w:tc>
        <w:tc>
          <w:tcPr>
            <w:tcW w:w="1777" w:type="dxa"/>
            <w:vAlign w:val="center"/>
          </w:tcPr>
          <w:p w:rsidR="00BC3D81" w:rsidRPr="006E5C42" w:rsidRDefault="00BC3D81" w:rsidP="00BC3D81">
            <w:pPr>
              <w:rPr>
                <w:szCs w:val="21"/>
                <w:lang w:eastAsia="ja-JP"/>
              </w:rPr>
            </w:pPr>
            <w:r w:rsidRPr="006E5C42">
              <w:rPr>
                <w:rFonts w:eastAsia="SimSun"/>
                <w:position w:val="-10"/>
                <w:lang w:eastAsia="zh-CN"/>
              </w:rPr>
              <w:object w:dxaOrig="1260" w:dyaOrig="320">
                <v:shape id="_x0000_i1295" type="#_x0000_t75" style="width:62.85pt;height:16pt" o:ole="">
                  <v:imagedata r:id="rId510" o:title=""/>
                </v:shape>
                <o:OLEObject Type="Embed" ProgID="Equation.DSMT4" ShapeID="_x0000_i1295" DrawAspect="Content" ObjectID="_1428132192" r:id="rId575"/>
              </w:object>
            </w:r>
          </w:p>
        </w:tc>
        <w:tc>
          <w:tcPr>
            <w:tcW w:w="1190" w:type="dxa"/>
            <w:vAlign w:val="center"/>
          </w:tcPr>
          <w:p w:rsidR="00BC3D81" w:rsidRPr="0062267A" w:rsidRDefault="00BC3D81" w:rsidP="00BC3D81">
            <w:pPr>
              <w:jc w:val="right"/>
              <w:rPr>
                <w:szCs w:val="21"/>
              </w:rPr>
            </w:pPr>
            <w:r w:rsidRPr="0062267A">
              <w:rPr>
                <w:szCs w:val="21"/>
              </w:rPr>
              <w:t>(B.6-33)</w:t>
            </w:r>
          </w:p>
        </w:tc>
      </w:tr>
    </w:tbl>
    <w:p w:rsidR="00BC3D81" w:rsidRPr="006E5C42" w:rsidRDefault="00BC3D81" w:rsidP="00BC3D81">
      <w:r w:rsidRPr="006E5C42">
        <w:t xml:space="preserve">The local decoder in the enhancement stage reconstructs </w:t>
      </w:r>
      <w:r w:rsidRPr="006E5C42">
        <w:rPr>
          <w:position w:val="-14"/>
          <w:lang w:eastAsia="ja-JP"/>
        </w:rPr>
        <w:object w:dxaOrig="1820" w:dyaOrig="440">
          <v:shape id="_x0000_i1296" type="#_x0000_t75" style="width:90.85pt;height:21.7pt" o:ole="">
            <v:imagedata r:id="rId576" o:title=""/>
          </v:shape>
          <o:OLEObject Type="Embed" ProgID="Equation.DSMT4" ShapeID="_x0000_i1296" DrawAspect="Content" ObjectID="_1428132193" r:id="rId577"/>
        </w:object>
      </w:r>
      <w:r w:rsidRPr="006E5C42">
        <w:rPr>
          <w:lang w:eastAsia="ja-JP"/>
        </w:rPr>
        <w:t xml:space="preserve"> in order to update the coding noise </w:t>
      </w:r>
      <w:r w:rsidRPr="006E5C42">
        <w:rPr>
          <w:position w:val="-12"/>
        </w:rPr>
        <w:object w:dxaOrig="700" w:dyaOrig="380">
          <v:shape id="_x0000_i1297" type="#_x0000_t75" style="width:35.45pt;height:18.85pt" o:ole="">
            <v:imagedata r:id="rId578" o:title=""/>
          </v:shape>
          <o:OLEObject Type="Embed" ProgID="Equation.DSMT4" ShapeID="_x0000_i1297" DrawAspect="Content" ObjectID="_1428132194" r:id="rId579"/>
        </w:object>
      </w:r>
      <w:r w:rsidRPr="006E5C42">
        <w:t>for the next sample:</w:t>
      </w:r>
    </w:p>
    <w:tbl>
      <w:tblPr>
        <w:tblW w:w="9639" w:type="dxa"/>
        <w:jc w:val="center"/>
        <w:tblLook w:val="01E0" w:firstRow="1" w:lastRow="1" w:firstColumn="1" w:lastColumn="1" w:noHBand="0" w:noVBand="0"/>
      </w:tblPr>
      <w:tblGrid>
        <w:gridCol w:w="6700"/>
        <w:gridCol w:w="1820"/>
        <w:gridCol w:w="1119"/>
      </w:tblGrid>
      <w:tr w:rsidR="00BC3D81" w:rsidRPr="006E5C42" w:rsidTr="00BC3D81">
        <w:trPr>
          <w:jc w:val="center"/>
        </w:trPr>
        <w:tc>
          <w:tcPr>
            <w:tcW w:w="6700" w:type="dxa"/>
            <w:vAlign w:val="center"/>
          </w:tcPr>
          <w:p w:rsidR="00BC3D81" w:rsidRPr="006E5C42" w:rsidRDefault="00BC3D81" w:rsidP="00BC3D81">
            <w:pPr>
              <w:pStyle w:val="Equation"/>
              <w:jc w:val="center"/>
              <w:rPr>
                <w:szCs w:val="21"/>
                <w:lang w:eastAsia="ja-JP"/>
              </w:rPr>
            </w:pPr>
            <w:r w:rsidRPr="00833557">
              <w:rPr>
                <w:lang w:eastAsia="ja-JP"/>
              </w:rPr>
              <w:object w:dxaOrig="2360" w:dyaOrig="380">
                <v:shape id="_x0000_i1298" type="#_x0000_t75" style="width:118.3pt;height:18.85pt" o:ole="">
                  <v:imagedata r:id="rId580" o:title=""/>
                </v:shape>
                <o:OLEObject Type="Embed" ProgID="Equation.DSMT4" ShapeID="_x0000_i1298" DrawAspect="Content" ObjectID="_1428132195" r:id="rId581"/>
              </w:object>
            </w:r>
          </w:p>
        </w:tc>
        <w:tc>
          <w:tcPr>
            <w:tcW w:w="1820" w:type="dxa"/>
            <w:vAlign w:val="center"/>
          </w:tcPr>
          <w:p w:rsidR="00BC3D81" w:rsidRPr="006E5C42" w:rsidRDefault="00BC3D81" w:rsidP="00BC3D81">
            <w:pPr>
              <w:pStyle w:val="Equation"/>
              <w:rPr>
                <w:szCs w:val="21"/>
                <w:lang w:eastAsia="ja-JP"/>
              </w:rPr>
            </w:pPr>
            <w:r w:rsidRPr="00833557">
              <w:rPr>
                <w:rFonts w:eastAsia="SimSun"/>
                <w:position w:val="-10"/>
                <w:lang w:eastAsia="zh-CN"/>
              </w:rPr>
              <w:object w:dxaOrig="1260" w:dyaOrig="320">
                <v:shape id="_x0000_i1299" type="#_x0000_t75" style="width:62.85pt;height:16pt" o:ole="">
                  <v:imagedata r:id="rId510" o:title=""/>
                </v:shape>
                <o:OLEObject Type="Embed" ProgID="Equation.DSMT4" ShapeID="_x0000_i1299" DrawAspect="Content" ObjectID="_1428132196" r:id="rId582"/>
              </w:object>
            </w:r>
          </w:p>
        </w:tc>
        <w:tc>
          <w:tcPr>
            <w:tcW w:w="1119" w:type="dxa"/>
            <w:vAlign w:val="center"/>
          </w:tcPr>
          <w:p w:rsidR="00BC3D81" w:rsidRPr="006E5C42" w:rsidRDefault="00BC3D81" w:rsidP="00BC3D81">
            <w:pPr>
              <w:pStyle w:val="Equation"/>
              <w:jc w:val="right"/>
              <w:rPr>
                <w:szCs w:val="21"/>
              </w:rPr>
            </w:pPr>
            <w:r w:rsidRPr="006E5C42">
              <w:rPr>
                <w:szCs w:val="21"/>
              </w:rPr>
              <w:t>(B.6-34)</w:t>
            </w:r>
          </w:p>
        </w:tc>
      </w:tr>
    </w:tbl>
    <w:p w:rsidR="00BC3D81" w:rsidRPr="006E5C42" w:rsidRDefault="00BC3D81" w:rsidP="00BC3D81">
      <w:pPr>
        <w:pStyle w:val="Heading4"/>
      </w:pPr>
      <w:bookmarkStart w:id="541" w:name="_Toc266099076"/>
      <w:bookmarkStart w:id="542" w:name="_Toc283385082"/>
      <w:r w:rsidRPr="006E5C42">
        <w:t>B.6.4.3</w:t>
      </w:r>
      <w:r w:rsidRPr="006E5C42">
        <w:tab/>
        <w:t>ITU-T G.722 HB encoder (2 bit/sample) and enhanced ITU-T G.722 HB encoders (ITU-T G.722 EL0 and EL1 layers)</w:t>
      </w:r>
      <w:bookmarkEnd w:id="541"/>
      <w:bookmarkEnd w:id="542"/>
    </w:p>
    <w:p w:rsidR="00BC3D81" w:rsidRPr="006E5C42" w:rsidRDefault="00BC3D81" w:rsidP="00BC3D81">
      <w:r w:rsidRPr="006E5C42">
        <w:rPr>
          <w:rFonts w:eastAsia="SimSun"/>
          <w:lang w:eastAsia="zh-CN"/>
        </w:rPr>
        <w:t>B</w:t>
      </w:r>
      <w:r w:rsidRPr="006E5C42">
        <w:t>lock diagram</w:t>
      </w:r>
      <w:r w:rsidRPr="006E5C42">
        <w:rPr>
          <w:rFonts w:eastAsia="SimSun"/>
          <w:lang w:eastAsia="zh-CN"/>
        </w:rPr>
        <w:t>s</w:t>
      </w:r>
      <w:r w:rsidRPr="006E5C42">
        <w:t xml:space="preserve"> of the ITU-T G.722 HB and enhanced ITU-T G.222 HB encoders </w:t>
      </w:r>
      <w:r w:rsidRPr="006E5C42">
        <w:rPr>
          <w:rFonts w:eastAsia="SimSun"/>
          <w:lang w:eastAsia="zh-CN"/>
        </w:rPr>
        <w:t>are</w:t>
      </w:r>
      <w:r w:rsidRPr="006E5C42">
        <w:t xml:space="preserve"> shown in Figure B.6-4.</w:t>
      </w:r>
    </w:p>
    <w:p w:rsidR="00BC3D81" w:rsidRPr="006E5C42" w:rsidRDefault="00BC3D81" w:rsidP="00BC3D81">
      <w:pPr>
        <w:pStyle w:val="Figure"/>
      </w:pPr>
      <w:r w:rsidRPr="00833557">
        <w:rPr>
          <w:noProof/>
          <w:lang w:eastAsia="zh-CN"/>
        </w:rPr>
        <w:object w:dxaOrig="7091" w:dyaOrig="6494">
          <v:shape id="_x0000_i1300" type="#_x0000_t75" style="width:400pt;height:365.7pt" o:ole="">
            <v:imagedata r:id="rId583" o:title=""/>
          </v:shape>
          <o:OLEObject Type="Embed" ProgID="CorelDRAW.Graphic.14" ShapeID="_x0000_i1300" DrawAspect="Content" ObjectID="_1428132197" r:id="rId584"/>
        </w:object>
      </w:r>
    </w:p>
    <w:p w:rsidR="00BC3D81" w:rsidRPr="006E5C42" w:rsidRDefault="00BC3D81" w:rsidP="00BC3D81">
      <w:pPr>
        <w:pStyle w:val="FigureNoTitle"/>
      </w:pPr>
      <w:bookmarkStart w:id="543" w:name="_Ref266174755"/>
      <w:r w:rsidRPr="006E5C42">
        <w:rPr>
          <w:lang w:eastAsia="ja-JP"/>
        </w:rPr>
        <w:t>Figure B.6-4</w:t>
      </w:r>
      <w:bookmarkEnd w:id="543"/>
      <w:r w:rsidRPr="006E5C42">
        <w:rPr>
          <w:rFonts w:eastAsia="SimSun"/>
          <w:noProof/>
          <w:lang w:eastAsia="zh-CN"/>
        </w:rPr>
        <w:t xml:space="preserve"> </w:t>
      </w:r>
      <w:r w:rsidRPr="006E5C42">
        <w:rPr>
          <w:lang w:eastAsia="ja-JP"/>
        </w:rPr>
        <w:t>– ITU-T G.722 HB encoder and enhanced ITU-T G.722 HB encoder</w:t>
      </w:r>
    </w:p>
    <w:p w:rsidR="00BC3D81" w:rsidRPr="006E5C42" w:rsidRDefault="00BC3D81" w:rsidP="00BC3D81">
      <w:pPr>
        <w:pStyle w:val="Normalaftertitle"/>
      </w:pPr>
      <w:r w:rsidRPr="006E5C42">
        <w:t xml:space="preserve">The ITU-T G.722 HB encoder corresponds to the legacy higher band adaptive differential </w:t>
      </w:r>
      <w:r w:rsidRPr="006E5C42">
        <w:rPr>
          <w:szCs w:val="24"/>
        </w:rPr>
        <w:t>pulse coded modulation</w:t>
      </w:r>
      <w:r w:rsidRPr="006E5C42">
        <w:t xml:space="preserve"> (ADPCM) encoder described in clauses 3.2-3.6 of ITU-T G.722. This legacy ADPCM encoder operates at 16 kbit/s (2 bit/sample).</w:t>
      </w:r>
    </w:p>
    <w:p w:rsidR="00BC3D81" w:rsidRPr="006E5C42" w:rsidRDefault="00BC3D81" w:rsidP="00BC3D81">
      <w:r w:rsidRPr="006E5C42">
        <w:t>The ADPCM signal</w:t>
      </w:r>
      <w:r w:rsidRPr="006E5C42">
        <w:noBreakHyphen/>
        <w:t>to</w:t>
      </w:r>
      <w:r w:rsidRPr="006E5C42">
        <w:noBreakHyphen/>
        <w:t xml:space="preserve">noise ratio in the higher band is usually quite low due to the </w:t>
      </w:r>
      <w:r w:rsidRPr="006E5C42">
        <w:rPr>
          <w:rFonts w:eastAsia="SimSun"/>
          <w:lang w:eastAsia="zh-CN"/>
        </w:rPr>
        <w:t xml:space="preserve">allocated </w:t>
      </w:r>
      <w:r w:rsidRPr="006E5C42">
        <w:t>bitrate of 2 bit/sample, as opposed to the bitrate of 5 or 6 bit/sample for ITU-T G.722 LB ADPCM coding. This difference in bitrate explains that:</w:t>
      </w:r>
    </w:p>
    <w:p w:rsidR="00BC3D81" w:rsidRPr="006E5C42" w:rsidRDefault="00BC3D81" w:rsidP="00BC3D81">
      <w:pPr>
        <w:pStyle w:val="enumlev1"/>
      </w:pPr>
      <w:r w:rsidRPr="006E5C42">
        <w:rPr>
          <w:lang w:eastAsia="ja-JP"/>
        </w:rPr>
        <w:t>–</w:t>
      </w:r>
      <w:r w:rsidRPr="006E5C42">
        <w:rPr>
          <w:lang w:eastAsia="ja-JP"/>
        </w:rPr>
        <w:tab/>
      </w:r>
      <w:r w:rsidRPr="006E5C42">
        <w:t xml:space="preserve">Contrary to the ITU-T G.722 lower band, no noise feedback is used in higher band with ADPCM coding. </w:t>
      </w:r>
      <w:r w:rsidRPr="006E5C42">
        <w:rPr>
          <w:rFonts w:eastAsia="SimSun"/>
          <w:lang w:eastAsia="zh-CN"/>
        </w:rPr>
        <w:t>F</w:t>
      </w:r>
      <w:r w:rsidRPr="006E5C42">
        <w:t>or noise feedback to be efficient, a bitrate higher than 2 bit/sample is desirable.</w:t>
      </w:r>
    </w:p>
    <w:p w:rsidR="00BC3D81" w:rsidRPr="006E5C42" w:rsidRDefault="00BC3D81" w:rsidP="00BC3D81">
      <w:pPr>
        <w:pStyle w:val="enumlev1"/>
      </w:pPr>
      <w:r w:rsidRPr="006E5C42">
        <w:rPr>
          <w:lang w:eastAsia="ja-JP"/>
        </w:rPr>
        <w:t>–</w:t>
      </w:r>
      <w:r w:rsidRPr="006E5C42">
        <w:rPr>
          <w:lang w:eastAsia="ja-JP"/>
        </w:rPr>
        <w:tab/>
      </w:r>
      <w:r w:rsidRPr="006E5C42">
        <w:t>If additional bandwidth is available to improve the quality of the ITU-T G.722 core encoder, extra bits are entirely allocated to the higher band. The quantization resolution can be improved by the enhanced ITU-T G.722 HB encoders, which rely on embedded scalar quantizers of 3 and 4 bit/sample extending the ITU-T G.722 HB scalar quantizer of 2 bit/sample.</w:t>
      </w:r>
    </w:p>
    <w:p w:rsidR="00BC3D81" w:rsidRPr="006E5C42" w:rsidRDefault="00BC3D81" w:rsidP="00BC3D81">
      <w:r w:rsidRPr="006E5C42">
        <w:t>The ITU-T G.722 HB ADPCM encoder is extended in a bitstream scalable fashion with two embedded stages. The first extension stage (</w:t>
      </w:r>
      <w:r w:rsidRPr="006E5C42">
        <w:rPr>
          <w:rFonts w:eastAsia="SimSun"/>
          <w:lang w:eastAsia="zh-CN"/>
        </w:rPr>
        <w:t>G722</w:t>
      </w:r>
      <w:r w:rsidRPr="006E5C42">
        <w:t xml:space="preserve">EL0) operates at 3.8 kbit/s, where only 19 of the 40 samples are enhanced using one bit per </w:t>
      </w:r>
      <w:r w:rsidRPr="006E5C42">
        <w:rPr>
          <w:rFonts w:eastAsia="SimSun"/>
          <w:lang w:eastAsia="zh-CN"/>
        </w:rPr>
        <w:t xml:space="preserve">selected </w:t>
      </w:r>
      <w:r w:rsidRPr="006E5C42">
        <w:t xml:space="preserve">sample; this forms the G722EL0 layer, </w:t>
      </w:r>
      <w:r w:rsidRPr="006E5C42">
        <w:rPr>
          <w:rFonts w:eastAsia="SimSun"/>
          <w:lang w:eastAsia="zh-CN"/>
        </w:rPr>
        <w:t xml:space="preserve">which is </w:t>
      </w:r>
      <w:r w:rsidRPr="006E5C42">
        <w:t xml:space="preserve">used in all superwideband </w:t>
      </w:r>
      <w:r w:rsidRPr="006E5C42">
        <w:rPr>
          <w:rFonts w:eastAsia="SimSun"/>
          <w:lang w:eastAsia="zh-CN"/>
        </w:rPr>
        <w:t>layer</w:t>
      </w:r>
      <w:r w:rsidRPr="006E5C42">
        <w:t xml:space="preserve">s. Note that the G722EL0 layer is disabled in case of transient signal </w:t>
      </w:r>
      <w:r w:rsidRPr="006E5C42">
        <w:rPr>
          <w:rFonts w:eastAsia="SimSun"/>
          <w:lang w:eastAsia="zh-CN"/>
        </w:rPr>
        <w:t xml:space="preserve">segments </w:t>
      </w:r>
      <w:r w:rsidRPr="006E5C42">
        <w:t xml:space="preserve">where the spared 19 bits are allocated to the bandwidth extension module described in </w:t>
      </w:r>
      <w:r w:rsidRPr="006E5C42">
        <w:rPr>
          <w:rFonts w:eastAsia="SimSun"/>
          <w:lang w:eastAsia="zh-CN"/>
        </w:rPr>
        <w:t>clause B.6.6</w:t>
      </w:r>
      <w:r w:rsidRPr="006E5C42">
        <w:t>. The second extension stage (</w:t>
      </w:r>
      <w:r w:rsidRPr="006E5C42">
        <w:rPr>
          <w:rFonts w:eastAsia="SimSun"/>
          <w:lang w:eastAsia="zh-CN"/>
        </w:rPr>
        <w:t>G722</w:t>
      </w:r>
      <w:r w:rsidRPr="006E5C42">
        <w:t>EL1) operates</w:t>
      </w:r>
      <w:r w:rsidRPr="006E5C42">
        <w:rPr>
          <w:rFonts w:eastAsia="SimSun"/>
          <w:lang w:eastAsia="zh-CN"/>
        </w:rPr>
        <w:t xml:space="preserve"> at</w:t>
      </w:r>
      <w:r w:rsidRPr="006E5C42">
        <w:t xml:space="preserve"> 8 kbit/s (1 bit/sample) to further refine the quantization of the ITU-T G.722 higher band, forming the G722EL1 layer. This layer is only used in the highest bitrate mode G722R3sm.</w:t>
      </w:r>
    </w:p>
    <w:p w:rsidR="00BC3D81" w:rsidRPr="00833557" w:rsidRDefault="00BC3D81" w:rsidP="00BC3D81">
      <w:pPr>
        <w:pStyle w:val="Heading5"/>
        <w:rPr>
          <w:lang w:val="fr-FR"/>
        </w:rPr>
      </w:pPr>
      <w:r w:rsidRPr="00833557">
        <w:rPr>
          <w:lang w:val="fr-FR"/>
        </w:rPr>
        <w:t>B.6.4.3.1</w:t>
      </w:r>
      <w:r w:rsidRPr="00833557">
        <w:rPr>
          <w:lang w:val="fr-FR"/>
        </w:rPr>
        <w:tab/>
        <w:t>ITU-T G.722 HB encoder (2 bit/sample)</w:t>
      </w:r>
    </w:p>
    <w:p w:rsidR="00BC3D81" w:rsidRPr="006E5C42" w:rsidRDefault="00BC3D81" w:rsidP="00737129">
      <w:r w:rsidRPr="006E5C42">
        <w:t xml:space="preserve">The same as the higher band ADPCM encoder in clauses 3.2-3.6 of ITU-T G.722. </w:t>
      </w:r>
      <w:r w:rsidRPr="006E5C42">
        <w:rPr>
          <w:rFonts w:eastAsia="SimSun"/>
          <w:lang w:eastAsia="zh-CN"/>
        </w:rPr>
        <w:t>For each sample</w:t>
      </w:r>
      <w:r w:rsidR="00737129" w:rsidRPr="006E5C42">
        <w:rPr>
          <w:rFonts w:eastAsia="SimSun"/>
          <w:lang w:eastAsia="zh-CN"/>
        </w:rPr>
        <w:t> </w:t>
      </w:r>
      <w:r w:rsidRPr="006E5C42">
        <w:rPr>
          <w:rFonts w:eastAsia="SimSun"/>
          <w:i/>
          <w:lang w:eastAsia="zh-CN"/>
        </w:rPr>
        <w:t>n</w:t>
      </w:r>
      <w:r w:rsidRPr="006E5C42">
        <w:t xml:space="preserve"> this encoding results in an index </w:t>
      </w:r>
      <w:r w:rsidRPr="0038377E">
        <w:rPr>
          <w:rFonts w:eastAsia="SimSun"/>
          <w:position w:val="-12"/>
          <w:lang w:eastAsia="zh-CN"/>
        </w:rPr>
        <w:object w:dxaOrig="620" w:dyaOrig="360">
          <v:shape id="_x0000_i1301" type="#_x0000_t75" style="width:31.45pt;height:18.85pt" o:ole="">
            <v:imagedata r:id="rId585" o:title=""/>
          </v:shape>
          <o:OLEObject Type="Embed" ProgID="Equation.DSMT4" ShapeID="_x0000_i1301" DrawAspect="Content" ObjectID="_1428132198" r:id="rId586"/>
        </w:object>
      </w:r>
      <w:r w:rsidRPr="006E5C42">
        <w:rPr>
          <w:rFonts w:eastAsia="SimSun"/>
          <w:lang w:eastAsia="zh-CN"/>
        </w:rPr>
        <w:t xml:space="preserve">, using the same notation as in clauses </w:t>
      </w:r>
      <w:r w:rsidRPr="0038377E">
        <w:t>3.2-3.6 of ITU</w:t>
      </w:r>
      <w:r w:rsidRPr="0038377E">
        <w:noBreakHyphen/>
        <w:t>T G.722</w:t>
      </w:r>
      <w:r w:rsidRPr="0062267A">
        <w:rPr>
          <w:rFonts w:eastAsia="SimSun"/>
          <w:lang w:eastAsia="zh-CN"/>
        </w:rPr>
        <w:t>.</w:t>
      </w:r>
    </w:p>
    <w:p w:rsidR="00BC3D81" w:rsidRPr="0038377E" w:rsidRDefault="00BC3D81" w:rsidP="00BC3D81">
      <w:pPr>
        <w:rPr>
          <w:lang w:eastAsia="zh-CN"/>
        </w:rPr>
      </w:pPr>
      <w:r w:rsidRPr="006E5C42">
        <w:rPr>
          <w:lang w:eastAsia="zh-CN"/>
        </w:rPr>
        <w:t xml:space="preserve">From the </w:t>
      </w:r>
      <w:r w:rsidRPr="006E5C42">
        <w:t xml:space="preserve">index </w:t>
      </w:r>
      <w:r w:rsidRPr="0038377E">
        <w:rPr>
          <w:rFonts w:eastAsia="SimSun"/>
          <w:position w:val="-12"/>
          <w:lang w:eastAsia="zh-CN"/>
        </w:rPr>
        <w:object w:dxaOrig="620" w:dyaOrig="360">
          <v:shape id="_x0000_i1302" type="#_x0000_t75" style="width:31.45pt;height:18.85pt" o:ole="">
            <v:imagedata r:id="rId585" o:title=""/>
          </v:shape>
          <o:OLEObject Type="Embed" ProgID="Equation.DSMT4" ShapeID="_x0000_i1302" DrawAspect="Content" ObjectID="_1428132199" r:id="rId587"/>
        </w:object>
      </w:r>
      <w:r w:rsidRPr="006E5C42">
        <w:rPr>
          <w:lang w:eastAsia="zh-CN"/>
        </w:rPr>
        <w:t xml:space="preserve"> the local decoder reconstructs:</w:t>
      </w:r>
    </w:p>
    <w:tbl>
      <w:tblPr>
        <w:tblW w:w="9639" w:type="dxa"/>
        <w:jc w:val="center"/>
        <w:tblLayout w:type="fixed"/>
        <w:tblLook w:val="01E0" w:firstRow="1" w:lastRow="1" w:firstColumn="1" w:lastColumn="1" w:noHBand="0" w:noVBand="0"/>
      </w:tblPr>
      <w:tblGrid>
        <w:gridCol w:w="7058"/>
        <w:gridCol w:w="1422"/>
        <w:gridCol w:w="1159"/>
      </w:tblGrid>
      <w:tr w:rsidR="00BC3D81" w:rsidRPr="006E5C42" w:rsidTr="00BC3D81">
        <w:trPr>
          <w:jc w:val="center"/>
        </w:trPr>
        <w:tc>
          <w:tcPr>
            <w:tcW w:w="7068"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2240" w:dyaOrig="360">
                <v:shape id="_x0000_i1303" type="#_x0000_t75" style="width:110.3pt;height:18.85pt" o:ole="">
                  <v:imagedata r:id="rId588" o:title=""/>
                </v:shape>
                <o:OLEObject Type="Embed" ProgID="Equation.DSMT4" ShapeID="_x0000_i1303" DrawAspect="Content" ObjectID="_1428132200" r:id="rId589"/>
              </w:object>
            </w:r>
          </w:p>
        </w:tc>
        <w:tc>
          <w:tcPr>
            <w:tcW w:w="1424" w:type="dxa"/>
            <w:vAlign w:val="center"/>
          </w:tcPr>
          <w:p w:rsidR="00BC3D81" w:rsidRPr="006E5C42" w:rsidRDefault="00BC3D81" w:rsidP="00BC3D81">
            <w:pPr>
              <w:pStyle w:val="Equation"/>
              <w:rPr>
                <w:rFonts w:eastAsia="SimSun"/>
                <w:szCs w:val="21"/>
                <w:lang w:eastAsia="zh-CN"/>
              </w:rPr>
            </w:pPr>
            <w:r w:rsidRPr="00833557">
              <w:rPr>
                <w:position w:val="-10"/>
              </w:rPr>
              <w:object w:dxaOrig="1120" w:dyaOrig="320">
                <v:shape id="_x0000_i1304" type="#_x0000_t75" style="width:56pt;height:16pt" o:ole="">
                  <v:imagedata r:id="rId590" o:title=""/>
                </v:shape>
                <o:OLEObject Type="Embed" ProgID="Equation.DSMT4" ShapeID="_x0000_i1304" DrawAspect="Content" ObjectID="_1428132201" r:id="rId591"/>
              </w:object>
            </w:r>
          </w:p>
        </w:tc>
        <w:tc>
          <w:tcPr>
            <w:tcW w:w="1160" w:type="dxa"/>
            <w:vAlign w:val="center"/>
          </w:tcPr>
          <w:p w:rsidR="00BC3D81" w:rsidRPr="006E5C42" w:rsidRDefault="00BC3D81" w:rsidP="00BC3D81">
            <w:pPr>
              <w:pStyle w:val="Equation"/>
              <w:jc w:val="right"/>
              <w:rPr>
                <w:szCs w:val="21"/>
              </w:rPr>
            </w:pPr>
            <w:r w:rsidRPr="006E5C42">
              <w:rPr>
                <w:szCs w:val="21"/>
              </w:rPr>
              <w:t>(B.6-35)</w:t>
            </w:r>
          </w:p>
        </w:tc>
      </w:tr>
    </w:tbl>
    <w:p w:rsidR="00BC3D81" w:rsidRPr="006E5C42" w:rsidRDefault="00BC3D81" w:rsidP="00BC3D81">
      <w:r w:rsidRPr="006E5C42">
        <w:t xml:space="preserve">where </w:t>
      </w:r>
      <w:r w:rsidRPr="0038377E">
        <w:rPr>
          <w:rFonts w:eastAsia="SimSun"/>
          <w:position w:val="-12"/>
          <w:szCs w:val="24"/>
          <w:lang w:eastAsia="zh-CN"/>
        </w:rPr>
        <w:object w:dxaOrig="639" w:dyaOrig="360">
          <v:shape id="_x0000_i1305" type="#_x0000_t75" style="width:32.55pt;height:18.85pt" o:ole="">
            <v:imagedata r:id="rId592" o:title=""/>
          </v:shape>
          <o:OLEObject Type="Embed" ProgID="Equation.DSMT4" ShapeID="_x0000_i1305" DrawAspect="Content" ObjectID="_1428132202" r:id="rId593"/>
        </w:object>
      </w:r>
      <w:r w:rsidRPr="006E5C42">
        <w:rPr>
          <w:rFonts w:eastAsia="SimSun"/>
          <w:szCs w:val="24"/>
          <w:lang w:eastAsia="zh-CN"/>
        </w:rPr>
        <w:t xml:space="preserve"> is the quantized difference signal (obtained from the index </w:t>
      </w:r>
      <w:r w:rsidRPr="0038377E">
        <w:rPr>
          <w:rFonts w:eastAsia="SimSun"/>
          <w:position w:val="-12"/>
          <w:lang w:eastAsia="zh-CN"/>
        </w:rPr>
        <w:object w:dxaOrig="620" w:dyaOrig="360">
          <v:shape id="_x0000_i1306" type="#_x0000_t75" style="width:31.45pt;height:18.85pt" o:ole="">
            <v:imagedata r:id="rId585" o:title=""/>
          </v:shape>
          <o:OLEObject Type="Embed" ProgID="Equation.DSMT4" ShapeID="_x0000_i1306" DrawAspect="Content" ObjectID="_1428132203" r:id="rId594"/>
        </w:object>
      </w:r>
      <w:r w:rsidRPr="006E5C42">
        <w:rPr>
          <w:rFonts w:eastAsia="SimSun"/>
          <w:lang w:eastAsia="zh-CN"/>
        </w:rPr>
        <w:t xml:space="preserve">) </w:t>
      </w:r>
      <w:r w:rsidRPr="0038377E">
        <w:rPr>
          <w:rFonts w:eastAsia="SimSun"/>
          <w:szCs w:val="24"/>
          <w:lang w:eastAsia="zh-CN"/>
        </w:rPr>
        <w:t xml:space="preserve">and </w:t>
      </w:r>
      <w:r w:rsidRPr="0038377E">
        <w:rPr>
          <w:rFonts w:eastAsia="SimSun"/>
          <w:position w:val="-12"/>
          <w:szCs w:val="24"/>
          <w:lang w:eastAsia="zh-CN"/>
        </w:rPr>
        <w:object w:dxaOrig="620" w:dyaOrig="360">
          <v:shape id="_x0000_i1307" type="#_x0000_t75" style="width:31.45pt;height:18.85pt" o:ole="">
            <v:imagedata r:id="rId595" o:title=""/>
          </v:shape>
          <o:OLEObject Type="Embed" ProgID="Equation.DSMT4" ShapeID="_x0000_i1307" DrawAspect="Content" ObjectID="_1428132204" r:id="rId596"/>
        </w:object>
      </w:r>
      <w:r w:rsidRPr="006E5C42">
        <w:rPr>
          <w:rFonts w:eastAsia="SimSun"/>
          <w:szCs w:val="24"/>
          <w:lang w:eastAsia="zh-CN"/>
        </w:rPr>
        <w:t xml:space="preserve">is the predicted signal, as defined in clauses </w:t>
      </w:r>
      <w:r w:rsidRPr="0062267A">
        <w:t>3.2-3.6 of ITU-T G.722</w:t>
      </w:r>
      <w:r w:rsidRPr="006E5C42">
        <w:rPr>
          <w:rFonts w:eastAsia="SimSun"/>
          <w:szCs w:val="24"/>
          <w:lang w:eastAsia="zh-CN"/>
        </w:rPr>
        <w:t>.</w:t>
      </w:r>
    </w:p>
    <w:p w:rsidR="00BC3D81" w:rsidRPr="006E5C42" w:rsidRDefault="00BC3D81" w:rsidP="00BC3D81">
      <w:pPr>
        <w:pStyle w:val="Heading5"/>
      </w:pPr>
      <w:r w:rsidRPr="006E5C42">
        <w:t>B.6.4.3.2</w:t>
      </w:r>
      <w:r w:rsidRPr="006E5C42">
        <w:tab/>
        <w:t>Computation of noise</w:t>
      </w:r>
      <w:r w:rsidR="00FF21B3">
        <w:t>-</w:t>
      </w:r>
      <w:r w:rsidRPr="006E5C42">
        <w:t xml:space="preserve">shaping filter </w:t>
      </w:r>
      <w:r w:rsidRPr="00833557">
        <w:rPr>
          <w:position w:val="-12"/>
        </w:rPr>
        <w:object w:dxaOrig="999" w:dyaOrig="360">
          <v:shape id="_x0000_i1308" type="#_x0000_t75" style="width:50.3pt;height:18.85pt" o:ole="">
            <v:imagedata r:id="rId597" o:title=""/>
          </v:shape>
          <o:OLEObject Type="Embed" ProgID="Equation.DSMT4" ShapeID="_x0000_i1308" DrawAspect="Content" ObjectID="_1428132205" r:id="rId598"/>
        </w:object>
      </w:r>
    </w:p>
    <w:p w:rsidR="00BC3D81" w:rsidRPr="006E5C42" w:rsidRDefault="00BC3D81" w:rsidP="00BC3D81">
      <w:pPr>
        <w:rPr>
          <w:b/>
        </w:rPr>
      </w:pPr>
      <w:r w:rsidRPr="006E5C42">
        <w:rPr>
          <w:b/>
        </w:rPr>
        <w:t>Pre-emphasis and linear predictive analysis</w:t>
      </w:r>
    </w:p>
    <w:p w:rsidR="00BC3D81" w:rsidRPr="0038377E" w:rsidRDefault="00BC3D81" w:rsidP="00BC3D81">
      <w:r w:rsidRPr="006E5C42">
        <w:t xml:space="preserve">The same as the corresponding section in clause B.6.4.2.1, except that the lower band input signal </w:t>
      </w:r>
      <w:r w:rsidRPr="0038377E">
        <w:rPr>
          <w:position w:val="-14"/>
        </w:rPr>
        <w:object w:dxaOrig="700" w:dyaOrig="400">
          <v:shape id="_x0000_i1309" type="#_x0000_t75" style="width:35.45pt;height:20pt" o:ole="">
            <v:imagedata r:id="rId357" o:title=""/>
          </v:shape>
          <o:OLEObject Type="Embed" ProgID="Equation.DSMT4" ShapeID="_x0000_i1309" DrawAspect="Content" ObjectID="_1428132206" r:id="rId599"/>
        </w:object>
      </w:r>
      <w:r w:rsidRPr="006E5C42">
        <w:t xml:space="preserve"> is replaced by the higher band input signal </w:t>
      </w:r>
      <w:r w:rsidRPr="0038377E">
        <w:rPr>
          <w:position w:val="-14"/>
        </w:rPr>
        <w:object w:dxaOrig="720" w:dyaOrig="400">
          <v:shape id="_x0000_i1310" type="#_x0000_t75" style="width:36.55pt;height:20pt" o:ole="">
            <v:imagedata r:id="rId600" o:title=""/>
          </v:shape>
          <o:OLEObject Type="Embed" ProgID="Equation.DSMT4" ShapeID="_x0000_i1310" DrawAspect="Content" ObjectID="_1428132207" r:id="rId601"/>
        </w:object>
      </w:r>
      <w:r w:rsidRPr="006E5C42">
        <w:t>.</w:t>
      </w:r>
    </w:p>
    <w:p w:rsidR="00BC3D81" w:rsidRPr="0062267A" w:rsidRDefault="00BC3D81" w:rsidP="00BC3D81">
      <w:r w:rsidRPr="0062267A">
        <w:t>This procedure results in the LP analysis giving a filter with the transfer function:</w:t>
      </w:r>
    </w:p>
    <w:tbl>
      <w:tblPr>
        <w:tblW w:w="9639" w:type="dxa"/>
        <w:jc w:val="center"/>
        <w:tblLayout w:type="fixed"/>
        <w:tblLook w:val="01E0" w:firstRow="1" w:lastRow="1" w:firstColumn="1" w:lastColumn="1" w:noHBand="0" w:noVBand="0"/>
      </w:tblPr>
      <w:tblGrid>
        <w:gridCol w:w="8573"/>
        <w:gridCol w:w="1066"/>
      </w:tblGrid>
      <w:tr w:rsidR="00BC3D81" w:rsidRPr="006E5C42" w:rsidTr="00BC3D81">
        <w:trPr>
          <w:jc w:val="center"/>
        </w:trPr>
        <w:tc>
          <w:tcPr>
            <w:tcW w:w="8610" w:type="dxa"/>
            <w:vAlign w:val="center"/>
          </w:tcPr>
          <w:p w:rsidR="00BC3D81" w:rsidRPr="006E5C42" w:rsidRDefault="00BC3D81" w:rsidP="00BC3D81">
            <w:pPr>
              <w:pStyle w:val="Equation"/>
              <w:jc w:val="center"/>
              <w:rPr>
                <w:szCs w:val="21"/>
                <w:lang w:eastAsia="ja-JP"/>
              </w:rPr>
            </w:pPr>
            <w:r w:rsidRPr="00833557">
              <w:object w:dxaOrig="4620" w:dyaOrig="380">
                <v:shape id="_x0000_i1311" type="#_x0000_t75" style="width:230.85pt;height:18.85pt" o:ole="">
                  <v:imagedata r:id="rId602" o:title=""/>
                </v:shape>
                <o:OLEObject Type="Embed" ProgID="Equation.DSMT4" ShapeID="_x0000_i1311" DrawAspect="Content" ObjectID="_1428132208" r:id="rId603"/>
              </w:object>
            </w:r>
          </w:p>
        </w:tc>
        <w:tc>
          <w:tcPr>
            <w:tcW w:w="1070" w:type="dxa"/>
            <w:vAlign w:val="center"/>
          </w:tcPr>
          <w:p w:rsidR="00BC3D81" w:rsidRPr="006E5C42" w:rsidRDefault="00BC3D81" w:rsidP="00BC3D81">
            <w:pPr>
              <w:pStyle w:val="Equation"/>
              <w:jc w:val="right"/>
              <w:rPr>
                <w:szCs w:val="21"/>
              </w:rPr>
            </w:pPr>
            <w:r w:rsidRPr="006E5C42">
              <w:rPr>
                <w:szCs w:val="21"/>
              </w:rPr>
              <w:t>(B.6-36)</w:t>
            </w:r>
          </w:p>
        </w:tc>
      </w:tr>
    </w:tbl>
    <w:p w:rsidR="00BC3D81" w:rsidRPr="006E5C42" w:rsidRDefault="00BC3D81" w:rsidP="00BC3D81">
      <w:r w:rsidRPr="006E5C42">
        <w:t xml:space="preserve">where </w:t>
      </w:r>
      <w:r w:rsidRPr="0038377E">
        <w:rPr>
          <w:position w:val="-12"/>
          <w:szCs w:val="24"/>
        </w:rPr>
        <w:object w:dxaOrig="420" w:dyaOrig="360">
          <v:shape id="_x0000_i1312" type="#_x0000_t75" style="width:21.15pt;height:18.85pt" o:ole="">
            <v:imagedata r:id="rId604" o:title=""/>
          </v:shape>
          <o:OLEObject Type="Embed" ProgID="Equation.DSMT4" ShapeID="_x0000_i1312" DrawAspect="Content" ObjectID="_1428132209" r:id="rId605"/>
        </w:object>
      </w:r>
      <w:r w:rsidRPr="006E5C42">
        <w:t xml:space="preserve">, </w:t>
      </w:r>
      <w:r w:rsidRPr="0038377E">
        <w:rPr>
          <w:i/>
        </w:rPr>
        <w:t>i</w:t>
      </w:r>
      <w:r w:rsidRPr="0038377E">
        <w:t>=1,</w:t>
      </w:r>
      <w:r w:rsidRPr="0062267A">
        <w:rPr>
          <w:position w:val="6"/>
        </w:rPr>
        <w:t>…</w:t>
      </w:r>
      <w:r w:rsidRPr="006E5C42">
        <w:t xml:space="preserve">,4, are the </w:t>
      </w:r>
      <w:r w:rsidRPr="006E5C42">
        <w:rPr>
          <w:rFonts w:eastAsia="SimSun"/>
          <w:lang w:eastAsia="zh-CN"/>
        </w:rPr>
        <w:t xml:space="preserve">LP </w:t>
      </w:r>
      <w:r w:rsidRPr="006E5C42">
        <w:t>coefficients</w:t>
      </w:r>
      <w:r w:rsidRPr="006E5C42">
        <w:rPr>
          <w:rFonts w:eastAsia="SimSun"/>
          <w:lang w:eastAsia="zh-CN"/>
        </w:rPr>
        <w:t xml:space="preserve"> obtained from the higher band signal, similarly obtained as in the lower band (see clause B.6.4.2.1)</w:t>
      </w:r>
      <w:r w:rsidRPr="006E5C42">
        <w:t>.</w:t>
      </w:r>
    </w:p>
    <w:p w:rsidR="00BC3D81" w:rsidRPr="006E5C42" w:rsidRDefault="00BC3D81" w:rsidP="00BC3D81">
      <w:pPr>
        <w:rPr>
          <w:b/>
        </w:rPr>
      </w:pPr>
      <w:r w:rsidRPr="006E5C42">
        <w:rPr>
          <w:b/>
        </w:rPr>
        <w:t>Derivation of noise shaping filter</w:t>
      </w:r>
    </w:p>
    <w:p w:rsidR="00BC3D81" w:rsidRPr="006E5C42" w:rsidRDefault="00BC3D81" w:rsidP="00BC3D81">
      <w:r w:rsidRPr="006E5C42">
        <w:t>The noise</w:t>
      </w:r>
      <w:r w:rsidR="00FF21B3">
        <w:t>-</w:t>
      </w:r>
      <w:r w:rsidRPr="006E5C42">
        <w:t>shaping filter with transfer function</w:t>
      </w:r>
    </w:p>
    <w:tbl>
      <w:tblPr>
        <w:tblW w:w="9639" w:type="dxa"/>
        <w:jc w:val="center"/>
        <w:tblLayout w:type="fixed"/>
        <w:tblLook w:val="01E0" w:firstRow="1" w:lastRow="1" w:firstColumn="1" w:lastColumn="1" w:noHBand="0" w:noVBand="0"/>
      </w:tblPr>
      <w:tblGrid>
        <w:gridCol w:w="8569"/>
        <w:gridCol w:w="1070"/>
      </w:tblGrid>
      <w:tr w:rsidR="00BC3D81" w:rsidRPr="006E5C42" w:rsidTr="00BC3D81">
        <w:trPr>
          <w:jc w:val="center"/>
        </w:trPr>
        <w:tc>
          <w:tcPr>
            <w:tcW w:w="8570" w:type="dxa"/>
            <w:vAlign w:val="center"/>
          </w:tcPr>
          <w:p w:rsidR="00BC3D81" w:rsidRPr="006E5C42" w:rsidRDefault="00BC3D81" w:rsidP="00BC3D81">
            <w:pPr>
              <w:pStyle w:val="Equation"/>
              <w:jc w:val="center"/>
              <w:rPr>
                <w:szCs w:val="21"/>
                <w:lang w:eastAsia="ja-JP"/>
              </w:rPr>
            </w:pPr>
            <w:r w:rsidRPr="00833557">
              <w:object w:dxaOrig="4620" w:dyaOrig="380">
                <v:shape id="_x0000_i1313" type="#_x0000_t75" style="width:230.85pt;height:18.85pt" o:ole="">
                  <v:imagedata r:id="rId606" o:title=""/>
                </v:shape>
                <o:OLEObject Type="Embed" ProgID="Equation.DSMT4" ShapeID="_x0000_i1313" DrawAspect="Content" ObjectID="_1428132210" r:id="rId607"/>
              </w:object>
            </w:r>
          </w:p>
        </w:tc>
        <w:tc>
          <w:tcPr>
            <w:tcW w:w="1070" w:type="dxa"/>
            <w:vAlign w:val="center"/>
          </w:tcPr>
          <w:p w:rsidR="00BC3D81" w:rsidRPr="006E5C42" w:rsidRDefault="00BC3D81" w:rsidP="00BC3D81">
            <w:pPr>
              <w:pStyle w:val="Equation"/>
              <w:jc w:val="right"/>
              <w:rPr>
                <w:szCs w:val="21"/>
              </w:rPr>
            </w:pPr>
            <w:r w:rsidRPr="006E5C42">
              <w:rPr>
                <w:szCs w:val="21"/>
              </w:rPr>
              <w:t>(B.6-37)</w:t>
            </w:r>
          </w:p>
        </w:tc>
      </w:tr>
    </w:tbl>
    <w:p w:rsidR="00BC3D81" w:rsidRPr="006E5C42" w:rsidRDefault="00BC3D81" w:rsidP="00BC3D81">
      <w:r w:rsidRPr="006E5C42">
        <w:t xml:space="preserve">is derived from </w:t>
      </w:r>
      <w:r w:rsidRPr="0038377E">
        <w:rPr>
          <w:position w:val="-12"/>
        </w:rPr>
        <w:object w:dxaOrig="720" w:dyaOrig="360">
          <v:shape id="_x0000_i1314" type="#_x0000_t75" style="width:36.55pt;height:18.85pt" o:ole="">
            <v:imagedata r:id="rId608" o:title=""/>
          </v:shape>
          <o:OLEObject Type="Embed" ProgID="Equation.DSMT4" ShapeID="_x0000_i1314" DrawAspect="Content" ObjectID="_1428132211" r:id="rId609"/>
        </w:object>
      </w:r>
      <w:r w:rsidRPr="006E5C42">
        <w:t xml:space="preserve"> as explained below and illustrated in</w:t>
      </w:r>
      <w:r w:rsidRPr="0038377E">
        <w:rPr>
          <w:rFonts w:eastAsia="SimSun"/>
          <w:lang w:eastAsia="zh-CN"/>
        </w:rPr>
        <w:t xml:space="preserve"> Figure B.6-5 with </w:t>
      </w:r>
      <w:r w:rsidRPr="0038377E">
        <w:rPr>
          <w:rFonts w:eastAsia="SimSun"/>
          <w:i/>
          <w:lang w:eastAsia="zh-CN"/>
        </w:rPr>
        <w:t>M</w:t>
      </w:r>
      <w:r w:rsidRPr="0062267A">
        <w:rPr>
          <w:rFonts w:eastAsia="SimSun"/>
          <w:lang w:eastAsia="zh-CN"/>
        </w:rPr>
        <w:t>=4</w:t>
      </w:r>
      <w:r w:rsidRPr="006E5C42">
        <w:t>.</w:t>
      </w:r>
    </w:p>
    <w:p w:rsidR="00BC3D81" w:rsidRPr="006E5C42" w:rsidRDefault="00BC3D81" w:rsidP="00BC3D81">
      <w:pPr>
        <w:pStyle w:val="Figure"/>
      </w:pPr>
      <w:r w:rsidRPr="00833557">
        <w:rPr>
          <w:noProof/>
          <w:lang w:eastAsia="zh-CN"/>
        </w:rPr>
        <w:object w:dxaOrig="5498" w:dyaOrig="6873">
          <v:shape id="_x0000_i1315" type="#_x0000_t75" style="width:307.45pt;height:384.55pt" o:ole="">
            <v:imagedata r:id="rId610" o:title=""/>
          </v:shape>
          <o:OLEObject Type="Embed" ProgID="CorelDRAW.Graphic.14" ShapeID="_x0000_i1315" DrawAspect="Content" ObjectID="_1428132212" r:id="rId611"/>
        </w:object>
      </w:r>
    </w:p>
    <w:p w:rsidR="00BC3D81" w:rsidRPr="006E5C42" w:rsidRDefault="00BC3D81" w:rsidP="00BC3D81">
      <w:pPr>
        <w:pStyle w:val="FigureNoTitle"/>
      </w:pPr>
      <w:bookmarkStart w:id="544" w:name="_Ref266174887"/>
      <w:r w:rsidRPr="006E5C42">
        <w:rPr>
          <w:lang w:eastAsia="ja-JP"/>
        </w:rPr>
        <w:t>Figure B.6-5</w:t>
      </w:r>
      <w:bookmarkEnd w:id="544"/>
      <w:r w:rsidRPr="006E5C42">
        <w:rPr>
          <w:rFonts w:eastAsia="SimSun"/>
          <w:noProof/>
          <w:lang w:eastAsia="zh-CN"/>
        </w:rPr>
        <w:t xml:space="preserve"> </w:t>
      </w:r>
      <w:r w:rsidRPr="006E5C42">
        <w:rPr>
          <w:lang w:eastAsia="ja-JP"/>
        </w:rPr>
        <w:t xml:space="preserve">– Computation of </w:t>
      </w:r>
      <w:r w:rsidRPr="00833557">
        <w:rPr>
          <w:position w:val="-12"/>
        </w:rPr>
        <w:object w:dxaOrig="999" w:dyaOrig="360">
          <v:shape id="_x0000_i1316" type="#_x0000_t75" style="width:50.3pt;height:18.85pt" o:ole="">
            <v:imagedata r:id="rId612" o:title=""/>
          </v:shape>
          <o:OLEObject Type="Embed" ProgID="Equation.DSMT4" ShapeID="_x0000_i1316" DrawAspect="Content" ObjectID="_1428132213" r:id="rId613"/>
        </w:object>
      </w:r>
      <w:r w:rsidRPr="006E5C42">
        <w:t xml:space="preserve"> </w:t>
      </w:r>
      <w:r w:rsidRPr="006E5C42">
        <w:rPr>
          <w:lang w:eastAsia="ja-JP"/>
        </w:rPr>
        <w:t>in ITU-T G.722 HB encoder</w:t>
      </w:r>
    </w:p>
    <w:p w:rsidR="00BC3D81" w:rsidRPr="006E5C42" w:rsidRDefault="00BC3D81" w:rsidP="00BC3D81">
      <w:pPr>
        <w:pStyle w:val="Normalaftertitle"/>
      </w:pPr>
      <w:r w:rsidRPr="006E5C42">
        <w:t xml:space="preserve">By default, </w:t>
      </w:r>
      <w:r w:rsidRPr="00833557">
        <w:rPr>
          <w:position w:val="-12"/>
        </w:rPr>
        <w:object w:dxaOrig="720" w:dyaOrig="360">
          <v:shape id="_x0000_i1317" type="#_x0000_t75" style="width:36.55pt;height:18.85pt" o:ole="">
            <v:imagedata r:id="rId614" o:title=""/>
          </v:shape>
          <o:OLEObject Type="Embed" ProgID="Equation.DSMT4" ShapeID="_x0000_i1317" DrawAspect="Content" ObjectID="_1428132214" r:id="rId615"/>
        </w:object>
      </w:r>
      <w:r w:rsidRPr="006E5C42">
        <w:t xml:space="preserve"> is a weighted version of</w:t>
      </w:r>
      <w:r w:rsidRPr="00833557">
        <w:rPr>
          <w:position w:val="-12"/>
        </w:rPr>
        <w:object w:dxaOrig="720" w:dyaOrig="360">
          <v:shape id="_x0000_i1318" type="#_x0000_t75" style="width:36.55pt;height:18.85pt" o:ole="">
            <v:imagedata r:id="rId616" o:title=""/>
          </v:shape>
          <o:OLEObject Type="Embed" ProgID="Equation.DSMT4" ShapeID="_x0000_i1318" DrawAspect="Content" ObjectID="_1428132215" r:id="rId617"/>
        </w:object>
      </w:r>
      <w:r w:rsidRPr="006E5C42">
        <w:t xml:space="preserve">, as follows: </w:t>
      </w:r>
      <w:r w:rsidRPr="00833557">
        <w:rPr>
          <w:position w:val="-12"/>
        </w:rPr>
        <w:object w:dxaOrig="1939" w:dyaOrig="360">
          <v:shape id="_x0000_i1319" type="#_x0000_t75" style="width:96.55pt;height:18.85pt" o:ole="">
            <v:imagedata r:id="rId618" o:title=""/>
          </v:shape>
          <o:OLEObject Type="Embed" ProgID="Equation.DSMT4" ShapeID="_x0000_i1319" DrawAspect="Content" ObjectID="_1428132216" r:id="rId619"/>
        </w:object>
      </w:r>
      <w:r w:rsidRPr="006E5C42">
        <w:t xml:space="preserve"> with </w:t>
      </w:r>
      <w:r w:rsidRPr="006E5C42">
        <w:br/>
      </w:r>
      <w:r w:rsidRPr="00833557">
        <w:rPr>
          <w:position w:val="-12"/>
        </w:rPr>
        <w:object w:dxaOrig="960" w:dyaOrig="380">
          <v:shape id="_x0000_i1320" type="#_x0000_t75" style="width:47.45pt;height:18.85pt" o:ole="">
            <v:imagedata r:id="rId620" o:title=""/>
          </v:shape>
          <o:OLEObject Type="Embed" ProgID="Equation.DSMT4" ShapeID="_x0000_i1320" DrawAspect="Content" ObjectID="_1428132217" r:id="rId621"/>
        </w:object>
      </w:r>
      <w:r w:rsidRPr="006E5C42">
        <w:t xml:space="preserve">, i.e., </w:t>
      </w:r>
      <w:r w:rsidRPr="00833557">
        <w:rPr>
          <w:position w:val="-14"/>
        </w:rPr>
        <w:object w:dxaOrig="2380" w:dyaOrig="400">
          <v:shape id="_x0000_i1321" type="#_x0000_t75" style="width:119.45pt;height:20pt" o:ole="">
            <v:imagedata r:id="rId622" o:title=""/>
          </v:shape>
          <o:OLEObject Type="Embed" ProgID="Equation.DSMT4" ShapeID="_x0000_i1321" DrawAspect="Content" ObjectID="_1428132218" r:id="rId623"/>
        </w:object>
      </w:r>
      <w:r w:rsidRPr="006E5C42">
        <w:t xml:space="preserve">. </w:t>
      </w:r>
      <w:r w:rsidRPr="006E5C42">
        <w:rPr>
          <w:lang w:eastAsia="ja-JP"/>
        </w:rPr>
        <w:t>This default operation</w:t>
      </w:r>
      <w:r w:rsidRPr="006E5C42">
        <w:t xml:space="preserve"> is changed in the </w:t>
      </w:r>
      <w:r w:rsidRPr="006E5C42">
        <w:rPr>
          <w:kern w:val="2"/>
          <w:lang w:eastAsia="ja-JP"/>
        </w:rPr>
        <w:t xml:space="preserve">special case of low level input signal, and of </w:t>
      </w:r>
      <w:r w:rsidRPr="006E5C42">
        <w:t>signal with energy concentrated in higher frequencies</w:t>
      </w:r>
      <w:r w:rsidRPr="006E5C42">
        <w:rPr>
          <w:kern w:val="2"/>
          <w:lang w:eastAsia="ja-JP"/>
        </w:rPr>
        <w:t xml:space="preserve">. </w:t>
      </w:r>
      <w:r w:rsidRPr="006E5C42">
        <w:t>These two cases are detailed below.</w:t>
      </w:r>
    </w:p>
    <w:p w:rsidR="00BC3D81" w:rsidRPr="006E5C42" w:rsidRDefault="00BC3D81" w:rsidP="00BC3D81">
      <w:pPr>
        <w:pStyle w:val="Headingb"/>
      </w:pPr>
      <w:r w:rsidRPr="006E5C42">
        <w:t>Attenuation of the perceptual filter for signals with very low level</w:t>
      </w:r>
    </w:p>
    <w:p w:rsidR="00BC3D81" w:rsidRPr="006E5C42" w:rsidRDefault="00BC3D81" w:rsidP="00BC3D81">
      <w:r w:rsidRPr="006E5C42">
        <w:t>Same as corresponding clause in B.6.4.2.1.</w:t>
      </w:r>
    </w:p>
    <w:p w:rsidR="00BC3D81" w:rsidRPr="006E5C42" w:rsidRDefault="00BC3D81" w:rsidP="00BC3D81">
      <w:pPr>
        <w:pStyle w:val="Headingb"/>
      </w:pPr>
      <w:r w:rsidRPr="006E5C42">
        <w:t>Attenuation of the perceptual filter for signals with energy concentrated in higher frequencies</w:t>
      </w:r>
    </w:p>
    <w:p w:rsidR="00BC3D81" w:rsidRPr="006E5C42" w:rsidRDefault="00BC3D81" w:rsidP="00BC3D81">
      <w:r w:rsidRPr="006E5C42">
        <w:t>The noise</w:t>
      </w:r>
      <w:r w:rsidR="00FF21B3">
        <w:t>-</w:t>
      </w:r>
      <w:r w:rsidRPr="006E5C42">
        <w:t>shaping filter is attenuated whenever a signal whose energy is</w:t>
      </w:r>
      <w:r w:rsidRPr="006E5C42">
        <w:rPr>
          <w:b/>
        </w:rPr>
        <w:t xml:space="preserve"> </w:t>
      </w:r>
      <w:r w:rsidRPr="006E5C42">
        <w:t xml:space="preserve">concentrated in higher frequencies is detected in the encoder. To determine the spectral tilt of the signal, the reflection coefficient </w:t>
      </w:r>
      <w:r w:rsidRPr="006E5C42">
        <w:rPr>
          <w:i/>
          <w:iCs/>
        </w:rPr>
        <w:t>k</w:t>
      </w:r>
      <w:r w:rsidRPr="006E5C42">
        <w:rPr>
          <w:vertAlign w:val="subscript"/>
        </w:rPr>
        <w:t>1</w:t>
      </w:r>
      <w:r w:rsidRPr="006E5C42">
        <w:rPr>
          <w:szCs w:val="24"/>
        </w:rPr>
        <w:t xml:space="preserve"> is used</w:t>
      </w:r>
      <w:r w:rsidRPr="006E5C42">
        <w:t xml:space="preserve"> and the following condition must be fulfilled:</w:t>
      </w:r>
    </w:p>
    <w:tbl>
      <w:tblPr>
        <w:tblW w:w="9639" w:type="dxa"/>
        <w:jc w:val="center"/>
        <w:tblLayout w:type="fixed"/>
        <w:tblLook w:val="01E0" w:firstRow="1" w:lastRow="1" w:firstColumn="1" w:lastColumn="1" w:noHBand="0" w:noVBand="0"/>
      </w:tblPr>
      <w:tblGrid>
        <w:gridCol w:w="8489"/>
        <w:gridCol w:w="1150"/>
      </w:tblGrid>
      <w:tr w:rsidR="00BC3D81" w:rsidRPr="006E5C42" w:rsidTr="00BC3D81">
        <w:trPr>
          <w:jc w:val="center"/>
        </w:trPr>
        <w:tc>
          <w:tcPr>
            <w:tcW w:w="8490" w:type="dxa"/>
            <w:vAlign w:val="center"/>
          </w:tcPr>
          <w:p w:rsidR="00BC3D81" w:rsidRPr="006E5C42" w:rsidRDefault="00BC3D81" w:rsidP="00BC3D81">
            <w:pPr>
              <w:pStyle w:val="Equation"/>
              <w:jc w:val="center"/>
              <w:rPr>
                <w:szCs w:val="21"/>
                <w:lang w:eastAsia="ja-JP"/>
              </w:rPr>
            </w:pPr>
            <w:r w:rsidRPr="00833557">
              <w:object w:dxaOrig="1380" w:dyaOrig="360">
                <v:shape id="_x0000_i1322" type="#_x0000_t75" style="width:69.15pt;height:18.85pt" o:ole="">
                  <v:imagedata r:id="rId624" o:title=""/>
                </v:shape>
                <o:OLEObject Type="Embed" ProgID="Equation.DSMT4" ShapeID="_x0000_i1322" DrawAspect="Content" ObjectID="_1428132219" r:id="rId625"/>
              </w:object>
            </w:r>
          </w:p>
        </w:tc>
        <w:tc>
          <w:tcPr>
            <w:tcW w:w="1150" w:type="dxa"/>
            <w:vAlign w:val="center"/>
          </w:tcPr>
          <w:p w:rsidR="00BC3D81" w:rsidRPr="006E5C42" w:rsidRDefault="00BC3D81" w:rsidP="00BC3D81">
            <w:pPr>
              <w:pStyle w:val="Equation"/>
              <w:jc w:val="right"/>
              <w:rPr>
                <w:szCs w:val="21"/>
              </w:rPr>
            </w:pPr>
            <w:r w:rsidRPr="006E5C42">
              <w:rPr>
                <w:szCs w:val="21"/>
              </w:rPr>
              <w:t>(B.6-38)</w:t>
            </w:r>
          </w:p>
        </w:tc>
      </w:tr>
    </w:tbl>
    <w:p w:rsidR="00BC3D81" w:rsidRPr="0038377E" w:rsidRDefault="00BC3D81" w:rsidP="00BC3D81">
      <w:r w:rsidRPr="006E5C42">
        <w:t xml:space="preserve">In this case, the perceptual weighting filter is used with the weighting factor </w:t>
      </w:r>
      <w:r w:rsidRPr="0038377E">
        <w:rPr>
          <w:position w:val="-12"/>
        </w:rPr>
        <w:object w:dxaOrig="400" w:dyaOrig="360">
          <v:shape id="_x0000_i1323" type="#_x0000_t75" style="width:20pt;height:18.85pt" o:ole="">
            <v:imagedata r:id="rId626" o:title=""/>
          </v:shape>
          <o:OLEObject Type="Embed" ProgID="Equation.DSMT4" ShapeID="_x0000_i1323" DrawAspect="Content" ObjectID="_1428132220" r:id="rId627"/>
        </w:object>
      </w:r>
      <w:r w:rsidRPr="006E5C42">
        <w:t xml:space="preserve"> defined by:</w:t>
      </w:r>
    </w:p>
    <w:tbl>
      <w:tblPr>
        <w:tblW w:w="9639" w:type="dxa"/>
        <w:jc w:val="center"/>
        <w:tblLayout w:type="fixed"/>
        <w:tblLook w:val="01E0" w:firstRow="1" w:lastRow="1" w:firstColumn="1" w:lastColumn="1" w:noHBand="0" w:noVBand="0"/>
      </w:tblPr>
      <w:tblGrid>
        <w:gridCol w:w="8489"/>
        <w:gridCol w:w="1150"/>
      </w:tblGrid>
      <w:tr w:rsidR="00BC3D81" w:rsidRPr="006E5C42" w:rsidTr="00BC3D81">
        <w:trPr>
          <w:jc w:val="center"/>
        </w:trPr>
        <w:tc>
          <w:tcPr>
            <w:tcW w:w="8490" w:type="dxa"/>
            <w:vAlign w:val="center"/>
          </w:tcPr>
          <w:p w:rsidR="00BC3D81" w:rsidRPr="006E5C42" w:rsidRDefault="00BC3D81" w:rsidP="00BC3D81">
            <w:pPr>
              <w:pStyle w:val="Equation"/>
              <w:jc w:val="center"/>
            </w:pPr>
            <w:r w:rsidRPr="00833557">
              <w:object w:dxaOrig="1280" w:dyaOrig="360">
                <v:shape id="_x0000_i1324" type="#_x0000_t75" style="width:62.85pt;height:18.85pt" o:ole="">
                  <v:imagedata r:id="rId628" o:title=""/>
                </v:shape>
                <o:OLEObject Type="Embed" ProgID="Equation.DSMT4" ShapeID="_x0000_i1324" DrawAspect="Content" ObjectID="_1428132221" r:id="rId629"/>
              </w:object>
            </w:r>
          </w:p>
        </w:tc>
        <w:tc>
          <w:tcPr>
            <w:tcW w:w="1150" w:type="dxa"/>
            <w:vAlign w:val="center"/>
          </w:tcPr>
          <w:p w:rsidR="00BC3D81" w:rsidRPr="006E5C42" w:rsidRDefault="00BC3D81" w:rsidP="00BC3D81">
            <w:pPr>
              <w:pStyle w:val="Equation"/>
              <w:jc w:val="right"/>
              <w:rPr>
                <w:szCs w:val="21"/>
              </w:rPr>
            </w:pPr>
            <w:r w:rsidRPr="006E5C42">
              <w:rPr>
                <w:szCs w:val="21"/>
              </w:rPr>
              <w:t>(B.6-39)</w:t>
            </w:r>
          </w:p>
        </w:tc>
      </w:tr>
    </w:tbl>
    <w:p w:rsidR="00BC3D81" w:rsidRPr="006E5C42" w:rsidRDefault="00BC3D81" w:rsidP="00BC3D81">
      <w:pPr>
        <w:keepNext/>
        <w:keepLines/>
      </w:pPr>
      <w:r w:rsidRPr="006E5C42">
        <w:t xml:space="preserve">where the attenuation factor </w:t>
      </w:r>
      <w:r w:rsidRPr="0038377E">
        <w:rPr>
          <w:position w:val="-12"/>
        </w:rPr>
        <w:object w:dxaOrig="320" w:dyaOrig="360">
          <v:shape id="_x0000_i1325" type="#_x0000_t75" style="width:16pt;height:17.7pt" o:ole="">
            <v:imagedata r:id="rId630" o:title=""/>
          </v:shape>
          <o:OLEObject Type="Embed" ProgID="Equation.3" ShapeID="_x0000_i1325" DrawAspect="Content" ObjectID="_1428132222" r:id="rId631"/>
        </w:object>
      </w:r>
      <w:r w:rsidRPr="006E5C42">
        <w:t xml:space="preserve"> is a function of </w:t>
      </w:r>
      <w:r w:rsidRPr="0038377E">
        <w:rPr>
          <w:i/>
          <w:iCs/>
        </w:rPr>
        <w:t>k</w:t>
      </w:r>
      <w:r w:rsidRPr="0038377E">
        <w:rPr>
          <w:vertAlign w:val="subscript"/>
        </w:rPr>
        <w:t>1</w:t>
      </w:r>
      <w:r w:rsidRPr="0062267A">
        <w:rPr>
          <w:b/>
        </w:rPr>
        <w:t xml:space="preserve"> </w:t>
      </w:r>
      <w:r w:rsidRPr="006E5C42">
        <w:t>given by:</w:t>
      </w:r>
    </w:p>
    <w:tbl>
      <w:tblPr>
        <w:tblW w:w="9639" w:type="dxa"/>
        <w:jc w:val="center"/>
        <w:tblLayout w:type="fixed"/>
        <w:tblLook w:val="01E0" w:firstRow="1" w:lastRow="1" w:firstColumn="1" w:lastColumn="1" w:noHBand="0" w:noVBand="0"/>
      </w:tblPr>
      <w:tblGrid>
        <w:gridCol w:w="8469"/>
        <w:gridCol w:w="1170"/>
      </w:tblGrid>
      <w:tr w:rsidR="00BC3D81" w:rsidRPr="006E5C42" w:rsidTr="00BC3D81">
        <w:trPr>
          <w:jc w:val="center"/>
        </w:trPr>
        <w:tc>
          <w:tcPr>
            <w:tcW w:w="8470" w:type="dxa"/>
            <w:vAlign w:val="center"/>
          </w:tcPr>
          <w:p w:rsidR="00BC3D81" w:rsidRPr="006E5C42" w:rsidRDefault="00BC3D81" w:rsidP="00BC3D81">
            <w:pPr>
              <w:pStyle w:val="Equation"/>
              <w:jc w:val="center"/>
              <w:rPr>
                <w:szCs w:val="21"/>
                <w:lang w:eastAsia="ja-JP"/>
              </w:rPr>
            </w:pPr>
            <w:r w:rsidRPr="00833557">
              <w:object w:dxaOrig="1640" w:dyaOrig="360">
                <v:shape id="_x0000_i1326" type="#_x0000_t75" style="width:81.15pt;height:16.55pt" o:ole="">
                  <v:imagedata r:id="rId632" o:title=""/>
                </v:shape>
                <o:OLEObject Type="Embed" ProgID="Equation.DSMT4" ShapeID="_x0000_i1326" DrawAspect="Content" ObjectID="_1428132223" r:id="rId633"/>
              </w:object>
            </w:r>
          </w:p>
        </w:tc>
        <w:tc>
          <w:tcPr>
            <w:tcW w:w="1170" w:type="dxa"/>
            <w:vAlign w:val="center"/>
          </w:tcPr>
          <w:p w:rsidR="00BC3D81" w:rsidRPr="006E5C42" w:rsidRDefault="00BC3D81" w:rsidP="00BC3D81">
            <w:pPr>
              <w:pStyle w:val="Equation"/>
              <w:jc w:val="right"/>
              <w:rPr>
                <w:szCs w:val="21"/>
              </w:rPr>
            </w:pPr>
            <w:r w:rsidRPr="006E5C42">
              <w:rPr>
                <w:szCs w:val="21"/>
              </w:rPr>
              <w:t>(B.6-40)</w:t>
            </w:r>
          </w:p>
        </w:tc>
      </w:tr>
    </w:tbl>
    <w:p w:rsidR="00BC3D81" w:rsidRPr="006E5C42" w:rsidRDefault="00BC3D81" w:rsidP="00BC3D81">
      <w:pPr>
        <w:pStyle w:val="Heading5"/>
      </w:pPr>
      <w:bookmarkStart w:id="545" w:name="_Ref266276474"/>
      <w:r w:rsidRPr="006E5C42">
        <w:t>B.6.4.3.3</w:t>
      </w:r>
      <w:r w:rsidRPr="006E5C42">
        <w:tab/>
        <w:t>Encoding G722EL0 layer (0.475 bit/sample)</w:t>
      </w:r>
      <w:bookmarkEnd w:id="545"/>
    </w:p>
    <w:p w:rsidR="00BC3D81" w:rsidRPr="006E5C42" w:rsidRDefault="00BC3D81">
      <w:pPr>
        <w:rPr>
          <w:rFonts w:eastAsia="SimSun"/>
          <w:bCs/>
          <w:lang w:eastAsia="zh-CN"/>
        </w:rPr>
      </w:pPr>
      <w:r w:rsidRPr="006E5C42">
        <w:rPr>
          <w:rFonts w:eastAsia="SimSun"/>
          <w:bCs/>
          <w:lang w:eastAsia="zh-CN"/>
        </w:rPr>
        <w:t xml:space="preserve">G.722EL0 layer is the higher band enhancement layer with 19 bits used only in non-TRANSIENT frames. </w:t>
      </w:r>
      <w:r w:rsidR="00FF21B3">
        <w:rPr>
          <w:rFonts w:eastAsia="SimSun"/>
          <w:bCs/>
          <w:lang w:eastAsia="zh-CN"/>
        </w:rPr>
        <w:t>Nineteen</w:t>
      </w:r>
      <w:r w:rsidR="00FF21B3" w:rsidRPr="006E5C42">
        <w:rPr>
          <w:rFonts w:eastAsia="SimSun"/>
          <w:bCs/>
          <w:lang w:eastAsia="zh-CN"/>
        </w:rPr>
        <w:t xml:space="preserve"> </w:t>
      </w:r>
      <w:r w:rsidRPr="006E5C42">
        <w:rPr>
          <w:rFonts w:eastAsia="SimSun"/>
          <w:bCs/>
          <w:lang w:eastAsia="zh-CN"/>
        </w:rPr>
        <w:t>samples are selected for the higher band enhancement according to the available bits and the ITU-T G.722 higher band encoding. One bit is coded for each selected sample.</w:t>
      </w:r>
    </w:p>
    <w:p w:rsidR="00BC3D81" w:rsidRPr="0038377E" w:rsidRDefault="00BC3D81" w:rsidP="00BC3D81">
      <w:pPr>
        <w:rPr>
          <w:rFonts w:eastAsia="SimSun"/>
          <w:bCs/>
          <w:lang w:eastAsia="zh-CN"/>
        </w:rPr>
      </w:pPr>
      <w:r w:rsidRPr="006E5C42">
        <w:rPr>
          <w:rFonts w:eastAsia="SimSun"/>
          <w:bCs/>
          <w:lang w:eastAsia="zh-CN"/>
        </w:rPr>
        <w:t xml:space="preserve">To obtain 19 more perceptual important samples, a moving average value </w:t>
      </w:r>
      <w:r w:rsidRPr="0038377E">
        <w:rPr>
          <w:rFonts w:eastAsia="SimSun"/>
          <w:bCs/>
          <w:position w:val="-12"/>
          <w:lang w:eastAsia="zh-CN"/>
        </w:rPr>
        <w:object w:dxaOrig="340" w:dyaOrig="380">
          <v:shape id="_x0000_i1327" type="#_x0000_t75" style="width:16.55pt;height:18.85pt" o:ole="">
            <v:imagedata r:id="rId634" o:title=""/>
          </v:shape>
          <o:OLEObject Type="Embed" ProgID="Equation.DSMT4" ShapeID="_x0000_i1327" DrawAspect="Content" ObjectID="_1428132224" r:id="rId635"/>
        </w:object>
      </w:r>
      <w:r w:rsidRPr="006E5C42">
        <w:rPr>
          <w:rFonts w:eastAsia="SimSun"/>
          <w:bCs/>
          <w:lang w:eastAsia="zh-CN"/>
        </w:rPr>
        <w:t xml:space="preserve"> of the quantized difference signal </w:t>
      </w:r>
      <w:r w:rsidRPr="0038377E">
        <w:rPr>
          <w:rFonts w:eastAsia="SimSun"/>
          <w:bCs/>
          <w:position w:val="-12"/>
          <w:lang w:eastAsia="zh-CN"/>
        </w:rPr>
        <w:object w:dxaOrig="340" w:dyaOrig="360">
          <v:shape id="_x0000_i1328" type="#_x0000_t75" style="width:16.55pt;height:18.85pt" o:ole="">
            <v:imagedata r:id="rId636" o:title=""/>
          </v:shape>
          <o:OLEObject Type="Embed" ProgID="Equation.DSMT4" ShapeID="_x0000_i1328" DrawAspect="Content" ObjectID="_1428132225" r:id="rId637"/>
        </w:object>
      </w:r>
      <w:r w:rsidRPr="006E5C42">
        <w:rPr>
          <w:rFonts w:eastAsia="SimSun"/>
          <w:bCs/>
          <w:lang w:eastAsia="zh-CN"/>
        </w:rPr>
        <w:t xml:space="preserve"> (defined in Table 3 of ITU-T G.722) is computed as follows:</w:t>
      </w:r>
    </w:p>
    <w:tbl>
      <w:tblPr>
        <w:tblW w:w="9632" w:type="dxa"/>
        <w:jc w:val="center"/>
        <w:tblLayout w:type="fixed"/>
        <w:tblLook w:val="01E0" w:firstRow="1" w:lastRow="1" w:firstColumn="1" w:lastColumn="1" w:noHBand="0" w:noVBand="0"/>
      </w:tblPr>
      <w:tblGrid>
        <w:gridCol w:w="7172"/>
        <w:gridCol w:w="1390"/>
        <w:gridCol w:w="1070"/>
      </w:tblGrid>
      <w:tr w:rsidR="00BC3D81" w:rsidRPr="006E5C42" w:rsidTr="00BC3D81">
        <w:trPr>
          <w:jc w:val="center"/>
        </w:trPr>
        <w:tc>
          <w:tcPr>
            <w:tcW w:w="7172" w:type="dxa"/>
            <w:vAlign w:val="center"/>
          </w:tcPr>
          <w:p w:rsidR="00BC3D81" w:rsidRPr="006E5C42" w:rsidRDefault="00BC3D81" w:rsidP="00BC3D81">
            <w:pPr>
              <w:pStyle w:val="Equation"/>
              <w:jc w:val="center"/>
              <w:rPr>
                <w:rFonts w:eastAsia="SimSun"/>
                <w:szCs w:val="21"/>
                <w:lang w:eastAsia="zh-CN"/>
              </w:rPr>
            </w:pPr>
            <w:r w:rsidRPr="00833557">
              <w:rPr>
                <w:rFonts w:eastAsia="SimSun"/>
                <w:lang w:eastAsia="zh-CN"/>
              </w:rPr>
              <w:object w:dxaOrig="1920" w:dyaOrig="680">
                <v:shape id="_x0000_i1329" type="#_x0000_t75" style="width:96.55pt;height:32.55pt" o:ole="">
                  <v:imagedata r:id="rId638" o:title=""/>
                </v:shape>
                <o:OLEObject Type="Embed" ProgID="Equation.DSMT4" ShapeID="_x0000_i1329" DrawAspect="Content" ObjectID="_1428132226" r:id="rId639"/>
              </w:object>
            </w:r>
          </w:p>
        </w:tc>
        <w:tc>
          <w:tcPr>
            <w:tcW w:w="1390" w:type="dxa"/>
            <w:vAlign w:val="center"/>
          </w:tcPr>
          <w:p w:rsidR="00BC3D81" w:rsidRPr="006E5C42" w:rsidRDefault="00BC3D81" w:rsidP="00BC3D81">
            <w:pPr>
              <w:pStyle w:val="Equation"/>
              <w:rPr>
                <w:rFonts w:eastAsia="SimSun"/>
                <w:szCs w:val="21"/>
                <w:lang w:eastAsia="zh-CN"/>
              </w:rPr>
            </w:pPr>
            <w:r w:rsidRPr="00833557">
              <w:rPr>
                <w:position w:val="-10"/>
              </w:rPr>
              <w:object w:dxaOrig="1040" w:dyaOrig="320">
                <v:shape id="_x0000_i1330" type="#_x0000_t75" style="width:52pt;height:16pt" o:ole="">
                  <v:imagedata r:id="rId640" o:title=""/>
                </v:shape>
                <o:OLEObject Type="Embed" ProgID="Equation.DSMT4" ShapeID="_x0000_i1330" DrawAspect="Content" ObjectID="_1428132227" r:id="rId641"/>
              </w:object>
            </w:r>
          </w:p>
        </w:tc>
        <w:tc>
          <w:tcPr>
            <w:tcW w:w="1070" w:type="dxa"/>
            <w:vAlign w:val="center"/>
          </w:tcPr>
          <w:p w:rsidR="00BC3D81" w:rsidRPr="006E5C42" w:rsidRDefault="00BC3D81" w:rsidP="00BC3D81">
            <w:pPr>
              <w:pStyle w:val="Equation"/>
              <w:jc w:val="right"/>
              <w:rPr>
                <w:szCs w:val="21"/>
              </w:rPr>
            </w:pPr>
            <w:r w:rsidRPr="006E5C42">
              <w:rPr>
                <w:szCs w:val="21"/>
              </w:rPr>
              <w:t>(B.6-41)</w:t>
            </w:r>
          </w:p>
        </w:tc>
      </w:tr>
    </w:tbl>
    <w:p w:rsidR="00BC3D81" w:rsidRPr="006E5C42" w:rsidRDefault="00BC3D81" w:rsidP="00BC3D81">
      <w:pPr>
        <w:rPr>
          <w:rFonts w:eastAsia="SimSun"/>
          <w:bCs/>
          <w:lang w:eastAsia="zh-CN"/>
        </w:rPr>
      </w:pPr>
      <w:r w:rsidRPr="006E5C42">
        <w:rPr>
          <w:rFonts w:eastAsia="SimSun"/>
          <w:bCs/>
          <w:lang w:eastAsia="zh-CN"/>
        </w:rPr>
        <w:t>The higher band samples are selected according to the following conditions:</w:t>
      </w:r>
    </w:p>
    <w:p w:rsidR="00BC3D81" w:rsidRPr="006E5C42" w:rsidRDefault="00BC3D81" w:rsidP="00BC3D81">
      <w:pPr>
        <w:pStyle w:val="enumlev1"/>
        <w:rPr>
          <w:bCs/>
          <w:lang w:eastAsia="zh-CN"/>
        </w:rPr>
      </w:pPr>
      <w:r w:rsidRPr="006E5C42">
        <w:rPr>
          <w:position w:val="-6"/>
          <w:lang w:eastAsia="zh-CN"/>
        </w:rPr>
        <w:t>–</w:t>
      </w:r>
      <w:r w:rsidRPr="006E5C42">
        <w:rPr>
          <w:position w:val="-6"/>
          <w:lang w:eastAsia="zh-CN"/>
        </w:rPr>
        <w:tab/>
      </w:r>
      <w:r w:rsidRPr="00833557">
        <w:rPr>
          <w:position w:val="-6"/>
          <w:lang w:eastAsia="zh-CN"/>
        </w:rPr>
        <w:object w:dxaOrig="499" w:dyaOrig="279">
          <v:shape id="_x0000_i1331" type="#_x0000_t75" style="width:25.15pt;height:14.3pt" o:ole="">
            <v:imagedata r:id="rId642" o:title=""/>
          </v:shape>
          <o:OLEObject Type="Embed" ProgID="Equation.DSMT4" ShapeID="_x0000_i1331" DrawAspect="Content" ObjectID="_1428132228" r:id="rId643"/>
        </w:object>
      </w:r>
      <w:r w:rsidRPr="006E5C42">
        <w:rPr>
          <w:lang w:eastAsia="zh-CN"/>
        </w:rPr>
        <w:t>, the first higher band sample is always selected and the number of the enhanced samples is set to 1; or</w:t>
      </w:r>
    </w:p>
    <w:p w:rsidR="00BC3D81" w:rsidRPr="006E5C42" w:rsidRDefault="00BC3D81" w:rsidP="00BC3D81">
      <w:pPr>
        <w:pStyle w:val="enumlev1"/>
        <w:rPr>
          <w:bCs/>
          <w:lang w:eastAsia="zh-CN"/>
        </w:rPr>
      </w:pPr>
      <w:r w:rsidRPr="006E5C42">
        <w:rPr>
          <w:position w:val="-6"/>
          <w:lang w:eastAsia="zh-CN"/>
        </w:rPr>
        <w:t>–</w:t>
      </w:r>
      <w:r w:rsidRPr="006E5C42">
        <w:rPr>
          <w:position w:val="-6"/>
          <w:lang w:eastAsia="zh-CN"/>
        </w:rPr>
        <w:tab/>
      </w:r>
      <w:r w:rsidRPr="00833557">
        <w:rPr>
          <w:position w:val="-14"/>
          <w:lang w:eastAsia="zh-CN"/>
        </w:rPr>
        <w:object w:dxaOrig="2780" w:dyaOrig="400">
          <v:shape id="_x0000_i1332" type="#_x0000_t75" style="width:138.3pt;height:20pt" o:ole="">
            <v:imagedata r:id="rId644" o:title=""/>
          </v:shape>
          <o:OLEObject Type="Embed" ProgID="Equation.DSMT4" ShapeID="_x0000_i1332" DrawAspect="Content" ObjectID="_1428132229" r:id="rId645"/>
        </w:object>
      </w:r>
      <w:r w:rsidRPr="006E5C42">
        <w:rPr>
          <w:lang w:eastAsia="zh-CN"/>
        </w:rPr>
        <w:t xml:space="preserve"> and the number of the enhanced samples is less than 19; or</w:t>
      </w:r>
    </w:p>
    <w:p w:rsidR="00BC3D81" w:rsidRPr="006E5C42" w:rsidRDefault="00BC3D81" w:rsidP="00BC3D81">
      <w:pPr>
        <w:pStyle w:val="enumlev1"/>
        <w:rPr>
          <w:bCs/>
          <w:lang w:eastAsia="zh-CN"/>
        </w:rPr>
      </w:pPr>
      <w:r w:rsidRPr="006E5C42">
        <w:rPr>
          <w:position w:val="-6"/>
          <w:lang w:eastAsia="zh-CN"/>
        </w:rPr>
        <w:t>–</w:t>
      </w:r>
      <w:r w:rsidRPr="006E5C42">
        <w:rPr>
          <w:position w:val="-6"/>
          <w:lang w:eastAsia="zh-CN"/>
        </w:rPr>
        <w:tab/>
      </w:r>
      <w:r w:rsidRPr="006E5C42">
        <w:rPr>
          <w:lang w:eastAsia="zh-CN"/>
        </w:rPr>
        <w:t>the number of non-enhanced samples is equal to 21.</w:t>
      </w:r>
    </w:p>
    <w:p w:rsidR="00BC3D81" w:rsidRPr="0038377E" w:rsidRDefault="00BC3D81" w:rsidP="00BC3D81">
      <w:pPr>
        <w:rPr>
          <w:rFonts w:eastAsia="SimSun"/>
          <w:lang w:eastAsia="zh-CN"/>
        </w:rPr>
      </w:pPr>
      <w:r w:rsidRPr="006E5C42">
        <w:rPr>
          <w:rFonts w:eastAsia="SimSun"/>
          <w:lang w:eastAsia="zh-CN"/>
        </w:rPr>
        <w:t xml:space="preserve">The number of the enhanced samples is incremented when a sample is selected. If </w:t>
      </w:r>
      <w:r w:rsidRPr="0038377E">
        <w:rPr>
          <w:rFonts w:eastAsia="SimSun"/>
          <w:position w:val="-6"/>
          <w:lang w:eastAsia="zh-CN"/>
        </w:rPr>
        <w:object w:dxaOrig="620" w:dyaOrig="279">
          <v:shape id="_x0000_i1333" type="#_x0000_t75" style="width:31.45pt;height:14.3pt" o:ole="">
            <v:imagedata r:id="rId646" o:title=""/>
          </v:shape>
          <o:OLEObject Type="Embed" ProgID="Equation.DSMT4" ShapeID="_x0000_i1333" DrawAspect="Content" ObjectID="_1428132230" r:id="rId647"/>
        </w:object>
      </w:r>
      <w:r w:rsidRPr="006E5C42">
        <w:rPr>
          <w:rFonts w:eastAsia="SimSun"/>
          <w:lang w:eastAsia="zh-CN"/>
        </w:rPr>
        <w:t xml:space="preserve">, the number of enhanced samples is set to zero and </w:t>
      </w:r>
      <w:r w:rsidRPr="0038377E">
        <w:rPr>
          <w:rFonts w:eastAsia="SimSun"/>
          <w:position w:val="-12"/>
          <w:lang w:eastAsia="zh-CN"/>
        </w:rPr>
        <w:object w:dxaOrig="600" w:dyaOrig="380">
          <v:shape id="_x0000_i1334" type="#_x0000_t75" style="width:30.3pt;height:18.85pt" o:ole="">
            <v:imagedata r:id="rId648" o:title=""/>
          </v:shape>
          <o:OLEObject Type="Embed" ProgID="Equation.DSMT4" ShapeID="_x0000_i1334" DrawAspect="Content" ObjectID="_1428132231" r:id="rId649"/>
        </w:object>
      </w:r>
      <w:r w:rsidRPr="006E5C42">
        <w:rPr>
          <w:rFonts w:eastAsia="SimSun"/>
          <w:lang w:eastAsia="zh-CN"/>
        </w:rPr>
        <w:t xml:space="preserve"> is also set to zero.</w:t>
      </w:r>
    </w:p>
    <w:p w:rsidR="00BC3D81" w:rsidRPr="0062267A" w:rsidRDefault="00BC3D81" w:rsidP="00BC3D81">
      <w:pPr>
        <w:rPr>
          <w:lang w:eastAsia="ja-JP"/>
        </w:rPr>
      </w:pPr>
      <w:r w:rsidRPr="0038377E">
        <w:rPr>
          <w:rFonts w:eastAsia="SimSun"/>
          <w:lang w:eastAsia="zh-CN"/>
        </w:rPr>
        <w:t xml:space="preserve">For each selected sample </w:t>
      </w:r>
      <w:r w:rsidRPr="0062267A">
        <w:rPr>
          <w:rFonts w:eastAsia="SimSun"/>
          <w:i/>
          <w:lang w:eastAsia="zh-CN"/>
        </w:rPr>
        <w:t>n</w:t>
      </w:r>
      <w:r w:rsidRPr="006E5C42">
        <w:rPr>
          <w:rFonts w:eastAsia="SimSun"/>
          <w:lang w:eastAsia="zh-CN"/>
        </w:rPr>
        <w:t xml:space="preserve">, one bit is coded according to the target signal </w:t>
      </w:r>
      <w:r w:rsidRPr="0038377E">
        <w:rPr>
          <w:position w:val="-12"/>
        </w:rPr>
        <w:object w:dxaOrig="720" w:dyaOrig="380">
          <v:shape id="_x0000_i1335" type="#_x0000_t75" style="width:36.55pt;height:18.85pt" o:ole="">
            <v:imagedata r:id="rId650" o:title=""/>
          </v:shape>
          <o:OLEObject Type="Embed" ProgID="Equation.DSMT4" ShapeID="_x0000_i1335" DrawAspect="Content" ObjectID="_1428132232" r:id="rId651"/>
        </w:object>
      </w:r>
      <w:r w:rsidRPr="006E5C42">
        <w:rPr>
          <w:rFonts w:eastAsia="SimSun"/>
          <w:lang w:eastAsia="zh-CN"/>
        </w:rPr>
        <w:t xml:space="preserve">, which </w:t>
      </w:r>
      <w:r w:rsidRPr="0038377E">
        <w:rPr>
          <w:lang w:eastAsia="ja-JP"/>
        </w:rPr>
        <w:t>is computed as follows:</w:t>
      </w:r>
    </w:p>
    <w:tbl>
      <w:tblPr>
        <w:tblW w:w="9639" w:type="dxa"/>
        <w:jc w:val="center"/>
        <w:tblLook w:val="01E0" w:firstRow="1" w:lastRow="1" w:firstColumn="1" w:lastColumn="1" w:noHBand="0" w:noVBand="0"/>
      </w:tblPr>
      <w:tblGrid>
        <w:gridCol w:w="7196"/>
        <w:gridCol w:w="1336"/>
        <w:gridCol w:w="1107"/>
      </w:tblGrid>
      <w:tr w:rsidR="00BC3D81" w:rsidRPr="006E5C42" w:rsidTr="00BC3D81">
        <w:trPr>
          <w:jc w:val="center"/>
        </w:trPr>
        <w:tc>
          <w:tcPr>
            <w:tcW w:w="7200" w:type="dxa"/>
            <w:vAlign w:val="center"/>
          </w:tcPr>
          <w:p w:rsidR="00BC3D81" w:rsidRPr="006E5C42" w:rsidRDefault="00BC3D81" w:rsidP="00BC3D81">
            <w:pPr>
              <w:pStyle w:val="Equation"/>
              <w:jc w:val="center"/>
              <w:rPr>
                <w:szCs w:val="21"/>
                <w:lang w:eastAsia="ja-JP"/>
              </w:rPr>
            </w:pPr>
            <w:r w:rsidRPr="00833557">
              <w:rPr>
                <w:lang w:eastAsia="ja-JP"/>
              </w:rPr>
              <w:object w:dxaOrig="3420" w:dyaOrig="680">
                <v:shape id="_x0000_i1336" type="#_x0000_t75" style="width:170.3pt;height:32.55pt" o:ole="">
                  <v:imagedata r:id="rId652" o:title=""/>
                </v:shape>
                <o:OLEObject Type="Embed" ProgID="Equation.DSMT4" ShapeID="_x0000_i1336" DrawAspect="Content" ObjectID="_1428132233" r:id="rId653"/>
              </w:object>
            </w:r>
          </w:p>
        </w:tc>
        <w:tc>
          <w:tcPr>
            <w:tcW w:w="1332" w:type="dxa"/>
            <w:vAlign w:val="center"/>
          </w:tcPr>
          <w:p w:rsidR="00BC3D81" w:rsidRPr="006E5C42" w:rsidRDefault="00BC3D81" w:rsidP="00BC3D81">
            <w:pPr>
              <w:pStyle w:val="Equation"/>
              <w:rPr>
                <w:rFonts w:eastAsia="SimSun"/>
                <w:szCs w:val="21"/>
                <w:lang w:eastAsia="zh-CN"/>
              </w:rPr>
            </w:pPr>
            <w:r w:rsidRPr="00833557">
              <w:rPr>
                <w:position w:val="-10"/>
              </w:rPr>
              <w:object w:dxaOrig="1120" w:dyaOrig="320">
                <v:shape id="_x0000_i1337" type="#_x0000_t75" style="width:56pt;height:16pt" o:ole="">
                  <v:imagedata r:id="rId654" o:title=""/>
                </v:shape>
                <o:OLEObject Type="Embed" ProgID="Equation.DSMT4" ShapeID="_x0000_i1337" DrawAspect="Content" ObjectID="_1428132234" r:id="rId655"/>
              </w:object>
            </w:r>
          </w:p>
        </w:tc>
        <w:tc>
          <w:tcPr>
            <w:tcW w:w="1107" w:type="dxa"/>
            <w:vAlign w:val="center"/>
          </w:tcPr>
          <w:p w:rsidR="00BC3D81" w:rsidRPr="006E5C42" w:rsidRDefault="00BC3D81" w:rsidP="00BC3D81">
            <w:pPr>
              <w:pStyle w:val="Equation"/>
              <w:jc w:val="right"/>
              <w:rPr>
                <w:szCs w:val="21"/>
              </w:rPr>
            </w:pPr>
            <w:r w:rsidRPr="006E5C42">
              <w:rPr>
                <w:szCs w:val="21"/>
              </w:rPr>
              <w:t>(B.6-42)</w:t>
            </w:r>
          </w:p>
        </w:tc>
      </w:tr>
    </w:tbl>
    <w:p w:rsidR="00BC3D81" w:rsidRPr="0062267A" w:rsidRDefault="00BC3D81" w:rsidP="00BC3D81">
      <w:r w:rsidRPr="006E5C42">
        <w:t xml:space="preserve">where </w:t>
      </w:r>
      <w:r w:rsidRPr="0038377E">
        <w:rPr>
          <w:position w:val="-12"/>
        </w:rPr>
        <w:object w:dxaOrig="1020" w:dyaOrig="380">
          <v:shape id="_x0000_i1338" type="#_x0000_t75" style="width:50.85pt;height:18.85pt" o:ole="">
            <v:imagedata r:id="rId656" o:title=""/>
          </v:shape>
          <o:OLEObject Type="Embed" ProgID="Equation.DSMT4" ShapeID="_x0000_i1338" DrawAspect="Content" ObjectID="_1428132235" r:id="rId657"/>
        </w:object>
      </w:r>
      <w:r w:rsidRPr="006E5C42">
        <w:t xml:space="preserve"> is the coding noise of the </w:t>
      </w:r>
      <w:r w:rsidRPr="0038377E">
        <w:rPr>
          <w:rFonts w:eastAsia="SimSun"/>
          <w:lang w:eastAsia="zh-CN"/>
        </w:rPr>
        <w:t>G722</w:t>
      </w:r>
      <w:r w:rsidRPr="0038377E">
        <w:t xml:space="preserve">EL0 </w:t>
      </w:r>
      <w:r w:rsidRPr="0062267A">
        <w:rPr>
          <w:rFonts w:eastAsia="SimSun"/>
          <w:lang w:eastAsia="zh-CN"/>
        </w:rPr>
        <w:t>l</w:t>
      </w:r>
      <w:r w:rsidRPr="006E5C42">
        <w:rPr>
          <w:rFonts w:eastAsia="SimSun"/>
          <w:lang w:eastAsia="zh-CN"/>
        </w:rPr>
        <w:t>ayer</w:t>
      </w:r>
      <w:r w:rsidRPr="006E5C42">
        <w:t xml:space="preserve"> at the past sample </w:t>
      </w:r>
      <w:r w:rsidRPr="0038377E">
        <w:rPr>
          <w:position w:val="-6"/>
        </w:rPr>
        <w:object w:dxaOrig="480" w:dyaOrig="260">
          <v:shape id="_x0000_i1339" type="#_x0000_t75" style="width:24.55pt;height:12pt" o:ole="">
            <v:imagedata r:id="rId518" o:title=""/>
          </v:shape>
          <o:OLEObject Type="Embed" ProgID="Equation.DSMT4" ShapeID="_x0000_i1339" DrawAspect="Content" ObjectID="_1428132236" r:id="rId658"/>
        </w:object>
      </w:r>
      <w:r w:rsidRPr="006E5C42">
        <w:t>; see Equation (B.6-47) below.</w:t>
      </w:r>
    </w:p>
    <w:p w:rsidR="00BC3D81" w:rsidRPr="0062267A" w:rsidRDefault="00BC3D81" w:rsidP="00BC3D81">
      <w:pPr>
        <w:rPr>
          <w:lang w:eastAsia="ja-JP"/>
        </w:rPr>
      </w:pPr>
      <w:r w:rsidRPr="006E5C42">
        <w:t>The target sample</w:t>
      </w:r>
      <w:r w:rsidRPr="006E5C42">
        <w:rPr>
          <w:lang w:eastAsia="ja-JP"/>
        </w:rPr>
        <w:t xml:space="preserve"> </w:t>
      </w:r>
      <w:r w:rsidRPr="0038377E">
        <w:rPr>
          <w:position w:val="-12"/>
          <w:lang w:eastAsia="ja-JP"/>
        </w:rPr>
        <w:object w:dxaOrig="720" w:dyaOrig="380">
          <v:shape id="_x0000_i1340" type="#_x0000_t75" style="width:36.55pt;height:18.85pt" o:ole="">
            <v:imagedata r:id="rId659" o:title=""/>
          </v:shape>
          <o:OLEObject Type="Embed" ProgID="Equation.DSMT4" ShapeID="_x0000_i1340" DrawAspect="Content" ObjectID="_1428132237" r:id="rId660"/>
        </w:object>
      </w:r>
      <w:r w:rsidRPr="006E5C42">
        <w:rPr>
          <w:lang w:eastAsia="ja-JP"/>
        </w:rPr>
        <w:t xml:space="preserve"> is then quantized by minimizing the mean square error between </w:t>
      </w:r>
      <w:r w:rsidRPr="0038377E">
        <w:rPr>
          <w:position w:val="-12"/>
        </w:rPr>
        <w:object w:dxaOrig="720" w:dyaOrig="380">
          <v:shape id="_x0000_i1341" type="#_x0000_t75" style="width:36.55pt;height:18.85pt" o:ole="">
            <v:imagedata r:id="rId661" o:title=""/>
          </v:shape>
          <o:OLEObject Type="Embed" ProgID="Equation.DSMT4" ShapeID="_x0000_i1341" DrawAspect="Content" ObjectID="_1428132238" r:id="rId662"/>
        </w:object>
      </w:r>
      <w:r w:rsidRPr="006E5C42">
        <w:rPr>
          <w:lang w:eastAsia="ja-JP"/>
        </w:rPr>
        <w:t xml:space="preserve"> and two possible quantized values:</w:t>
      </w:r>
    </w:p>
    <w:tbl>
      <w:tblPr>
        <w:tblW w:w="9639" w:type="dxa"/>
        <w:jc w:val="center"/>
        <w:tblLayout w:type="fixed"/>
        <w:tblLook w:val="01E0" w:firstRow="1" w:lastRow="1" w:firstColumn="1" w:lastColumn="1" w:noHBand="0" w:noVBand="0"/>
      </w:tblPr>
      <w:tblGrid>
        <w:gridCol w:w="6360"/>
        <w:gridCol w:w="2160"/>
        <w:gridCol w:w="1119"/>
      </w:tblGrid>
      <w:tr w:rsidR="00BC3D81" w:rsidRPr="006E5C42" w:rsidTr="00BC3D81">
        <w:trPr>
          <w:jc w:val="center"/>
        </w:trPr>
        <w:tc>
          <w:tcPr>
            <w:tcW w:w="6360" w:type="dxa"/>
            <w:vAlign w:val="center"/>
          </w:tcPr>
          <w:p w:rsidR="00BC3D81" w:rsidRPr="006E5C42" w:rsidRDefault="00BC3D81" w:rsidP="00BC3D81">
            <w:pPr>
              <w:pStyle w:val="Equation"/>
              <w:jc w:val="center"/>
              <w:rPr>
                <w:szCs w:val="21"/>
                <w:lang w:eastAsia="ja-JP"/>
              </w:rPr>
            </w:pPr>
            <w:r w:rsidRPr="00833557">
              <w:rPr>
                <w:lang w:eastAsia="ja-JP"/>
              </w:rPr>
              <w:object w:dxaOrig="4480" w:dyaOrig="440">
                <v:shape id="_x0000_i1342" type="#_x0000_t75" style="width:224.55pt;height:21.7pt" o:ole="">
                  <v:imagedata r:id="rId663" o:title=""/>
                </v:shape>
                <o:OLEObject Type="Embed" ProgID="Equation.DSMT4" ShapeID="_x0000_i1342" DrawAspect="Content" ObjectID="_1428132239" r:id="rId664"/>
              </w:object>
            </w:r>
          </w:p>
        </w:tc>
        <w:tc>
          <w:tcPr>
            <w:tcW w:w="2160" w:type="dxa"/>
            <w:vAlign w:val="center"/>
          </w:tcPr>
          <w:p w:rsidR="00BC3D81" w:rsidRPr="006E5C42" w:rsidRDefault="00BC3D81" w:rsidP="00BC3D81">
            <w:pPr>
              <w:pStyle w:val="Equation"/>
              <w:rPr>
                <w:rFonts w:eastAsia="SimSun"/>
                <w:szCs w:val="21"/>
                <w:lang w:eastAsia="zh-CN"/>
              </w:rPr>
            </w:pPr>
            <w:r w:rsidRPr="00833557">
              <w:rPr>
                <w:position w:val="-10"/>
              </w:rPr>
              <w:object w:dxaOrig="1840" w:dyaOrig="320">
                <v:shape id="_x0000_i1343" type="#_x0000_t75" style="width:92pt;height:16pt" o:ole="">
                  <v:imagedata r:id="rId665" o:title=""/>
                </v:shape>
                <o:OLEObject Type="Embed" ProgID="Equation.DSMT4" ShapeID="_x0000_i1343" DrawAspect="Content" ObjectID="_1428132240" r:id="rId666"/>
              </w:object>
            </w:r>
          </w:p>
        </w:tc>
        <w:tc>
          <w:tcPr>
            <w:tcW w:w="1119" w:type="dxa"/>
            <w:vAlign w:val="center"/>
          </w:tcPr>
          <w:p w:rsidR="00BC3D81" w:rsidRPr="006E5C42" w:rsidRDefault="00BC3D81" w:rsidP="00BC3D81">
            <w:pPr>
              <w:pStyle w:val="Equation"/>
              <w:jc w:val="right"/>
              <w:rPr>
                <w:szCs w:val="21"/>
              </w:rPr>
            </w:pPr>
            <w:r w:rsidRPr="006E5C42">
              <w:rPr>
                <w:szCs w:val="21"/>
              </w:rPr>
              <w:t>(B.6-43)</w:t>
            </w:r>
          </w:p>
        </w:tc>
      </w:tr>
    </w:tbl>
    <w:p w:rsidR="00BC3D81" w:rsidRPr="006E5C42" w:rsidRDefault="00BC3D81" w:rsidP="00BC3D81">
      <w:pPr>
        <w:rPr>
          <w:rFonts w:eastAsia="SimSun"/>
          <w:lang w:eastAsia="zh-CN"/>
        </w:rPr>
      </w:pPr>
      <w:r w:rsidRPr="006E5C42">
        <w:t xml:space="preserve">where </w:t>
      </w:r>
      <w:r w:rsidRPr="0038377E">
        <w:rPr>
          <w:position w:val="-10"/>
        </w:rPr>
        <w:object w:dxaOrig="540" w:dyaOrig="320">
          <v:shape id="_x0000_i1344" type="#_x0000_t75" style="width:26.3pt;height:16pt" o:ole="">
            <v:imagedata r:id="rId667" o:title=""/>
          </v:shape>
          <o:OLEObject Type="Embed" ProgID="Equation.DSMT4" ShapeID="_x0000_i1344" DrawAspect="Content" ObjectID="_1428132241" r:id="rId668"/>
        </w:object>
      </w:r>
      <w:r w:rsidRPr="006E5C42">
        <w:t xml:space="preserve"> and </w:t>
      </w:r>
      <w:r w:rsidRPr="0038377E">
        <w:rPr>
          <w:position w:val="-10"/>
        </w:rPr>
        <w:object w:dxaOrig="560" w:dyaOrig="320">
          <v:shape id="_x0000_i1345" type="#_x0000_t75" style="width:26.3pt;height:16pt" o:ole="">
            <v:imagedata r:id="rId669" o:title=""/>
          </v:shape>
          <o:OLEObject Type="Embed" ProgID="Equation.DSMT4" ShapeID="_x0000_i1345" DrawAspect="Content" ObjectID="_1428132242" r:id="rId670"/>
        </w:object>
      </w:r>
      <w:r w:rsidRPr="006E5C42">
        <w:t xml:space="preserve"> are respectively defined in Table B.6-3 and Table B.6-2.</w:t>
      </w:r>
      <w:r w:rsidRPr="0038377E">
        <w:rPr>
          <w:rFonts w:eastAsia="SimSun"/>
          <w:lang w:eastAsia="zh-CN"/>
        </w:rPr>
        <w:t xml:space="preserve"> </w:t>
      </w:r>
      <w:r w:rsidRPr="0038377E">
        <w:t xml:space="preserve">Again, </w:t>
      </w:r>
      <w:r w:rsidRPr="0038377E">
        <w:rPr>
          <w:position w:val="-12"/>
        </w:rPr>
        <w:object w:dxaOrig="680" w:dyaOrig="360">
          <v:shape id="_x0000_i1346" type="#_x0000_t75" style="width:32.55pt;height:18.85pt" o:ole="">
            <v:imagedata r:id="rId671" o:title=""/>
          </v:shape>
          <o:OLEObject Type="Embed" ProgID="Equation.DSMT4" ShapeID="_x0000_i1346" DrawAspect="Content" ObjectID="_1428132243" r:id="rId672"/>
        </w:object>
      </w:r>
      <w:r w:rsidRPr="006E5C42">
        <w:t xml:space="preserve"> </w:t>
      </w:r>
      <w:r w:rsidRPr="0038377E">
        <w:rPr>
          <w:lang w:eastAsia="ja-JP"/>
        </w:rPr>
        <w:t xml:space="preserve">is the step size of the ITU-T G.722 higher band ADPCM encoder given in </w:t>
      </w:r>
      <w:r w:rsidRPr="0062267A">
        <w:rPr>
          <w:rFonts w:eastAsia="SimSun"/>
          <w:lang w:eastAsia="zh-CN"/>
        </w:rPr>
        <w:t>Equation (3-18)</w:t>
      </w:r>
      <w:r w:rsidRPr="006E5C42">
        <w:rPr>
          <w:rFonts w:eastAsia="SimSun"/>
          <w:bCs/>
          <w:lang w:eastAsia="zh-CN"/>
        </w:rPr>
        <w:t xml:space="preserve"> of ITU</w:t>
      </w:r>
      <w:r w:rsidRPr="006E5C42">
        <w:rPr>
          <w:rFonts w:eastAsia="SimSun"/>
          <w:bCs/>
          <w:lang w:eastAsia="zh-CN"/>
        </w:rPr>
        <w:noBreakHyphen/>
        <w:t>T G.722</w:t>
      </w:r>
      <w:r w:rsidRPr="006E5C42">
        <w:rPr>
          <w:rFonts w:eastAsia="SimSun"/>
          <w:lang w:eastAsia="zh-CN"/>
        </w:rPr>
        <w:t>.</w:t>
      </w:r>
    </w:p>
    <w:p w:rsidR="00BC3D81" w:rsidRPr="006E5C42" w:rsidRDefault="00BC3D81" w:rsidP="00BC3D81">
      <w:pPr>
        <w:pStyle w:val="TableNoTitle"/>
        <w:rPr>
          <w:rFonts w:eastAsia="SimSun"/>
          <w:lang w:eastAsia="zh-CN"/>
        </w:rPr>
      </w:pPr>
      <w:bookmarkStart w:id="546" w:name="_Ref266174987"/>
      <w:r w:rsidRPr="006E5C42">
        <w:t>Table B.6-2</w:t>
      </w:r>
      <w:bookmarkEnd w:id="546"/>
      <w:r w:rsidRPr="006E5C42">
        <w:rPr>
          <w:rFonts w:eastAsia="SimSun"/>
          <w:noProof/>
          <w:lang w:eastAsia="zh-CN"/>
        </w:rPr>
        <w:t xml:space="preserve"> </w:t>
      </w:r>
      <w:r w:rsidRPr="006E5C42">
        <w:t xml:space="preserve">– ITU-T G.722 HB </w:t>
      </w:r>
      <w:r w:rsidRPr="006E5C42">
        <w:rPr>
          <w:rFonts w:eastAsia="SimSun"/>
          <w:lang w:eastAsia="zh-CN"/>
        </w:rPr>
        <w:t>2-bit</w:t>
      </w:r>
      <w:r w:rsidRPr="006E5C42">
        <w:rPr>
          <w:rFonts w:eastAsia="SimSun"/>
          <w:lang w:eastAsia="zh-CN"/>
        </w:rPr>
        <w:br/>
        <w:t xml:space="preserve">normalized codebook </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133"/>
        <w:gridCol w:w="2531"/>
      </w:tblGrid>
      <w:tr w:rsidR="00BC3D81" w:rsidRPr="006E5C42" w:rsidTr="00BC3D81">
        <w:trPr>
          <w:tblHeader/>
          <w:jc w:val="center"/>
        </w:trPr>
        <w:tc>
          <w:tcPr>
            <w:tcW w:w="1133" w:type="dxa"/>
            <w:tcBorders>
              <w:top w:val="single" w:sz="4" w:space="0" w:color="auto"/>
              <w:left w:val="single" w:sz="4" w:space="0" w:color="auto"/>
              <w:bottom w:val="single" w:sz="4" w:space="0" w:color="auto"/>
              <w:right w:val="single" w:sz="4" w:space="0" w:color="auto"/>
            </w:tcBorders>
          </w:tcPr>
          <w:p w:rsidR="00BC3D81" w:rsidRPr="006E5C42" w:rsidRDefault="00BC3D81" w:rsidP="00BC3D81">
            <w:pPr>
              <w:pStyle w:val="Tablehead"/>
              <w:rPr>
                <w:lang w:eastAsia="zh-CN"/>
              </w:rPr>
            </w:pPr>
            <w:r w:rsidRPr="006E5C42">
              <w:rPr>
                <w:i/>
                <w:iCs/>
                <w:lang w:eastAsia="zh-CN"/>
              </w:rPr>
              <w:t>j</w:t>
            </w:r>
          </w:p>
        </w:tc>
        <w:tc>
          <w:tcPr>
            <w:tcW w:w="2531" w:type="dxa"/>
            <w:tcBorders>
              <w:top w:val="single" w:sz="4" w:space="0" w:color="auto"/>
              <w:left w:val="single" w:sz="4" w:space="0" w:color="auto"/>
              <w:bottom w:val="single" w:sz="4" w:space="0" w:color="auto"/>
              <w:right w:val="single" w:sz="4" w:space="0" w:color="auto"/>
            </w:tcBorders>
          </w:tcPr>
          <w:p w:rsidR="00BC3D81" w:rsidRPr="006E5C42" w:rsidRDefault="00BC3D81" w:rsidP="00BC3D81">
            <w:pPr>
              <w:pStyle w:val="Tablehead"/>
              <w:rPr>
                <w:lang w:eastAsia="zh-CN"/>
              </w:rPr>
            </w:pPr>
            <w:r w:rsidRPr="006E5C42">
              <w:rPr>
                <w:i/>
                <w:iCs/>
              </w:rPr>
              <w:t>Q</w:t>
            </w:r>
            <w:r w:rsidRPr="006E5C42">
              <w:t>2[</w:t>
            </w:r>
            <w:r w:rsidRPr="006E5C42">
              <w:rPr>
                <w:i/>
                <w:iCs/>
              </w:rPr>
              <w:t>j</w:t>
            </w:r>
            <w:r w:rsidRPr="006E5C42">
              <w:t>]</w:t>
            </w:r>
          </w:p>
        </w:tc>
      </w:tr>
      <w:tr w:rsidR="00BC3D81" w:rsidRPr="006E5C42" w:rsidTr="00BC3D81">
        <w:trPr>
          <w:jc w:val="center"/>
        </w:trPr>
        <w:tc>
          <w:tcPr>
            <w:tcW w:w="1133" w:type="dxa"/>
            <w:tcBorders>
              <w:top w:val="single" w:sz="4" w:space="0" w:color="auto"/>
              <w:left w:val="single" w:sz="4" w:space="0" w:color="auto"/>
            </w:tcBorders>
          </w:tcPr>
          <w:p w:rsidR="00BC3D81" w:rsidRPr="006E5C42" w:rsidRDefault="00BC3D81" w:rsidP="00BC3D81">
            <w:pPr>
              <w:pStyle w:val="Tabletext"/>
              <w:jc w:val="center"/>
              <w:rPr>
                <w:lang w:eastAsia="zh-CN"/>
              </w:rPr>
            </w:pPr>
            <w:r w:rsidRPr="006E5C42">
              <w:rPr>
                <w:lang w:eastAsia="zh-CN"/>
              </w:rPr>
              <w:t>0</w:t>
            </w:r>
          </w:p>
        </w:tc>
        <w:tc>
          <w:tcPr>
            <w:tcW w:w="2531" w:type="dxa"/>
            <w:tcBorders>
              <w:top w:val="single" w:sz="4" w:space="0" w:color="auto"/>
              <w:right w:val="single" w:sz="4" w:space="0" w:color="auto"/>
            </w:tcBorders>
          </w:tcPr>
          <w:p w:rsidR="00BC3D81" w:rsidRPr="006E5C42" w:rsidRDefault="00BC3D81" w:rsidP="00BC3D81">
            <w:pPr>
              <w:pStyle w:val="Tabletext"/>
              <w:jc w:val="center"/>
              <w:rPr>
                <w:lang w:eastAsia="zh-CN"/>
              </w:rPr>
            </w:pPr>
            <w:r w:rsidRPr="006E5C42">
              <w:rPr>
                <w:lang w:eastAsia="zh-CN"/>
              </w:rPr>
              <w:t>–0.22607421875</w:t>
            </w:r>
          </w:p>
        </w:tc>
      </w:tr>
      <w:tr w:rsidR="00BC3D81" w:rsidRPr="006E5C42" w:rsidTr="00BC3D81">
        <w:trPr>
          <w:jc w:val="center"/>
        </w:trPr>
        <w:tc>
          <w:tcPr>
            <w:tcW w:w="1133" w:type="dxa"/>
            <w:tcBorders>
              <w:left w:val="single" w:sz="4" w:space="0" w:color="auto"/>
            </w:tcBorders>
          </w:tcPr>
          <w:p w:rsidR="00BC3D81" w:rsidRPr="006E5C42" w:rsidRDefault="00BC3D81" w:rsidP="00BC3D81">
            <w:pPr>
              <w:pStyle w:val="Tabletext"/>
              <w:jc w:val="center"/>
              <w:rPr>
                <w:lang w:eastAsia="zh-CN"/>
              </w:rPr>
            </w:pPr>
            <w:r w:rsidRPr="006E5C42">
              <w:rPr>
                <w:lang w:eastAsia="zh-CN"/>
              </w:rPr>
              <w:t>1</w:t>
            </w:r>
          </w:p>
        </w:tc>
        <w:tc>
          <w:tcPr>
            <w:tcW w:w="2531" w:type="dxa"/>
            <w:tcBorders>
              <w:right w:val="single" w:sz="4" w:space="0" w:color="auto"/>
            </w:tcBorders>
          </w:tcPr>
          <w:p w:rsidR="00BC3D81" w:rsidRPr="006E5C42" w:rsidRDefault="00BC3D81" w:rsidP="00BC3D81">
            <w:pPr>
              <w:pStyle w:val="Tabletext"/>
              <w:jc w:val="center"/>
              <w:rPr>
                <w:lang w:eastAsia="zh-CN"/>
              </w:rPr>
            </w:pPr>
            <w:r w:rsidRPr="006E5C42">
              <w:rPr>
                <w:lang w:eastAsia="zh-CN"/>
              </w:rPr>
              <w:t>–0.04931640625</w:t>
            </w:r>
          </w:p>
        </w:tc>
      </w:tr>
      <w:tr w:rsidR="00BC3D81" w:rsidRPr="006E5C42" w:rsidTr="00BC3D81">
        <w:trPr>
          <w:jc w:val="center"/>
        </w:trPr>
        <w:tc>
          <w:tcPr>
            <w:tcW w:w="1133" w:type="dxa"/>
            <w:tcBorders>
              <w:left w:val="single" w:sz="4" w:space="0" w:color="auto"/>
            </w:tcBorders>
          </w:tcPr>
          <w:p w:rsidR="00BC3D81" w:rsidRPr="006E5C42" w:rsidRDefault="00BC3D81" w:rsidP="00BC3D81">
            <w:pPr>
              <w:pStyle w:val="Tabletext"/>
              <w:jc w:val="center"/>
              <w:rPr>
                <w:lang w:eastAsia="zh-CN"/>
              </w:rPr>
            </w:pPr>
            <w:r w:rsidRPr="006E5C42">
              <w:rPr>
                <w:lang w:eastAsia="zh-CN"/>
              </w:rPr>
              <w:t>2</w:t>
            </w:r>
          </w:p>
        </w:tc>
        <w:tc>
          <w:tcPr>
            <w:tcW w:w="2531" w:type="dxa"/>
            <w:tcBorders>
              <w:right w:val="single" w:sz="4" w:space="0" w:color="auto"/>
            </w:tcBorders>
          </w:tcPr>
          <w:p w:rsidR="00BC3D81" w:rsidRPr="006E5C42" w:rsidRDefault="00BC3D81" w:rsidP="00BC3D81">
            <w:pPr>
              <w:pStyle w:val="Tabletext"/>
              <w:jc w:val="center"/>
              <w:rPr>
                <w:lang w:eastAsia="zh-CN"/>
              </w:rPr>
            </w:pPr>
            <w:r w:rsidRPr="006E5C42">
              <w:rPr>
                <w:lang w:eastAsia="zh-CN"/>
              </w:rPr>
              <w:t>0.22607421875</w:t>
            </w:r>
          </w:p>
        </w:tc>
      </w:tr>
      <w:tr w:rsidR="00BC3D81" w:rsidRPr="006E5C42" w:rsidTr="00BC3D81">
        <w:trPr>
          <w:jc w:val="center"/>
        </w:trPr>
        <w:tc>
          <w:tcPr>
            <w:tcW w:w="1133" w:type="dxa"/>
            <w:tcBorders>
              <w:left w:val="single" w:sz="4" w:space="0" w:color="auto"/>
              <w:bottom w:val="single" w:sz="4" w:space="0" w:color="auto"/>
              <w:right w:val="single" w:sz="4" w:space="0" w:color="auto"/>
            </w:tcBorders>
          </w:tcPr>
          <w:p w:rsidR="00BC3D81" w:rsidRPr="006E5C42" w:rsidRDefault="00BC3D81" w:rsidP="00BC3D81">
            <w:pPr>
              <w:pStyle w:val="Tabletext"/>
              <w:jc w:val="center"/>
              <w:rPr>
                <w:lang w:eastAsia="zh-CN"/>
              </w:rPr>
            </w:pPr>
            <w:r w:rsidRPr="006E5C42">
              <w:rPr>
                <w:lang w:eastAsia="zh-CN"/>
              </w:rPr>
              <w:t>3</w:t>
            </w:r>
          </w:p>
        </w:tc>
        <w:tc>
          <w:tcPr>
            <w:tcW w:w="2531" w:type="dxa"/>
            <w:tcBorders>
              <w:left w:val="single" w:sz="4" w:space="0" w:color="auto"/>
              <w:bottom w:val="single" w:sz="4" w:space="0" w:color="auto"/>
              <w:right w:val="single" w:sz="4" w:space="0" w:color="auto"/>
            </w:tcBorders>
          </w:tcPr>
          <w:p w:rsidR="00BC3D81" w:rsidRPr="006E5C42" w:rsidRDefault="00BC3D81" w:rsidP="00BC3D81">
            <w:pPr>
              <w:pStyle w:val="Tabletext"/>
              <w:jc w:val="center"/>
              <w:rPr>
                <w:lang w:eastAsia="zh-CN"/>
              </w:rPr>
            </w:pPr>
            <w:r w:rsidRPr="006E5C42">
              <w:rPr>
                <w:lang w:eastAsia="zh-CN"/>
              </w:rPr>
              <w:t>0.04931640625</w:t>
            </w:r>
          </w:p>
        </w:tc>
      </w:tr>
    </w:tbl>
    <w:p w:rsidR="00BC3D81" w:rsidRPr="006E5C42" w:rsidRDefault="00BC3D81" w:rsidP="00BC3D81">
      <w:pPr>
        <w:pStyle w:val="TableNoTitle"/>
        <w:rPr>
          <w:rFonts w:eastAsia="SimSun"/>
          <w:lang w:eastAsia="zh-CN"/>
        </w:rPr>
      </w:pPr>
      <w:bookmarkStart w:id="547" w:name="_Ref266174979"/>
      <w:r w:rsidRPr="006E5C42">
        <w:t>Table B.6-3</w:t>
      </w:r>
      <w:bookmarkEnd w:id="547"/>
      <w:r w:rsidRPr="006E5C42">
        <w:rPr>
          <w:rFonts w:eastAsia="SimSun"/>
          <w:noProof/>
          <w:lang w:eastAsia="zh-CN"/>
        </w:rPr>
        <w:t xml:space="preserve"> </w:t>
      </w:r>
      <w:r w:rsidRPr="006E5C42">
        <w:t xml:space="preserve">– ITU-T G.722 HB </w:t>
      </w:r>
      <w:r w:rsidRPr="006E5C42">
        <w:rPr>
          <w:rFonts w:eastAsia="SimSun"/>
          <w:lang w:eastAsia="zh-CN"/>
        </w:rPr>
        <w:t>3-bit</w:t>
      </w:r>
      <w:r w:rsidRPr="006E5C42">
        <w:rPr>
          <w:rFonts w:eastAsia="SimSun"/>
          <w:lang w:eastAsia="zh-CN"/>
        </w:rPr>
        <w:br/>
        <w:t xml:space="preserve">normalized codebook </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133"/>
        <w:gridCol w:w="2531"/>
      </w:tblGrid>
      <w:tr w:rsidR="00BC3D81" w:rsidRPr="006E5C42" w:rsidTr="00BC3D81">
        <w:trPr>
          <w:tblHeader/>
          <w:jc w:val="center"/>
        </w:trPr>
        <w:tc>
          <w:tcPr>
            <w:tcW w:w="1133" w:type="dxa"/>
            <w:tcBorders>
              <w:top w:val="single" w:sz="4" w:space="0" w:color="auto"/>
              <w:left w:val="single" w:sz="4" w:space="0" w:color="auto"/>
              <w:bottom w:val="single" w:sz="4" w:space="0" w:color="auto"/>
              <w:right w:val="single" w:sz="4" w:space="0" w:color="auto"/>
            </w:tcBorders>
          </w:tcPr>
          <w:p w:rsidR="00BC3D81" w:rsidRPr="006E5C42" w:rsidRDefault="00BC3D81" w:rsidP="00BC3D81">
            <w:pPr>
              <w:pStyle w:val="Tablehead"/>
              <w:keepLines/>
              <w:rPr>
                <w:lang w:eastAsia="zh-CN"/>
              </w:rPr>
            </w:pPr>
            <w:r w:rsidRPr="006E5C42">
              <w:rPr>
                <w:i/>
                <w:iCs/>
                <w:lang w:eastAsia="zh-CN"/>
              </w:rPr>
              <w:t>j</w:t>
            </w:r>
          </w:p>
        </w:tc>
        <w:tc>
          <w:tcPr>
            <w:tcW w:w="2531" w:type="dxa"/>
            <w:tcBorders>
              <w:top w:val="single" w:sz="4" w:space="0" w:color="auto"/>
              <w:left w:val="single" w:sz="4" w:space="0" w:color="auto"/>
              <w:bottom w:val="single" w:sz="4" w:space="0" w:color="auto"/>
              <w:right w:val="single" w:sz="4" w:space="0" w:color="auto"/>
            </w:tcBorders>
          </w:tcPr>
          <w:p w:rsidR="00BC3D81" w:rsidRPr="006E5C42" w:rsidRDefault="00BC3D81" w:rsidP="00BC3D81">
            <w:pPr>
              <w:pStyle w:val="Tablehead"/>
              <w:keepLines/>
              <w:rPr>
                <w:lang w:eastAsia="zh-CN"/>
              </w:rPr>
            </w:pPr>
            <w:r w:rsidRPr="006E5C42">
              <w:rPr>
                <w:i/>
                <w:iCs/>
              </w:rPr>
              <w:t>Q</w:t>
            </w:r>
            <w:r w:rsidRPr="006E5C42">
              <w:t>3[</w:t>
            </w:r>
            <w:r w:rsidRPr="006E5C42">
              <w:rPr>
                <w:i/>
                <w:iCs/>
              </w:rPr>
              <w:t>j</w:t>
            </w:r>
            <w:r w:rsidRPr="006E5C42">
              <w:t>]</w:t>
            </w:r>
          </w:p>
        </w:tc>
      </w:tr>
      <w:tr w:rsidR="00BC3D81" w:rsidRPr="006E5C42" w:rsidTr="00BC3D81">
        <w:trPr>
          <w:jc w:val="center"/>
        </w:trPr>
        <w:tc>
          <w:tcPr>
            <w:tcW w:w="1133" w:type="dxa"/>
            <w:tcBorders>
              <w:top w:val="single" w:sz="4" w:space="0" w:color="auto"/>
              <w:left w:val="single" w:sz="4" w:space="0" w:color="auto"/>
            </w:tcBorders>
          </w:tcPr>
          <w:p w:rsidR="00BC3D81" w:rsidRPr="006E5C42" w:rsidRDefault="00BC3D81" w:rsidP="00BC3D81">
            <w:pPr>
              <w:pStyle w:val="Tabletext"/>
              <w:keepNext/>
              <w:keepLines/>
              <w:jc w:val="center"/>
              <w:rPr>
                <w:lang w:eastAsia="zh-CN"/>
              </w:rPr>
            </w:pPr>
            <w:r w:rsidRPr="006E5C42">
              <w:rPr>
                <w:lang w:eastAsia="zh-CN"/>
              </w:rPr>
              <w:t>0</w:t>
            </w:r>
          </w:p>
        </w:tc>
        <w:tc>
          <w:tcPr>
            <w:tcW w:w="2531" w:type="dxa"/>
            <w:tcBorders>
              <w:top w:val="single" w:sz="4" w:space="0" w:color="auto"/>
              <w:right w:val="single" w:sz="4" w:space="0" w:color="auto"/>
            </w:tcBorders>
          </w:tcPr>
          <w:p w:rsidR="00BC3D81" w:rsidRPr="006E5C42" w:rsidRDefault="00BC3D81" w:rsidP="00BC3D81">
            <w:pPr>
              <w:pStyle w:val="Tabletext"/>
              <w:keepNext/>
              <w:keepLines/>
              <w:jc w:val="center"/>
              <w:rPr>
                <w:lang w:eastAsia="zh-CN"/>
              </w:rPr>
            </w:pPr>
            <w:r w:rsidRPr="006E5C42">
              <w:rPr>
                <w:lang w:eastAsia="zh-CN"/>
              </w:rPr>
              <w:t>–0.293701171875</w:t>
            </w:r>
          </w:p>
        </w:tc>
      </w:tr>
      <w:tr w:rsidR="00BC3D81" w:rsidRPr="006E5C42" w:rsidTr="00BC3D81">
        <w:trPr>
          <w:jc w:val="center"/>
        </w:trPr>
        <w:tc>
          <w:tcPr>
            <w:tcW w:w="1133" w:type="dxa"/>
            <w:tcBorders>
              <w:left w:val="single" w:sz="4" w:space="0" w:color="auto"/>
            </w:tcBorders>
          </w:tcPr>
          <w:p w:rsidR="00BC3D81" w:rsidRPr="006E5C42" w:rsidRDefault="00BC3D81" w:rsidP="00BC3D81">
            <w:pPr>
              <w:pStyle w:val="Tabletext"/>
              <w:keepNext/>
              <w:keepLines/>
              <w:jc w:val="center"/>
              <w:rPr>
                <w:lang w:eastAsia="zh-CN"/>
              </w:rPr>
            </w:pPr>
            <w:r w:rsidRPr="006E5C42">
              <w:rPr>
                <w:lang w:eastAsia="zh-CN"/>
              </w:rPr>
              <w:t>1</w:t>
            </w:r>
          </w:p>
        </w:tc>
        <w:tc>
          <w:tcPr>
            <w:tcW w:w="2531" w:type="dxa"/>
            <w:tcBorders>
              <w:right w:val="single" w:sz="4" w:space="0" w:color="auto"/>
            </w:tcBorders>
          </w:tcPr>
          <w:p w:rsidR="00BC3D81" w:rsidRPr="006E5C42" w:rsidRDefault="00BC3D81" w:rsidP="00BC3D81">
            <w:pPr>
              <w:pStyle w:val="Tabletext"/>
              <w:keepNext/>
              <w:keepLines/>
              <w:jc w:val="center"/>
              <w:rPr>
                <w:lang w:eastAsia="zh-CN"/>
              </w:rPr>
            </w:pPr>
            <w:r w:rsidRPr="006E5C42">
              <w:rPr>
                <w:lang w:eastAsia="zh-CN"/>
              </w:rPr>
              <w:t>–0.182373046875</w:t>
            </w:r>
          </w:p>
        </w:tc>
      </w:tr>
      <w:tr w:rsidR="00BC3D81" w:rsidRPr="006E5C42" w:rsidTr="00BC3D81">
        <w:trPr>
          <w:jc w:val="center"/>
        </w:trPr>
        <w:tc>
          <w:tcPr>
            <w:tcW w:w="1133" w:type="dxa"/>
            <w:tcBorders>
              <w:left w:val="single" w:sz="4" w:space="0" w:color="auto"/>
            </w:tcBorders>
          </w:tcPr>
          <w:p w:rsidR="00BC3D81" w:rsidRPr="006E5C42" w:rsidRDefault="00BC3D81" w:rsidP="00BC3D81">
            <w:pPr>
              <w:pStyle w:val="Tabletext"/>
              <w:keepNext/>
              <w:keepLines/>
              <w:jc w:val="center"/>
              <w:rPr>
                <w:lang w:eastAsia="zh-CN"/>
              </w:rPr>
            </w:pPr>
            <w:r w:rsidRPr="006E5C42">
              <w:rPr>
                <w:lang w:eastAsia="zh-CN"/>
              </w:rPr>
              <w:t>2</w:t>
            </w:r>
          </w:p>
        </w:tc>
        <w:tc>
          <w:tcPr>
            <w:tcW w:w="2531" w:type="dxa"/>
            <w:tcBorders>
              <w:right w:val="single" w:sz="4" w:space="0" w:color="auto"/>
            </w:tcBorders>
          </w:tcPr>
          <w:p w:rsidR="00BC3D81" w:rsidRPr="006E5C42" w:rsidRDefault="00BC3D81" w:rsidP="00BC3D81">
            <w:pPr>
              <w:pStyle w:val="Tabletext"/>
              <w:keepNext/>
              <w:keepLines/>
              <w:jc w:val="center"/>
              <w:rPr>
                <w:lang w:eastAsia="zh-CN"/>
              </w:rPr>
            </w:pPr>
            <w:r w:rsidRPr="006E5C42">
              <w:rPr>
                <w:lang w:eastAsia="zh-CN"/>
              </w:rPr>
              <w:t>–0.09326171875</w:t>
            </w:r>
          </w:p>
        </w:tc>
      </w:tr>
      <w:tr w:rsidR="00BC3D81" w:rsidRPr="006E5C42" w:rsidTr="00BC3D81">
        <w:trPr>
          <w:jc w:val="center"/>
        </w:trPr>
        <w:tc>
          <w:tcPr>
            <w:tcW w:w="1133" w:type="dxa"/>
            <w:tcBorders>
              <w:left w:val="single" w:sz="4" w:space="0" w:color="auto"/>
            </w:tcBorders>
          </w:tcPr>
          <w:p w:rsidR="00BC3D81" w:rsidRPr="006E5C42" w:rsidRDefault="00BC3D81" w:rsidP="00BC3D81">
            <w:pPr>
              <w:pStyle w:val="Tabletext"/>
              <w:keepNext/>
              <w:keepLines/>
              <w:jc w:val="center"/>
              <w:rPr>
                <w:lang w:eastAsia="zh-CN"/>
              </w:rPr>
            </w:pPr>
            <w:r w:rsidRPr="006E5C42">
              <w:rPr>
                <w:lang w:eastAsia="zh-CN"/>
              </w:rPr>
              <w:t>3</w:t>
            </w:r>
          </w:p>
        </w:tc>
        <w:tc>
          <w:tcPr>
            <w:tcW w:w="2531" w:type="dxa"/>
            <w:tcBorders>
              <w:right w:val="single" w:sz="4" w:space="0" w:color="auto"/>
            </w:tcBorders>
          </w:tcPr>
          <w:p w:rsidR="00BC3D81" w:rsidRPr="006E5C42" w:rsidRDefault="00BC3D81" w:rsidP="00BC3D81">
            <w:pPr>
              <w:pStyle w:val="Tabletext"/>
              <w:keepNext/>
              <w:keepLines/>
              <w:jc w:val="center"/>
              <w:rPr>
                <w:lang w:eastAsia="zh-CN"/>
              </w:rPr>
            </w:pPr>
            <w:r w:rsidRPr="006E5C42">
              <w:rPr>
                <w:lang w:eastAsia="zh-CN"/>
              </w:rPr>
              <w:t>–0.026611328125</w:t>
            </w:r>
          </w:p>
        </w:tc>
      </w:tr>
      <w:tr w:rsidR="00BC3D81" w:rsidRPr="006E5C42" w:rsidTr="00BC3D81">
        <w:trPr>
          <w:jc w:val="center"/>
        </w:trPr>
        <w:tc>
          <w:tcPr>
            <w:tcW w:w="1133" w:type="dxa"/>
            <w:tcBorders>
              <w:left w:val="single" w:sz="4" w:space="0" w:color="auto"/>
            </w:tcBorders>
          </w:tcPr>
          <w:p w:rsidR="00BC3D81" w:rsidRPr="006E5C42" w:rsidRDefault="00BC3D81" w:rsidP="00BC3D81">
            <w:pPr>
              <w:pStyle w:val="Tabletext"/>
              <w:keepNext/>
              <w:keepLines/>
              <w:jc w:val="center"/>
              <w:rPr>
                <w:lang w:eastAsia="zh-CN"/>
              </w:rPr>
            </w:pPr>
            <w:r w:rsidRPr="006E5C42">
              <w:rPr>
                <w:lang w:eastAsia="zh-CN"/>
              </w:rPr>
              <w:t>4</w:t>
            </w:r>
          </w:p>
        </w:tc>
        <w:tc>
          <w:tcPr>
            <w:tcW w:w="2531" w:type="dxa"/>
            <w:tcBorders>
              <w:right w:val="single" w:sz="4" w:space="0" w:color="auto"/>
            </w:tcBorders>
          </w:tcPr>
          <w:p w:rsidR="00BC3D81" w:rsidRPr="006E5C42" w:rsidRDefault="00BC3D81" w:rsidP="00BC3D81">
            <w:pPr>
              <w:pStyle w:val="Tabletext"/>
              <w:keepNext/>
              <w:keepLines/>
              <w:jc w:val="center"/>
              <w:rPr>
                <w:lang w:eastAsia="zh-CN"/>
              </w:rPr>
            </w:pPr>
            <w:r w:rsidRPr="006E5C42">
              <w:rPr>
                <w:lang w:eastAsia="zh-CN"/>
              </w:rPr>
              <w:t>0.182373046875</w:t>
            </w:r>
          </w:p>
        </w:tc>
      </w:tr>
      <w:tr w:rsidR="00BC3D81" w:rsidRPr="006E5C42" w:rsidTr="00BC3D81">
        <w:trPr>
          <w:jc w:val="center"/>
        </w:trPr>
        <w:tc>
          <w:tcPr>
            <w:tcW w:w="1133" w:type="dxa"/>
            <w:tcBorders>
              <w:left w:val="single" w:sz="4" w:space="0" w:color="auto"/>
            </w:tcBorders>
          </w:tcPr>
          <w:p w:rsidR="00BC3D81" w:rsidRPr="006E5C42" w:rsidRDefault="00BC3D81" w:rsidP="00BC3D81">
            <w:pPr>
              <w:pStyle w:val="Tabletext"/>
              <w:keepNext/>
              <w:keepLines/>
              <w:jc w:val="center"/>
              <w:rPr>
                <w:lang w:eastAsia="zh-CN"/>
              </w:rPr>
            </w:pPr>
            <w:r w:rsidRPr="006E5C42">
              <w:rPr>
                <w:lang w:eastAsia="zh-CN"/>
              </w:rPr>
              <w:t>5</w:t>
            </w:r>
          </w:p>
        </w:tc>
        <w:tc>
          <w:tcPr>
            <w:tcW w:w="2531" w:type="dxa"/>
            <w:tcBorders>
              <w:right w:val="single" w:sz="4" w:space="0" w:color="auto"/>
            </w:tcBorders>
          </w:tcPr>
          <w:p w:rsidR="00BC3D81" w:rsidRPr="006E5C42" w:rsidRDefault="00BC3D81" w:rsidP="00BC3D81">
            <w:pPr>
              <w:pStyle w:val="Tabletext"/>
              <w:keepNext/>
              <w:keepLines/>
              <w:jc w:val="center"/>
              <w:rPr>
                <w:lang w:eastAsia="zh-CN"/>
              </w:rPr>
            </w:pPr>
            <w:r w:rsidRPr="006E5C42">
              <w:rPr>
                <w:lang w:eastAsia="zh-CN"/>
              </w:rPr>
              <w:t>0.293701171875</w:t>
            </w:r>
          </w:p>
        </w:tc>
      </w:tr>
      <w:tr w:rsidR="00BC3D81" w:rsidRPr="006E5C42" w:rsidTr="00BC3D81">
        <w:trPr>
          <w:jc w:val="center"/>
        </w:trPr>
        <w:tc>
          <w:tcPr>
            <w:tcW w:w="1133" w:type="dxa"/>
            <w:tcBorders>
              <w:left w:val="single" w:sz="4" w:space="0" w:color="auto"/>
            </w:tcBorders>
          </w:tcPr>
          <w:p w:rsidR="00BC3D81" w:rsidRPr="006E5C42" w:rsidRDefault="00BC3D81" w:rsidP="00BC3D81">
            <w:pPr>
              <w:pStyle w:val="Tabletext"/>
              <w:jc w:val="center"/>
              <w:rPr>
                <w:lang w:eastAsia="zh-CN"/>
              </w:rPr>
            </w:pPr>
            <w:r w:rsidRPr="006E5C42">
              <w:rPr>
                <w:lang w:eastAsia="zh-CN"/>
              </w:rPr>
              <w:t>6</w:t>
            </w:r>
          </w:p>
        </w:tc>
        <w:tc>
          <w:tcPr>
            <w:tcW w:w="2531" w:type="dxa"/>
            <w:tcBorders>
              <w:right w:val="single" w:sz="4" w:space="0" w:color="auto"/>
            </w:tcBorders>
          </w:tcPr>
          <w:p w:rsidR="00BC3D81" w:rsidRPr="006E5C42" w:rsidRDefault="00BC3D81" w:rsidP="00BC3D81">
            <w:pPr>
              <w:pStyle w:val="Tabletext"/>
              <w:jc w:val="center"/>
              <w:rPr>
                <w:lang w:eastAsia="zh-CN"/>
              </w:rPr>
            </w:pPr>
            <w:r w:rsidRPr="006E5C42">
              <w:rPr>
                <w:lang w:eastAsia="zh-CN"/>
              </w:rPr>
              <w:t>0.026611328125</w:t>
            </w:r>
          </w:p>
        </w:tc>
      </w:tr>
      <w:tr w:rsidR="00BC3D81" w:rsidRPr="006E5C42" w:rsidTr="00BC3D81">
        <w:trPr>
          <w:jc w:val="center"/>
        </w:trPr>
        <w:tc>
          <w:tcPr>
            <w:tcW w:w="1133" w:type="dxa"/>
            <w:tcBorders>
              <w:left w:val="single" w:sz="4" w:space="0" w:color="auto"/>
              <w:bottom w:val="single" w:sz="4" w:space="0" w:color="auto"/>
              <w:right w:val="single" w:sz="4" w:space="0" w:color="auto"/>
            </w:tcBorders>
          </w:tcPr>
          <w:p w:rsidR="00BC3D81" w:rsidRPr="006E5C42" w:rsidRDefault="00BC3D81" w:rsidP="00BC3D81">
            <w:pPr>
              <w:pStyle w:val="Tabletext"/>
              <w:jc w:val="center"/>
              <w:rPr>
                <w:lang w:eastAsia="zh-CN"/>
              </w:rPr>
            </w:pPr>
            <w:r w:rsidRPr="006E5C42">
              <w:rPr>
                <w:lang w:eastAsia="zh-CN"/>
              </w:rPr>
              <w:t>7</w:t>
            </w:r>
          </w:p>
        </w:tc>
        <w:tc>
          <w:tcPr>
            <w:tcW w:w="2531" w:type="dxa"/>
            <w:tcBorders>
              <w:left w:val="single" w:sz="4" w:space="0" w:color="auto"/>
              <w:bottom w:val="single" w:sz="4" w:space="0" w:color="auto"/>
              <w:right w:val="single" w:sz="4" w:space="0" w:color="auto"/>
            </w:tcBorders>
          </w:tcPr>
          <w:p w:rsidR="00BC3D81" w:rsidRPr="006E5C42" w:rsidRDefault="00BC3D81" w:rsidP="00BC3D81">
            <w:pPr>
              <w:pStyle w:val="Tabletext"/>
              <w:jc w:val="center"/>
              <w:rPr>
                <w:lang w:eastAsia="zh-CN"/>
              </w:rPr>
            </w:pPr>
            <w:r w:rsidRPr="006E5C42">
              <w:rPr>
                <w:lang w:eastAsia="zh-CN"/>
              </w:rPr>
              <w:t>0.09326171875</w:t>
            </w:r>
          </w:p>
        </w:tc>
      </w:tr>
    </w:tbl>
    <w:p w:rsidR="00BC3D81" w:rsidRPr="0062267A" w:rsidRDefault="00BC3D81" w:rsidP="00BC3D81">
      <w:pPr>
        <w:rPr>
          <w:rFonts w:eastAsia="SimSun"/>
          <w:lang w:eastAsia="zh-CN"/>
        </w:rPr>
      </w:pPr>
      <w:r w:rsidRPr="006E5C42">
        <w:rPr>
          <w:rFonts w:eastAsia="SimSun"/>
          <w:lang w:eastAsia="zh-CN"/>
        </w:rPr>
        <w:t xml:space="preserve">For each selected sample </w:t>
      </w:r>
      <w:r w:rsidRPr="006E5C42">
        <w:rPr>
          <w:rFonts w:eastAsia="SimSun"/>
          <w:i/>
          <w:lang w:eastAsia="zh-CN"/>
        </w:rPr>
        <w:t>n</w:t>
      </w:r>
      <w:r w:rsidRPr="006E5C42">
        <w:rPr>
          <w:rFonts w:eastAsia="SimSun"/>
          <w:lang w:eastAsia="zh-CN"/>
        </w:rPr>
        <w:t xml:space="preserve">, the analysis by synthesis consists of finding the bit </w:t>
      </w:r>
      <w:r w:rsidRPr="0038377E">
        <w:rPr>
          <w:position w:val="-12"/>
        </w:rPr>
        <w:object w:dxaOrig="760" w:dyaOrig="380">
          <v:shape id="_x0000_i1347" type="#_x0000_t75" style="width:38.85pt;height:18.85pt" o:ole="">
            <v:imagedata r:id="rId673" o:title=""/>
          </v:shape>
          <o:OLEObject Type="Embed" ProgID="Equation.DSMT4" ShapeID="_x0000_i1347" DrawAspect="Content" ObjectID="_1428132244" r:id="rId674"/>
        </w:object>
      </w:r>
      <w:r w:rsidRPr="006E5C42">
        <w:rPr>
          <w:rFonts w:eastAsia="SimSun"/>
          <w:lang w:eastAsia="zh-CN"/>
        </w:rPr>
        <w:t xml:space="preserve"> of G722EL0 layer minimizing:</w:t>
      </w:r>
    </w:p>
    <w:tbl>
      <w:tblPr>
        <w:tblW w:w="9639" w:type="dxa"/>
        <w:jc w:val="center"/>
        <w:tblLook w:val="01E0" w:firstRow="1" w:lastRow="1" w:firstColumn="1" w:lastColumn="1" w:noHBand="0" w:noVBand="0"/>
      </w:tblPr>
      <w:tblGrid>
        <w:gridCol w:w="6809"/>
        <w:gridCol w:w="1711"/>
        <w:gridCol w:w="1119"/>
      </w:tblGrid>
      <w:tr w:rsidR="00BC3D81" w:rsidRPr="006E5C42" w:rsidTr="00BC3D81">
        <w:trPr>
          <w:jc w:val="center"/>
        </w:trPr>
        <w:tc>
          <w:tcPr>
            <w:tcW w:w="6809" w:type="dxa"/>
            <w:vAlign w:val="center"/>
          </w:tcPr>
          <w:p w:rsidR="00BC3D81" w:rsidRPr="006E5C42" w:rsidRDefault="00BC3D81" w:rsidP="00BC3D81">
            <w:pPr>
              <w:pStyle w:val="Equation"/>
              <w:jc w:val="center"/>
              <w:rPr>
                <w:szCs w:val="21"/>
                <w:lang w:eastAsia="ja-JP"/>
              </w:rPr>
            </w:pPr>
            <w:r w:rsidRPr="00833557">
              <w:rPr>
                <w:lang w:eastAsia="ja-JP"/>
              </w:rPr>
              <w:object w:dxaOrig="3540" w:dyaOrig="560">
                <v:shape id="_x0000_i1348" type="#_x0000_t75" style="width:176pt;height:26.3pt" o:ole="">
                  <v:imagedata r:id="rId675" o:title=""/>
                </v:shape>
                <o:OLEObject Type="Embed" ProgID="Equation.DSMT4" ShapeID="_x0000_i1348" DrawAspect="Content" ObjectID="_1428132245" r:id="rId676"/>
              </w:object>
            </w:r>
          </w:p>
        </w:tc>
        <w:tc>
          <w:tcPr>
            <w:tcW w:w="1711" w:type="dxa"/>
            <w:vAlign w:val="center"/>
          </w:tcPr>
          <w:p w:rsidR="00BC3D81" w:rsidRPr="006E5C42" w:rsidRDefault="00BC3D81" w:rsidP="00BC3D81">
            <w:pPr>
              <w:pStyle w:val="Equation"/>
              <w:rPr>
                <w:rFonts w:eastAsia="SimSun"/>
                <w:szCs w:val="21"/>
                <w:lang w:eastAsia="zh-CN"/>
              </w:rPr>
            </w:pPr>
            <w:r w:rsidRPr="00833557">
              <w:rPr>
                <w:position w:val="-10"/>
              </w:rPr>
              <w:object w:dxaOrig="1120" w:dyaOrig="320">
                <v:shape id="_x0000_i1349" type="#_x0000_t75" style="width:56pt;height:16pt" o:ole="">
                  <v:imagedata r:id="rId654" o:title=""/>
                </v:shape>
                <o:OLEObject Type="Embed" ProgID="Equation.DSMT4" ShapeID="_x0000_i1349" DrawAspect="Content" ObjectID="_1428132246" r:id="rId677"/>
              </w:object>
            </w:r>
          </w:p>
        </w:tc>
        <w:tc>
          <w:tcPr>
            <w:tcW w:w="1119" w:type="dxa"/>
            <w:vAlign w:val="center"/>
          </w:tcPr>
          <w:p w:rsidR="00BC3D81" w:rsidRPr="006E5C42" w:rsidRDefault="00BC3D81" w:rsidP="00BC3D81">
            <w:pPr>
              <w:pStyle w:val="Equation"/>
              <w:jc w:val="right"/>
              <w:rPr>
                <w:szCs w:val="21"/>
              </w:rPr>
            </w:pPr>
            <w:r w:rsidRPr="006E5C42">
              <w:rPr>
                <w:szCs w:val="21"/>
              </w:rPr>
              <w:t>(B.6-44)</w:t>
            </w:r>
          </w:p>
        </w:tc>
      </w:tr>
    </w:tbl>
    <w:p w:rsidR="00BC3D81" w:rsidRPr="0038377E" w:rsidRDefault="00BC3D81" w:rsidP="00BC3D81">
      <w:pPr>
        <w:rPr>
          <w:rFonts w:eastAsia="SimSun"/>
          <w:lang w:eastAsia="zh-CN"/>
        </w:rPr>
      </w:pPr>
      <w:r w:rsidRPr="006E5C42">
        <w:rPr>
          <w:rFonts w:eastAsia="SimSun"/>
          <w:lang w:eastAsia="zh-CN"/>
        </w:rPr>
        <w:t xml:space="preserve">This error minimization is equivalently realized by comparing </w:t>
      </w:r>
      <w:r w:rsidRPr="0038377E">
        <w:rPr>
          <w:position w:val="-12"/>
        </w:rPr>
        <w:object w:dxaOrig="720" w:dyaOrig="380">
          <v:shape id="_x0000_i1350" type="#_x0000_t75" style="width:36.55pt;height:18.85pt" o:ole="">
            <v:imagedata r:id="rId650" o:title=""/>
          </v:shape>
          <o:OLEObject Type="Embed" ProgID="Equation.DSMT4" ShapeID="_x0000_i1350" DrawAspect="Content" ObjectID="_1428132247" r:id="rId678"/>
        </w:object>
      </w:r>
      <w:r w:rsidRPr="006E5C42">
        <w:t xml:space="preserve"> to the corresponding decision threshold from</w:t>
      </w:r>
      <w:r w:rsidRPr="0038377E">
        <w:rPr>
          <w:rFonts w:eastAsia="SimSun"/>
          <w:lang w:eastAsia="zh-CN"/>
        </w:rPr>
        <w:t xml:space="preserve"> Table B.6-4, where </w:t>
      </w:r>
      <w:r w:rsidRPr="0038377E">
        <w:rPr>
          <w:rFonts w:eastAsia="SimSun"/>
          <w:position w:val="-12"/>
          <w:lang w:eastAsia="zh-CN"/>
        </w:rPr>
        <w:object w:dxaOrig="940" w:dyaOrig="360">
          <v:shape id="_x0000_i1351" type="#_x0000_t75" style="width:46.85pt;height:18.85pt" o:ole="">
            <v:imagedata r:id="rId679" o:title=""/>
          </v:shape>
          <o:OLEObject Type="Embed" ProgID="Equation.DSMT4" ShapeID="_x0000_i1351" DrawAspect="Content" ObjectID="_1428132248" r:id="rId680"/>
        </w:object>
      </w:r>
      <w:r w:rsidRPr="006E5C42">
        <w:rPr>
          <w:rFonts w:eastAsia="SimSun"/>
          <w:lang w:eastAsia="zh-CN"/>
        </w:rPr>
        <w:t xml:space="preserve"> is the mid value:</w:t>
      </w:r>
    </w:p>
    <w:tbl>
      <w:tblPr>
        <w:tblW w:w="9639" w:type="dxa"/>
        <w:jc w:val="center"/>
        <w:tblLook w:val="01E0" w:firstRow="1" w:lastRow="1" w:firstColumn="1" w:lastColumn="1" w:noHBand="0" w:noVBand="0"/>
      </w:tblPr>
      <w:tblGrid>
        <w:gridCol w:w="7030"/>
        <w:gridCol w:w="1500"/>
        <w:gridCol w:w="1109"/>
      </w:tblGrid>
      <w:tr w:rsidR="00BC3D81" w:rsidRPr="006E5C42" w:rsidTr="00BC3D81">
        <w:trPr>
          <w:jc w:val="center"/>
        </w:trPr>
        <w:tc>
          <w:tcPr>
            <w:tcW w:w="7016" w:type="dxa"/>
            <w:vAlign w:val="center"/>
          </w:tcPr>
          <w:p w:rsidR="00BC3D81" w:rsidRPr="006E5C42" w:rsidRDefault="00BC3D81" w:rsidP="00BC3D81">
            <w:pPr>
              <w:pStyle w:val="Equation"/>
              <w:rPr>
                <w:rFonts w:eastAsia="SimSun"/>
                <w:szCs w:val="21"/>
                <w:lang w:eastAsia="zh-CN"/>
              </w:rPr>
            </w:pPr>
            <w:r w:rsidRPr="00833557">
              <w:rPr>
                <w:lang w:eastAsia="ja-JP"/>
              </w:rPr>
              <w:object w:dxaOrig="6800" w:dyaOrig="700">
                <v:shape id="_x0000_i1352" type="#_x0000_t75" style="width:340.55pt;height:35.45pt" o:ole="">
                  <v:imagedata r:id="rId681" o:title=""/>
                </v:shape>
                <o:OLEObject Type="Embed" ProgID="Equation.DSMT4" ShapeID="_x0000_i1352" DrawAspect="Content" ObjectID="_1428132249" r:id="rId682"/>
              </w:object>
            </w:r>
          </w:p>
        </w:tc>
        <w:tc>
          <w:tcPr>
            <w:tcW w:w="1504" w:type="dxa"/>
            <w:vAlign w:val="center"/>
          </w:tcPr>
          <w:p w:rsidR="00BC3D81" w:rsidRPr="006E5C42" w:rsidRDefault="00BC3D81" w:rsidP="00BC3D81">
            <w:pPr>
              <w:pStyle w:val="Equation"/>
              <w:rPr>
                <w:rFonts w:eastAsia="SimSun"/>
                <w:szCs w:val="21"/>
                <w:lang w:eastAsia="zh-CN"/>
              </w:rPr>
            </w:pPr>
            <w:r w:rsidRPr="00833557">
              <w:rPr>
                <w:position w:val="-10"/>
              </w:rPr>
              <w:object w:dxaOrig="1120" w:dyaOrig="320">
                <v:shape id="_x0000_i1353" type="#_x0000_t75" style="width:56pt;height:16pt" o:ole="">
                  <v:imagedata r:id="rId654" o:title=""/>
                </v:shape>
                <o:OLEObject Type="Embed" ProgID="Equation.DSMT4" ShapeID="_x0000_i1353" DrawAspect="Content" ObjectID="_1428132250" r:id="rId683"/>
              </w:object>
            </w:r>
          </w:p>
        </w:tc>
        <w:tc>
          <w:tcPr>
            <w:tcW w:w="1119" w:type="dxa"/>
            <w:vAlign w:val="center"/>
          </w:tcPr>
          <w:p w:rsidR="00BC3D81" w:rsidRPr="006E5C42" w:rsidRDefault="00BC3D81" w:rsidP="00BC3D81">
            <w:pPr>
              <w:pStyle w:val="Equation"/>
              <w:jc w:val="right"/>
              <w:rPr>
                <w:szCs w:val="21"/>
              </w:rPr>
            </w:pPr>
            <w:r w:rsidRPr="006E5C42">
              <w:rPr>
                <w:szCs w:val="21"/>
              </w:rPr>
              <w:t>(B.6-45)</w:t>
            </w:r>
          </w:p>
        </w:tc>
      </w:tr>
    </w:tbl>
    <w:p w:rsidR="00BC3D81" w:rsidRPr="0038377E" w:rsidRDefault="00BC3D81" w:rsidP="00BC3D81">
      <w:pPr>
        <w:rPr>
          <w:rFonts w:eastAsia="SimSun"/>
          <w:lang w:eastAsia="zh-CN"/>
        </w:rPr>
      </w:pPr>
      <w:r w:rsidRPr="006E5C42">
        <w:rPr>
          <w:rFonts w:eastAsia="SimSun"/>
          <w:lang w:eastAsia="zh-CN"/>
        </w:rPr>
        <w:t xml:space="preserve">If </w:t>
      </w:r>
      <w:r w:rsidRPr="0038377E">
        <w:rPr>
          <w:rFonts w:eastAsia="SimSun"/>
          <w:position w:val="-12"/>
          <w:lang w:eastAsia="zh-CN"/>
        </w:rPr>
        <w:object w:dxaOrig="2540" w:dyaOrig="380">
          <v:shape id="_x0000_i1354" type="#_x0000_t75" style="width:127.45pt;height:18.85pt" o:ole="">
            <v:imagedata r:id="rId684" o:title=""/>
          </v:shape>
          <o:OLEObject Type="Embed" ProgID="Equation.DSMT4" ShapeID="_x0000_i1354" DrawAspect="Content" ObjectID="_1428132251" r:id="rId685"/>
        </w:object>
      </w:r>
      <w:r w:rsidRPr="006E5C42">
        <w:rPr>
          <w:rFonts w:eastAsia="SimSun"/>
          <w:lang w:eastAsia="zh-CN"/>
        </w:rPr>
        <w:t xml:space="preserve">, </w:t>
      </w:r>
      <w:r w:rsidRPr="0038377E">
        <w:rPr>
          <w:position w:val="-12"/>
        </w:rPr>
        <w:object w:dxaOrig="760" w:dyaOrig="380">
          <v:shape id="_x0000_i1355" type="#_x0000_t75" style="width:38.85pt;height:18.85pt" o:ole="">
            <v:imagedata r:id="rId673" o:title=""/>
          </v:shape>
          <o:OLEObject Type="Embed" ProgID="Equation.DSMT4" ShapeID="_x0000_i1355" DrawAspect="Content" ObjectID="_1428132252" r:id="rId686"/>
        </w:object>
      </w:r>
      <w:r w:rsidRPr="006E5C42">
        <w:rPr>
          <w:rFonts w:eastAsia="SimSun"/>
          <w:lang w:eastAsia="zh-CN"/>
        </w:rPr>
        <w:t xml:space="preserve"> is set to "1", otherwise it is set to "0". Then all the </w:t>
      </w:r>
      <w:r w:rsidRPr="0038377E">
        <w:rPr>
          <w:position w:val="-12"/>
        </w:rPr>
        <w:object w:dxaOrig="760" w:dyaOrig="380">
          <v:shape id="_x0000_i1356" type="#_x0000_t75" style="width:38.85pt;height:18.85pt" o:ole="">
            <v:imagedata r:id="rId673" o:title=""/>
          </v:shape>
          <o:OLEObject Type="Embed" ProgID="Equation.DSMT4" ShapeID="_x0000_i1356" DrawAspect="Content" ObjectID="_1428132253" r:id="rId687"/>
        </w:object>
      </w:r>
      <w:r w:rsidRPr="006E5C42">
        <w:rPr>
          <w:rFonts w:eastAsia="SimSun"/>
          <w:lang w:eastAsia="zh-CN"/>
        </w:rPr>
        <w:t xml:space="preserve"> for the selected samples produce the G722EL0 bitstream. Table B.6-4 gives the thresholds </w:t>
      </w:r>
      <w:r w:rsidRPr="0038377E">
        <w:rPr>
          <w:rFonts w:eastAsia="SimSun"/>
          <w:position w:val="-12"/>
          <w:lang w:eastAsia="zh-CN"/>
        </w:rPr>
        <w:object w:dxaOrig="940" w:dyaOrig="360">
          <v:shape id="_x0000_i1357" type="#_x0000_t75" style="width:46.85pt;height:18.85pt" o:ole="">
            <v:imagedata r:id="rId688" o:title=""/>
          </v:shape>
          <o:OLEObject Type="Embed" ProgID="Equation.DSMT4" ShapeID="_x0000_i1357" DrawAspect="Content" ObjectID="_1428132254" r:id="rId689"/>
        </w:object>
      </w:r>
      <w:r w:rsidRPr="006E5C42">
        <w:rPr>
          <w:rFonts w:eastAsia="SimSun"/>
          <w:lang w:eastAsia="zh-CN"/>
        </w:rPr>
        <w:t>.</w:t>
      </w:r>
    </w:p>
    <w:p w:rsidR="00BC3D81" w:rsidRPr="006E5C42" w:rsidRDefault="00BC3D81" w:rsidP="00BC3D81">
      <w:pPr>
        <w:pStyle w:val="TableNoTitle"/>
        <w:rPr>
          <w:rFonts w:eastAsia="SimSun"/>
          <w:lang w:eastAsia="zh-CN"/>
        </w:rPr>
      </w:pPr>
      <w:bookmarkStart w:id="548" w:name="_Ref266175013"/>
      <w:r w:rsidRPr="0062267A">
        <w:t>Table B.6-4</w:t>
      </w:r>
      <w:bookmarkEnd w:id="548"/>
      <w:r w:rsidRPr="006E5C42">
        <w:rPr>
          <w:rFonts w:eastAsia="SimSun"/>
          <w:noProof/>
          <w:lang w:eastAsia="zh-CN"/>
        </w:rPr>
        <w:t xml:space="preserve"> </w:t>
      </w:r>
      <w:r w:rsidRPr="006E5C42">
        <w:t xml:space="preserve">– </w:t>
      </w:r>
      <w:r w:rsidRPr="006E5C42">
        <w:rPr>
          <w:rFonts w:eastAsia="SimSun"/>
          <w:lang w:eastAsia="zh-CN"/>
        </w:rPr>
        <w:t>Thresholds</w:t>
      </w:r>
      <w:r w:rsidRPr="006E5C42">
        <w:rPr>
          <w:rFonts w:eastAsia="SimSun"/>
          <w:lang w:eastAsia="zh-CN"/>
        </w:rPr>
        <w:br/>
        <w:t>for G722EL0</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133"/>
        <w:gridCol w:w="1601"/>
      </w:tblGrid>
      <w:tr w:rsidR="00BC3D81" w:rsidRPr="006E5C42" w:rsidTr="00BC3D81">
        <w:trPr>
          <w:tblHeader/>
          <w:jc w:val="center"/>
        </w:trPr>
        <w:tc>
          <w:tcPr>
            <w:tcW w:w="1133" w:type="dxa"/>
            <w:tcBorders>
              <w:top w:val="single" w:sz="4" w:space="0" w:color="auto"/>
              <w:left w:val="single" w:sz="4" w:space="0" w:color="auto"/>
              <w:bottom w:val="single" w:sz="4" w:space="0" w:color="auto"/>
              <w:right w:val="single" w:sz="4" w:space="0" w:color="auto"/>
            </w:tcBorders>
          </w:tcPr>
          <w:p w:rsidR="00BC3D81" w:rsidRPr="006E5C42" w:rsidRDefault="00BC3D81" w:rsidP="00BC3D81">
            <w:pPr>
              <w:pStyle w:val="Tablehead"/>
              <w:rPr>
                <w:lang w:eastAsia="zh-CN"/>
              </w:rPr>
            </w:pPr>
            <w:r w:rsidRPr="006E5C42">
              <w:rPr>
                <w:i/>
                <w:iCs/>
                <w:lang w:eastAsia="zh-CN"/>
              </w:rPr>
              <w:t>j</w:t>
            </w:r>
          </w:p>
        </w:tc>
        <w:tc>
          <w:tcPr>
            <w:tcW w:w="1601" w:type="dxa"/>
            <w:tcBorders>
              <w:top w:val="single" w:sz="4" w:space="0" w:color="auto"/>
              <w:left w:val="single" w:sz="4" w:space="0" w:color="auto"/>
              <w:bottom w:val="single" w:sz="4" w:space="0" w:color="auto"/>
              <w:right w:val="single" w:sz="4" w:space="0" w:color="auto"/>
            </w:tcBorders>
          </w:tcPr>
          <w:p w:rsidR="00BC3D81" w:rsidRPr="006E5C42" w:rsidRDefault="00BC3D81" w:rsidP="00BC3D81">
            <w:pPr>
              <w:pStyle w:val="Tablehead"/>
              <w:rPr>
                <w:lang w:eastAsia="zh-CN"/>
              </w:rPr>
            </w:pPr>
            <w:r w:rsidRPr="006E5C42">
              <w:rPr>
                <w:i/>
                <w:iCs/>
              </w:rPr>
              <w:t>T</w:t>
            </w:r>
            <w:r w:rsidRPr="006E5C42">
              <w:t>[</w:t>
            </w:r>
            <w:r w:rsidRPr="006E5C42">
              <w:rPr>
                <w:i/>
                <w:iCs/>
              </w:rPr>
              <w:t>j</w:t>
            </w:r>
            <w:r w:rsidRPr="006E5C42">
              <w:t>]</w:t>
            </w:r>
          </w:p>
        </w:tc>
      </w:tr>
      <w:tr w:rsidR="00BC3D81" w:rsidRPr="006E5C42" w:rsidTr="00BC3D81">
        <w:trPr>
          <w:jc w:val="center"/>
        </w:trPr>
        <w:tc>
          <w:tcPr>
            <w:tcW w:w="1133" w:type="dxa"/>
            <w:tcBorders>
              <w:top w:val="single" w:sz="4" w:space="0" w:color="auto"/>
              <w:left w:val="single" w:sz="4" w:space="0" w:color="auto"/>
            </w:tcBorders>
          </w:tcPr>
          <w:p w:rsidR="00BC3D81" w:rsidRPr="006E5C42" w:rsidRDefault="00BC3D81" w:rsidP="00BC3D81">
            <w:pPr>
              <w:pStyle w:val="Tabletext"/>
              <w:jc w:val="center"/>
              <w:rPr>
                <w:lang w:eastAsia="zh-CN"/>
              </w:rPr>
            </w:pPr>
            <w:r w:rsidRPr="006E5C42">
              <w:rPr>
                <w:lang w:eastAsia="zh-CN"/>
              </w:rPr>
              <w:t>0</w:t>
            </w:r>
          </w:p>
        </w:tc>
        <w:tc>
          <w:tcPr>
            <w:tcW w:w="1601" w:type="dxa"/>
            <w:tcBorders>
              <w:top w:val="single" w:sz="4" w:space="0" w:color="auto"/>
              <w:right w:val="single" w:sz="4" w:space="0" w:color="auto"/>
            </w:tcBorders>
          </w:tcPr>
          <w:p w:rsidR="00BC3D81" w:rsidRPr="006E5C42" w:rsidRDefault="00BC3D81" w:rsidP="00BC3D81">
            <w:pPr>
              <w:pStyle w:val="Tabletext"/>
              <w:jc w:val="center"/>
              <w:rPr>
                <w:lang w:eastAsia="zh-CN"/>
              </w:rPr>
            </w:pPr>
            <w:r w:rsidRPr="006E5C42">
              <w:rPr>
                <w:lang w:eastAsia="zh-CN"/>
              </w:rPr>
              <w:t>–0.011963</w:t>
            </w:r>
          </w:p>
        </w:tc>
      </w:tr>
      <w:tr w:rsidR="00BC3D81" w:rsidRPr="006E5C42" w:rsidTr="00BC3D81">
        <w:trPr>
          <w:jc w:val="center"/>
        </w:trPr>
        <w:tc>
          <w:tcPr>
            <w:tcW w:w="1133" w:type="dxa"/>
            <w:tcBorders>
              <w:left w:val="single" w:sz="4" w:space="0" w:color="auto"/>
            </w:tcBorders>
          </w:tcPr>
          <w:p w:rsidR="00BC3D81" w:rsidRPr="006E5C42" w:rsidRDefault="00BC3D81" w:rsidP="00BC3D81">
            <w:pPr>
              <w:pStyle w:val="Tabletext"/>
              <w:jc w:val="center"/>
              <w:rPr>
                <w:lang w:eastAsia="zh-CN"/>
              </w:rPr>
            </w:pPr>
            <w:r w:rsidRPr="006E5C42">
              <w:rPr>
                <w:lang w:eastAsia="zh-CN"/>
              </w:rPr>
              <w:t>1</w:t>
            </w:r>
          </w:p>
        </w:tc>
        <w:tc>
          <w:tcPr>
            <w:tcW w:w="1601" w:type="dxa"/>
            <w:tcBorders>
              <w:right w:val="single" w:sz="4" w:space="0" w:color="auto"/>
            </w:tcBorders>
          </w:tcPr>
          <w:p w:rsidR="00BC3D81" w:rsidRPr="006E5C42" w:rsidRDefault="00BC3D81" w:rsidP="00BC3D81">
            <w:pPr>
              <w:pStyle w:val="Tabletext"/>
              <w:jc w:val="center"/>
              <w:rPr>
                <w:lang w:eastAsia="zh-CN"/>
              </w:rPr>
            </w:pPr>
            <w:r w:rsidRPr="006E5C42">
              <w:rPr>
                <w:lang w:eastAsia="zh-CN"/>
              </w:rPr>
              <w:t>–0.01062</w:t>
            </w:r>
          </w:p>
        </w:tc>
      </w:tr>
      <w:tr w:rsidR="00BC3D81" w:rsidRPr="006E5C42" w:rsidTr="00BC3D81">
        <w:trPr>
          <w:jc w:val="center"/>
        </w:trPr>
        <w:tc>
          <w:tcPr>
            <w:tcW w:w="1133" w:type="dxa"/>
            <w:tcBorders>
              <w:left w:val="single" w:sz="4" w:space="0" w:color="auto"/>
            </w:tcBorders>
          </w:tcPr>
          <w:p w:rsidR="00BC3D81" w:rsidRPr="006E5C42" w:rsidRDefault="00BC3D81" w:rsidP="00BC3D81">
            <w:pPr>
              <w:pStyle w:val="Tabletext"/>
              <w:jc w:val="center"/>
              <w:rPr>
                <w:lang w:eastAsia="zh-CN"/>
              </w:rPr>
            </w:pPr>
            <w:r w:rsidRPr="006E5C42">
              <w:rPr>
                <w:lang w:eastAsia="zh-CN"/>
              </w:rPr>
              <w:t>2</w:t>
            </w:r>
          </w:p>
        </w:tc>
        <w:tc>
          <w:tcPr>
            <w:tcW w:w="1601" w:type="dxa"/>
            <w:tcBorders>
              <w:right w:val="single" w:sz="4" w:space="0" w:color="auto"/>
            </w:tcBorders>
          </w:tcPr>
          <w:p w:rsidR="00BC3D81" w:rsidRPr="006E5C42" w:rsidRDefault="00BC3D81" w:rsidP="00BC3D81">
            <w:pPr>
              <w:pStyle w:val="Tabletext"/>
              <w:jc w:val="center"/>
              <w:rPr>
                <w:lang w:eastAsia="zh-CN"/>
              </w:rPr>
            </w:pPr>
            <w:r w:rsidRPr="006E5C42">
              <w:rPr>
                <w:lang w:eastAsia="zh-CN"/>
              </w:rPr>
              <w:t>0.011963</w:t>
            </w:r>
          </w:p>
        </w:tc>
      </w:tr>
      <w:tr w:rsidR="00BC3D81" w:rsidRPr="006E5C42" w:rsidTr="00BC3D81">
        <w:trPr>
          <w:jc w:val="center"/>
        </w:trPr>
        <w:tc>
          <w:tcPr>
            <w:tcW w:w="1133" w:type="dxa"/>
            <w:tcBorders>
              <w:left w:val="single" w:sz="4" w:space="0" w:color="auto"/>
              <w:bottom w:val="single" w:sz="4" w:space="0" w:color="auto"/>
              <w:right w:val="single" w:sz="4" w:space="0" w:color="auto"/>
            </w:tcBorders>
          </w:tcPr>
          <w:p w:rsidR="00BC3D81" w:rsidRPr="006E5C42" w:rsidRDefault="00BC3D81" w:rsidP="00BC3D81">
            <w:pPr>
              <w:pStyle w:val="Tabletext"/>
              <w:jc w:val="center"/>
              <w:rPr>
                <w:lang w:eastAsia="zh-CN"/>
              </w:rPr>
            </w:pPr>
            <w:r w:rsidRPr="006E5C42">
              <w:rPr>
                <w:lang w:eastAsia="zh-CN"/>
              </w:rPr>
              <w:t>3</w:t>
            </w:r>
          </w:p>
        </w:tc>
        <w:tc>
          <w:tcPr>
            <w:tcW w:w="1601" w:type="dxa"/>
            <w:tcBorders>
              <w:left w:val="single" w:sz="4" w:space="0" w:color="auto"/>
              <w:bottom w:val="single" w:sz="4" w:space="0" w:color="auto"/>
              <w:right w:val="single" w:sz="4" w:space="0" w:color="auto"/>
            </w:tcBorders>
          </w:tcPr>
          <w:p w:rsidR="00BC3D81" w:rsidRPr="006E5C42" w:rsidRDefault="00BC3D81" w:rsidP="00BC3D81">
            <w:pPr>
              <w:pStyle w:val="Tabletext"/>
              <w:jc w:val="center"/>
              <w:rPr>
                <w:lang w:eastAsia="zh-CN"/>
              </w:rPr>
            </w:pPr>
            <w:r w:rsidRPr="006E5C42">
              <w:rPr>
                <w:lang w:eastAsia="zh-CN"/>
              </w:rPr>
              <w:t>0.01062</w:t>
            </w:r>
          </w:p>
        </w:tc>
      </w:tr>
    </w:tbl>
    <w:p w:rsidR="00BC3D81" w:rsidRPr="006E5C42" w:rsidRDefault="00BC3D81" w:rsidP="00BC3D81">
      <w:r w:rsidRPr="006E5C42">
        <w:t xml:space="preserve">The local decoder in the </w:t>
      </w:r>
      <w:r w:rsidRPr="006E5C42">
        <w:rPr>
          <w:rFonts w:eastAsia="SimSun"/>
          <w:lang w:eastAsia="zh-CN"/>
        </w:rPr>
        <w:t>G722</w:t>
      </w:r>
      <w:r w:rsidRPr="006E5C42">
        <w:t xml:space="preserve">EL0 </w:t>
      </w:r>
      <w:r w:rsidRPr="006E5C42">
        <w:rPr>
          <w:rFonts w:eastAsia="SimSun"/>
          <w:lang w:eastAsia="zh-CN"/>
        </w:rPr>
        <w:t>layer</w:t>
      </w:r>
      <w:r w:rsidRPr="006E5C42">
        <w:t xml:space="preserve"> reconstructs:</w:t>
      </w:r>
    </w:p>
    <w:tbl>
      <w:tblPr>
        <w:tblW w:w="9639" w:type="dxa"/>
        <w:jc w:val="center"/>
        <w:tblLayout w:type="fixed"/>
        <w:tblLook w:val="01E0" w:firstRow="1" w:lastRow="1" w:firstColumn="1" w:lastColumn="1" w:noHBand="0" w:noVBand="0"/>
      </w:tblPr>
      <w:tblGrid>
        <w:gridCol w:w="7027"/>
        <w:gridCol w:w="1529"/>
        <w:gridCol w:w="1083"/>
      </w:tblGrid>
      <w:tr w:rsidR="00BC3D81" w:rsidRPr="006E5C42" w:rsidTr="00BC3D81">
        <w:trPr>
          <w:jc w:val="center"/>
        </w:trPr>
        <w:tc>
          <w:tcPr>
            <w:tcW w:w="708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3660" w:dyaOrig="800">
                <v:shape id="_x0000_i1358" type="#_x0000_t75" style="width:183.45pt;height:39.45pt" o:ole="">
                  <v:imagedata r:id="rId690" o:title=""/>
                </v:shape>
                <o:OLEObject Type="Embed" ProgID="Equation.DSMT4" ShapeID="_x0000_i1358" DrawAspect="Content" ObjectID="_1428132255" r:id="rId691"/>
              </w:object>
            </w:r>
          </w:p>
        </w:tc>
        <w:tc>
          <w:tcPr>
            <w:tcW w:w="1540" w:type="dxa"/>
            <w:vAlign w:val="center"/>
          </w:tcPr>
          <w:p w:rsidR="00BC3D81" w:rsidRPr="006E5C42" w:rsidRDefault="00BC3D81" w:rsidP="00BC3D81">
            <w:pPr>
              <w:pStyle w:val="Equation"/>
              <w:rPr>
                <w:rFonts w:eastAsia="SimSun"/>
                <w:szCs w:val="21"/>
                <w:lang w:eastAsia="zh-CN"/>
              </w:rPr>
            </w:pPr>
            <w:r w:rsidRPr="00833557">
              <w:rPr>
                <w:position w:val="-10"/>
              </w:rPr>
              <w:object w:dxaOrig="1120" w:dyaOrig="320">
                <v:shape id="_x0000_i1359" type="#_x0000_t75" style="width:56pt;height:16pt" o:ole="">
                  <v:imagedata r:id="rId654" o:title=""/>
                </v:shape>
                <o:OLEObject Type="Embed" ProgID="Equation.DSMT4" ShapeID="_x0000_i1359" DrawAspect="Content" ObjectID="_1428132256" r:id="rId692"/>
              </w:object>
            </w:r>
          </w:p>
        </w:tc>
        <w:tc>
          <w:tcPr>
            <w:tcW w:w="1090" w:type="dxa"/>
            <w:vAlign w:val="center"/>
          </w:tcPr>
          <w:p w:rsidR="00BC3D81" w:rsidRPr="006E5C42" w:rsidRDefault="00BC3D81" w:rsidP="00BC3D81">
            <w:pPr>
              <w:pStyle w:val="Equation"/>
              <w:jc w:val="right"/>
              <w:rPr>
                <w:szCs w:val="21"/>
              </w:rPr>
            </w:pPr>
            <w:r w:rsidRPr="006E5C42">
              <w:rPr>
                <w:szCs w:val="21"/>
              </w:rPr>
              <w:t>(B.6-46)</w:t>
            </w:r>
          </w:p>
        </w:tc>
      </w:tr>
    </w:tbl>
    <w:p w:rsidR="00BC3D81" w:rsidRPr="0038377E" w:rsidRDefault="00BC3D81" w:rsidP="00BC3D81">
      <w:r w:rsidRPr="006E5C42">
        <w:rPr>
          <w:lang w:eastAsia="ja-JP"/>
        </w:rPr>
        <w:t xml:space="preserve">in order to update the coding noise </w:t>
      </w:r>
      <w:r w:rsidRPr="0038377E">
        <w:rPr>
          <w:position w:val="-12"/>
        </w:rPr>
        <w:object w:dxaOrig="760" w:dyaOrig="380">
          <v:shape id="_x0000_i1360" type="#_x0000_t75" style="width:38.85pt;height:18.85pt" o:ole="">
            <v:imagedata r:id="rId693" o:title=""/>
          </v:shape>
          <o:OLEObject Type="Embed" ProgID="Equation.DSMT4" ShapeID="_x0000_i1360" DrawAspect="Content" ObjectID="_1428132257" r:id="rId694"/>
        </w:object>
      </w:r>
      <w:r w:rsidRPr="006E5C42">
        <w:rPr>
          <w:rFonts w:eastAsia="SimSun"/>
          <w:lang w:eastAsia="zh-CN"/>
        </w:rPr>
        <w:t xml:space="preserve"> </w:t>
      </w:r>
      <w:r w:rsidRPr="0038377E">
        <w:t>for the next sample:</w:t>
      </w:r>
    </w:p>
    <w:tbl>
      <w:tblPr>
        <w:tblW w:w="9639" w:type="dxa"/>
        <w:jc w:val="center"/>
        <w:tblLook w:val="01E0" w:firstRow="1" w:lastRow="1" w:firstColumn="1" w:lastColumn="1" w:noHBand="0" w:noVBand="0"/>
      </w:tblPr>
      <w:tblGrid>
        <w:gridCol w:w="7017"/>
        <w:gridCol w:w="1547"/>
        <w:gridCol w:w="1075"/>
      </w:tblGrid>
      <w:tr w:rsidR="00BC3D81" w:rsidRPr="006E5C42" w:rsidTr="00BC3D81">
        <w:trPr>
          <w:jc w:val="center"/>
        </w:trPr>
        <w:tc>
          <w:tcPr>
            <w:tcW w:w="7082" w:type="dxa"/>
            <w:vAlign w:val="center"/>
          </w:tcPr>
          <w:p w:rsidR="00BC3D81" w:rsidRPr="006E5C42" w:rsidRDefault="00BC3D81" w:rsidP="00BC3D81">
            <w:pPr>
              <w:pStyle w:val="Equation"/>
              <w:jc w:val="center"/>
              <w:rPr>
                <w:szCs w:val="21"/>
                <w:lang w:eastAsia="ja-JP"/>
              </w:rPr>
            </w:pPr>
            <w:r w:rsidRPr="00833557">
              <w:rPr>
                <w:lang w:eastAsia="ja-JP"/>
              </w:rPr>
              <w:object w:dxaOrig="2480" w:dyaOrig="380">
                <v:shape id="_x0000_i1361" type="#_x0000_t75" style="width:124pt;height:18.85pt" o:ole="">
                  <v:imagedata r:id="rId695" o:title=""/>
                </v:shape>
                <o:OLEObject Type="Embed" ProgID="Equation.DSMT4" ShapeID="_x0000_i1361" DrawAspect="Content" ObjectID="_1428132258" r:id="rId696"/>
              </w:object>
            </w:r>
          </w:p>
        </w:tc>
        <w:tc>
          <w:tcPr>
            <w:tcW w:w="1550" w:type="dxa"/>
            <w:vAlign w:val="center"/>
          </w:tcPr>
          <w:p w:rsidR="00BC3D81" w:rsidRPr="006E5C42" w:rsidRDefault="00BC3D81" w:rsidP="00BC3D81">
            <w:pPr>
              <w:pStyle w:val="Equation"/>
              <w:rPr>
                <w:szCs w:val="21"/>
                <w:lang w:eastAsia="ja-JP"/>
              </w:rPr>
            </w:pPr>
            <w:r w:rsidRPr="00833557">
              <w:rPr>
                <w:position w:val="-10"/>
              </w:rPr>
              <w:object w:dxaOrig="1120" w:dyaOrig="320">
                <v:shape id="_x0000_i1362" type="#_x0000_t75" style="width:56pt;height:16pt" o:ole="">
                  <v:imagedata r:id="rId654" o:title=""/>
                </v:shape>
                <o:OLEObject Type="Embed" ProgID="Equation.DSMT4" ShapeID="_x0000_i1362" DrawAspect="Content" ObjectID="_1428132259" r:id="rId697"/>
              </w:object>
            </w:r>
          </w:p>
        </w:tc>
        <w:tc>
          <w:tcPr>
            <w:tcW w:w="1080" w:type="dxa"/>
            <w:vAlign w:val="center"/>
          </w:tcPr>
          <w:p w:rsidR="00BC3D81" w:rsidRPr="006E5C42" w:rsidRDefault="00BC3D81" w:rsidP="00BC3D81">
            <w:pPr>
              <w:pStyle w:val="Equation"/>
              <w:jc w:val="right"/>
              <w:rPr>
                <w:szCs w:val="21"/>
              </w:rPr>
            </w:pPr>
            <w:r w:rsidRPr="006E5C42">
              <w:rPr>
                <w:szCs w:val="21"/>
              </w:rPr>
              <w:t>(B.6-47)</w:t>
            </w:r>
          </w:p>
        </w:tc>
      </w:tr>
    </w:tbl>
    <w:p w:rsidR="00BC3D81" w:rsidRPr="006E5C42" w:rsidRDefault="00BC3D81" w:rsidP="00BC3D81">
      <w:pPr>
        <w:keepNext/>
        <w:keepLines/>
        <w:rPr>
          <w:rFonts w:eastAsia="SimSun"/>
          <w:lang w:eastAsia="zh-CN"/>
        </w:rPr>
      </w:pPr>
      <w:r w:rsidRPr="006E5C42">
        <w:rPr>
          <w:rFonts w:eastAsia="SimSun"/>
          <w:lang w:eastAsia="zh-CN"/>
        </w:rPr>
        <w:t xml:space="preserve">In addition the local decoder in </w:t>
      </w:r>
      <w:r w:rsidR="00FF21B3">
        <w:rPr>
          <w:rFonts w:eastAsia="SimSun"/>
          <w:lang w:eastAsia="zh-CN"/>
        </w:rPr>
        <w:t xml:space="preserve">the </w:t>
      </w:r>
      <w:r w:rsidRPr="006E5C42">
        <w:rPr>
          <w:rFonts w:eastAsia="SimSun"/>
          <w:lang w:eastAsia="zh-CN"/>
        </w:rPr>
        <w:t xml:space="preserve">G722EL0 layer reconstructs </w:t>
      </w:r>
      <w:r w:rsidRPr="006E5C42">
        <w:rPr>
          <w:lang w:eastAsia="ja-JP"/>
        </w:rPr>
        <w:t>the enhanced quantized difference signal</w:t>
      </w:r>
      <w:r w:rsidRPr="006E5C42">
        <w:rPr>
          <w:rFonts w:eastAsia="SimSun"/>
          <w:lang w:eastAsia="zh-CN"/>
        </w:rPr>
        <w:t>:</w:t>
      </w:r>
    </w:p>
    <w:tbl>
      <w:tblPr>
        <w:tblW w:w="9639" w:type="dxa"/>
        <w:jc w:val="center"/>
        <w:tblLayout w:type="fixed"/>
        <w:tblLook w:val="01E0" w:firstRow="1" w:lastRow="1" w:firstColumn="1" w:lastColumn="1" w:noHBand="0" w:noVBand="0"/>
      </w:tblPr>
      <w:tblGrid>
        <w:gridCol w:w="7085"/>
        <w:gridCol w:w="1352"/>
        <w:gridCol w:w="1202"/>
      </w:tblGrid>
      <w:tr w:rsidR="00BC3D81" w:rsidRPr="006E5C42" w:rsidTr="00BC3D81">
        <w:trPr>
          <w:jc w:val="center"/>
        </w:trPr>
        <w:tc>
          <w:tcPr>
            <w:tcW w:w="7072" w:type="dxa"/>
            <w:vAlign w:val="center"/>
          </w:tcPr>
          <w:p w:rsidR="00BC3D81" w:rsidRPr="006E5C42" w:rsidRDefault="00BC3D81" w:rsidP="00BC3D81">
            <w:pPr>
              <w:pStyle w:val="Equation"/>
              <w:jc w:val="center"/>
              <w:rPr>
                <w:lang w:eastAsia="ja-JP"/>
              </w:rPr>
            </w:pPr>
            <w:r w:rsidRPr="00833557">
              <w:rPr>
                <w:lang w:eastAsia="ja-JP"/>
              </w:rPr>
              <w:object w:dxaOrig="5580" w:dyaOrig="880">
                <v:shape id="_x0000_i1363" type="#_x0000_t75" style="width:279.45pt;height:44.55pt" o:ole="">
                  <v:imagedata r:id="rId698" o:title=""/>
                </v:shape>
                <o:OLEObject Type="Embed" ProgID="Equation.DSMT4" ShapeID="_x0000_i1363" DrawAspect="Content" ObjectID="_1428132260" r:id="rId699"/>
              </w:object>
            </w:r>
          </w:p>
        </w:tc>
        <w:tc>
          <w:tcPr>
            <w:tcW w:w="1350" w:type="dxa"/>
            <w:vAlign w:val="center"/>
          </w:tcPr>
          <w:p w:rsidR="00BC3D81" w:rsidRPr="006E5C42" w:rsidRDefault="00BC3D81" w:rsidP="00BC3D81">
            <w:pPr>
              <w:pStyle w:val="Equation"/>
              <w:rPr>
                <w:rFonts w:eastAsia="SimSun"/>
                <w:lang w:eastAsia="zh-CN"/>
              </w:rPr>
            </w:pPr>
            <w:r w:rsidRPr="00833557">
              <w:rPr>
                <w:position w:val="-10"/>
              </w:rPr>
              <w:object w:dxaOrig="1120" w:dyaOrig="320">
                <v:shape id="_x0000_i1364" type="#_x0000_t75" style="width:53.15pt;height:15.45pt" o:ole="">
                  <v:imagedata r:id="rId654" o:title=""/>
                </v:shape>
                <o:OLEObject Type="Embed" ProgID="Equation.DSMT4" ShapeID="_x0000_i1364" DrawAspect="Content" ObjectID="_1428132261" r:id="rId700"/>
              </w:object>
            </w:r>
          </w:p>
        </w:tc>
        <w:tc>
          <w:tcPr>
            <w:tcW w:w="1200" w:type="dxa"/>
            <w:vAlign w:val="center"/>
          </w:tcPr>
          <w:p w:rsidR="00BC3D81" w:rsidRPr="006E5C42" w:rsidRDefault="00BC3D81" w:rsidP="00BC3D81">
            <w:pPr>
              <w:pStyle w:val="Equation"/>
              <w:jc w:val="right"/>
            </w:pPr>
            <w:r w:rsidRPr="006E5C42">
              <w:t>(B.6-48)</w:t>
            </w:r>
          </w:p>
        </w:tc>
      </w:tr>
    </w:tbl>
    <w:p w:rsidR="00BC3D81" w:rsidRPr="006E5C42" w:rsidRDefault="00BC3D81" w:rsidP="00BC3D81">
      <w:pPr>
        <w:pStyle w:val="Heading5"/>
      </w:pPr>
      <w:r w:rsidRPr="006E5C42">
        <w:t>B.6.4.3.4</w:t>
      </w:r>
      <w:r w:rsidRPr="006E5C42">
        <w:tab/>
        <w:t>Encoding G722EL1 layer (1 bit/sample)</w:t>
      </w:r>
    </w:p>
    <w:p w:rsidR="00BC3D81" w:rsidRPr="0062267A" w:rsidRDefault="00BC3D81" w:rsidP="00BC3D81">
      <w:pPr>
        <w:rPr>
          <w:lang w:eastAsia="ja-JP"/>
        </w:rPr>
      </w:pPr>
      <w:r w:rsidRPr="006E5C42">
        <w:rPr>
          <w:rFonts w:eastAsia="SimSun"/>
          <w:lang w:eastAsia="zh-CN"/>
        </w:rPr>
        <w:t xml:space="preserve">For each sample </w:t>
      </w:r>
      <w:r w:rsidRPr="0038377E">
        <w:rPr>
          <w:position w:val="-6"/>
        </w:rPr>
        <w:object w:dxaOrig="200" w:dyaOrig="220">
          <v:shape id="_x0000_i1365" type="#_x0000_t75" style="width:9.15pt;height:11.45pt" o:ole="">
            <v:imagedata r:id="rId701" o:title=""/>
          </v:shape>
          <o:OLEObject Type="Embed" ProgID="Equation.DSMT4" ShapeID="_x0000_i1365" DrawAspect="Content" ObjectID="_1428132262" r:id="rId702"/>
        </w:object>
      </w:r>
      <w:r w:rsidRPr="006E5C42">
        <w:rPr>
          <w:rFonts w:eastAsia="SimSun"/>
          <w:lang w:eastAsia="zh-CN"/>
        </w:rPr>
        <w:t xml:space="preserve">, one bit is coded according to the target signal </w:t>
      </w:r>
      <w:r w:rsidRPr="0038377E">
        <w:rPr>
          <w:position w:val="-12"/>
        </w:rPr>
        <w:object w:dxaOrig="700" w:dyaOrig="380">
          <v:shape id="_x0000_i1366" type="#_x0000_t75" style="width:35.45pt;height:18.85pt" o:ole="">
            <v:imagedata r:id="rId703" o:title=""/>
          </v:shape>
          <o:OLEObject Type="Embed" ProgID="Equation.DSMT4" ShapeID="_x0000_i1366" DrawAspect="Content" ObjectID="_1428132263" r:id="rId704"/>
        </w:object>
      </w:r>
      <w:r w:rsidRPr="006E5C42">
        <w:rPr>
          <w:rFonts w:eastAsia="SimSun"/>
          <w:lang w:eastAsia="zh-CN"/>
        </w:rPr>
        <w:t xml:space="preserve">, which </w:t>
      </w:r>
      <w:r w:rsidRPr="0038377E">
        <w:rPr>
          <w:lang w:eastAsia="ja-JP"/>
        </w:rPr>
        <w:t>is computed as follows:</w:t>
      </w:r>
    </w:p>
    <w:tbl>
      <w:tblPr>
        <w:tblW w:w="9639" w:type="dxa"/>
        <w:jc w:val="center"/>
        <w:tblLayout w:type="fixed"/>
        <w:tblLook w:val="01E0" w:firstRow="1" w:lastRow="1" w:firstColumn="1" w:lastColumn="1" w:noHBand="0" w:noVBand="0"/>
      </w:tblPr>
      <w:tblGrid>
        <w:gridCol w:w="7080"/>
        <w:gridCol w:w="1478"/>
        <w:gridCol w:w="1081"/>
      </w:tblGrid>
      <w:tr w:rsidR="00BC3D81" w:rsidRPr="006E5C42" w:rsidTr="00BC3D81">
        <w:trPr>
          <w:jc w:val="center"/>
        </w:trPr>
        <w:tc>
          <w:tcPr>
            <w:tcW w:w="7080" w:type="dxa"/>
            <w:vAlign w:val="center"/>
          </w:tcPr>
          <w:p w:rsidR="00BC3D81" w:rsidRPr="006E5C42" w:rsidRDefault="00BC3D81" w:rsidP="00BC3D81">
            <w:pPr>
              <w:pStyle w:val="Equation"/>
              <w:jc w:val="center"/>
              <w:rPr>
                <w:szCs w:val="21"/>
                <w:lang w:eastAsia="ja-JP"/>
              </w:rPr>
            </w:pPr>
            <w:r w:rsidRPr="00833557">
              <w:rPr>
                <w:lang w:eastAsia="ja-JP"/>
              </w:rPr>
              <w:object w:dxaOrig="3440" w:dyaOrig="680">
                <v:shape id="_x0000_i1367" type="#_x0000_t75" style="width:172pt;height:32.55pt" o:ole="">
                  <v:imagedata r:id="rId705" o:title=""/>
                </v:shape>
                <o:OLEObject Type="Embed" ProgID="Equation.DSMT4" ShapeID="_x0000_i1367" DrawAspect="Content" ObjectID="_1428132264" r:id="rId706"/>
              </w:object>
            </w:r>
          </w:p>
        </w:tc>
        <w:tc>
          <w:tcPr>
            <w:tcW w:w="1478" w:type="dxa"/>
            <w:vAlign w:val="center"/>
          </w:tcPr>
          <w:p w:rsidR="00BC3D81" w:rsidRPr="006E5C42" w:rsidRDefault="00BC3D81" w:rsidP="00BC3D81">
            <w:pPr>
              <w:pStyle w:val="Equation"/>
              <w:rPr>
                <w:rFonts w:eastAsia="SimSun"/>
                <w:szCs w:val="21"/>
                <w:lang w:eastAsia="zh-CN"/>
              </w:rPr>
            </w:pPr>
            <w:r w:rsidRPr="00833557">
              <w:rPr>
                <w:position w:val="-10"/>
              </w:rPr>
              <w:object w:dxaOrig="1120" w:dyaOrig="320">
                <v:shape id="_x0000_i1368" type="#_x0000_t75" style="width:53.15pt;height:15.45pt" o:ole="">
                  <v:imagedata r:id="rId654" o:title=""/>
                </v:shape>
                <o:OLEObject Type="Embed" ProgID="Equation.DSMT4" ShapeID="_x0000_i1368" DrawAspect="Content" ObjectID="_1428132265" r:id="rId707"/>
              </w:object>
            </w:r>
          </w:p>
        </w:tc>
        <w:tc>
          <w:tcPr>
            <w:tcW w:w="1081" w:type="dxa"/>
            <w:vAlign w:val="center"/>
          </w:tcPr>
          <w:p w:rsidR="00BC3D81" w:rsidRPr="006E5C42" w:rsidRDefault="00BC3D81" w:rsidP="00BC3D81">
            <w:pPr>
              <w:pStyle w:val="Equation"/>
              <w:jc w:val="right"/>
              <w:rPr>
                <w:szCs w:val="21"/>
              </w:rPr>
            </w:pPr>
            <w:r w:rsidRPr="006E5C42">
              <w:rPr>
                <w:szCs w:val="21"/>
              </w:rPr>
              <w:t>(B.6-49)</w:t>
            </w:r>
          </w:p>
        </w:tc>
      </w:tr>
    </w:tbl>
    <w:p w:rsidR="00BC3D81" w:rsidRPr="0062267A" w:rsidRDefault="00BC3D81" w:rsidP="00BC3D81">
      <w:r w:rsidRPr="006E5C42">
        <w:t xml:space="preserve">where </w:t>
      </w:r>
      <w:r w:rsidRPr="0038377E">
        <w:rPr>
          <w:position w:val="-12"/>
        </w:rPr>
        <w:object w:dxaOrig="999" w:dyaOrig="380">
          <v:shape id="_x0000_i1369" type="#_x0000_t75" style="width:50.3pt;height:18.85pt" o:ole="">
            <v:imagedata r:id="rId708" o:title=""/>
          </v:shape>
          <o:OLEObject Type="Embed" ProgID="Equation.DSMT4" ShapeID="_x0000_i1369" DrawAspect="Content" ObjectID="_1428132266" r:id="rId709"/>
        </w:object>
      </w:r>
      <w:r w:rsidRPr="006E5C42">
        <w:t xml:space="preserve"> is the coding noise of the </w:t>
      </w:r>
      <w:r w:rsidRPr="0038377E">
        <w:rPr>
          <w:rFonts w:eastAsia="SimSun"/>
          <w:lang w:eastAsia="zh-CN"/>
        </w:rPr>
        <w:t>G722</w:t>
      </w:r>
      <w:r w:rsidRPr="0038377E">
        <w:t xml:space="preserve">EL0 </w:t>
      </w:r>
      <w:r w:rsidRPr="0062267A">
        <w:rPr>
          <w:rFonts w:eastAsia="SimSun"/>
          <w:lang w:eastAsia="zh-CN"/>
        </w:rPr>
        <w:t>layer</w:t>
      </w:r>
      <w:r w:rsidRPr="006E5C42">
        <w:t xml:space="preserve"> at the past sample </w:t>
      </w:r>
      <w:r w:rsidRPr="0038377E">
        <w:rPr>
          <w:position w:val="-6"/>
        </w:rPr>
        <w:object w:dxaOrig="480" w:dyaOrig="260">
          <v:shape id="_x0000_i1370" type="#_x0000_t75" style="width:24.55pt;height:12pt" o:ole="">
            <v:imagedata r:id="rId518" o:title=""/>
          </v:shape>
          <o:OLEObject Type="Embed" ProgID="Equation.DSMT4" ShapeID="_x0000_i1370" DrawAspect="Content" ObjectID="_1428132267" r:id="rId710"/>
        </w:object>
      </w:r>
      <w:r w:rsidRPr="006E5C42">
        <w:t xml:space="preserve"> (see Equation (B.6-55) below).</w:t>
      </w:r>
    </w:p>
    <w:p w:rsidR="00BC3D81" w:rsidRPr="006E5C42" w:rsidRDefault="00BC3D81" w:rsidP="00BC3D81">
      <w:pPr>
        <w:rPr>
          <w:lang w:eastAsia="ja-JP"/>
        </w:rPr>
      </w:pPr>
      <w:r w:rsidRPr="006E5C42">
        <w:t>The target sample</w:t>
      </w:r>
      <w:r w:rsidRPr="006E5C42">
        <w:rPr>
          <w:lang w:eastAsia="ja-JP"/>
        </w:rPr>
        <w:t xml:space="preserve"> </w:t>
      </w:r>
      <w:r w:rsidRPr="0038377E">
        <w:rPr>
          <w:position w:val="-12"/>
          <w:lang w:eastAsia="ja-JP"/>
        </w:rPr>
        <w:object w:dxaOrig="700" w:dyaOrig="380">
          <v:shape id="_x0000_i1371" type="#_x0000_t75" style="width:35.45pt;height:18.85pt" o:ole="">
            <v:imagedata r:id="rId711" o:title=""/>
          </v:shape>
          <o:OLEObject Type="Embed" ProgID="Equation.DSMT4" ShapeID="_x0000_i1371" DrawAspect="Content" ObjectID="_1428132268" r:id="rId712"/>
        </w:object>
      </w:r>
      <w:r w:rsidRPr="006E5C42">
        <w:rPr>
          <w:lang w:eastAsia="ja-JP"/>
        </w:rPr>
        <w:t xml:space="preserve"> is then quantized by minimizing the mean square error between </w:t>
      </w:r>
      <w:r w:rsidRPr="0038377E">
        <w:rPr>
          <w:position w:val="-12"/>
        </w:rPr>
        <w:object w:dxaOrig="700" w:dyaOrig="380">
          <v:shape id="_x0000_i1372" type="#_x0000_t75" style="width:35.45pt;height:18.85pt" o:ole="">
            <v:imagedata r:id="rId713" o:title=""/>
          </v:shape>
          <o:OLEObject Type="Embed" ProgID="Equation.DSMT4" ShapeID="_x0000_i1372" DrawAspect="Content" ObjectID="_1428132269" r:id="rId714"/>
        </w:object>
      </w:r>
      <w:r w:rsidRPr="006E5C42">
        <w:rPr>
          <w:lang w:eastAsia="ja-JP"/>
        </w:rPr>
        <w:t xml:space="preserve"> and two possible quantized values that depend on whether the sample </w:t>
      </w:r>
      <w:r w:rsidRPr="0062267A">
        <w:rPr>
          <w:i/>
          <w:lang w:eastAsia="ja-JP"/>
        </w:rPr>
        <w:t>n</w:t>
      </w:r>
      <w:r w:rsidRPr="006E5C42">
        <w:rPr>
          <w:lang w:eastAsia="ja-JP"/>
        </w:rPr>
        <w:t xml:space="preserve"> is selected or not in the </w:t>
      </w:r>
      <w:r w:rsidRPr="006E5C42">
        <w:rPr>
          <w:rFonts w:eastAsia="SimSun"/>
          <w:lang w:eastAsia="zh-CN"/>
        </w:rPr>
        <w:t>G722</w:t>
      </w:r>
      <w:r w:rsidRPr="006E5C42">
        <w:rPr>
          <w:lang w:eastAsia="ja-JP"/>
        </w:rPr>
        <w:t xml:space="preserve">EL0 </w:t>
      </w:r>
      <w:r w:rsidRPr="006E5C42">
        <w:rPr>
          <w:rFonts w:eastAsia="SimSun"/>
          <w:lang w:eastAsia="zh-CN"/>
        </w:rPr>
        <w:t>layer</w:t>
      </w:r>
      <w:r w:rsidRPr="006E5C42">
        <w:rPr>
          <w:lang w:eastAsia="ja-JP"/>
        </w:rPr>
        <w:t>.</w:t>
      </w:r>
    </w:p>
    <w:p w:rsidR="00BC3D81" w:rsidRPr="006E5C42" w:rsidRDefault="00BC3D81" w:rsidP="00BC3D81">
      <w:pPr>
        <w:rPr>
          <w:lang w:eastAsia="ja-JP"/>
        </w:rPr>
      </w:pPr>
      <w:r w:rsidRPr="006E5C42">
        <w:rPr>
          <w:lang w:eastAsia="ja-JP"/>
        </w:rPr>
        <w:t xml:space="preserve">If the sample </w:t>
      </w:r>
      <w:r w:rsidRPr="006E5C42">
        <w:rPr>
          <w:i/>
          <w:lang w:eastAsia="ja-JP"/>
        </w:rPr>
        <w:t>n</w:t>
      </w:r>
      <w:r w:rsidRPr="006E5C42">
        <w:rPr>
          <w:lang w:eastAsia="ja-JP"/>
        </w:rPr>
        <w:t xml:space="preserve"> is selected in </w:t>
      </w:r>
      <w:r w:rsidRPr="006E5C42">
        <w:rPr>
          <w:rFonts w:eastAsia="SimSun"/>
          <w:lang w:eastAsia="zh-CN"/>
        </w:rPr>
        <w:t>G722</w:t>
      </w:r>
      <w:r w:rsidRPr="006E5C42">
        <w:rPr>
          <w:lang w:eastAsia="ja-JP"/>
        </w:rPr>
        <w:t xml:space="preserve">EL0 </w:t>
      </w:r>
      <w:r w:rsidRPr="006E5C42">
        <w:rPr>
          <w:rFonts w:eastAsia="SimSun"/>
          <w:lang w:eastAsia="zh-CN"/>
        </w:rPr>
        <w:t>layer</w:t>
      </w:r>
      <w:r w:rsidRPr="006E5C42">
        <w:rPr>
          <w:lang w:eastAsia="ja-JP"/>
        </w:rPr>
        <w:t>, the two possible quantized values are:</w:t>
      </w:r>
    </w:p>
    <w:tbl>
      <w:tblPr>
        <w:tblW w:w="9639" w:type="dxa"/>
        <w:jc w:val="center"/>
        <w:tblLook w:val="01E0" w:firstRow="1" w:lastRow="1" w:firstColumn="1" w:lastColumn="1" w:noHBand="0" w:noVBand="0"/>
      </w:tblPr>
      <w:tblGrid>
        <w:gridCol w:w="7080"/>
        <w:gridCol w:w="1440"/>
        <w:gridCol w:w="1119"/>
      </w:tblGrid>
      <w:tr w:rsidR="00BC3D81" w:rsidRPr="006E5C42" w:rsidTr="00BC3D81">
        <w:trPr>
          <w:jc w:val="center"/>
        </w:trPr>
        <w:tc>
          <w:tcPr>
            <w:tcW w:w="7080" w:type="dxa"/>
            <w:vAlign w:val="center"/>
          </w:tcPr>
          <w:p w:rsidR="00BC3D81" w:rsidRPr="006E5C42" w:rsidRDefault="00BC3D81" w:rsidP="00BC3D81">
            <w:pPr>
              <w:pStyle w:val="Equation"/>
              <w:jc w:val="center"/>
              <w:rPr>
                <w:szCs w:val="21"/>
                <w:lang w:eastAsia="ja-JP"/>
              </w:rPr>
            </w:pPr>
            <w:r w:rsidRPr="00833557">
              <w:rPr>
                <w:lang w:eastAsia="ja-JP"/>
              </w:rPr>
              <w:object w:dxaOrig="6560" w:dyaOrig="480">
                <v:shape id="_x0000_i1373" type="#_x0000_t75" style="width:326.3pt;height:24.55pt" o:ole="">
                  <v:imagedata r:id="rId715" o:title=""/>
                </v:shape>
                <o:OLEObject Type="Embed" ProgID="Equation.DSMT4" ShapeID="_x0000_i1373" DrawAspect="Content" ObjectID="_1428132270" r:id="rId716"/>
              </w:object>
            </w:r>
          </w:p>
        </w:tc>
        <w:tc>
          <w:tcPr>
            <w:tcW w:w="1440" w:type="dxa"/>
            <w:vAlign w:val="center"/>
          </w:tcPr>
          <w:p w:rsidR="00BC3D81" w:rsidRPr="006E5C42" w:rsidRDefault="00BC3D81" w:rsidP="00BC3D81">
            <w:pPr>
              <w:pStyle w:val="Equation"/>
              <w:rPr>
                <w:szCs w:val="21"/>
                <w:lang w:eastAsia="ja-JP"/>
              </w:rPr>
            </w:pPr>
            <w:r w:rsidRPr="00833557">
              <w:rPr>
                <w:position w:val="-10"/>
              </w:rPr>
              <w:object w:dxaOrig="660" w:dyaOrig="320">
                <v:shape id="_x0000_i1374" type="#_x0000_t75" style="width:32.55pt;height:16pt" o:ole="">
                  <v:imagedata r:id="rId717" o:title=""/>
                </v:shape>
                <o:OLEObject Type="Embed" ProgID="Equation.DSMT4" ShapeID="_x0000_i1374" DrawAspect="Content" ObjectID="_1428132271" r:id="rId718"/>
              </w:object>
            </w:r>
          </w:p>
        </w:tc>
        <w:tc>
          <w:tcPr>
            <w:tcW w:w="1119" w:type="dxa"/>
            <w:vAlign w:val="center"/>
          </w:tcPr>
          <w:p w:rsidR="00BC3D81" w:rsidRPr="006E5C42" w:rsidRDefault="00BC3D81" w:rsidP="00BC3D81">
            <w:pPr>
              <w:pStyle w:val="Equation"/>
              <w:jc w:val="right"/>
              <w:rPr>
                <w:szCs w:val="21"/>
              </w:rPr>
            </w:pPr>
            <w:r w:rsidRPr="006E5C42">
              <w:rPr>
                <w:szCs w:val="21"/>
              </w:rPr>
              <w:t>(B.6-50)</w:t>
            </w:r>
          </w:p>
        </w:tc>
      </w:tr>
    </w:tbl>
    <w:p w:rsidR="00BC3D81" w:rsidRPr="006E5C42" w:rsidRDefault="00BC3D81" w:rsidP="00BC3D81">
      <w:pPr>
        <w:rPr>
          <w:lang w:eastAsia="ja-JP"/>
        </w:rPr>
      </w:pPr>
      <w:r w:rsidRPr="006E5C42">
        <w:rPr>
          <w:lang w:eastAsia="ja-JP"/>
        </w:rPr>
        <w:t xml:space="preserve">where </w:t>
      </w:r>
      <w:r w:rsidRPr="0038377E">
        <w:rPr>
          <w:position w:val="-10"/>
        </w:rPr>
        <w:object w:dxaOrig="560" w:dyaOrig="320">
          <v:shape id="_x0000_i1375" type="#_x0000_t75" style="width:26.3pt;height:16pt" o:ole="">
            <v:imagedata r:id="rId719" o:title=""/>
          </v:shape>
          <o:OLEObject Type="Embed" ProgID="Equation.DSMT4" ShapeID="_x0000_i1375" DrawAspect="Content" ObjectID="_1428132272" r:id="rId720"/>
        </w:object>
      </w:r>
      <w:r w:rsidRPr="006E5C42">
        <w:t xml:space="preserve"> and </w:t>
      </w:r>
      <w:r w:rsidRPr="0038377E">
        <w:rPr>
          <w:position w:val="-10"/>
        </w:rPr>
        <w:object w:dxaOrig="540" w:dyaOrig="320">
          <v:shape id="_x0000_i1376" type="#_x0000_t75" style="width:26.3pt;height:16pt" o:ole="">
            <v:imagedata r:id="rId721" o:title=""/>
          </v:shape>
          <o:OLEObject Type="Embed" ProgID="Equation.DSMT4" ShapeID="_x0000_i1376" DrawAspect="Content" ObjectID="_1428132273" r:id="rId722"/>
        </w:object>
      </w:r>
      <w:r w:rsidRPr="006E5C42">
        <w:t xml:space="preserve"> are respectively defined in</w:t>
      </w:r>
      <w:r w:rsidRPr="0038377E">
        <w:rPr>
          <w:rFonts w:eastAsia="SimSun"/>
          <w:lang w:eastAsia="zh-CN"/>
        </w:rPr>
        <w:t xml:space="preserve"> Table B.6-5 and Table B.6-3</w:t>
      </w:r>
      <w:r w:rsidRPr="0038377E">
        <w:t>. Otherwise</w:t>
      </w:r>
      <w:r w:rsidRPr="0062267A">
        <w:rPr>
          <w:rFonts w:eastAsia="SimSun"/>
          <w:lang w:eastAsia="zh-CN"/>
        </w:rPr>
        <w:t xml:space="preserve"> </w:t>
      </w:r>
      <w:r w:rsidRPr="006E5C42">
        <w:t xml:space="preserve">(if the sample </w:t>
      </w:r>
      <w:r w:rsidRPr="006E5C42">
        <w:rPr>
          <w:i/>
        </w:rPr>
        <w:t>n</w:t>
      </w:r>
      <w:r w:rsidRPr="006E5C42">
        <w:t xml:space="preserve"> is not selected in EL0), </w:t>
      </w:r>
      <w:r w:rsidRPr="006E5C42">
        <w:rPr>
          <w:lang w:eastAsia="ja-JP"/>
        </w:rPr>
        <w:t>the two possible quantized values are:</w:t>
      </w:r>
    </w:p>
    <w:tbl>
      <w:tblPr>
        <w:tblW w:w="9639" w:type="dxa"/>
        <w:jc w:val="center"/>
        <w:tblLook w:val="01E0" w:firstRow="1" w:lastRow="1" w:firstColumn="1" w:lastColumn="1" w:noHBand="0" w:noVBand="0"/>
      </w:tblPr>
      <w:tblGrid>
        <w:gridCol w:w="7080"/>
        <w:gridCol w:w="1440"/>
        <w:gridCol w:w="1119"/>
      </w:tblGrid>
      <w:tr w:rsidR="00BC3D81" w:rsidRPr="006E5C42" w:rsidTr="00BC3D81">
        <w:trPr>
          <w:jc w:val="center"/>
        </w:trPr>
        <w:tc>
          <w:tcPr>
            <w:tcW w:w="7080" w:type="dxa"/>
            <w:vAlign w:val="center"/>
          </w:tcPr>
          <w:p w:rsidR="00BC3D81" w:rsidRPr="006E5C42" w:rsidRDefault="00BC3D81" w:rsidP="00BC3D81">
            <w:pPr>
              <w:pStyle w:val="Equation"/>
              <w:jc w:val="center"/>
              <w:rPr>
                <w:szCs w:val="21"/>
                <w:lang w:eastAsia="ja-JP"/>
              </w:rPr>
            </w:pPr>
            <w:r w:rsidRPr="00833557">
              <w:rPr>
                <w:lang w:eastAsia="ja-JP"/>
              </w:rPr>
              <w:object w:dxaOrig="4540" w:dyaOrig="440">
                <v:shape id="_x0000_i1377" type="#_x0000_t75" style="width:227.45pt;height:21.7pt" o:ole="">
                  <v:imagedata r:id="rId723" o:title=""/>
                </v:shape>
                <o:OLEObject Type="Embed" ProgID="Equation.DSMT4" ShapeID="_x0000_i1377" DrawAspect="Content" ObjectID="_1428132274" r:id="rId724"/>
              </w:object>
            </w:r>
          </w:p>
        </w:tc>
        <w:tc>
          <w:tcPr>
            <w:tcW w:w="1440" w:type="dxa"/>
            <w:vAlign w:val="center"/>
          </w:tcPr>
          <w:p w:rsidR="00BC3D81" w:rsidRPr="006E5C42" w:rsidRDefault="00BC3D81" w:rsidP="00BC3D81">
            <w:pPr>
              <w:pStyle w:val="Equation"/>
              <w:rPr>
                <w:szCs w:val="21"/>
                <w:lang w:eastAsia="ja-JP"/>
              </w:rPr>
            </w:pPr>
            <w:r w:rsidRPr="00833557">
              <w:rPr>
                <w:position w:val="-10"/>
              </w:rPr>
              <w:object w:dxaOrig="660" w:dyaOrig="320">
                <v:shape id="_x0000_i1378" type="#_x0000_t75" style="width:32.55pt;height:16pt" o:ole="">
                  <v:imagedata r:id="rId717" o:title=""/>
                </v:shape>
                <o:OLEObject Type="Embed" ProgID="Equation.DSMT4" ShapeID="_x0000_i1378" DrawAspect="Content" ObjectID="_1428132275" r:id="rId725"/>
              </w:object>
            </w:r>
          </w:p>
        </w:tc>
        <w:tc>
          <w:tcPr>
            <w:tcW w:w="1119" w:type="dxa"/>
            <w:vAlign w:val="center"/>
          </w:tcPr>
          <w:p w:rsidR="00BC3D81" w:rsidRPr="006E5C42" w:rsidRDefault="00BC3D81" w:rsidP="00BC3D81">
            <w:pPr>
              <w:pStyle w:val="Equation"/>
              <w:jc w:val="right"/>
              <w:rPr>
                <w:szCs w:val="21"/>
              </w:rPr>
            </w:pPr>
            <w:r w:rsidRPr="006E5C42">
              <w:rPr>
                <w:szCs w:val="21"/>
              </w:rPr>
              <w:t>(B.6-51)</w:t>
            </w:r>
          </w:p>
        </w:tc>
      </w:tr>
    </w:tbl>
    <w:p w:rsidR="00BC3D81" w:rsidRPr="0038377E" w:rsidRDefault="00BC3D81" w:rsidP="00BC3D81">
      <w:r w:rsidRPr="006E5C42">
        <w:t xml:space="preserve">where </w:t>
      </w:r>
      <w:r w:rsidRPr="0038377E">
        <w:rPr>
          <w:position w:val="-10"/>
        </w:rPr>
        <w:object w:dxaOrig="540" w:dyaOrig="320">
          <v:shape id="_x0000_i1379" type="#_x0000_t75" style="width:26.3pt;height:16pt" o:ole="">
            <v:imagedata r:id="rId721" o:title=""/>
          </v:shape>
          <o:OLEObject Type="Embed" ProgID="Equation.DSMT4" ShapeID="_x0000_i1379" DrawAspect="Content" ObjectID="_1428132276" r:id="rId726"/>
        </w:object>
      </w:r>
      <w:r w:rsidRPr="006E5C42">
        <w:t xml:space="preserve"> and </w:t>
      </w:r>
      <w:r w:rsidRPr="0038377E">
        <w:rPr>
          <w:position w:val="-10"/>
        </w:rPr>
        <w:object w:dxaOrig="560" w:dyaOrig="320">
          <v:shape id="_x0000_i1380" type="#_x0000_t75" style="width:26.3pt;height:16pt" o:ole="">
            <v:imagedata r:id="rId727" o:title=""/>
          </v:shape>
          <o:OLEObject Type="Embed" ProgID="Equation.DSMT4" ShapeID="_x0000_i1380" DrawAspect="Content" ObjectID="_1428132277" r:id="rId728"/>
        </w:object>
      </w:r>
      <w:r w:rsidRPr="006E5C42">
        <w:t xml:space="preserve"> are respectively defined in Table B.6-3 and Table B.6-2.</w:t>
      </w:r>
    </w:p>
    <w:p w:rsidR="00BC3D81" w:rsidRPr="006E5C42" w:rsidRDefault="00BC3D81" w:rsidP="00BC3D81">
      <w:pPr>
        <w:rPr>
          <w:rFonts w:eastAsia="SimSun"/>
          <w:lang w:eastAsia="zh-CN"/>
        </w:rPr>
      </w:pPr>
      <w:r w:rsidRPr="0062267A">
        <w:t xml:space="preserve">Equivalently, the two </w:t>
      </w:r>
      <w:r w:rsidRPr="006E5C42">
        <w:rPr>
          <w:lang w:eastAsia="ja-JP"/>
        </w:rPr>
        <w:t xml:space="preserve">possible quantized values </w:t>
      </w:r>
      <w:r w:rsidRPr="006E5C42">
        <w:t>are</w:t>
      </w:r>
      <w:r w:rsidRPr="006E5C42">
        <w:rPr>
          <w:rFonts w:eastAsia="SimSun"/>
          <w:lang w:eastAsia="zh-CN"/>
        </w:rPr>
        <w:t xml:space="preserve"> calculated </w:t>
      </w:r>
      <w:r w:rsidRPr="006E5C42">
        <w:rPr>
          <w:lang w:eastAsia="ja-JP"/>
        </w:rPr>
        <w:t xml:space="preserve">using the enhanced quantized difference signal </w:t>
      </w:r>
      <w:r w:rsidRPr="0038377E">
        <w:rPr>
          <w:position w:val="-12"/>
        </w:rPr>
        <w:object w:dxaOrig="800" w:dyaOrig="380">
          <v:shape id="_x0000_i1381" type="#_x0000_t75" style="width:39.45pt;height:18.85pt" o:ole="">
            <v:imagedata r:id="rId729" o:title=""/>
          </v:shape>
          <o:OLEObject Type="Embed" ProgID="Equation.DSMT4" ShapeID="_x0000_i1381" DrawAspect="Content" ObjectID="_1428132278" r:id="rId730"/>
        </w:object>
      </w:r>
      <w:r w:rsidRPr="006E5C42">
        <w:rPr>
          <w:rFonts w:eastAsia="SimSun"/>
          <w:lang w:eastAsia="zh-CN"/>
        </w:rPr>
        <w:t xml:space="preserve"> </w:t>
      </w:r>
      <w:r w:rsidRPr="0038377E">
        <w:t xml:space="preserve">from the local decoder in </w:t>
      </w:r>
      <w:r w:rsidRPr="0038377E">
        <w:rPr>
          <w:rFonts w:eastAsia="SimSun"/>
          <w:lang w:eastAsia="zh-CN"/>
        </w:rPr>
        <w:t>G722</w:t>
      </w:r>
      <w:r w:rsidRPr="0062267A">
        <w:t xml:space="preserve">EL0 </w:t>
      </w:r>
      <w:r w:rsidRPr="006E5C42">
        <w:rPr>
          <w:rFonts w:eastAsia="SimSun"/>
          <w:lang w:eastAsia="zh-CN"/>
        </w:rPr>
        <w:t>layer</w:t>
      </w:r>
      <w:r w:rsidRPr="006E5C42">
        <w:rPr>
          <w:lang w:eastAsia="ja-JP"/>
        </w:rPr>
        <w:t>:</w:t>
      </w:r>
    </w:p>
    <w:tbl>
      <w:tblPr>
        <w:tblW w:w="9639" w:type="dxa"/>
        <w:jc w:val="center"/>
        <w:tblLook w:val="01E0" w:firstRow="1" w:lastRow="1" w:firstColumn="1" w:lastColumn="1" w:noHBand="0" w:noVBand="0"/>
      </w:tblPr>
      <w:tblGrid>
        <w:gridCol w:w="7739"/>
        <w:gridCol w:w="867"/>
        <w:gridCol w:w="1033"/>
      </w:tblGrid>
      <w:tr w:rsidR="00BC3D81" w:rsidRPr="006E5C42" w:rsidTr="00BC3D81">
        <w:trPr>
          <w:jc w:val="center"/>
        </w:trPr>
        <w:tc>
          <w:tcPr>
            <w:tcW w:w="7731" w:type="dxa"/>
            <w:vAlign w:val="center"/>
          </w:tcPr>
          <w:p w:rsidR="00BC3D81" w:rsidRPr="006E5C42" w:rsidRDefault="00BC3D81" w:rsidP="00BC3D81">
            <w:pPr>
              <w:pStyle w:val="Equation"/>
              <w:jc w:val="center"/>
              <w:rPr>
                <w:szCs w:val="21"/>
                <w:lang w:eastAsia="ja-JP"/>
              </w:rPr>
            </w:pPr>
            <w:r w:rsidRPr="00833557">
              <w:rPr>
                <w:lang w:eastAsia="ja-JP"/>
              </w:rPr>
              <w:object w:dxaOrig="7500" w:dyaOrig="880">
                <v:shape id="_x0000_i1382" type="#_x0000_t75" style="width:376pt;height:44.55pt" o:ole="">
                  <v:imagedata r:id="rId731" o:title=""/>
                </v:shape>
                <o:OLEObject Type="Embed" ProgID="Equation.DSMT4" ShapeID="_x0000_i1382" DrawAspect="Content" ObjectID="_1428132279" r:id="rId732"/>
              </w:object>
            </w:r>
          </w:p>
        </w:tc>
        <w:tc>
          <w:tcPr>
            <w:tcW w:w="349" w:type="dxa"/>
            <w:vAlign w:val="center"/>
          </w:tcPr>
          <w:p w:rsidR="00BC3D81" w:rsidRPr="006E5C42" w:rsidRDefault="00BC3D81" w:rsidP="00BC3D81">
            <w:pPr>
              <w:pStyle w:val="Equation"/>
              <w:rPr>
                <w:rFonts w:eastAsia="SimSun"/>
                <w:szCs w:val="21"/>
                <w:lang w:eastAsia="zh-CN"/>
              </w:rPr>
            </w:pPr>
            <w:r w:rsidRPr="00833557">
              <w:rPr>
                <w:position w:val="-10"/>
              </w:rPr>
              <w:object w:dxaOrig="660" w:dyaOrig="320">
                <v:shape id="_x0000_i1383" type="#_x0000_t75" style="width:32.55pt;height:16pt" o:ole="">
                  <v:imagedata r:id="rId717" o:title=""/>
                </v:shape>
                <o:OLEObject Type="Embed" ProgID="Equation.DSMT4" ShapeID="_x0000_i1383" DrawAspect="Content" ObjectID="_1428132280" r:id="rId733"/>
              </w:object>
            </w:r>
          </w:p>
        </w:tc>
        <w:tc>
          <w:tcPr>
            <w:tcW w:w="1559" w:type="dxa"/>
            <w:vAlign w:val="center"/>
          </w:tcPr>
          <w:p w:rsidR="00BC3D81" w:rsidRPr="006E5C42" w:rsidRDefault="00BC3D81" w:rsidP="00BC3D81">
            <w:pPr>
              <w:pStyle w:val="Equation"/>
              <w:tabs>
                <w:tab w:val="clear" w:pos="794"/>
              </w:tabs>
              <w:ind w:left="-493" w:right="33"/>
              <w:jc w:val="right"/>
              <w:rPr>
                <w:szCs w:val="21"/>
              </w:rPr>
            </w:pPr>
            <w:r w:rsidRPr="006E5C42">
              <w:rPr>
                <w:szCs w:val="21"/>
              </w:rPr>
              <w:t>(B.6-52)</w:t>
            </w:r>
          </w:p>
        </w:tc>
      </w:tr>
    </w:tbl>
    <w:p w:rsidR="00BC3D81" w:rsidRPr="006E5C42" w:rsidRDefault="00BC3D81" w:rsidP="00BC3D81">
      <w:pPr>
        <w:rPr>
          <w:rFonts w:eastAsia="SimSun"/>
          <w:lang w:eastAsia="zh-CN"/>
        </w:rPr>
      </w:pPr>
    </w:p>
    <w:tbl>
      <w:tblPr>
        <w:tblW w:w="572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415"/>
        <w:gridCol w:w="3312"/>
      </w:tblGrid>
      <w:tr w:rsidR="00BC3D81" w:rsidRPr="006E5C42" w:rsidTr="00BC3D81">
        <w:trPr>
          <w:tblHeader/>
          <w:jc w:val="center"/>
        </w:trPr>
        <w:tc>
          <w:tcPr>
            <w:tcW w:w="4377" w:type="dxa"/>
            <w:gridSpan w:val="2"/>
            <w:tcBorders>
              <w:top w:val="nil"/>
              <w:left w:val="nil"/>
              <w:bottom w:val="single" w:sz="4" w:space="0" w:color="auto"/>
              <w:right w:val="nil"/>
            </w:tcBorders>
            <w:shd w:val="clear" w:color="auto" w:fill="auto"/>
          </w:tcPr>
          <w:p w:rsidR="00BC3D81" w:rsidRPr="006E5C42" w:rsidRDefault="00BC3D81" w:rsidP="00BC3D81">
            <w:pPr>
              <w:pStyle w:val="TableNoTitle"/>
            </w:pPr>
            <w:bookmarkStart w:id="549" w:name="_Ref266175033"/>
            <w:r w:rsidRPr="006E5C42">
              <w:t>Table B.6-5</w:t>
            </w:r>
            <w:bookmarkEnd w:id="549"/>
            <w:r w:rsidRPr="006E5C42">
              <w:rPr>
                <w:rFonts w:eastAsia="SimSun"/>
                <w:noProof/>
                <w:lang w:eastAsia="zh-CN"/>
              </w:rPr>
              <w:t xml:space="preserve"> </w:t>
            </w:r>
            <w:r w:rsidRPr="006E5C42">
              <w:t xml:space="preserve">– ITU-T G.722 HB </w:t>
            </w:r>
            <w:r w:rsidRPr="006E5C42">
              <w:rPr>
                <w:rFonts w:eastAsia="SimSun"/>
                <w:lang w:eastAsia="zh-CN"/>
              </w:rPr>
              <w:t>4-bit normalized codebook</w:t>
            </w:r>
          </w:p>
        </w:tc>
      </w:tr>
      <w:tr w:rsidR="00BC3D81" w:rsidRPr="006E5C42" w:rsidTr="00BC3D81">
        <w:trPr>
          <w:tblHeader/>
          <w:jc w:val="center"/>
        </w:trPr>
        <w:tc>
          <w:tcPr>
            <w:tcW w:w="1846" w:type="dxa"/>
            <w:tcBorders>
              <w:top w:val="single" w:sz="4" w:space="0" w:color="auto"/>
              <w:left w:val="single" w:sz="4" w:space="0" w:color="auto"/>
              <w:bottom w:val="single" w:sz="4" w:space="0" w:color="auto"/>
              <w:right w:val="single" w:sz="4" w:space="0" w:color="auto"/>
            </w:tcBorders>
            <w:shd w:val="clear" w:color="auto" w:fill="auto"/>
          </w:tcPr>
          <w:p w:rsidR="00BC3D81" w:rsidRPr="006E5C42" w:rsidRDefault="00BC3D81" w:rsidP="00BC3D81">
            <w:pPr>
              <w:pStyle w:val="Tablehead"/>
              <w:rPr>
                <w:lang w:eastAsia="zh-CN"/>
              </w:rPr>
            </w:pPr>
            <w:r w:rsidRPr="006E5C42">
              <w:rPr>
                <w:lang w:eastAsia="zh-CN"/>
              </w:rPr>
              <w:t>j</w:t>
            </w:r>
          </w:p>
        </w:tc>
        <w:tc>
          <w:tcPr>
            <w:tcW w:w="2531" w:type="dxa"/>
            <w:tcBorders>
              <w:top w:val="single" w:sz="4" w:space="0" w:color="auto"/>
              <w:left w:val="single" w:sz="4" w:space="0" w:color="auto"/>
              <w:bottom w:val="single" w:sz="4" w:space="0" w:color="auto"/>
              <w:right w:val="single" w:sz="4" w:space="0" w:color="auto"/>
            </w:tcBorders>
            <w:shd w:val="clear" w:color="auto" w:fill="auto"/>
          </w:tcPr>
          <w:p w:rsidR="00BC3D81" w:rsidRPr="006E5C42" w:rsidRDefault="00BC3D81" w:rsidP="00BC3D81">
            <w:pPr>
              <w:pStyle w:val="Tablehead"/>
              <w:rPr>
                <w:lang w:eastAsia="zh-CN"/>
              </w:rPr>
            </w:pPr>
            <w:r w:rsidRPr="006E5C42">
              <w:t>Q4[j]</w:t>
            </w:r>
          </w:p>
        </w:tc>
      </w:tr>
      <w:tr w:rsidR="00BC3D81" w:rsidRPr="006E5C42" w:rsidTr="00BC3D81">
        <w:trPr>
          <w:jc w:val="center"/>
        </w:trPr>
        <w:tc>
          <w:tcPr>
            <w:tcW w:w="1846" w:type="dxa"/>
            <w:tcBorders>
              <w:top w:val="single" w:sz="4" w:space="0" w:color="auto"/>
              <w:left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0</w:t>
            </w:r>
          </w:p>
        </w:tc>
        <w:tc>
          <w:tcPr>
            <w:tcW w:w="2531" w:type="dxa"/>
            <w:tcBorders>
              <w:top w:val="single" w:sz="4" w:space="0" w:color="auto"/>
              <w:right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–0.444091796875</w:t>
            </w:r>
          </w:p>
        </w:tc>
      </w:tr>
      <w:tr w:rsidR="00BC3D81" w:rsidRPr="006E5C42" w:rsidTr="00BC3D81">
        <w:trPr>
          <w:jc w:val="center"/>
        </w:trPr>
        <w:tc>
          <w:tcPr>
            <w:tcW w:w="1846" w:type="dxa"/>
            <w:tcBorders>
              <w:left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1</w:t>
            </w:r>
          </w:p>
        </w:tc>
        <w:tc>
          <w:tcPr>
            <w:tcW w:w="2531" w:type="dxa"/>
            <w:tcBorders>
              <w:right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–0.267578125</w:t>
            </w:r>
          </w:p>
        </w:tc>
      </w:tr>
      <w:tr w:rsidR="00BC3D81" w:rsidRPr="006E5C42" w:rsidTr="00BC3D81">
        <w:trPr>
          <w:jc w:val="center"/>
        </w:trPr>
        <w:tc>
          <w:tcPr>
            <w:tcW w:w="1846" w:type="dxa"/>
            <w:tcBorders>
              <w:left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2</w:t>
            </w:r>
          </w:p>
        </w:tc>
        <w:tc>
          <w:tcPr>
            <w:tcW w:w="2531" w:type="dxa"/>
            <w:tcBorders>
              <w:right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–0.20849609375</w:t>
            </w:r>
          </w:p>
        </w:tc>
      </w:tr>
      <w:tr w:rsidR="00BC3D81" w:rsidRPr="006E5C42" w:rsidTr="00BC3D81">
        <w:trPr>
          <w:jc w:val="center"/>
        </w:trPr>
        <w:tc>
          <w:tcPr>
            <w:tcW w:w="1846" w:type="dxa"/>
            <w:tcBorders>
              <w:left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3</w:t>
            </w:r>
          </w:p>
        </w:tc>
        <w:tc>
          <w:tcPr>
            <w:tcW w:w="2531" w:type="dxa"/>
            <w:tcBorders>
              <w:right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–0.160400390625</w:t>
            </w:r>
          </w:p>
        </w:tc>
      </w:tr>
      <w:tr w:rsidR="00BC3D81" w:rsidRPr="006E5C42" w:rsidTr="00BC3D81">
        <w:trPr>
          <w:jc w:val="center"/>
        </w:trPr>
        <w:tc>
          <w:tcPr>
            <w:tcW w:w="1846" w:type="dxa"/>
            <w:tcBorders>
              <w:left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4</w:t>
            </w:r>
          </w:p>
        </w:tc>
        <w:tc>
          <w:tcPr>
            <w:tcW w:w="2531" w:type="dxa"/>
            <w:tcBorders>
              <w:right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–0.115234375</w:t>
            </w:r>
          </w:p>
        </w:tc>
      </w:tr>
      <w:tr w:rsidR="00BC3D81" w:rsidRPr="006E5C42" w:rsidTr="00BC3D81">
        <w:trPr>
          <w:jc w:val="center"/>
        </w:trPr>
        <w:tc>
          <w:tcPr>
            <w:tcW w:w="1846" w:type="dxa"/>
            <w:tcBorders>
              <w:left w:val="single" w:sz="4" w:space="0" w:color="auto"/>
              <w:bottom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5</w:t>
            </w:r>
          </w:p>
        </w:tc>
        <w:tc>
          <w:tcPr>
            <w:tcW w:w="2531" w:type="dxa"/>
            <w:tcBorders>
              <w:bottom w:val="single" w:sz="4" w:space="0" w:color="auto"/>
              <w:right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–0.07666015625</w:t>
            </w:r>
          </w:p>
        </w:tc>
      </w:tr>
      <w:tr w:rsidR="00BC3D81" w:rsidRPr="006E5C42" w:rsidTr="00BC3D81">
        <w:trPr>
          <w:jc w:val="center"/>
        </w:trPr>
        <w:tc>
          <w:tcPr>
            <w:tcW w:w="1846"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6</w:t>
            </w:r>
          </w:p>
        </w:tc>
        <w:tc>
          <w:tcPr>
            <w:tcW w:w="2531"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–0.043212890625</w:t>
            </w:r>
          </w:p>
        </w:tc>
      </w:tr>
      <w:tr w:rsidR="00BC3D81" w:rsidRPr="006E5C42" w:rsidTr="00BC3D81">
        <w:trPr>
          <w:jc w:val="center"/>
        </w:trPr>
        <w:tc>
          <w:tcPr>
            <w:tcW w:w="1846"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7</w:t>
            </w:r>
          </w:p>
        </w:tc>
        <w:tc>
          <w:tcPr>
            <w:tcW w:w="2531"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–0.013427734375</w:t>
            </w:r>
          </w:p>
        </w:tc>
      </w:tr>
      <w:tr w:rsidR="00BC3D81" w:rsidRPr="006E5C42" w:rsidTr="00BC3D81">
        <w:trPr>
          <w:jc w:val="center"/>
        </w:trPr>
        <w:tc>
          <w:tcPr>
            <w:tcW w:w="1846"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8</w:t>
            </w:r>
          </w:p>
        </w:tc>
        <w:tc>
          <w:tcPr>
            <w:tcW w:w="2531"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0.160400390625</w:t>
            </w:r>
          </w:p>
        </w:tc>
      </w:tr>
      <w:tr w:rsidR="00BC3D81" w:rsidRPr="006E5C42" w:rsidTr="00BC3D81">
        <w:trPr>
          <w:jc w:val="center"/>
        </w:trPr>
        <w:tc>
          <w:tcPr>
            <w:tcW w:w="1846" w:type="dxa"/>
            <w:tcBorders>
              <w:top w:val="single" w:sz="4" w:space="0" w:color="auto"/>
              <w:left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9</w:t>
            </w:r>
          </w:p>
        </w:tc>
        <w:tc>
          <w:tcPr>
            <w:tcW w:w="2531" w:type="dxa"/>
            <w:tcBorders>
              <w:top w:val="single" w:sz="4" w:space="0" w:color="auto"/>
              <w:right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0.20849609375</w:t>
            </w:r>
          </w:p>
        </w:tc>
      </w:tr>
      <w:tr w:rsidR="00BC3D81" w:rsidRPr="006E5C42" w:rsidTr="00BC3D81">
        <w:trPr>
          <w:jc w:val="center"/>
        </w:trPr>
        <w:tc>
          <w:tcPr>
            <w:tcW w:w="1846" w:type="dxa"/>
            <w:tcBorders>
              <w:left w:val="single" w:sz="4" w:space="0" w:color="auto"/>
              <w:bottom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10</w:t>
            </w:r>
          </w:p>
        </w:tc>
        <w:tc>
          <w:tcPr>
            <w:tcW w:w="2531" w:type="dxa"/>
            <w:tcBorders>
              <w:bottom w:val="single" w:sz="4" w:space="0" w:color="auto"/>
              <w:right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0.267578125</w:t>
            </w:r>
          </w:p>
        </w:tc>
      </w:tr>
      <w:tr w:rsidR="00BC3D81" w:rsidRPr="006E5C42" w:rsidTr="00BC3D81">
        <w:trPr>
          <w:jc w:val="center"/>
        </w:trPr>
        <w:tc>
          <w:tcPr>
            <w:tcW w:w="1846"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11</w:t>
            </w:r>
          </w:p>
        </w:tc>
        <w:tc>
          <w:tcPr>
            <w:tcW w:w="2531"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0.444091796875</w:t>
            </w:r>
          </w:p>
        </w:tc>
      </w:tr>
      <w:tr w:rsidR="00BC3D81" w:rsidRPr="006E5C42" w:rsidTr="00BC3D81">
        <w:trPr>
          <w:jc w:val="center"/>
        </w:trPr>
        <w:tc>
          <w:tcPr>
            <w:tcW w:w="1846" w:type="dxa"/>
            <w:tcBorders>
              <w:top w:val="single" w:sz="4" w:space="0" w:color="auto"/>
              <w:left w:val="single" w:sz="4" w:space="0" w:color="auto"/>
              <w:bottom w:val="single" w:sz="4" w:space="0" w:color="auto"/>
              <w:right w:val="single" w:sz="4" w:space="0" w:color="auto"/>
            </w:tcBorders>
            <w:shd w:val="clear" w:color="auto" w:fill="auto"/>
          </w:tcPr>
          <w:p w:rsidR="00BC3D81" w:rsidRPr="006E5C42" w:rsidRDefault="00BC3D81" w:rsidP="00BC3D81">
            <w:pPr>
              <w:pStyle w:val="Tabletext"/>
              <w:keepNext/>
              <w:keepLines/>
              <w:jc w:val="center"/>
              <w:rPr>
                <w:lang w:eastAsia="zh-CN"/>
              </w:rPr>
            </w:pPr>
            <w:r w:rsidRPr="006E5C42">
              <w:rPr>
                <w:lang w:eastAsia="zh-CN"/>
              </w:rPr>
              <w:t>12</w:t>
            </w:r>
          </w:p>
        </w:tc>
        <w:tc>
          <w:tcPr>
            <w:tcW w:w="2531" w:type="dxa"/>
            <w:tcBorders>
              <w:top w:val="single" w:sz="4" w:space="0" w:color="auto"/>
              <w:left w:val="single" w:sz="4" w:space="0" w:color="auto"/>
              <w:bottom w:val="single" w:sz="4" w:space="0" w:color="auto"/>
              <w:right w:val="single" w:sz="4" w:space="0" w:color="auto"/>
            </w:tcBorders>
            <w:shd w:val="clear" w:color="auto" w:fill="auto"/>
          </w:tcPr>
          <w:p w:rsidR="00BC3D81" w:rsidRPr="006E5C42" w:rsidRDefault="00BC3D81" w:rsidP="00BC3D81">
            <w:pPr>
              <w:pStyle w:val="Tabletext"/>
              <w:keepNext/>
              <w:keepLines/>
              <w:jc w:val="center"/>
              <w:rPr>
                <w:lang w:eastAsia="zh-CN"/>
              </w:rPr>
            </w:pPr>
            <w:r w:rsidRPr="006E5C42">
              <w:rPr>
                <w:lang w:eastAsia="zh-CN"/>
              </w:rPr>
              <w:t>0.013427734375</w:t>
            </w:r>
          </w:p>
        </w:tc>
      </w:tr>
      <w:tr w:rsidR="00BC3D81" w:rsidRPr="006E5C42" w:rsidTr="00BC3D81">
        <w:trPr>
          <w:jc w:val="center"/>
        </w:trPr>
        <w:tc>
          <w:tcPr>
            <w:tcW w:w="1846" w:type="dxa"/>
            <w:tcBorders>
              <w:top w:val="single" w:sz="4" w:space="0" w:color="auto"/>
              <w:left w:val="single" w:sz="4" w:space="0" w:color="auto"/>
              <w:bottom w:val="single" w:sz="4" w:space="0" w:color="auto"/>
              <w:right w:val="single" w:sz="4" w:space="0" w:color="auto"/>
            </w:tcBorders>
            <w:shd w:val="clear" w:color="auto" w:fill="auto"/>
          </w:tcPr>
          <w:p w:rsidR="00BC3D81" w:rsidRPr="006E5C42" w:rsidRDefault="00BC3D81" w:rsidP="00BC3D81">
            <w:pPr>
              <w:pStyle w:val="Tabletext"/>
              <w:keepNext/>
              <w:keepLines/>
              <w:jc w:val="center"/>
              <w:rPr>
                <w:lang w:eastAsia="zh-CN"/>
              </w:rPr>
            </w:pPr>
            <w:r w:rsidRPr="006E5C42">
              <w:rPr>
                <w:lang w:eastAsia="zh-CN"/>
              </w:rPr>
              <w:t>13</w:t>
            </w:r>
          </w:p>
        </w:tc>
        <w:tc>
          <w:tcPr>
            <w:tcW w:w="2531" w:type="dxa"/>
            <w:tcBorders>
              <w:top w:val="single" w:sz="4" w:space="0" w:color="auto"/>
              <w:left w:val="single" w:sz="4" w:space="0" w:color="auto"/>
              <w:bottom w:val="single" w:sz="4" w:space="0" w:color="auto"/>
              <w:right w:val="single" w:sz="4" w:space="0" w:color="auto"/>
            </w:tcBorders>
            <w:shd w:val="clear" w:color="auto" w:fill="auto"/>
          </w:tcPr>
          <w:p w:rsidR="00BC3D81" w:rsidRPr="006E5C42" w:rsidRDefault="00BC3D81" w:rsidP="00BC3D81">
            <w:pPr>
              <w:pStyle w:val="Tabletext"/>
              <w:keepNext/>
              <w:keepLines/>
              <w:jc w:val="center"/>
              <w:rPr>
                <w:lang w:eastAsia="zh-CN"/>
              </w:rPr>
            </w:pPr>
            <w:r w:rsidRPr="006E5C42">
              <w:rPr>
                <w:lang w:eastAsia="zh-CN"/>
              </w:rPr>
              <w:t>0.043212890625</w:t>
            </w:r>
          </w:p>
        </w:tc>
      </w:tr>
      <w:tr w:rsidR="00BC3D81" w:rsidRPr="006E5C42" w:rsidTr="00BC3D81">
        <w:trPr>
          <w:jc w:val="center"/>
        </w:trPr>
        <w:tc>
          <w:tcPr>
            <w:tcW w:w="1846" w:type="dxa"/>
            <w:tcBorders>
              <w:top w:val="single" w:sz="4" w:space="0" w:color="auto"/>
              <w:left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14</w:t>
            </w:r>
          </w:p>
        </w:tc>
        <w:tc>
          <w:tcPr>
            <w:tcW w:w="2531" w:type="dxa"/>
            <w:tcBorders>
              <w:top w:val="single" w:sz="4" w:space="0" w:color="auto"/>
              <w:left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0.07666015625</w:t>
            </w:r>
          </w:p>
        </w:tc>
      </w:tr>
      <w:tr w:rsidR="00BC3D81" w:rsidRPr="006E5C42" w:rsidTr="00BC3D81">
        <w:trPr>
          <w:jc w:val="center"/>
        </w:trPr>
        <w:tc>
          <w:tcPr>
            <w:tcW w:w="1846" w:type="dxa"/>
            <w:tcBorders>
              <w:top w:val="single" w:sz="4" w:space="0" w:color="auto"/>
              <w:left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15</w:t>
            </w:r>
          </w:p>
        </w:tc>
        <w:tc>
          <w:tcPr>
            <w:tcW w:w="2531" w:type="dxa"/>
            <w:tcBorders>
              <w:top w:val="single" w:sz="4" w:space="0" w:color="auto"/>
              <w:left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lang w:eastAsia="zh-CN"/>
              </w:rPr>
            </w:pPr>
            <w:r w:rsidRPr="006E5C42">
              <w:rPr>
                <w:lang w:eastAsia="zh-CN"/>
              </w:rPr>
              <w:t>0.115234375</w:t>
            </w:r>
          </w:p>
        </w:tc>
      </w:tr>
    </w:tbl>
    <w:p w:rsidR="00BC3D81" w:rsidRPr="0062267A" w:rsidRDefault="00BC3D81" w:rsidP="00BC3D81">
      <w:pPr>
        <w:keepNext/>
        <w:keepLines/>
        <w:rPr>
          <w:rFonts w:eastAsia="SimSun"/>
          <w:lang w:eastAsia="zh-CN"/>
        </w:rPr>
      </w:pPr>
      <w:r w:rsidRPr="006E5C42">
        <w:rPr>
          <w:rFonts w:eastAsia="SimSun"/>
          <w:lang w:eastAsia="zh-CN"/>
        </w:rPr>
        <w:t xml:space="preserve">The analysis by synthesis consists in finding the bit </w:t>
      </w:r>
      <w:r w:rsidRPr="0038377E">
        <w:rPr>
          <w:position w:val="-12"/>
        </w:rPr>
        <w:object w:dxaOrig="740" w:dyaOrig="380">
          <v:shape id="_x0000_i1384" type="#_x0000_t75" style="width:36.55pt;height:18.85pt" o:ole="">
            <v:imagedata r:id="rId734" o:title=""/>
          </v:shape>
          <o:OLEObject Type="Embed" ProgID="Equation.DSMT4" ShapeID="_x0000_i1384" DrawAspect="Content" ObjectID="_1428132281" r:id="rId735"/>
        </w:object>
      </w:r>
      <w:r w:rsidRPr="006E5C42">
        <w:rPr>
          <w:rFonts w:eastAsia="SimSun"/>
          <w:lang w:eastAsia="zh-CN"/>
        </w:rPr>
        <w:t xml:space="preserve"> of the G722EL1 layer with the following minimization:</w:t>
      </w:r>
    </w:p>
    <w:tbl>
      <w:tblPr>
        <w:tblW w:w="9639" w:type="dxa"/>
        <w:jc w:val="center"/>
        <w:tblLook w:val="01E0" w:firstRow="1" w:lastRow="1" w:firstColumn="1" w:lastColumn="1" w:noHBand="0" w:noVBand="0"/>
      </w:tblPr>
      <w:tblGrid>
        <w:gridCol w:w="6809"/>
        <w:gridCol w:w="1711"/>
        <w:gridCol w:w="1119"/>
      </w:tblGrid>
      <w:tr w:rsidR="00BC3D81" w:rsidRPr="006E5C42" w:rsidTr="00BC3D81">
        <w:trPr>
          <w:jc w:val="center"/>
        </w:trPr>
        <w:tc>
          <w:tcPr>
            <w:tcW w:w="6809" w:type="dxa"/>
            <w:vAlign w:val="center"/>
          </w:tcPr>
          <w:p w:rsidR="00BC3D81" w:rsidRPr="006E5C42" w:rsidRDefault="00BC3D81" w:rsidP="00BC3D81">
            <w:pPr>
              <w:pStyle w:val="Equation"/>
              <w:jc w:val="center"/>
              <w:rPr>
                <w:szCs w:val="21"/>
                <w:lang w:eastAsia="ja-JP"/>
              </w:rPr>
            </w:pPr>
            <w:r w:rsidRPr="00833557">
              <w:rPr>
                <w:lang w:eastAsia="ja-JP"/>
              </w:rPr>
              <w:object w:dxaOrig="3460" w:dyaOrig="560">
                <v:shape id="_x0000_i1385" type="#_x0000_t75" style="width:172pt;height:26.3pt" o:ole="">
                  <v:imagedata r:id="rId736" o:title=""/>
                </v:shape>
                <o:OLEObject Type="Embed" ProgID="Equation.DSMT4" ShapeID="_x0000_i1385" DrawAspect="Content" ObjectID="_1428132282" r:id="rId737"/>
              </w:object>
            </w:r>
          </w:p>
        </w:tc>
        <w:tc>
          <w:tcPr>
            <w:tcW w:w="1711" w:type="dxa"/>
            <w:vAlign w:val="center"/>
          </w:tcPr>
          <w:p w:rsidR="00BC3D81" w:rsidRPr="006E5C42" w:rsidRDefault="00BC3D81" w:rsidP="00BC3D81">
            <w:pPr>
              <w:pStyle w:val="Equation"/>
              <w:rPr>
                <w:rFonts w:eastAsia="SimSun"/>
                <w:szCs w:val="21"/>
                <w:lang w:eastAsia="zh-CN"/>
              </w:rPr>
            </w:pPr>
            <w:r w:rsidRPr="00833557">
              <w:rPr>
                <w:position w:val="-10"/>
              </w:rPr>
              <w:object w:dxaOrig="1120" w:dyaOrig="320">
                <v:shape id="_x0000_i1386" type="#_x0000_t75" style="width:53.15pt;height:15.45pt" o:ole="">
                  <v:imagedata r:id="rId654" o:title=""/>
                </v:shape>
                <o:OLEObject Type="Embed" ProgID="Equation.DSMT4" ShapeID="_x0000_i1386" DrawAspect="Content" ObjectID="_1428132283" r:id="rId738"/>
              </w:object>
            </w:r>
          </w:p>
        </w:tc>
        <w:tc>
          <w:tcPr>
            <w:tcW w:w="1119" w:type="dxa"/>
            <w:vAlign w:val="center"/>
          </w:tcPr>
          <w:p w:rsidR="00BC3D81" w:rsidRPr="006E5C42" w:rsidRDefault="00BC3D81" w:rsidP="00BC3D81">
            <w:pPr>
              <w:pStyle w:val="Equation"/>
              <w:jc w:val="right"/>
              <w:rPr>
                <w:szCs w:val="21"/>
              </w:rPr>
            </w:pPr>
            <w:r w:rsidRPr="006E5C42">
              <w:rPr>
                <w:szCs w:val="21"/>
              </w:rPr>
              <w:t>(B.6-53)</w:t>
            </w:r>
          </w:p>
        </w:tc>
      </w:tr>
    </w:tbl>
    <w:p w:rsidR="00BC3D81" w:rsidRPr="006E5C42" w:rsidRDefault="00BC3D81" w:rsidP="00BC3D81">
      <w:r w:rsidRPr="006E5C42">
        <w:t xml:space="preserve">The local decoder in the </w:t>
      </w:r>
      <w:r w:rsidRPr="006E5C42">
        <w:rPr>
          <w:rFonts w:eastAsia="SimSun"/>
          <w:lang w:eastAsia="zh-CN"/>
        </w:rPr>
        <w:t>G722</w:t>
      </w:r>
      <w:r w:rsidRPr="006E5C42">
        <w:t xml:space="preserve">EL1 </w:t>
      </w:r>
      <w:r w:rsidRPr="006E5C42">
        <w:rPr>
          <w:rFonts w:eastAsia="SimSun"/>
          <w:lang w:eastAsia="zh-CN"/>
        </w:rPr>
        <w:t>layer</w:t>
      </w:r>
      <w:r w:rsidRPr="006E5C42">
        <w:t xml:space="preserve"> reconstructs:</w:t>
      </w:r>
    </w:p>
    <w:tbl>
      <w:tblPr>
        <w:tblW w:w="9639" w:type="dxa"/>
        <w:jc w:val="center"/>
        <w:tblLayout w:type="fixed"/>
        <w:tblLook w:val="01E0" w:firstRow="1" w:lastRow="1" w:firstColumn="1" w:lastColumn="1" w:noHBand="0" w:noVBand="0"/>
      </w:tblPr>
      <w:tblGrid>
        <w:gridCol w:w="6811"/>
        <w:gridCol w:w="1790"/>
        <w:gridCol w:w="1038"/>
      </w:tblGrid>
      <w:tr w:rsidR="00BC3D81" w:rsidRPr="006E5C42" w:rsidTr="00BC3D81">
        <w:trPr>
          <w:jc w:val="center"/>
        </w:trPr>
        <w:tc>
          <w:tcPr>
            <w:tcW w:w="6828"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1860" w:dyaOrig="440">
                <v:shape id="_x0000_i1387" type="#_x0000_t75" style="width:88.55pt;height:21.15pt" o:ole="">
                  <v:imagedata r:id="rId739" o:title=""/>
                </v:shape>
                <o:OLEObject Type="Embed" ProgID="Equation.DSMT4" ShapeID="_x0000_i1387" DrawAspect="Content" ObjectID="_1428132284" r:id="rId740"/>
              </w:object>
            </w:r>
          </w:p>
        </w:tc>
        <w:tc>
          <w:tcPr>
            <w:tcW w:w="1794" w:type="dxa"/>
            <w:vAlign w:val="center"/>
          </w:tcPr>
          <w:p w:rsidR="00BC3D81" w:rsidRPr="006E5C42" w:rsidRDefault="00BC3D81" w:rsidP="00BC3D81">
            <w:pPr>
              <w:pStyle w:val="Equation"/>
              <w:rPr>
                <w:rFonts w:eastAsia="SimSun"/>
                <w:szCs w:val="21"/>
                <w:lang w:eastAsia="zh-CN"/>
              </w:rPr>
            </w:pPr>
            <w:r w:rsidRPr="00833557">
              <w:rPr>
                <w:position w:val="-10"/>
              </w:rPr>
              <w:object w:dxaOrig="1120" w:dyaOrig="320">
                <v:shape id="_x0000_i1388" type="#_x0000_t75" style="width:53.15pt;height:15.45pt" o:ole="">
                  <v:imagedata r:id="rId654" o:title=""/>
                </v:shape>
                <o:OLEObject Type="Embed" ProgID="Equation.DSMT4" ShapeID="_x0000_i1388" DrawAspect="Content" ObjectID="_1428132285" r:id="rId741"/>
              </w:object>
            </w:r>
          </w:p>
        </w:tc>
        <w:tc>
          <w:tcPr>
            <w:tcW w:w="1040" w:type="dxa"/>
            <w:vAlign w:val="center"/>
          </w:tcPr>
          <w:p w:rsidR="00BC3D81" w:rsidRPr="006E5C42" w:rsidRDefault="00BC3D81" w:rsidP="00BC3D81">
            <w:pPr>
              <w:pStyle w:val="Equation"/>
              <w:jc w:val="right"/>
              <w:rPr>
                <w:szCs w:val="21"/>
              </w:rPr>
            </w:pPr>
            <w:r w:rsidRPr="006E5C42">
              <w:rPr>
                <w:szCs w:val="21"/>
              </w:rPr>
              <w:t>(B.6-54)</w:t>
            </w:r>
          </w:p>
        </w:tc>
      </w:tr>
    </w:tbl>
    <w:p w:rsidR="00BC3D81" w:rsidRPr="0038377E" w:rsidRDefault="00BC3D81" w:rsidP="00BC3D81">
      <w:r w:rsidRPr="006E5C42">
        <w:rPr>
          <w:lang w:eastAsia="ja-JP"/>
        </w:rPr>
        <w:t xml:space="preserve">in order to update the coding noise </w:t>
      </w:r>
      <w:r w:rsidRPr="0038377E">
        <w:rPr>
          <w:position w:val="-12"/>
        </w:rPr>
        <w:object w:dxaOrig="720" w:dyaOrig="380">
          <v:shape id="_x0000_i1389" type="#_x0000_t75" style="width:36.55pt;height:18.85pt" o:ole="">
            <v:imagedata r:id="rId742" o:title=""/>
          </v:shape>
          <o:OLEObject Type="Embed" ProgID="Equation.DSMT4" ShapeID="_x0000_i1389" DrawAspect="Content" ObjectID="_1428132286" r:id="rId743"/>
        </w:object>
      </w:r>
      <w:r w:rsidRPr="006E5C42">
        <w:t>for the next sample:</w:t>
      </w:r>
    </w:p>
    <w:tbl>
      <w:tblPr>
        <w:tblW w:w="9639" w:type="dxa"/>
        <w:jc w:val="center"/>
        <w:tblLook w:val="01E0" w:firstRow="1" w:lastRow="1" w:firstColumn="1" w:lastColumn="1" w:noHBand="0" w:noVBand="0"/>
      </w:tblPr>
      <w:tblGrid>
        <w:gridCol w:w="6809"/>
        <w:gridCol w:w="1711"/>
        <w:gridCol w:w="1119"/>
      </w:tblGrid>
      <w:tr w:rsidR="00BC3D81" w:rsidRPr="006E5C42" w:rsidTr="00BC3D81">
        <w:trPr>
          <w:jc w:val="center"/>
        </w:trPr>
        <w:tc>
          <w:tcPr>
            <w:tcW w:w="6809" w:type="dxa"/>
            <w:vAlign w:val="center"/>
          </w:tcPr>
          <w:p w:rsidR="00BC3D81" w:rsidRPr="006E5C42" w:rsidRDefault="00BC3D81" w:rsidP="00BC3D81">
            <w:pPr>
              <w:pStyle w:val="Equation"/>
              <w:jc w:val="center"/>
              <w:rPr>
                <w:szCs w:val="21"/>
                <w:lang w:eastAsia="ja-JP"/>
              </w:rPr>
            </w:pPr>
            <w:r w:rsidRPr="00833557">
              <w:rPr>
                <w:lang w:eastAsia="ja-JP"/>
              </w:rPr>
              <w:object w:dxaOrig="2439" w:dyaOrig="380">
                <v:shape id="_x0000_i1390" type="#_x0000_t75" style="width:122.3pt;height:18.85pt" o:ole="">
                  <v:imagedata r:id="rId744" o:title=""/>
                </v:shape>
                <o:OLEObject Type="Embed" ProgID="Equation.DSMT4" ShapeID="_x0000_i1390" DrawAspect="Content" ObjectID="_1428132287" r:id="rId745"/>
              </w:object>
            </w:r>
          </w:p>
        </w:tc>
        <w:tc>
          <w:tcPr>
            <w:tcW w:w="1711" w:type="dxa"/>
            <w:vAlign w:val="center"/>
          </w:tcPr>
          <w:p w:rsidR="00BC3D81" w:rsidRPr="006E5C42" w:rsidRDefault="00BC3D81" w:rsidP="00BC3D81">
            <w:pPr>
              <w:pStyle w:val="Equation"/>
              <w:rPr>
                <w:rFonts w:eastAsia="SimSun"/>
                <w:szCs w:val="21"/>
                <w:lang w:eastAsia="zh-CN"/>
              </w:rPr>
            </w:pPr>
            <w:r w:rsidRPr="00833557">
              <w:rPr>
                <w:position w:val="-10"/>
              </w:rPr>
              <w:object w:dxaOrig="1120" w:dyaOrig="320">
                <v:shape id="_x0000_i1391" type="#_x0000_t75" style="width:53.15pt;height:15.45pt" o:ole="">
                  <v:imagedata r:id="rId654" o:title=""/>
                </v:shape>
                <o:OLEObject Type="Embed" ProgID="Equation.DSMT4" ShapeID="_x0000_i1391" DrawAspect="Content" ObjectID="_1428132288" r:id="rId746"/>
              </w:object>
            </w:r>
          </w:p>
        </w:tc>
        <w:tc>
          <w:tcPr>
            <w:tcW w:w="1119" w:type="dxa"/>
            <w:vAlign w:val="center"/>
          </w:tcPr>
          <w:p w:rsidR="00BC3D81" w:rsidRPr="006E5C42" w:rsidRDefault="00BC3D81" w:rsidP="00BC3D81">
            <w:pPr>
              <w:pStyle w:val="Equation"/>
              <w:jc w:val="right"/>
              <w:rPr>
                <w:szCs w:val="21"/>
              </w:rPr>
            </w:pPr>
            <w:r w:rsidRPr="006E5C42">
              <w:rPr>
                <w:szCs w:val="21"/>
              </w:rPr>
              <w:t>(B.6-55)</w:t>
            </w:r>
          </w:p>
        </w:tc>
      </w:tr>
    </w:tbl>
    <w:p w:rsidR="00BC3D81" w:rsidRPr="006E5C42" w:rsidRDefault="00BC3D81" w:rsidP="00BC3D81">
      <w:pPr>
        <w:pStyle w:val="Heading3"/>
      </w:pPr>
      <w:bookmarkStart w:id="550" w:name="_Toc266051892"/>
      <w:bookmarkStart w:id="551" w:name="_Toc266090770"/>
      <w:bookmarkStart w:id="552" w:name="_Toc266091946"/>
      <w:bookmarkStart w:id="553" w:name="_Toc266092031"/>
      <w:bookmarkStart w:id="554" w:name="_Toc266174447"/>
      <w:bookmarkStart w:id="555" w:name="_Toc266174564"/>
      <w:bookmarkStart w:id="556" w:name="_Toc266175318"/>
      <w:bookmarkStart w:id="557" w:name="_Toc266175443"/>
      <w:bookmarkStart w:id="558" w:name="_Toc266175621"/>
      <w:bookmarkStart w:id="559" w:name="_Toc266175903"/>
      <w:bookmarkStart w:id="560" w:name="_Toc266176029"/>
      <w:bookmarkStart w:id="561" w:name="_Toc266176156"/>
      <w:bookmarkStart w:id="562" w:name="_Toc266176282"/>
      <w:bookmarkStart w:id="563" w:name="_Toc266176408"/>
      <w:bookmarkStart w:id="564" w:name="_Toc266178740"/>
      <w:bookmarkStart w:id="565" w:name="_Toc266178866"/>
      <w:bookmarkStart w:id="566" w:name="_Toc266179707"/>
      <w:bookmarkStart w:id="567" w:name="_Toc266186234"/>
      <w:bookmarkStart w:id="568" w:name="_Toc266186961"/>
      <w:bookmarkStart w:id="569" w:name="_Toc266190467"/>
      <w:bookmarkStart w:id="570" w:name="_Toc266193470"/>
      <w:bookmarkStart w:id="571" w:name="_Toc266194879"/>
      <w:bookmarkStart w:id="572" w:name="_Toc266205125"/>
      <w:bookmarkStart w:id="573" w:name="_Toc266205252"/>
      <w:bookmarkStart w:id="574" w:name="_Toc266090772"/>
      <w:bookmarkStart w:id="575" w:name="_Toc266091948"/>
      <w:bookmarkStart w:id="576" w:name="_Toc266092033"/>
      <w:bookmarkStart w:id="577" w:name="_Toc266174449"/>
      <w:bookmarkStart w:id="578" w:name="_Toc266174566"/>
      <w:bookmarkStart w:id="579" w:name="_Toc266175320"/>
      <w:bookmarkStart w:id="580" w:name="_Toc266175445"/>
      <w:bookmarkStart w:id="581" w:name="_Toc266175623"/>
      <w:bookmarkStart w:id="582" w:name="_Toc266175905"/>
      <w:bookmarkStart w:id="583" w:name="_Toc266176031"/>
      <w:bookmarkStart w:id="584" w:name="_Toc266176158"/>
      <w:bookmarkStart w:id="585" w:name="_Toc266176284"/>
      <w:bookmarkStart w:id="586" w:name="_Toc266176410"/>
      <w:bookmarkStart w:id="587" w:name="_Toc266178742"/>
      <w:bookmarkStart w:id="588" w:name="_Toc266178868"/>
      <w:bookmarkStart w:id="589" w:name="_Toc266179709"/>
      <w:bookmarkStart w:id="590" w:name="_Toc266186236"/>
      <w:bookmarkStart w:id="591" w:name="_Toc266186963"/>
      <w:bookmarkStart w:id="592" w:name="_Toc266190469"/>
      <w:bookmarkStart w:id="593" w:name="_Toc266193472"/>
      <w:bookmarkStart w:id="594" w:name="_Toc266194881"/>
      <w:bookmarkStart w:id="595" w:name="_Toc266205127"/>
      <w:bookmarkStart w:id="596" w:name="_Toc266205254"/>
      <w:bookmarkStart w:id="597" w:name="_Toc266174452"/>
      <w:bookmarkStart w:id="598" w:name="_Toc266174569"/>
      <w:bookmarkStart w:id="599" w:name="_Toc266175323"/>
      <w:bookmarkStart w:id="600" w:name="_Toc266175448"/>
      <w:bookmarkStart w:id="601" w:name="_Toc266175626"/>
      <w:bookmarkStart w:id="602" w:name="_Toc266175908"/>
      <w:bookmarkStart w:id="603" w:name="_Toc266176034"/>
      <w:bookmarkStart w:id="604" w:name="_Toc266176161"/>
      <w:bookmarkStart w:id="605" w:name="_Toc266176287"/>
      <w:bookmarkStart w:id="606" w:name="_Toc266176413"/>
      <w:bookmarkStart w:id="607" w:name="_Toc266178745"/>
      <w:bookmarkStart w:id="608" w:name="_Toc266178871"/>
      <w:bookmarkStart w:id="609" w:name="_Toc266179712"/>
      <w:bookmarkStart w:id="610" w:name="_Toc266186239"/>
      <w:bookmarkStart w:id="611" w:name="_Toc266186966"/>
      <w:bookmarkStart w:id="612" w:name="_Toc266190472"/>
      <w:bookmarkStart w:id="613" w:name="_Toc266193475"/>
      <w:bookmarkStart w:id="614" w:name="_Toc266194884"/>
      <w:bookmarkStart w:id="615" w:name="_Toc266205130"/>
      <w:bookmarkStart w:id="616" w:name="_Toc266205257"/>
      <w:bookmarkStart w:id="617" w:name="_Toc266174457"/>
      <w:bookmarkStart w:id="618" w:name="_Toc266174574"/>
      <w:bookmarkStart w:id="619" w:name="_Toc266175328"/>
      <w:bookmarkStart w:id="620" w:name="_Toc266175453"/>
      <w:bookmarkStart w:id="621" w:name="_Toc266175631"/>
      <w:bookmarkStart w:id="622" w:name="_Toc266175913"/>
      <w:bookmarkStart w:id="623" w:name="_Toc266176039"/>
      <w:bookmarkStart w:id="624" w:name="_Toc266176166"/>
      <w:bookmarkStart w:id="625" w:name="_Toc266176292"/>
      <w:bookmarkStart w:id="626" w:name="_Toc266176418"/>
      <w:bookmarkStart w:id="627" w:name="_Toc266178750"/>
      <w:bookmarkStart w:id="628" w:name="_Toc266178876"/>
      <w:bookmarkStart w:id="629" w:name="_Toc266179717"/>
      <w:bookmarkStart w:id="630" w:name="_Toc266186244"/>
      <w:bookmarkStart w:id="631" w:name="_Toc266186971"/>
      <w:bookmarkStart w:id="632" w:name="_Toc266190477"/>
      <w:bookmarkStart w:id="633" w:name="_Toc266193480"/>
      <w:bookmarkStart w:id="634" w:name="_Toc266194889"/>
      <w:bookmarkStart w:id="635" w:name="_Toc266205135"/>
      <w:bookmarkStart w:id="636" w:name="_Toc266205262"/>
      <w:bookmarkStart w:id="637" w:name="_Toc266174458"/>
      <w:bookmarkStart w:id="638" w:name="_Toc266174575"/>
      <w:bookmarkStart w:id="639" w:name="_Toc266175329"/>
      <w:bookmarkStart w:id="640" w:name="_Toc266175454"/>
      <w:bookmarkStart w:id="641" w:name="_Toc266175632"/>
      <w:bookmarkStart w:id="642" w:name="_Toc266175914"/>
      <w:bookmarkStart w:id="643" w:name="_Toc266176040"/>
      <w:bookmarkStart w:id="644" w:name="_Toc266176167"/>
      <w:bookmarkStart w:id="645" w:name="_Toc266176293"/>
      <w:bookmarkStart w:id="646" w:name="_Toc266176419"/>
      <w:bookmarkStart w:id="647" w:name="_Toc266178751"/>
      <w:bookmarkStart w:id="648" w:name="_Toc266178877"/>
      <w:bookmarkStart w:id="649" w:name="_Toc266179718"/>
      <w:bookmarkStart w:id="650" w:name="_Toc266186245"/>
      <w:bookmarkStart w:id="651" w:name="_Toc266186972"/>
      <w:bookmarkStart w:id="652" w:name="_Toc266190478"/>
      <w:bookmarkStart w:id="653" w:name="_Toc266193481"/>
      <w:bookmarkStart w:id="654" w:name="_Toc266194890"/>
      <w:bookmarkStart w:id="655" w:name="_Toc266205136"/>
      <w:bookmarkStart w:id="656" w:name="_Toc266205263"/>
      <w:bookmarkStart w:id="657" w:name="_Toc266174459"/>
      <w:bookmarkStart w:id="658" w:name="_Toc266174576"/>
      <w:bookmarkStart w:id="659" w:name="_Toc266175330"/>
      <w:bookmarkStart w:id="660" w:name="_Toc266175455"/>
      <w:bookmarkStart w:id="661" w:name="_Toc266175633"/>
      <w:bookmarkStart w:id="662" w:name="_Toc266175915"/>
      <w:bookmarkStart w:id="663" w:name="_Toc266176041"/>
      <w:bookmarkStart w:id="664" w:name="_Toc266176168"/>
      <w:bookmarkStart w:id="665" w:name="_Toc266176294"/>
      <w:bookmarkStart w:id="666" w:name="_Toc266176420"/>
      <w:bookmarkStart w:id="667" w:name="_Toc266178752"/>
      <w:bookmarkStart w:id="668" w:name="_Toc266178878"/>
      <w:bookmarkStart w:id="669" w:name="_Toc266179719"/>
      <w:bookmarkStart w:id="670" w:name="_Toc266186246"/>
      <w:bookmarkStart w:id="671" w:name="_Toc266186973"/>
      <w:bookmarkStart w:id="672" w:name="_Toc266190479"/>
      <w:bookmarkStart w:id="673" w:name="_Toc266193482"/>
      <w:bookmarkStart w:id="674" w:name="_Toc266194891"/>
      <w:bookmarkStart w:id="675" w:name="_Toc266205137"/>
      <w:bookmarkStart w:id="676" w:name="_Toc266205264"/>
      <w:bookmarkStart w:id="677" w:name="_Toc266174460"/>
      <w:bookmarkStart w:id="678" w:name="_Toc266174577"/>
      <w:bookmarkStart w:id="679" w:name="_Toc266175331"/>
      <w:bookmarkStart w:id="680" w:name="_Toc266175456"/>
      <w:bookmarkStart w:id="681" w:name="_Toc266175634"/>
      <w:bookmarkStart w:id="682" w:name="_Toc266175916"/>
      <w:bookmarkStart w:id="683" w:name="_Toc266176042"/>
      <w:bookmarkStart w:id="684" w:name="_Toc266176169"/>
      <w:bookmarkStart w:id="685" w:name="_Toc266176295"/>
      <w:bookmarkStart w:id="686" w:name="_Toc266176421"/>
      <w:bookmarkStart w:id="687" w:name="_Toc266178753"/>
      <w:bookmarkStart w:id="688" w:name="_Toc266178879"/>
      <w:bookmarkStart w:id="689" w:name="_Toc266179720"/>
      <w:bookmarkStart w:id="690" w:name="_Toc266186247"/>
      <w:bookmarkStart w:id="691" w:name="_Toc266186974"/>
      <w:bookmarkStart w:id="692" w:name="_Toc266190480"/>
      <w:bookmarkStart w:id="693" w:name="_Toc266193483"/>
      <w:bookmarkStart w:id="694" w:name="_Toc266194892"/>
      <w:bookmarkStart w:id="695" w:name="_Toc266205138"/>
      <w:bookmarkStart w:id="696" w:name="_Toc266205265"/>
      <w:bookmarkStart w:id="697" w:name="_Toc266174462"/>
      <w:bookmarkStart w:id="698" w:name="_Toc266174579"/>
      <w:bookmarkStart w:id="699" w:name="_Toc266175333"/>
      <w:bookmarkStart w:id="700" w:name="_Toc266175458"/>
      <w:bookmarkStart w:id="701" w:name="_Toc266175636"/>
      <w:bookmarkStart w:id="702" w:name="_Toc266175918"/>
      <w:bookmarkStart w:id="703" w:name="_Toc266176044"/>
      <w:bookmarkStart w:id="704" w:name="_Toc266176171"/>
      <w:bookmarkStart w:id="705" w:name="_Toc266176297"/>
      <w:bookmarkStart w:id="706" w:name="_Toc266176423"/>
      <w:bookmarkStart w:id="707" w:name="_Toc266178755"/>
      <w:bookmarkStart w:id="708" w:name="_Toc266178881"/>
      <w:bookmarkStart w:id="709" w:name="_Toc266179722"/>
      <w:bookmarkStart w:id="710" w:name="_Toc266186249"/>
      <w:bookmarkStart w:id="711" w:name="_Toc266186976"/>
      <w:bookmarkStart w:id="712" w:name="_Toc266190482"/>
      <w:bookmarkStart w:id="713" w:name="_Toc266193485"/>
      <w:bookmarkStart w:id="714" w:name="_Toc266194894"/>
      <w:bookmarkStart w:id="715" w:name="_Toc266205140"/>
      <w:bookmarkStart w:id="716" w:name="_Toc266205267"/>
      <w:bookmarkStart w:id="717" w:name="_Toc266174463"/>
      <w:bookmarkStart w:id="718" w:name="_Toc266174580"/>
      <w:bookmarkStart w:id="719" w:name="_Toc266175334"/>
      <w:bookmarkStart w:id="720" w:name="_Toc266175459"/>
      <w:bookmarkStart w:id="721" w:name="_Toc266175637"/>
      <w:bookmarkStart w:id="722" w:name="_Toc266175919"/>
      <w:bookmarkStart w:id="723" w:name="_Toc266176045"/>
      <w:bookmarkStart w:id="724" w:name="_Toc266176172"/>
      <w:bookmarkStart w:id="725" w:name="_Toc266176298"/>
      <w:bookmarkStart w:id="726" w:name="_Toc266176424"/>
      <w:bookmarkStart w:id="727" w:name="_Toc266178756"/>
      <w:bookmarkStart w:id="728" w:name="_Toc266178882"/>
      <w:bookmarkStart w:id="729" w:name="_Toc266179723"/>
      <w:bookmarkStart w:id="730" w:name="_Toc266186250"/>
      <w:bookmarkStart w:id="731" w:name="_Toc266186977"/>
      <w:bookmarkStart w:id="732" w:name="_Toc266190483"/>
      <w:bookmarkStart w:id="733" w:name="_Toc266193486"/>
      <w:bookmarkStart w:id="734" w:name="_Toc266194895"/>
      <w:bookmarkStart w:id="735" w:name="_Toc266205141"/>
      <w:bookmarkStart w:id="736" w:name="_Toc266205268"/>
      <w:bookmarkStart w:id="737" w:name="_Toc266174479"/>
      <w:bookmarkStart w:id="738" w:name="_Toc266174596"/>
      <w:bookmarkStart w:id="739" w:name="_Toc266175350"/>
      <w:bookmarkStart w:id="740" w:name="_Toc266175475"/>
      <w:bookmarkStart w:id="741" w:name="_Toc266175653"/>
      <w:bookmarkStart w:id="742" w:name="_Toc266175935"/>
      <w:bookmarkStart w:id="743" w:name="_Toc266176061"/>
      <w:bookmarkStart w:id="744" w:name="_Toc266176188"/>
      <w:bookmarkStart w:id="745" w:name="_Toc266176314"/>
      <w:bookmarkStart w:id="746" w:name="_Toc266176440"/>
      <w:bookmarkStart w:id="747" w:name="_Toc266178772"/>
      <w:bookmarkStart w:id="748" w:name="_Toc266178898"/>
      <w:bookmarkStart w:id="749" w:name="_Toc266179739"/>
      <w:bookmarkStart w:id="750" w:name="_Toc266186266"/>
      <w:bookmarkStart w:id="751" w:name="_Toc266186993"/>
      <w:bookmarkStart w:id="752" w:name="_Toc266190499"/>
      <w:bookmarkStart w:id="753" w:name="_Toc266193502"/>
      <w:bookmarkStart w:id="754" w:name="_Toc266194911"/>
      <w:bookmarkStart w:id="755" w:name="_Toc266205157"/>
      <w:bookmarkStart w:id="756" w:name="_Toc266205284"/>
      <w:bookmarkStart w:id="757" w:name="_Toc265840890"/>
      <w:bookmarkStart w:id="758" w:name="_Toc265841055"/>
      <w:bookmarkStart w:id="759" w:name="_Toc265843275"/>
      <w:bookmarkStart w:id="760" w:name="_Toc265849080"/>
      <w:bookmarkStart w:id="761" w:name="_Toc265849917"/>
      <w:bookmarkStart w:id="762" w:name="_Toc265850297"/>
      <w:bookmarkStart w:id="763" w:name="_Toc265850596"/>
      <w:bookmarkStart w:id="764" w:name="_Toc265850762"/>
      <w:bookmarkStart w:id="765" w:name="_Toc283385083"/>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r w:rsidRPr="006E5C42">
        <w:t>B.6.5</w:t>
      </w:r>
      <w:r w:rsidRPr="006E5C42">
        <w:tab/>
        <w:t>MDCT</w:t>
      </w:r>
      <w:bookmarkEnd w:id="765"/>
    </w:p>
    <w:p w:rsidR="00BC3D81" w:rsidRPr="0038377E" w:rsidRDefault="00BC3D81" w:rsidP="00BC3D81">
      <w:pPr>
        <w:rPr>
          <w:rFonts w:eastAsia="SimSun"/>
          <w:szCs w:val="24"/>
          <w:lang w:eastAsia="zh-CN"/>
        </w:rPr>
      </w:pPr>
      <w:r w:rsidRPr="006E5C42">
        <w:rPr>
          <w:szCs w:val="24"/>
        </w:rPr>
        <w:t xml:space="preserve">The </w:t>
      </w:r>
      <w:r w:rsidRPr="006E5C42">
        <w:rPr>
          <w:rFonts w:eastAsia="SimSun"/>
          <w:szCs w:val="24"/>
          <w:lang w:eastAsia="zh-CN"/>
        </w:rPr>
        <w:t>super</w:t>
      </w:r>
      <w:r w:rsidRPr="006E5C42">
        <w:rPr>
          <w:szCs w:val="24"/>
        </w:rPr>
        <w:t xml:space="preserve"> higher band signals </w:t>
      </w:r>
      <w:r w:rsidRPr="0038377E">
        <w:rPr>
          <w:position w:val="-12"/>
          <w:szCs w:val="24"/>
        </w:rPr>
        <w:object w:dxaOrig="760" w:dyaOrig="380">
          <v:shape id="_x0000_i1392" type="#_x0000_t75" style="width:38.85pt;height:18.85pt" o:ole="">
            <v:imagedata r:id="rId747" o:title=""/>
          </v:shape>
          <o:OLEObject Type="Embed" ProgID="Equation.DSMT4" ShapeID="_x0000_i1392" DrawAspect="Content" ObjectID="_1428132289" r:id="rId748"/>
        </w:object>
      </w:r>
      <w:r w:rsidRPr="006E5C42">
        <w:rPr>
          <w:szCs w:val="24"/>
        </w:rPr>
        <w:t xml:space="preserve"> </w:t>
      </w:r>
      <w:r w:rsidRPr="0038377E">
        <w:rPr>
          <w:rFonts w:eastAsia="SimSun"/>
          <w:szCs w:val="24"/>
          <w:lang w:eastAsia="zh-CN"/>
        </w:rPr>
        <w:t>is</w:t>
      </w:r>
      <w:r w:rsidRPr="0038377E">
        <w:rPr>
          <w:szCs w:val="24"/>
        </w:rPr>
        <w:t xml:space="preserve"> transformed into frequency domain by modified discrete cosine transform (MDCT) with a frame length of </w:t>
      </w:r>
      <w:r w:rsidRPr="0062267A">
        <w:rPr>
          <w:rFonts w:eastAsia="SimSun"/>
          <w:szCs w:val="24"/>
          <w:lang w:eastAsia="zh-CN"/>
        </w:rPr>
        <w:t>5</w:t>
      </w:r>
      <w:r w:rsidRPr="006E5C42">
        <w:rPr>
          <w:szCs w:val="24"/>
        </w:rPr>
        <w:t xml:space="preserve"> ms and an analysis window of </w:t>
      </w:r>
      <w:r w:rsidRPr="006E5C42">
        <w:rPr>
          <w:rFonts w:eastAsia="SimSun"/>
          <w:szCs w:val="24"/>
          <w:lang w:eastAsia="zh-CN"/>
        </w:rPr>
        <w:t>1</w:t>
      </w:r>
      <w:r w:rsidRPr="006E5C42">
        <w:rPr>
          <w:szCs w:val="24"/>
        </w:rPr>
        <w:t>0 ms length. The MDCT</w:t>
      </w:r>
      <w:r w:rsidRPr="006E5C42">
        <w:rPr>
          <w:rFonts w:eastAsia="SimSun"/>
          <w:szCs w:val="24"/>
          <w:lang w:eastAsia="zh-CN"/>
        </w:rPr>
        <w:t xml:space="preserve"> </w:t>
      </w:r>
      <w:r w:rsidRPr="006E5C42">
        <w:rPr>
          <w:szCs w:val="24"/>
        </w:rPr>
        <w:t xml:space="preserve">coefficients </w:t>
      </w:r>
      <w:r w:rsidRPr="0038377E">
        <w:rPr>
          <w:position w:val="-12"/>
          <w:szCs w:val="24"/>
        </w:rPr>
        <w:object w:dxaOrig="780" w:dyaOrig="360">
          <v:shape id="_x0000_i1393" type="#_x0000_t75" style="width:39.45pt;height:18.85pt" o:ole="">
            <v:imagedata r:id="rId749" o:title=""/>
          </v:shape>
          <o:OLEObject Type="Embed" ProgID="Equation.DSMT4" ShapeID="_x0000_i1393" DrawAspect="Content" ObjectID="_1428132290" r:id="rId750"/>
        </w:object>
      </w:r>
      <w:r w:rsidRPr="006E5C42">
        <w:rPr>
          <w:szCs w:val="24"/>
        </w:rPr>
        <w:t xml:space="preserve"> of the signal </w:t>
      </w:r>
      <w:r w:rsidRPr="0038377E">
        <w:rPr>
          <w:position w:val="-12"/>
          <w:szCs w:val="24"/>
        </w:rPr>
        <w:object w:dxaOrig="760" w:dyaOrig="380">
          <v:shape id="_x0000_i1394" type="#_x0000_t75" style="width:38.85pt;height:18.85pt" o:ole="">
            <v:imagedata r:id="rId747" o:title=""/>
          </v:shape>
          <o:OLEObject Type="Embed" ProgID="Equation.DSMT4" ShapeID="_x0000_i1394" DrawAspect="Content" ObjectID="_1428132291" r:id="rId751"/>
        </w:object>
      </w:r>
      <w:r w:rsidRPr="006E5C42">
        <w:rPr>
          <w:rFonts w:eastAsia="SimSun"/>
          <w:szCs w:val="24"/>
          <w:lang w:eastAsia="zh-CN"/>
        </w:rPr>
        <w:t xml:space="preserve"> are</w:t>
      </w:r>
      <w:r w:rsidRPr="0038377E">
        <w:rPr>
          <w:szCs w:val="24"/>
        </w:rPr>
        <w:t xml:space="preserve"> given by:</w:t>
      </w:r>
    </w:p>
    <w:tbl>
      <w:tblPr>
        <w:tblW w:w="9639" w:type="dxa"/>
        <w:jc w:val="center"/>
        <w:tblLayout w:type="fixed"/>
        <w:tblLook w:val="01E0" w:firstRow="1" w:lastRow="1" w:firstColumn="1" w:lastColumn="1" w:noHBand="0" w:noVBand="0"/>
      </w:tblPr>
      <w:tblGrid>
        <w:gridCol w:w="6840"/>
        <w:gridCol w:w="1666"/>
        <w:gridCol w:w="1133"/>
      </w:tblGrid>
      <w:tr w:rsidR="00BC3D81" w:rsidRPr="006E5C42" w:rsidTr="00BC3D81">
        <w:trPr>
          <w:jc w:val="center"/>
        </w:trPr>
        <w:tc>
          <w:tcPr>
            <w:tcW w:w="6840" w:type="dxa"/>
            <w:vAlign w:val="center"/>
          </w:tcPr>
          <w:p w:rsidR="00BC3D81" w:rsidRPr="006E5C42" w:rsidRDefault="00BC3D81" w:rsidP="00BC3D81">
            <w:pPr>
              <w:pStyle w:val="Equation"/>
              <w:jc w:val="center"/>
              <w:rPr>
                <w:rFonts w:eastAsia="SimSun"/>
                <w:szCs w:val="21"/>
                <w:lang w:eastAsia="zh-CN"/>
              </w:rPr>
            </w:pPr>
            <w:r w:rsidRPr="00833557">
              <w:rPr>
                <w:rFonts w:eastAsia="SimSun"/>
                <w:lang w:eastAsia="zh-CN"/>
              </w:rPr>
              <w:object w:dxaOrig="5980" w:dyaOrig="720">
                <v:shape id="_x0000_i1395" type="#_x0000_t75" style="width:300pt;height:36.55pt" o:ole="">
                  <v:imagedata r:id="rId752" o:title=""/>
                </v:shape>
                <o:OLEObject Type="Embed" ProgID="Equation.DSMT4" ShapeID="_x0000_i1395" DrawAspect="Content" ObjectID="_1428132292" r:id="rId753"/>
              </w:object>
            </w:r>
          </w:p>
        </w:tc>
        <w:tc>
          <w:tcPr>
            <w:tcW w:w="1666" w:type="dxa"/>
            <w:vAlign w:val="center"/>
          </w:tcPr>
          <w:p w:rsidR="00BC3D81" w:rsidRPr="006E5C42" w:rsidRDefault="00BC3D81" w:rsidP="00BC3D81">
            <w:pPr>
              <w:pStyle w:val="Equation"/>
              <w:rPr>
                <w:rFonts w:eastAsia="SimSun"/>
                <w:szCs w:val="21"/>
                <w:lang w:eastAsia="zh-CN"/>
              </w:rPr>
            </w:pPr>
            <w:r w:rsidRPr="00833557">
              <w:rPr>
                <w:position w:val="-10"/>
              </w:rPr>
              <w:object w:dxaOrig="1140" w:dyaOrig="320">
                <v:shape id="_x0000_i1396" type="#_x0000_t75" style="width:56.55pt;height:16pt" o:ole="">
                  <v:imagedata r:id="rId754" o:title=""/>
                </v:shape>
                <o:OLEObject Type="Embed" ProgID="Equation.DSMT4" ShapeID="_x0000_i1396" DrawAspect="Content" ObjectID="_1428132293" r:id="rId755"/>
              </w:object>
            </w:r>
          </w:p>
        </w:tc>
        <w:tc>
          <w:tcPr>
            <w:tcW w:w="1133" w:type="dxa"/>
            <w:vAlign w:val="center"/>
          </w:tcPr>
          <w:p w:rsidR="00BC3D81" w:rsidRPr="006E5C42" w:rsidRDefault="00BC3D81" w:rsidP="00BC3D81">
            <w:pPr>
              <w:pStyle w:val="Equation"/>
              <w:jc w:val="right"/>
              <w:rPr>
                <w:szCs w:val="21"/>
              </w:rPr>
            </w:pPr>
            <w:r w:rsidRPr="006E5C42">
              <w:rPr>
                <w:szCs w:val="21"/>
              </w:rPr>
              <w:t>(B.6-56)</w:t>
            </w:r>
          </w:p>
        </w:tc>
      </w:tr>
    </w:tbl>
    <w:p w:rsidR="00BC3D81" w:rsidRPr="0038377E" w:rsidRDefault="00BC3D81" w:rsidP="00BC3D81">
      <w:pPr>
        <w:rPr>
          <w:rFonts w:eastAsia="SimSun"/>
          <w:lang w:eastAsia="zh-CN"/>
        </w:rPr>
      </w:pPr>
      <w:r w:rsidRPr="006E5C42">
        <w:rPr>
          <w:rFonts w:eastAsia="SimSun"/>
          <w:lang w:eastAsia="zh-CN"/>
        </w:rPr>
        <w:t>w</w:t>
      </w:r>
      <w:r w:rsidRPr="006E5C42">
        <w:t>here</w:t>
      </w:r>
      <w:r w:rsidRPr="006E5C42">
        <w:rPr>
          <w:rFonts w:eastAsia="SimSun"/>
          <w:lang w:eastAsia="zh-CN"/>
        </w:rPr>
        <w:t xml:space="preserve"> </w:t>
      </w:r>
      <w:r w:rsidRPr="0038377E">
        <w:rPr>
          <w:position w:val="-12"/>
        </w:rPr>
        <w:object w:dxaOrig="1020" w:dyaOrig="360">
          <v:shape id="_x0000_i1397" type="#_x0000_t75" style="width:50.85pt;height:18.85pt" o:ole="">
            <v:imagedata r:id="rId756" o:title=""/>
          </v:shape>
          <o:OLEObject Type="Embed" ProgID="Equation.3" ShapeID="_x0000_i1397" DrawAspect="Content" ObjectID="_1428132294" r:id="rId757"/>
        </w:object>
      </w:r>
      <w:r w:rsidRPr="006E5C42">
        <w:t xml:space="preserve"> is the analysis weighting window given by:</w:t>
      </w:r>
    </w:p>
    <w:tbl>
      <w:tblPr>
        <w:tblW w:w="9639" w:type="dxa"/>
        <w:jc w:val="center"/>
        <w:tblLook w:val="01E0" w:firstRow="1" w:lastRow="1" w:firstColumn="1" w:lastColumn="1" w:noHBand="0" w:noVBand="0"/>
      </w:tblPr>
      <w:tblGrid>
        <w:gridCol w:w="6840"/>
        <w:gridCol w:w="1680"/>
        <w:gridCol w:w="1119"/>
      </w:tblGrid>
      <w:tr w:rsidR="00BC3D81" w:rsidRPr="006E5C42" w:rsidTr="00BC3D81">
        <w:trPr>
          <w:jc w:val="center"/>
        </w:trPr>
        <w:tc>
          <w:tcPr>
            <w:tcW w:w="6840" w:type="dxa"/>
            <w:vAlign w:val="center"/>
          </w:tcPr>
          <w:p w:rsidR="00BC3D81" w:rsidRPr="006E5C42" w:rsidRDefault="00BC3D81" w:rsidP="00BC3D81">
            <w:pPr>
              <w:pStyle w:val="Equation"/>
              <w:jc w:val="center"/>
              <w:rPr>
                <w:szCs w:val="21"/>
                <w:lang w:eastAsia="ja-JP"/>
              </w:rPr>
            </w:pPr>
            <w:r w:rsidRPr="00833557">
              <w:rPr>
                <w:lang w:eastAsia="ja-JP"/>
              </w:rPr>
              <w:object w:dxaOrig="2880" w:dyaOrig="680">
                <v:shape id="_x0000_i1398" type="#_x0000_t75" style="width:2in;height:32.55pt" o:ole="">
                  <v:imagedata r:id="rId758" o:title=""/>
                </v:shape>
                <o:OLEObject Type="Embed" ProgID="Equation.DSMT4" ShapeID="_x0000_i1398" DrawAspect="Content" ObjectID="_1428132295" r:id="rId759"/>
              </w:object>
            </w:r>
          </w:p>
        </w:tc>
        <w:tc>
          <w:tcPr>
            <w:tcW w:w="1680" w:type="dxa"/>
            <w:vAlign w:val="center"/>
          </w:tcPr>
          <w:p w:rsidR="00BC3D81" w:rsidRPr="006E5C42" w:rsidRDefault="00BC3D81" w:rsidP="00BC3D81">
            <w:pPr>
              <w:pStyle w:val="Equation"/>
              <w:rPr>
                <w:szCs w:val="21"/>
                <w:lang w:eastAsia="ja-JP"/>
              </w:rPr>
            </w:pPr>
            <w:r w:rsidRPr="00833557">
              <w:rPr>
                <w:position w:val="-10"/>
              </w:rPr>
              <w:object w:dxaOrig="1219" w:dyaOrig="320">
                <v:shape id="_x0000_i1399" type="#_x0000_t75" style="width:60.55pt;height:16pt" o:ole="">
                  <v:imagedata r:id="rId760" o:title=""/>
                </v:shape>
                <o:OLEObject Type="Embed" ProgID="Equation.DSMT4" ShapeID="_x0000_i1399" DrawAspect="Content" ObjectID="_1428132296" r:id="rId761"/>
              </w:object>
            </w:r>
          </w:p>
        </w:tc>
        <w:tc>
          <w:tcPr>
            <w:tcW w:w="1119" w:type="dxa"/>
            <w:vAlign w:val="center"/>
          </w:tcPr>
          <w:p w:rsidR="00BC3D81" w:rsidRPr="006E5C42" w:rsidRDefault="00BC3D81" w:rsidP="00BC3D81">
            <w:pPr>
              <w:pStyle w:val="Equation"/>
              <w:jc w:val="right"/>
              <w:rPr>
                <w:szCs w:val="21"/>
              </w:rPr>
            </w:pPr>
            <w:r w:rsidRPr="006E5C42">
              <w:rPr>
                <w:szCs w:val="21"/>
              </w:rPr>
              <w:t>(B.6-57)</w:t>
            </w:r>
          </w:p>
        </w:tc>
      </w:tr>
    </w:tbl>
    <w:p w:rsidR="00BC3D81" w:rsidRPr="006E5C42" w:rsidRDefault="00BC3D81" w:rsidP="00BC3D81">
      <w:pPr>
        <w:pStyle w:val="Heading3"/>
      </w:pPr>
      <w:bookmarkStart w:id="766" w:name="_Ref267886130"/>
      <w:bookmarkStart w:id="767" w:name="_Toc283385084"/>
      <w:r w:rsidRPr="006E5C42">
        <w:t>B.6.6</w:t>
      </w:r>
      <w:r w:rsidRPr="006E5C42">
        <w:tab/>
        <w:t>SWBL0 layer encoder</w:t>
      </w:r>
      <w:bookmarkEnd w:id="766"/>
      <w:bookmarkEnd w:id="767"/>
    </w:p>
    <w:p w:rsidR="00BC3D81" w:rsidRPr="006E5C42" w:rsidRDefault="00BC3D81" w:rsidP="00BC3D81">
      <w:pPr>
        <w:rPr>
          <w:rFonts w:eastAsia="SimSun"/>
          <w:bCs/>
          <w:lang w:eastAsia="zh-CN"/>
        </w:rPr>
      </w:pPr>
      <w:r w:rsidRPr="006E5C42">
        <w:t>This layer is encoded with bandwidth extension (BWE) algorithm</w:t>
      </w:r>
      <w:r w:rsidRPr="006E5C42">
        <w:rPr>
          <w:rFonts w:eastAsia="SimSun"/>
          <w:bCs/>
          <w:lang w:eastAsia="zh-CN"/>
        </w:rPr>
        <w:t xml:space="preserve"> based on the adaptive spectral envelope coding and time envelope coding</w:t>
      </w:r>
      <w:r w:rsidRPr="006E5C42">
        <w:t>. The bit</w:t>
      </w:r>
      <w:r w:rsidRPr="006E5C42">
        <w:rPr>
          <w:rFonts w:eastAsia="SimSun"/>
          <w:bCs/>
          <w:lang w:eastAsia="zh-CN"/>
        </w:rPr>
        <w:t xml:space="preserve"> </w:t>
      </w:r>
      <w:r w:rsidRPr="006E5C42">
        <w:t xml:space="preserve">budget of 40 bits is shared with </w:t>
      </w:r>
      <w:r w:rsidRPr="006E5C42">
        <w:rPr>
          <w:rFonts w:eastAsia="SimSun"/>
          <w:bCs/>
          <w:lang w:eastAsia="zh-CN"/>
        </w:rPr>
        <w:t>H</w:t>
      </w:r>
      <w:r w:rsidRPr="006E5C42">
        <w:t xml:space="preserve">BE module of </w:t>
      </w:r>
      <w:r w:rsidRPr="006E5C42">
        <w:rPr>
          <w:rFonts w:eastAsia="SimSun"/>
          <w:bCs/>
          <w:lang w:eastAsia="zh-CN"/>
        </w:rPr>
        <w:t>ITU-T G.722 core</w:t>
      </w:r>
      <w:r w:rsidRPr="006E5C42">
        <w:t xml:space="preserve">, depending on </w:t>
      </w:r>
      <w:r w:rsidRPr="006E5C42">
        <w:rPr>
          <w:rFonts w:eastAsia="SimSun"/>
          <w:bCs/>
          <w:lang w:eastAsia="zh-CN"/>
        </w:rPr>
        <w:t>whether a</w:t>
      </w:r>
      <w:r w:rsidRPr="006E5C42">
        <w:t xml:space="preserve"> frame</w:t>
      </w:r>
      <w:r w:rsidRPr="006E5C42">
        <w:rPr>
          <w:rFonts w:eastAsia="SimSun"/>
          <w:bCs/>
          <w:lang w:eastAsia="zh-CN"/>
        </w:rPr>
        <w:t xml:space="preserve"> is a</w:t>
      </w:r>
      <w:r w:rsidRPr="006E5C42">
        <w:t xml:space="preserve"> </w:t>
      </w:r>
      <w:r w:rsidRPr="006E5C42">
        <w:rPr>
          <w:rFonts w:eastAsia="SimSun"/>
          <w:bCs/>
          <w:lang w:eastAsia="zh-CN"/>
        </w:rPr>
        <w:t>TRANSIENT (TS) frame or a non-TRANSIENT frame</w:t>
      </w:r>
      <w:r w:rsidRPr="006E5C42">
        <w:t xml:space="preserve">. If </w:t>
      </w:r>
      <w:r w:rsidRPr="006E5C42">
        <w:rPr>
          <w:rFonts w:eastAsia="SimSun"/>
          <w:lang w:eastAsia="zh-CN"/>
        </w:rPr>
        <w:t xml:space="preserve">the input super higher band signal of </w:t>
      </w:r>
      <w:r w:rsidRPr="006E5C42">
        <w:t xml:space="preserve">the previous frame or the current frame is detected as TRANSIENT, then the current frame is </w:t>
      </w:r>
      <w:r w:rsidRPr="006E5C42">
        <w:rPr>
          <w:rFonts w:eastAsia="SimSun"/>
          <w:lang w:eastAsia="zh-CN"/>
        </w:rPr>
        <w:t xml:space="preserve">classified as </w:t>
      </w:r>
      <w:r w:rsidRPr="006E5C42">
        <w:rPr>
          <w:rFonts w:eastAsia="SimSun"/>
          <w:bCs/>
          <w:lang w:eastAsia="zh-CN"/>
        </w:rPr>
        <w:t xml:space="preserve">TRANSIENT. In case of </w:t>
      </w:r>
      <w:r w:rsidRPr="006E5C42">
        <w:t xml:space="preserve">a </w:t>
      </w:r>
      <w:r w:rsidRPr="006E5C42">
        <w:rPr>
          <w:rFonts w:eastAsia="SimSun"/>
          <w:bCs/>
          <w:lang w:eastAsia="zh-CN"/>
        </w:rPr>
        <w:t xml:space="preserve">TRANSIENT frame, </w:t>
      </w:r>
      <w:r w:rsidRPr="006E5C42">
        <w:t>all 40 bits are allocated to BWE</w:t>
      </w:r>
      <w:r w:rsidRPr="006E5C42">
        <w:rPr>
          <w:rFonts w:eastAsia="SimSun"/>
          <w:bCs/>
          <w:lang w:eastAsia="zh-CN"/>
        </w:rPr>
        <w:t xml:space="preserve"> which includes two bits for the signal class, and 38 bits for encoding the global gain, </w:t>
      </w:r>
      <w:r w:rsidRPr="006E5C42">
        <w:rPr>
          <w:rFonts w:eastAsia="SimSun"/>
          <w:lang w:eastAsia="zh-CN"/>
        </w:rPr>
        <w:t xml:space="preserve">four spectral envelopes and four time envelopes. </w:t>
      </w:r>
      <w:r w:rsidRPr="006E5C42">
        <w:t>For other cases (</w:t>
      </w:r>
      <w:r w:rsidRPr="006E5C42">
        <w:rPr>
          <w:rFonts w:eastAsia="SimSun"/>
          <w:bCs/>
          <w:lang w:eastAsia="zh-CN"/>
        </w:rPr>
        <w:t>non</w:t>
      </w:r>
      <w:r w:rsidRPr="006E5C42">
        <w:rPr>
          <w:rFonts w:eastAsia="SimSun"/>
          <w:bCs/>
          <w:lang w:eastAsia="zh-CN"/>
        </w:rPr>
        <w:noBreakHyphen/>
        <w:t>TRANSIENT frame</w:t>
      </w:r>
      <w:r w:rsidRPr="006E5C42">
        <w:t xml:space="preserve">), </w:t>
      </w:r>
      <w:r w:rsidRPr="006E5C42">
        <w:rPr>
          <w:rFonts w:eastAsia="SimSun"/>
          <w:lang w:eastAsia="zh-CN"/>
        </w:rPr>
        <w:t xml:space="preserve">only </w:t>
      </w:r>
      <w:r w:rsidRPr="006E5C42">
        <w:t>21 bits are allocated to BWE</w:t>
      </w:r>
      <w:r w:rsidRPr="006E5C42">
        <w:rPr>
          <w:rFonts w:eastAsia="SimSun"/>
          <w:bCs/>
          <w:lang w:eastAsia="zh-CN"/>
        </w:rPr>
        <w:t xml:space="preserve"> which also includes two bits for the signal class and 19 bits for encoding the global gain and eight spectral envelopes.</w:t>
      </w:r>
      <w:r w:rsidRPr="006E5C42">
        <w:t xml:space="preserve"> </w:t>
      </w:r>
      <w:r w:rsidRPr="006E5C42">
        <w:rPr>
          <w:rFonts w:eastAsia="SimSun"/>
          <w:lang w:eastAsia="zh-CN"/>
        </w:rPr>
        <w:t xml:space="preserve">In this case, </w:t>
      </w:r>
      <w:r w:rsidRPr="006E5C42">
        <w:rPr>
          <w:lang w:eastAsia="ja-JP"/>
        </w:rPr>
        <w:t>no time envelope is encoded</w:t>
      </w:r>
      <w:r w:rsidRPr="006E5C42">
        <w:rPr>
          <w:bCs/>
          <w:lang w:eastAsia="ja-JP"/>
        </w:rPr>
        <w:t>.</w:t>
      </w:r>
      <w:r w:rsidRPr="006E5C42">
        <w:t xml:space="preserve"> </w:t>
      </w:r>
      <w:r w:rsidRPr="006E5C42">
        <w:rPr>
          <w:lang w:eastAsia="ja-JP"/>
        </w:rPr>
        <w:t xml:space="preserve">The remaining </w:t>
      </w:r>
      <w:r w:rsidRPr="006E5C42">
        <w:t xml:space="preserve">19 bits are allocated to </w:t>
      </w:r>
      <w:r w:rsidRPr="006E5C42">
        <w:rPr>
          <w:rFonts w:eastAsia="SimSun"/>
          <w:bCs/>
          <w:lang w:eastAsia="zh-CN"/>
        </w:rPr>
        <w:t>H</w:t>
      </w:r>
      <w:r w:rsidRPr="006E5C42">
        <w:t>BE</w:t>
      </w:r>
      <w:r w:rsidRPr="006E5C42">
        <w:rPr>
          <w:rFonts w:eastAsia="SimSun"/>
          <w:lang w:eastAsia="zh-CN"/>
        </w:rPr>
        <w:t xml:space="preserve"> (see clause B.6.4.3.3).</w:t>
      </w:r>
      <w:r w:rsidRPr="006E5C42">
        <w:rPr>
          <w:rFonts w:eastAsia="SimSun"/>
          <w:bCs/>
          <w:lang w:eastAsia="zh-CN"/>
        </w:rPr>
        <w:t xml:space="preserve"> Non</w:t>
      </w:r>
      <w:r w:rsidRPr="006E5C42">
        <w:rPr>
          <w:rFonts w:eastAsia="SimSun"/>
          <w:bCs/>
          <w:lang w:eastAsia="zh-CN"/>
        </w:rPr>
        <w:noBreakHyphen/>
        <w:t>TRANSIENT frames can be further classified as HARMONIC (HM), NORMAL (NM) or NOISE (NS) according to the frequency fluctuation.</w:t>
      </w:r>
      <w:r w:rsidRPr="006E5C42">
        <w:rPr>
          <w:rFonts w:eastAsia="SimSun"/>
          <w:lang w:eastAsia="zh-CN"/>
        </w:rPr>
        <w:t xml:space="preserve"> </w:t>
      </w:r>
      <w:r w:rsidRPr="006E5C42">
        <w:t xml:space="preserve">For BWE encoding, the first 64 (out of 80) MDCT coefficients of </w:t>
      </w:r>
      <w:r w:rsidRPr="006E5C42">
        <w:rPr>
          <w:rFonts w:eastAsia="SimSun"/>
          <w:bCs/>
          <w:lang w:eastAsia="zh-CN"/>
        </w:rPr>
        <w:t xml:space="preserve">super higher band (SHB), </w:t>
      </w:r>
      <w:r w:rsidRPr="0062267A">
        <w:rPr>
          <w:position w:val="-12"/>
          <w:szCs w:val="24"/>
        </w:rPr>
        <w:object w:dxaOrig="780" w:dyaOrig="360">
          <v:shape id="_x0000_i1400" type="#_x0000_t75" style="width:39.45pt;height:18.85pt" o:ole="">
            <v:imagedata r:id="rId749" o:title=""/>
          </v:shape>
          <o:OLEObject Type="Embed" ProgID="Equation.DSMT4" ShapeID="_x0000_i1400" DrawAspect="Content" ObjectID="_1428132297" r:id="rId762"/>
        </w:object>
      </w:r>
      <w:r w:rsidRPr="006E5C42">
        <w:rPr>
          <w:szCs w:val="24"/>
        </w:rPr>
        <w:t xml:space="preserve">, </w:t>
      </w:r>
      <w:r w:rsidRPr="0062267A">
        <w:rPr>
          <w:i/>
          <w:szCs w:val="24"/>
        </w:rPr>
        <w:t>k</w:t>
      </w:r>
      <w:r w:rsidRPr="006E5C42">
        <w:rPr>
          <w:szCs w:val="24"/>
        </w:rPr>
        <w:t>=0,</w:t>
      </w:r>
      <w:r w:rsidRPr="006E5C42">
        <w:rPr>
          <w:position w:val="6"/>
          <w:szCs w:val="24"/>
        </w:rPr>
        <w:t>…</w:t>
      </w:r>
      <w:r w:rsidRPr="006E5C42">
        <w:rPr>
          <w:szCs w:val="24"/>
        </w:rPr>
        <w:t xml:space="preserve">,63, </w:t>
      </w:r>
      <w:r w:rsidRPr="006E5C42">
        <w:t xml:space="preserve">are </w:t>
      </w:r>
      <w:r w:rsidRPr="006E5C42">
        <w:rPr>
          <w:rFonts w:eastAsia="SimSun"/>
          <w:bCs/>
          <w:lang w:eastAsia="zh-CN"/>
        </w:rPr>
        <w:t>coded</w:t>
      </w:r>
      <w:r w:rsidRPr="006E5C42">
        <w:t xml:space="preserve">. The last 16 MDCT coefficients, </w:t>
      </w:r>
      <w:r w:rsidRPr="0062267A">
        <w:rPr>
          <w:position w:val="-12"/>
          <w:szCs w:val="24"/>
        </w:rPr>
        <w:object w:dxaOrig="780" w:dyaOrig="360">
          <v:shape id="_x0000_i1401" type="#_x0000_t75" style="width:39.45pt;height:18.85pt" o:ole="">
            <v:imagedata r:id="rId749" o:title=""/>
          </v:shape>
          <o:OLEObject Type="Embed" ProgID="Equation.DSMT4" ShapeID="_x0000_i1401" DrawAspect="Content" ObjectID="_1428132298" r:id="rId763"/>
        </w:object>
      </w:r>
      <w:r w:rsidRPr="006E5C42">
        <w:rPr>
          <w:szCs w:val="24"/>
        </w:rPr>
        <w:t xml:space="preserve">, </w:t>
      </w:r>
      <w:r w:rsidRPr="0062267A">
        <w:rPr>
          <w:i/>
          <w:szCs w:val="24"/>
        </w:rPr>
        <w:t>k</w:t>
      </w:r>
      <w:r w:rsidRPr="006E5C42">
        <w:rPr>
          <w:szCs w:val="24"/>
        </w:rPr>
        <w:t>=64,</w:t>
      </w:r>
      <w:r w:rsidRPr="006E5C42">
        <w:rPr>
          <w:position w:val="6"/>
          <w:szCs w:val="24"/>
        </w:rPr>
        <w:t>…</w:t>
      </w:r>
      <w:r w:rsidRPr="006E5C42">
        <w:rPr>
          <w:szCs w:val="24"/>
        </w:rPr>
        <w:t>,</w:t>
      </w:r>
      <w:r w:rsidRPr="006E5C42">
        <w:rPr>
          <w:rFonts w:eastAsia="SimSun"/>
          <w:szCs w:val="24"/>
          <w:lang w:eastAsia="zh-CN"/>
        </w:rPr>
        <w:t>79</w:t>
      </w:r>
      <w:r w:rsidRPr="006E5C42">
        <w:rPr>
          <w:szCs w:val="24"/>
        </w:rPr>
        <w:t>,</w:t>
      </w:r>
      <w:r w:rsidRPr="006E5C42">
        <w:t xml:space="preserve"> that are associated with the frequency range between 1</w:t>
      </w:r>
      <w:r w:rsidRPr="006E5C42">
        <w:rPr>
          <w:rFonts w:eastAsia="SimSun"/>
          <w:bCs/>
          <w:lang w:eastAsia="zh-CN"/>
        </w:rPr>
        <w:t>4.4</w:t>
      </w:r>
      <w:r w:rsidRPr="006E5C42">
        <w:noBreakHyphen/>
        <w:t>16 kHz are discarded.</w:t>
      </w:r>
    </w:p>
    <w:p w:rsidR="00BC3D81" w:rsidRPr="006E5C42" w:rsidRDefault="00BC3D81" w:rsidP="00BC3D81">
      <w:pPr>
        <w:pStyle w:val="Heading4"/>
      </w:pPr>
      <w:bookmarkStart w:id="768" w:name="_Toc263853842"/>
      <w:bookmarkStart w:id="769" w:name="_Toc263856896"/>
      <w:bookmarkStart w:id="770" w:name="_Toc263857231"/>
      <w:bookmarkStart w:id="771" w:name="_Toc263858545"/>
      <w:bookmarkStart w:id="772" w:name="_Ref263352799"/>
      <w:bookmarkStart w:id="773" w:name="_Toc265158545"/>
      <w:bookmarkStart w:id="774" w:name="_Toc283385085"/>
      <w:bookmarkEnd w:id="768"/>
      <w:bookmarkEnd w:id="769"/>
      <w:bookmarkEnd w:id="770"/>
      <w:bookmarkEnd w:id="771"/>
      <w:r w:rsidRPr="006E5C42">
        <w:t>B.6.6.1</w:t>
      </w:r>
      <w:r w:rsidRPr="006E5C42">
        <w:tab/>
        <w:t>Time envelope calculation and transient detection</w:t>
      </w:r>
      <w:bookmarkEnd w:id="772"/>
      <w:bookmarkEnd w:id="773"/>
      <w:bookmarkEnd w:id="774"/>
    </w:p>
    <w:p w:rsidR="00BC3D81" w:rsidRPr="006E5C42" w:rsidRDefault="00BC3D81" w:rsidP="00BC3D81">
      <w:pPr>
        <w:rPr>
          <w:rFonts w:eastAsia="SimSun"/>
          <w:bCs/>
          <w:lang w:eastAsia="zh-CN"/>
        </w:rPr>
      </w:pPr>
      <w:r w:rsidRPr="006E5C42">
        <w:rPr>
          <w:rFonts w:eastAsia="SimSun"/>
          <w:bCs/>
          <w:lang w:eastAsia="zh-CN"/>
        </w:rPr>
        <w:t>The transient detection uses parameters computed from time envelopes of three consecutive frames, the current frame and the previous two frames.</w:t>
      </w:r>
    </w:p>
    <w:p w:rsidR="00BC3D81" w:rsidRPr="006E5C42" w:rsidRDefault="00BC3D81" w:rsidP="00BC3D81">
      <w:pPr>
        <w:rPr>
          <w:rFonts w:eastAsia="SimSun"/>
          <w:bCs/>
          <w:lang w:eastAsia="zh-CN"/>
        </w:rPr>
      </w:pPr>
      <w:r w:rsidRPr="006E5C42">
        <w:rPr>
          <w:rFonts w:eastAsia="SimSun"/>
          <w:bCs/>
          <w:lang w:eastAsia="zh-CN"/>
        </w:rPr>
        <w:t>The time envelope</w:t>
      </w:r>
      <w:r w:rsidRPr="006E5C42">
        <w:t xml:space="preserve"> which represents the temporal energy of </w:t>
      </w:r>
      <w:r w:rsidRPr="006E5C42">
        <w:rPr>
          <w:rFonts w:eastAsia="SimSun"/>
          <w:bCs/>
          <w:lang w:eastAsia="zh-CN"/>
        </w:rPr>
        <w:t>S</w:t>
      </w:r>
      <w:r w:rsidRPr="006E5C42">
        <w:t>HB signal is computed as a set of</w:t>
      </w:r>
      <w:r w:rsidRPr="006E5C42">
        <w:rPr>
          <w:rFonts w:eastAsia="SimSun"/>
          <w:lang w:eastAsia="zh-CN"/>
        </w:rPr>
        <w:t xml:space="preserve"> </w:t>
      </w:r>
      <w:r w:rsidRPr="006E5C42">
        <w:rPr>
          <w:lang w:eastAsia="ja-JP"/>
        </w:rPr>
        <w:t>root</w:t>
      </w:r>
      <w:r w:rsidRPr="006E5C42">
        <w:rPr>
          <w:lang w:eastAsia="ja-JP"/>
        </w:rPr>
        <w:noBreakHyphen/>
        <w:t>mean square</w:t>
      </w:r>
      <w:r w:rsidRPr="006E5C42">
        <w:t xml:space="preserve"> </w:t>
      </w:r>
      <w:r w:rsidRPr="006E5C42">
        <w:rPr>
          <w:rFonts w:eastAsia="SimSun"/>
          <w:lang w:eastAsia="zh-CN"/>
        </w:rPr>
        <w:t>(</w:t>
      </w:r>
      <w:r w:rsidRPr="006E5C42">
        <w:t>RMS</w:t>
      </w:r>
      <w:r w:rsidRPr="006E5C42">
        <w:rPr>
          <w:rFonts w:eastAsia="SimSun"/>
          <w:lang w:eastAsia="zh-CN"/>
        </w:rPr>
        <w:t>)</w:t>
      </w:r>
      <w:r w:rsidRPr="006E5C42">
        <w:t xml:space="preserve"> calculated from 20 samples of time-domain </w:t>
      </w:r>
      <w:r w:rsidRPr="006E5C42">
        <w:rPr>
          <w:rFonts w:eastAsia="SimSun"/>
          <w:bCs/>
          <w:lang w:eastAsia="zh-CN"/>
        </w:rPr>
        <w:t>folded S</w:t>
      </w:r>
      <w:r w:rsidRPr="006E5C42">
        <w:t xml:space="preserve">HB signal. This results in </w:t>
      </w:r>
      <w:r w:rsidRPr="006E5C42">
        <w:rPr>
          <w:rFonts w:eastAsia="SimSun"/>
          <w:lang w:eastAsia="zh-CN"/>
        </w:rPr>
        <w:t>four</w:t>
      </w:r>
      <w:r w:rsidRPr="006E5C42">
        <w:t xml:space="preserve"> </w:t>
      </w:r>
      <w:r w:rsidRPr="006E5C42">
        <w:rPr>
          <w:rFonts w:eastAsia="SimSun"/>
          <w:bCs/>
          <w:lang w:eastAsia="zh-CN"/>
        </w:rPr>
        <w:t xml:space="preserve">time envelope </w:t>
      </w:r>
      <w:r w:rsidRPr="006E5C42">
        <w:t>coefficients</w:t>
      </w:r>
      <w:r w:rsidRPr="006E5C42">
        <w:rPr>
          <w:rFonts w:eastAsia="SimSun"/>
          <w:bCs/>
          <w:lang w:eastAsia="zh-CN"/>
        </w:rPr>
        <w:t xml:space="preserve"> per frame</w:t>
      </w:r>
      <w:r w:rsidRPr="006E5C42">
        <w:t>.</w:t>
      </w:r>
    </w:p>
    <w:tbl>
      <w:tblPr>
        <w:tblW w:w="9639" w:type="dxa"/>
        <w:jc w:val="center"/>
        <w:tblLayout w:type="fixed"/>
        <w:tblLook w:val="01E0" w:firstRow="1" w:lastRow="1" w:firstColumn="1" w:lastColumn="1" w:noHBand="0" w:noVBand="0"/>
      </w:tblPr>
      <w:tblGrid>
        <w:gridCol w:w="7102"/>
        <w:gridCol w:w="1445"/>
        <w:gridCol w:w="1092"/>
      </w:tblGrid>
      <w:tr w:rsidR="00BC3D81" w:rsidRPr="006E5C42" w:rsidTr="00BC3D81">
        <w:trPr>
          <w:jc w:val="center"/>
        </w:trPr>
        <w:tc>
          <w:tcPr>
            <w:tcW w:w="6832" w:type="dxa"/>
            <w:vAlign w:val="center"/>
          </w:tcPr>
          <w:p w:rsidR="00BC3D81" w:rsidRPr="006E5C42" w:rsidRDefault="00BC3D81" w:rsidP="00BC3D81">
            <w:pPr>
              <w:pStyle w:val="Equation"/>
              <w:jc w:val="center"/>
              <w:rPr>
                <w:rFonts w:eastAsia="SimSun"/>
                <w:szCs w:val="21"/>
                <w:lang w:eastAsia="zh-CN"/>
              </w:rPr>
            </w:pPr>
            <w:r w:rsidRPr="00833557">
              <w:rPr>
                <w:rFonts w:eastAsia="SimSun"/>
                <w:lang w:eastAsia="zh-CN"/>
              </w:rPr>
              <w:object w:dxaOrig="4060" w:dyaOrig="720">
                <v:shape id="_x0000_i1402" type="#_x0000_t75" style="width:202.85pt;height:36.55pt" o:ole="">
                  <v:imagedata r:id="rId764" o:title=""/>
                </v:shape>
                <o:OLEObject Type="Embed" ProgID="Equation.DSMT4" ShapeID="_x0000_i1402" DrawAspect="Content" ObjectID="_1428132299" r:id="rId765"/>
              </w:object>
            </w:r>
          </w:p>
        </w:tc>
        <w:tc>
          <w:tcPr>
            <w:tcW w:w="1390" w:type="dxa"/>
            <w:vAlign w:val="center"/>
          </w:tcPr>
          <w:p w:rsidR="00BC3D81" w:rsidRPr="006E5C42" w:rsidRDefault="00BC3D81" w:rsidP="00BC3D81">
            <w:pPr>
              <w:pStyle w:val="Equation"/>
              <w:rPr>
                <w:szCs w:val="21"/>
                <w:lang w:eastAsia="ja-JP"/>
              </w:rPr>
            </w:pPr>
            <w:r w:rsidRPr="00833557">
              <w:rPr>
                <w:position w:val="-10"/>
              </w:rPr>
              <w:object w:dxaOrig="1080" w:dyaOrig="320">
                <v:shape id="_x0000_i1403" type="#_x0000_t75" style="width:55.45pt;height:16pt" o:ole="">
                  <v:imagedata r:id="rId766" o:title=""/>
                </v:shape>
                <o:OLEObject Type="Embed" ProgID="Equation.DSMT4" ShapeID="_x0000_i1403" DrawAspect="Content" ObjectID="_1428132300" r:id="rId767"/>
              </w:object>
            </w:r>
          </w:p>
        </w:tc>
        <w:tc>
          <w:tcPr>
            <w:tcW w:w="1050" w:type="dxa"/>
            <w:vAlign w:val="center"/>
          </w:tcPr>
          <w:p w:rsidR="00BC3D81" w:rsidRPr="006E5C42" w:rsidRDefault="00BC3D81" w:rsidP="00BC3D81">
            <w:pPr>
              <w:pStyle w:val="Equation"/>
              <w:jc w:val="right"/>
              <w:rPr>
                <w:szCs w:val="21"/>
              </w:rPr>
            </w:pPr>
            <w:r w:rsidRPr="006E5C42">
              <w:rPr>
                <w:szCs w:val="21"/>
              </w:rPr>
              <w:t>(B.6-58)</w:t>
            </w:r>
          </w:p>
        </w:tc>
      </w:tr>
    </w:tbl>
    <w:p w:rsidR="00BC3D81" w:rsidRPr="0062267A" w:rsidRDefault="00BC3D81" w:rsidP="00BC3D81">
      <w:pPr>
        <w:rPr>
          <w:rFonts w:eastAsia="SimSun"/>
          <w:bCs/>
          <w:lang w:eastAsia="zh-CN"/>
        </w:rPr>
      </w:pPr>
      <w:r w:rsidRPr="006E5C42">
        <w:rPr>
          <w:rFonts w:eastAsia="SimSun"/>
          <w:bCs/>
          <w:lang w:eastAsia="zh-CN"/>
        </w:rPr>
        <w:t xml:space="preserve">where </w:t>
      </w:r>
      <w:r w:rsidRPr="0062267A">
        <w:rPr>
          <w:rFonts w:eastAsia="SimSun"/>
          <w:position w:val="-12"/>
          <w:szCs w:val="24"/>
          <w:lang w:eastAsia="zh-CN"/>
        </w:rPr>
        <w:object w:dxaOrig="1900" w:dyaOrig="360">
          <v:shape id="_x0000_i1404" type="#_x0000_t75" style="width:94.85pt;height:18.85pt" o:ole="">
            <v:imagedata r:id="rId768" o:title=""/>
          </v:shape>
          <o:OLEObject Type="Embed" ProgID="Equation.DSMT4" ShapeID="_x0000_i1404" DrawAspect="Content" ObjectID="_1428132301" r:id="rId769"/>
        </w:object>
      </w:r>
      <w:r w:rsidRPr="006E5C42">
        <w:rPr>
          <w:rFonts w:eastAsia="SimSun"/>
          <w:szCs w:val="24"/>
          <w:lang w:eastAsia="zh-CN"/>
        </w:rPr>
        <w:t>, are t</w:t>
      </w:r>
      <w:r w:rsidRPr="0062267A">
        <w:rPr>
          <w:rFonts w:eastAsia="SimSun"/>
          <w:bCs/>
          <w:lang w:eastAsia="zh-CN"/>
        </w:rPr>
        <w:t>he time envelopes of the t</w:t>
      </w:r>
      <w:r w:rsidRPr="006E5C42">
        <w:rPr>
          <w:rFonts w:eastAsia="SimSun"/>
          <w:bCs/>
          <w:lang w:eastAsia="zh-CN"/>
        </w:rPr>
        <w:t xml:space="preserve">wo previous frames. It results in 12 time envelopes corresponding to 12 time sub-frames. For the first frame, the </w:t>
      </w:r>
      <w:r w:rsidRPr="0062267A">
        <w:rPr>
          <w:rFonts w:eastAsia="SimSun"/>
          <w:position w:val="-12"/>
          <w:szCs w:val="24"/>
          <w:lang w:eastAsia="zh-CN"/>
        </w:rPr>
        <w:object w:dxaOrig="1900" w:dyaOrig="360">
          <v:shape id="_x0000_i1405" type="#_x0000_t75" style="width:94.85pt;height:18.85pt" o:ole="">
            <v:imagedata r:id="rId768" o:title=""/>
          </v:shape>
          <o:OLEObject Type="Embed" ProgID="Equation.DSMT4" ShapeID="_x0000_i1405" DrawAspect="Content" ObjectID="_1428132302" r:id="rId770"/>
        </w:object>
      </w:r>
      <w:r w:rsidRPr="006E5C42">
        <w:rPr>
          <w:rFonts w:eastAsia="SimSun"/>
          <w:szCs w:val="24"/>
          <w:lang w:eastAsia="zh-CN"/>
        </w:rPr>
        <w:t xml:space="preserve"> </w:t>
      </w:r>
      <w:r w:rsidRPr="0062267A">
        <w:rPr>
          <w:rFonts w:eastAsia="SimSun"/>
          <w:bCs/>
          <w:lang w:eastAsia="zh-CN"/>
        </w:rPr>
        <w:t>are set to zero.</w:t>
      </w:r>
    </w:p>
    <w:p w:rsidR="00BC3D81" w:rsidRPr="006E5C42" w:rsidRDefault="00BC3D81" w:rsidP="00BC3D81">
      <w:pPr>
        <w:rPr>
          <w:rFonts w:eastAsia="SimSun"/>
          <w:bCs/>
          <w:lang w:eastAsia="zh-CN"/>
        </w:rPr>
      </w:pPr>
      <w:r w:rsidRPr="006E5C42">
        <w:rPr>
          <w:rFonts w:eastAsia="SimSun"/>
          <w:bCs/>
          <w:lang w:eastAsia="zh-CN"/>
        </w:rPr>
        <w:t>The total energy of the current frame is calculated as:</w:t>
      </w:r>
    </w:p>
    <w:tbl>
      <w:tblPr>
        <w:tblW w:w="9639" w:type="dxa"/>
        <w:jc w:val="center"/>
        <w:tblLayout w:type="fixed"/>
        <w:tblLook w:val="01E0" w:firstRow="1" w:lastRow="1" w:firstColumn="1" w:lastColumn="1" w:noHBand="0" w:noVBand="0"/>
      </w:tblPr>
      <w:tblGrid>
        <w:gridCol w:w="7968"/>
        <w:gridCol w:w="1671"/>
      </w:tblGrid>
      <w:tr w:rsidR="00BC3D81" w:rsidRPr="006E5C42" w:rsidTr="00BC3D81">
        <w:trPr>
          <w:jc w:val="center"/>
        </w:trPr>
        <w:tc>
          <w:tcPr>
            <w:tcW w:w="758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1900" w:dyaOrig="680">
                <v:shape id="_x0000_i1406" type="#_x0000_t75" style="width:94.85pt;height:32.55pt" o:ole="">
                  <v:imagedata r:id="rId771" o:title=""/>
                </v:shape>
                <o:OLEObject Type="Embed" ProgID="Equation.DSMT4" ShapeID="_x0000_i1406" DrawAspect="Content" ObjectID="_1428132303" r:id="rId772"/>
              </w:object>
            </w:r>
          </w:p>
        </w:tc>
        <w:tc>
          <w:tcPr>
            <w:tcW w:w="1590" w:type="dxa"/>
            <w:vAlign w:val="center"/>
          </w:tcPr>
          <w:p w:rsidR="00BC3D81" w:rsidRPr="006E5C42" w:rsidRDefault="00BC3D81" w:rsidP="00BC3D81">
            <w:pPr>
              <w:pStyle w:val="Equation"/>
              <w:jc w:val="right"/>
              <w:rPr>
                <w:szCs w:val="21"/>
              </w:rPr>
            </w:pPr>
            <w:r w:rsidRPr="006E5C42">
              <w:rPr>
                <w:szCs w:val="21"/>
              </w:rPr>
              <w:t>(B.6-59)</w:t>
            </w:r>
          </w:p>
        </w:tc>
      </w:tr>
    </w:tbl>
    <w:p w:rsidR="00BC3D81" w:rsidRPr="0062267A" w:rsidRDefault="00BC3D81" w:rsidP="00BC3D81">
      <w:pPr>
        <w:rPr>
          <w:rFonts w:eastAsia="SimSun"/>
          <w:bCs/>
          <w:lang w:eastAsia="zh-CN"/>
        </w:rPr>
      </w:pPr>
      <w:r w:rsidRPr="006E5C42">
        <w:rPr>
          <w:rFonts w:eastAsia="SimSun"/>
          <w:bCs/>
          <w:lang w:eastAsia="zh-CN"/>
        </w:rPr>
        <w:t xml:space="preserve">with </w:t>
      </w:r>
      <w:r w:rsidRPr="0062267A">
        <w:rPr>
          <w:rFonts w:eastAsia="SimSun"/>
          <w:position w:val="-12"/>
          <w:szCs w:val="24"/>
          <w:lang w:eastAsia="zh-CN"/>
        </w:rPr>
        <w:object w:dxaOrig="580" w:dyaOrig="360">
          <v:shape id="_x0000_i1407" type="#_x0000_t75" style="width:30.3pt;height:18.85pt" o:ole="">
            <v:imagedata r:id="rId773" o:title=""/>
          </v:shape>
          <o:OLEObject Type="Embed" ProgID="Equation.DSMT4" ShapeID="_x0000_i1407" DrawAspect="Content" ObjectID="_1428132304" r:id="rId774"/>
        </w:object>
      </w:r>
      <w:r w:rsidRPr="006E5C42">
        <w:rPr>
          <w:rFonts w:eastAsia="SimSun"/>
          <w:szCs w:val="24"/>
          <w:lang w:eastAsia="zh-CN"/>
        </w:rPr>
        <w:t xml:space="preserve"> and </w:t>
      </w:r>
      <w:r w:rsidRPr="0062267A">
        <w:rPr>
          <w:rFonts w:eastAsia="SimSun"/>
          <w:position w:val="-12"/>
          <w:szCs w:val="24"/>
          <w:lang w:eastAsia="zh-CN"/>
        </w:rPr>
        <w:object w:dxaOrig="540" w:dyaOrig="360">
          <v:shape id="_x0000_i1408" type="#_x0000_t75" style="width:26.3pt;height:18.85pt" o:ole="">
            <v:imagedata r:id="rId775" o:title=""/>
          </v:shape>
          <o:OLEObject Type="Embed" ProgID="Equation.DSMT4" ShapeID="_x0000_i1408" DrawAspect="Content" ObjectID="_1428132305" r:id="rId776"/>
        </w:object>
      </w:r>
      <w:r w:rsidRPr="006E5C42">
        <w:rPr>
          <w:rFonts w:eastAsia="SimSun"/>
          <w:szCs w:val="24"/>
          <w:lang w:eastAsia="zh-CN"/>
        </w:rPr>
        <w:t xml:space="preserve"> being the </w:t>
      </w:r>
      <w:r w:rsidRPr="0062267A">
        <w:rPr>
          <w:rFonts w:eastAsia="SimSun"/>
          <w:bCs/>
          <w:lang w:eastAsia="zh-CN"/>
        </w:rPr>
        <w:t>total energies of the previous two frames</w:t>
      </w:r>
      <w:r w:rsidRPr="006E5C42">
        <w:rPr>
          <w:rFonts w:eastAsia="SimSun"/>
          <w:szCs w:val="24"/>
          <w:lang w:eastAsia="zh-CN"/>
        </w:rPr>
        <w:t xml:space="preserve">. </w:t>
      </w:r>
      <w:r w:rsidRPr="006E5C42">
        <w:rPr>
          <w:rFonts w:eastAsia="SimSun"/>
          <w:bCs/>
          <w:lang w:eastAsia="zh-CN"/>
        </w:rPr>
        <w:t xml:space="preserve">For the first frame, </w:t>
      </w:r>
      <w:r w:rsidRPr="0062267A">
        <w:rPr>
          <w:rFonts w:eastAsia="SimSun"/>
          <w:position w:val="-12"/>
          <w:szCs w:val="24"/>
          <w:lang w:eastAsia="zh-CN"/>
        </w:rPr>
        <w:object w:dxaOrig="580" w:dyaOrig="360">
          <v:shape id="_x0000_i1409" type="#_x0000_t75" style="width:30.3pt;height:18.85pt" o:ole="">
            <v:imagedata r:id="rId773" o:title=""/>
          </v:shape>
          <o:OLEObject Type="Embed" ProgID="Equation.DSMT4" ShapeID="_x0000_i1409" DrawAspect="Content" ObjectID="_1428132306" r:id="rId777"/>
        </w:object>
      </w:r>
      <w:r w:rsidRPr="006E5C42">
        <w:rPr>
          <w:rFonts w:eastAsia="SimSun"/>
          <w:szCs w:val="24"/>
          <w:lang w:eastAsia="zh-CN"/>
        </w:rPr>
        <w:t xml:space="preserve"> and </w:t>
      </w:r>
      <w:r w:rsidRPr="0062267A">
        <w:rPr>
          <w:rFonts w:eastAsia="SimSun"/>
          <w:position w:val="-12"/>
          <w:szCs w:val="24"/>
          <w:lang w:eastAsia="zh-CN"/>
        </w:rPr>
        <w:object w:dxaOrig="540" w:dyaOrig="360">
          <v:shape id="_x0000_i1410" type="#_x0000_t75" style="width:26.3pt;height:18.85pt" o:ole="">
            <v:imagedata r:id="rId775" o:title=""/>
          </v:shape>
          <o:OLEObject Type="Embed" ProgID="Equation.DSMT4" ShapeID="_x0000_i1410" DrawAspect="Content" ObjectID="_1428132307" r:id="rId778"/>
        </w:object>
      </w:r>
      <w:r w:rsidRPr="006E5C42">
        <w:rPr>
          <w:rFonts w:eastAsia="SimSun"/>
          <w:szCs w:val="24"/>
          <w:lang w:eastAsia="zh-CN"/>
        </w:rPr>
        <w:t xml:space="preserve"> are</w:t>
      </w:r>
      <w:r w:rsidRPr="0062267A">
        <w:rPr>
          <w:rFonts w:eastAsia="SimSun"/>
          <w:bCs/>
          <w:lang w:eastAsia="zh-CN"/>
        </w:rPr>
        <w:t xml:space="preserve"> set to zero.</w:t>
      </w:r>
    </w:p>
    <w:p w:rsidR="00BC3D81" w:rsidRPr="006E5C42" w:rsidRDefault="00BC3D81" w:rsidP="00BC3D81">
      <w:pPr>
        <w:rPr>
          <w:rFonts w:eastAsia="SimSun"/>
          <w:lang w:eastAsia="zh-CN"/>
        </w:rPr>
      </w:pPr>
      <w:r w:rsidRPr="006E5C42">
        <w:rPr>
          <w:rFonts w:eastAsia="SimSun"/>
          <w:lang w:eastAsia="zh-CN"/>
        </w:rPr>
        <w:t>Three time parameters are calculated to perform the transient detection:</w:t>
      </w:r>
    </w:p>
    <w:p w:rsidR="00BC3D81" w:rsidRPr="006E5C42" w:rsidRDefault="00BC3D81" w:rsidP="00BC3D81">
      <w:pPr>
        <w:pStyle w:val="enumlev1"/>
        <w:rPr>
          <w:rFonts w:eastAsia="SimSun"/>
          <w:bCs/>
          <w:lang w:eastAsia="zh-CN"/>
        </w:rPr>
      </w:pPr>
      <w:r w:rsidRPr="006E5C42">
        <w:rPr>
          <w:lang w:eastAsia="zh-CN"/>
        </w:rPr>
        <w:t>–</w:t>
      </w:r>
      <w:r w:rsidRPr="006E5C42">
        <w:rPr>
          <w:lang w:eastAsia="zh-CN"/>
        </w:rPr>
        <w:tab/>
        <w:t xml:space="preserve">the total RMS of the time envelopes </w:t>
      </w:r>
      <w:r w:rsidRPr="00833557">
        <w:rPr>
          <w:position w:val="-14"/>
          <w:lang w:eastAsia="zh-CN"/>
        </w:rPr>
        <w:object w:dxaOrig="720" w:dyaOrig="380">
          <v:shape id="_x0000_i1411" type="#_x0000_t75" style="width:36.55pt;height:18.85pt" o:ole="">
            <v:imagedata r:id="rId779" o:title=""/>
          </v:shape>
          <o:OLEObject Type="Embed" ProgID="Equation.DSMT4" ShapeID="_x0000_i1411" DrawAspect="Content" ObjectID="_1428132308" r:id="rId780"/>
        </w:object>
      </w:r>
      <w:r w:rsidRPr="006E5C42">
        <w:rPr>
          <w:lang w:eastAsia="zh-CN"/>
        </w:rPr>
        <w:t xml:space="preserve">, </w:t>
      </w:r>
      <w:r w:rsidRPr="006E5C42">
        <w:rPr>
          <w:rFonts w:eastAsia="SimSun"/>
          <w:bCs/>
          <w:lang w:eastAsia="zh-CN"/>
        </w:rPr>
        <w:t>for three consecutive frames:</w:t>
      </w:r>
    </w:p>
    <w:tbl>
      <w:tblPr>
        <w:tblW w:w="9639" w:type="dxa"/>
        <w:jc w:val="center"/>
        <w:tblLayout w:type="fixed"/>
        <w:tblLook w:val="01E0" w:firstRow="1" w:lastRow="1" w:firstColumn="1" w:lastColumn="1" w:noHBand="0" w:noVBand="0"/>
      </w:tblPr>
      <w:tblGrid>
        <w:gridCol w:w="8338"/>
        <w:gridCol w:w="1301"/>
      </w:tblGrid>
      <w:tr w:rsidR="00BC3D81" w:rsidRPr="006E5C42" w:rsidTr="00BC3D81">
        <w:trPr>
          <w:jc w:val="center"/>
        </w:trPr>
        <w:tc>
          <w:tcPr>
            <w:tcW w:w="833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3260" w:dyaOrig="1400">
                <v:shape id="_x0000_i1412" type="#_x0000_t75" style="width:162.85pt;height:69.7pt" o:ole="">
                  <v:imagedata r:id="rId781" o:title=""/>
                </v:shape>
                <o:OLEObject Type="Embed" ProgID="Equation.DSMT4" ShapeID="_x0000_i1412" DrawAspect="Content" ObjectID="_1428132309" r:id="rId782"/>
              </w:object>
            </w:r>
          </w:p>
        </w:tc>
        <w:tc>
          <w:tcPr>
            <w:tcW w:w="1300" w:type="dxa"/>
            <w:vAlign w:val="center"/>
          </w:tcPr>
          <w:p w:rsidR="00BC3D81" w:rsidRPr="006E5C42" w:rsidRDefault="00BC3D81" w:rsidP="00BC3D81">
            <w:pPr>
              <w:pStyle w:val="Equation"/>
              <w:jc w:val="right"/>
              <w:rPr>
                <w:szCs w:val="21"/>
              </w:rPr>
            </w:pPr>
            <w:r w:rsidRPr="006E5C42">
              <w:rPr>
                <w:szCs w:val="21"/>
              </w:rPr>
              <w:t>(B.6-60)</w:t>
            </w:r>
          </w:p>
        </w:tc>
      </w:tr>
    </w:tbl>
    <w:p w:rsidR="00BC3D81" w:rsidRPr="006E5C42" w:rsidRDefault="00BC3D81" w:rsidP="00BC3D81">
      <w:pPr>
        <w:pStyle w:val="enumlev1"/>
        <w:rPr>
          <w:rFonts w:eastAsia="SimSun"/>
        </w:rPr>
      </w:pPr>
      <w:r w:rsidRPr="006E5C42">
        <w:tab/>
        <w:t>where:</w:t>
      </w:r>
      <w:r w:rsidRPr="00833557">
        <w:object w:dxaOrig="1040" w:dyaOrig="380">
          <v:shape id="_x0000_i1413" type="#_x0000_t75" style="width:52pt;height:18.85pt" o:ole="">
            <v:imagedata r:id="rId783" o:title=""/>
          </v:shape>
          <o:OLEObject Type="Embed" ProgID="Equation.DSMT4" ShapeID="_x0000_i1413" DrawAspect="Content" ObjectID="_1428132310" r:id="rId784"/>
        </w:object>
      </w:r>
      <w:r w:rsidRPr="006E5C42">
        <w:rPr>
          <w:rFonts w:eastAsia="SimSun"/>
        </w:rPr>
        <w:t>.</w:t>
      </w:r>
    </w:p>
    <w:p w:rsidR="00BC3D81" w:rsidRPr="006E5C42" w:rsidRDefault="00BC3D81" w:rsidP="00BC3D81">
      <w:pPr>
        <w:pStyle w:val="enumlev1"/>
        <w:rPr>
          <w:lang w:eastAsia="zh-CN"/>
        </w:rPr>
      </w:pPr>
      <w:r w:rsidRPr="006E5C42">
        <w:rPr>
          <w:lang w:eastAsia="zh-CN"/>
        </w:rPr>
        <w:t>–</w:t>
      </w:r>
      <w:r w:rsidRPr="006E5C42">
        <w:rPr>
          <w:lang w:eastAsia="zh-CN"/>
        </w:rPr>
        <w:tab/>
        <w:t xml:space="preserve">the maximum difference between the consecutive time envelopes </w:t>
      </w:r>
      <w:r w:rsidRPr="00833557">
        <w:rPr>
          <w:position w:val="-12"/>
          <w:lang w:eastAsia="zh-CN"/>
        </w:rPr>
        <w:object w:dxaOrig="440" w:dyaOrig="360">
          <v:shape id="_x0000_i1414" type="#_x0000_t75" style="width:21.7pt;height:18.85pt" o:ole="">
            <v:imagedata r:id="rId785" o:title=""/>
          </v:shape>
          <o:OLEObject Type="Embed" ProgID="Equation.DSMT4" ShapeID="_x0000_i1414" DrawAspect="Content" ObjectID="_1428132311" r:id="rId786"/>
        </w:object>
      </w:r>
      <w:r w:rsidRPr="006E5C42">
        <w:rPr>
          <w:lang w:eastAsia="zh-CN"/>
        </w:rPr>
        <w:t>,</w:t>
      </w:r>
    </w:p>
    <w:tbl>
      <w:tblPr>
        <w:tblW w:w="9639" w:type="dxa"/>
        <w:jc w:val="center"/>
        <w:tblLayout w:type="fixed"/>
        <w:tblLook w:val="01E0" w:firstRow="1" w:lastRow="1" w:firstColumn="1" w:lastColumn="1" w:noHBand="0" w:noVBand="0"/>
      </w:tblPr>
      <w:tblGrid>
        <w:gridCol w:w="8329"/>
        <w:gridCol w:w="1310"/>
      </w:tblGrid>
      <w:tr w:rsidR="00BC3D81" w:rsidRPr="006E5C42" w:rsidTr="00BC3D81">
        <w:trPr>
          <w:jc w:val="center"/>
        </w:trPr>
        <w:tc>
          <w:tcPr>
            <w:tcW w:w="8332" w:type="dxa"/>
            <w:vAlign w:val="center"/>
          </w:tcPr>
          <w:p w:rsidR="00BC3D81" w:rsidRPr="006E5C42" w:rsidRDefault="00BC3D81" w:rsidP="00BC3D81">
            <w:pPr>
              <w:jc w:val="center"/>
              <w:rPr>
                <w:rFonts w:eastAsia="SimSun"/>
                <w:szCs w:val="21"/>
                <w:lang w:eastAsia="zh-CN"/>
              </w:rPr>
            </w:pPr>
            <w:r w:rsidRPr="0062267A">
              <w:rPr>
                <w:rFonts w:eastAsia="SimSun"/>
                <w:position w:val="-28"/>
                <w:szCs w:val="24"/>
                <w:lang w:eastAsia="zh-CN"/>
              </w:rPr>
              <w:object w:dxaOrig="3360" w:dyaOrig="520">
                <v:shape id="_x0000_i1415" type="#_x0000_t75" style="width:168.55pt;height:25.7pt" o:ole="">
                  <v:imagedata r:id="rId787" o:title=""/>
                </v:shape>
                <o:OLEObject Type="Embed" ProgID="Equation.3" ShapeID="_x0000_i1415" DrawAspect="Content" ObjectID="_1428132312" r:id="rId788"/>
              </w:object>
            </w:r>
          </w:p>
        </w:tc>
        <w:tc>
          <w:tcPr>
            <w:tcW w:w="1310" w:type="dxa"/>
            <w:vAlign w:val="center"/>
          </w:tcPr>
          <w:p w:rsidR="00BC3D81" w:rsidRPr="0062267A" w:rsidRDefault="00BC3D81" w:rsidP="00BC3D81">
            <w:pPr>
              <w:jc w:val="right"/>
              <w:rPr>
                <w:szCs w:val="21"/>
              </w:rPr>
            </w:pPr>
            <w:r w:rsidRPr="0062267A">
              <w:rPr>
                <w:szCs w:val="21"/>
              </w:rPr>
              <w:t>(B.6-61)</w:t>
            </w:r>
          </w:p>
        </w:tc>
      </w:tr>
    </w:tbl>
    <w:p w:rsidR="00BC3D81" w:rsidRPr="006E5C42" w:rsidRDefault="00BC3D81" w:rsidP="00BC3D81">
      <w:pPr>
        <w:pStyle w:val="enumlev1"/>
        <w:rPr>
          <w:lang w:eastAsia="zh-CN"/>
        </w:rPr>
      </w:pPr>
      <w:r w:rsidRPr="006E5C42">
        <w:rPr>
          <w:lang w:eastAsia="zh-CN"/>
        </w:rPr>
        <w:t>–</w:t>
      </w:r>
      <w:r w:rsidRPr="006E5C42">
        <w:rPr>
          <w:lang w:eastAsia="zh-CN"/>
        </w:rPr>
        <w:tab/>
        <w:t xml:space="preserve">the maximum difference between the time envelopes and the total RMS of the time envelopes </w:t>
      </w:r>
      <w:r w:rsidRPr="00833557">
        <w:rPr>
          <w:position w:val="-14"/>
          <w:lang w:eastAsia="zh-CN"/>
        </w:rPr>
        <w:object w:dxaOrig="800" w:dyaOrig="380">
          <v:shape id="_x0000_i1416" type="#_x0000_t75" style="width:39.45pt;height:18.85pt" o:ole="">
            <v:imagedata r:id="rId789" o:title=""/>
          </v:shape>
          <o:OLEObject Type="Embed" ProgID="Equation.DSMT4" ShapeID="_x0000_i1416" DrawAspect="Content" ObjectID="_1428132313" r:id="rId790"/>
        </w:object>
      </w:r>
      <w:r w:rsidRPr="006E5C42">
        <w:rPr>
          <w:lang w:eastAsia="zh-CN"/>
        </w:rPr>
        <w:t>,</w:t>
      </w:r>
    </w:p>
    <w:tbl>
      <w:tblPr>
        <w:tblW w:w="9639" w:type="dxa"/>
        <w:jc w:val="center"/>
        <w:tblLayout w:type="fixed"/>
        <w:tblLook w:val="01E0" w:firstRow="1" w:lastRow="1" w:firstColumn="1" w:lastColumn="1" w:noHBand="0" w:noVBand="0"/>
      </w:tblPr>
      <w:tblGrid>
        <w:gridCol w:w="8339"/>
        <w:gridCol w:w="1300"/>
      </w:tblGrid>
      <w:tr w:rsidR="00BC3D81" w:rsidRPr="006E5C42" w:rsidTr="00BC3D81">
        <w:trPr>
          <w:jc w:val="center"/>
        </w:trPr>
        <w:tc>
          <w:tcPr>
            <w:tcW w:w="8342" w:type="dxa"/>
            <w:vAlign w:val="center"/>
          </w:tcPr>
          <w:p w:rsidR="00BC3D81" w:rsidRPr="006E5C42" w:rsidRDefault="00BC3D81" w:rsidP="00BC3D81">
            <w:pPr>
              <w:pStyle w:val="Equation"/>
              <w:jc w:val="center"/>
              <w:rPr>
                <w:rFonts w:eastAsia="SimSun"/>
                <w:szCs w:val="21"/>
                <w:lang w:eastAsia="zh-CN"/>
              </w:rPr>
            </w:pPr>
            <w:r w:rsidRPr="00833557">
              <w:rPr>
                <w:rFonts w:eastAsia="SimSun"/>
                <w:position w:val="-28"/>
                <w:szCs w:val="24"/>
                <w:lang w:eastAsia="zh-CN"/>
              </w:rPr>
              <w:object w:dxaOrig="3700" w:dyaOrig="520">
                <v:shape id="_x0000_i1417" type="#_x0000_t75" style="width:184.55pt;height:25.7pt" o:ole="">
                  <v:imagedata r:id="rId791" o:title=""/>
                </v:shape>
                <o:OLEObject Type="Embed" ProgID="Equation.3" ShapeID="_x0000_i1417" DrawAspect="Content" ObjectID="_1428132314" r:id="rId792"/>
              </w:object>
            </w:r>
          </w:p>
        </w:tc>
        <w:tc>
          <w:tcPr>
            <w:tcW w:w="1300" w:type="dxa"/>
            <w:vAlign w:val="center"/>
          </w:tcPr>
          <w:p w:rsidR="00BC3D81" w:rsidRPr="006E5C42" w:rsidRDefault="00BC3D81" w:rsidP="00BC3D81">
            <w:pPr>
              <w:pStyle w:val="Equation"/>
              <w:jc w:val="right"/>
              <w:rPr>
                <w:szCs w:val="21"/>
              </w:rPr>
            </w:pPr>
            <w:r w:rsidRPr="006E5C42">
              <w:rPr>
                <w:szCs w:val="21"/>
              </w:rPr>
              <w:t>(B.6-62)</w:t>
            </w:r>
          </w:p>
        </w:tc>
      </w:tr>
    </w:tbl>
    <w:p w:rsidR="00BC3D81" w:rsidRPr="006E5C42" w:rsidRDefault="00BC3D81" w:rsidP="00BC3D81">
      <w:pPr>
        <w:rPr>
          <w:rFonts w:eastAsia="SimSun"/>
          <w:lang w:eastAsia="zh-CN"/>
        </w:rPr>
      </w:pPr>
      <w:r w:rsidRPr="006E5C42">
        <w:rPr>
          <w:rFonts w:eastAsia="SimSun"/>
          <w:lang w:eastAsia="zh-CN"/>
        </w:rPr>
        <w:t xml:space="preserve">If three conditions, </w:t>
      </w:r>
      <w:r w:rsidRPr="0062267A">
        <w:rPr>
          <w:rFonts w:eastAsia="SimSun"/>
          <w:position w:val="-14"/>
          <w:lang w:eastAsia="zh-CN"/>
        </w:rPr>
        <w:object w:dxaOrig="1340" w:dyaOrig="380">
          <v:shape id="_x0000_i1418" type="#_x0000_t75" style="width:66.85pt;height:18.85pt" o:ole="">
            <v:imagedata r:id="rId793" o:title=""/>
          </v:shape>
          <o:OLEObject Type="Embed" ProgID="Equation.DSMT4" ShapeID="_x0000_i1418" DrawAspect="Content" ObjectID="_1428132315" r:id="rId794"/>
        </w:object>
      </w:r>
      <w:r w:rsidRPr="006E5C42">
        <w:rPr>
          <w:rFonts w:eastAsia="SimSun"/>
          <w:lang w:eastAsia="zh-CN"/>
        </w:rPr>
        <w:t xml:space="preserve">, </w:t>
      </w:r>
      <w:r w:rsidRPr="0062267A">
        <w:rPr>
          <w:rFonts w:eastAsia="SimSun"/>
          <w:position w:val="-12"/>
          <w:lang w:eastAsia="zh-CN"/>
        </w:rPr>
        <w:object w:dxaOrig="999" w:dyaOrig="360">
          <v:shape id="_x0000_i1419" type="#_x0000_t75" style="width:50.3pt;height:18.85pt" o:ole="">
            <v:imagedata r:id="rId795" o:title=""/>
          </v:shape>
          <o:OLEObject Type="Embed" ProgID="Equation.DSMT4" ShapeID="_x0000_i1419" DrawAspect="Content" ObjectID="_1428132316" r:id="rId796"/>
        </w:object>
      </w:r>
      <w:r w:rsidRPr="006E5C42">
        <w:rPr>
          <w:rFonts w:eastAsia="SimSun"/>
          <w:lang w:eastAsia="zh-CN"/>
        </w:rPr>
        <w:t xml:space="preserve"> and </w:t>
      </w:r>
      <w:r w:rsidRPr="0062267A">
        <w:rPr>
          <w:rFonts w:eastAsia="SimSun"/>
          <w:position w:val="-14"/>
          <w:lang w:eastAsia="zh-CN"/>
        </w:rPr>
        <w:object w:dxaOrig="1100" w:dyaOrig="380">
          <v:shape id="_x0000_i1420" type="#_x0000_t75" style="width:55.45pt;height:18.85pt" o:ole="">
            <v:imagedata r:id="rId797" o:title=""/>
          </v:shape>
          <o:OLEObject Type="Embed" ProgID="Equation.DSMT4" ShapeID="_x0000_i1420" DrawAspect="Content" ObjectID="_1428132317" r:id="rId798"/>
        </w:object>
      </w:r>
      <w:r w:rsidRPr="006E5C42">
        <w:rPr>
          <w:rFonts w:eastAsia="SimSun"/>
          <w:lang w:eastAsia="zh-CN"/>
        </w:rPr>
        <w:t xml:space="preserve"> are fulfilled, the current frame is identified as a TRANSIENT frame. The signal class </w:t>
      </w:r>
      <w:r w:rsidRPr="0062267A">
        <w:rPr>
          <w:rFonts w:eastAsia="SimSun"/>
          <w:position w:val="-12"/>
          <w:lang w:eastAsia="zh-CN"/>
        </w:rPr>
        <w:object w:dxaOrig="499" w:dyaOrig="360">
          <v:shape id="_x0000_i1421" type="#_x0000_t75" style="width:25.15pt;height:18.85pt" o:ole="">
            <v:imagedata r:id="rId799" o:title=""/>
          </v:shape>
          <o:OLEObject Type="Embed" ProgID="Equation.DSMT4" ShapeID="_x0000_i1421" DrawAspect="Content" ObjectID="_1428132318" r:id="rId800"/>
        </w:object>
      </w:r>
      <w:r w:rsidRPr="006E5C42">
        <w:rPr>
          <w:rFonts w:eastAsia="SimSun"/>
          <w:lang w:eastAsia="zh-CN"/>
        </w:rPr>
        <w:t xml:space="preserve"> is set to TRANSIENT (</w:t>
      </w:r>
      <w:r w:rsidRPr="0062267A">
        <w:rPr>
          <w:rFonts w:eastAsia="SimSun"/>
          <w:position w:val="-12"/>
          <w:lang w:eastAsia="zh-CN"/>
        </w:rPr>
        <w:object w:dxaOrig="499" w:dyaOrig="360">
          <v:shape id="_x0000_i1422" type="#_x0000_t75" style="width:25.15pt;height:18.85pt" o:ole="">
            <v:imagedata r:id="rId799" o:title=""/>
          </v:shape>
          <o:OLEObject Type="Embed" ProgID="Equation.DSMT4" ShapeID="_x0000_i1422" DrawAspect="Content" ObjectID="_1428132319" r:id="rId801"/>
        </w:object>
      </w:r>
      <w:r w:rsidRPr="006E5C42">
        <w:rPr>
          <w:rFonts w:eastAsia="SimSun"/>
          <w:lang w:eastAsia="zh-CN"/>
        </w:rPr>
        <w:t xml:space="preserve">= </w:t>
      </w:r>
      <w:r w:rsidRPr="0062267A">
        <w:rPr>
          <w:rFonts w:eastAsia="SimSun"/>
          <w:i/>
          <w:lang w:eastAsia="zh-CN"/>
        </w:rPr>
        <w:t>TS</w:t>
      </w:r>
      <w:r w:rsidRPr="006E5C42">
        <w:rPr>
          <w:rFonts w:eastAsia="SimSun"/>
          <w:lang w:eastAsia="zh-CN"/>
        </w:rPr>
        <w:t>).</w:t>
      </w:r>
    </w:p>
    <w:p w:rsidR="00BC3D81" w:rsidRPr="006E5C42" w:rsidRDefault="00BC3D81" w:rsidP="00BC3D81">
      <w:pPr>
        <w:rPr>
          <w:rFonts w:eastAsia="SimSun"/>
          <w:lang w:eastAsia="zh-CN"/>
        </w:rPr>
      </w:pPr>
      <w:r w:rsidRPr="006E5C42">
        <w:rPr>
          <w:rFonts w:eastAsia="SimSun"/>
          <w:lang w:eastAsia="zh-CN"/>
        </w:rPr>
        <w:t xml:space="preserve">The sub-frame index with the maximum time envelope is denoted as </w:t>
      </w:r>
      <w:r w:rsidRPr="006E5C42">
        <w:rPr>
          <w:rFonts w:eastAsia="SimSun"/>
          <w:position w:val="-14"/>
          <w:lang w:eastAsia="zh-CN"/>
        </w:rPr>
        <w:object w:dxaOrig="940" w:dyaOrig="380">
          <v:shape id="_x0000_i1423" type="#_x0000_t75" style="width:46.85pt;height:18.85pt" o:ole="">
            <v:imagedata r:id="rId802" o:title=""/>
          </v:shape>
          <o:OLEObject Type="Embed" ProgID="Equation.DSMT4" ShapeID="_x0000_i1423" DrawAspect="Content" ObjectID="_1428132320" r:id="rId803"/>
        </w:object>
      </w:r>
      <w:r w:rsidRPr="006E5C42">
        <w:rPr>
          <w:rFonts w:eastAsia="SimSun"/>
          <w:lang w:eastAsia="zh-CN"/>
        </w:rPr>
        <w:t xml:space="preserve">, with </w:t>
      </w:r>
      <w:r w:rsidRPr="006E5C42">
        <w:rPr>
          <w:rFonts w:eastAsia="SimSun"/>
          <w:position w:val="-28"/>
          <w:lang w:eastAsia="zh-CN"/>
        </w:rPr>
        <w:object w:dxaOrig="2780" w:dyaOrig="540">
          <v:shape id="_x0000_i1424" type="#_x0000_t75" style="width:138.3pt;height:26.3pt" o:ole="">
            <v:imagedata r:id="rId804" o:title=""/>
          </v:shape>
          <o:OLEObject Type="Embed" ProgID="Equation.DSMT4" ShapeID="_x0000_i1424" DrawAspect="Content" ObjectID="_1428132321" r:id="rId805"/>
        </w:object>
      </w:r>
      <w:r w:rsidRPr="006E5C42">
        <w:rPr>
          <w:rFonts w:eastAsia="SimSun"/>
          <w:lang w:eastAsia="zh-CN"/>
        </w:rPr>
        <w:t xml:space="preserve">. When the current frame or the previous frame is classified as TRANSIENT, a time envelope adjustment is performed based on two parameters, </w:t>
      </w:r>
      <w:r w:rsidRPr="006E5C42">
        <w:rPr>
          <w:rFonts w:eastAsia="SimSun"/>
          <w:bCs/>
          <w:position w:val="-14"/>
          <w:lang w:eastAsia="zh-CN"/>
        </w:rPr>
        <w:object w:dxaOrig="420" w:dyaOrig="380">
          <v:shape id="_x0000_i1425" type="#_x0000_t75" style="width:21.15pt;height:18.85pt" o:ole="">
            <v:imagedata r:id="rId806" o:title=""/>
          </v:shape>
          <o:OLEObject Type="Embed" ProgID="Equation.DSMT4" ShapeID="_x0000_i1425" DrawAspect="Content" ObjectID="_1428132322" r:id="rId807"/>
        </w:object>
      </w:r>
      <w:r w:rsidRPr="006E5C42">
        <w:rPr>
          <w:rFonts w:eastAsia="SimSun"/>
          <w:bCs/>
          <w:lang w:eastAsia="zh-CN"/>
        </w:rPr>
        <w:t xml:space="preserve"> and </w:t>
      </w:r>
      <w:r w:rsidRPr="006E5C42">
        <w:rPr>
          <w:rFonts w:eastAsia="SimSun"/>
          <w:bCs/>
          <w:position w:val="-14"/>
          <w:lang w:eastAsia="zh-CN"/>
        </w:rPr>
        <w:object w:dxaOrig="440" w:dyaOrig="380">
          <v:shape id="_x0000_i1426" type="#_x0000_t75" style="width:21.7pt;height:18.85pt" o:ole="">
            <v:imagedata r:id="rId808" o:title=""/>
          </v:shape>
          <o:OLEObject Type="Embed" ProgID="Equation.DSMT4" ShapeID="_x0000_i1426" DrawAspect="Content" ObjectID="_1428132323" r:id="rId809"/>
        </w:object>
      </w:r>
      <w:r w:rsidRPr="006E5C42">
        <w:rPr>
          <w:rFonts w:eastAsia="SimSun"/>
          <w:lang w:eastAsia="zh-CN"/>
        </w:rPr>
        <w:t xml:space="preserve">. These parameters are the time envelope ratio between the maximum time envelope and the average time envelope of the sub-frames before and after the sub-frame </w:t>
      </w:r>
      <w:r w:rsidRPr="006E5C42">
        <w:rPr>
          <w:rFonts w:eastAsia="SimSun"/>
          <w:position w:val="-14"/>
          <w:lang w:eastAsia="zh-CN"/>
        </w:rPr>
        <w:object w:dxaOrig="940" w:dyaOrig="380">
          <v:shape id="_x0000_i1427" type="#_x0000_t75" style="width:46.85pt;height:18.85pt" o:ole="">
            <v:imagedata r:id="rId802" o:title=""/>
          </v:shape>
          <o:OLEObject Type="Embed" ProgID="Equation.DSMT4" ShapeID="_x0000_i1427" DrawAspect="Content" ObjectID="_1428132324" r:id="rId810"/>
        </w:object>
      </w:r>
      <w:r w:rsidRPr="006E5C42">
        <w:rPr>
          <w:rFonts w:eastAsia="SimSun"/>
          <w:lang w:eastAsia="zh-CN"/>
        </w:rPr>
        <w:t xml:space="preserve"> respectively,</w:t>
      </w:r>
    </w:p>
    <w:tbl>
      <w:tblPr>
        <w:tblW w:w="9639" w:type="dxa"/>
        <w:jc w:val="center"/>
        <w:tblLayout w:type="fixed"/>
        <w:tblLook w:val="01E0" w:firstRow="1" w:lastRow="1" w:firstColumn="1" w:lastColumn="1" w:noHBand="0" w:noVBand="0"/>
      </w:tblPr>
      <w:tblGrid>
        <w:gridCol w:w="8563"/>
        <w:gridCol w:w="1076"/>
      </w:tblGrid>
      <w:tr w:rsidR="00BC3D81" w:rsidRPr="006E5C42" w:rsidTr="00BC3D81">
        <w:trPr>
          <w:jc w:val="center"/>
        </w:trPr>
        <w:tc>
          <w:tcPr>
            <w:tcW w:w="8432" w:type="dxa"/>
            <w:vAlign w:val="center"/>
          </w:tcPr>
          <w:p w:rsidR="00BC3D81" w:rsidRPr="006E5C42" w:rsidRDefault="00BC3D81" w:rsidP="00BC3D81">
            <w:pPr>
              <w:pStyle w:val="Equation"/>
              <w:jc w:val="center"/>
              <w:rPr>
                <w:rFonts w:eastAsia="SimSun"/>
                <w:szCs w:val="21"/>
                <w:lang w:eastAsia="zh-CN"/>
              </w:rPr>
            </w:pPr>
            <w:r w:rsidRPr="00833557">
              <w:rPr>
                <w:rFonts w:eastAsia="SimSun"/>
                <w:lang w:eastAsia="zh-CN"/>
              </w:rPr>
              <w:object w:dxaOrig="5000" w:dyaOrig="1480">
                <v:shape id="_x0000_i1428" type="#_x0000_t75" style="width:252pt;height:74.85pt" o:ole="">
                  <v:imagedata r:id="rId811" o:title=""/>
                </v:shape>
                <o:OLEObject Type="Embed" ProgID="Equation.DSMT4" ShapeID="_x0000_i1428" DrawAspect="Content" ObjectID="_1428132325" r:id="rId812"/>
              </w:object>
            </w:r>
          </w:p>
        </w:tc>
        <w:tc>
          <w:tcPr>
            <w:tcW w:w="1060" w:type="dxa"/>
            <w:vAlign w:val="center"/>
          </w:tcPr>
          <w:p w:rsidR="00BC3D81" w:rsidRPr="006E5C42" w:rsidRDefault="00BC3D81" w:rsidP="00BC3D81">
            <w:pPr>
              <w:pStyle w:val="Equation"/>
              <w:jc w:val="right"/>
              <w:rPr>
                <w:szCs w:val="21"/>
              </w:rPr>
            </w:pPr>
            <w:r w:rsidRPr="006E5C42">
              <w:rPr>
                <w:szCs w:val="21"/>
              </w:rPr>
              <w:t>(B.6-63)</w:t>
            </w:r>
          </w:p>
        </w:tc>
      </w:tr>
    </w:tbl>
    <w:p w:rsidR="00BC3D81" w:rsidRPr="006E5C42" w:rsidRDefault="00BC3D81" w:rsidP="00BC3D81">
      <w:pPr>
        <w:keepNext/>
        <w:keepLines/>
        <w:rPr>
          <w:rFonts w:eastAsia="SimSun"/>
          <w:lang w:eastAsia="zh-CN"/>
        </w:rPr>
      </w:pPr>
      <w:r w:rsidRPr="006E5C42">
        <w:rPr>
          <w:rFonts w:eastAsia="SimSun"/>
          <w:lang w:eastAsia="zh-CN"/>
        </w:rPr>
        <w:t>and</w:t>
      </w:r>
    </w:p>
    <w:tbl>
      <w:tblPr>
        <w:tblW w:w="9639" w:type="dxa"/>
        <w:jc w:val="center"/>
        <w:tblLayout w:type="fixed"/>
        <w:tblLook w:val="01E0" w:firstRow="1" w:lastRow="1" w:firstColumn="1" w:lastColumn="1" w:noHBand="0" w:noVBand="0"/>
      </w:tblPr>
      <w:tblGrid>
        <w:gridCol w:w="8554"/>
        <w:gridCol w:w="1085"/>
      </w:tblGrid>
      <w:tr w:rsidR="00BC3D81" w:rsidRPr="006E5C42" w:rsidTr="00BC3D81">
        <w:trPr>
          <w:jc w:val="center"/>
        </w:trPr>
        <w:tc>
          <w:tcPr>
            <w:tcW w:w="8432" w:type="dxa"/>
            <w:vAlign w:val="center"/>
          </w:tcPr>
          <w:p w:rsidR="00BC3D81" w:rsidRPr="006E5C42" w:rsidRDefault="00BC3D81" w:rsidP="00BC3D81">
            <w:pPr>
              <w:pStyle w:val="Equation"/>
              <w:jc w:val="center"/>
              <w:rPr>
                <w:rFonts w:eastAsia="SimSun"/>
                <w:szCs w:val="21"/>
                <w:lang w:eastAsia="zh-CN"/>
              </w:rPr>
            </w:pPr>
            <w:r w:rsidRPr="00833557">
              <w:rPr>
                <w:rFonts w:eastAsia="SimSun"/>
                <w:lang w:eastAsia="zh-CN"/>
              </w:rPr>
              <w:object w:dxaOrig="5940" w:dyaOrig="1480">
                <v:shape id="_x0000_i1429" type="#_x0000_t75" style="width:296.55pt;height:74.85pt" o:ole="">
                  <v:imagedata r:id="rId813" o:title=""/>
                </v:shape>
                <o:OLEObject Type="Embed" ProgID="Equation.DSMT4" ShapeID="_x0000_i1429" DrawAspect="Content" ObjectID="_1428132326" r:id="rId814"/>
              </w:object>
            </w:r>
          </w:p>
        </w:tc>
        <w:tc>
          <w:tcPr>
            <w:tcW w:w="1070" w:type="dxa"/>
            <w:vAlign w:val="center"/>
          </w:tcPr>
          <w:p w:rsidR="00BC3D81" w:rsidRPr="006E5C42" w:rsidRDefault="00BC3D81" w:rsidP="00BC3D81">
            <w:pPr>
              <w:pStyle w:val="Equation"/>
              <w:jc w:val="right"/>
              <w:rPr>
                <w:szCs w:val="21"/>
              </w:rPr>
            </w:pPr>
            <w:r w:rsidRPr="006E5C42">
              <w:rPr>
                <w:szCs w:val="21"/>
              </w:rPr>
              <w:t>(B.6-64)</w:t>
            </w:r>
          </w:p>
        </w:tc>
      </w:tr>
    </w:tbl>
    <w:p w:rsidR="00BC3D81" w:rsidRPr="006E5C42" w:rsidRDefault="00BC3D81" w:rsidP="00BC3D81">
      <w:pPr>
        <w:rPr>
          <w:rFonts w:eastAsia="SimSun"/>
          <w:bCs/>
          <w:lang w:eastAsia="zh-CN"/>
        </w:rPr>
      </w:pPr>
      <w:r w:rsidRPr="006E5C42">
        <w:rPr>
          <w:rFonts w:eastAsia="SimSun"/>
          <w:bCs/>
          <w:lang w:eastAsia="zh-CN"/>
        </w:rPr>
        <w:t xml:space="preserve">If </w:t>
      </w:r>
      <w:r w:rsidRPr="006E5C42">
        <w:rPr>
          <w:rFonts w:eastAsia="SimSun"/>
          <w:position w:val="-12"/>
          <w:lang w:eastAsia="zh-CN"/>
        </w:rPr>
        <w:object w:dxaOrig="499" w:dyaOrig="360">
          <v:shape id="_x0000_i1430" type="#_x0000_t75" style="width:25.15pt;height:18.85pt" o:ole="">
            <v:imagedata r:id="rId799" o:title=""/>
          </v:shape>
          <o:OLEObject Type="Embed" ProgID="Equation.DSMT4" ShapeID="_x0000_i1430" DrawAspect="Content" ObjectID="_1428132327" r:id="rId815"/>
        </w:object>
      </w:r>
      <w:r w:rsidRPr="006E5C42">
        <w:rPr>
          <w:rFonts w:eastAsia="SimSun"/>
          <w:lang w:eastAsia="zh-CN"/>
        </w:rPr>
        <w:t xml:space="preserve"> = </w:t>
      </w:r>
      <w:r w:rsidRPr="006E5C42">
        <w:rPr>
          <w:rFonts w:eastAsia="SimSun"/>
          <w:i/>
          <w:lang w:eastAsia="zh-CN"/>
        </w:rPr>
        <w:t>TS</w:t>
      </w:r>
      <w:r w:rsidRPr="0062267A">
        <w:rPr>
          <w:rFonts w:eastAsia="SimSun"/>
          <w:bCs/>
          <w:lang w:eastAsia="zh-CN"/>
        </w:rPr>
        <w:t xml:space="preserve">, the time envelopes to be encoded at current frame, </w:t>
      </w:r>
      <w:r w:rsidRPr="006E5C42">
        <w:rPr>
          <w:rFonts w:eastAsia="SimSun"/>
          <w:bCs/>
          <w:position w:val="-10"/>
          <w:lang w:eastAsia="zh-CN"/>
        </w:rPr>
        <w:object w:dxaOrig="740" w:dyaOrig="380">
          <v:shape id="_x0000_i1431" type="#_x0000_t75" style="width:36.55pt;height:18.85pt" o:ole="">
            <v:imagedata r:id="rId816" o:title=""/>
          </v:shape>
          <o:OLEObject Type="Embed" ProgID="Equation.3" ShapeID="_x0000_i1431" DrawAspect="Content" ObjectID="_1428132328" r:id="rId817"/>
        </w:object>
      </w:r>
      <w:r w:rsidRPr="006E5C42">
        <w:rPr>
          <w:rFonts w:eastAsia="SimSun"/>
          <w:bCs/>
          <w:lang w:eastAsia="zh-CN"/>
        </w:rPr>
        <w:t xml:space="preserve">, </w:t>
      </w:r>
      <w:r w:rsidRPr="006E5C42">
        <w:rPr>
          <w:rFonts w:eastAsia="SimSun"/>
          <w:bCs/>
          <w:position w:val="-10"/>
          <w:lang w:eastAsia="zh-CN"/>
        </w:rPr>
        <w:object w:dxaOrig="900" w:dyaOrig="320">
          <v:shape id="_x0000_i1432" type="#_x0000_t75" style="width:44.55pt;height:16pt" o:ole="">
            <v:imagedata r:id="rId818" o:title=""/>
          </v:shape>
          <o:OLEObject Type="Embed" ProgID="Equation.DSMT4" ShapeID="_x0000_i1432" DrawAspect="Content" ObjectID="_1428132329" r:id="rId819"/>
        </w:object>
      </w:r>
      <w:r w:rsidRPr="006E5C42">
        <w:rPr>
          <w:rFonts w:eastAsia="SimSun"/>
          <w:bCs/>
          <w:lang w:eastAsia="zh-CN"/>
        </w:rPr>
        <w:t xml:space="preserve">, are set to the previous frame time envelopes with an adjustment based on </w:t>
      </w:r>
      <w:r w:rsidRPr="006E5C42">
        <w:rPr>
          <w:rFonts w:eastAsia="SimSun"/>
          <w:bCs/>
          <w:position w:val="-14"/>
          <w:lang w:eastAsia="zh-CN"/>
        </w:rPr>
        <w:object w:dxaOrig="420" w:dyaOrig="380">
          <v:shape id="_x0000_i1433" type="#_x0000_t75" style="width:21.15pt;height:18.85pt" o:ole="">
            <v:imagedata r:id="rId806" o:title=""/>
          </v:shape>
          <o:OLEObject Type="Embed" ProgID="Equation.DSMT4" ShapeID="_x0000_i1433" DrawAspect="Content" ObjectID="_1428132330" r:id="rId820"/>
        </w:object>
      </w:r>
      <w:r w:rsidRPr="006E5C42">
        <w:rPr>
          <w:rFonts w:eastAsia="SimSun"/>
          <w:bCs/>
          <w:lang w:eastAsia="zh-CN"/>
        </w:rPr>
        <w:t xml:space="preserve">, </w:t>
      </w:r>
      <w:r w:rsidRPr="006E5C42">
        <w:rPr>
          <w:rFonts w:eastAsia="SimSun"/>
          <w:bCs/>
          <w:position w:val="-14"/>
          <w:lang w:eastAsia="zh-CN"/>
        </w:rPr>
        <w:object w:dxaOrig="440" w:dyaOrig="380">
          <v:shape id="_x0000_i1434" type="#_x0000_t75" style="width:21.7pt;height:18.85pt" o:ole="">
            <v:imagedata r:id="rId808" o:title=""/>
          </v:shape>
          <o:OLEObject Type="Embed" ProgID="Equation.DSMT4" ShapeID="_x0000_i1434" DrawAspect="Content" ObjectID="_1428132331" r:id="rId821"/>
        </w:object>
      </w:r>
      <w:r w:rsidRPr="006E5C42">
        <w:rPr>
          <w:rFonts w:eastAsia="SimSun"/>
          <w:bCs/>
          <w:lang w:eastAsia="zh-CN"/>
        </w:rPr>
        <w:t xml:space="preserve">, and </w:t>
      </w:r>
      <w:r w:rsidRPr="006E5C42">
        <w:rPr>
          <w:rFonts w:eastAsia="SimSun"/>
          <w:position w:val="-14"/>
          <w:lang w:eastAsia="zh-CN"/>
        </w:rPr>
        <w:object w:dxaOrig="940" w:dyaOrig="380">
          <v:shape id="_x0000_i1435" type="#_x0000_t75" style="width:46.85pt;height:18.85pt" o:ole="">
            <v:imagedata r:id="rId802" o:title=""/>
          </v:shape>
          <o:OLEObject Type="Embed" ProgID="Equation.DSMT4" ShapeID="_x0000_i1435" DrawAspect="Content" ObjectID="_1428132332" r:id="rId822"/>
        </w:object>
      </w:r>
      <w:r w:rsidRPr="006E5C42">
        <w:rPr>
          <w:rFonts w:eastAsia="SimSun"/>
          <w:bCs/>
          <w:lang w:eastAsia="zh-CN"/>
        </w:rPr>
        <w:t>:</w:t>
      </w:r>
    </w:p>
    <w:tbl>
      <w:tblPr>
        <w:tblW w:w="9639" w:type="dxa"/>
        <w:jc w:val="center"/>
        <w:tblLayout w:type="fixed"/>
        <w:tblLook w:val="01E0" w:firstRow="1" w:lastRow="1" w:firstColumn="1" w:lastColumn="1" w:noHBand="0" w:noVBand="0"/>
      </w:tblPr>
      <w:tblGrid>
        <w:gridCol w:w="8525"/>
        <w:gridCol w:w="1114"/>
      </w:tblGrid>
      <w:tr w:rsidR="00BC3D81" w:rsidRPr="006E5C42" w:rsidTr="00BC3D81">
        <w:trPr>
          <w:jc w:val="center"/>
        </w:trPr>
        <w:tc>
          <w:tcPr>
            <w:tcW w:w="8422" w:type="dxa"/>
            <w:vAlign w:val="center"/>
          </w:tcPr>
          <w:p w:rsidR="00BC3D81" w:rsidRPr="006E5C42" w:rsidRDefault="00BC3D81" w:rsidP="00BC3D81">
            <w:pPr>
              <w:jc w:val="center"/>
              <w:rPr>
                <w:rFonts w:eastAsia="SimSun"/>
                <w:szCs w:val="21"/>
                <w:lang w:eastAsia="zh-CN"/>
              </w:rPr>
            </w:pPr>
            <w:r w:rsidRPr="006E5C42">
              <w:rPr>
                <w:rFonts w:eastAsia="SimSun"/>
                <w:position w:val="-50"/>
                <w:szCs w:val="24"/>
                <w:lang w:eastAsia="zh-CN"/>
              </w:rPr>
              <w:object w:dxaOrig="7140" w:dyaOrig="1120">
                <v:shape id="_x0000_i1436" type="#_x0000_t75" style="width:357.15pt;height:56pt" o:ole="">
                  <v:imagedata r:id="rId823" o:title=""/>
                </v:shape>
                <o:OLEObject Type="Embed" ProgID="Equation.DSMT4" ShapeID="_x0000_i1436" DrawAspect="Content" ObjectID="_1428132333" r:id="rId824"/>
              </w:object>
            </w:r>
          </w:p>
        </w:tc>
        <w:tc>
          <w:tcPr>
            <w:tcW w:w="1100" w:type="dxa"/>
            <w:vAlign w:val="center"/>
          </w:tcPr>
          <w:p w:rsidR="00BC3D81" w:rsidRPr="0062267A" w:rsidRDefault="00BC3D81" w:rsidP="00BC3D81">
            <w:pPr>
              <w:jc w:val="right"/>
              <w:rPr>
                <w:szCs w:val="21"/>
              </w:rPr>
            </w:pPr>
            <w:r w:rsidRPr="0062267A">
              <w:rPr>
                <w:szCs w:val="21"/>
              </w:rPr>
              <w:t>(B.6-65)</w:t>
            </w:r>
          </w:p>
        </w:tc>
      </w:tr>
    </w:tbl>
    <w:p w:rsidR="00BC3D81" w:rsidRPr="0062267A" w:rsidRDefault="00BC3D81" w:rsidP="00BC3D81">
      <w:pPr>
        <w:rPr>
          <w:rFonts w:eastAsia="SimSun"/>
          <w:bCs/>
          <w:lang w:eastAsia="zh-CN"/>
        </w:rPr>
      </w:pPr>
      <w:r w:rsidRPr="006E5C42">
        <w:rPr>
          <w:lang w:eastAsia="zh-CN"/>
        </w:rPr>
        <w:t>Otherwise (</w:t>
      </w:r>
      <w:r w:rsidRPr="006E5C42">
        <w:rPr>
          <w:rFonts w:eastAsia="SimSun"/>
          <w:position w:val="-12"/>
          <w:lang w:eastAsia="zh-CN"/>
        </w:rPr>
        <w:object w:dxaOrig="499" w:dyaOrig="360">
          <v:shape id="_x0000_i1437" type="#_x0000_t75" style="width:25.15pt;height:18.85pt" o:ole="">
            <v:imagedata r:id="rId799" o:title=""/>
          </v:shape>
          <o:OLEObject Type="Embed" ProgID="Equation.DSMT4" ShapeID="_x0000_i1437" DrawAspect="Content" ObjectID="_1428132334" r:id="rId825"/>
        </w:object>
      </w:r>
      <w:r w:rsidRPr="006E5C42">
        <w:rPr>
          <w:rFonts w:eastAsia="SimSun"/>
          <w:lang w:eastAsia="zh-CN"/>
        </w:rPr>
        <w:t xml:space="preserve"> </w:t>
      </w:r>
      <w:r w:rsidRPr="006E5C42">
        <w:rPr>
          <w:rFonts w:ascii="Colonna MT" w:eastAsia="SimSun" w:hAnsi="Colonna MT"/>
          <w:lang w:eastAsia="zh-CN"/>
        </w:rPr>
        <w:t>≠</w:t>
      </w:r>
      <w:r w:rsidRPr="0062267A">
        <w:rPr>
          <w:rFonts w:eastAsia="SimSun"/>
          <w:lang w:eastAsia="zh-CN"/>
        </w:rPr>
        <w:t xml:space="preserve"> TS), t</w:t>
      </w:r>
      <w:r w:rsidRPr="006E5C42">
        <w:rPr>
          <w:rFonts w:eastAsia="SimSun"/>
          <w:bCs/>
          <w:lang w:eastAsia="zh-CN"/>
        </w:rPr>
        <w:t xml:space="preserve">he time envelopes to be encoded at current frame, </w:t>
      </w:r>
      <w:r w:rsidRPr="006E5C42">
        <w:rPr>
          <w:rFonts w:eastAsia="SimSun"/>
          <w:bCs/>
          <w:position w:val="-10"/>
          <w:lang w:eastAsia="zh-CN"/>
        </w:rPr>
        <w:object w:dxaOrig="740" w:dyaOrig="380">
          <v:shape id="_x0000_i1438" type="#_x0000_t75" style="width:36.55pt;height:18.85pt" o:ole="">
            <v:imagedata r:id="rId826" o:title=""/>
          </v:shape>
          <o:OLEObject Type="Embed" ProgID="Equation.3" ShapeID="_x0000_i1438" DrawAspect="Content" ObjectID="_1428132335" r:id="rId827"/>
        </w:object>
      </w:r>
      <w:r w:rsidRPr="006E5C42">
        <w:rPr>
          <w:rFonts w:eastAsia="SimSun"/>
          <w:bCs/>
          <w:lang w:eastAsia="zh-CN"/>
        </w:rPr>
        <w:t xml:space="preserve">, </w:t>
      </w:r>
      <w:r w:rsidRPr="006E5C42">
        <w:rPr>
          <w:rFonts w:eastAsia="SimSun"/>
          <w:bCs/>
          <w:position w:val="-10"/>
          <w:lang w:eastAsia="zh-CN"/>
        </w:rPr>
        <w:object w:dxaOrig="900" w:dyaOrig="320">
          <v:shape id="_x0000_i1439" type="#_x0000_t75" style="width:44.55pt;height:16pt" o:ole="">
            <v:imagedata r:id="rId818" o:title=""/>
          </v:shape>
          <o:OLEObject Type="Embed" ProgID="Equation.DSMT4" ShapeID="_x0000_i1439" DrawAspect="Content" ObjectID="_1428132336" r:id="rId828"/>
        </w:object>
      </w:r>
      <w:r w:rsidRPr="006E5C42">
        <w:rPr>
          <w:rFonts w:eastAsia="SimSun"/>
          <w:bCs/>
          <w:lang w:eastAsia="zh-CN"/>
        </w:rPr>
        <w:t xml:space="preserve">, are </w:t>
      </w:r>
      <w:r w:rsidRPr="0062267A">
        <w:rPr>
          <w:rFonts w:eastAsia="SimSun"/>
          <w:bCs/>
          <w:lang w:eastAsia="zh-CN"/>
        </w:rPr>
        <w:t>set to the previous frame time envelopes without adjustment:</w:t>
      </w:r>
    </w:p>
    <w:tbl>
      <w:tblPr>
        <w:tblW w:w="9639" w:type="dxa"/>
        <w:jc w:val="center"/>
        <w:tblLayout w:type="fixed"/>
        <w:tblLook w:val="01E0" w:firstRow="1" w:lastRow="1" w:firstColumn="1" w:lastColumn="1" w:noHBand="0" w:noVBand="0"/>
      </w:tblPr>
      <w:tblGrid>
        <w:gridCol w:w="6987"/>
        <w:gridCol w:w="1551"/>
        <w:gridCol w:w="1101"/>
      </w:tblGrid>
      <w:tr w:rsidR="00BC3D81" w:rsidRPr="006E5C42" w:rsidTr="00BC3D81">
        <w:trPr>
          <w:jc w:val="center"/>
        </w:trPr>
        <w:tc>
          <w:tcPr>
            <w:tcW w:w="6982" w:type="dxa"/>
            <w:vAlign w:val="center"/>
          </w:tcPr>
          <w:p w:rsidR="00BC3D81" w:rsidRPr="006E5C42" w:rsidRDefault="00BC3D81" w:rsidP="00BC3D81">
            <w:pPr>
              <w:pStyle w:val="Equation"/>
              <w:jc w:val="center"/>
              <w:rPr>
                <w:rFonts w:eastAsia="SimSun"/>
                <w:szCs w:val="21"/>
                <w:lang w:eastAsia="zh-CN"/>
              </w:rPr>
            </w:pPr>
            <w:r w:rsidRPr="00833557">
              <w:rPr>
                <w:rFonts w:eastAsia="SimSun"/>
                <w:lang w:eastAsia="zh-CN"/>
              </w:rPr>
              <w:object w:dxaOrig="1939" w:dyaOrig="420">
                <v:shape id="_x0000_i1440" type="#_x0000_t75" style="width:96.55pt;height:21.15pt" o:ole="">
                  <v:imagedata r:id="rId829" o:title=""/>
                </v:shape>
                <o:OLEObject Type="Embed" ProgID="Equation.DSMT4" ShapeID="_x0000_i1440" DrawAspect="Content" ObjectID="_1428132337" r:id="rId830"/>
              </w:object>
            </w:r>
          </w:p>
        </w:tc>
        <w:tc>
          <w:tcPr>
            <w:tcW w:w="1550" w:type="dxa"/>
            <w:vAlign w:val="center"/>
          </w:tcPr>
          <w:p w:rsidR="00BC3D81" w:rsidRPr="006E5C42" w:rsidRDefault="00BC3D81" w:rsidP="00BC3D81">
            <w:pPr>
              <w:pStyle w:val="Equation"/>
              <w:rPr>
                <w:szCs w:val="21"/>
                <w:lang w:eastAsia="ja-JP"/>
              </w:rPr>
            </w:pPr>
            <w:r w:rsidRPr="00833557">
              <w:rPr>
                <w:position w:val="-10"/>
              </w:rPr>
              <w:object w:dxaOrig="1080" w:dyaOrig="320">
                <v:shape id="_x0000_i1441" type="#_x0000_t75" style="width:55.45pt;height:16pt" o:ole="">
                  <v:imagedata r:id="rId766" o:title=""/>
                </v:shape>
                <o:OLEObject Type="Embed" ProgID="Equation.DSMT4" ShapeID="_x0000_i1441" DrawAspect="Content" ObjectID="_1428132338" r:id="rId831"/>
              </w:object>
            </w:r>
          </w:p>
        </w:tc>
        <w:tc>
          <w:tcPr>
            <w:tcW w:w="1100" w:type="dxa"/>
            <w:vAlign w:val="center"/>
          </w:tcPr>
          <w:p w:rsidR="00BC3D81" w:rsidRPr="006E5C42" w:rsidRDefault="00BC3D81" w:rsidP="00BC3D81">
            <w:pPr>
              <w:pStyle w:val="Equation"/>
              <w:jc w:val="right"/>
              <w:rPr>
                <w:szCs w:val="21"/>
              </w:rPr>
            </w:pPr>
            <w:r w:rsidRPr="006E5C42">
              <w:rPr>
                <w:szCs w:val="21"/>
              </w:rPr>
              <w:t>(B.6-66)</w:t>
            </w:r>
          </w:p>
        </w:tc>
      </w:tr>
    </w:tbl>
    <w:p w:rsidR="00BC3D81" w:rsidRPr="0062267A" w:rsidRDefault="00BC3D81" w:rsidP="00BC3D81">
      <w:pPr>
        <w:rPr>
          <w:rFonts w:eastAsia="SimSun"/>
          <w:bCs/>
          <w:lang w:eastAsia="zh-CN"/>
        </w:rPr>
      </w:pPr>
      <w:r w:rsidRPr="006E5C42">
        <w:t xml:space="preserve">The obtained time envelopes </w:t>
      </w:r>
      <w:r w:rsidRPr="006E5C42">
        <w:rPr>
          <w:rFonts w:eastAsia="SimSun"/>
          <w:bCs/>
          <w:position w:val="-10"/>
          <w:lang w:eastAsia="zh-CN"/>
        </w:rPr>
        <w:object w:dxaOrig="760" w:dyaOrig="380">
          <v:shape id="_x0000_i1442" type="#_x0000_t75" style="width:38.3pt;height:18.85pt" o:ole="">
            <v:imagedata r:id="rId832" o:title=""/>
          </v:shape>
          <o:OLEObject Type="Embed" ProgID="Equation.3" ShapeID="_x0000_i1442" DrawAspect="Content" ObjectID="_1428132339" r:id="rId833"/>
        </w:object>
      </w:r>
      <w:r w:rsidRPr="006E5C42">
        <w:rPr>
          <w:rFonts w:eastAsia="SimSun"/>
          <w:bCs/>
          <w:lang w:eastAsia="zh-CN"/>
        </w:rPr>
        <w:t xml:space="preserve">, </w:t>
      </w:r>
      <w:r w:rsidRPr="006E5C42">
        <w:rPr>
          <w:rFonts w:eastAsia="SimSun"/>
          <w:bCs/>
          <w:position w:val="-10"/>
          <w:lang w:eastAsia="zh-CN"/>
        </w:rPr>
        <w:object w:dxaOrig="900" w:dyaOrig="320">
          <v:shape id="_x0000_i1443" type="#_x0000_t75" style="width:44.55pt;height:16pt" o:ole="">
            <v:imagedata r:id="rId818" o:title=""/>
          </v:shape>
          <o:OLEObject Type="Embed" ProgID="Equation.DSMT4" ShapeID="_x0000_i1443" DrawAspect="Content" ObjectID="_1428132340" r:id="rId834"/>
        </w:object>
      </w:r>
      <w:r w:rsidRPr="006E5C42">
        <w:rPr>
          <w:rFonts w:eastAsia="SimSun"/>
          <w:bCs/>
          <w:lang w:eastAsia="zh-CN"/>
        </w:rPr>
        <w:t xml:space="preserve">, </w:t>
      </w:r>
      <w:r w:rsidRPr="006E5C42">
        <w:t xml:space="preserve">are further bounded </w:t>
      </w:r>
      <w:r w:rsidRPr="0062267A">
        <w:rPr>
          <w:rFonts w:eastAsia="SimSun"/>
          <w:lang w:eastAsia="zh-CN"/>
        </w:rPr>
        <w:t>in the range</w:t>
      </w:r>
      <w:r w:rsidRPr="006E5C42">
        <w:t xml:space="preserve"> [0,...,15]:</w:t>
      </w:r>
      <w:r w:rsidRPr="006E5C42">
        <w:rPr>
          <w:rFonts w:eastAsia="SimSun"/>
          <w:lang w:eastAsia="zh-CN"/>
        </w:rPr>
        <w:t xml:space="preserve"> </w:t>
      </w:r>
      <w:r w:rsidRPr="006E5C42">
        <w:rPr>
          <w:rFonts w:eastAsia="SimSun"/>
          <w:bCs/>
          <w:position w:val="-10"/>
          <w:lang w:eastAsia="zh-CN"/>
        </w:rPr>
        <w:object w:dxaOrig="1480" w:dyaOrig="380">
          <v:shape id="_x0000_i1444" type="#_x0000_t75" style="width:74.85pt;height:18.85pt" o:ole="">
            <v:imagedata r:id="rId835" o:title=""/>
          </v:shape>
          <o:OLEObject Type="Embed" ProgID="Equation.DSMT4" ShapeID="_x0000_i1444" DrawAspect="Content" ObjectID="_1428132341" r:id="rId836"/>
        </w:object>
      </w:r>
      <w:r w:rsidRPr="006E5C42">
        <w:rPr>
          <w:rFonts w:eastAsia="SimSun"/>
          <w:bCs/>
          <w:lang w:eastAsia="zh-CN"/>
        </w:rPr>
        <w:t xml:space="preserve">, </w:t>
      </w:r>
      <w:r w:rsidRPr="006E5C42">
        <w:rPr>
          <w:rFonts w:eastAsia="SimSun"/>
          <w:bCs/>
          <w:position w:val="-10"/>
          <w:lang w:eastAsia="zh-CN"/>
        </w:rPr>
        <w:object w:dxaOrig="900" w:dyaOrig="320">
          <v:shape id="_x0000_i1445" type="#_x0000_t75" style="width:44.55pt;height:16pt" o:ole="">
            <v:imagedata r:id="rId818" o:title=""/>
          </v:shape>
          <o:OLEObject Type="Embed" ProgID="Equation.DSMT4" ShapeID="_x0000_i1445" DrawAspect="Content" ObjectID="_1428132342" r:id="rId837"/>
        </w:object>
      </w:r>
      <w:r w:rsidRPr="006E5C42">
        <w:t>.</w:t>
      </w:r>
      <w:r w:rsidRPr="006E5C42">
        <w:rPr>
          <w:lang w:eastAsia="zh-CN"/>
        </w:rPr>
        <w:t xml:space="preserve"> </w:t>
      </w:r>
      <w:r w:rsidRPr="0062267A">
        <w:rPr>
          <w:rFonts w:eastAsia="SimSun"/>
          <w:bCs/>
          <w:lang w:eastAsia="zh-CN"/>
        </w:rPr>
        <w:t xml:space="preserve">The rounded time envelopes </w:t>
      </w:r>
      <w:r w:rsidRPr="006E5C42">
        <w:rPr>
          <w:rFonts w:eastAsia="SimSun"/>
          <w:bCs/>
          <w:position w:val="-12"/>
          <w:lang w:eastAsia="zh-CN"/>
        </w:rPr>
        <w:object w:dxaOrig="2260" w:dyaOrig="380">
          <v:shape id="_x0000_i1446" type="#_x0000_t75" style="width:113.15pt;height:18.85pt" o:ole="">
            <v:imagedata r:id="rId838" o:title=""/>
          </v:shape>
          <o:OLEObject Type="Embed" ProgID="Equation.DSMT4" ShapeID="_x0000_i1446" DrawAspect="Content" ObjectID="_1428132343" r:id="rId839"/>
        </w:object>
      </w:r>
      <w:r w:rsidRPr="006E5C42">
        <w:rPr>
          <w:rFonts w:eastAsia="SimSun"/>
          <w:bCs/>
          <w:lang w:eastAsia="zh-CN"/>
        </w:rPr>
        <w:t xml:space="preserve"> are quantized into four bits by uniform scalar quantization in case of TRANSIENT frames.</w:t>
      </w:r>
    </w:p>
    <w:p w:rsidR="00BC3D81" w:rsidRPr="0062267A" w:rsidRDefault="00BC3D81" w:rsidP="00BC3D81">
      <w:pPr>
        <w:rPr>
          <w:rFonts w:eastAsia="SimSun"/>
          <w:bCs/>
          <w:lang w:eastAsia="zh-CN"/>
        </w:rPr>
      </w:pPr>
      <w:r w:rsidRPr="006E5C42">
        <w:rPr>
          <w:rFonts w:eastAsia="SimSun"/>
          <w:bCs/>
          <w:lang w:eastAsia="zh-CN"/>
        </w:rPr>
        <w:t xml:space="preserve">To further reduce the pre-echo for the transients, additional time envelope adjustment is performed at the decoder side for the sub-frame with the maximum time envelope </w:t>
      </w:r>
      <w:r w:rsidRPr="006E5C42">
        <w:rPr>
          <w:rFonts w:eastAsia="SimSun"/>
          <w:bCs/>
          <w:position w:val="-12"/>
          <w:lang w:eastAsia="zh-CN"/>
        </w:rPr>
        <w:object w:dxaOrig="1320" w:dyaOrig="400">
          <v:shape id="_x0000_i1447" type="#_x0000_t75" style="width:65.7pt;height:20pt" o:ole="">
            <v:imagedata r:id="rId840" o:title=""/>
          </v:shape>
          <o:OLEObject Type="Embed" ProgID="Equation.3" ShapeID="_x0000_i1447" DrawAspect="Content" ObjectID="_1428132344" r:id="rId841"/>
        </w:object>
      </w:r>
      <w:r w:rsidRPr="006E5C42">
        <w:rPr>
          <w:rFonts w:eastAsia="SimSun"/>
          <w:bCs/>
          <w:lang w:eastAsia="zh-CN"/>
        </w:rPr>
        <w:t xml:space="preserve">, with </w:t>
      </w:r>
      <w:r w:rsidRPr="006E5C42">
        <w:rPr>
          <w:rFonts w:eastAsia="SimSun"/>
          <w:bCs/>
          <w:position w:val="-28"/>
          <w:lang w:eastAsia="zh-CN"/>
        </w:rPr>
        <w:object w:dxaOrig="2500" w:dyaOrig="580">
          <v:shape id="_x0000_i1448" type="#_x0000_t75" style="width:125.15pt;height:30.3pt" o:ole="">
            <v:imagedata r:id="rId842" o:title=""/>
          </v:shape>
          <o:OLEObject Type="Embed" ProgID="Equation.DSMT4" ShapeID="_x0000_i1448" DrawAspect="Content" ObjectID="_1428132345" r:id="rId843"/>
        </w:object>
      </w:r>
      <w:r w:rsidRPr="006E5C42">
        <w:rPr>
          <w:rFonts w:eastAsia="SimSun"/>
          <w:bCs/>
          <w:lang w:eastAsia="zh-CN"/>
        </w:rPr>
        <w:t xml:space="preserve">. The time envelope adjustment flag bit, </w:t>
      </w:r>
      <w:r w:rsidRPr="006E5C42">
        <w:rPr>
          <w:rFonts w:eastAsia="SimSun"/>
          <w:bCs/>
          <w:position w:val="-12"/>
          <w:lang w:eastAsia="zh-CN"/>
        </w:rPr>
        <w:object w:dxaOrig="440" w:dyaOrig="360">
          <v:shape id="_x0000_i1449" type="#_x0000_t75" style="width:21.7pt;height:18.85pt" o:ole="">
            <v:imagedata r:id="rId844" o:title=""/>
          </v:shape>
          <o:OLEObject Type="Embed" ProgID="Equation.DSMT4" ShapeID="_x0000_i1449" DrawAspect="Content" ObjectID="_1428132346" r:id="rId845"/>
        </w:object>
      </w:r>
      <w:r w:rsidRPr="006E5C42">
        <w:rPr>
          <w:rFonts w:eastAsia="SimSun"/>
          <w:bCs/>
          <w:lang w:eastAsia="zh-CN"/>
        </w:rPr>
        <w:t xml:space="preserve">, is set at the encoder side according to </w:t>
      </w:r>
      <w:r w:rsidRPr="006E5C42">
        <w:rPr>
          <w:rFonts w:eastAsia="SimSun"/>
          <w:bCs/>
          <w:position w:val="-12"/>
          <w:lang w:eastAsia="zh-CN"/>
        </w:rPr>
        <w:object w:dxaOrig="240" w:dyaOrig="360">
          <v:shape id="_x0000_i1450" type="#_x0000_t75" style="width:11.45pt;height:18.85pt" o:ole="">
            <v:imagedata r:id="rId846" o:title=""/>
          </v:shape>
          <o:OLEObject Type="Embed" ProgID="Equation.DSMT4" ShapeID="_x0000_i1450" DrawAspect="Content" ObjectID="_1428132347" r:id="rId847"/>
        </w:object>
      </w:r>
      <w:r w:rsidRPr="006E5C42">
        <w:rPr>
          <w:rFonts w:eastAsia="SimSun"/>
          <w:bCs/>
          <w:lang w:eastAsia="zh-CN"/>
        </w:rPr>
        <w:t xml:space="preserve"> and </w:t>
      </w:r>
      <w:r w:rsidRPr="006E5C42">
        <w:rPr>
          <w:rFonts w:eastAsia="SimSun"/>
          <w:bCs/>
          <w:position w:val="-12"/>
          <w:lang w:eastAsia="zh-CN"/>
        </w:rPr>
        <w:object w:dxaOrig="220" w:dyaOrig="360">
          <v:shape id="_x0000_i1451" type="#_x0000_t75" style="width:11.45pt;height:18.85pt" o:ole="">
            <v:imagedata r:id="rId848" o:title=""/>
          </v:shape>
          <o:OLEObject Type="Embed" ProgID="Equation.DSMT4" ShapeID="_x0000_i1451" DrawAspect="Content" ObjectID="_1428132348" r:id="rId849"/>
        </w:object>
      </w:r>
      <w:r w:rsidRPr="006E5C42">
        <w:rPr>
          <w:rFonts w:eastAsia="SimSun"/>
          <w:bCs/>
          <w:lang w:eastAsia="zh-CN"/>
        </w:rPr>
        <w:t>, the energies of the first half and the second half of this maximum time envelope sub-frame:</w:t>
      </w:r>
    </w:p>
    <w:tbl>
      <w:tblPr>
        <w:tblW w:w="9639" w:type="dxa"/>
        <w:jc w:val="center"/>
        <w:tblLayout w:type="fixed"/>
        <w:tblLook w:val="01E0" w:firstRow="1" w:lastRow="1" w:firstColumn="1" w:lastColumn="1" w:noHBand="0" w:noVBand="0"/>
      </w:tblPr>
      <w:tblGrid>
        <w:gridCol w:w="8287"/>
        <w:gridCol w:w="1352"/>
      </w:tblGrid>
      <w:tr w:rsidR="00BC3D81" w:rsidRPr="006E5C42" w:rsidTr="00BC3D81">
        <w:trPr>
          <w:jc w:val="center"/>
        </w:trPr>
        <w:tc>
          <w:tcPr>
            <w:tcW w:w="8272" w:type="dxa"/>
            <w:vAlign w:val="center"/>
          </w:tcPr>
          <w:p w:rsidR="00BC3D81" w:rsidRPr="006E5C42" w:rsidRDefault="00BC3D81" w:rsidP="00BC3D81">
            <w:pPr>
              <w:pStyle w:val="Equation"/>
              <w:jc w:val="center"/>
              <w:rPr>
                <w:rFonts w:eastAsia="SimSun"/>
                <w:szCs w:val="21"/>
                <w:lang w:eastAsia="zh-CN"/>
              </w:rPr>
            </w:pPr>
            <w:r w:rsidRPr="00833557">
              <w:rPr>
                <w:rFonts w:eastAsia="SimSun"/>
                <w:lang w:eastAsia="zh-CN"/>
              </w:rPr>
              <w:object w:dxaOrig="2220" w:dyaOrig="760">
                <v:shape id="_x0000_i1452" type="#_x0000_t75" style="width:110.3pt;height:38.85pt" o:ole="">
                  <v:imagedata r:id="rId850" o:title=""/>
                </v:shape>
                <o:OLEObject Type="Embed" ProgID="Equation.DSMT4" ShapeID="_x0000_i1452" DrawAspect="Content" ObjectID="_1428132349" r:id="rId851"/>
              </w:object>
            </w:r>
          </w:p>
        </w:tc>
        <w:tc>
          <w:tcPr>
            <w:tcW w:w="1350" w:type="dxa"/>
            <w:vAlign w:val="center"/>
          </w:tcPr>
          <w:p w:rsidR="00BC3D81" w:rsidRPr="006E5C42" w:rsidRDefault="00BC3D81" w:rsidP="00BC3D81">
            <w:pPr>
              <w:pStyle w:val="Equation"/>
              <w:jc w:val="right"/>
              <w:rPr>
                <w:szCs w:val="21"/>
              </w:rPr>
            </w:pPr>
            <w:r w:rsidRPr="006E5C42">
              <w:rPr>
                <w:szCs w:val="21"/>
              </w:rPr>
              <w:t>(B.6-67)</w:t>
            </w:r>
          </w:p>
        </w:tc>
      </w:tr>
    </w:tbl>
    <w:p w:rsidR="00BC3D81" w:rsidRPr="0062267A" w:rsidRDefault="00BC3D81" w:rsidP="00BC3D81">
      <w:pPr>
        <w:rPr>
          <w:rFonts w:eastAsia="SimSun"/>
          <w:szCs w:val="24"/>
          <w:lang w:eastAsia="zh-CN"/>
        </w:rPr>
      </w:pPr>
      <w:r w:rsidRPr="006E5C42">
        <w:rPr>
          <w:rFonts w:eastAsia="SimSun"/>
          <w:bCs/>
          <w:lang w:eastAsia="zh-CN"/>
        </w:rPr>
        <w:t xml:space="preserve">where </w:t>
      </w:r>
      <w:r w:rsidRPr="006E5C42">
        <w:rPr>
          <w:rFonts w:eastAsia="SimSun"/>
          <w:position w:val="-28"/>
          <w:szCs w:val="24"/>
          <w:lang w:eastAsia="zh-CN"/>
        </w:rPr>
        <w:object w:dxaOrig="6420" w:dyaOrig="680">
          <v:shape id="_x0000_i1453" type="#_x0000_t75" style="width:321.7pt;height:32.55pt" o:ole="">
            <v:imagedata r:id="rId852" o:title=""/>
          </v:shape>
          <o:OLEObject Type="Embed" ProgID="Equation.DSMT4" ShapeID="_x0000_i1453" DrawAspect="Content" ObjectID="_1428132350" r:id="rId853"/>
        </w:object>
      </w:r>
      <w:r w:rsidRPr="006E5C42">
        <w:rPr>
          <w:rFonts w:eastAsia="SimSun"/>
          <w:szCs w:val="24"/>
          <w:lang w:eastAsia="zh-CN"/>
        </w:rPr>
        <w:t xml:space="preserve"> and </w:t>
      </w:r>
      <w:r w:rsidRPr="006E5C42">
        <w:rPr>
          <w:rFonts w:eastAsia="SimSun"/>
          <w:position w:val="-12"/>
          <w:szCs w:val="24"/>
          <w:lang w:eastAsia="zh-CN"/>
        </w:rPr>
        <w:object w:dxaOrig="1020" w:dyaOrig="380">
          <v:shape id="_x0000_i1454" type="#_x0000_t75" style="width:50.85pt;height:18.85pt" o:ole="">
            <v:imagedata r:id="rId854" o:title=""/>
          </v:shape>
          <o:OLEObject Type="Embed" ProgID="Equation.DSMT4" ShapeID="_x0000_i1454" DrawAspect="Content" ObjectID="_1428132351" r:id="rId855"/>
        </w:object>
      </w:r>
      <w:r w:rsidRPr="006E5C42">
        <w:rPr>
          <w:rFonts w:eastAsia="SimSun"/>
          <w:szCs w:val="24"/>
          <w:lang w:eastAsia="zh-CN"/>
        </w:rPr>
        <w:t xml:space="preserve"> being the folded super higher band signal of the previous frame.</w:t>
      </w:r>
    </w:p>
    <w:p w:rsidR="00BC3D81" w:rsidRPr="006E5C42" w:rsidRDefault="00BC3D81" w:rsidP="00BC3D81">
      <w:pPr>
        <w:keepNext/>
        <w:keepLines/>
        <w:rPr>
          <w:rFonts w:eastAsia="SimSun"/>
          <w:bCs/>
          <w:lang w:eastAsia="zh-CN"/>
        </w:rPr>
      </w:pPr>
      <w:r w:rsidRPr="0062267A">
        <w:rPr>
          <w:rFonts w:eastAsia="SimSun"/>
          <w:szCs w:val="24"/>
          <w:lang w:eastAsia="zh-CN"/>
        </w:rPr>
        <w:t>The following buffers are updated after the time envelope calculati</w:t>
      </w:r>
      <w:r w:rsidRPr="006E5C42">
        <w:rPr>
          <w:rFonts w:eastAsia="SimSun"/>
          <w:szCs w:val="24"/>
          <w:lang w:eastAsia="zh-CN"/>
        </w:rPr>
        <w:t>on and transient detection,</w:t>
      </w:r>
    </w:p>
    <w:tbl>
      <w:tblPr>
        <w:tblW w:w="9639" w:type="dxa"/>
        <w:jc w:val="center"/>
        <w:tblLayout w:type="fixed"/>
        <w:tblLook w:val="01E0" w:firstRow="1" w:lastRow="1" w:firstColumn="1" w:lastColumn="1" w:noHBand="0" w:noVBand="0"/>
      </w:tblPr>
      <w:tblGrid>
        <w:gridCol w:w="7265"/>
        <w:gridCol w:w="1322"/>
        <w:gridCol w:w="1052"/>
      </w:tblGrid>
      <w:tr w:rsidR="00BC3D81" w:rsidRPr="006E5C42" w:rsidTr="00BC3D81">
        <w:trPr>
          <w:jc w:val="center"/>
        </w:trPr>
        <w:tc>
          <w:tcPr>
            <w:tcW w:w="7252" w:type="dxa"/>
            <w:vAlign w:val="center"/>
          </w:tcPr>
          <w:p w:rsidR="00BC3D81" w:rsidRPr="006E5C42" w:rsidRDefault="00BC3D81" w:rsidP="00BC3D81">
            <w:pPr>
              <w:pStyle w:val="Equation"/>
              <w:jc w:val="center"/>
              <w:rPr>
                <w:rFonts w:eastAsia="SimSun"/>
                <w:szCs w:val="21"/>
                <w:lang w:eastAsia="zh-CN"/>
              </w:rPr>
            </w:pPr>
            <w:r w:rsidRPr="00833557">
              <w:rPr>
                <w:rFonts w:eastAsia="SimSun"/>
                <w:lang w:eastAsia="zh-CN"/>
              </w:rPr>
              <w:object w:dxaOrig="1840" w:dyaOrig="360">
                <v:shape id="_x0000_i1455" type="#_x0000_t75" style="width:92pt;height:18.85pt" o:ole="">
                  <v:imagedata r:id="rId856" o:title=""/>
                </v:shape>
                <o:OLEObject Type="Embed" ProgID="Equation.DSMT4" ShapeID="_x0000_i1455" DrawAspect="Content" ObjectID="_1428132352" r:id="rId857"/>
              </w:object>
            </w:r>
          </w:p>
        </w:tc>
        <w:tc>
          <w:tcPr>
            <w:tcW w:w="1320" w:type="dxa"/>
            <w:vAlign w:val="center"/>
          </w:tcPr>
          <w:p w:rsidR="00BC3D81" w:rsidRPr="006E5C42" w:rsidRDefault="00BC3D81" w:rsidP="00BC3D81">
            <w:pPr>
              <w:pStyle w:val="Equation"/>
              <w:rPr>
                <w:rFonts w:eastAsia="SimSun"/>
                <w:szCs w:val="21"/>
                <w:lang w:eastAsia="zh-CN"/>
              </w:rPr>
            </w:pPr>
            <w:r w:rsidRPr="00833557">
              <w:rPr>
                <w:position w:val="-10"/>
              </w:rPr>
              <w:object w:dxaOrig="1100" w:dyaOrig="320">
                <v:shape id="_x0000_i1456" type="#_x0000_t75" style="width:55.45pt;height:16pt" o:ole="">
                  <v:imagedata r:id="rId858" o:title=""/>
                </v:shape>
                <o:OLEObject Type="Embed" ProgID="Equation.DSMT4" ShapeID="_x0000_i1456" DrawAspect="Content" ObjectID="_1428132353" r:id="rId859"/>
              </w:object>
            </w:r>
          </w:p>
        </w:tc>
        <w:tc>
          <w:tcPr>
            <w:tcW w:w="1050" w:type="dxa"/>
            <w:vAlign w:val="center"/>
          </w:tcPr>
          <w:p w:rsidR="00BC3D81" w:rsidRPr="006E5C42" w:rsidRDefault="00BC3D81" w:rsidP="00BC3D81">
            <w:pPr>
              <w:pStyle w:val="Equation"/>
              <w:jc w:val="right"/>
              <w:rPr>
                <w:szCs w:val="21"/>
              </w:rPr>
            </w:pPr>
            <w:r w:rsidRPr="006E5C42">
              <w:rPr>
                <w:szCs w:val="21"/>
              </w:rPr>
              <w:t>(B.6-68)</w:t>
            </w:r>
          </w:p>
        </w:tc>
      </w:tr>
      <w:tr w:rsidR="00BC3D81" w:rsidRPr="006E5C42" w:rsidTr="00BC3D81">
        <w:trPr>
          <w:jc w:val="center"/>
        </w:trPr>
        <w:tc>
          <w:tcPr>
            <w:tcW w:w="7252" w:type="dxa"/>
            <w:vAlign w:val="center"/>
          </w:tcPr>
          <w:p w:rsidR="00BC3D81" w:rsidRPr="006E5C42" w:rsidRDefault="00BC3D81" w:rsidP="00BC3D81">
            <w:pPr>
              <w:pStyle w:val="Equation"/>
              <w:jc w:val="center"/>
              <w:rPr>
                <w:rFonts w:eastAsia="SimSun"/>
                <w:lang w:eastAsia="zh-CN"/>
              </w:rPr>
            </w:pPr>
            <w:r w:rsidRPr="00833557">
              <w:rPr>
                <w:rFonts w:eastAsia="SimSun"/>
                <w:lang w:eastAsia="zh-CN"/>
              </w:rPr>
              <w:object w:dxaOrig="1640" w:dyaOrig="360">
                <v:shape id="_x0000_i1457" type="#_x0000_t75" style="width:81.15pt;height:18.85pt" o:ole="">
                  <v:imagedata r:id="rId860" o:title=""/>
                </v:shape>
                <o:OLEObject Type="Embed" ProgID="Equation.DSMT4" ShapeID="_x0000_i1457" DrawAspect="Content" ObjectID="_1428132354" r:id="rId861"/>
              </w:object>
            </w:r>
          </w:p>
        </w:tc>
        <w:tc>
          <w:tcPr>
            <w:tcW w:w="1320" w:type="dxa"/>
            <w:vAlign w:val="center"/>
          </w:tcPr>
          <w:p w:rsidR="00BC3D81" w:rsidRPr="006E5C42" w:rsidRDefault="00BC3D81" w:rsidP="00BC3D81">
            <w:pPr>
              <w:pStyle w:val="Equation"/>
            </w:pPr>
            <w:r w:rsidRPr="00833557">
              <w:rPr>
                <w:rFonts w:eastAsia="SimSun"/>
                <w:position w:val="-8"/>
                <w:szCs w:val="21"/>
                <w:lang w:eastAsia="zh-CN"/>
              </w:rPr>
              <w:object w:dxaOrig="680" w:dyaOrig="300">
                <v:shape id="_x0000_i1458" type="#_x0000_t75" style="width:33.7pt;height:14.85pt" o:ole="">
                  <v:imagedata r:id="rId862" o:title=""/>
                </v:shape>
                <o:OLEObject Type="Embed" ProgID="Equation.3" ShapeID="_x0000_i1458" DrawAspect="Content" ObjectID="_1428132355" r:id="rId863"/>
              </w:object>
            </w:r>
          </w:p>
        </w:tc>
        <w:tc>
          <w:tcPr>
            <w:tcW w:w="1050" w:type="dxa"/>
            <w:vAlign w:val="center"/>
          </w:tcPr>
          <w:p w:rsidR="00BC3D81" w:rsidRPr="006E5C42" w:rsidRDefault="00BC3D81" w:rsidP="00BC3D81">
            <w:pPr>
              <w:pStyle w:val="Equation"/>
              <w:jc w:val="right"/>
              <w:rPr>
                <w:lang w:eastAsia="ja-JP"/>
              </w:rPr>
            </w:pPr>
            <w:r w:rsidRPr="006E5C42">
              <w:rPr>
                <w:lang w:eastAsia="ja-JP"/>
              </w:rPr>
              <w:t>(B.6-69)</w:t>
            </w:r>
          </w:p>
        </w:tc>
      </w:tr>
    </w:tbl>
    <w:p w:rsidR="00BC3D81" w:rsidRPr="006E5C42" w:rsidRDefault="00BC3D81" w:rsidP="00BC3D81">
      <w:pPr>
        <w:rPr>
          <w:rFonts w:eastAsia="SimSun"/>
          <w:bCs/>
          <w:lang w:eastAsia="zh-CN"/>
        </w:rPr>
      </w:pPr>
      <w:bookmarkStart w:id="775" w:name="_Ref263352926"/>
      <w:r w:rsidRPr="006E5C42">
        <w:rPr>
          <w:rFonts w:eastAsia="SimSun"/>
          <w:lang w:eastAsia="zh-CN"/>
        </w:rPr>
        <w:t xml:space="preserve">Finally, if </w:t>
      </w:r>
      <w:r w:rsidRPr="006E5C42">
        <w:rPr>
          <w:rFonts w:eastAsia="SimSun"/>
          <w:noProof/>
          <w:lang w:eastAsia="zh-CN"/>
        </w:rPr>
        <w:t>the current frame is not classified as TRANSIENT</w:t>
      </w:r>
      <w:r w:rsidRPr="006E5C42">
        <w:rPr>
          <w:rFonts w:eastAsia="SimSun"/>
          <w:lang w:eastAsia="zh-CN"/>
        </w:rPr>
        <w:t xml:space="preserve"> and the saved signal class for the previous frame is TRANSIENT, the current frame is also identified as a TRANSIENT frame. Otherwise, it is identified as a non-TRANSIENT frame.</w:t>
      </w:r>
    </w:p>
    <w:p w:rsidR="00BC3D81" w:rsidRPr="006E5C42" w:rsidRDefault="00BC3D81" w:rsidP="00BC3D81">
      <w:pPr>
        <w:pStyle w:val="Heading4"/>
      </w:pPr>
      <w:bookmarkStart w:id="776" w:name="_Toc265158546"/>
      <w:bookmarkStart w:id="777" w:name="_Toc283385086"/>
      <w:r w:rsidRPr="006E5C42">
        <w:t>B.6.6.2</w:t>
      </w:r>
      <w:r w:rsidRPr="006E5C42">
        <w:tab/>
        <w:t>Global gain</w:t>
      </w:r>
      <w:bookmarkEnd w:id="775"/>
      <w:bookmarkEnd w:id="776"/>
      <w:bookmarkEnd w:id="777"/>
    </w:p>
    <w:p w:rsidR="00BC3D81" w:rsidRPr="006E5C42" w:rsidRDefault="00BC3D81" w:rsidP="00BC3D81">
      <w:pPr>
        <w:rPr>
          <w:rFonts w:eastAsia="SimSun"/>
          <w:bCs/>
          <w:lang w:eastAsia="zh-CN"/>
        </w:rPr>
      </w:pPr>
      <w:r w:rsidRPr="006E5C42">
        <w:t xml:space="preserve">The </w:t>
      </w:r>
      <w:r w:rsidRPr="006E5C42">
        <w:rPr>
          <w:rFonts w:eastAsia="SimSun"/>
          <w:bCs/>
          <w:lang w:eastAsia="zh-CN"/>
        </w:rPr>
        <w:t xml:space="preserve">global gain </w:t>
      </w:r>
      <w:r w:rsidRPr="006E5C42">
        <w:rPr>
          <w:rFonts w:eastAsia="SimSun"/>
          <w:bCs/>
          <w:position w:val="-14"/>
          <w:lang w:eastAsia="zh-CN"/>
        </w:rPr>
        <w:object w:dxaOrig="480" w:dyaOrig="380">
          <v:shape id="_x0000_i1459" type="#_x0000_t75" style="width:24.55pt;height:18.85pt" o:ole="">
            <v:imagedata r:id="rId864" o:title=""/>
          </v:shape>
          <o:OLEObject Type="Embed" ProgID="Equation.DSMT4" ShapeID="_x0000_i1459" DrawAspect="Content" ObjectID="_1428132356" r:id="rId865"/>
        </w:object>
      </w:r>
      <w:r w:rsidRPr="006E5C42">
        <w:rPr>
          <w:rFonts w:eastAsia="SimSun"/>
          <w:bCs/>
          <w:lang w:eastAsia="zh-CN"/>
        </w:rPr>
        <w:t xml:space="preserve"> </w:t>
      </w:r>
      <w:r w:rsidRPr="006E5C42">
        <w:t xml:space="preserve">is </w:t>
      </w:r>
      <w:r w:rsidRPr="0062267A">
        <w:rPr>
          <w:rFonts w:eastAsia="SimSun"/>
          <w:bCs/>
          <w:lang w:eastAsia="zh-CN"/>
        </w:rPr>
        <w:t xml:space="preserve">calculated in the frequency domain and </w:t>
      </w:r>
      <w:r w:rsidRPr="006E5C42">
        <w:t>encoded using five bits</w:t>
      </w:r>
      <w:r w:rsidRPr="006E5C42">
        <w:rPr>
          <w:rFonts w:eastAsia="SimSun"/>
          <w:bCs/>
          <w:lang w:eastAsia="zh-CN"/>
        </w:rPr>
        <w:t xml:space="preserve"> by uniform scalar quantization</w:t>
      </w:r>
      <w:r w:rsidRPr="006E5C42">
        <w:t>.</w:t>
      </w:r>
      <w:r w:rsidRPr="006E5C42">
        <w:rPr>
          <w:rFonts w:eastAsia="SimSun"/>
          <w:bCs/>
          <w:lang w:eastAsia="zh-CN"/>
        </w:rPr>
        <w:t xml:space="preserve"> </w:t>
      </w:r>
    </w:p>
    <w:tbl>
      <w:tblPr>
        <w:tblW w:w="9639" w:type="dxa"/>
        <w:jc w:val="center"/>
        <w:tblLayout w:type="fixed"/>
        <w:tblLook w:val="01E0" w:firstRow="1" w:lastRow="1" w:firstColumn="1" w:lastColumn="1" w:noHBand="0" w:noVBand="0"/>
      </w:tblPr>
      <w:tblGrid>
        <w:gridCol w:w="8566"/>
        <w:gridCol w:w="1073"/>
      </w:tblGrid>
      <w:tr w:rsidR="00BC3D81" w:rsidRPr="006E5C42" w:rsidTr="00BC3D81">
        <w:trPr>
          <w:jc w:val="center"/>
        </w:trPr>
        <w:tc>
          <w:tcPr>
            <w:tcW w:w="854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4440" w:dyaOrig="840">
                <v:shape id="_x0000_i1460" type="#_x0000_t75" style="width:222.3pt;height:41.7pt" o:ole="">
                  <v:imagedata r:id="rId866" o:title=""/>
                </v:shape>
                <o:OLEObject Type="Embed" ProgID="Equation.DSMT4" ShapeID="_x0000_i1460" DrawAspect="Content" ObjectID="_1428132357" r:id="rId867"/>
              </w:object>
            </w:r>
          </w:p>
        </w:tc>
        <w:tc>
          <w:tcPr>
            <w:tcW w:w="1070" w:type="dxa"/>
            <w:vAlign w:val="center"/>
          </w:tcPr>
          <w:p w:rsidR="00BC3D81" w:rsidRPr="006E5C42" w:rsidRDefault="00BC3D81" w:rsidP="00BC3D81">
            <w:pPr>
              <w:pStyle w:val="Equation"/>
              <w:jc w:val="right"/>
              <w:rPr>
                <w:szCs w:val="21"/>
              </w:rPr>
            </w:pPr>
            <w:r w:rsidRPr="006E5C42">
              <w:rPr>
                <w:szCs w:val="21"/>
              </w:rPr>
              <w:t>(B.6-70)</w:t>
            </w:r>
          </w:p>
        </w:tc>
      </w:tr>
    </w:tbl>
    <w:p w:rsidR="00BC3D81" w:rsidRPr="006E5C42" w:rsidRDefault="00BC3D81" w:rsidP="00BC3D81">
      <w:pPr>
        <w:rPr>
          <w:rFonts w:eastAsia="SimSun"/>
          <w:lang w:eastAsia="zh-CN"/>
        </w:rPr>
      </w:pPr>
      <w:r w:rsidRPr="006E5C42">
        <w:t xml:space="preserve">where </w:t>
      </w:r>
      <w:r w:rsidRPr="006E5C42">
        <w:rPr>
          <w:rFonts w:eastAsia="SimSun"/>
          <w:bCs/>
          <w:position w:val="-14"/>
          <w:lang w:eastAsia="zh-CN"/>
        </w:rPr>
        <w:object w:dxaOrig="480" w:dyaOrig="380">
          <v:shape id="_x0000_i1461" type="#_x0000_t75" style="width:24.55pt;height:18.85pt" o:ole="">
            <v:imagedata r:id="rId864" o:title=""/>
          </v:shape>
          <o:OLEObject Type="Embed" ProgID="Equation.DSMT4" ShapeID="_x0000_i1461" DrawAspect="Content" ObjectID="_1428132358" r:id="rId868"/>
        </w:object>
      </w:r>
      <w:r w:rsidRPr="006E5C42">
        <w:rPr>
          <w:rFonts w:eastAsia="SimSun"/>
          <w:bCs/>
          <w:lang w:eastAsia="zh-CN"/>
        </w:rPr>
        <w:t xml:space="preserve"> is </w:t>
      </w:r>
      <w:r w:rsidRPr="006E5C42">
        <w:t xml:space="preserve">further bounded </w:t>
      </w:r>
      <w:r w:rsidRPr="0062267A">
        <w:rPr>
          <w:rFonts w:eastAsia="SimSun"/>
          <w:lang w:eastAsia="zh-CN"/>
        </w:rPr>
        <w:t>in the range</w:t>
      </w:r>
      <w:r w:rsidRPr="006E5C42">
        <w:t xml:space="preserve"> [0,...,31].</w:t>
      </w:r>
    </w:p>
    <w:p w:rsidR="00BC3D81" w:rsidRPr="006E5C42" w:rsidRDefault="00BC3D81" w:rsidP="00BC3D81">
      <w:pPr>
        <w:rPr>
          <w:rFonts w:eastAsia="SimSun"/>
          <w:lang w:eastAsia="zh-CN"/>
        </w:rPr>
      </w:pPr>
      <w:r w:rsidRPr="006E5C42">
        <w:rPr>
          <w:rFonts w:eastAsia="SimSun"/>
          <w:lang w:eastAsia="zh-CN"/>
        </w:rPr>
        <w:t xml:space="preserve">The global gain </w:t>
      </w:r>
      <w:r w:rsidRPr="006E5C42">
        <w:rPr>
          <w:rFonts w:eastAsia="SimSun"/>
          <w:bCs/>
          <w:position w:val="-14"/>
          <w:lang w:eastAsia="zh-CN"/>
        </w:rPr>
        <w:object w:dxaOrig="480" w:dyaOrig="380">
          <v:shape id="_x0000_i1462" type="#_x0000_t75" style="width:24.55pt;height:18.85pt" o:ole="">
            <v:imagedata r:id="rId864" o:title=""/>
          </v:shape>
          <o:OLEObject Type="Embed" ProgID="Equation.DSMT4" ShapeID="_x0000_i1462" DrawAspect="Content" ObjectID="_1428132359" r:id="rId869"/>
        </w:object>
      </w:r>
      <w:r w:rsidRPr="006E5C42">
        <w:rPr>
          <w:rFonts w:eastAsia="SimSun"/>
          <w:bCs/>
          <w:lang w:eastAsia="zh-CN"/>
        </w:rPr>
        <w:t xml:space="preserve"> </w:t>
      </w:r>
      <w:r w:rsidRPr="006E5C42">
        <w:rPr>
          <w:rFonts w:eastAsia="SimSun"/>
          <w:lang w:eastAsia="zh-CN"/>
        </w:rPr>
        <w:t>is</w:t>
      </w:r>
      <w:r w:rsidRPr="0062267A">
        <w:rPr>
          <w:rFonts w:eastAsia="SimSun"/>
          <w:bCs/>
          <w:lang w:eastAsia="zh-CN"/>
        </w:rPr>
        <w:t xml:space="preserve"> locally converted into </w:t>
      </w:r>
      <w:r w:rsidRPr="006E5C42">
        <w:t>the linear domain as follows:</w:t>
      </w:r>
    </w:p>
    <w:tbl>
      <w:tblPr>
        <w:tblW w:w="9639" w:type="dxa"/>
        <w:jc w:val="center"/>
        <w:tblLayout w:type="fixed"/>
        <w:tblLook w:val="01E0" w:firstRow="1" w:lastRow="1" w:firstColumn="1" w:lastColumn="1" w:noHBand="0" w:noVBand="0"/>
      </w:tblPr>
      <w:tblGrid>
        <w:gridCol w:w="8585"/>
        <w:gridCol w:w="1054"/>
      </w:tblGrid>
      <w:tr w:rsidR="00BC3D81" w:rsidRPr="006E5C42" w:rsidTr="00BC3D81">
        <w:trPr>
          <w:jc w:val="center"/>
        </w:trPr>
        <w:tc>
          <w:tcPr>
            <w:tcW w:w="8552" w:type="dxa"/>
            <w:vAlign w:val="center"/>
          </w:tcPr>
          <w:p w:rsidR="00BC3D81" w:rsidRPr="006E5C42" w:rsidRDefault="00BC3D81" w:rsidP="00BC3D81">
            <w:pPr>
              <w:pStyle w:val="Equation"/>
              <w:jc w:val="center"/>
              <w:rPr>
                <w:rFonts w:eastAsia="SimSun"/>
                <w:szCs w:val="21"/>
                <w:lang w:eastAsia="zh-CN"/>
              </w:rPr>
            </w:pPr>
            <w:r w:rsidRPr="00833557">
              <w:rPr>
                <w:rFonts w:eastAsia="SimSun"/>
                <w:lang w:eastAsia="zh-CN"/>
              </w:rPr>
              <w:object w:dxaOrig="1160" w:dyaOrig="420">
                <v:shape id="_x0000_i1463" type="#_x0000_t75" style="width:58.3pt;height:21.15pt" o:ole="">
                  <v:imagedata r:id="rId870" o:title=""/>
                </v:shape>
                <o:OLEObject Type="Embed" ProgID="Equation.DSMT4" ShapeID="_x0000_i1463" DrawAspect="Content" ObjectID="_1428132360" r:id="rId871"/>
              </w:object>
            </w:r>
          </w:p>
        </w:tc>
        <w:tc>
          <w:tcPr>
            <w:tcW w:w="1050" w:type="dxa"/>
            <w:vAlign w:val="center"/>
          </w:tcPr>
          <w:p w:rsidR="00BC3D81" w:rsidRPr="006E5C42" w:rsidRDefault="00BC3D81" w:rsidP="00BC3D81">
            <w:pPr>
              <w:pStyle w:val="Equation"/>
              <w:jc w:val="right"/>
              <w:rPr>
                <w:szCs w:val="21"/>
              </w:rPr>
            </w:pPr>
            <w:r w:rsidRPr="006E5C42">
              <w:rPr>
                <w:szCs w:val="21"/>
              </w:rPr>
              <w:t>(B.6-71)</w:t>
            </w:r>
          </w:p>
        </w:tc>
      </w:tr>
    </w:tbl>
    <w:p w:rsidR="00BC3D81" w:rsidRPr="0062267A" w:rsidRDefault="00BC3D81" w:rsidP="00BC3D81">
      <w:pPr>
        <w:rPr>
          <w:rFonts w:eastAsia="SimSun"/>
          <w:lang w:eastAsia="zh-CN"/>
        </w:rPr>
      </w:pPr>
      <w:r w:rsidRPr="006E5C42">
        <w:rPr>
          <w:rFonts w:eastAsia="SimSun"/>
          <w:lang w:eastAsia="zh-CN"/>
        </w:rPr>
        <w:t xml:space="preserve">The locally decoded (converted) global gain of the previous frame </w:t>
      </w:r>
      <w:r w:rsidRPr="006E5C42">
        <w:rPr>
          <w:position w:val="-14"/>
        </w:rPr>
        <w:object w:dxaOrig="480" w:dyaOrig="400">
          <v:shape id="_x0000_i1464" type="#_x0000_t75" style="width:24.55pt;height:20pt" o:ole="">
            <v:imagedata r:id="rId872" o:title=""/>
          </v:shape>
          <o:OLEObject Type="Embed" ProgID="Equation.DSMT4" ShapeID="_x0000_i1464" DrawAspect="Content" ObjectID="_1428132361" r:id="rId873"/>
        </w:object>
      </w:r>
      <w:r w:rsidRPr="006E5C42">
        <w:rPr>
          <w:rFonts w:eastAsia="SimSun"/>
          <w:lang w:eastAsia="zh-CN"/>
        </w:rPr>
        <w:t xml:space="preserve"> is saved for frequency sharpness measurement in clause B.6.6.6.</w:t>
      </w:r>
    </w:p>
    <w:p w:rsidR="00BC3D81" w:rsidRPr="006E5C42" w:rsidRDefault="00BC3D81" w:rsidP="00BC3D81">
      <w:pPr>
        <w:pStyle w:val="Heading4"/>
      </w:pPr>
      <w:bookmarkStart w:id="778" w:name="_Ref264019689"/>
      <w:bookmarkStart w:id="779" w:name="_Toc265158547"/>
      <w:bookmarkStart w:id="780" w:name="_Toc283385087"/>
      <w:r w:rsidRPr="006E5C42">
        <w:t>B.6.6.3</w:t>
      </w:r>
      <w:r w:rsidRPr="006E5C42">
        <w:tab/>
        <w:t>Sub-band division</w:t>
      </w:r>
      <w:bookmarkEnd w:id="778"/>
      <w:bookmarkEnd w:id="779"/>
      <w:bookmarkEnd w:id="780"/>
    </w:p>
    <w:p w:rsidR="00BC3D81" w:rsidRPr="006E5C42" w:rsidRDefault="00BC3D81" w:rsidP="00BC3D81">
      <w:pPr>
        <w:rPr>
          <w:szCs w:val="24"/>
        </w:rPr>
      </w:pPr>
      <w:r w:rsidRPr="006E5C42">
        <w:rPr>
          <w:szCs w:val="24"/>
        </w:rPr>
        <w:t xml:space="preserve">The </w:t>
      </w:r>
      <w:r w:rsidRPr="006E5C42">
        <w:rPr>
          <w:rFonts w:eastAsia="SimSun"/>
          <w:szCs w:val="24"/>
          <w:lang w:eastAsia="zh-CN"/>
        </w:rPr>
        <w:t xml:space="preserve">64 </w:t>
      </w:r>
      <w:r w:rsidRPr="006E5C42">
        <w:rPr>
          <w:szCs w:val="24"/>
        </w:rPr>
        <w:t xml:space="preserve">MDCT coefficients in the </w:t>
      </w:r>
      <w:r w:rsidRPr="006E5C42">
        <w:rPr>
          <w:rFonts w:eastAsia="SimSun"/>
          <w:szCs w:val="24"/>
          <w:lang w:eastAsia="zh-CN"/>
        </w:rPr>
        <w:t>8000</w:t>
      </w:r>
      <w:r w:rsidRPr="006E5C42">
        <w:rPr>
          <w:szCs w:val="24"/>
        </w:rPr>
        <w:t>-</w:t>
      </w:r>
      <w:r w:rsidRPr="006E5C42">
        <w:rPr>
          <w:rFonts w:eastAsia="SimSun"/>
          <w:szCs w:val="24"/>
          <w:lang w:eastAsia="zh-CN"/>
        </w:rPr>
        <w:t>144</w:t>
      </w:r>
      <w:r w:rsidRPr="006E5C42">
        <w:rPr>
          <w:szCs w:val="24"/>
        </w:rPr>
        <w:t xml:space="preserve">00 Hz </w:t>
      </w:r>
      <w:r w:rsidRPr="006E5C42">
        <w:rPr>
          <w:szCs w:val="24"/>
          <w:lang w:eastAsia="ja-JP"/>
        </w:rPr>
        <w:t>frequency range</w:t>
      </w:r>
      <w:r w:rsidRPr="006E5C42">
        <w:rPr>
          <w:szCs w:val="24"/>
        </w:rPr>
        <w:t xml:space="preserve"> are split into </w:t>
      </w:r>
      <w:r w:rsidRPr="006E5C42">
        <w:rPr>
          <w:rFonts w:eastAsia="SimSun"/>
          <w:szCs w:val="24"/>
          <w:lang w:eastAsia="zh-CN"/>
        </w:rPr>
        <w:t>four</w:t>
      </w:r>
      <w:r w:rsidRPr="006E5C42">
        <w:rPr>
          <w:szCs w:val="24"/>
        </w:rPr>
        <w:t xml:space="preserve"> sub-bands</w:t>
      </w:r>
      <w:r w:rsidRPr="006E5C42">
        <w:rPr>
          <w:rFonts w:eastAsia="SimSun"/>
          <w:szCs w:val="24"/>
          <w:lang w:eastAsia="zh-CN"/>
        </w:rPr>
        <w:t xml:space="preserve"> for TRANSIENT frames (16 coefficients per sub-band) or eight sub-bands for non-TRANSIENT frames (eight coefficients per sub-band)</w:t>
      </w:r>
      <w:r w:rsidRPr="006E5C42">
        <w:rPr>
          <w:szCs w:val="24"/>
        </w:rPr>
        <w:t>. Table B.6-6 and Table B.6-7 define the sub-band boundaries and size</w:t>
      </w:r>
      <w:r w:rsidRPr="006E5C42">
        <w:rPr>
          <w:rFonts w:eastAsia="SimSun"/>
          <w:szCs w:val="24"/>
          <w:lang w:eastAsia="zh-CN"/>
        </w:rPr>
        <w:t xml:space="preserve"> for TRANSIENT frames and non-TRANSIENT frames respectively</w:t>
      </w:r>
      <w:r w:rsidRPr="006E5C42">
        <w:rPr>
          <w:szCs w:val="24"/>
        </w:rPr>
        <w:t xml:space="preserve">. The </w:t>
      </w:r>
      <w:r w:rsidRPr="006E5C42">
        <w:rPr>
          <w:i/>
          <w:szCs w:val="24"/>
        </w:rPr>
        <w:t>j</w:t>
      </w:r>
      <w:r w:rsidRPr="006E5C42">
        <w:rPr>
          <w:szCs w:val="24"/>
        </w:rPr>
        <w:t xml:space="preserve">-th sub-band comprises </w:t>
      </w:r>
      <w:r w:rsidRPr="006E5C42">
        <w:rPr>
          <w:i/>
          <w:position w:val="-14"/>
          <w:szCs w:val="24"/>
        </w:rPr>
        <w:object w:dxaOrig="920" w:dyaOrig="380">
          <v:shape id="_x0000_i1465" type="#_x0000_t75" style="width:46.3pt;height:18.85pt" o:ole="">
            <v:imagedata r:id="rId874" o:title=""/>
          </v:shape>
          <o:OLEObject Type="Embed" ProgID="Equation.DSMT4" ShapeID="_x0000_i1465" DrawAspect="Content" ObjectID="_1428132362" r:id="rId875"/>
        </w:object>
      </w:r>
      <w:r w:rsidRPr="006E5C42">
        <w:rPr>
          <w:szCs w:val="24"/>
        </w:rPr>
        <w:t xml:space="preserve"> coefficients </w:t>
      </w:r>
      <w:r w:rsidRPr="006E5C42">
        <w:rPr>
          <w:position w:val="-12"/>
          <w:szCs w:val="21"/>
        </w:rPr>
        <w:object w:dxaOrig="800" w:dyaOrig="360">
          <v:shape id="_x0000_i1466" type="#_x0000_t75" style="width:39.45pt;height:18.85pt" o:ole="">
            <v:imagedata r:id="rId876" o:title=""/>
          </v:shape>
          <o:OLEObject Type="Embed" ProgID="Equation.DSMT4" ShapeID="_x0000_i1466" DrawAspect="Content" ObjectID="_1428132363" r:id="rId877"/>
        </w:object>
      </w:r>
      <w:r w:rsidRPr="006E5C42">
        <w:rPr>
          <w:szCs w:val="24"/>
        </w:rPr>
        <w:t xml:space="preserve">with </w:t>
      </w:r>
      <w:r w:rsidRPr="006E5C42">
        <w:rPr>
          <w:position w:val="-12"/>
          <w:szCs w:val="24"/>
        </w:rPr>
        <w:object w:dxaOrig="2240" w:dyaOrig="360">
          <v:shape id="_x0000_i1467" type="#_x0000_t75" style="width:110.3pt;height:18.85pt" o:ole="">
            <v:imagedata r:id="rId878" o:title=""/>
          </v:shape>
          <o:OLEObject Type="Embed" ProgID="Equation.DSMT4" ShapeID="_x0000_i1467" DrawAspect="Content" ObjectID="_1428132364" r:id="rId879"/>
        </w:object>
      </w:r>
      <w:r w:rsidRPr="006E5C42">
        <w:rPr>
          <w:szCs w:val="24"/>
        </w:rPr>
        <w:t>.</w:t>
      </w:r>
    </w:p>
    <w:p w:rsidR="00BC3D81" w:rsidRPr="006E5C42" w:rsidRDefault="00BC3D81" w:rsidP="00CA306B">
      <w:pPr>
        <w:pStyle w:val="TableNoTitle"/>
        <w:rPr>
          <w:lang w:eastAsia="zh-CN"/>
        </w:rPr>
      </w:pPr>
      <w:bookmarkStart w:id="781" w:name="_Ref263262178"/>
      <w:r w:rsidRPr="0062267A">
        <w:t>Table B.6-6</w:t>
      </w:r>
      <w:bookmarkEnd w:id="781"/>
      <w:r w:rsidRPr="006E5C42">
        <w:rPr>
          <w:noProof/>
          <w:lang w:eastAsia="zh-CN"/>
        </w:rPr>
        <w:t xml:space="preserve"> </w:t>
      </w:r>
      <w:r w:rsidRPr="006E5C42">
        <w:t xml:space="preserve">– Sub-band boundaries and number </w:t>
      </w:r>
      <w:r w:rsidR="00CA306B">
        <w:br/>
      </w:r>
      <w:r w:rsidRPr="006E5C42">
        <w:t xml:space="preserve">of coefficients per sub-band in </w:t>
      </w:r>
      <w:r w:rsidRPr="006E5C42">
        <w:rPr>
          <w:lang w:eastAsia="zh-CN"/>
        </w:rPr>
        <w:t xml:space="preserve">BWE </w:t>
      </w:r>
      <w:r w:rsidR="00CA306B">
        <w:rPr>
          <w:lang w:eastAsia="zh-CN"/>
        </w:rPr>
        <w:br/>
      </w:r>
      <w:r w:rsidRPr="006E5C42">
        <w:rPr>
          <w:lang w:eastAsia="zh-CN"/>
        </w:rPr>
        <w:t>(TRANSIENT frame)</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1134"/>
        <w:gridCol w:w="1134"/>
        <w:gridCol w:w="1134"/>
      </w:tblGrid>
      <w:tr w:rsidR="00BC3D81" w:rsidRPr="006E5C42" w:rsidTr="00BC3D81">
        <w:trPr>
          <w:tblHeader/>
          <w:jc w:val="center"/>
        </w:trPr>
        <w:tc>
          <w:tcPr>
            <w:tcW w:w="1134" w:type="dxa"/>
            <w:tcBorders>
              <w:top w:val="single" w:sz="4" w:space="0" w:color="auto"/>
              <w:left w:val="single" w:sz="4" w:space="0" w:color="auto"/>
              <w:bottom w:val="single" w:sz="4" w:space="0" w:color="auto"/>
            </w:tcBorders>
          </w:tcPr>
          <w:p w:rsidR="00BC3D81" w:rsidRPr="006E5C42" w:rsidRDefault="00BC3D81" w:rsidP="00BC3D81">
            <w:pPr>
              <w:pStyle w:val="Tablehead"/>
            </w:pPr>
            <w:r w:rsidRPr="006E5C42">
              <w:t>j</w:t>
            </w:r>
          </w:p>
        </w:tc>
        <w:tc>
          <w:tcPr>
            <w:tcW w:w="1134" w:type="dxa"/>
            <w:tcBorders>
              <w:top w:val="single" w:sz="4" w:space="0" w:color="auto"/>
              <w:bottom w:val="single" w:sz="4" w:space="0" w:color="auto"/>
            </w:tcBorders>
          </w:tcPr>
          <w:p w:rsidR="00BC3D81" w:rsidRPr="006E5C42" w:rsidRDefault="00BC3D81" w:rsidP="00BC3D81">
            <w:pPr>
              <w:pStyle w:val="Tablehead"/>
            </w:pPr>
            <w:r w:rsidRPr="006E5C42">
              <w:rPr>
                <w:szCs w:val="24"/>
              </w:rPr>
              <w:t>b</w:t>
            </w:r>
            <w:r w:rsidRPr="006E5C42">
              <w:rPr>
                <w:szCs w:val="24"/>
                <w:vertAlign w:val="subscript"/>
              </w:rPr>
              <w:t>swb</w:t>
            </w:r>
            <w:r w:rsidRPr="006E5C42">
              <w:rPr>
                <w:szCs w:val="24"/>
              </w:rPr>
              <w:t>(j)</w:t>
            </w:r>
          </w:p>
        </w:tc>
        <w:tc>
          <w:tcPr>
            <w:tcW w:w="1134" w:type="dxa"/>
            <w:tcBorders>
              <w:top w:val="single" w:sz="4" w:space="0" w:color="auto"/>
              <w:bottom w:val="single" w:sz="4" w:space="0" w:color="auto"/>
              <w:right w:val="single" w:sz="4" w:space="0" w:color="auto"/>
            </w:tcBorders>
          </w:tcPr>
          <w:p w:rsidR="00BC3D81" w:rsidRPr="006E5C42" w:rsidRDefault="00BC3D81" w:rsidP="00BC3D81">
            <w:pPr>
              <w:pStyle w:val="Tablehead"/>
            </w:pPr>
            <w:r w:rsidRPr="006E5C42">
              <w:rPr>
                <w:szCs w:val="24"/>
              </w:rPr>
              <w:t>N</w:t>
            </w:r>
            <w:r w:rsidRPr="006E5C42">
              <w:rPr>
                <w:szCs w:val="24"/>
                <w:vertAlign w:val="subscript"/>
              </w:rPr>
              <w:t>swbcf</w:t>
            </w:r>
            <w:r w:rsidRPr="006E5C42">
              <w:rPr>
                <w:szCs w:val="24"/>
              </w:rPr>
              <w:t>(j)</w:t>
            </w:r>
            <w:r w:rsidRPr="006E5C42">
              <w:t xml:space="preserve"> </w:t>
            </w:r>
          </w:p>
        </w:tc>
      </w:tr>
      <w:tr w:rsidR="00BC3D81" w:rsidRPr="006E5C42" w:rsidTr="00BC3D81">
        <w:trPr>
          <w:jc w:val="center"/>
        </w:trPr>
        <w:tc>
          <w:tcPr>
            <w:tcW w:w="1134" w:type="dxa"/>
            <w:tcBorders>
              <w:top w:val="single" w:sz="4" w:space="0" w:color="auto"/>
              <w:left w:val="single" w:sz="4" w:space="0" w:color="auto"/>
            </w:tcBorders>
          </w:tcPr>
          <w:p w:rsidR="00BC3D81" w:rsidRPr="006E5C42" w:rsidRDefault="00BC3D81" w:rsidP="00BC3D81">
            <w:pPr>
              <w:pStyle w:val="Tabletext"/>
              <w:jc w:val="center"/>
            </w:pPr>
            <w:r w:rsidRPr="006E5C42">
              <w:t>0</w:t>
            </w:r>
          </w:p>
        </w:tc>
        <w:tc>
          <w:tcPr>
            <w:tcW w:w="1134" w:type="dxa"/>
            <w:tcBorders>
              <w:top w:val="single" w:sz="4" w:space="0" w:color="auto"/>
            </w:tcBorders>
          </w:tcPr>
          <w:p w:rsidR="00BC3D81" w:rsidRPr="006E5C42" w:rsidRDefault="00BC3D81" w:rsidP="00BC3D81">
            <w:pPr>
              <w:pStyle w:val="Tabletext"/>
              <w:jc w:val="center"/>
            </w:pPr>
            <w:r w:rsidRPr="006E5C42">
              <w:t>0</w:t>
            </w:r>
          </w:p>
        </w:tc>
        <w:tc>
          <w:tcPr>
            <w:tcW w:w="1134" w:type="dxa"/>
            <w:tcBorders>
              <w:top w:val="single" w:sz="4" w:space="0" w:color="auto"/>
              <w:right w:val="single" w:sz="4" w:space="0" w:color="auto"/>
            </w:tcBorders>
          </w:tcPr>
          <w:p w:rsidR="00BC3D81" w:rsidRPr="006E5C42" w:rsidRDefault="00BC3D81" w:rsidP="00BC3D81">
            <w:pPr>
              <w:pStyle w:val="Tabletext"/>
              <w:jc w:val="center"/>
            </w:pPr>
            <w:r w:rsidRPr="006E5C42">
              <w:t>16</w:t>
            </w:r>
          </w:p>
        </w:tc>
      </w:tr>
      <w:tr w:rsidR="00BC3D81" w:rsidRPr="006E5C42" w:rsidTr="00BC3D81">
        <w:trPr>
          <w:jc w:val="center"/>
        </w:trPr>
        <w:tc>
          <w:tcPr>
            <w:tcW w:w="1134" w:type="dxa"/>
            <w:tcBorders>
              <w:left w:val="single" w:sz="4" w:space="0" w:color="auto"/>
            </w:tcBorders>
          </w:tcPr>
          <w:p w:rsidR="00BC3D81" w:rsidRPr="006E5C42" w:rsidRDefault="00BC3D81" w:rsidP="00BC3D81">
            <w:pPr>
              <w:pStyle w:val="Tabletext"/>
              <w:jc w:val="center"/>
            </w:pPr>
            <w:r w:rsidRPr="006E5C42">
              <w:t>1</w:t>
            </w:r>
          </w:p>
        </w:tc>
        <w:tc>
          <w:tcPr>
            <w:tcW w:w="1134" w:type="dxa"/>
          </w:tcPr>
          <w:p w:rsidR="00BC3D81" w:rsidRPr="006E5C42" w:rsidRDefault="00BC3D81" w:rsidP="00BC3D81">
            <w:pPr>
              <w:pStyle w:val="Tabletext"/>
              <w:jc w:val="center"/>
            </w:pPr>
            <w:r w:rsidRPr="006E5C42">
              <w:t>16</w:t>
            </w:r>
          </w:p>
        </w:tc>
        <w:tc>
          <w:tcPr>
            <w:tcW w:w="1134" w:type="dxa"/>
            <w:tcBorders>
              <w:right w:val="single" w:sz="4" w:space="0" w:color="auto"/>
            </w:tcBorders>
          </w:tcPr>
          <w:p w:rsidR="00BC3D81" w:rsidRPr="006E5C42" w:rsidRDefault="00BC3D81" w:rsidP="00BC3D81">
            <w:pPr>
              <w:pStyle w:val="Tabletext"/>
              <w:jc w:val="center"/>
            </w:pPr>
            <w:r w:rsidRPr="006E5C42">
              <w:t>16</w:t>
            </w:r>
          </w:p>
        </w:tc>
      </w:tr>
      <w:tr w:rsidR="00BC3D81" w:rsidRPr="006E5C42" w:rsidTr="00BC3D81">
        <w:trPr>
          <w:jc w:val="center"/>
        </w:trPr>
        <w:tc>
          <w:tcPr>
            <w:tcW w:w="1134" w:type="dxa"/>
            <w:tcBorders>
              <w:left w:val="single" w:sz="4" w:space="0" w:color="auto"/>
            </w:tcBorders>
          </w:tcPr>
          <w:p w:rsidR="00BC3D81" w:rsidRPr="006E5C42" w:rsidRDefault="00BC3D81" w:rsidP="00BC3D81">
            <w:pPr>
              <w:pStyle w:val="Tabletext"/>
              <w:jc w:val="center"/>
            </w:pPr>
            <w:r w:rsidRPr="006E5C42">
              <w:t>2</w:t>
            </w:r>
          </w:p>
        </w:tc>
        <w:tc>
          <w:tcPr>
            <w:tcW w:w="1134" w:type="dxa"/>
          </w:tcPr>
          <w:p w:rsidR="00BC3D81" w:rsidRPr="006E5C42" w:rsidRDefault="00BC3D81" w:rsidP="00BC3D81">
            <w:pPr>
              <w:pStyle w:val="Tabletext"/>
              <w:jc w:val="center"/>
            </w:pPr>
            <w:r w:rsidRPr="006E5C42">
              <w:t>32</w:t>
            </w:r>
          </w:p>
        </w:tc>
        <w:tc>
          <w:tcPr>
            <w:tcW w:w="1134" w:type="dxa"/>
            <w:tcBorders>
              <w:right w:val="single" w:sz="4" w:space="0" w:color="auto"/>
            </w:tcBorders>
          </w:tcPr>
          <w:p w:rsidR="00BC3D81" w:rsidRPr="006E5C42" w:rsidRDefault="00BC3D81" w:rsidP="00BC3D81">
            <w:pPr>
              <w:pStyle w:val="Tabletext"/>
              <w:jc w:val="center"/>
            </w:pPr>
            <w:r w:rsidRPr="006E5C42">
              <w:t>16</w:t>
            </w:r>
          </w:p>
        </w:tc>
      </w:tr>
      <w:tr w:rsidR="00BC3D81" w:rsidRPr="006E5C42" w:rsidTr="00BC3D81">
        <w:trPr>
          <w:jc w:val="center"/>
        </w:trPr>
        <w:tc>
          <w:tcPr>
            <w:tcW w:w="1134" w:type="dxa"/>
            <w:tcBorders>
              <w:left w:val="single" w:sz="4" w:space="0" w:color="auto"/>
            </w:tcBorders>
          </w:tcPr>
          <w:p w:rsidR="00BC3D81" w:rsidRPr="006E5C42" w:rsidRDefault="00BC3D81" w:rsidP="00BC3D81">
            <w:pPr>
              <w:pStyle w:val="Tabletext"/>
              <w:jc w:val="center"/>
            </w:pPr>
            <w:r w:rsidRPr="006E5C42">
              <w:t>3</w:t>
            </w:r>
          </w:p>
        </w:tc>
        <w:tc>
          <w:tcPr>
            <w:tcW w:w="1134" w:type="dxa"/>
          </w:tcPr>
          <w:p w:rsidR="00BC3D81" w:rsidRPr="006E5C42" w:rsidRDefault="00BC3D81" w:rsidP="00BC3D81">
            <w:pPr>
              <w:pStyle w:val="Tabletext"/>
              <w:jc w:val="center"/>
            </w:pPr>
            <w:r w:rsidRPr="006E5C42">
              <w:t>48</w:t>
            </w:r>
          </w:p>
        </w:tc>
        <w:tc>
          <w:tcPr>
            <w:tcW w:w="1134" w:type="dxa"/>
            <w:tcBorders>
              <w:right w:val="single" w:sz="4" w:space="0" w:color="auto"/>
            </w:tcBorders>
          </w:tcPr>
          <w:p w:rsidR="00BC3D81" w:rsidRPr="006E5C42" w:rsidRDefault="00BC3D81" w:rsidP="00BC3D81">
            <w:pPr>
              <w:pStyle w:val="Tabletext"/>
              <w:jc w:val="center"/>
            </w:pPr>
            <w:r w:rsidRPr="006E5C42">
              <w:t>16</w:t>
            </w:r>
          </w:p>
        </w:tc>
      </w:tr>
      <w:tr w:rsidR="00BC3D81" w:rsidRPr="006E5C42" w:rsidTr="00BC3D81">
        <w:trPr>
          <w:jc w:val="center"/>
        </w:trPr>
        <w:tc>
          <w:tcPr>
            <w:tcW w:w="1134" w:type="dxa"/>
            <w:tcBorders>
              <w:left w:val="single" w:sz="4" w:space="0" w:color="auto"/>
              <w:bottom w:val="single" w:sz="4" w:space="0" w:color="auto"/>
            </w:tcBorders>
          </w:tcPr>
          <w:p w:rsidR="00BC3D81" w:rsidRPr="006E5C42" w:rsidRDefault="00BC3D81" w:rsidP="00BC3D81">
            <w:pPr>
              <w:pStyle w:val="Tabletext"/>
              <w:jc w:val="center"/>
            </w:pPr>
            <w:r w:rsidRPr="006E5C42">
              <w:t>4</w:t>
            </w:r>
          </w:p>
        </w:tc>
        <w:tc>
          <w:tcPr>
            <w:tcW w:w="1134" w:type="dxa"/>
            <w:tcBorders>
              <w:bottom w:val="single" w:sz="4" w:space="0" w:color="auto"/>
            </w:tcBorders>
          </w:tcPr>
          <w:p w:rsidR="00BC3D81" w:rsidRPr="006E5C42" w:rsidRDefault="00BC3D81" w:rsidP="00BC3D81">
            <w:pPr>
              <w:pStyle w:val="Tabletext"/>
              <w:jc w:val="center"/>
            </w:pPr>
            <w:r w:rsidRPr="006E5C42">
              <w:t>64</w:t>
            </w:r>
          </w:p>
        </w:tc>
        <w:tc>
          <w:tcPr>
            <w:tcW w:w="1134" w:type="dxa"/>
            <w:tcBorders>
              <w:bottom w:val="single" w:sz="4" w:space="0" w:color="auto"/>
              <w:right w:val="single" w:sz="4" w:space="0" w:color="auto"/>
            </w:tcBorders>
          </w:tcPr>
          <w:p w:rsidR="00BC3D81" w:rsidRPr="006E5C42" w:rsidRDefault="00BC3D81" w:rsidP="00BC3D81">
            <w:pPr>
              <w:pStyle w:val="Tabletext"/>
              <w:jc w:val="center"/>
              <w:rPr>
                <w:lang w:eastAsia="zh-CN"/>
              </w:rPr>
            </w:pPr>
            <w:r w:rsidRPr="006E5C42">
              <w:rPr>
                <w:lang w:eastAsia="zh-CN"/>
              </w:rPr>
              <w:t>–</w:t>
            </w:r>
          </w:p>
        </w:tc>
      </w:tr>
    </w:tbl>
    <w:p w:rsidR="00BC3D81" w:rsidRPr="006E5C42" w:rsidRDefault="00BC3D81" w:rsidP="00CA306B">
      <w:pPr>
        <w:pStyle w:val="TableNoTitle"/>
        <w:rPr>
          <w:lang w:eastAsia="zh-CN"/>
        </w:rPr>
      </w:pPr>
      <w:bookmarkStart w:id="782" w:name="_Ref263262185"/>
      <w:r w:rsidRPr="006E5C42">
        <w:t>Table B.6-7</w:t>
      </w:r>
      <w:bookmarkEnd w:id="782"/>
      <w:r w:rsidRPr="006E5C42">
        <w:rPr>
          <w:noProof/>
          <w:lang w:eastAsia="zh-CN"/>
        </w:rPr>
        <w:t xml:space="preserve"> </w:t>
      </w:r>
      <w:r w:rsidRPr="006E5C42">
        <w:t xml:space="preserve">– Sub-band boundaries and number </w:t>
      </w:r>
      <w:r w:rsidR="00CA306B">
        <w:br/>
      </w:r>
      <w:r w:rsidRPr="006E5C42">
        <w:t xml:space="preserve">of coefficients per sub-band in </w:t>
      </w:r>
      <w:r w:rsidRPr="006E5C42">
        <w:rPr>
          <w:lang w:eastAsia="zh-CN"/>
        </w:rPr>
        <w:t xml:space="preserve">BWE </w:t>
      </w:r>
      <w:r w:rsidR="00CA306B">
        <w:rPr>
          <w:lang w:eastAsia="zh-CN"/>
        </w:rPr>
        <w:br/>
      </w:r>
      <w:r w:rsidRPr="006E5C42">
        <w:rPr>
          <w:lang w:eastAsia="zh-CN"/>
        </w:rPr>
        <w:t>(Non-TRANSIENT frame)</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1134"/>
        <w:gridCol w:w="1134"/>
        <w:gridCol w:w="1134"/>
      </w:tblGrid>
      <w:tr w:rsidR="00BC3D81" w:rsidRPr="006E5C42" w:rsidTr="00BC3D81">
        <w:trPr>
          <w:tblHeader/>
          <w:jc w:val="center"/>
        </w:trPr>
        <w:tc>
          <w:tcPr>
            <w:tcW w:w="1134" w:type="dxa"/>
            <w:tcBorders>
              <w:top w:val="single" w:sz="4" w:space="0" w:color="auto"/>
              <w:left w:val="single" w:sz="4" w:space="0" w:color="auto"/>
              <w:bottom w:val="single" w:sz="4" w:space="0" w:color="auto"/>
            </w:tcBorders>
          </w:tcPr>
          <w:p w:rsidR="00BC3D81" w:rsidRPr="006E5C42" w:rsidRDefault="00BC3D81" w:rsidP="00BC3D81">
            <w:pPr>
              <w:pStyle w:val="Tablehead"/>
              <w:keepLines/>
            </w:pPr>
            <w:r w:rsidRPr="006E5C42">
              <w:t>j</w:t>
            </w:r>
          </w:p>
        </w:tc>
        <w:tc>
          <w:tcPr>
            <w:tcW w:w="1134" w:type="dxa"/>
            <w:tcBorders>
              <w:top w:val="single" w:sz="4" w:space="0" w:color="auto"/>
              <w:bottom w:val="single" w:sz="4" w:space="0" w:color="auto"/>
            </w:tcBorders>
          </w:tcPr>
          <w:p w:rsidR="00BC3D81" w:rsidRPr="006E5C42" w:rsidRDefault="00BC3D81" w:rsidP="00BC3D81">
            <w:pPr>
              <w:pStyle w:val="Tablehead"/>
              <w:keepLines/>
            </w:pPr>
            <w:r w:rsidRPr="006E5C42">
              <w:rPr>
                <w:szCs w:val="24"/>
              </w:rPr>
              <w:t>b</w:t>
            </w:r>
            <w:r w:rsidRPr="006E5C42">
              <w:rPr>
                <w:szCs w:val="24"/>
                <w:vertAlign w:val="subscript"/>
              </w:rPr>
              <w:t>swb</w:t>
            </w:r>
            <w:r w:rsidRPr="006E5C42">
              <w:rPr>
                <w:szCs w:val="24"/>
              </w:rPr>
              <w:t>(j)</w:t>
            </w:r>
          </w:p>
        </w:tc>
        <w:tc>
          <w:tcPr>
            <w:tcW w:w="1134" w:type="dxa"/>
            <w:tcBorders>
              <w:top w:val="single" w:sz="4" w:space="0" w:color="auto"/>
              <w:bottom w:val="single" w:sz="4" w:space="0" w:color="auto"/>
              <w:right w:val="single" w:sz="4" w:space="0" w:color="auto"/>
            </w:tcBorders>
          </w:tcPr>
          <w:p w:rsidR="00BC3D81" w:rsidRPr="006E5C42" w:rsidRDefault="00BC3D81" w:rsidP="00BC3D81">
            <w:pPr>
              <w:pStyle w:val="Tablehead"/>
              <w:keepLines/>
            </w:pPr>
            <w:r w:rsidRPr="006E5C42">
              <w:rPr>
                <w:szCs w:val="24"/>
              </w:rPr>
              <w:t>N</w:t>
            </w:r>
            <w:r w:rsidRPr="006E5C42">
              <w:rPr>
                <w:szCs w:val="24"/>
                <w:vertAlign w:val="subscript"/>
              </w:rPr>
              <w:t>swbcf</w:t>
            </w:r>
            <w:r w:rsidRPr="006E5C42">
              <w:rPr>
                <w:szCs w:val="24"/>
              </w:rPr>
              <w:t>(j)</w:t>
            </w:r>
          </w:p>
        </w:tc>
      </w:tr>
      <w:tr w:rsidR="00BC3D81" w:rsidRPr="006E5C42" w:rsidTr="00BC3D81">
        <w:trPr>
          <w:jc w:val="center"/>
        </w:trPr>
        <w:tc>
          <w:tcPr>
            <w:tcW w:w="1134" w:type="dxa"/>
            <w:tcBorders>
              <w:top w:val="single" w:sz="4" w:space="0" w:color="auto"/>
              <w:left w:val="single" w:sz="4" w:space="0" w:color="auto"/>
            </w:tcBorders>
          </w:tcPr>
          <w:p w:rsidR="00BC3D81" w:rsidRPr="006E5C42" w:rsidRDefault="00BC3D81" w:rsidP="00BC3D81">
            <w:pPr>
              <w:pStyle w:val="Tabletext"/>
              <w:keepNext/>
              <w:keepLines/>
              <w:jc w:val="center"/>
            </w:pPr>
            <w:r w:rsidRPr="006E5C42">
              <w:t>0</w:t>
            </w:r>
          </w:p>
        </w:tc>
        <w:tc>
          <w:tcPr>
            <w:tcW w:w="1134" w:type="dxa"/>
            <w:tcBorders>
              <w:top w:val="single" w:sz="4" w:space="0" w:color="auto"/>
            </w:tcBorders>
          </w:tcPr>
          <w:p w:rsidR="00BC3D81" w:rsidRPr="006E5C42" w:rsidRDefault="00BC3D81" w:rsidP="00BC3D81">
            <w:pPr>
              <w:pStyle w:val="Tabletext"/>
              <w:keepNext/>
              <w:keepLines/>
              <w:jc w:val="center"/>
            </w:pPr>
            <w:r w:rsidRPr="006E5C42">
              <w:t>0</w:t>
            </w:r>
          </w:p>
        </w:tc>
        <w:tc>
          <w:tcPr>
            <w:tcW w:w="1134" w:type="dxa"/>
            <w:tcBorders>
              <w:top w:val="single" w:sz="4" w:space="0" w:color="auto"/>
              <w:right w:val="single" w:sz="4" w:space="0" w:color="auto"/>
            </w:tcBorders>
          </w:tcPr>
          <w:p w:rsidR="00BC3D81" w:rsidRPr="006E5C42" w:rsidRDefault="00BC3D81" w:rsidP="00BC3D81">
            <w:pPr>
              <w:pStyle w:val="Tabletext"/>
              <w:keepNext/>
              <w:keepLines/>
              <w:jc w:val="center"/>
              <w:rPr>
                <w:rFonts w:eastAsia="SimSun"/>
                <w:lang w:eastAsia="zh-CN"/>
              </w:rPr>
            </w:pPr>
            <w:r w:rsidRPr="006E5C42">
              <w:rPr>
                <w:rFonts w:eastAsia="SimSun"/>
                <w:lang w:eastAsia="zh-CN"/>
              </w:rPr>
              <w:t>8</w:t>
            </w:r>
          </w:p>
        </w:tc>
      </w:tr>
      <w:tr w:rsidR="00BC3D81" w:rsidRPr="006E5C42" w:rsidTr="00BC3D81">
        <w:trPr>
          <w:jc w:val="center"/>
        </w:trPr>
        <w:tc>
          <w:tcPr>
            <w:tcW w:w="1134" w:type="dxa"/>
            <w:tcBorders>
              <w:left w:val="single" w:sz="4" w:space="0" w:color="auto"/>
            </w:tcBorders>
          </w:tcPr>
          <w:p w:rsidR="00BC3D81" w:rsidRPr="006E5C42" w:rsidRDefault="00BC3D81" w:rsidP="00BC3D81">
            <w:pPr>
              <w:pStyle w:val="Tabletext"/>
              <w:keepNext/>
              <w:keepLines/>
              <w:jc w:val="center"/>
            </w:pPr>
            <w:r w:rsidRPr="006E5C42">
              <w:t>1</w:t>
            </w:r>
          </w:p>
        </w:tc>
        <w:tc>
          <w:tcPr>
            <w:tcW w:w="1134" w:type="dxa"/>
          </w:tcPr>
          <w:p w:rsidR="00BC3D81" w:rsidRPr="006E5C42" w:rsidRDefault="00BC3D81" w:rsidP="00BC3D81">
            <w:pPr>
              <w:pStyle w:val="Tabletext"/>
              <w:keepNext/>
              <w:keepLines/>
              <w:jc w:val="center"/>
              <w:rPr>
                <w:rFonts w:eastAsia="SimSun"/>
                <w:lang w:eastAsia="zh-CN"/>
              </w:rPr>
            </w:pPr>
            <w:r w:rsidRPr="006E5C42">
              <w:rPr>
                <w:rFonts w:eastAsia="SimSun"/>
                <w:lang w:eastAsia="zh-CN"/>
              </w:rPr>
              <w:t>8</w:t>
            </w:r>
          </w:p>
        </w:tc>
        <w:tc>
          <w:tcPr>
            <w:tcW w:w="1134" w:type="dxa"/>
            <w:tcBorders>
              <w:right w:val="single" w:sz="4" w:space="0" w:color="auto"/>
            </w:tcBorders>
          </w:tcPr>
          <w:p w:rsidR="00BC3D81" w:rsidRPr="006E5C42" w:rsidRDefault="00BC3D81" w:rsidP="00BC3D81">
            <w:pPr>
              <w:pStyle w:val="Tabletext"/>
              <w:keepNext/>
              <w:keepLines/>
              <w:jc w:val="center"/>
              <w:rPr>
                <w:rFonts w:eastAsia="SimSun"/>
                <w:lang w:eastAsia="zh-CN"/>
              </w:rPr>
            </w:pPr>
            <w:r w:rsidRPr="006E5C42">
              <w:rPr>
                <w:rFonts w:eastAsia="SimSun"/>
                <w:lang w:eastAsia="zh-CN"/>
              </w:rPr>
              <w:t>8</w:t>
            </w:r>
          </w:p>
        </w:tc>
      </w:tr>
      <w:tr w:rsidR="00BC3D81" w:rsidRPr="006E5C42" w:rsidTr="00BC3D81">
        <w:trPr>
          <w:jc w:val="center"/>
        </w:trPr>
        <w:tc>
          <w:tcPr>
            <w:tcW w:w="1134" w:type="dxa"/>
            <w:tcBorders>
              <w:left w:val="single" w:sz="4" w:space="0" w:color="auto"/>
            </w:tcBorders>
          </w:tcPr>
          <w:p w:rsidR="00BC3D81" w:rsidRPr="006E5C42" w:rsidRDefault="00BC3D81" w:rsidP="00BC3D81">
            <w:pPr>
              <w:pStyle w:val="Tabletext"/>
              <w:keepNext/>
              <w:keepLines/>
              <w:jc w:val="center"/>
            </w:pPr>
            <w:r w:rsidRPr="006E5C42">
              <w:t>2</w:t>
            </w:r>
          </w:p>
        </w:tc>
        <w:tc>
          <w:tcPr>
            <w:tcW w:w="1134" w:type="dxa"/>
          </w:tcPr>
          <w:p w:rsidR="00BC3D81" w:rsidRPr="006E5C42" w:rsidRDefault="00BC3D81" w:rsidP="00BC3D81">
            <w:pPr>
              <w:pStyle w:val="Tabletext"/>
              <w:keepNext/>
              <w:keepLines/>
              <w:jc w:val="center"/>
              <w:rPr>
                <w:rFonts w:eastAsia="SimSun"/>
                <w:lang w:eastAsia="zh-CN"/>
              </w:rPr>
            </w:pPr>
            <w:r w:rsidRPr="006E5C42">
              <w:rPr>
                <w:rFonts w:eastAsia="SimSun"/>
                <w:lang w:eastAsia="zh-CN"/>
              </w:rPr>
              <w:t>16</w:t>
            </w:r>
          </w:p>
        </w:tc>
        <w:tc>
          <w:tcPr>
            <w:tcW w:w="1134" w:type="dxa"/>
            <w:tcBorders>
              <w:right w:val="single" w:sz="4" w:space="0" w:color="auto"/>
            </w:tcBorders>
          </w:tcPr>
          <w:p w:rsidR="00BC3D81" w:rsidRPr="006E5C42" w:rsidRDefault="00BC3D81" w:rsidP="00BC3D81">
            <w:pPr>
              <w:pStyle w:val="Tabletext"/>
              <w:keepNext/>
              <w:keepLines/>
              <w:jc w:val="center"/>
              <w:rPr>
                <w:rFonts w:eastAsia="SimSun"/>
                <w:lang w:eastAsia="zh-CN"/>
              </w:rPr>
            </w:pPr>
            <w:r w:rsidRPr="006E5C42">
              <w:rPr>
                <w:rFonts w:eastAsia="SimSun"/>
                <w:lang w:eastAsia="zh-CN"/>
              </w:rPr>
              <w:t>8</w:t>
            </w:r>
          </w:p>
        </w:tc>
      </w:tr>
      <w:tr w:rsidR="00BC3D81" w:rsidRPr="006E5C42" w:rsidTr="00BC3D81">
        <w:trPr>
          <w:jc w:val="center"/>
        </w:trPr>
        <w:tc>
          <w:tcPr>
            <w:tcW w:w="1134" w:type="dxa"/>
            <w:tcBorders>
              <w:left w:val="single" w:sz="4" w:space="0" w:color="auto"/>
            </w:tcBorders>
          </w:tcPr>
          <w:p w:rsidR="00BC3D81" w:rsidRPr="006E5C42" w:rsidRDefault="00BC3D81" w:rsidP="00BC3D81">
            <w:pPr>
              <w:pStyle w:val="Tabletext"/>
              <w:keepNext/>
              <w:keepLines/>
              <w:jc w:val="center"/>
            </w:pPr>
            <w:r w:rsidRPr="006E5C42">
              <w:t>3</w:t>
            </w:r>
          </w:p>
        </w:tc>
        <w:tc>
          <w:tcPr>
            <w:tcW w:w="1134" w:type="dxa"/>
          </w:tcPr>
          <w:p w:rsidR="00BC3D81" w:rsidRPr="006E5C42" w:rsidRDefault="00BC3D81" w:rsidP="00BC3D81">
            <w:pPr>
              <w:pStyle w:val="Tabletext"/>
              <w:keepNext/>
              <w:keepLines/>
              <w:jc w:val="center"/>
              <w:rPr>
                <w:rFonts w:eastAsia="SimSun"/>
                <w:lang w:eastAsia="zh-CN"/>
              </w:rPr>
            </w:pPr>
            <w:r w:rsidRPr="006E5C42">
              <w:rPr>
                <w:rFonts w:eastAsia="SimSun"/>
                <w:lang w:eastAsia="zh-CN"/>
              </w:rPr>
              <w:t>24</w:t>
            </w:r>
          </w:p>
        </w:tc>
        <w:tc>
          <w:tcPr>
            <w:tcW w:w="1134" w:type="dxa"/>
            <w:tcBorders>
              <w:right w:val="single" w:sz="4" w:space="0" w:color="auto"/>
            </w:tcBorders>
          </w:tcPr>
          <w:p w:rsidR="00BC3D81" w:rsidRPr="006E5C42" w:rsidRDefault="00BC3D81" w:rsidP="00BC3D81">
            <w:pPr>
              <w:pStyle w:val="Tabletext"/>
              <w:keepNext/>
              <w:keepLines/>
              <w:jc w:val="center"/>
              <w:rPr>
                <w:rFonts w:eastAsia="SimSun"/>
                <w:lang w:eastAsia="zh-CN"/>
              </w:rPr>
            </w:pPr>
            <w:r w:rsidRPr="006E5C42">
              <w:rPr>
                <w:rFonts w:eastAsia="SimSun"/>
                <w:lang w:eastAsia="zh-CN"/>
              </w:rPr>
              <w:t>8</w:t>
            </w:r>
          </w:p>
        </w:tc>
      </w:tr>
      <w:tr w:rsidR="00BC3D81" w:rsidRPr="006E5C42" w:rsidTr="00BC3D81">
        <w:trPr>
          <w:jc w:val="center"/>
        </w:trPr>
        <w:tc>
          <w:tcPr>
            <w:tcW w:w="1134" w:type="dxa"/>
            <w:tcBorders>
              <w:left w:val="single" w:sz="4" w:space="0" w:color="auto"/>
            </w:tcBorders>
          </w:tcPr>
          <w:p w:rsidR="00BC3D81" w:rsidRPr="006E5C42" w:rsidRDefault="00BC3D81" w:rsidP="00BC3D81">
            <w:pPr>
              <w:pStyle w:val="Tabletext"/>
              <w:keepNext/>
              <w:keepLines/>
              <w:jc w:val="center"/>
            </w:pPr>
            <w:r w:rsidRPr="006E5C42">
              <w:t>4</w:t>
            </w:r>
          </w:p>
        </w:tc>
        <w:tc>
          <w:tcPr>
            <w:tcW w:w="1134" w:type="dxa"/>
          </w:tcPr>
          <w:p w:rsidR="00BC3D81" w:rsidRPr="006E5C42" w:rsidRDefault="00BC3D81" w:rsidP="00BC3D81">
            <w:pPr>
              <w:pStyle w:val="Tabletext"/>
              <w:keepNext/>
              <w:keepLines/>
              <w:jc w:val="center"/>
              <w:rPr>
                <w:rFonts w:eastAsia="SimSun"/>
                <w:lang w:eastAsia="zh-CN"/>
              </w:rPr>
            </w:pPr>
            <w:r w:rsidRPr="006E5C42">
              <w:rPr>
                <w:rFonts w:eastAsia="SimSun"/>
                <w:lang w:eastAsia="zh-CN"/>
              </w:rPr>
              <w:t>32</w:t>
            </w:r>
          </w:p>
        </w:tc>
        <w:tc>
          <w:tcPr>
            <w:tcW w:w="1134" w:type="dxa"/>
            <w:tcBorders>
              <w:right w:val="single" w:sz="4" w:space="0" w:color="auto"/>
            </w:tcBorders>
          </w:tcPr>
          <w:p w:rsidR="00BC3D81" w:rsidRPr="006E5C42" w:rsidRDefault="00BC3D81" w:rsidP="00BC3D81">
            <w:pPr>
              <w:pStyle w:val="Tabletext"/>
              <w:keepNext/>
              <w:keepLines/>
              <w:jc w:val="center"/>
              <w:rPr>
                <w:rFonts w:eastAsia="SimSun"/>
                <w:lang w:eastAsia="zh-CN"/>
              </w:rPr>
            </w:pPr>
            <w:r w:rsidRPr="006E5C42">
              <w:rPr>
                <w:rFonts w:eastAsia="SimSun"/>
                <w:lang w:eastAsia="zh-CN"/>
              </w:rPr>
              <w:t>8</w:t>
            </w:r>
          </w:p>
        </w:tc>
      </w:tr>
      <w:tr w:rsidR="00BC3D81" w:rsidRPr="006E5C42" w:rsidTr="00BC3D81">
        <w:trPr>
          <w:jc w:val="center"/>
        </w:trPr>
        <w:tc>
          <w:tcPr>
            <w:tcW w:w="1134" w:type="dxa"/>
            <w:tcBorders>
              <w:left w:val="single" w:sz="4" w:space="0" w:color="auto"/>
              <w:bottom w:val="single" w:sz="4" w:space="0" w:color="auto"/>
            </w:tcBorders>
          </w:tcPr>
          <w:p w:rsidR="00BC3D81" w:rsidRPr="006E5C42" w:rsidRDefault="00BC3D81" w:rsidP="00BC3D81">
            <w:pPr>
              <w:pStyle w:val="Tabletext"/>
              <w:keepNext/>
              <w:keepLines/>
              <w:jc w:val="center"/>
              <w:rPr>
                <w:rFonts w:eastAsia="SimSun"/>
                <w:lang w:eastAsia="zh-CN"/>
              </w:rPr>
            </w:pPr>
            <w:r w:rsidRPr="006E5C42">
              <w:rPr>
                <w:rFonts w:eastAsia="SimSun"/>
                <w:lang w:eastAsia="zh-CN"/>
              </w:rPr>
              <w:t>5</w:t>
            </w:r>
          </w:p>
        </w:tc>
        <w:tc>
          <w:tcPr>
            <w:tcW w:w="1134" w:type="dxa"/>
            <w:tcBorders>
              <w:bottom w:val="single" w:sz="4" w:space="0" w:color="auto"/>
            </w:tcBorders>
          </w:tcPr>
          <w:p w:rsidR="00BC3D81" w:rsidRPr="006E5C42" w:rsidRDefault="00BC3D81" w:rsidP="00BC3D81">
            <w:pPr>
              <w:pStyle w:val="Tabletext"/>
              <w:keepNext/>
              <w:keepLines/>
              <w:jc w:val="center"/>
              <w:rPr>
                <w:rFonts w:eastAsia="SimSun"/>
                <w:lang w:eastAsia="zh-CN"/>
              </w:rPr>
            </w:pPr>
            <w:r w:rsidRPr="006E5C42">
              <w:rPr>
                <w:rFonts w:eastAsia="SimSun"/>
                <w:lang w:eastAsia="zh-CN"/>
              </w:rPr>
              <w:t>40</w:t>
            </w:r>
          </w:p>
        </w:tc>
        <w:tc>
          <w:tcPr>
            <w:tcW w:w="1134" w:type="dxa"/>
            <w:tcBorders>
              <w:bottom w:val="single" w:sz="4" w:space="0" w:color="auto"/>
              <w:right w:val="single" w:sz="4" w:space="0" w:color="auto"/>
            </w:tcBorders>
          </w:tcPr>
          <w:p w:rsidR="00BC3D81" w:rsidRPr="006E5C42" w:rsidRDefault="00BC3D81" w:rsidP="00BC3D81">
            <w:pPr>
              <w:pStyle w:val="Tabletext"/>
              <w:keepNext/>
              <w:keepLines/>
              <w:jc w:val="center"/>
              <w:rPr>
                <w:rFonts w:eastAsia="SimSun"/>
                <w:lang w:eastAsia="zh-CN"/>
              </w:rPr>
            </w:pPr>
            <w:r w:rsidRPr="006E5C42">
              <w:rPr>
                <w:rFonts w:eastAsia="SimSun"/>
                <w:lang w:eastAsia="zh-CN"/>
              </w:rPr>
              <w:t>8</w:t>
            </w:r>
          </w:p>
        </w:tc>
      </w:tr>
      <w:tr w:rsidR="00BC3D81" w:rsidRPr="006E5C42" w:rsidTr="00BC3D81">
        <w:trPr>
          <w:jc w:val="center"/>
        </w:trPr>
        <w:tc>
          <w:tcPr>
            <w:tcW w:w="1134" w:type="dxa"/>
            <w:tcBorders>
              <w:top w:val="single" w:sz="4" w:space="0" w:color="auto"/>
              <w:left w:val="single" w:sz="4" w:space="0" w:color="auto"/>
              <w:bottom w:val="single" w:sz="4" w:space="0" w:color="auto"/>
            </w:tcBorders>
          </w:tcPr>
          <w:p w:rsidR="00BC3D81" w:rsidRPr="006E5C42" w:rsidRDefault="00BC3D81" w:rsidP="00BC3D81">
            <w:pPr>
              <w:pStyle w:val="Tabletext"/>
              <w:keepNext/>
              <w:keepLines/>
              <w:jc w:val="center"/>
              <w:rPr>
                <w:rFonts w:eastAsia="SimSun"/>
                <w:lang w:eastAsia="zh-CN"/>
              </w:rPr>
            </w:pPr>
            <w:r w:rsidRPr="006E5C42">
              <w:rPr>
                <w:rFonts w:eastAsia="SimSun"/>
                <w:lang w:eastAsia="zh-CN"/>
              </w:rPr>
              <w:t>6</w:t>
            </w:r>
          </w:p>
        </w:tc>
        <w:tc>
          <w:tcPr>
            <w:tcW w:w="1134" w:type="dxa"/>
            <w:tcBorders>
              <w:top w:val="single" w:sz="4" w:space="0" w:color="auto"/>
              <w:bottom w:val="single" w:sz="4" w:space="0" w:color="auto"/>
            </w:tcBorders>
          </w:tcPr>
          <w:p w:rsidR="00BC3D81" w:rsidRPr="006E5C42" w:rsidRDefault="00BC3D81" w:rsidP="00BC3D81">
            <w:pPr>
              <w:pStyle w:val="Tabletext"/>
              <w:keepNext/>
              <w:keepLines/>
              <w:jc w:val="center"/>
              <w:rPr>
                <w:rFonts w:eastAsia="SimSun"/>
                <w:lang w:eastAsia="zh-CN"/>
              </w:rPr>
            </w:pPr>
            <w:r w:rsidRPr="006E5C42">
              <w:rPr>
                <w:rFonts w:eastAsia="SimSun"/>
                <w:lang w:eastAsia="zh-CN"/>
              </w:rPr>
              <w:t>48</w:t>
            </w:r>
          </w:p>
        </w:tc>
        <w:tc>
          <w:tcPr>
            <w:tcW w:w="1134" w:type="dxa"/>
            <w:tcBorders>
              <w:top w:val="single" w:sz="4" w:space="0" w:color="auto"/>
              <w:bottom w:val="single" w:sz="4" w:space="0" w:color="auto"/>
              <w:right w:val="single" w:sz="4" w:space="0" w:color="auto"/>
            </w:tcBorders>
          </w:tcPr>
          <w:p w:rsidR="00BC3D81" w:rsidRPr="006E5C42" w:rsidRDefault="00BC3D81" w:rsidP="00BC3D81">
            <w:pPr>
              <w:pStyle w:val="Tabletext"/>
              <w:keepNext/>
              <w:keepLines/>
              <w:jc w:val="center"/>
              <w:rPr>
                <w:rFonts w:eastAsia="SimSun"/>
                <w:lang w:eastAsia="zh-CN"/>
              </w:rPr>
            </w:pPr>
            <w:r w:rsidRPr="006E5C42">
              <w:rPr>
                <w:rFonts w:eastAsia="SimSun"/>
                <w:lang w:eastAsia="zh-CN"/>
              </w:rPr>
              <w:t>8</w:t>
            </w:r>
          </w:p>
        </w:tc>
      </w:tr>
      <w:tr w:rsidR="00BC3D81" w:rsidRPr="006E5C42" w:rsidTr="00BC3D81">
        <w:trPr>
          <w:jc w:val="center"/>
        </w:trPr>
        <w:tc>
          <w:tcPr>
            <w:tcW w:w="1134" w:type="dxa"/>
            <w:tcBorders>
              <w:top w:val="single" w:sz="4" w:space="0" w:color="auto"/>
              <w:left w:val="single" w:sz="4" w:space="0" w:color="auto"/>
            </w:tcBorders>
          </w:tcPr>
          <w:p w:rsidR="00BC3D81" w:rsidRPr="006E5C42" w:rsidRDefault="00BC3D81" w:rsidP="00BC3D81">
            <w:pPr>
              <w:pStyle w:val="Tabletext"/>
              <w:jc w:val="center"/>
              <w:rPr>
                <w:rFonts w:eastAsia="SimSun"/>
                <w:lang w:eastAsia="zh-CN"/>
              </w:rPr>
            </w:pPr>
            <w:r w:rsidRPr="006E5C42">
              <w:rPr>
                <w:rFonts w:eastAsia="SimSun"/>
                <w:lang w:eastAsia="zh-CN"/>
              </w:rPr>
              <w:t>7</w:t>
            </w:r>
          </w:p>
        </w:tc>
        <w:tc>
          <w:tcPr>
            <w:tcW w:w="1134" w:type="dxa"/>
            <w:tcBorders>
              <w:top w:val="single" w:sz="4" w:space="0" w:color="auto"/>
            </w:tcBorders>
          </w:tcPr>
          <w:p w:rsidR="00BC3D81" w:rsidRPr="006E5C42" w:rsidRDefault="00BC3D81" w:rsidP="00BC3D81">
            <w:pPr>
              <w:pStyle w:val="Tabletext"/>
              <w:jc w:val="center"/>
              <w:rPr>
                <w:rFonts w:eastAsia="SimSun"/>
                <w:lang w:eastAsia="zh-CN"/>
              </w:rPr>
            </w:pPr>
            <w:r w:rsidRPr="006E5C42">
              <w:rPr>
                <w:rFonts w:eastAsia="SimSun"/>
                <w:lang w:eastAsia="zh-CN"/>
              </w:rPr>
              <w:t>56</w:t>
            </w:r>
          </w:p>
        </w:tc>
        <w:tc>
          <w:tcPr>
            <w:tcW w:w="1134" w:type="dxa"/>
            <w:tcBorders>
              <w:top w:val="single" w:sz="4" w:space="0" w:color="auto"/>
              <w:right w:val="single" w:sz="4" w:space="0" w:color="auto"/>
            </w:tcBorders>
          </w:tcPr>
          <w:p w:rsidR="00BC3D81" w:rsidRPr="006E5C42" w:rsidRDefault="00BC3D81" w:rsidP="00BC3D81">
            <w:pPr>
              <w:pStyle w:val="Tabletext"/>
              <w:jc w:val="center"/>
              <w:rPr>
                <w:rFonts w:eastAsia="SimSun"/>
                <w:lang w:eastAsia="zh-CN"/>
              </w:rPr>
            </w:pPr>
            <w:r w:rsidRPr="006E5C42">
              <w:rPr>
                <w:rFonts w:eastAsia="SimSun"/>
                <w:lang w:eastAsia="zh-CN"/>
              </w:rPr>
              <w:t>8</w:t>
            </w:r>
          </w:p>
        </w:tc>
      </w:tr>
      <w:tr w:rsidR="00BC3D81" w:rsidRPr="006E5C42" w:rsidTr="00BC3D81">
        <w:trPr>
          <w:jc w:val="center"/>
        </w:trPr>
        <w:tc>
          <w:tcPr>
            <w:tcW w:w="1134" w:type="dxa"/>
            <w:tcBorders>
              <w:left w:val="single" w:sz="4" w:space="0" w:color="auto"/>
              <w:bottom w:val="single" w:sz="4" w:space="0" w:color="auto"/>
            </w:tcBorders>
          </w:tcPr>
          <w:p w:rsidR="00BC3D81" w:rsidRPr="006E5C42" w:rsidRDefault="00BC3D81" w:rsidP="00BC3D81">
            <w:pPr>
              <w:pStyle w:val="Tabletext"/>
              <w:jc w:val="center"/>
              <w:rPr>
                <w:rFonts w:eastAsia="SimSun"/>
                <w:lang w:eastAsia="zh-CN"/>
              </w:rPr>
            </w:pPr>
            <w:r w:rsidRPr="006E5C42">
              <w:rPr>
                <w:rFonts w:eastAsia="SimSun"/>
                <w:lang w:eastAsia="zh-CN"/>
              </w:rPr>
              <w:t>8</w:t>
            </w:r>
          </w:p>
        </w:tc>
        <w:tc>
          <w:tcPr>
            <w:tcW w:w="1134" w:type="dxa"/>
            <w:tcBorders>
              <w:bottom w:val="single" w:sz="4" w:space="0" w:color="auto"/>
            </w:tcBorders>
          </w:tcPr>
          <w:p w:rsidR="00BC3D81" w:rsidRPr="006E5C42" w:rsidRDefault="00BC3D81" w:rsidP="00BC3D81">
            <w:pPr>
              <w:pStyle w:val="Tabletext"/>
              <w:jc w:val="center"/>
              <w:rPr>
                <w:rFonts w:eastAsia="SimSun"/>
                <w:lang w:eastAsia="zh-CN"/>
              </w:rPr>
            </w:pPr>
            <w:r w:rsidRPr="006E5C42">
              <w:rPr>
                <w:rFonts w:eastAsia="SimSun"/>
                <w:lang w:eastAsia="zh-CN"/>
              </w:rPr>
              <w:t>64</w:t>
            </w:r>
          </w:p>
        </w:tc>
        <w:tc>
          <w:tcPr>
            <w:tcW w:w="1134" w:type="dxa"/>
            <w:tcBorders>
              <w:bottom w:val="single" w:sz="4" w:space="0" w:color="auto"/>
              <w:right w:val="single" w:sz="4" w:space="0" w:color="auto"/>
            </w:tcBorders>
          </w:tcPr>
          <w:p w:rsidR="00BC3D81" w:rsidRPr="006E5C42" w:rsidRDefault="00BC3D81" w:rsidP="00BC3D81">
            <w:pPr>
              <w:pStyle w:val="Tabletext"/>
              <w:jc w:val="center"/>
              <w:rPr>
                <w:rFonts w:eastAsia="SimSun"/>
                <w:lang w:eastAsia="zh-CN"/>
              </w:rPr>
            </w:pPr>
            <w:r w:rsidRPr="006E5C42">
              <w:rPr>
                <w:lang w:eastAsia="zh-CN"/>
              </w:rPr>
              <w:t>–</w:t>
            </w:r>
          </w:p>
        </w:tc>
      </w:tr>
    </w:tbl>
    <w:p w:rsidR="00BC3D81" w:rsidRPr="006E5C42" w:rsidRDefault="00BC3D81" w:rsidP="00BC3D81">
      <w:pPr>
        <w:pStyle w:val="Heading4"/>
      </w:pPr>
      <w:bookmarkStart w:id="783" w:name="_Ref263352931"/>
      <w:bookmarkStart w:id="784" w:name="_Toc265158548"/>
      <w:bookmarkStart w:id="785" w:name="_Toc283385088"/>
      <w:r w:rsidRPr="006E5C42">
        <w:t>B.6.6.4</w:t>
      </w:r>
      <w:r w:rsidRPr="006E5C42">
        <w:tab/>
        <w:t>Normalized spectral envelope calculation</w:t>
      </w:r>
      <w:bookmarkEnd w:id="783"/>
      <w:bookmarkEnd w:id="784"/>
      <w:bookmarkEnd w:id="785"/>
    </w:p>
    <w:p w:rsidR="00BC3D81" w:rsidRPr="006E5C42" w:rsidRDefault="00BC3D81" w:rsidP="00BC3D81">
      <w:pPr>
        <w:rPr>
          <w:rFonts w:eastAsia="SimSun"/>
          <w:szCs w:val="24"/>
          <w:lang w:eastAsia="zh-CN"/>
        </w:rPr>
      </w:pPr>
      <w:r w:rsidRPr="006E5C42">
        <w:t>If the current frame</w:t>
      </w:r>
      <w:r w:rsidRPr="006E5C42">
        <w:rPr>
          <w:rFonts w:eastAsia="SimSun"/>
          <w:bCs/>
          <w:lang w:eastAsia="zh-CN"/>
        </w:rPr>
        <w:t xml:space="preserve"> is a TRANSIENT frame</w:t>
      </w:r>
      <w:r w:rsidRPr="006E5C42">
        <w:t xml:space="preserve">, </w:t>
      </w:r>
      <w:r w:rsidRPr="006E5C42">
        <w:rPr>
          <w:rFonts w:eastAsia="SimSun"/>
          <w:bCs/>
          <w:lang w:eastAsia="zh-CN"/>
        </w:rPr>
        <w:t xml:space="preserve">the normalized spectral envelope is </w:t>
      </w:r>
      <w:r w:rsidRPr="006E5C42">
        <w:t xml:space="preserve">computed with four RMS coefficients calculated using </w:t>
      </w:r>
      <w:r w:rsidRPr="006E5C42">
        <w:rPr>
          <w:rFonts w:eastAsia="SimSun"/>
          <w:bCs/>
          <w:lang w:eastAsia="zh-CN"/>
        </w:rPr>
        <w:t>16</w:t>
      </w:r>
      <w:r w:rsidRPr="006E5C42">
        <w:t xml:space="preserve"> samples of </w:t>
      </w:r>
      <w:r w:rsidRPr="006E5C42">
        <w:rPr>
          <w:rFonts w:eastAsia="SimSun"/>
          <w:bCs/>
          <w:lang w:eastAsia="zh-CN"/>
        </w:rPr>
        <w:t>frequency</w:t>
      </w:r>
      <w:r w:rsidRPr="006E5C42">
        <w:t xml:space="preserve">-domain </w:t>
      </w:r>
      <w:r w:rsidRPr="006E5C42">
        <w:rPr>
          <w:rFonts w:eastAsia="SimSun"/>
          <w:bCs/>
          <w:lang w:eastAsia="zh-CN"/>
        </w:rPr>
        <w:t>S</w:t>
      </w:r>
      <w:r w:rsidRPr="006E5C42">
        <w:t>HB signal each</w:t>
      </w:r>
      <w:r w:rsidRPr="006E5C42">
        <w:rPr>
          <w:rFonts w:eastAsia="SimSun"/>
          <w:bCs/>
          <w:lang w:eastAsia="zh-CN"/>
        </w:rPr>
        <w:t xml:space="preserve">. </w:t>
      </w:r>
      <w:r w:rsidRPr="006E5C42">
        <w:t>For a non-</w:t>
      </w:r>
      <w:r w:rsidRPr="006E5C42">
        <w:rPr>
          <w:rFonts w:eastAsia="SimSun"/>
          <w:bCs/>
          <w:lang w:eastAsia="zh-CN"/>
        </w:rPr>
        <w:t>TRANSIENT</w:t>
      </w:r>
      <w:r w:rsidRPr="006E5C42">
        <w:t xml:space="preserve"> frame, the </w:t>
      </w:r>
      <w:r w:rsidRPr="006E5C42">
        <w:rPr>
          <w:rFonts w:eastAsia="SimSun"/>
          <w:szCs w:val="24"/>
          <w:lang w:eastAsia="zh-CN"/>
        </w:rPr>
        <w:t>normalized</w:t>
      </w:r>
      <w:r w:rsidRPr="006E5C42">
        <w:t xml:space="preserve"> spectral envelope consists of </w:t>
      </w:r>
      <w:r w:rsidRPr="006E5C42">
        <w:rPr>
          <w:rFonts w:eastAsia="SimSun"/>
          <w:bCs/>
          <w:lang w:eastAsia="zh-CN"/>
        </w:rPr>
        <w:t>eight</w:t>
      </w:r>
      <w:r w:rsidRPr="006E5C42">
        <w:t xml:space="preserve"> RMS coefficients </w:t>
      </w:r>
      <w:r w:rsidRPr="006E5C42">
        <w:rPr>
          <w:rFonts w:eastAsia="SimSun"/>
          <w:bCs/>
          <w:lang w:eastAsia="zh-CN"/>
        </w:rPr>
        <w:t>calculate</w:t>
      </w:r>
      <w:r w:rsidRPr="006E5C42">
        <w:t>d</w:t>
      </w:r>
      <w:r w:rsidRPr="006E5C42">
        <w:rPr>
          <w:rFonts w:eastAsia="SimSun"/>
          <w:bCs/>
          <w:lang w:eastAsia="zh-CN"/>
        </w:rPr>
        <w:t xml:space="preserve"> using eight frequency-domain samples each</w:t>
      </w:r>
      <w:r w:rsidRPr="006E5C42">
        <w:t>.</w:t>
      </w:r>
      <w:r w:rsidRPr="006E5C42">
        <w:rPr>
          <w:rFonts w:eastAsia="SimSun"/>
          <w:bCs/>
          <w:lang w:eastAsia="zh-CN"/>
        </w:rPr>
        <w:t xml:space="preserve"> </w:t>
      </w:r>
      <w:r w:rsidRPr="006E5C42">
        <w:rPr>
          <w:szCs w:val="24"/>
        </w:rPr>
        <w:t>The</w:t>
      </w:r>
      <w:r w:rsidRPr="006E5C42">
        <w:rPr>
          <w:rFonts w:eastAsia="SimSun"/>
          <w:szCs w:val="24"/>
          <w:lang w:eastAsia="zh-CN"/>
        </w:rPr>
        <w:t xml:space="preserve"> normalized </w:t>
      </w:r>
      <w:r w:rsidRPr="006E5C42">
        <w:rPr>
          <w:szCs w:val="24"/>
        </w:rPr>
        <w:t xml:space="preserve">spectral envelope is defined as the </w:t>
      </w:r>
      <w:r w:rsidRPr="006E5C42">
        <w:rPr>
          <w:rFonts w:eastAsia="SimSun"/>
          <w:szCs w:val="24"/>
          <w:lang w:eastAsia="zh-CN"/>
        </w:rPr>
        <w:t>RMS</w:t>
      </w:r>
      <w:r w:rsidRPr="006E5C42">
        <w:rPr>
          <w:szCs w:val="24"/>
        </w:rPr>
        <w:t xml:space="preserve"> of the sub-bands:</w:t>
      </w:r>
    </w:p>
    <w:tbl>
      <w:tblPr>
        <w:tblW w:w="9639" w:type="dxa"/>
        <w:jc w:val="center"/>
        <w:tblLayout w:type="fixed"/>
        <w:tblLook w:val="01E0" w:firstRow="1" w:lastRow="1" w:firstColumn="1" w:lastColumn="1" w:noHBand="0" w:noVBand="0"/>
      </w:tblPr>
      <w:tblGrid>
        <w:gridCol w:w="8558"/>
        <w:gridCol w:w="1081"/>
      </w:tblGrid>
      <w:tr w:rsidR="00BC3D81" w:rsidRPr="006E5C42" w:rsidTr="00BC3D81">
        <w:trPr>
          <w:jc w:val="center"/>
        </w:trPr>
        <w:tc>
          <w:tcPr>
            <w:tcW w:w="8552" w:type="dxa"/>
            <w:vAlign w:val="center"/>
          </w:tcPr>
          <w:p w:rsidR="00BC3D81" w:rsidRPr="006E5C42" w:rsidRDefault="00BC3D81" w:rsidP="00BC3D81">
            <w:pPr>
              <w:jc w:val="center"/>
              <w:rPr>
                <w:rFonts w:eastAsia="SimSun"/>
                <w:szCs w:val="21"/>
                <w:lang w:eastAsia="zh-CN"/>
              </w:rPr>
            </w:pPr>
            <w:r w:rsidRPr="006E5C42">
              <w:rPr>
                <w:rFonts w:eastAsia="SimSun"/>
                <w:position w:val="-36"/>
                <w:szCs w:val="24"/>
                <w:lang w:eastAsia="zh-CN"/>
              </w:rPr>
              <w:object w:dxaOrig="4900" w:dyaOrig="859">
                <v:shape id="_x0000_i1468" type="#_x0000_t75" style="width:245.15pt;height:41.7pt" o:ole="">
                  <v:imagedata r:id="rId880" o:title=""/>
                </v:shape>
                <o:OLEObject Type="Embed" ProgID="Equation.DSMT4" ShapeID="_x0000_i1468" DrawAspect="Content" ObjectID="_1428132365" r:id="rId881"/>
              </w:object>
            </w:r>
          </w:p>
        </w:tc>
        <w:tc>
          <w:tcPr>
            <w:tcW w:w="1080" w:type="dxa"/>
            <w:vAlign w:val="center"/>
          </w:tcPr>
          <w:p w:rsidR="00BC3D81" w:rsidRPr="006E5C42" w:rsidRDefault="00BC3D81" w:rsidP="00BC3D81">
            <w:pPr>
              <w:jc w:val="right"/>
              <w:rPr>
                <w:szCs w:val="21"/>
              </w:rPr>
            </w:pPr>
            <w:r w:rsidRPr="0062267A">
              <w:rPr>
                <w:szCs w:val="21"/>
              </w:rPr>
              <w:t>(B.</w:t>
            </w:r>
            <w:r w:rsidRPr="006E5C42">
              <w:rPr>
                <w:szCs w:val="21"/>
              </w:rPr>
              <w:t>6-72)</w:t>
            </w:r>
          </w:p>
        </w:tc>
      </w:tr>
    </w:tbl>
    <w:p w:rsidR="00BC3D81" w:rsidRPr="006E5C42" w:rsidRDefault="00BC3D81" w:rsidP="00BC3D81">
      <w:pPr>
        <w:rPr>
          <w:rFonts w:eastAsia="SimSun"/>
          <w:lang w:eastAsia="zh-CN"/>
        </w:rPr>
      </w:pPr>
      <w:r w:rsidRPr="006E5C42">
        <w:rPr>
          <w:rFonts w:eastAsia="SimSun"/>
          <w:lang w:eastAsia="zh-CN"/>
        </w:rPr>
        <w:t xml:space="preserve">where </w:t>
      </w:r>
      <w:r w:rsidRPr="006E5C42">
        <w:rPr>
          <w:position w:val="-10"/>
        </w:rPr>
        <w:object w:dxaOrig="1080" w:dyaOrig="320">
          <v:shape id="_x0000_i1469" type="#_x0000_t75" style="width:55.45pt;height:16pt" o:ole="">
            <v:imagedata r:id="rId766" o:title=""/>
          </v:shape>
          <o:OLEObject Type="Embed" ProgID="Equation.DSMT4" ShapeID="_x0000_i1469" DrawAspect="Content" ObjectID="_1428132366" r:id="rId882"/>
        </w:object>
      </w:r>
      <w:r w:rsidRPr="006E5C42">
        <w:rPr>
          <w:rFonts w:eastAsia="SimSun"/>
          <w:lang w:eastAsia="zh-CN"/>
        </w:rPr>
        <w:t xml:space="preserve"> for TRANSIENT frame and </w:t>
      </w:r>
      <w:r w:rsidRPr="006E5C42">
        <w:rPr>
          <w:position w:val="-10"/>
        </w:rPr>
        <w:object w:dxaOrig="1100" w:dyaOrig="320">
          <v:shape id="_x0000_i1470" type="#_x0000_t75" style="width:55.45pt;height:16pt" o:ole="">
            <v:imagedata r:id="rId883" o:title=""/>
          </v:shape>
          <o:OLEObject Type="Embed" ProgID="Equation.DSMT4" ShapeID="_x0000_i1470" DrawAspect="Content" ObjectID="_1428132367" r:id="rId884"/>
        </w:object>
      </w:r>
      <w:r w:rsidRPr="006E5C42">
        <w:rPr>
          <w:rFonts w:eastAsia="SimSun"/>
          <w:lang w:eastAsia="zh-CN"/>
        </w:rPr>
        <w:t xml:space="preserve"> for non-TRANSIENT frame.</w:t>
      </w:r>
    </w:p>
    <w:p w:rsidR="00BC3D81" w:rsidRPr="0062267A" w:rsidRDefault="00BC3D81" w:rsidP="00BC3D81">
      <w:pPr>
        <w:pStyle w:val="Heading4"/>
      </w:pPr>
      <w:bookmarkStart w:id="786" w:name="_Toc264106848"/>
      <w:bookmarkStart w:id="787" w:name="_Toc264107498"/>
      <w:bookmarkStart w:id="788" w:name="_Toc264126691"/>
      <w:bookmarkStart w:id="789" w:name="_Toc264205470"/>
      <w:bookmarkStart w:id="790" w:name="_Toc264207155"/>
      <w:bookmarkStart w:id="791" w:name="_Toc264213452"/>
      <w:bookmarkStart w:id="792" w:name="_Toc264215229"/>
      <w:bookmarkStart w:id="793" w:name="_Toc264539609"/>
      <w:bookmarkStart w:id="794" w:name="_Toc264621208"/>
      <w:bookmarkStart w:id="795" w:name="_Toc264646959"/>
      <w:bookmarkStart w:id="796" w:name="_Toc264647070"/>
      <w:bookmarkStart w:id="797" w:name="_Toc264647153"/>
      <w:bookmarkStart w:id="798" w:name="_Toc264650476"/>
      <w:bookmarkStart w:id="799" w:name="_Toc264879759"/>
      <w:bookmarkStart w:id="800" w:name="_Toc264879985"/>
      <w:bookmarkStart w:id="801" w:name="_Toc264880251"/>
      <w:bookmarkStart w:id="802" w:name="_Toc264882033"/>
      <w:bookmarkStart w:id="803" w:name="_Toc264882314"/>
      <w:bookmarkStart w:id="804" w:name="_Toc264883322"/>
      <w:bookmarkStart w:id="805" w:name="_Toc264913522"/>
      <w:bookmarkStart w:id="806" w:name="_Toc264913918"/>
      <w:bookmarkStart w:id="807" w:name="_Toc264969786"/>
      <w:bookmarkStart w:id="808" w:name="_Toc264996336"/>
      <w:bookmarkStart w:id="809" w:name="_Toc264996448"/>
      <w:bookmarkStart w:id="810" w:name="_Toc265154161"/>
      <w:bookmarkStart w:id="811" w:name="_Toc265158549"/>
      <w:bookmarkStart w:id="812" w:name="_Toc264106849"/>
      <w:bookmarkStart w:id="813" w:name="_Toc264107499"/>
      <w:bookmarkStart w:id="814" w:name="_Toc264126692"/>
      <w:bookmarkStart w:id="815" w:name="_Toc264205471"/>
      <w:bookmarkStart w:id="816" w:name="_Toc264207156"/>
      <w:bookmarkStart w:id="817" w:name="_Toc264213453"/>
      <w:bookmarkStart w:id="818" w:name="_Toc264215230"/>
      <w:bookmarkStart w:id="819" w:name="_Toc264539610"/>
      <w:bookmarkStart w:id="820" w:name="_Toc264621209"/>
      <w:bookmarkStart w:id="821" w:name="_Toc264646960"/>
      <w:bookmarkStart w:id="822" w:name="_Toc264647071"/>
      <w:bookmarkStart w:id="823" w:name="_Toc264647154"/>
      <w:bookmarkStart w:id="824" w:name="_Toc264650477"/>
      <w:bookmarkStart w:id="825" w:name="_Toc264879760"/>
      <w:bookmarkStart w:id="826" w:name="_Toc264879986"/>
      <w:bookmarkStart w:id="827" w:name="_Toc264880252"/>
      <w:bookmarkStart w:id="828" w:name="_Toc264882034"/>
      <w:bookmarkStart w:id="829" w:name="_Toc264882315"/>
      <w:bookmarkStart w:id="830" w:name="_Toc264883323"/>
      <w:bookmarkStart w:id="831" w:name="_Toc264913523"/>
      <w:bookmarkStart w:id="832" w:name="_Toc264913919"/>
      <w:bookmarkStart w:id="833" w:name="_Toc264969787"/>
      <w:bookmarkStart w:id="834" w:name="_Toc264996337"/>
      <w:bookmarkStart w:id="835" w:name="_Toc264996449"/>
      <w:bookmarkStart w:id="836" w:name="_Toc265154162"/>
      <w:bookmarkStart w:id="837" w:name="_Toc265158550"/>
      <w:bookmarkStart w:id="838" w:name="_Toc265158555"/>
      <w:bookmarkStart w:id="839" w:name="_Ref271298481"/>
      <w:bookmarkStart w:id="840" w:name="_Toc283385089"/>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r w:rsidRPr="0062267A">
        <w:t>B.6.6.5</w:t>
      </w:r>
      <w:r w:rsidRPr="0062267A">
        <w:tab/>
        <w:t>Normalized spectral envelope coding</w:t>
      </w:r>
      <w:bookmarkEnd w:id="838"/>
      <w:bookmarkEnd w:id="839"/>
      <w:bookmarkEnd w:id="840"/>
    </w:p>
    <w:p w:rsidR="00BC3D81" w:rsidRPr="0062267A" w:rsidRDefault="00BC3D81" w:rsidP="00BC3D81">
      <w:pPr>
        <w:rPr>
          <w:rFonts w:eastAsia="SimSun"/>
          <w:szCs w:val="24"/>
          <w:lang w:eastAsia="zh-CN"/>
        </w:rPr>
      </w:pPr>
      <w:r w:rsidRPr="006E5C42">
        <w:rPr>
          <w:rFonts w:eastAsia="SimSun"/>
          <w:bCs/>
          <w:lang w:eastAsia="zh-CN"/>
        </w:rPr>
        <w:t>In case of TRANSIENT frame, the normalized spectral envelope is multiplied by five and rounded to the nearest integer</w:t>
      </w:r>
      <w:r w:rsidRPr="006E5C42">
        <w:rPr>
          <w:bCs/>
          <w:lang w:eastAsia="ja-JP"/>
        </w:rPr>
        <w:t xml:space="preserve"> with a ceiling of 15</w:t>
      </w:r>
      <w:r w:rsidRPr="006E5C42">
        <w:rPr>
          <w:rFonts w:eastAsia="SimSun"/>
          <w:bCs/>
          <w:lang w:eastAsia="zh-CN"/>
        </w:rPr>
        <w:t xml:space="preserve">. Then, the spectral envelope index </w:t>
      </w:r>
      <w:r w:rsidRPr="006E5C42">
        <w:rPr>
          <w:position w:val="-14"/>
          <w:lang w:eastAsia="zh-CN"/>
        </w:rPr>
        <w:object w:dxaOrig="1160" w:dyaOrig="380">
          <v:shape id="_x0000_i1471" type="#_x0000_t75" style="width:58.3pt;height:18.85pt" o:ole="">
            <v:imagedata r:id="rId885" o:title=""/>
          </v:shape>
          <o:OLEObject Type="Embed" ProgID="Equation.DSMT4" ShapeID="_x0000_i1471" DrawAspect="Content" ObjectID="_1428132368" r:id="rId886"/>
        </w:object>
      </w:r>
      <w:r w:rsidRPr="006E5C42">
        <w:rPr>
          <w:rFonts w:eastAsia="SimSun"/>
          <w:bCs/>
          <w:lang w:eastAsia="zh-CN"/>
        </w:rPr>
        <w:t xml:space="preserve"> is calculated as follows:</w:t>
      </w:r>
    </w:p>
    <w:tbl>
      <w:tblPr>
        <w:tblW w:w="9639" w:type="dxa"/>
        <w:jc w:val="center"/>
        <w:tblLayout w:type="fixed"/>
        <w:tblLook w:val="01E0" w:firstRow="1" w:lastRow="1" w:firstColumn="1" w:lastColumn="1" w:noHBand="0" w:noVBand="0"/>
      </w:tblPr>
      <w:tblGrid>
        <w:gridCol w:w="7174"/>
        <w:gridCol w:w="1423"/>
        <w:gridCol w:w="1042"/>
      </w:tblGrid>
      <w:tr w:rsidR="00BC3D81" w:rsidRPr="006E5C42" w:rsidTr="00BC3D81">
        <w:trPr>
          <w:jc w:val="center"/>
        </w:trPr>
        <w:tc>
          <w:tcPr>
            <w:tcW w:w="7162" w:type="dxa"/>
            <w:vAlign w:val="center"/>
          </w:tcPr>
          <w:p w:rsidR="00BC3D81" w:rsidRPr="006E5C42" w:rsidRDefault="00BC3D81" w:rsidP="00BC3D81">
            <w:pPr>
              <w:pStyle w:val="Equation"/>
              <w:jc w:val="center"/>
              <w:rPr>
                <w:rFonts w:eastAsia="SimSun"/>
                <w:szCs w:val="21"/>
                <w:lang w:eastAsia="zh-CN"/>
              </w:rPr>
            </w:pPr>
            <w:r w:rsidRPr="00833557">
              <w:rPr>
                <w:rFonts w:eastAsia="SimSun"/>
                <w:position w:val="-14"/>
                <w:lang w:eastAsia="zh-CN"/>
              </w:rPr>
              <w:object w:dxaOrig="4000" w:dyaOrig="380">
                <v:shape id="_x0000_i1472" type="#_x0000_t75" style="width:200pt;height:18.85pt" o:ole="">
                  <v:imagedata r:id="rId887" o:title=""/>
                </v:shape>
                <o:OLEObject Type="Embed" ProgID="Equation.3" ShapeID="_x0000_i1472" DrawAspect="Content" ObjectID="_1428132369" r:id="rId888"/>
              </w:object>
            </w:r>
          </w:p>
        </w:tc>
        <w:tc>
          <w:tcPr>
            <w:tcW w:w="1420" w:type="dxa"/>
            <w:vAlign w:val="center"/>
          </w:tcPr>
          <w:p w:rsidR="00BC3D81" w:rsidRPr="006E5C42" w:rsidRDefault="00BC3D81" w:rsidP="00BC3D81">
            <w:pPr>
              <w:pStyle w:val="Equation"/>
              <w:rPr>
                <w:rFonts w:eastAsia="SimSun"/>
                <w:szCs w:val="21"/>
                <w:lang w:eastAsia="zh-CN"/>
              </w:rPr>
            </w:pPr>
            <w:r w:rsidRPr="00833557">
              <w:rPr>
                <w:position w:val="-10"/>
              </w:rPr>
              <w:object w:dxaOrig="1080" w:dyaOrig="320">
                <v:shape id="_x0000_i1473" type="#_x0000_t75" style="width:55.45pt;height:16pt" o:ole="">
                  <v:imagedata r:id="rId766" o:title=""/>
                </v:shape>
                <o:OLEObject Type="Embed" ProgID="Equation.DSMT4" ShapeID="_x0000_i1473" DrawAspect="Content" ObjectID="_1428132370" r:id="rId889"/>
              </w:object>
            </w:r>
          </w:p>
        </w:tc>
        <w:tc>
          <w:tcPr>
            <w:tcW w:w="1040" w:type="dxa"/>
            <w:vAlign w:val="center"/>
          </w:tcPr>
          <w:p w:rsidR="00BC3D81" w:rsidRPr="006E5C42" w:rsidRDefault="00BC3D81" w:rsidP="00BC3D81">
            <w:pPr>
              <w:pStyle w:val="Equation"/>
              <w:jc w:val="right"/>
              <w:rPr>
                <w:szCs w:val="21"/>
              </w:rPr>
            </w:pPr>
            <w:r w:rsidRPr="006E5C42">
              <w:rPr>
                <w:szCs w:val="21"/>
              </w:rPr>
              <w:t>(B.6-73)</w:t>
            </w:r>
          </w:p>
        </w:tc>
      </w:tr>
    </w:tbl>
    <w:p w:rsidR="00BC3D81" w:rsidRPr="0062267A" w:rsidRDefault="00BC3D81" w:rsidP="00BC3D81">
      <w:pPr>
        <w:rPr>
          <w:rFonts w:eastAsia="SimSun"/>
          <w:bCs/>
          <w:lang w:eastAsia="zh-CN"/>
        </w:rPr>
      </w:pPr>
      <w:r w:rsidRPr="006E5C42">
        <w:rPr>
          <w:rFonts w:eastAsia="SimSun"/>
          <w:bCs/>
          <w:lang w:eastAsia="zh-CN"/>
        </w:rPr>
        <w:t xml:space="preserve">The obtained spectral envelope index </w:t>
      </w:r>
      <w:r w:rsidRPr="006E5C42">
        <w:rPr>
          <w:position w:val="-14"/>
          <w:lang w:eastAsia="zh-CN"/>
        </w:rPr>
        <w:object w:dxaOrig="1160" w:dyaOrig="380">
          <v:shape id="_x0000_i1474" type="#_x0000_t75" style="width:58.3pt;height:18.85pt" o:ole="">
            <v:imagedata r:id="rId885" o:title=""/>
          </v:shape>
          <o:OLEObject Type="Embed" ProgID="Equation.DSMT4" ShapeID="_x0000_i1474" DrawAspect="Content" ObjectID="_1428132371" r:id="rId890"/>
        </w:object>
      </w:r>
      <w:r w:rsidRPr="006E5C42">
        <w:rPr>
          <w:rFonts w:eastAsia="SimSun"/>
          <w:bCs/>
          <w:lang w:eastAsia="zh-CN"/>
        </w:rPr>
        <w:t xml:space="preserve"> is quantized with four bits per sub-band using a uniform scalar quantization.</w:t>
      </w:r>
    </w:p>
    <w:p w:rsidR="00BC3D81" w:rsidRPr="006E5C42" w:rsidRDefault="00BC3D81" w:rsidP="00BC3D81">
      <w:pPr>
        <w:rPr>
          <w:rFonts w:eastAsia="SimSun"/>
          <w:szCs w:val="24"/>
          <w:lang w:eastAsia="zh-CN"/>
        </w:rPr>
      </w:pPr>
      <w:r w:rsidRPr="006E5C42">
        <w:t xml:space="preserve">For non-TRANSIENT frames, the lower four sub-bands and the higher four sub-bands are quantized </w:t>
      </w:r>
      <w:r w:rsidRPr="006E5C42">
        <w:rPr>
          <w:rFonts w:eastAsia="SimSun"/>
          <w:lang w:eastAsia="zh-CN"/>
        </w:rPr>
        <w:t>into</w:t>
      </w:r>
      <w:r w:rsidRPr="006E5C42">
        <w:t xml:space="preserve"> six bits using a 4-dimensional vector quantizer. </w:t>
      </w:r>
      <w:r w:rsidRPr="006E5C42">
        <w:rPr>
          <w:rFonts w:eastAsia="SimSun"/>
          <w:lang w:eastAsia="zh-CN"/>
        </w:rPr>
        <w:t>For this vector quantization, t</w:t>
      </w:r>
      <w:r w:rsidRPr="006E5C42">
        <w:t xml:space="preserve">wo </w:t>
      </w:r>
      <w:r w:rsidRPr="006E5C42">
        <w:rPr>
          <w:rFonts w:eastAsia="SimSun"/>
          <w:lang w:eastAsia="zh-CN"/>
        </w:rPr>
        <w:t xml:space="preserve">sets of </w:t>
      </w:r>
      <w:r w:rsidRPr="006E5C42">
        <w:t xml:space="preserve">codebook of size 64 are available. If </w:t>
      </w:r>
      <w:r w:rsidRPr="006E5C42">
        <w:rPr>
          <w:rFonts w:eastAsia="SimSun"/>
          <w:lang w:eastAsia="zh-CN"/>
        </w:rPr>
        <w:t xml:space="preserve">either condition, </w:t>
      </w:r>
      <w:r w:rsidRPr="006E5C42">
        <w:rPr>
          <w:position w:val="-30"/>
          <w:szCs w:val="24"/>
        </w:rPr>
        <w:object w:dxaOrig="1719" w:dyaOrig="700">
          <v:shape id="_x0000_i1475" type="#_x0000_t75" style="width:86.3pt;height:35.45pt" o:ole="">
            <v:imagedata r:id="rId891" o:title=""/>
          </v:shape>
          <o:OLEObject Type="Embed" ProgID="Equation.DSMT4" ShapeID="_x0000_i1475" DrawAspect="Content" ObjectID="_1428132372" r:id="rId892"/>
        </w:object>
      </w:r>
      <w:r w:rsidRPr="006E5C42">
        <w:rPr>
          <w:szCs w:val="24"/>
        </w:rPr>
        <w:t xml:space="preserve"> or </w:t>
      </w:r>
      <w:r w:rsidRPr="006E5C42">
        <w:rPr>
          <w:position w:val="-30"/>
          <w:szCs w:val="24"/>
        </w:rPr>
        <w:object w:dxaOrig="1719" w:dyaOrig="700">
          <v:shape id="_x0000_i1476" type="#_x0000_t75" style="width:86.3pt;height:35.45pt" o:ole="">
            <v:imagedata r:id="rId893" o:title=""/>
          </v:shape>
          <o:OLEObject Type="Embed" ProgID="Equation.DSMT4" ShapeID="_x0000_i1476" DrawAspect="Content" ObjectID="_1428132373" r:id="rId894"/>
        </w:object>
      </w:r>
      <w:r w:rsidRPr="006E5C42">
        <w:rPr>
          <w:rFonts w:eastAsia="SimSun"/>
          <w:szCs w:val="24"/>
          <w:lang w:eastAsia="zh-CN"/>
        </w:rPr>
        <w:t xml:space="preserve"> is fulfilled</w:t>
      </w:r>
      <w:r w:rsidRPr="006E5C42">
        <w:rPr>
          <w:szCs w:val="24"/>
        </w:rPr>
        <w:t>, the first codebook</w:t>
      </w:r>
      <w:r w:rsidRPr="0062267A">
        <w:rPr>
          <w:rFonts w:eastAsia="SimSun"/>
          <w:szCs w:val="24"/>
          <w:lang w:eastAsia="zh-CN"/>
        </w:rPr>
        <w:t xml:space="preserve">, </w:t>
      </w:r>
      <w:r w:rsidRPr="006E5C42">
        <w:rPr>
          <w:rFonts w:eastAsia="SimSun"/>
          <w:position w:val="-14"/>
          <w:lang w:eastAsia="zh-CN"/>
        </w:rPr>
        <w:object w:dxaOrig="600" w:dyaOrig="380">
          <v:shape id="_x0000_i1477" type="#_x0000_t75" style="width:30.3pt;height:18.85pt" o:ole="">
            <v:imagedata r:id="rId895" o:title=""/>
          </v:shape>
          <o:OLEObject Type="Embed" ProgID="Equation.DSMT4" ShapeID="_x0000_i1477" DrawAspect="Content" ObjectID="_1428132374" r:id="rId896"/>
        </w:object>
      </w:r>
      <w:r w:rsidRPr="006E5C42">
        <w:rPr>
          <w:rFonts w:eastAsia="SimSun"/>
          <w:lang w:eastAsia="zh-CN"/>
        </w:rPr>
        <w:t xml:space="preserve">, </w:t>
      </w:r>
      <w:r w:rsidRPr="006E5C42">
        <w:rPr>
          <w:szCs w:val="24"/>
        </w:rPr>
        <w:t>is used. Otherwise, the second codebook</w:t>
      </w:r>
      <w:r w:rsidRPr="0062267A">
        <w:rPr>
          <w:rFonts w:eastAsia="SimSun"/>
          <w:szCs w:val="24"/>
          <w:lang w:eastAsia="zh-CN"/>
        </w:rPr>
        <w:t xml:space="preserve">, </w:t>
      </w:r>
      <w:r w:rsidRPr="006E5C42">
        <w:rPr>
          <w:rFonts w:eastAsia="SimSun"/>
          <w:position w:val="-14"/>
          <w:lang w:eastAsia="zh-CN"/>
        </w:rPr>
        <w:object w:dxaOrig="620" w:dyaOrig="380">
          <v:shape id="_x0000_i1478" type="#_x0000_t75" style="width:31.45pt;height:18.85pt" o:ole="">
            <v:imagedata r:id="rId897" o:title=""/>
          </v:shape>
          <o:OLEObject Type="Embed" ProgID="Equation.DSMT4" ShapeID="_x0000_i1478" DrawAspect="Content" ObjectID="_1428132375" r:id="rId898"/>
        </w:object>
      </w:r>
      <w:r w:rsidRPr="006E5C42">
        <w:rPr>
          <w:rFonts w:eastAsia="SimSun"/>
          <w:lang w:eastAsia="zh-CN"/>
        </w:rPr>
        <w:t xml:space="preserve">, </w:t>
      </w:r>
      <w:r w:rsidRPr="006E5C42">
        <w:rPr>
          <w:szCs w:val="24"/>
        </w:rPr>
        <w:t>is used. Two flag bits</w:t>
      </w:r>
      <w:r w:rsidRPr="0062267A">
        <w:rPr>
          <w:rFonts w:eastAsia="SimSun"/>
          <w:szCs w:val="24"/>
          <w:lang w:eastAsia="zh-CN"/>
        </w:rPr>
        <w:t xml:space="preserve">, </w:t>
      </w:r>
      <w:r w:rsidRPr="006E5C42">
        <w:rPr>
          <w:rFonts w:eastAsia="SimSun"/>
          <w:position w:val="-12"/>
          <w:lang w:eastAsia="zh-CN"/>
        </w:rPr>
        <w:object w:dxaOrig="1280" w:dyaOrig="360">
          <v:shape id="_x0000_i1479" type="#_x0000_t75" style="width:62.85pt;height:18.85pt" o:ole="">
            <v:imagedata r:id="rId899" o:title=""/>
          </v:shape>
          <o:OLEObject Type="Embed" ProgID="Equation.DSMT4" ShapeID="_x0000_i1479" DrawAspect="Content" ObjectID="_1428132376" r:id="rId900"/>
        </w:object>
      </w:r>
      <w:r w:rsidRPr="006E5C42">
        <w:rPr>
          <w:rFonts w:eastAsia="SimSun"/>
          <w:lang w:eastAsia="zh-CN"/>
        </w:rPr>
        <w:t>,</w:t>
      </w:r>
      <w:r w:rsidRPr="006E5C42">
        <w:rPr>
          <w:szCs w:val="24"/>
        </w:rPr>
        <w:t xml:space="preserve"> are transmitted to identify the selected codebooks for </w:t>
      </w:r>
      <w:r w:rsidRPr="0062267A">
        <w:t>the lower four sub</w:t>
      </w:r>
      <w:r w:rsidRPr="0062267A">
        <w:noBreakHyphen/>
        <w:t>bands and the higher four sub-bands</w:t>
      </w:r>
      <w:r w:rsidRPr="006E5C42">
        <w:rPr>
          <w:rFonts w:eastAsia="SimSun"/>
          <w:lang w:eastAsia="zh-CN"/>
        </w:rPr>
        <w:t>, respectively</w:t>
      </w:r>
      <w:r w:rsidRPr="006E5C42">
        <w:rPr>
          <w:szCs w:val="24"/>
        </w:rPr>
        <w:t>.</w:t>
      </w:r>
    </w:p>
    <w:p w:rsidR="00BC3D81" w:rsidRPr="006E5C42" w:rsidRDefault="00BC3D81" w:rsidP="00BC3D81">
      <w:pPr>
        <w:rPr>
          <w:rFonts w:eastAsia="SimSun"/>
          <w:szCs w:val="24"/>
          <w:lang w:eastAsia="zh-CN"/>
        </w:rPr>
      </w:pPr>
      <w:r w:rsidRPr="006E5C42">
        <w:rPr>
          <w:szCs w:val="24"/>
        </w:rPr>
        <w:t xml:space="preserve">The </w:t>
      </w:r>
      <w:r w:rsidRPr="006E5C42">
        <w:rPr>
          <w:rFonts w:eastAsia="SimSun"/>
          <w:szCs w:val="24"/>
          <w:lang w:eastAsia="zh-CN"/>
        </w:rPr>
        <w:t xml:space="preserve">normalized </w:t>
      </w:r>
      <w:r w:rsidRPr="006E5C42">
        <w:rPr>
          <w:szCs w:val="24"/>
        </w:rPr>
        <w:t>spectral envelope is local</w:t>
      </w:r>
      <w:r w:rsidRPr="006E5C42">
        <w:rPr>
          <w:rFonts w:eastAsia="SimSun"/>
          <w:szCs w:val="24"/>
          <w:lang w:eastAsia="zh-CN"/>
        </w:rPr>
        <w:t>ly</w:t>
      </w:r>
      <w:r w:rsidRPr="006E5C42">
        <w:rPr>
          <w:szCs w:val="24"/>
        </w:rPr>
        <w:t xml:space="preserve"> decoded as</w:t>
      </w:r>
      <w:r w:rsidRPr="006E5C42">
        <w:rPr>
          <w:rFonts w:eastAsia="SimSun"/>
          <w:szCs w:val="24"/>
          <w:lang w:eastAsia="zh-CN"/>
        </w:rPr>
        <w:t xml:space="preserve"> </w:t>
      </w:r>
      <w:r w:rsidRPr="006E5C42">
        <w:rPr>
          <w:position w:val="-12"/>
          <w:szCs w:val="24"/>
        </w:rPr>
        <w:object w:dxaOrig="720" w:dyaOrig="400">
          <v:shape id="_x0000_i1480" type="#_x0000_t75" style="width:36.55pt;height:20pt" o:ole="">
            <v:imagedata r:id="rId901" o:title=""/>
          </v:shape>
          <o:OLEObject Type="Embed" ProgID="Equation.DSMT4" ShapeID="_x0000_i1480" DrawAspect="Content" ObjectID="_1428132377" r:id="rId902"/>
        </w:object>
      </w:r>
      <w:r w:rsidRPr="006E5C42">
        <w:rPr>
          <w:rFonts w:eastAsia="SimSun"/>
          <w:szCs w:val="24"/>
          <w:lang w:eastAsia="zh-CN"/>
        </w:rPr>
        <w:t xml:space="preserve"> which</w:t>
      </w:r>
      <w:r w:rsidRPr="006E5C42">
        <w:rPr>
          <w:szCs w:val="24"/>
        </w:rPr>
        <w:t xml:space="preserve"> will be used to sub-band ordering by perce</w:t>
      </w:r>
      <w:r w:rsidRPr="0062267A">
        <w:rPr>
          <w:szCs w:val="24"/>
        </w:rPr>
        <w:t xml:space="preserve">ptual importance (see </w:t>
      </w:r>
      <w:r w:rsidRPr="006E5C42">
        <w:rPr>
          <w:rFonts w:eastAsia="SimSun"/>
          <w:szCs w:val="24"/>
          <w:lang w:eastAsia="zh-CN"/>
        </w:rPr>
        <w:t>clause B.6.7.2</w:t>
      </w:r>
      <w:r w:rsidRPr="006E5C42">
        <w:rPr>
          <w:szCs w:val="24"/>
        </w:rPr>
        <w:t>).</w:t>
      </w:r>
    </w:p>
    <w:p w:rsidR="00BC3D81" w:rsidRPr="006E5C42" w:rsidRDefault="00BC3D81" w:rsidP="00BC3D81">
      <w:pPr>
        <w:pStyle w:val="enumlev1"/>
        <w:keepNext/>
        <w:keepLines/>
        <w:rPr>
          <w:lang w:eastAsia="zh-CN"/>
        </w:rPr>
      </w:pPr>
      <w:r w:rsidRPr="006E5C42">
        <w:rPr>
          <w:lang w:eastAsia="zh-CN"/>
        </w:rPr>
        <w:t>–</w:t>
      </w:r>
      <w:r w:rsidRPr="006E5C42">
        <w:rPr>
          <w:lang w:eastAsia="zh-CN"/>
        </w:rPr>
        <w:tab/>
        <w:t xml:space="preserve">If the current frame is TRANSIENT, </w:t>
      </w:r>
      <w:r w:rsidRPr="006E5C42">
        <w:rPr>
          <w:rFonts w:eastAsia="SimSun"/>
          <w:lang w:eastAsia="zh-CN"/>
        </w:rPr>
        <w:t>t</w:t>
      </w:r>
      <w:r w:rsidRPr="006E5C42">
        <w:rPr>
          <w:lang w:eastAsia="zh-CN"/>
        </w:rPr>
        <w:t xml:space="preserve">he normalized spectral envelope </w:t>
      </w:r>
      <w:r w:rsidRPr="00833557">
        <w:rPr>
          <w:position w:val="-12"/>
          <w:lang w:eastAsia="zh-CN"/>
        </w:rPr>
        <w:object w:dxaOrig="720" w:dyaOrig="400">
          <v:shape id="_x0000_i1481" type="#_x0000_t75" style="width:36.55pt;height:20pt" o:ole="">
            <v:imagedata r:id="rId903" o:title=""/>
          </v:shape>
          <o:OLEObject Type="Embed" ProgID="Equation.DSMT4" ShapeID="_x0000_i1481" DrawAspect="Content" ObjectID="_1428132378" r:id="rId904"/>
        </w:object>
      </w:r>
      <w:r w:rsidRPr="006E5C42">
        <w:rPr>
          <w:lang w:eastAsia="zh-CN"/>
        </w:rPr>
        <w:t xml:space="preserve"> is decoded as:</w:t>
      </w:r>
    </w:p>
    <w:tbl>
      <w:tblPr>
        <w:tblW w:w="9639" w:type="dxa"/>
        <w:jc w:val="center"/>
        <w:tblLayout w:type="fixed"/>
        <w:tblLook w:val="01E0" w:firstRow="1" w:lastRow="1" w:firstColumn="1" w:lastColumn="1" w:noHBand="0" w:noVBand="0"/>
      </w:tblPr>
      <w:tblGrid>
        <w:gridCol w:w="7185"/>
        <w:gridCol w:w="1382"/>
        <w:gridCol w:w="1072"/>
      </w:tblGrid>
      <w:tr w:rsidR="00BC3D81" w:rsidRPr="006E5C42" w:rsidTr="00BC3D81">
        <w:trPr>
          <w:jc w:val="center"/>
        </w:trPr>
        <w:tc>
          <w:tcPr>
            <w:tcW w:w="7185"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2360" w:dyaOrig="420">
                <v:shape id="_x0000_i1482" type="#_x0000_t75" style="width:118.3pt;height:21.15pt" o:ole="">
                  <v:imagedata r:id="rId905" o:title=""/>
                </v:shape>
                <o:OLEObject Type="Embed" ProgID="Equation.DSMT4" ShapeID="_x0000_i1482" DrawAspect="Content" ObjectID="_1428132379" r:id="rId906"/>
              </w:object>
            </w:r>
          </w:p>
        </w:tc>
        <w:tc>
          <w:tcPr>
            <w:tcW w:w="1382" w:type="dxa"/>
            <w:vAlign w:val="center"/>
          </w:tcPr>
          <w:p w:rsidR="00BC3D81" w:rsidRPr="006E5C42" w:rsidRDefault="00BC3D81" w:rsidP="00BC3D81">
            <w:pPr>
              <w:pStyle w:val="Equation"/>
              <w:rPr>
                <w:rFonts w:eastAsia="SimSun"/>
                <w:szCs w:val="21"/>
                <w:lang w:eastAsia="zh-CN"/>
              </w:rPr>
            </w:pPr>
            <w:r w:rsidRPr="00833557">
              <w:rPr>
                <w:position w:val="-10"/>
              </w:rPr>
              <w:object w:dxaOrig="1080" w:dyaOrig="320">
                <v:shape id="_x0000_i1483" type="#_x0000_t75" style="width:55.45pt;height:16pt" o:ole="">
                  <v:imagedata r:id="rId907" o:title=""/>
                </v:shape>
                <o:OLEObject Type="Embed" ProgID="Equation.DSMT4" ShapeID="_x0000_i1483" DrawAspect="Content" ObjectID="_1428132380" r:id="rId908"/>
              </w:object>
            </w:r>
          </w:p>
        </w:tc>
        <w:tc>
          <w:tcPr>
            <w:tcW w:w="1072" w:type="dxa"/>
            <w:vAlign w:val="center"/>
          </w:tcPr>
          <w:p w:rsidR="00BC3D81" w:rsidRPr="006E5C42" w:rsidRDefault="00BC3D81" w:rsidP="00BC3D81">
            <w:pPr>
              <w:pStyle w:val="Equation"/>
              <w:jc w:val="right"/>
              <w:rPr>
                <w:szCs w:val="21"/>
              </w:rPr>
            </w:pPr>
            <w:r w:rsidRPr="006E5C42">
              <w:rPr>
                <w:szCs w:val="21"/>
              </w:rPr>
              <w:t>(B.6-74)</w:t>
            </w:r>
          </w:p>
        </w:tc>
      </w:tr>
    </w:tbl>
    <w:p w:rsidR="00BC3D81" w:rsidRPr="006E5C42" w:rsidRDefault="00BC3D81" w:rsidP="00BC3D81">
      <w:pPr>
        <w:pStyle w:val="enumlev1"/>
        <w:rPr>
          <w:lang w:eastAsia="zh-CN"/>
        </w:rPr>
      </w:pPr>
      <w:r w:rsidRPr="006E5C42">
        <w:rPr>
          <w:lang w:eastAsia="zh-CN"/>
        </w:rPr>
        <w:t>–</w:t>
      </w:r>
      <w:r w:rsidRPr="006E5C42">
        <w:rPr>
          <w:lang w:eastAsia="zh-CN"/>
        </w:rPr>
        <w:tab/>
        <w:t xml:space="preserve">If the current frame is non-TRANSIENT, </w:t>
      </w:r>
      <w:r w:rsidRPr="006E5C42">
        <w:rPr>
          <w:rFonts w:eastAsia="SimSun"/>
          <w:lang w:eastAsia="zh-CN"/>
        </w:rPr>
        <w:t>t</w:t>
      </w:r>
      <w:r w:rsidRPr="006E5C42">
        <w:rPr>
          <w:lang w:eastAsia="zh-CN"/>
        </w:rPr>
        <w:t>he normalized spectral envelope</w:t>
      </w:r>
      <w:r w:rsidRPr="006E5C42">
        <w:rPr>
          <w:rFonts w:eastAsia="SimSun"/>
          <w:lang w:eastAsia="zh-CN"/>
        </w:rPr>
        <w:t xml:space="preserve"> </w:t>
      </w:r>
      <w:r w:rsidRPr="00833557">
        <w:rPr>
          <w:position w:val="-12"/>
          <w:lang w:eastAsia="zh-CN"/>
        </w:rPr>
        <w:object w:dxaOrig="720" w:dyaOrig="400">
          <v:shape id="_x0000_i1484" type="#_x0000_t75" style="width:36.55pt;height:20pt" o:ole="">
            <v:imagedata r:id="rId903" o:title=""/>
          </v:shape>
          <o:OLEObject Type="Embed" ProgID="Equation.DSMT4" ShapeID="_x0000_i1484" DrawAspect="Content" ObjectID="_1428132381" r:id="rId909"/>
        </w:object>
      </w:r>
      <w:r w:rsidRPr="006E5C42">
        <w:rPr>
          <w:lang w:eastAsia="zh-CN"/>
        </w:rPr>
        <w:t xml:space="preserve"> is decoded as follows:</w:t>
      </w:r>
    </w:p>
    <w:tbl>
      <w:tblPr>
        <w:tblW w:w="9639" w:type="dxa"/>
        <w:jc w:val="center"/>
        <w:tblLayout w:type="fixed"/>
        <w:tblLook w:val="01E0" w:firstRow="1" w:lastRow="1" w:firstColumn="1" w:lastColumn="1" w:noHBand="0" w:noVBand="0"/>
      </w:tblPr>
      <w:tblGrid>
        <w:gridCol w:w="7192"/>
        <w:gridCol w:w="1384"/>
        <w:gridCol w:w="1063"/>
      </w:tblGrid>
      <w:tr w:rsidR="00BC3D81" w:rsidRPr="006E5C42" w:rsidTr="00BC3D81">
        <w:trPr>
          <w:jc w:val="center"/>
        </w:trPr>
        <w:tc>
          <w:tcPr>
            <w:tcW w:w="717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5140" w:dyaOrig="760">
                <v:shape id="_x0000_i1485" type="#_x0000_t75" style="width:257.15pt;height:38.85pt" o:ole="">
                  <v:imagedata r:id="rId910" o:title=""/>
                </v:shape>
                <o:OLEObject Type="Embed" ProgID="Equation.DSMT4" ShapeID="_x0000_i1485" DrawAspect="Content" ObjectID="_1428132382" r:id="rId911"/>
              </w:object>
            </w:r>
          </w:p>
        </w:tc>
        <w:tc>
          <w:tcPr>
            <w:tcW w:w="1380" w:type="dxa"/>
            <w:vAlign w:val="center"/>
          </w:tcPr>
          <w:p w:rsidR="00BC3D81" w:rsidRPr="006E5C42" w:rsidRDefault="00BC3D81" w:rsidP="00BC3D81">
            <w:pPr>
              <w:pStyle w:val="Equation"/>
              <w:rPr>
                <w:rFonts w:eastAsia="SimSun"/>
                <w:szCs w:val="21"/>
                <w:lang w:eastAsia="zh-CN"/>
              </w:rPr>
            </w:pPr>
            <w:r w:rsidRPr="00833557">
              <w:rPr>
                <w:position w:val="-10"/>
              </w:rPr>
              <w:object w:dxaOrig="1080" w:dyaOrig="320">
                <v:shape id="_x0000_i1486" type="#_x0000_t75" style="width:55.45pt;height:16pt" o:ole="">
                  <v:imagedata r:id="rId912" o:title=""/>
                </v:shape>
                <o:OLEObject Type="Embed" ProgID="Equation.DSMT4" ShapeID="_x0000_i1486" DrawAspect="Content" ObjectID="_1428132383" r:id="rId913"/>
              </w:object>
            </w:r>
            <w:r w:rsidRPr="006E5C42">
              <w:rPr>
                <w:rFonts w:eastAsia="SimSun"/>
                <w:lang w:eastAsia="zh-CN"/>
              </w:rPr>
              <w:br/>
            </w:r>
            <w:r w:rsidRPr="00833557">
              <w:rPr>
                <w:position w:val="-10"/>
              </w:rPr>
              <w:object w:dxaOrig="660" w:dyaOrig="320">
                <v:shape id="_x0000_i1487" type="#_x0000_t75" style="width:32.55pt;height:16pt" o:ole="">
                  <v:imagedata r:id="rId914" o:title=""/>
                </v:shape>
                <o:OLEObject Type="Embed" ProgID="Equation.DSMT4" ShapeID="_x0000_i1487" DrawAspect="Content" ObjectID="_1428132384" r:id="rId915"/>
              </w:object>
            </w:r>
          </w:p>
        </w:tc>
        <w:tc>
          <w:tcPr>
            <w:tcW w:w="1060" w:type="dxa"/>
            <w:vAlign w:val="center"/>
          </w:tcPr>
          <w:p w:rsidR="00BC3D81" w:rsidRPr="006E5C42" w:rsidRDefault="00BC3D81" w:rsidP="00BC3D81">
            <w:pPr>
              <w:pStyle w:val="Equation"/>
              <w:jc w:val="right"/>
              <w:rPr>
                <w:szCs w:val="21"/>
              </w:rPr>
            </w:pPr>
            <w:r w:rsidRPr="006E5C42">
              <w:rPr>
                <w:szCs w:val="21"/>
              </w:rPr>
              <w:t>(B.6-75)</w:t>
            </w:r>
          </w:p>
        </w:tc>
      </w:tr>
    </w:tbl>
    <w:p w:rsidR="00BC3D81" w:rsidRPr="006E5C42" w:rsidRDefault="00BC3D81" w:rsidP="00BC3D81">
      <w:pPr>
        <w:pStyle w:val="enumlev1"/>
        <w:rPr>
          <w:rFonts w:eastAsia="SimSun"/>
          <w:szCs w:val="24"/>
          <w:lang w:eastAsia="zh-CN"/>
        </w:rPr>
      </w:pPr>
      <w:r w:rsidRPr="006E5C42">
        <w:rPr>
          <w:rFonts w:eastAsia="SimSun"/>
          <w:lang w:eastAsia="zh-CN"/>
        </w:rPr>
        <w:tab/>
        <w:t xml:space="preserve">where </w:t>
      </w:r>
      <w:r w:rsidRPr="00833557">
        <w:rPr>
          <w:position w:val="-14"/>
          <w:lang w:eastAsia="zh-CN"/>
        </w:rPr>
        <w:object w:dxaOrig="1240" w:dyaOrig="380">
          <v:shape id="_x0000_i1488" type="#_x0000_t75" style="width:62.85pt;height:18.85pt" o:ole="">
            <v:imagedata r:id="rId916" o:title=""/>
          </v:shape>
          <o:OLEObject Type="Embed" ProgID="Equation.DSMT4" ShapeID="_x0000_i1488" DrawAspect="Content" ObjectID="_1428132385" r:id="rId917"/>
        </w:object>
      </w:r>
      <w:r w:rsidRPr="006E5C42">
        <w:rPr>
          <w:lang w:eastAsia="zh-CN"/>
        </w:rPr>
        <w:t xml:space="preserve">, </w:t>
      </w:r>
      <w:r w:rsidRPr="006E5C42">
        <w:rPr>
          <w:rFonts w:eastAsia="SimSun"/>
          <w:i/>
          <w:lang w:eastAsia="zh-CN"/>
        </w:rPr>
        <w:t>i</w:t>
      </w:r>
      <w:r w:rsidRPr="006E5C42">
        <w:rPr>
          <w:lang w:eastAsia="zh-CN"/>
        </w:rPr>
        <w:t>=0, 1</w:t>
      </w:r>
      <w:r w:rsidRPr="006E5C42">
        <w:t xml:space="preserve"> </w:t>
      </w:r>
      <w:r w:rsidRPr="006E5C42">
        <w:rPr>
          <w:lang w:eastAsia="zh-CN"/>
        </w:rPr>
        <w:t>is</w:t>
      </w:r>
      <w:r w:rsidRPr="006E5C42">
        <w:rPr>
          <w:rFonts w:eastAsia="SimSun"/>
          <w:lang w:eastAsia="zh-CN"/>
        </w:rPr>
        <w:t xml:space="preserve"> </w:t>
      </w:r>
      <w:r w:rsidRPr="006E5C42">
        <w:rPr>
          <w:lang w:eastAsia="zh-CN"/>
        </w:rPr>
        <w:t>the</w:t>
      </w:r>
      <w:r w:rsidRPr="006E5C42">
        <w:t xml:space="preserve"> vector quantization index</w:t>
      </w:r>
      <w:r w:rsidRPr="006E5C42">
        <w:rPr>
          <w:rFonts w:eastAsia="SimSun"/>
          <w:lang w:eastAsia="zh-CN"/>
        </w:rPr>
        <w:t>.</w:t>
      </w:r>
    </w:p>
    <w:p w:rsidR="00BC3D81" w:rsidRPr="006E5C42" w:rsidRDefault="00BC3D81" w:rsidP="00BC3D81">
      <w:pPr>
        <w:pStyle w:val="Heading4"/>
      </w:pPr>
      <w:bookmarkStart w:id="841" w:name="_Ref263339373"/>
      <w:bookmarkStart w:id="842" w:name="_Toc265158556"/>
      <w:bookmarkStart w:id="843" w:name="_Toc283385090"/>
      <w:r w:rsidRPr="006E5C42">
        <w:t>B.6.6.6</w:t>
      </w:r>
      <w:r w:rsidRPr="006E5C42">
        <w:tab/>
        <w:t>Frequency sharpness</w:t>
      </w:r>
      <w:bookmarkEnd w:id="841"/>
      <w:bookmarkEnd w:id="842"/>
      <w:bookmarkEnd w:id="843"/>
    </w:p>
    <w:p w:rsidR="00BC3D81" w:rsidRPr="006E5C42" w:rsidRDefault="00BC3D81" w:rsidP="00BC3D81">
      <w:r w:rsidRPr="006E5C42">
        <w:t>For non-</w:t>
      </w:r>
      <w:r w:rsidRPr="006E5C42">
        <w:rPr>
          <w:rFonts w:eastAsia="SimSun"/>
          <w:bCs/>
          <w:lang w:eastAsia="zh-CN"/>
        </w:rPr>
        <w:t>TRANSIENT</w:t>
      </w:r>
      <w:r w:rsidRPr="006E5C42">
        <w:t xml:space="preserve"> frames, frequency sharpness is computed </w:t>
      </w:r>
      <w:r w:rsidRPr="006E5C42">
        <w:rPr>
          <w:rFonts w:eastAsia="SimSun"/>
          <w:bCs/>
          <w:lang w:eastAsia="zh-CN"/>
        </w:rPr>
        <w:t xml:space="preserve">to measure the spectrum fluctuation of the frequency coefficients of the super higher band signal </w:t>
      </w:r>
      <w:r w:rsidRPr="006E5C42">
        <w:t>and those frames are categorized in three classes:</w:t>
      </w:r>
    </w:p>
    <w:p w:rsidR="00BC3D81" w:rsidRPr="006E5C42" w:rsidRDefault="00BC3D81" w:rsidP="00BC3D81">
      <w:pPr>
        <w:pStyle w:val="enumlev1"/>
      </w:pPr>
      <w:r w:rsidRPr="006E5C42">
        <w:t>a)</w:t>
      </w:r>
      <w:r w:rsidRPr="006E5C42">
        <w:tab/>
        <w:t>HARMONIC: if frequency sharpness is high.</w:t>
      </w:r>
    </w:p>
    <w:p w:rsidR="00BC3D81" w:rsidRPr="006E5C42" w:rsidRDefault="00BC3D81" w:rsidP="00BC3D81">
      <w:pPr>
        <w:pStyle w:val="enumlev1"/>
      </w:pPr>
      <w:r w:rsidRPr="006E5C42">
        <w:t>b)</w:t>
      </w:r>
      <w:r w:rsidRPr="006E5C42">
        <w:tab/>
        <w:t>NOISE: if frequency sharpness is low.</w:t>
      </w:r>
    </w:p>
    <w:p w:rsidR="00BC3D81" w:rsidRPr="006E5C42" w:rsidRDefault="00BC3D81" w:rsidP="00BC3D81">
      <w:pPr>
        <w:pStyle w:val="enumlev1"/>
      </w:pPr>
      <w:r w:rsidRPr="006E5C42">
        <w:t>c)</w:t>
      </w:r>
      <w:r w:rsidRPr="006E5C42">
        <w:tab/>
        <w:t>NORMAL: if frequency sharpness is moderate.</w:t>
      </w:r>
    </w:p>
    <w:p w:rsidR="00BC3D81" w:rsidRPr="006E5C42" w:rsidRDefault="00BC3D81" w:rsidP="00BC3D81">
      <w:pPr>
        <w:rPr>
          <w:rFonts w:eastAsia="SimSun"/>
          <w:noProof/>
          <w:lang w:eastAsia="zh-CN"/>
        </w:rPr>
      </w:pPr>
      <w:r w:rsidRPr="006E5C42">
        <w:rPr>
          <w:noProof/>
        </w:rPr>
        <w:t xml:space="preserve">The first 60 MDCT coefficients in </w:t>
      </w:r>
      <w:r w:rsidRPr="006E5C42">
        <w:rPr>
          <w:szCs w:val="24"/>
        </w:rPr>
        <w:t xml:space="preserve">the </w:t>
      </w:r>
      <w:r w:rsidRPr="006E5C42">
        <w:rPr>
          <w:rFonts w:eastAsia="SimSun"/>
          <w:szCs w:val="24"/>
          <w:lang w:eastAsia="zh-CN"/>
        </w:rPr>
        <w:t>8000</w:t>
      </w:r>
      <w:r w:rsidRPr="006E5C42">
        <w:rPr>
          <w:szCs w:val="24"/>
        </w:rPr>
        <w:t>-</w:t>
      </w:r>
      <w:r w:rsidRPr="006E5C42">
        <w:rPr>
          <w:rFonts w:eastAsia="SimSun"/>
          <w:szCs w:val="24"/>
          <w:lang w:eastAsia="zh-CN"/>
        </w:rPr>
        <w:t>140</w:t>
      </w:r>
      <w:r w:rsidRPr="006E5C42">
        <w:rPr>
          <w:szCs w:val="24"/>
        </w:rPr>
        <w:t xml:space="preserve">00 Hz </w:t>
      </w:r>
      <w:r w:rsidRPr="006E5C42">
        <w:rPr>
          <w:rFonts w:eastAsia="SimSun"/>
          <w:szCs w:val="24"/>
          <w:lang w:eastAsia="zh-CN"/>
        </w:rPr>
        <w:t>frequency range</w:t>
      </w:r>
      <w:r w:rsidRPr="006E5C42">
        <w:rPr>
          <w:szCs w:val="24"/>
        </w:rPr>
        <w:t xml:space="preserve"> are split into ten </w:t>
      </w:r>
      <w:r w:rsidRPr="006E5C42">
        <w:rPr>
          <w:rFonts w:eastAsia="SimSun"/>
          <w:noProof/>
          <w:lang w:eastAsia="zh-CN"/>
        </w:rPr>
        <w:t xml:space="preserve">sharpness </w:t>
      </w:r>
      <w:r w:rsidRPr="006E5C42">
        <w:rPr>
          <w:szCs w:val="24"/>
        </w:rPr>
        <w:t>bands</w:t>
      </w:r>
      <w:r w:rsidRPr="006E5C42">
        <w:rPr>
          <w:rFonts w:eastAsia="SimSun"/>
          <w:szCs w:val="24"/>
          <w:lang w:eastAsia="zh-CN"/>
        </w:rPr>
        <w:t xml:space="preserve"> (six coefficients per band)</w:t>
      </w:r>
      <w:r w:rsidRPr="006E5C42">
        <w:rPr>
          <w:szCs w:val="24"/>
        </w:rPr>
        <w:t xml:space="preserve">. </w:t>
      </w:r>
      <w:r w:rsidRPr="006E5C42">
        <w:t>The frequency sharpness,</w:t>
      </w:r>
      <w:r w:rsidRPr="006E5C42">
        <w:rPr>
          <w:noProof/>
        </w:rPr>
        <w:t xml:space="preserve"> </w:t>
      </w:r>
      <w:r w:rsidRPr="006E5C42">
        <w:rPr>
          <w:i/>
          <w:noProof/>
          <w:position w:val="-10"/>
        </w:rPr>
        <w:object w:dxaOrig="520" w:dyaOrig="320">
          <v:shape id="_x0000_i1489" type="#_x0000_t75" style="width:25.7pt;height:16pt" o:ole="">
            <v:imagedata r:id="rId918" o:title=""/>
          </v:shape>
          <o:OLEObject Type="Embed" ProgID="Equation.DSMT4" ShapeID="_x0000_i1489" DrawAspect="Content" ObjectID="_1428132386" r:id="rId919"/>
        </w:object>
      </w:r>
      <w:r w:rsidRPr="006E5C42">
        <w:rPr>
          <w:noProof/>
        </w:rPr>
        <w:t xml:space="preserve">, is defined as the ratio between peak magnitude </w:t>
      </w:r>
      <w:r w:rsidRPr="0062267A">
        <w:rPr>
          <w:rFonts w:eastAsia="SimSun"/>
          <w:noProof/>
          <w:lang w:eastAsia="zh-CN"/>
        </w:rPr>
        <w:t xml:space="preserve">and </w:t>
      </w:r>
      <w:r w:rsidRPr="006E5C42">
        <w:rPr>
          <w:noProof/>
        </w:rPr>
        <w:t>average magnitude</w:t>
      </w:r>
      <w:r w:rsidRPr="006E5C42">
        <w:rPr>
          <w:rFonts w:eastAsia="SimSun"/>
          <w:noProof/>
          <w:lang w:eastAsia="zh-CN"/>
        </w:rPr>
        <w:t xml:space="preserve"> </w:t>
      </w:r>
      <w:r w:rsidRPr="006E5C42">
        <w:rPr>
          <w:noProof/>
        </w:rPr>
        <w:t xml:space="preserve">in a </w:t>
      </w:r>
      <w:r w:rsidRPr="006E5C42">
        <w:rPr>
          <w:rFonts w:eastAsia="SimSun"/>
          <w:noProof/>
          <w:lang w:eastAsia="zh-CN"/>
        </w:rPr>
        <w:t xml:space="preserve">sharpness </w:t>
      </w:r>
      <w:r w:rsidRPr="006E5C42">
        <w:rPr>
          <w:noProof/>
        </w:rPr>
        <w:t>band:</w:t>
      </w:r>
    </w:p>
    <w:tbl>
      <w:tblPr>
        <w:tblW w:w="9639" w:type="dxa"/>
        <w:jc w:val="center"/>
        <w:tblLayout w:type="fixed"/>
        <w:tblLook w:val="01E0" w:firstRow="1" w:lastRow="1" w:firstColumn="1" w:lastColumn="1" w:noHBand="0" w:noVBand="0"/>
      </w:tblPr>
      <w:tblGrid>
        <w:gridCol w:w="7175"/>
        <w:gridCol w:w="1402"/>
        <w:gridCol w:w="1062"/>
      </w:tblGrid>
      <w:tr w:rsidR="00BC3D81" w:rsidRPr="006E5C42" w:rsidTr="00BC3D81">
        <w:trPr>
          <w:jc w:val="center"/>
        </w:trPr>
        <w:tc>
          <w:tcPr>
            <w:tcW w:w="7162" w:type="dxa"/>
            <w:vAlign w:val="center"/>
          </w:tcPr>
          <w:p w:rsidR="00BC3D81" w:rsidRPr="006E5C42" w:rsidRDefault="00BC3D81" w:rsidP="00BC3D81">
            <w:pPr>
              <w:pStyle w:val="Equation"/>
              <w:jc w:val="center"/>
              <w:rPr>
                <w:rFonts w:eastAsia="SimSun"/>
                <w:szCs w:val="21"/>
                <w:lang w:eastAsia="zh-CN"/>
              </w:rPr>
            </w:pPr>
            <w:r w:rsidRPr="00833557">
              <w:rPr>
                <w:rFonts w:eastAsia="SimSun"/>
                <w:lang w:eastAsia="zh-CN"/>
              </w:rPr>
              <w:object w:dxaOrig="5000" w:dyaOrig="1440">
                <v:shape id="_x0000_i1490" type="#_x0000_t75" style="width:252pt;height:1in" o:ole="">
                  <v:imagedata r:id="rId920" o:title=""/>
                </v:shape>
                <o:OLEObject Type="Embed" ProgID="Equation.DSMT4" ShapeID="_x0000_i1490" DrawAspect="Content" ObjectID="_1428132387" r:id="rId921"/>
              </w:object>
            </w:r>
          </w:p>
        </w:tc>
        <w:tc>
          <w:tcPr>
            <w:tcW w:w="1400" w:type="dxa"/>
            <w:vAlign w:val="center"/>
          </w:tcPr>
          <w:p w:rsidR="00BC3D81" w:rsidRPr="006E5C42" w:rsidRDefault="00BC3D81" w:rsidP="00BC3D81">
            <w:pPr>
              <w:pStyle w:val="Equation"/>
              <w:rPr>
                <w:rFonts w:eastAsia="SimSun"/>
                <w:szCs w:val="21"/>
                <w:lang w:eastAsia="zh-CN"/>
              </w:rPr>
            </w:pPr>
            <w:r w:rsidRPr="00833557">
              <w:rPr>
                <w:position w:val="-10"/>
              </w:rPr>
              <w:object w:dxaOrig="1080" w:dyaOrig="320">
                <v:shape id="_x0000_i1491" type="#_x0000_t75" style="width:55.45pt;height:16pt" o:ole="">
                  <v:imagedata r:id="rId922" o:title=""/>
                </v:shape>
                <o:OLEObject Type="Embed" ProgID="Equation.DSMT4" ShapeID="_x0000_i1491" DrawAspect="Content" ObjectID="_1428132388" r:id="rId923"/>
              </w:object>
            </w:r>
          </w:p>
        </w:tc>
        <w:tc>
          <w:tcPr>
            <w:tcW w:w="1060" w:type="dxa"/>
            <w:vAlign w:val="center"/>
          </w:tcPr>
          <w:p w:rsidR="00BC3D81" w:rsidRPr="006E5C42" w:rsidRDefault="00BC3D81" w:rsidP="00BC3D81">
            <w:pPr>
              <w:pStyle w:val="Equation"/>
              <w:jc w:val="right"/>
              <w:rPr>
                <w:szCs w:val="21"/>
              </w:rPr>
            </w:pPr>
            <w:r w:rsidRPr="006E5C42">
              <w:rPr>
                <w:szCs w:val="21"/>
              </w:rPr>
              <w:t>(B.6-76)</w:t>
            </w:r>
          </w:p>
        </w:tc>
      </w:tr>
    </w:tbl>
    <w:p w:rsidR="00BC3D81" w:rsidRPr="006E5C42" w:rsidRDefault="00BC3D81" w:rsidP="00BC3D81">
      <w:pPr>
        <w:rPr>
          <w:bCs/>
          <w:lang w:eastAsia="zh-CN"/>
        </w:rPr>
      </w:pPr>
      <w:r w:rsidRPr="006E5C42">
        <w:rPr>
          <w:noProof/>
          <w:lang w:eastAsia="zh-CN"/>
        </w:rPr>
        <w:t xml:space="preserve">where the maximum magnitude of spectral coefficients in a sharpness band, denoted </w:t>
      </w:r>
      <w:r w:rsidRPr="006E5C42">
        <w:rPr>
          <w:bCs/>
          <w:position w:val="-14"/>
          <w:lang w:eastAsia="zh-CN"/>
        </w:rPr>
        <w:object w:dxaOrig="960" w:dyaOrig="380">
          <v:shape id="_x0000_i1492" type="#_x0000_t75" style="width:47.45pt;height:18.85pt" o:ole="">
            <v:imagedata r:id="rId924" o:title=""/>
          </v:shape>
          <o:OLEObject Type="Embed" ProgID="Equation.3" ShapeID="_x0000_i1492" DrawAspect="Content" ObjectID="_1428132389" r:id="rId925"/>
        </w:object>
      </w:r>
      <w:r w:rsidRPr="006E5C42">
        <w:rPr>
          <w:bCs/>
          <w:lang w:eastAsia="zh-CN"/>
        </w:rPr>
        <w:t>, is:</w:t>
      </w:r>
    </w:p>
    <w:tbl>
      <w:tblPr>
        <w:tblW w:w="9639" w:type="dxa"/>
        <w:jc w:val="center"/>
        <w:tblLayout w:type="fixed"/>
        <w:tblLook w:val="01E0" w:firstRow="1" w:lastRow="1" w:firstColumn="1" w:lastColumn="1" w:noHBand="0" w:noVBand="0"/>
      </w:tblPr>
      <w:tblGrid>
        <w:gridCol w:w="7157"/>
        <w:gridCol w:w="1421"/>
        <w:gridCol w:w="1061"/>
      </w:tblGrid>
      <w:tr w:rsidR="00BC3D81" w:rsidRPr="006E5C42" w:rsidTr="00BC3D81">
        <w:trPr>
          <w:trHeight w:val="753"/>
          <w:jc w:val="center"/>
        </w:trPr>
        <w:tc>
          <w:tcPr>
            <w:tcW w:w="7152" w:type="dxa"/>
            <w:vAlign w:val="center"/>
          </w:tcPr>
          <w:p w:rsidR="00BC3D81" w:rsidRPr="006E5C42" w:rsidRDefault="00BC3D81" w:rsidP="00BC3D81">
            <w:pPr>
              <w:pStyle w:val="Equation"/>
              <w:jc w:val="center"/>
              <w:rPr>
                <w:rFonts w:eastAsia="SimSun"/>
                <w:szCs w:val="21"/>
                <w:lang w:eastAsia="zh-CN"/>
              </w:rPr>
            </w:pPr>
            <w:r w:rsidRPr="00833557">
              <w:rPr>
                <w:rFonts w:eastAsia="SimSun"/>
                <w:position w:val="-28"/>
                <w:lang w:eastAsia="zh-CN"/>
              </w:rPr>
              <w:object w:dxaOrig="3060" w:dyaOrig="540">
                <v:shape id="_x0000_i1493" type="#_x0000_t75" style="width:153.7pt;height:26.3pt" o:ole="">
                  <v:imagedata r:id="rId926" o:title=""/>
                </v:shape>
                <o:OLEObject Type="Embed" ProgID="Equation.3" ShapeID="_x0000_i1493" DrawAspect="Content" ObjectID="_1428132390" r:id="rId927"/>
              </w:object>
            </w:r>
          </w:p>
        </w:tc>
        <w:tc>
          <w:tcPr>
            <w:tcW w:w="1420" w:type="dxa"/>
            <w:vAlign w:val="center"/>
          </w:tcPr>
          <w:p w:rsidR="00BC3D81" w:rsidRPr="006E5C42" w:rsidRDefault="00BC3D81" w:rsidP="00BC3D81">
            <w:pPr>
              <w:pStyle w:val="Equation"/>
              <w:rPr>
                <w:rFonts w:eastAsia="SimSun"/>
                <w:szCs w:val="21"/>
                <w:lang w:eastAsia="zh-CN"/>
              </w:rPr>
            </w:pPr>
            <w:r w:rsidRPr="00833557">
              <w:rPr>
                <w:rFonts w:eastAsia="SimSun"/>
                <w:position w:val="-10"/>
                <w:lang w:eastAsia="zh-CN"/>
              </w:rPr>
              <w:object w:dxaOrig="980" w:dyaOrig="320">
                <v:shape id="_x0000_i1494" type="#_x0000_t75" style="width:49.15pt;height:16pt" o:ole="">
                  <v:imagedata r:id="rId928" o:title=""/>
                </v:shape>
                <o:OLEObject Type="Embed" ProgID="Equation.3" ShapeID="_x0000_i1494" DrawAspect="Content" ObjectID="_1428132391" r:id="rId929"/>
              </w:object>
            </w:r>
          </w:p>
        </w:tc>
        <w:tc>
          <w:tcPr>
            <w:tcW w:w="1060" w:type="dxa"/>
            <w:vAlign w:val="center"/>
          </w:tcPr>
          <w:p w:rsidR="00BC3D81" w:rsidRPr="006E5C42" w:rsidRDefault="00BC3D81" w:rsidP="00BC3D81">
            <w:pPr>
              <w:pStyle w:val="Equation"/>
              <w:jc w:val="right"/>
              <w:rPr>
                <w:szCs w:val="21"/>
              </w:rPr>
            </w:pPr>
            <w:r w:rsidRPr="006E5C42">
              <w:rPr>
                <w:szCs w:val="21"/>
              </w:rPr>
              <w:t>(B.6-77)</w:t>
            </w:r>
          </w:p>
        </w:tc>
      </w:tr>
    </w:tbl>
    <w:p w:rsidR="00BC3D81" w:rsidRPr="006E5C42" w:rsidRDefault="00BC3D81" w:rsidP="00BC3D81">
      <w:pPr>
        <w:rPr>
          <w:lang w:eastAsia="zh-CN"/>
        </w:rPr>
      </w:pPr>
      <w:r w:rsidRPr="006E5C42">
        <w:rPr>
          <w:lang w:eastAsia="zh-CN"/>
        </w:rPr>
        <w:t xml:space="preserve">Then, three further sharpness parameters are determined: </w:t>
      </w:r>
      <w:r w:rsidRPr="006E5C42">
        <w:rPr>
          <w:noProof/>
          <w:lang w:eastAsia="zh-CN"/>
        </w:rPr>
        <w:t>t</w:t>
      </w:r>
      <w:r w:rsidRPr="006E5C42">
        <w:rPr>
          <w:lang w:eastAsia="zh-CN"/>
        </w:rPr>
        <w:t xml:space="preserve">he maximum sharpness, </w:t>
      </w:r>
      <w:r w:rsidRPr="006E5C42">
        <w:rPr>
          <w:position w:val="-12"/>
          <w:lang w:eastAsia="zh-CN"/>
        </w:rPr>
        <w:object w:dxaOrig="460" w:dyaOrig="360">
          <v:shape id="_x0000_i1495" type="#_x0000_t75" style="width:22.85pt;height:18.85pt" o:ole="">
            <v:imagedata r:id="rId930" o:title=""/>
          </v:shape>
          <o:OLEObject Type="Embed" ProgID="Equation.DSMT4" ShapeID="_x0000_i1495" DrawAspect="Content" ObjectID="_1428132392" r:id="rId931"/>
        </w:object>
      </w:r>
      <w:r w:rsidRPr="006E5C42">
        <w:rPr>
          <w:lang w:eastAsia="zh-CN"/>
        </w:rPr>
        <w:t xml:space="preserve">, and two counters, </w:t>
      </w:r>
      <w:r w:rsidRPr="006E5C42">
        <w:rPr>
          <w:noProof/>
          <w:lang w:eastAsia="zh-CN"/>
        </w:rPr>
        <w:t xml:space="preserve">the sharpness band counter, </w:t>
      </w:r>
      <w:r w:rsidRPr="006E5C42">
        <w:rPr>
          <w:noProof/>
          <w:position w:val="-14"/>
          <w:lang w:eastAsia="zh-CN"/>
        </w:rPr>
        <w:object w:dxaOrig="499" w:dyaOrig="380">
          <v:shape id="_x0000_i1496" type="#_x0000_t75" style="width:25.15pt;height:18.85pt" o:ole="">
            <v:imagedata r:id="rId932" o:title=""/>
          </v:shape>
          <o:OLEObject Type="Embed" ProgID="Equation.DSMT4" ShapeID="_x0000_i1496" DrawAspect="Content" ObjectID="_1428132393" r:id="rId933"/>
        </w:object>
      </w:r>
      <w:r w:rsidRPr="006E5C42">
        <w:rPr>
          <w:noProof/>
          <w:lang w:eastAsia="zh-CN"/>
        </w:rPr>
        <w:t xml:space="preserve">, and the noise band counter, </w:t>
      </w:r>
      <w:r w:rsidRPr="006E5C42">
        <w:rPr>
          <w:noProof/>
          <w:position w:val="-12"/>
          <w:lang w:eastAsia="zh-CN"/>
        </w:rPr>
        <w:object w:dxaOrig="480" w:dyaOrig="360">
          <v:shape id="_x0000_i1497" type="#_x0000_t75" style="width:24.55pt;height:18.85pt" o:ole="">
            <v:imagedata r:id="rId934" o:title=""/>
          </v:shape>
          <o:OLEObject Type="Embed" ProgID="Equation.DSMT4" ShapeID="_x0000_i1497" DrawAspect="Content" ObjectID="_1428132394" r:id="rId935"/>
        </w:object>
      </w:r>
      <w:r w:rsidRPr="006E5C42">
        <w:rPr>
          <w:noProof/>
          <w:lang w:eastAsia="zh-CN"/>
        </w:rPr>
        <w:t>.</w:t>
      </w:r>
    </w:p>
    <w:p w:rsidR="00BC3D81" w:rsidRPr="006E5C42" w:rsidRDefault="00BC3D81" w:rsidP="00BC3D81">
      <w:pPr>
        <w:rPr>
          <w:rFonts w:eastAsia="SimSun"/>
          <w:noProof/>
          <w:lang w:eastAsia="zh-CN"/>
        </w:rPr>
      </w:pPr>
      <w:r w:rsidRPr="0062267A">
        <w:rPr>
          <w:rFonts w:eastAsia="SimSun"/>
          <w:bCs/>
          <w:lang w:eastAsia="zh-CN"/>
        </w:rPr>
        <w:t xml:space="preserve">The maximum sharpness, </w:t>
      </w:r>
      <w:r w:rsidRPr="006E5C42">
        <w:rPr>
          <w:rFonts w:eastAsia="SimSun"/>
          <w:bCs/>
          <w:position w:val="-12"/>
          <w:lang w:eastAsia="zh-CN"/>
        </w:rPr>
        <w:object w:dxaOrig="460" w:dyaOrig="360">
          <v:shape id="_x0000_i1498" type="#_x0000_t75" style="width:22.85pt;height:18.85pt" o:ole="">
            <v:imagedata r:id="rId930" o:title=""/>
          </v:shape>
          <o:OLEObject Type="Embed" ProgID="Equation.DSMT4" ShapeID="_x0000_i1498" DrawAspect="Content" ObjectID="_1428132395" r:id="rId936"/>
        </w:object>
      </w:r>
      <w:r w:rsidRPr="006E5C42">
        <w:rPr>
          <w:rFonts w:eastAsia="SimSun"/>
          <w:bCs/>
          <w:lang w:eastAsia="zh-CN"/>
        </w:rPr>
        <w:t xml:space="preserve">, in all sharpness bands is computed as: </w:t>
      </w:r>
    </w:p>
    <w:tbl>
      <w:tblPr>
        <w:tblW w:w="9639" w:type="dxa"/>
        <w:jc w:val="center"/>
        <w:tblLayout w:type="fixed"/>
        <w:tblLook w:val="01E0" w:firstRow="1" w:lastRow="1" w:firstColumn="1" w:lastColumn="1" w:noHBand="0" w:noVBand="0"/>
      </w:tblPr>
      <w:tblGrid>
        <w:gridCol w:w="8398"/>
        <w:gridCol w:w="1241"/>
      </w:tblGrid>
      <w:tr w:rsidR="00BC3D81" w:rsidRPr="006E5C42" w:rsidTr="00BC3D81">
        <w:trPr>
          <w:trHeight w:val="833"/>
          <w:jc w:val="center"/>
        </w:trPr>
        <w:tc>
          <w:tcPr>
            <w:tcW w:w="8392" w:type="dxa"/>
            <w:vAlign w:val="center"/>
          </w:tcPr>
          <w:p w:rsidR="00BC3D81" w:rsidRPr="006E5C42" w:rsidRDefault="00BC3D81" w:rsidP="00BC3D81">
            <w:pPr>
              <w:pStyle w:val="Equation"/>
              <w:jc w:val="center"/>
              <w:rPr>
                <w:rFonts w:eastAsia="SimSun"/>
                <w:szCs w:val="21"/>
                <w:lang w:eastAsia="zh-CN"/>
              </w:rPr>
            </w:pPr>
            <w:r w:rsidRPr="00833557">
              <w:rPr>
                <w:rFonts w:eastAsia="SimSun"/>
                <w:lang w:eastAsia="zh-CN"/>
              </w:rPr>
              <w:object w:dxaOrig="2200" w:dyaOrig="499">
                <v:shape id="_x0000_i1499" type="#_x0000_t75" style="width:110.3pt;height:25.15pt" o:ole="">
                  <v:imagedata r:id="rId937" o:title=""/>
                </v:shape>
                <o:OLEObject Type="Embed" ProgID="Equation.DSMT4" ShapeID="_x0000_i1499" DrawAspect="Content" ObjectID="_1428132396" r:id="rId938"/>
              </w:object>
            </w:r>
          </w:p>
        </w:tc>
        <w:tc>
          <w:tcPr>
            <w:tcW w:w="1240" w:type="dxa"/>
            <w:vAlign w:val="center"/>
          </w:tcPr>
          <w:p w:rsidR="00BC3D81" w:rsidRPr="006E5C42" w:rsidRDefault="00BC3D81" w:rsidP="00BC3D81">
            <w:pPr>
              <w:pStyle w:val="Equation"/>
              <w:jc w:val="right"/>
              <w:rPr>
                <w:szCs w:val="21"/>
              </w:rPr>
            </w:pPr>
            <w:r w:rsidRPr="006E5C42">
              <w:rPr>
                <w:szCs w:val="21"/>
              </w:rPr>
              <w:t>(B.6-78)</w:t>
            </w:r>
          </w:p>
        </w:tc>
      </w:tr>
    </w:tbl>
    <w:p w:rsidR="00BC3D81" w:rsidRPr="006E5C42" w:rsidRDefault="00BC3D81" w:rsidP="00BC3D81">
      <w:pPr>
        <w:rPr>
          <w:rFonts w:eastAsia="SimSun"/>
          <w:noProof/>
          <w:lang w:eastAsia="zh-CN"/>
        </w:rPr>
      </w:pPr>
      <w:r w:rsidRPr="006E5C42">
        <w:rPr>
          <w:rFonts w:eastAsia="SimSun"/>
          <w:noProof/>
          <w:lang w:eastAsia="zh-CN"/>
        </w:rPr>
        <w:t xml:space="preserve">The counter </w:t>
      </w:r>
      <w:r w:rsidRPr="006E5C42">
        <w:rPr>
          <w:rFonts w:eastAsia="SimSun"/>
          <w:noProof/>
          <w:position w:val="-14"/>
          <w:lang w:eastAsia="zh-CN"/>
        </w:rPr>
        <w:object w:dxaOrig="499" w:dyaOrig="380">
          <v:shape id="_x0000_i1500" type="#_x0000_t75" style="width:25.15pt;height:18.85pt" o:ole="">
            <v:imagedata r:id="rId932" o:title=""/>
          </v:shape>
          <o:OLEObject Type="Embed" ProgID="Equation.DSMT4" ShapeID="_x0000_i1500" DrawAspect="Content" ObjectID="_1428132397" r:id="rId939"/>
        </w:object>
      </w:r>
      <w:r w:rsidRPr="006E5C42">
        <w:rPr>
          <w:rFonts w:eastAsia="SimSun"/>
          <w:noProof/>
          <w:lang w:eastAsia="zh-CN"/>
        </w:rPr>
        <w:t xml:space="preserve">is computed from the ten frequency sharpness parameters, </w:t>
      </w:r>
      <w:r w:rsidRPr="006E5C42">
        <w:rPr>
          <w:i/>
          <w:noProof/>
          <w:position w:val="-10"/>
        </w:rPr>
        <w:object w:dxaOrig="520" w:dyaOrig="320">
          <v:shape id="_x0000_i1501" type="#_x0000_t75" style="width:25.7pt;height:16pt" o:ole="">
            <v:imagedata r:id="rId918" o:title=""/>
          </v:shape>
          <o:OLEObject Type="Embed" ProgID="Equation.DSMT4" ShapeID="_x0000_i1501" DrawAspect="Content" ObjectID="_1428132398" r:id="rId940"/>
        </w:object>
      </w:r>
      <w:r w:rsidRPr="006E5C42">
        <w:rPr>
          <w:noProof/>
        </w:rPr>
        <w:t xml:space="preserve">, </w:t>
      </w:r>
      <w:r w:rsidRPr="006E5C42">
        <w:rPr>
          <w:rFonts w:eastAsia="SimSun"/>
          <w:noProof/>
          <w:lang w:eastAsia="zh-CN"/>
        </w:rPr>
        <w:t xml:space="preserve">and from the ten maximum magnitudes, </w:t>
      </w:r>
      <w:r w:rsidRPr="006E5C42">
        <w:rPr>
          <w:rFonts w:eastAsia="SimSun"/>
          <w:bCs/>
          <w:position w:val="-14"/>
          <w:lang w:eastAsia="zh-CN"/>
        </w:rPr>
        <w:object w:dxaOrig="960" w:dyaOrig="380">
          <v:shape id="_x0000_i1502" type="#_x0000_t75" style="width:47.45pt;height:18.85pt" o:ole="">
            <v:imagedata r:id="rId941" o:title=""/>
          </v:shape>
          <o:OLEObject Type="Embed" ProgID="Equation.3" ShapeID="_x0000_i1502" DrawAspect="Content" ObjectID="_1428132399" r:id="rId942"/>
        </w:object>
      </w:r>
      <w:r w:rsidRPr="006E5C42">
        <w:rPr>
          <w:rFonts w:eastAsia="SimSun"/>
          <w:bCs/>
          <w:lang w:eastAsia="zh-CN"/>
        </w:rPr>
        <w:t xml:space="preserve">, as </w:t>
      </w:r>
      <w:r w:rsidRPr="006E5C42">
        <w:rPr>
          <w:rFonts w:eastAsia="SimSun"/>
          <w:noProof/>
          <w:lang w:eastAsia="zh-CN"/>
        </w:rPr>
        <w:t xml:space="preserve">follows: initialized to zero, </w:t>
      </w:r>
      <w:r w:rsidRPr="006E5C42">
        <w:rPr>
          <w:rFonts w:eastAsia="SimSun"/>
          <w:noProof/>
          <w:position w:val="-14"/>
          <w:lang w:eastAsia="zh-CN"/>
        </w:rPr>
        <w:object w:dxaOrig="499" w:dyaOrig="380">
          <v:shape id="_x0000_i1503" type="#_x0000_t75" style="width:25.15pt;height:18.85pt" o:ole="">
            <v:imagedata r:id="rId932" o:title=""/>
          </v:shape>
          <o:OLEObject Type="Embed" ProgID="Equation.DSMT4" ShapeID="_x0000_i1503" DrawAspect="Content" ObjectID="_1428132400" r:id="rId943"/>
        </w:object>
      </w:r>
      <w:r w:rsidRPr="006E5C42">
        <w:rPr>
          <w:rFonts w:eastAsia="SimSun"/>
          <w:noProof/>
          <w:lang w:eastAsia="zh-CN"/>
        </w:rPr>
        <w:t xml:space="preserve"> is incremented by one</w:t>
      </w:r>
      <w:r w:rsidRPr="006E5C42">
        <w:rPr>
          <w:rFonts w:eastAsia="SimSun"/>
          <w:bCs/>
          <w:lang w:eastAsia="zh-CN"/>
        </w:rPr>
        <w:t xml:space="preserve"> for each </w:t>
      </w:r>
      <w:r w:rsidRPr="0062267A">
        <w:rPr>
          <w:rFonts w:eastAsia="SimSun"/>
          <w:bCs/>
          <w:i/>
          <w:lang w:eastAsia="zh-CN"/>
        </w:rPr>
        <w:t>j</w:t>
      </w:r>
      <w:r w:rsidRPr="006E5C42">
        <w:rPr>
          <w:rFonts w:eastAsia="SimSun"/>
          <w:bCs/>
          <w:lang w:eastAsia="zh-CN"/>
        </w:rPr>
        <w:t xml:space="preserve">, </w:t>
      </w:r>
      <w:r w:rsidRPr="006E5C42">
        <w:rPr>
          <w:rFonts w:eastAsia="SimSun"/>
          <w:bCs/>
          <w:position w:val="-10"/>
          <w:lang w:eastAsia="zh-CN"/>
        </w:rPr>
        <w:object w:dxaOrig="980" w:dyaOrig="320">
          <v:shape id="_x0000_i1504" type="#_x0000_t75" style="width:49.15pt;height:16pt" o:ole="">
            <v:imagedata r:id="rId944" o:title=""/>
          </v:shape>
          <o:OLEObject Type="Embed" ProgID="Equation.3" ShapeID="_x0000_i1504" DrawAspect="Content" ObjectID="_1428132401" r:id="rId945"/>
        </w:object>
      </w:r>
      <w:r w:rsidRPr="006E5C42">
        <w:rPr>
          <w:rFonts w:eastAsia="SimSun"/>
          <w:bCs/>
          <w:lang w:eastAsia="zh-CN"/>
        </w:rPr>
        <w:t xml:space="preserve">, if </w:t>
      </w:r>
      <w:r w:rsidRPr="006E5C42">
        <w:rPr>
          <w:rFonts w:eastAsia="SimSun"/>
          <w:bCs/>
          <w:position w:val="-10"/>
          <w:lang w:eastAsia="zh-CN"/>
        </w:rPr>
        <w:object w:dxaOrig="880" w:dyaOrig="320">
          <v:shape id="_x0000_i1505" type="#_x0000_t75" style="width:44.55pt;height:16pt" o:ole="">
            <v:imagedata r:id="rId946" o:title=""/>
          </v:shape>
          <o:OLEObject Type="Embed" ProgID="Equation.DSMT4" ShapeID="_x0000_i1505" DrawAspect="Content" ObjectID="_1428132402" r:id="rId947"/>
        </w:object>
      </w:r>
      <w:r w:rsidRPr="006E5C42">
        <w:rPr>
          <w:rFonts w:eastAsia="SimSun"/>
          <w:bCs/>
          <w:lang w:eastAsia="zh-CN"/>
        </w:rPr>
        <w:t xml:space="preserve"> and </w:t>
      </w:r>
      <w:r w:rsidRPr="006E5C42">
        <w:rPr>
          <w:rFonts w:eastAsia="SimSun"/>
          <w:noProof/>
          <w:position w:val="-14"/>
          <w:lang w:eastAsia="zh-CN"/>
        </w:rPr>
        <w:object w:dxaOrig="1320" w:dyaOrig="380">
          <v:shape id="_x0000_i1506" type="#_x0000_t75" style="width:66.3pt;height:18.85pt" o:ole="">
            <v:imagedata r:id="rId948" o:title=""/>
          </v:shape>
          <o:OLEObject Type="Embed" ProgID="Equation.DSMT4" ShapeID="_x0000_i1506" DrawAspect="Content" ObjectID="_1428132403" r:id="rId949"/>
        </w:object>
      </w:r>
      <w:r w:rsidRPr="006E5C42">
        <w:rPr>
          <w:rFonts w:eastAsia="SimSun"/>
          <w:noProof/>
          <w:lang w:eastAsia="zh-CN"/>
        </w:rPr>
        <w:t>.</w:t>
      </w:r>
    </w:p>
    <w:p w:rsidR="00BC3D81" w:rsidRPr="0062267A" w:rsidRDefault="00BC3D81" w:rsidP="00BC3D81">
      <w:pPr>
        <w:rPr>
          <w:rFonts w:eastAsia="SimSun"/>
          <w:noProof/>
          <w:lang w:eastAsia="zh-CN"/>
        </w:rPr>
      </w:pPr>
      <w:r w:rsidRPr="0062267A">
        <w:rPr>
          <w:rFonts w:eastAsia="SimSun"/>
          <w:noProof/>
          <w:lang w:eastAsia="zh-CN"/>
        </w:rPr>
        <w:t xml:space="preserve">The counter </w:t>
      </w:r>
      <w:r w:rsidRPr="006E5C42">
        <w:rPr>
          <w:rFonts w:eastAsia="SimSun"/>
          <w:noProof/>
          <w:position w:val="-12"/>
          <w:lang w:eastAsia="zh-CN"/>
        </w:rPr>
        <w:object w:dxaOrig="480" w:dyaOrig="360">
          <v:shape id="_x0000_i1507" type="#_x0000_t75" style="width:24.55pt;height:18.85pt" o:ole="">
            <v:imagedata r:id="rId934" o:title=""/>
          </v:shape>
          <o:OLEObject Type="Embed" ProgID="Equation.DSMT4" ShapeID="_x0000_i1507" DrawAspect="Content" ObjectID="_1428132404" r:id="rId950"/>
        </w:object>
      </w:r>
      <w:r w:rsidRPr="006E5C42">
        <w:rPr>
          <w:rFonts w:eastAsia="SimSun"/>
        </w:rPr>
        <w:t xml:space="preserve"> </w:t>
      </w:r>
      <w:r w:rsidRPr="006E5C42">
        <w:rPr>
          <w:rFonts w:eastAsia="SimSun"/>
          <w:noProof/>
          <w:lang w:eastAsia="zh-CN"/>
        </w:rPr>
        <w:t xml:space="preserve">is computed from the ten frequency sharpness parameters </w:t>
      </w:r>
      <w:r w:rsidRPr="006E5C42">
        <w:rPr>
          <w:i/>
          <w:noProof/>
          <w:position w:val="-10"/>
        </w:rPr>
        <w:object w:dxaOrig="520" w:dyaOrig="320">
          <v:shape id="_x0000_i1508" type="#_x0000_t75" style="width:25.7pt;height:16pt" o:ole="">
            <v:imagedata r:id="rId918" o:title=""/>
          </v:shape>
          <o:OLEObject Type="Embed" ProgID="Equation.DSMT4" ShapeID="_x0000_i1508" DrawAspect="Content" ObjectID="_1428132405" r:id="rId951"/>
        </w:object>
      </w:r>
      <w:r w:rsidRPr="006E5C42">
        <w:rPr>
          <w:i/>
          <w:noProof/>
        </w:rPr>
        <w:t xml:space="preserve"> </w:t>
      </w:r>
      <w:r w:rsidRPr="006E5C42">
        <w:rPr>
          <w:rFonts w:eastAsia="SimSun"/>
          <w:bCs/>
          <w:lang w:eastAsia="zh-CN"/>
        </w:rPr>
        <w:t xml:space="preserve">as </w:t>
      </w:r>
      <w:r w:rsidRPr="0062267A">
        <w:rPr>
          <w:rFonts w:eastAsia="SimSun"/>
          <w:noProof/>
          <w:lang w:eastAsia="zh-CN"/>
        </w:rPr>
        <w:t>follows: initialize</w:t>
      </w:r>
      <w:r w:rsidRPr="006E5C42">
        <w:rPr>
          <w:rFonts w:eastAsia="SimSun"/>
          <w:noProof/>
          <w:lang w:eastAsia="zh-CN"/>
        </w:rPr>
        <w:t xml:space="preserve">d to zero, </w:t>
      </w:r>
      <w:r w:rsidRPr="006E5C42">
        <w:rPr>
          <w:rFonts w:eastAsia="SimSun"/>
          <w:noProof/>
          <w:position w:val="-12"/>
          <w:lang w:eastAsia="zh-CN"/>
        </w:rPr>
        <w:object w:dxaOrig="480" w:dyaOrig="360">
          <v:shape id="_x0000_i1509" type="#_x0000_t75" style="width:24.55pt;height:18.85pt" o:ole="">
            <v:imagedata r:id="rId934" o:title=""/>
          </v:shape>
          <o:OLEObject Type="Embed" ProgID="Equation.DSMT4" ShapeID="_x0000_i1509" DrawAspect="Content" ObjectID="_1428132406" r:id="rId952"/>
        </w:object>
      </w:r>
      <w:r w:rsidRPr="006E5C42">
        <w:rPr>
          <w:rFonts w:eastAsia="SimSun"/>
          <w:noProof/>
          <w:lang w:eastAsia="zh-CN"/>
        </w:rPr>
        <w:t xml:space="preserve"> is incremented by one</w:t>
      </w:r>
      <w:r w:rsidRPr="006E5C42">
        <w:rPr>
          <w:rFonts w:eastAsia="SimSun"/>
          <w:bCs/>
          <w:lang w:eastAsia="zh-CN"/>
        </w:rPr>
        <w:t xml:space="preserve"> for each </w:t>
      </w:r>
      <w:r w:rsidRPr="0062267A">
        <w:rPr>
          <w:rFonts w:eastAsia="SimSun"/>
          <w:bCs/>
          <w:i/>
          <w:lang w:eastAsia="zh-CN"/>
        </w:rPr>
        <w:t>j</w:t>
      </w:r>
      <w:r w:rsidRPr="006E5C42">
        <w:rPr>
          <w:rFonts w:eastAsia="SimSun"/>
          <w:bCs/>
          <w:lang w:eastAsia="zh-CN"/>
        </w:rPr>
        <w:t xml:space="preserve">, </w:t>
      </w:r>
      <w:r w:rsidRPr="006E5C42">
        <w:rPr>
          <w:rFonts w:eastAsia="SimSun"/>
          <w:bCs/>
          <w:position w:val="-10"/>
          <w:lang w:eastAsia="zh-CN"/>
        </w:rPr>
        <w:object w:dxaOrig="980" w:dyaOrig="320">
          <v:shape id="_x0000_i1510" type="#_x0000_t75" style="width:49.15pt;height:16pt" o:ole="">
            <v:imagedata r:id="rId953" o:title=""/>
          </v:shape>
          <o:OLEObject Type="Embed" ProgID="Equation.3" ShapeID="_x0000_i1510" DrawAspect="Content" ObjectID="_1428132407" r:id="rId954"/>
        </w:object>
      </w:r>
      <w:r w:rsidRPr="006E5C42">
        <w:rPr>
          <w:rFonts w:eastAsia="SimSun"/>
          <w:bCs/>
          <w:lang w:eastAsia="zh-CN"/>
        </w:rPr>
        <w:t xml:space="preserve">, if </w:t>
      </w:r>
      <w:r w:rsidRPr="006E5C42">
        <w:rPr>
          <w:i/>
          <w:noProof/>
          <w:position w:val="-10"/>
        </w:rPr>
        <w:object w:dxaOrig="520" w:dyaOrig="320">
          <v:shape id="_x0000_i1511" type="#_x0000_t75" style="width:25.7pt;height:16pt" o:ole="">
            <v:imagedata r:id="rId918" o:title=""/>
          </v:shape>
          <o:OLEObject Type="Embed" ProgID="Equation.DSMT4" ShapeID="_x0000_i1511" DrawAspect="Content" ObjectID="_1428132408" r:id="rId955"/>
        </w:object>
      </w:r>
      <w:r w:rsidRPr="006E5C42">
        <w:rPr>
          <w:rFonts w:eastAsia="SimSun"/>
          <w:bCs/>
          <w:lang w:eastAsia="zh-CN"/>
        </w:rPr>
        <w:t xml:space="preserve"> is less than 2.5</w:t>
      </w:r>
      <w:r w:rsidRPr="006E5C42">
        <w:rPr>
          <w:rFonts w:eastAsia="SimSun"/>
          <w:noProof/>
          <w:lang w:eastAsia="zh-CN"/>
        </w:rPr>
        <w:t>.</w:t>
      </w:r>
    </w:p>
    <w:p w:rsidR="00BC3D81" w:rsidRPr="0062267A" w:rsidRDefault="00BC3D81" w:rsidP="00BC3D81">
      <w:pPr>
        <w:rPr>
          <w:rFonts w:eastAsia="SimSun"/>
          <w:noProof/>
          <w:lang w:eastAsia="zh-CN"/>
        </w:rPr>
      </w:pPr>
      <w:r w:rsidRPr="0062267A">
        <w:rPr>
          <w:rFonts w:eastAsia="SimSun"/>
          <w:bCs/>
          <w:lang w:eastAsia="zh-CN"/>
        </w:rPr>
        <w:t xml:space="preserve">The class of </w:t>
      </w:r>
      <w:r w:rsidRPr="006E5C42">
        <w:t>non-</w:t>
      </w:r>
      <w:r w:rsidRPr="006E5C42">
        <w:rPr>
          <w:rFonts w:eastAsia="SimSun"/>
          <w:bCs/>
          <w:lang w:eastAsia="zh-CN"/>
        </w:rPr>
        <w:t>TRANSIENT</w:t>
      </w:r>
      <w:r w:rsidRPr="006E5C42">
        <w:t xml:space="preserve"> frames</w:t>
      </w:r>
      <w:r w:rsidRPr="006E5C42">
        <w:rPr>
          <w:rFonts w:eastAsia="SimSun"/>
          <w:bCs/>
          <w:lang w:eastAsia="zh-CN"/>
        </w:rPr>
        <w:t xml:space="preserve"> is determined from these three sharpness parameters, </w:t>
      </w:r>
      <w:r w:rsidRPr="006E5C42">
        <w:rPr>
          <w:rFonts w:eastAsia="SimSun"/>
          <w:bCs/>
          <w:position w:val="-12"/>
          <w:lang w:eastAsia="zh-CN"/>
        </w:rPr>
        <w:object w:dxaOrig="460" w:dyaOrig="360">
          <v:shape id="_x0000_i1512" type="#_x0000_t75" style="width:22.85pt;height:18.85pt" o:ole="">
            <v:imagedata r:id="rId930" o:title=""/>
          </v:shape>
          <o:OLEObject Type="Embed" ProgID="Equation.DSMT4" ShapeID="_x0000_i1512" DrawAspect="Content" ObjectID="_1428132409" r:id="rId956"/>
        </w:object>
      </w:r>
      <w:r w:rsidRPr="006E5C42">
        <w:rPr>
          <w:rFonts w:eastAsia="SimSun"/>
          <w:bCs/>
          <w:lang w:eastAsia="zh-CN"/>
        </w:rPr>
        <w:t xml:space="preserve">, </w:t>
      </w:r>
      <w:r w:rsidRPr="006E5C42">
        <w:rPr>
          <w:rFonts w:eastAsia="SimSun"/>
          <w:noProof/>
          <w:position w:val="-14"/>
          <w:lang w:eastAsia="zh-CN"/>
        </w:rPr>
        <w:object w:dxaOrig="499" w:dyaOrig="380">
          <v:shape id="_x0000_i1513" type="#_x0000_t75" style="width:25.15pt;height:18.85pt" o:ole="">
            <v:imagedata r:id="rId932" o:title=""/>
          </v:shape>
          <o:OLEObject Type="Embed" ProgID="Equation.DSMT4" ShapeID="_x0000_i1513" DrawAspect="Content" ObjectID="_1428132410" r:id="rId957"/>
        </w:object>
      </w:r>
      <w:r w:rsidRPr="006E5C42">
        <w:rPr>
          <w:rFonts w:eastAsia="SimSun"/>
          <w:noProof/>
          <w:lang w:eastAsia="zh-CN"/>
        </w:rPr>
        <w:t xml:space="preserve">, and </w:t>
      </w:r>
      <w:r w:rsidRPr="006E5C42">
        <w:rPr>
          <w:rFonts w:eastAsia="SimSun"/>
          <w:noProof/>
          <w:position w:val="-12"/>
          <w:lang w:eastAsia="zh-CN"/>
        </w:rPr>
        <w:object w:dxaOrig="480" w:dyaOrig="360">
          <v:shape id="_x0000_i1514" type="#_x0000_t75" style="width:24.55pt;height:18.85pt" o:ole="">
            <v:imagedata r:id="rId934" o:title=""/>
          </v:shape>
          <o:OLEObject Type="Embed" ProgID="Equation.DSMT4" ShapeID="_x0000_i1514" DrawAspect="Content" ObjectID="_1428132411" r:id="rId958"/>
        </w:object>
      </w:r>
      <w:r w:rsidRPr="006E5C42">
        <w:rPr>
          <w:rFonts w:eastAsia="SimSun"/>
          <w:noProof/>
          <w:lang w:eastAsia="zh-CN"/>
        </w:rPr>
        <w:t xml:space="preserve"> and two other paremeters – </w:t>
      </w:r>
      <w:r w:rsidRPr="006E5C42">
        <w:rPr>
          <w:rFonts w:eastAsia="SimSun"/>
          <w:bCs/>
          <w:lang w:eastAsia="zh-CN"/>
        </w:rPr>
        <w:t xml:space="preserve">the </w:t>
      </w:r>
      <w:r w:rsidRPr="0062267A">
        <w:rPr>
          <w:rFonts w:eastAsia="SimSun"/>
          <w:noProof/>
          <w:lang w:eastAsia="zh-CN"/>
        </w:rPr>
        <w:t xml:space="preserve">previous frame saved class, </w:t>
      </w:r>
      <w:r w:rsidRPr="006E5C42">
        <w:rPr>
          <w:position w:val="-12"/>
        </w:rPr>
        <w:object w:dxaOrig="520" w:dyaOrig="380">
          <v:shape id="_x0000_i1515" type="#_x0000_t75" style="width:25.7pt;height:18.85pt" o:ole="">
            <v:imagedata r:id="rId959" o:title=""/>
          </v:shape>
          <o:OLEObject Type="Embed" ProgID="Equation.DSMT4" ShapeID="_x0000_i1515" DrawAspect="Content" ObjectID="_1428132412" r:id="rId960"/>
        </w:object>
      </w:r>
      <w:r w:rsidRPr="006E5C42">
        <w:rPr>
          <w:rFonts w:eastAsia="SimSun"/>
          <w:noProof/>
          <w:lang w:eastAsia="zh-CN"/>
        </w:rPr>
        <w:t xml:space="preserve">, and the ratio between the </w:t>
      </w:r>
      <w:r w:rsidRPr="0062267A">
        <w:rPr>
          <w:rFonts w:eastAsia="SimSun"/>
          <w:noProof/>
          <w:lang w:eastAsia="zh-CN"/>
        </w:rPr>
        <w:t>locally decoded global gains of the current and previous frames.</w:t>
      </w:r>
    </w:p>
    <w:p w:rsidR="00BC3D81" w:rsidRPr="006E5C42" w:rsidRDefault="00BC3D81" w:rsidP="00BC3D81">
      <w:pPr>
        <w:rPr>
          <w:noProof/>
          <w:lang w:eastAsia="zh-CN"/>
        </w:rPr>
      </w:pPr>
      <w:r w:rsidRPr="006E5C42">
        <w:rPr>
          <w:noProof/>
          <w:lang w:eastAsia="zh-CN"/>
        </w:rPr>
        <w:t xml:space="preserve">The initial sharpness </w:t>
      </w:r>
      <w:r w:rsidRPr="006E5C42">
        <w:rPr>
          <w:noProof/>
          <w:position w:val="-14"/>
          <w:lang w:eastAsia="zh-CN"/>
        </w:rPr>
        <w:object w:dxaOrig="460" w:dyaOrig="380">
          <v:shape id="_x0000_i1516" type="#_x0000_t75" style="width:22.85pt;height:18.85pt" o:ole="">
            <v:imagedata r:id="rId961" o:title=""/>
          </v:shape>
          <o:OLEObject Type="Embed" ProgID="Equation.DSMT4" ShapeID="_x0000_i1516" DrawAspect="Content" ObjectID="_1428132413" r:id="rId962"/>
        </w:object>
      </w:r>
      <w:r w:rsidRPr="006E5C42">
        <w:rPr>
          <w:noProof/>
          <w:lang w:eastAsia="zh-CN"/>
        </w:rPr>
        <w:t xml:space="preserve"> is set according to the saved signal class of previous frame </w:t>
      </w:r>
      <w:r w:rsidRPr="006E5C42">
        <w:rPr>
          <w:position w:val="-12"/>
        </w:rPr>
        <w:object w:dxaOrig="520" w:dyaOrig="380">
          <v:shape id="_x0000_i1517" type="#_x0000_t75" style="width:25.7pt;height:18.85pt" o:ole="">
            <v:imagedata r:id="rId959" o:title=""/>
          </v:shape>
          <o:OLEObject Type="Embed" ProgID="Equation.DSMT4" ShapeID="_x0000_i1517" DrawAspect="Content" ObjectID="_1428132414" r:id="rId963"/>
        </w:object>
      </w:r>
      <w:r w:rsidRPr="006E5C42">
        <w:rPr>
          <w:noProof/>
          <w:lang w:eastAsia="zh-CN"/>
        </w:rPr>
        <w:t>:</w:t>
      </w:r>
    </w:p>
    <w:tbl>
      <w:tblPr>
        <w:tblW w:w="9639" w:type="dxa"/>
        <w:jc w:val="center"/>
        <w:tblLayout w:type="fixed"/>
        <w:tblLook w:val="01E0" w:firstRow="1" w:lastRow="1" w:firstColumn="1" w:lastColumn="1" w:noHBand="0" w:noVBand="0"/>
      </w:tblPr>
      <w:tblGrid>
        <w:gridCol w:w="8407"/>
        <w:gridCol w:w="1232"/>
      </w:tblGrid>
      <w:tr w:rsidR="00BC3D81" w:rsidRPr="006E5C42" w:rsidTr="00BC3D81">
        <w:trPr>
          <w:jc w:val="center"/>
        </w:trPr>
        <w:tc>
          <w:tcPr>
            <w:tcW w:w="8392" w:type="dxa"/>
            <w:vAlign w:val="center"/>
          </w:tcPr>
          <w:p w:rsidR="00BC3D81" w:rsidRPr="006E5C42" w:rsidRDefault="00BC3D81" w:rsidP="00BC3D81">
            <w:pPr>
              <w:pStyle w:val="Equation"/>
              <w:jc w:val="center"/>
              <w:rPr>
                <w:rFonts w:eastAsia="SimSun"/>
                <w:szCs w:val="21"/>
                <w:lang w:eastAsia="zh-CN"/>
              </w:rPr>
            </w:pPr>
            <w:r w:rsidRPr="00833557">
              <w:rPr>
                <w:rFonts w:eastAsia="SimSun"/>
                <w:lang w:eastAsia="zh-CN"/>
              </w:rPr>
              <w:object w:dxaOrig="4000" w:dyaOrig="1160">
                <v:shape id="_x0000_i1518" type="#_x0000_t75" style="width:200pt;height:58.3pt" o:ole="">
                  <v:imagedata r:id="rId964" o:title=""/>
                </v:shape>
                <o:OLEObject Type="Embed" ProgID="Equation.DSMT4" ShapeID="_x0000_i1518" DrawAspect="Content" ObjectID="_1428132415" r:id="rId965"/>
              </w:object>
            </w:r>
          </w:p>
        </w:tc>
        <w:tc>
          <w:tcPr>
            <w:tcW w:w="1230" w:type="dxa"/>
            <w:vAlign w:val="center"/>
          </w:tcPr>
          <w:p w:rsidR="00BC3D81" w:rsidRPr="006E5C42" w:rsidRDefault="00BC3D81" w:rsidP="00BC3D81">
            <w:pPr>
              <w:pStyle w:val="Equation"/>
              <w:jc w:val="right"/>
              <w:rPr>
                <w:szCs w:val="21"/>
              </w:rPr>
            </w:pPr>
            <w:r w:rsidRPr="006E5C42">
              <w:rPr>
                <w:szCs w:val="21"/>
              </w:rPr>
              <w:t>(B.6-79)</w:t>
            </w:r>
          </w:p>
        </w:tc>
      </w:tr>
    </w:tbl>
    <w:p w:rsidR="00BC3D81" w:rsidRPr="006E5C42" w:rsidRDefault="00BC3D81" w:rsidP="00BC3D81">
      <w:pPr>
        <w:pStyle w:val="enumlev1"/>
        <w:rPr>
          <w:noProof/>
          <w:lang w:eastAsia="zh-CN"/>
        </w:rPr>
      </w:pPr>
      <w:r w:rsidRPr="006E5C42">
        <w:rPr>
          <w:bCs/>
          <w:lang w:eastAsia="zh-CN"/>
        </w:rPr>
        <w:t>–</w:t>
      </w:r>
      <w:r w:rsidRPr="006E5C42">
        <w:rPr>
          <w:bCs/>
          <w:lang w:eastAsia="zh-CN"/>
        </w:rPr>
        <w:tab/>
        <w:t xml:space="preserve">If </w:t>
      </w:r>
      <w:r w:rsidRPr="00833557">
        <w:rPr>
          <w:bCs/>
          <w:position w:val="-14"/>
          <w:lang w:eastAsia="zh-CN"/>
        </w:rPr>
        <w:object w:dxaOrig="1140" w:dyaOrig="380">
          <v:shape id="_x0000_i1519" type="#_x0000_t75" style="width:56.55pt;height:18.85pt" o:ole="">
            <v:imagedata r:id="rId966" o:title=""/>
          </v:shape>
          <o:OLEObject Type="Embed" ProgID="Equation.DSMT4" ShapeID="_x0000_i1519" DrawAspect="Content" ObjectID="_1428132416" r:id="rId967"/>
        </w:object>
      </w:r>
      <w:r w:rsidRPr="006E5C42">
        <w:rPr>
          <w:bCs/>
          <w:lang w:eastAsia="zh-CN"/>
        </w:rPr>
        <w:t xml:space="preserve"> and </w:t>
      </w:r>
      <w:r w:rsidRPr="00833557">
        <w:rPr>
          <w:position w:val="-32"/>
        </w:rPr>
        <w:object w:dxaOrig="1579" w:dyaOrig="740">
          <v:shape id="_x0000_i1520" type="#_x0000_t75" style="width:78.3pt;height:36.55pt" o:ole="">
            <v:imagedata r:id="rId968" o:title=""/>
          </v:shape>
          <o:OLEObject Type="Embed" ProgID="Equation.DSMT4" ShapeID="_x0000_i1520" DrawAspect="Content" ObjectID="_1428132417" r:id="rId969"/>
        </w:object>
      </w:r>
      <w:r w:rsidRPr="006E5C42">
        <w:rPr>
          <w:noProof/>
          <w:lang w:eastAsia="zh-CN"/>
        </w:rPr>
        <w:t>, the current frame is classified as HARMONIC frame (</w:t>
      </w:r>
      <w:r w:rsidRPr="00833557">
        <w:rPr>
          <w:noProof/>
          <w:position w:val="-12"/>
          <w:lang w:eastAsia="zh-CN"/>
        </w:rPr>
        <w:object w:dxaOrig="499" w:dyaOrig="360">
          <v:shape id="_x0000_i1521" type="#_x0000_t75" style="width:25.15pt;height:18.85pt" o:ole="">
            <v:imagedata r:id="rId970" o:title=""/>
          </v:shape>
          <o:OLEObject Type="Embed" ProgID="Equation.DSMT4" ShapeID="_x0000_i1521" DrawAspect="Content" ObjectID="_1428132418" r:id="rId971"/>
        </w:object>
      </w:r>
      <w:r w:rsidRPr="006E5C42">
        <w:rPr>
          <w:lang w:eastAsia="zh-CN"/>
        </w:rPr>
        <w:t xml:space="preserve"> = </w:t>
      </w:r>
      <w:r w:rsidRPr="006E5C42">
        <w:rPr>
          <w:noProof/>
          <w:lang w:eastAsia="zh-CN"/>
        </w:rPr>
        <w:t xml:space="preserve">HARMONIC) and </w:t>
      </w:r>
      <w:r w:rsidRPr="006E5C42">
        <w:rPr>
          <w:lang w:eastAsia="zh-CN"/>
        </w:rPr>
        <w:t>the counter for signal class</w:t>
      </w:r>
      <w:r w:rsidRPr="006E5C42" w:rsidDel="00610529">
        <w:rPr>
          <w:noProof/>
          <w:lang w:eastAsia="zh-CN"/>
        </w:rPr>
        <w:t xml:space="preserve"> </w:t>
      </w:r>
      <w:r w:rsidRPr="00833557">
        <w:rPr>
          <w:noProof/>
          <w:position w:val="-12"/>
          <w:lang w:eastAsia="zh-CN"/>
        </w:rPr>
        <w:object w:dxaOrig="460" w:dyaOrig="360">
          <v:shape id="_x0000_i1522" type="#_x0000_t75" style="width:22.85pt;height:18.85pt" o:ole="">
            <v:imagedata r:id="rId972" o:title=""/>
          </v:shape>
          <o:OLEObject Type="Embed" ProgID="Equation.DSMT4" ShapeID="_x0000_i1522" DrawAspect="Content" ObjectID="_1428132419" r:id="rId973"/>
        </w:object>
      </w:r>
      <w:r w:rsidRPr="006E5C42">
        <w:rPr>
          <w:noProof/>
          <w:lang w:eastAsia="zh-CN"/>
        </w:rPr>
        <w:t xml:space="preserve"> is incremented by one when </w:t>
      </w:r>
      <w:r w:rsidRPr="00833557">
        <w:rPr>
          <w:noProof/>
          <w:position w:val="-12"/>
          <w:lang w:eastAsia="zh-CN"/>
        </w:rPr>
        <w:object w:dxaOrig="460" w:dyaOrig="360">
          <v:shape id="_x0000_i1523" type="#_x0000_t75" style="width:22.85pt;height:18.85pt" o:ole="">
            <v:imagedata r:id="rId972" o:title=""/>
          </v:shape>
          <o:OLEObject Type="Embed" ProgID="Equation.DSMT4" ShapeID="_x0000_i1523" DrawAspect="Content" ObjectID="_1428132420" r:id="rId974"/>
        </w:object>
      </w:r>
      <w:r w:rsidRPr="006E5C42">
        <w:rPr>
          <w:noProof/>
          <w:lang w:eastAsia="zh-CN"/>
        </w:rPr>
        <w:t xml:space="preserve"> is less than eight. Otherwise, </w:t>
      </w:r>
      <w:r w:rsidRPr="00833557">
        <w:rPr>
          <w:noProof/>
          <w:position w:val="-12"/>
          <w:lang w:eastAsia="zh-CN"/>
        </w:rPr>
        <w:object w:dxaOrig="460" w:dyaOrig="360">
          <v:shape id="_x0000_i1524" type="#_x0000_t75" style="width:22.85pt;height:18.85pt" o:ole="">
            <v:imagedata r:id="rId972" o:title=""/>
          </v:shape>
          <o:OLEObject Type="Embed" ProgID="Equation.DSMT4" ShapeID="_x0000_i1524" DrawAspect="Content" ObjectID="_1428132421" r:id="rId975"/>
        </w:object>
      </w:r>
      <w:r w:rsidRPr="006E5C42">
        <w:rPr>
          <w:noProof/>
          <w:lang w:eastAsia="zh-CN"/>
        </w:rPr>
        <w:t xml:space="preserve"> is decremented by one when </w:t>
      </w:r>
      <w:r w:rsidRPr="00833557">
        <w:rPr>
          <w:noProof/>
          <w:position w:val="-12"/>
          <w:lang w:eastAsia="zh-CN"/>
        </w:rPr>
        <w:object w:dxaOrig="460" w:dyaOrig="360">
          <v:shape id="_x0000_i1525" type="#_x0000_t75" style="width:22.85pt;height:18.85pt" o:ole="">
            <v:imagedata r:id="rId972" o:title=""/>
          </v:shape>
          <o:OLEObject Type="Embed" ProgID="Equation.DSMT4" ShapeID="_x0000_i1525" DrawAspect="Content" ObjectID="_1428132422" r:id="rId976"/>
        </w:object>
      </w:r>
      <w:r w:rsidRPr="006E5C42">
        <w:rPr>
          <w:noProof/>
          <w:lang w:eastAsia="zh-CN"/>
        </w:rPr>
        <w:t xml:space="preserve"> is larger than zero.</w:t>
      </w:r>
    </w:p>
    <w:p w:rsidR="00BC3D81" w:rsidRPr="006E5C42" w:rsidRDefault="00BC3D81" w:rsidP="00BC3D81">
      <w:pPr>
        <w:pStyle w:val="enumlev1"/>
        <w:rPr>
          <w:bCs/>
          <w:lang w:eastAsia="zh-CN"/>
        </w:rPr>
      </w:pPr>
      <w:r w:rsidRPr="006E5C42">
        <w:rPr>
          <w:bCs/>
          <w:lang w:eastAsia="zh-CN"/>
        </w:rPr>
        <w:t>–</w:t>
      </w:r>
      <w:r w:rsidRPr="006E5C42">
        <w:rPr>
          <w:bCs/>
          <w:lang w:eastAsia="zh-CN"/>
        </w:rPr>
        <w:tab/>
      </w:r>
      <w:r w:rsidRPr="006E5C42">
        <w:rPr>
          <w:noProof/>
          <w:lang w:eastAsia="zh-CN"/>
        </w:rPr>
        <w:t xml:space="preserve">Then, if </w:t>
      </w:r>
      <w:r w:rsidRPr="00833557">
        <w:rPr>
          <w:noProof/>
          <w:position w:val="-12"/>
          <w:lang w:eastAsia="zh-CN"/>
        </w:rPr>
        <w:object w:dxaOrig="840" w:dyaOrig="360">
          <v:shape id="_x0000_i1526" type="#_x0000_t75" style="width:41.7pt;height:18.85pt" o:ole="">
            <v:imagedata r:id="rId977" o:title=""/>
          </v:shape>
          <o:OLEObject Type="Embed" ProgID="Equation.DSMT4" ShapeID="_x0000_i1526" DrawAspect="Content" ObjectID="_1428132423" r:id="rId978"/>
        </w:object>
      </w:r>
      <w:r w:rsidRPr="006E5C42">
        <w:rPr>
          <w:noProof/>
          <w:lang w:eastAsia="zh-CN"/>
        </w:rPr>
        <w:t>, the current frame is also classified as HARMONIC frame (</w:t>
      </w:r>
      <w:r w:rsidRPr="00833557">
        <w:rPr>
          <w:noProof/>
          <w:position w:val="-12"/>
          <w:lang w:eastAsia="zh-CN"/>
        </w:rPr>
        <w:object w:dxaOrig="499" w:dyaOrig="360">
          <v:shape id="_x0000_i1527" type="#_x0000_t75" style="width:25.15pt;height:18.85pt" o:ole="">
            <v:imagedata r:id="rId970" o:title=""/>
          </v:shape>
          <o:OLEObject Type="Embed" ProgID="Equation.DSMT4" ShapeID="_x0000_i1527" DrawAspect="Content" ObjectID="_1428132424" r:id="rId979"/>
        </w:object>
      </w:r>
      <w:r w:rsidRPr="006E5C42">
        <w:rPr>
          <w:lang w:eastAsia="zh-CN"/>
        </w:rPr>
        <w:t> = </w:t>
      </w:r>
      <w:r w:rsidRPr="006E5C42">
        <w:rPr>
          <w:noProof/>
          <w:lang w:eastAsia="zh-CN"/>
        </w:rPr>
        <w:t>HARMONIC).</w:t>
      </w:r>
    </w:p>
    <w:p w:rsidR="00BC3D81" w:rsidRPr="006E5C42" w:rsidRDefault="00BC3D81" w:rsidP="00BC3D81">
      <w:pPr>
        <w:pStyle w:val="enumlev1"/>
        <w:rPr>
          <w:noProof/>
          <w:lang w:eastAsia="zh-CN"/>
        </w:rPr>
      </w:pPr>
      <w:r w:rsidRPr="006E5C42">
        <w:rPr>
          <w:bCs/>
          <w:lang w:eastAsia="zh-CN"/>
        </w:rPr>
        <w:t>–</w:t>
      </w:r>
      <w:r w:rsidRPr="006E5C42">
        <w:rPr>
          <w:bCs/>
          <w:lang w:eastAsia="zh-CN"/>
        </w:rPr>
        <w:tab/>
      </w:r>
      <w:r w:rsidRPr="006E5C42">
        <w:rPr>
          <w:noProof/>
          <w:lang w:eastAsia="zh-CN"/>
        </w:rPr>
        <w:t xml:space="preserve">Finally, if </w:t>
      </w:r>
      <w:r w:rsidRPr="006E5C42">
        <w:rPr>
          <w:lang w:eastAsia="zh-CN"/>
        </w:rPr>
        <w:t xml:space="preserve">the saved previous frame signal class </w:t>
      </w:r>
      <w:r w:rsidRPr="00833557">
        <w:rPr>
          <w:position w:val="-12"/>
        </w:rPr>
        <w:object w:dxaOrig="520" w:dyaOrig="380">
          <v:shape id="_x0000_i1528" type="#_x0000_t75" style="width:25.7pt;height:18.85pt" o:ole="">
            <v:imagedata r:id="rId959" o:title=""/>
          </v:shape>
          <o:OLEObject Type="Embed" ProgID="Equation.DSMT4" ShapeID="_x0000_i1528" DrawAspect="Content" ObjectID="_1428132425" r:id="rId980"/>
        </w:object>
      </w:r>
      <w:r w:rsidRPr="006E5C42">
        <w:rPr>
          <w:noProof/>
          <w:lang w:eastAsia="zh-CN"/>
        </w:rPr>
        <w:t xml:space="preserve"> was already HARMONIC, the current frame is also classified as HARMONIC.</w:t>
      </w:r>
    </w:p>
    <w:p w:rsidR="00BC3D81" w:rsidRPr="006E5C42" w:rsidRDefault="00BC3D81" w:rsidP="00BC3D81">
      <w:pPr>
        <w:pStyle w:val="enumlev1"/>
        <w:rPr>
          <w:noProof/>
          <w:lang w:eastAsia="zh-CN"/>
        </w:rPr>
      </w:pPr>
      <w:r w:rsidRPr="006E5C42">
        <w:rPr>
          <w:bCs/>
          <w:lang w:eastAsia="zh-CN"/>
        </w:rPr>
        <w:t>–</w:t>
      </w:r>
      <w:r w:rsidRPr="006E5C42">
        <w:rPr>
          <w:bCs/>
          <w:lang w:eastAsia="zh-CN"/>
        </w:rPr>
        <w:tab/>
        <w:t>For other cases, depending o</w:t>
      </w:r>
      <w:r w:rsidRPr="006E5C42">
        <w:rPr>
          <w:rFonts w:eastAsia="SimSun"/>
          <w:bCs/>
          <w:lang w:eastAsia="zh-CN"/>
        </w:rPr>
        <w:t>n</w:t>
      </w:r>
      <w:r w:rsidRPr="006E5C42">
        <w:rPr>
          <w:bCs/>
          <w:lang w:eastAsia="zh-CN"/>
        </w:rPr>
        <w:t xml:space="preserve"> the noise counter </w:t>
      </w:r>
      <w:r w:rsidRPr="00833557">
        <w:rPr>
          <w:noProof/>
          <w:position w:val="-12"/>
          <w:lang w:eastAsia="zh-CN"/>
        </w:rPr>
        <w:object w:dxaOrig="480" w:dyaOrig="360">
          <v:shape id="_x0000_i1529" type="#_x0000_t75" style="width:24.55pt;height:18.85pt" o:ole="">
            <v:imagedata r:id="rId934" o:title=""/>
          </v:shape>
          <o:OLEObject Type="Embed" ProgID="Equation.DSMT4" ShapeID="_x0000_i1529" DrawAspect="Content" ObjectID="_1428132426" r:id="rId981"/>
        </w:object>
      </w:r>
      <w:r w:rsidRPr="006E5C42">
        <w:rPr>
          <w:noProof/>
          <w:lang w:eastAsia="zh-CN"/>
        </w:rPr>
        <w:t xml:space="preserve"> </w:t>
      </w:r>
      <w:r w:rsidRPr="006E5C42">
        <w:rPr>
          <w:bCs/>
          <w:lang w:eastAsia="zh-CN"/>
        </w:rPr>
        <w:t xml:space="preserve">and the maximum sharpness </w:t>
      </w:r>
      <w:r w:rsidRPr="00833557">
        <w:rPr>
          <w:bCs/>
          <w:position w:val="-12"/>
          <w:lang w:eastAsia="zh-CN"/>
        </w:rPr>
        <w:object w:dxaOrig="460" w:dyaOrig="360">
          <v:shape id="_x0000_i1530" type="#_x0000_t75" style="width:22.85pt;height:18.85pt" o:ole="">
            <v:imagedata r:id="rId982" o:title=""/>
          </v:shape>
          <o:OLEObject Type="Embed" ProgID="Equation.DSMT4" ShapeID="_x0000_i1530" DrawAspect="Content" ObjectID="_1428132427" r:id="rId983"/>
        </w:object>
      </w:r>
      <w:r w:rsidRPr="006E5C42">
        <w:rPr>
          <w:bCs/>
          <w:lang w:eastAsia="zh-CN"/>
        </w:rPr>
        <w:t xml:space="preserve">, the current frame is classified as NORMAL or NOISE: if </w:t>
      </w:r>
      <w:r w:rsidRPr="00833557">
        <w:rPr>
          <w:bCs/>
          <w:position w:val="-12"/>
          <w:lang w:eastAsia="zh-CN"/>
        </w:rPr>
        <w:object w:dxaOrig="859" w:dyaOrig="360">
          <v:shape id="_x0000_i1531" type="#_x0000_t75" style="width:41.7pt;height:18.85pt" o:ole="">
            <v:imagedata r:id="rId984" o:title=""/>
          </v:shape>
          <o:OLEObject Type="Embed" ProgID="Equation.DSMT4" ShapeID="_x0000_i1531" DrawAspect="Content" ObjectID="_1428132428" r:id="rId985"/>
        </w:object>
      </w:r>
      <w:r w:rsidRPr="006E5C42">
        <w:rPr>
          <w:bCs/>
          <w:lang w:eastAsia="zh-CN"/>
        </w:rPr>
        <w:t xml:space="preserve"> and </w:t>
      </w:r>
      <w:r w:rsidRPr="00833557">
        <w:rPr>
          <w:noProof/>
          <w:position w:val="-12"/>
          <w:lang w:eastAsia="zh-CN"/>
        </w:rPr>
        <w:object w:dxaOrig="999" w:dyaOrig="360">
          <v:shape id="_x0000_i1532" type="#_x0000_t75" style="width:50.3pt;height:18.85pt" o:ole="">
            <v:imagedata r:id="rId986" o:title=""/>
          </v:shape>
          <o:OLEObject Type="Embed" ProgID="Equation.DSMT4" ShapeID="_x0000_i1532" DrawAspect="Content" ObjectID="_1428132429" r:id="rId987"/>
        </w:object>
      </w:r>
      <w:r w:rsidRPr="006E5C42">
        <w:rPr>
          <w:noProof/>
          <w:lang w:eastAsia="zh-CN"/>
        </w:rPr>
        <w:t>, the current frame is classified as NOISE frame (</w:t>
      </w:r>
      <w:r w:rsidRPr="00833557">
        <w:rPr>
          <w:noProof/>
          <w:position w:val="-12"/>
          <w:lang w:eastAsia="zh-CN"/>
        </w:rPr>
        <w:object w:dxaOrig="499" w:dyaOrig="360">
          <v:shape id="_x0000_i1533" type="#_x0000_t75" style="width:25.15pt;height:18.85pt" o:ole="">
            <v:imagedata r:id="rId970" o:title=""/>
          </v:shape>
          <o:OLEObject Type="Embed" ProgID="Equation.DSMT4" ShapeID="_x0000_i1533" DrawAspect="Content" ObjectID="_1428132430" r:id="rId988"/>
        </w:object>
      </w:r>
      <w:r w:rsidRPr="006E5C42">
        <w:rPr>
          <w:lang w:eastAsia="zh-CN"/>
        </w:rPr>
        <w:t xml:space="preserve"> = </w:t>
      </w:r>
      <w:r w:rsidRPr="006E5C42">
        <w:rPr>
          <w:noProof/>
          <w:lang w:eastAsia="zh-CN"/>
        </w:rPr>
        <w:t>NOISE), otherwise, the current frame is classified as NORMAL frame (</w:t>
      </w:r>
      <w:r w:rsidRPr="00833557">
        <w:rPr>
          <w:noProof/>
          <w:position w:val="-12"/>
          <w:lang w:eastAsia="zh-CN"/>
        </w:rPr>
        <w:object w:dxaOrig="499" w:dyaOrig="360">
          <v:shape id="_x0000_i1534" type="#_x0000_t75" style="width:25.15pt;height:18.85pt" o:ole="">
            <v:imagedata r:id="rId970" o:title=""/>
          </v:shape>
          <o:OLEObject Type="Embed" ProgID="Equation.DSMT4" ShapeID="_x0000_i1534" DrawAspect="Content" ObjectID="_1428132431" r:id="rId989"/>
        </w:object>
      </w:r>
      <w:r w:rsidRPr="006E5C42">
        <w:rPr>
          <w:lang w:eastAsia="zh-CN"/>
        </w:rPr>
        <w:t xml:space="preserve">= </w:t>
      </w:r>
      <w:r w:rsidRPr="006E5C42">
        <w:rPr>
          <w:noProof/>
          <w:lang w:eastAsia="zh-CN"/>
        </w:rPr>
        <w:t>NORMAL).</w:t>
      </w:r>
    </w:p>
    <w:p w:rsidR="00BC3D81" w:rsidRPr="006E5C42" w:rsidRDefault="00BC3D81" w:rsidP="00BC3D81">
      <w:pPr>
        <w:pStyle w:val="Heading4"/>
      </w:pPr>
      <w:bookmarkStart w:id="844" w:name="_Toc265158557"/>
      <w:bookmarkStart w:id="845" w:name="_Toc283385091"/>
      <w:r w:rsidRPr="006E5C42">
        <w:t>B.6.6.7</w:t>
      </w:r>
      <w:r w:rsidRPr="006E5C42">
        <w:tab/>
        <w:t>SHB signal class coding and saving</w:t>
      </w:r>
      <w:bookmarkEnd w:id="844"/>
      <w:bookmarkEnd w:id="845"/>
    </w:p>
    <w:p w:rsidR="00BC3D81" w:rsidRPr="006E5C42" w:rsidRDefault="00BC3D81" w:rsidP="00BC3D81">
      <w:pPr>
        <w:rPr>
          <w:rFonts w:eastAsia="SimSun"/>
          <w:lang w:eastAsia="zh-CN"/>
        </w:rPr>
      </w:pPr>
      <w:r w:rsidRPr="006E5C42">
        <w:rPr>
          <w:rFonts w:eastAsia="SimSun"/>
          <w:lang w:eastAsia="zh-CN"/>
        </w:rPr>
        <w:t>Two bits are transmitted for SHB signal class coding. Table B.6-8 gives the coded bits for each class.</w:t>
      </w:r>
    </w:p>
    <w:p w:rsidR="00BC3D81" w:rsidRPr="006E5C42" w:rsidRDefault="00BC3D81" w:rsidP="00BC3D81">
      <w:pPr>
        <w:pStyle w:val="TableNoTitle"/>
        <w:rPr>
          <w:lang w:eastAsia="zh-CN"/>
        </w:rPr>
      </w:pPr>
      <w:bookmarkStart w:id="846" w:name="_Ref263268035"/>
      <w:r w:rsidRPr="006E5C42">
        <w:t>Table B.6-8</w:t>
      </w:r>
      <w:bookmarkEnd w:id="846"/>
      <w:r w:rsidRPr="006E5C42">
        <w:rPr>
          <w:noProof/>
          <w:lang w:eastAsia="zh-CN"/>
        </w:rPr>
        <w:t xml:space="preserve"> </w:t>
      </w:r>
      <w:r w:rsidRPr="006E5C42">
        <w:t xml:space="preserve">– </w:t>
      </w:r>
      <w:r w:rsidRPr="006E5C42">
        <w:rPr>
          <w:lang w:eastAsia="zh-CN"/>
        </w:rPr>
        <w:t>SHB signal class coding</w:t>
      </w:r>
    </w:p>
    <w:tbl>
      <w:tblPr>
        <w:tblW w:w="0" w:type="auto"/>
        <w:jc w:val="center"/>
        <w:tblInd w:w="-27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261"/>
        <w:gridCol w:w="1996"/>
      </w:tblGrid>
      <w:tr w:rsidR="00BC3D81" w:rsidRPr="006E5C42" w:rsidTr="00BC3D81">
        <w:trPr>
          <w:trHeight w:val="107"/>
          <w:tblHeader/>
          <w:jc w:val="center"/>
        </w:trPr>
        <w:tc>
          <w:tcPr>
            <w:tcW w:w="2261" w:type="dxa"/>
            <w:tcBorders>
              <w:top w:val="single" w:sz="4" w:space="0" w:color="auto"/>
              <w:left w:val="single" w:sz="4" w:space="0" w:color="auto"/>
              <w:bottom w:val="single" w:sz="4" w:space="0" w:color="auto"/>
              <w:right w:val="single" w:sz="4" w:space="0" w:color="auto"/>
            </w:tcBorders>
          </w:tcPr>
          <w:p w:rsidR="00BC3D81" w:rsidRPr="006E5C42" w:rsidRDefault="00BC3D81" w:rsidP="00BC3D81">
            <w:pPr>
              <w:pStyle w:val="Tablehead"/>
              <w:rPr>
                <w:rFonts w:eastAsia="SimSun"/>
                <w:lang w:eastAsia="zh-CN"/>
              </w:rPr>
            </w:pPr>
            <w:r w:rsidRPr="006E5C42">
              <w:rPr>
                <w:rFonts w:eastAsia="SimSun"/>
                <w:lang w:eastAsia="zh-CN"/>
              </w:rPr>
              <w:t xml:space="preserve">Signal class </w:t>
            </w:r>
            <w:r w:rsidRPr="006E5C42">
              <w:rPr>
                <w:rFonts w:eastAsia="SimSun"/>
                <w:i/>
                <w:iCs/>
                <w:lang w:eastAsia="zh-CN"/>
              </w:rPr>
              <w:t>F</w:t>
            </w:r>
            <w:r w:rsidRPr="006E5C42">
              <w:rPr>
                <w:rFonts w:eastAsia="SimSun"/>
                <w:i/>
                <w:iCs/>
                <w:vertAlign w:val="subscript"/>
                <w:lang w:eastAsia="zh-CN"/>
              </w:rPr>
              <w:t>class</w:t>
            </w:r>
          </w:p>
        </w:tc>
        <w:tc>
          <w:tcPr>
            <w:tcW w:w="1996" w:type="dxa"/>
            <w:tcBorders>
              <w:top w:val="single" w:sz="4" w:space="0" w:color="auto"/>
              <w:left w:val="single" w:sz="4" w:space="0" w:color="auto"/>
              <w:bottom w:val="single" w:sz="4" w:space="0" w:color="auto"/>
              <w:right w:val="single" w:sz="4" w:space="0" w:color="auto"/>
            </w:tcBorders>
          </w:tcPr>
          <w:p w:rsidR="00BC3D81" w:rsidRPr="006E5C42" w:rsidRDefault="00BC3D81" w:rsidP="00BC3D81">
            <w:pPr>
              <w:pStyle w:val="Tablehead"/>
              <w:rPr>
                <w:rFonts w:eastAsia="SimSun"/>
                <w:lang w:eastAsia="zh-CN"/>
              </w:rPr>
            </w:pPr>
            <w:r w:rsidRPr="006E5C42">
              <w:rPr>
                <w:rFonts w:eastAsia="SimSun"/>
                <w:lang w:eastAsia="zh-CN"/>
              </w:rPr>
              <w:t>Coded bits</w:t>
            </w:r>
          </w:p>
        </w:tc>
      </w:tr>
      <w:tr w:rsidR="00BC3D81" w:rsidRPr="006E5C42" w:rsidTr="00BC3D81">
        <w:trPr>
          <w:trHeight w:val="385"/>
          <w:jc w:val="center"/>
        </w:trPr>
        <w:tc>
          <w:tcPr>
            <w:tcW w:w="2261" w:type="dxa"/>
            <w:tcBorders>
              <w:top w:val="single" w:sz="4" w:space="0" w:color="auto"/>
              <w:left w:val="single" w:sz="4" w:space="0" w:color="auto"/>
            </w:tcBorders>
          </w:tcPr>
          <w:p w:rsidR="00BC3D81" w:rsidRPr="006E5C42" w:rsidRDefault="00BC3D81" w:rsidP="00BC3D81">
            <w:pPr>
              <w:pStyle w:val="Tabletext"/>
              <w:jc w:val="center"/>
              <w:rPr>
                <w:rFonts w:eastAsia="SimSun"/>
                <w:lang w:eastAsia="zh-CN"/>
              </w:rPr>
            </w:pPr>
            <w:r w:rsidRPr="006E5C42">
              <w:rPr>
                <w:rFonts w:eastAsia="SimSun"/>
                <w:lang w:eastAsia="zh-CN"/>
              </w:rPr>
              <w:t>NORMAL</w:t>
            </w:r>
          </w:p>
        </w:tc>
        <w:tc>
          <w:tcPr>
            <w:tcW w:w="1996" w:type="dxa"/>
            <w:tcBorders>
              <w:top w:val="single" w:sz="4" w:space="0" w:color="auto"/>
              <w:right w:val="single" w:sz="4" w:space="0" w:color="auto"/>
            </w:tcBorders>
          </w:tcPr>
          <w:p w:rsidR="00BC3D81" w:rsidRPr="006E5C42" w:rsidRDefault="00BC3D81" w:rsidP="00BC3D81">
            <w:pPr>
              <w:pStyle w:val="Tabletext"/>
              <w:jc w:val="center"/>
              <w:rPr>
                <w:rFonts w:eastAsia="SimSun"/>
                <w:lang w:eastAsia="zh-CN"/>
              </w:rPr>
            </w:pPr>
            <w:r w:rsidRPr="006E5C42">
              <w:rPr>
                <w:rFonts w:eastAsia="SimSun"/>
                <w:lang w:eastAsia="zh-CN"/>
              </w:rPr>
              <w:t>00</w:t>
            </w:r>
          </w:p>
        </w:tc>
      </w:tr>
      <w:tr w:rsidR="00BC3D81" w:rsidRPr="006E5C42" w:rsidTr="00BC3D81">
        <w:trPr>
          <w:jc w:val="center"/>
        </w:trPr>
        <w:tc>
          <w:tcPr>
            <w:tcW w:w="2261" w:type="dxa"/>
            <w:tcBorders>
              <w:left w:val="single" w:sz="4" w:space="0" w:color="auto"/>
            </w:tcBorders>
          </w:tcPr>
          <w:p w:rsidR="00BC3D81" w:rsidRPr="006E5C42" w:rsidRDefault="00BC3D81" w:rsidP="00BC3D81">
            <w:pPr>
              <w:pStyle w:val="Tabletext"/>
              <w:jc w:val="center"/>
              <w:rPr>
                <w:rFonts w:eastAsia="SimSun"/>
                <w:lang w:eastAsia="zh-CN"/>
              </w:rPr>
            </w:pPr>
            <w:r w:rsidRPr="006E5C42">
              <w:rPr>
                <w:rFonts w:eastAsia="SimSun"/>
                <w:lang w:eastAsia="zh-CN"/>
              </w:rPr>
              <w:t>NOISE</w:t>
            </w:r>
          </w:p>
        </w:tc>
        <w:tc>
          <w:tcPr>
            <w:tcW w:w="1996" w:type="dxa"/>
            <w:tcBorders>
              <w:right w:val="single" w:sz="4" w:space="0" w:color="auto"/>
            </w:tcBorders>
          </w:tcPr>
          <w:p w:rsidR="00BC3D81" w:rsidRPr="006E5C42" w:rsidRDefault="00BC3D81" w:rsidP="00BC3D81">
            <w:pPr>
              <w:pStyle w:val="Tabletext"/>
              <w:jc w:val="center"/>
              <w:rPr>
                <w:rFonts w:eastAsia="SimSun"/>
                <w:lang w:eastAsia="zh-CN"/>
              </w:rPr>
            </w:pPr>
            <w:r w:rsidRPr="006E5C42">
              <w:rPr>
                <w:rFonts w:eastAsia="SimSun"/>
                <w:lang w:eastAsia="zh-CN"/>
              </w:rPr>
              <w:t>01</w:t>
            </w:r>
          </w:p>
        </w:tc>
      </w:tr>
      <w:tr w:rsidR="00BC3D81" w:rsidRPr="006E5C42" w:rsidTr="00BC3D81">
        <w:trPr>
          <w:jc w:val="center"/>
        </w:trPr>
        <w:tc>
          <w:tcPr>
            <w:tcW w:w="2261" w:type="dxa"/>
            <w:tcBorders>
              <w:left w:val="single" w:sz="4" w:space="0" w:color="auto"/>
            </w:tcBorders>
          </w:tcPr>
          <w:p w:rsidR="00BC3D81" w:rsidRPr="006E5C42" w:rsidRDefault="00BC3D81" w:rsidP="00BC3D81">
            <w:pPr>
              <w:pStyle w:val="Tabletext"/>
              <w:jc w:val="center"/>
              <w:rPr>
                <w:rFonts w:eastAsia="SimSun"/>
                <w:lang w:eastAsia="zh-CN"/>
              </w:rPr>
            </w:pPr>
            <w:r w:rsidRPr="006E5C42">
              <w:rPr>
                <w:rFonts w:eastAsia="SimSun"/>
                <w:lang w:eastAsia="zh-CN"/>
              </w:rPr>
              <w:t>HARMONIC</w:t>
            </w:r>
          </w:p>
        </w:tc>
        <w:tc>
          <w:tcPr>
            <w:tcW w:w="1996" w:type="dxa"/>
            <w:tcBorders>
              <w:right w:val="single" w:sz="4" w:space="0" w:color="auto"/>
            </w:tcBorders>
          </w:tcPr>
          <w:p w:rsidR="00BC3D81" w:rsidRPr="006E5C42" w:rsidRDefault="00BC3D81" w:rsidP="00BC3D81">
            <w:pPr>
              <w:pStyle w:val="Tabletext"/>
              <w:jc w:val="center"/>
              <w:rPr>
                <w:rFonts w:eastAsia="SimSun"/>
                <w:lang w:eastAsia="zh-CN"/>
              </w:rPr>
            </w:pPr>
            <w:r w:rsidRPr="006E5C42">
              <w:rPr>
                <w:rFonts w:eastAsia="SimSun"/>
                <w:lang w:eastAsia="zh-CN"/>
              </w:rPr>
              <w:t>10</w:t>
            </w:r>
          </w:p>
        </w:tc>
      </w:tr>
      <w:tr w:rsidR="00BC3D81" w:rsidRPr="006E5C42" w:rsidTr="00BC3D81">
        <w:trPr>
          <w:jc w:val="center"/>
        </w:trPr>
        <w:tc>
          <w:tcPr>
            <w:tcW w:w="2261" w:type="dxa"/>
            <w:tcBorders>
              <w:left w:val="single" w:sz="4" w:space="0" w:color="auto"/>
              <w:bottom w:val="single" w:sz="4" w:space="0" w:color="auto"/>
              <w:right w:val="single" w:sz="4" w:space="0" w:color="auto"/>
            </w:tcBorders>
          </w:tcPr>
          <w:p w:rsidR="00BC3D81" w:rsidRPr="006E5C42" w:rsidRDefault="00BC3D81" w:rsidP="00BC3D81">
            <w:pPr>
              <w:pStyle w:val="Tabletext"/>
              <w:jc w:val="center"/>
              <w:rPr>
                <w:rFonts w:eastAsia="SimSun"/>
                <w:lang w:eastAsia="zh-CN"/>
              </w:rPr>
            </w:pPr>
            <w:r w:rsidRPr="006E5C42">
              <w:rPr>
                <w:rFonts w:eastAsia="SimSun"/>
                <w:lang w:eastAsia="zh-CN"/>
              </w:rPr>
              <w:t>TRANSIENT</w:t>
            </w:r>
          </w:p>
        </w:tc>
        <w:tc>
          <w:tcPr>
            <w:tcW w:w="1996" w:type="dxa"/>
            <w:tcBorders>
              <w:left w:val="single" w:sz="4" w:space="0" w:color="auto"/>
              <w:bottom w:val="single" w:sz="4" w:space="0" w:color="auto"/>
              <w:right w:val="single" w:sz="4" w:space="0" w:color="auto"/>
            </w:tcBorders>
          </w:tcPr>
          <w:p w:rsidR="00BC3D81" w:rsidRPr="006E5C42" w:rsidRDefault="00BC3D81" w:rsidP="00BC3D81">
            <w:pPr>
              <w:pStyle w:val="Tabletext"/>
              <w:jc w:val="center"/>
              <w:rPr>
                <w:rFonts w:eastAsia="SimSun"/>
                <w:lang w:eastAsia="zh-CN"/>
              </w:rPr>
            </w:pPr>
            <w:r w:rsidRPr="006E5C42">
              <w:rPr>
                <w:rFonts w:eastAsia="SimSun"/>
                <w:lang w:eastAsia="zh-CN"/>
              </w:rPr>
              <w:t>11</w:t>
            </w:r>
          </w:p>
        </w:tc>
      </w:tr>
    </w:tbl>
    <w:p w:rsidR="00BC3D81" w:rsidRPr="0062267A" w:rsidRDefault="00BC3D81" w:rsidP="00BC3D81">
      <w:pPr>
        <w:rPr>
          <w:rFonts w:eastAsia="SimSun"/>
          <w:lang w:eastAsia="zh-CN"/>
        </w:rPr>
      </w:pPr>
      <w:r w:rsidRPr="006E5C42">
        <w:rPr>
          <w:rFonts w:eastAsia="SimSun"/>
          <w:lang w:eastAsia="zh-CN"/>
        </w:rPr>
        <w:t xml:space="preserve">The signal class </w:t>
      </w:r>
      <w:r w:rsidRPr="006E5C42">
        <w:rPr>
          <w:noProof/>
          <w:position w:val="-12"/>
          <w:lang w:eastAsia="zh-CN"/>
        </w:rPr>
        <w:object w:dxaOrig="499" w:dyaOrig="360">
          <v:shape id="_x0000_i1535" type="#_x0000_t75" style="width:25.15pt;height:18.85pt" o:ole="">
            <v:imagedata r:id="rId970" o:title=""/>
          </v:shape>
          <o:OLEObject Type="Embed" ProgID="Equation.DSMT4" ShapeID="_x0000_i1535" DrawAspect="Content" ObjectID="_1428132432" r:id="rId990"/>
        </w:object>
      </w:r>
      <w:r w:rsidRPr="006E5C42">
        <w:rPr>
          <w:rFonts w:eastAsia="SimSun"/>
          <w:lang w:eastAsia="zh-CN"/>
        </w:rPr>
        <w:t xml:space="preserve"> of the current frame is saved in </w:t>
      </w:r>
      <w:r w:rsidRPr="006E5C42">
        <w:rPr>
          <w:position w:val="-12"/>
        </w:rPr>
        <w:object w:dxaOrig="520" w:dyaOrig="380">
          <v:shape id="_x0000_i1536" type="#_x0000_t75" style="width:25.7pt;height:18.85pt" o:ole="">
            <v:imagedata r:id="rId959" o:title=""/>
          </v:shape>
          <o:OLEObject Type="Embed" ProgID="Equation.DSMT4" ShapeID="_x0000_i1536" DrawAspect="Content" ObjectID="_1428132433" r:id="rId991"/>
        </w:object>
      </w:r>
      <w:r w:rsidRPr="006E5C42">
        <w:rPr>
          <w:rFonts w:eastAsia="SimSun"/>
          <w:noProof/>
          <w:lang w:eastAsia="zh-CN"/>
        </w:rPr>
        <w:t xml:space="preserve"> </w:t>
      </w:r>
      <w:r w:rsidRPr="006E5C42">
        <w:rPr>
          <w:rFonts w:eastAsia="SimSun"/>
          <w:lang w:eastAsia="zh-CN"/>
        </w:rPr>
        <w:t xml:space="preserve">for the next frame. Nevertheless, to get accurate classification for the next frame, the saved signal class for the next frame, </w:t>
      </w:r>
      <w:r w:rsidRPr="006E5C42">
        <w:rPr>
          <w:position w:val="-12"/>
        </w:rPr>
        <w:object w:dxaOrig="520" w:dyaOrig="380">
          <v:shape id="_x0000_i1537" type="#_x0000_t75" style="width:25.7pt;height:18.85pt" o:ole="">
            <v:imagedata r:id="rId959" o:title=""/>
          </v:shape>
          <o:OLEObject Type="Embed" ProgID="Equation.DSMT4" ShapeID="_x0000_i1537" DrawAspect="Content" ObjectID="_1428132434" r:id="rId992"/>
        </w:object>
      </w:r>
      <w:r w:rsidRPr="006E5C42">
        <w:rPr>
          <w:rFonts w:eastAsia="SimSun"/>
          <w:noProof/>
          <w:lang w:eastAsia="zh-CN"/>
        </w:rPr>
        <w:t>,</w:t>
      </w:r>
      <w:r w:rsidRPr="006E5C42">
        <w:rPr>
          <w:rFonts w:eastAsia="SimSun"/>
          <w:lang w:eastAsia="zh-CN"/>
        </w:rPr>
        <w:t xml:space="preserve"> is set to NORMAL in the following cases:</w:t>
      </w:r>
    </w:p>
    <w:p w:rsidR="00BC3D81" w:rsidRPr="006E5C42" w:rsidRDefault="00BC3D81" w:rsidP="00BC3D81">
      <w:pPr>
        <w:pStyle w:val="enumlev1"/>
      </w:pPr>
      <w:r w:rsidRPr="006E5C42">
        <w:rPr>
          <w:bCs/>
          <w:lang w:eastAsia="zh-CN"/>
        </w:rPr>
        <w:t>–</w:t>
      </w:r>
      <w:r w:rsidRPr="006E5C42">
        <w:rPr>
          <w:bCs/>
          <w:lang w:eastAsia="zh-CN"/>
        </w:rPr>
        <w:tab/>
      </w:r>
      <w:r w:rsidRPr="006E5C42">
        <w:t>If the current frame is not TRANSIENT and the saved signal class of the previous frame is TRANSIENT, then the saved signal class is NORMAL.</w:t>
      </w:r>
    </w:p>
    <w:p w:rsidR="00BC3D81" w:rsidRPr="006E5C42" w:rsidRDefault="00BC3D81" w:rsidP="00BC3D81">
      <w:pPr>
        <w:pStyle w:val="enumlev1"/>
      </w:pPr>
      <w:r w:rsidRPr="006E5C42">
        <w:rPr>
          <w:bCs/>
          <w:lang w:eastAsia="zh-CN"/>
        </w:rPr>
        <w:t>–</w:t>
      </w:r>
      <w:r w:rsidRPr="006E5C42">
        <w:rPr>
          <w:bCs/>
          <w:lang w:eastAsia="zh-CN"/>
        </w:rPr>
        <w:tab/>
      </w:r>
      <w:r w:rsidRPr="006E5C42">
        <w:t>If the current frame is not HARMONIC and the saved signal class of the previous frame is HARMONIC, then the saved signal class is NORMAL.</w:t>
      </w:r>
    </w:p>
    <w:p w:rsidR="00BC3D81" w:rsidRPr="006E5C42" w:rsidRDefault="00BC3D81" w:rsidP="00BC3D81">
      <w:pPr>
        <w:rPr>
          <w:rFonts w:eastAsia="SimSun"/>
          <w:lang w:eastAsia="zh-CN"/>
        </w:rPr>
      </w:pPr>
      <w:r w:rsidRPr="006E5C42">
        <w:rPr>
          <w:rFonts w:eastAsia="SimSun"/>
          <w:lang w:eastAsia="zh-CN"/>
        </w:rPr>
        <w:t>Then, the signal class is finally determined.</w:t>
      </w:r>
    </w:p>
    <w:p w:rsidR="00BC3D81" w:rsidRPr="006E5C42" w:rsidRDefault="00BC3D81" w:rsidP="00BC3D81">
      <w:pPr>
        <w:pStyle w:val="Heading4"/>
      </w:pPr>
      <w:bookmarkStart w:id="847" w:name="_Toc265158558"/>
      <w:bookmarkStart w:id="848" w:name="_Toc283385092"/>
      <w:r w:rsidRPr="006E5C42">
        <w:t>B.6.6.8</w:t>
      </w:r>
      <w:r w:rsidRPr="006E5C42">
        <w:tab/>
        <w:t>Bit allocation for BWE</w:t>
      </w:r>
      <w:bookmarkEnd w:id="847"/>
      <w:bookmarkEnd w:id="848"/>
    </w:p>
    <w:p w:rsidR="00BC3D81" w:rsidRPr="006E5C42" w:rsidRDefault="00BC3D81" w:rsidP="00BC3D81">
      <w:pPr>
        <w:rPr>
          <w:rFonts w:eastAsia="SimSun"/>
          <w:bCs/>
          <w:lang w:eastAsia="zh-CN"/>
        </w:rPr>
      </w:pPr>
      <w:r w:rsidRPr="006E5C42">
        <w:rPr>
          <w:rFonts w:eastAsia="SimSun"/>
          <w:bCs/>
          <w:lang w:eastAsia="zh-CN"/>
        </w:rPr>
        <w:t>Table B.6-9 illustrates the BWE bit allocation for TRANSIENT and non-TRANSIENT frames.</w:t>
      </w:r>
    </w:p>
    <w:p w:rsidR="00BC3D81" w:rsidRPr="006E5C42" w:rsidRDefault="00BC3D81" w:rsidP="00BC3D81">
      <w:pPr>
        <w:pStyle w:val="TableNoTitle"/>
        <w:rPr>
          <w:lang w:eastAsia="zh-CN"/>
        </w:rPr>
      </w:pPr>
      <w:bookmarkStart w:id="849" w:name="_Ref263262805"/>
      <w:r w:rsidRPr="006E5C42">
        <w:t>Table B.6-9</w:t>
      </w:r>
      <w:bookmarkEnd w:id="849"/>
      <w:r w:rsidRPr="006E5C42">
        <w:rPr>
          <w:noProof/>
          <w:lang w:eastAsia="zh-CN"/>
        </w:rPr>
        <w:t xml:space="preserve"> </w:t>
      </w:r>
      <w:r w:rsidRPr="006E5C42">
        <w:t xml:space="preserve">– </w:t>
      </w:r>
      <w:r w:rsidRPr="006E5C42">
        <w:rPr>
          <w:lang w:eastAsia="zh-CN"/>
        </w:rPr>
        <w:t xml:space="preserve">BWE </w:t>
      </w:r>
      <w:r w:rsidRPr="006E5C42">
        <w:t>bit allocation</w:t>
      </w:r>
    </w:p>
    <w:tbl>
      <w:tblPr>
        <w:tblW w:w="9639"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85"/>
        <w:gridCol w:w="1417"/>
        <w:gridCol w:w="1276"/>
        <w:gridCol w:w="1701"/>
        <w:gridCol w:w="992"/>
        <w:gridCol w:w="1548"/>
        <w:gridCol w:w="720"/>
      </w:tblGrid>
      <w:tr w:rsidR="00BC3D81" w:rsidRPr="006E5C42" w:rsidTr="00BC3D81">
        <w:trPr>
          <w:trHeight w:val="107"/>
          <w:tblHeader/>
          <w:jc w:val="center"/>
        </w:trPr>
        <w:tc>
          <w:tcPr>
            <w:tcW w:w="1985" w:type="dxa"/>
            <w:tcBorders>
              <w:top w:val="single" w:sz="4" w:space="0" w:color="auto"/>
              <w:left w:val="single" w:sz="4" w:space="0" w:color="auto"/>
              <w:bottom w:val="single" w:sz="4" w:space="0" w:color="auto"/>
            </w:tcBorders>
            <w:vAlign w:val="center"/>
          </w:tcPr>
          <w:p w:rsidR="00BC3D81" w:rsidRPr="006E5C42" w:rsidRDefault="00BC3D81" w:rsidP="00BC3D81">
            <w:pPr>
              <w:pStyle w:val="Tablehead"/>
              <w:rPr>
                <w:lang w:eastAsia="zh-CN"/>
              </w:rPr>
            </w:pPr>
            <w:r w:rsidRPr="006E5C42">
              <w:rPr>
                <w:lang w:eastAsia="zh-CN"/>
              </w:rPr>
              <w:t>Signal class</w:t>
            </w:r>
          </w:p>
        </w:tc>
        <w:tc>
          <w:tcPr>
            <w:tcW w:w="1417" w:type="dxa"/>
            <w:tcBorders>
              <w:top w:val="single" w:sz="4" w:space="0" w:color="auto"/>
              <w:bottom w:val="single" w:sz="4" w:space="0" w:color="auto"/>
            </w:tcBorders>
            <w:vAlign w:val="center"/>
          </w:tcPr>
          <w:p w:rsidR="00BC3D81" w:rsidRPr="006E5C42" w:rsidRDefault="00BC3D81" w:rsidP="00BC3D81">
            <w:pPr>
              <w:pStyle w:val="Tablehead"/>
              <w:rPr>
                <w:lang w:eastAsia="zh-CN"/>
              </w:rPr>
            </w:pPr>
            <w:r w:rsidRPr="006E5C42">
              <w:rPr>
                <w:lang w:eastAsia="zh-CN"/>
              </w:rPr>
              <w:t>Signal class bits</w:t>
            </w:r>
          </w:p>
        </w:tc>
        <w:tc>
          <w:tcPr>
            <w:tcW w:w="1276" w:type="dxa"/>
            <w:tcBorders>
              <w:top w:val="single" w:sz="4" w:space="0" w:color="auto"/>
              <w:bottom w:val="single" w:sz="4" w:space="0" w:color="auto"/>
            </w:tcBorders>
            <w:vAlign w:val="center"/>
          </w:tcPr>
          <w:p w:rsidR="00BC3D81" w:rsidRPr="006E5C42" w:rsidRDefault="00BC3D81" w:rsidP="00BC3D81">
            <w:pPr>
              <w:pStyle w:val="Tablehead"/>
              <w:rPr>
                <w:lang w:eastAsia="zh-CN"/>
              </w:rPr>
            </w:pPr>
            <w:r w:rsidRPr="006E5C42">
              <w:rPr>
                <w:lang w:eastAsia="zh-CN"/>
              </w:rPr>
              <w:t>Time envelope</w:t>
            </w:r>
          </w:p>
        </w:tc>
        <w:tc>
          <w:tcPr>
            <w:tcW w:w="1701" w:type="dxa"/>
            <w:tcBorders>
              <w:top w:val="single" w:sz="4" w:space="0" w:color="auto"/>
              <w:bottom w:val="single" w:sz="4" w:space="0" w:color="auto"/>
            </w:tcBorders>
            <w:vAlign w:val="center"/>
          </w:tcPr>
          <w:p w:rsidR="00BC3D81" w:rsidRPr="006E5C42" w:rsidRDefault="00BC3D81" w:rsidP="00BC3D81">
            <w:pPr>
              <w:pStyle w:val="Tablehead"/>
              <w:rPr>
                <w:lang w:eastAsia="zh-CN"/>
              </w:rPr>
            </w:pPr>
            <w:r w:rsidRPr="006E5C42">
              <w:rPr>
                <w:lang w:eastAsia="zh-CN"/>
              </w:rPr>
              <w:t>Time envelope adjustment flag</w:t>
            </w:r>
          </w:p>
        </w:tc>
        <w:tc>
          <w:tcPr>
            <w:tcW w:w="992" w:type="dxa"/>
            <w:tcBorders>
              <w:top w:val="single" w:sz="4" w:space="0" w:color="auto"/>
              <w:bottom w:val="single" w:sz="4" w:space="0" w:color="auto"/>
            </w:tcBorders>
            <w:vAlign w:val="center"/>
          </w:tcPr>
          <w:p w:rsidR="00BC3D81" w:rsidRPr="006E5C42" w:rsidRDefault="00BC3D81" w:rsidP="00BC3D81">
            <w:pPr>
              <w:pStyle w:val="Tablehead"/>
              <w:rPr>
                <w:lang w:eastAsia="zh-CN"/>
              </w:rPr>
            </w:pPr>
            <w:r w:rsidRPr="006E5C42">
              <w:rPr>
                <w:lang w:eastAsia="zh-CN"/>
              </w:rPr>
              <w:t>Global gain</w:t>
            </w:r>
          </w:p>
        </w:tc>
        <w:tc>
          <w:tcPr>
            <w:tcW w:w="1548" w:type="dxa"/>
            <w:tcBorders>
              <w:top w:val="single" w:sz="4" w:space="0" w:color="auto"/>
              <w:bottom w:val="single" w:sz="4" w:space="0" w:color="auto"/>
            </w:tcBorders>
            <w:vAlign w:val="center"/>
          </w:tcPr>
          <w:p w:rsidR="00BC3D81" w:rsidRPr="006E5C42" w:rsidRDefault="00BC3D81" w:rsidP="00BC3D81">
            <w:pPr>
              <w:pStyle w:val="Tablehead"/>
              <w:rPr>
                <w:lang w:eastAsia="zh-CN"/>
              </w:rPr>
            </w:pPr>
            <w:r w:rsidRPr="006E5C42">
              <w:rPr>
                <w:szCs w:val="24"/>
                <w:lang w:eastAsia="zh-CN"/>
              </w:rPr>
              <w:t>Spectral</w:t>
            </w:r>
            <w:r w:rsidRPr="006E5C42">
              <w:rPr>
                <w:lang w:eastAsia="zh-CN"/>
              </w:rPr>
              <w:t xml:space="preserve"> envelope</w:t>
            </w:r>
          </w:p>
        </w:tc>
        <w:tc>
          <w:tcPr>
            <w:tcW w:w="720" w:type="dxa"/>
            <w:tcBorders>
              <w:top w:val="single" w:sz="4" w:space="0" w:color="auto"/>
              <w:bottom w:val="single" w:sz="4" w:space="0" w:color="auto"/>
              <w:right w:val="single" w:sz="4" w:space="0" w:color="auto"/>
            </w:tcBorders>
            <w:vAlign w:val="center"/>
          </w:tcPr>
          <w:p w:rsidR="00BC3D81" w:rsidRPr="006E5C42" w:rsidRDefault="00BC3D81" w:rsidP="00BC3D81">
            <w:pPr>
              <w:pStyle w:val="Tablehead"/>
              <w:rPr>
                <w:lang w:eastAsia="zh-CN"/>
              </w:rPr>
            </w:pPr>
            <w:r w:rsidRPr="006E5C42">
              <w:rPr>
                <w:lang w:eastAsia="zh-CN"/>
              </w:rPr>
              <w:t>Total bits</w:t>
            </w:r>
          </w:p>
        </w:tc>
      </w:tr>
      <w:tr w:rsidR="00BC3D81" w:rsidRPr="006E5C42" w:rsidTr="00BC3D81">
        <w:trPr>
          <w:trHeight w:val="107"/>
          <w:jc w:val="center"/>
        </w:trPr>
        <w:tc>
          <w:tcPr>
            <w:tcW w:w="1985" w:type="dxa"/>
            <w:tcBorders>
              <w:top w:val="single" w:sz="4" w:space="0" w:color="auto"/>
              <w:left w:val="single" w:sz="4" w:space="0" w:color="auto"/>
            </w:tcBorders>
            <w:vAlign w:val="center"/>
          </w:tcPr>
          <w:p w:rsidR="00BC3D81" w:rsidRPr="006E5C42" w:rsidRDefault="00BC3D81" w:rsidP="00BC3D81">
            <w:pPr>
              <w:pStyle w:val="Tabletext"/>
              <w:rPr>
                <w:lang w:eastAsia="zh-CN"/>
              </w:rPr>
            </w:pPr>
            <w:r w:rsidRPr="006E5C42">
              <w:rPr>
                <w:lang w:eastAsia="zh-CN"/>
              </w:rPr>
              <w:t>Parameters</w:t>
            </w:r>
          </w:p>
        </w:tc>
        <w:tc>
          <w:tcPr>
            <w:tcW w:w="1417" w:type="dxa"/>
            <w:tcBorders>
              <w:top w:val="single" w:sz="4" w:space="0" w:color="auto"/>
            </w:tcBorders>
            <w:vAlign w:val="center"/>
          </w:tcPr>
          <w:p w:rsidR="00BC3D81" w:rsidRPr="006E5C42" w:rsidRDefault="00BC3D81" w:rsidP="00BC3D81">
            <w:pPr>
              <w:pStyle w:val="Tabletext"/>
              <w:jc w:val="center"/>
              <w:rPr>
                <w:lang w:eastAsia="zh-CN"/>
              </w:rPr>
            </w:pPr>
            <w:r w:rsidRPr="00833557">
              <w:rPr>
                <w:noProof/>
                <w:position w:val="-12"/>
                <w:lang w:eastAsia="zh-CN"/>
              </w:rPr>
              <w:object w:dxaOrig="499" w:dyaOrig="360">
                <v:shape id="_x0000_i1538" type="#_x0000_t75" style="width:25.15pt;height:18.85pt" o:ole="">
                  <v:imagedata r:id="rId970" o:title=""/>
                </v:shape>
                <o:OLEObject Type="Embed" ProgID="Equation.DSMT4" ShapeID="_x0000_i1538" DrawAspect="Content" ObjectID="_1428132435" r:id="rId993"/>
              </w:object>
            </w:r>
          </w:p>
        </w:tc>
        <w:tc>
          <w:tcPr>
            <w:tcW w:w="1276" w:type="dxa"/>
            <w:tcBorders>
              <w:top w:val="single" w:sz="4" w:space="0" w:color="auto"/>
            </w:tcBorders>
            <w:vAlign w:val="center"/>
          </w:tcPr>
          <w:p w:rsidR="00BC3D81" w:rsidRPr="006E5C42" w:rsidRDefault="00BC3D81" w:rsidP="00BC3D81">
            <w:pPr>
              <w:pStyle w:val="Tabletext"/>
              <w:jc w:val="center"/>
              <w:rPr>
                <w:lang w:eastAsia="zh-CN"/>
              </w:rPr>
            </w:pPr>
            <w:r w:rsidRPr="00833557">
              <w:rPr>
                <w:bCs/>
                <w:position w:val="-10"/>
                <w:lang w:eastAsia="zh-CN"/>
              </w:rPr>
              <w:object w:dxaOrig="760" w:dyaOrig="380">
                <v:shape id="_x0000_i1539" type="#_x0000_t75" style="width:38.3pt;height:18.85pt" o:ole="">
                  <v:imagedata r:id="rId994" o:title=""/>
                </v:shape>
                <o:OLEObject Type="Embed" ProgID="Equation.3" ShapeID="_x0000_i1539" DrawAspect="Content" ObjectID="_1428132436" r:id="rId995"/>
              </w:object>
            </w:r>
          </w:p>
        </w:tc>
        <w:tc>
          <w:tcPr>
            <w:tcW w:w="1701" w:type="dxa"/>
            <w:tcBorders>
              <w:top w:val="single" w:sz="4" w:space="0" w:color="auto"/>
            </w:tcBorders>
            <w:vAlign w:val="center"/>
          </w:tcPr>
          <w:p w:rsidR="00BC3D81" w:rsidRPr="006E5C42" w:rsidRDefault="00BC3D81" w:rsidP="00BC3D81">
            <w:pPr>
              <w:pStyle w:val="Tabletext"/>
              <w:jc w:val="center"/>
              <w:rPr>
                <w:lang w:eastAsia="zh-CN"/>
              </w:rPr>
            </w:pPr>
            <w:r w:rsidRPr="00833557">
              <w:rPr>
                <w:bCs/>
                <w:position w:val="-12"/>
                <w:lang w:eastAsia="zh-CN"/>
              </w:rPr>
              <w:object w:dxaOrig="440" w:dyaOrig="360">
                <v:shape id="_x0000_i1540" type="#_x0000_t75" style="width:21.7pt;height:18.85pt" o:ole="">
                  <v:imagedata r:id="rId844" o:title=""/>
                </v:shape>
                <o:OLEObject Type="Embed" ProgID="Equation.DSMT4" ShapeID="_x0000_i1540" DrawAspect="Content" ObjectID="_1428132437" r:id="rId996"/>
              </w:object>
            </w:r>
          </w:p>
        </w:tc>
        <w:tc>
          <w:tcPr>
            <w:tcW w:w="992" w:type="dxa"/>
            <w:tcBorders>
              <w:top w:val="single" w:sz="4" w:space="0" w:color="auto"/>
            </w:tcBorders>
            <w:vAlign w:val="center"/>
          </w:tcPr>
          <w:p w:rsidR="00BC3D81" w:rsidRPr="006E5C42" w:rsidRDefault="00BC3D81" w:rsidP="00BC3D81">
            <w:pPr>
              <w:pStyle w:val="Tabletext"/>
              <w:jc w:val="center"/>
              <w:rPr>
                <w:lang w:eastAsia="zh-CN"/>
              </w:rPr>
            </w:pPr>
            <w:r w:rsidRPr="00833557">
              <w:rPr>
                <w:bCs/>
                <w:position w:val="-14"/>
                <w:lang w:eastAsia="zh-CN"/>
              </w:rPr>
              <w:object w:dxaOrig="480" w:dyaOrig="380">
                <v:shape id="_x0000_i1541" type="#_x0000_t75" style="width:24.55pt;height:18.85pt" o:ole="">
                  <v:imagedata r:id="rId864" o:title=""/>
                </v:shape>
                <o:OLEObject Type="Embed" ProgID="Equation.DSMT4" ShapeID="_x0000_i1541" DrawAspect="Content" ObjectID="_1428132438" r:id="rId997"/>
              </w:object>
            </w:r>
          </w:p>
        </w:tc>
        <w:tc>
          <w:tcPr>
            <w:tcW w:w="1548" w:type="dxa"/>
            <w:tcBorders>
              <w:top w:val="single" w:sz="4" w:space="0" w:color="auto"/>
            </w:tcBorders>
            <w:vAlign w:val="center"/>
          </w:tcPr>
          <w:p w:rsidR="00BC3D81" w:rsidRPr="006E5C42" w:rsidRDefault="00BC3D81" w:rsidP="00BC3D81">
            <w:pPr>
              <w:pStyle w:val="Tabletext"/>
              <w:jc w:val="center"/>
              <w:rPr>
                <w:lang w:eastAsia="zh-CN"/>
              </w:rPr>
            </w:pPr>
            <w:r w:rsidRPr="00833557">
              <w:rPr>
                <w:bCs/>
                <w:position w:val="-12"/>
                <w:lang w:eastAsia="zh-CN"/>
              </w:rPr>
              <w:object w:dxaOrig="800" w:dyaOrig="360">
                <v:shape id="_x0000_i1542" type="#_x0000_t75" style="width:39.45pt;height:18.85pt" o:ole="">
                  <v:imagedata r:id="rId998" o:title=""/>
                </v:shape>
                <o:OLEObject Type="Embed" ProgID="Equation.3" ShapeID="_x0000_i1542" DrawAspect="Content" ObjectID="_1428132439" r:id="rId999"/>
              </w:object>
            </w:r>
          </w:p>
        </w:tc>
        <w:tc>
          <w:tcPr>
            <w:tcW w:w="720" w:type="dxa"/>
            <w:tcBorders>
              <w:top w:val="single" w:sz="4" w:space="0" w:color="auto"/>
              <w:right w:val="single" w:sz="4" w:space="0" w:color="auto"/>
            </w:tcBorders>
            <w:vAlign w:val="center"/>
          </w:tcPr>
          <w:p w:rsidR="00BC3D81" w:rsidRPr="006E5C42" w:rsidRDefault="00BC3D81" w:rsidP="00BC3D81">
            <w:pPr>
              <w:pStyle w:val="Tabletext"/>
              <w:jc w:val="center"/>
              <w:rPr>
                <w:lang w:eastAsia="zh-CN"/>
              </w:rPr>
            </w:pPr>
          </w:p>
        </w:tc>
      </w:tr>
      <w:tr w:rsidR="00BC3D81" w:rsidRPr="006E5C42" w:rsidTr="00BC3D81">
        <w:trPr>
          <w:jc w:val="center"/>
        </w:trPr>
        <w:tc>
          <w:tcPr>
            <w:tcW w:w="1985" w:type="dxa"/>
            <w:tcBorders>
              <w:left w:val="single" w:sz="4" w:space="0" w:color="auto"/>
            </w:tcBorders>
            <w:vAlign w:val="center"/>
          </w:tcPr>
          <w:p w:rsidR="00BC3D81" w:rsidRPr="006E5C42" w:rsidRDefault="00BC3D81" w:rsidP="00BC3D81">
            <w:pPr>
              <w:pStyle w:val="Tabletext"/>
              <w:rPr>
                <w:lang w:eastAsia="zh-CN"/>
              </w:rPr>
            </w:pPr>
            <w:r w:rsidRPr="006E5C42">
              <w:rPr>
                <w:lang w:eastAsia="zh-CN"/>
              </w:rPr>
              <w:t>TRANSIENT</w:t>
            </w:r>
          </w:p>
        </w:tc>
        <w:tc>
          <w:tcPr>
            <w:tcW w:w="1417" w:type="dxa"/>
            <w:vAlign w:val="center"/>
          </w:tcPr>
          <w:p w:rsidR="00BC3D81" w:rsidRPr="006E5C42" w:rsidRDefault="00BC3D81" w:rsidP="00BC3D81">
            <w:pPr>
              <w:pStyle w:val="Tabletext"/>
              <w:jc w:val="center"/>
              <w:rPr>
                <w:lang w:eastAsia="zh-CN"/>
              </w:rPr>
            </w:pPr>
            <w:r w:rsidRPr="006E5C42">
              <w:rPr>
                <w:lang w:eastAsia="zh-CN"/>
              </w:rPr>
              <w:t>2</w:t>
            </w:r>
          </w:p>
        </w:tc>
        <w:tc>
          <w:tcPr>
            <w:tcW w:w="1276" w:type="dxa"/>
            <w:vAlign w:val="center"/>
          </w:tcPr>
          <w:p w:rsidR="00BC3D81" w:rsidRPr="006E5C42" w:rsidRDefault="00BC3D81" w:rsidP="00BC3D81">
            <w:pPr>
              <w:pStyle w:val="Tabletext"/>
              <w:jc w:val="center"/>
              <w:rPr>
                <w:lang w:eastAsia="zh-CN"/>
              </w:rPr>
            </w:pPr>
            <w:r w:rsidRPr="006E5C42">
              <w:rPr>
                <w:lang w:eastAsia="zh-CN"/>
              </w:rPr>
              <w:t>16 (=4</w:t>
            </w:r>
            <w:r w:rsidRPr="006E5C42">
              <w:t>×</w:t>
            </w:r>
            <w:r w:rsidRPr="006E5C42">
              <w:rPr>
                <w:lang w:eastAsia="zh-CN"/>
              </w:rPr>
              <w:t>4)</w:t>
            </w:r>
          </w:p>
        </w:tc>
        <w:tc>
          <w:tcPr>
            <w:tcW w:w="1701" w:type="dxa"/>
            <w:vAlign w:val="center"/>
          </w:tcPr>
          <w:p w:rsidR="00BC3D81" w:rsidRPr="006E5C42" w:rsidRDefault="00BC3D81" w:rsidP="00BC3D81">
            <w:pPr>
              <w:pStyle w:val="Tabletext"/>
              <w:jc w:val="center"/>
              <w:rPr>
                <w:lang w:eastAsia="zh-CN"/>
              </w:rPr>
            </w:pPr>
            <w:r w:rsidRPr="006E5C42">
              <w:rPr>
                <w:lang w:eastAsia="zh-CN"/>
              </w:rPr>
              <w:t>1</w:t>
            </w:r>
          </w:p>
        </w:tc>
        <w:tc>
          <w:tcPr>
            <w:tcW w:w="992" w:type="dxa"/>
            <w:vAlign w:val="center"/>
          </w:tcPr>
          <w:p w:rsidR="00BC3D81" w:rsidRPr="006E5C42" w:rsidRDefault="00BC3D81" w:rsidP="00BC3D81">
            <w:pPr>
              <w:pStyle w:val="Tabletext"/>
              <w:jc w:val="center"/>
              <w:rPr>
                <w:lang w:eastAsia="zh-CN"/>
              </w:rPr>
            </w:pPr>
            <w:r w:rsidRPr="006E5C42">
              <w:rPr>
                <w:lang w:eastAsia="zh-CN"/>
              </w:rPr>
              <w:t>5</w:t>
            </w:r>
          </w:p>
        </w:tc>
        <w:tc>
          <w:tcPr>
            <w:tcW w:w="1548" w:type="dxa"/>
            <w:vAlign w:val="center"/>
          </w:tcPr>
          <w:p w:rsidR="00BC3D81" w:rsidRPr="006E5C42" w:rsidRDefault="00BC3D81" w:rsidP="00BC3D81">
            <w:pPr>
              <w:pStyle w:val="Tabletext"/>
              <w:jc w:val="center"/>
              <w:rPr>
                <w:lang w:eastAsia="zh-CN"/>
              </w:rPr>
            </w:pPr>
            <w:r w:rsidRPr="006E5C42">
              <w:rPr>
                <w:lang w:eastAsia="zh-CN"/>
              </w:rPr>
              <w:t>16 (=4</w:t>
            </w:r>
            <w:r w:rsidRPr="006E5C42">
              <w:t>×</w:t>
            </w:r>
            <w:r w:rsidRPr="006E5C42">
              <w:rPr>
                <w:lang w:eastAsia="zh-CN"/>
              </w:rPr>
              <w:t>4)</w:t>
            </w:r>
          </w:p>
        </w:tc>
        <w:tc>
          <w:tcPr>
            <w:tcW w:w="720" w:type="dxa"/>
            <w:tcBorders>
              <w:right w:val="single" w:sz="4" w:space="0" w:color="auto"/>
            </w:tcBorders>
            <w:vAlign w:val="center"/>
          </w:tcPr>
          <w:p w:rsidR="00BC3D81" w:rsidRPr="006E5C42" w:rsidRDefault="00BC3D81" w:rsidP="00BC3D81">
            <w:pPr>
              <w:pStyle w:val="Tabletext"/>
              <w:jc w:val="center"/>
              <w:rPr>
                <w:lang w:eastAsia="zh-CN"/>
              </w:rPr>
            </w:pPr>
            <w:r w:rsidRPr="006E5C42">
              <w:rPr>
                <w:lang w:eastAsia="zh-CN"/>
              </w:rPr>
              <w:t>40</w:t>
            </w:r>
          </w:p>
        </w:tc>
      </w:tr>
      <w:tr w:rsidR="00BC3D81" w:rsidRPr="006E5C42" w:rsidTr="00BC3D81">
        <w:trPr>
          <w:jc w:val="center"/>
        </w:trPr>
        <w:tc>
          <w:tcPr>
            <w:tcW w:w="1985" w:type="dxa"/>
            <w:tcBorders>
              <w:left w:val="single" w:sz="4" w:space="0" w:color="auto"/>
              <w:bottom w:val="single" w:sz="4" w:space="0" w:color="auto"/>
            </w:tcBorders>
            <w:vAlign w:val="center"/>
          </w:tcPr>
          <w:p w:rsidR="00BC3D81" w:rsidRPr="006E5C42" w:rsidRDefault="00BC3D81" w:rsidP="00BC3D81">
            <w:pPr>
              <w:pStyle w:val="Tabletext"/>
              <w:rPr>
                <w:lang w:eastAsia="zh-CN"/>
              </w:rPr>
            </w:pPr>
            <w:r w:rsidRPr="006E5C42">
              <w:rPr>
                <w:lang w:eastAsia="zh-CN"/>
              </w:rPr>
              <w:t>Non-TRANSIENT</w:t>
            </w:r>
          </w:p>
        </w:tc>
        <w:tc>
          <w:tcPr>
            <w:tcW w:w="1417" w:type="dxa"/>
            <w:tcBorders>
              <w:bottom w:val="single" w:sz="4" w:space="0" w:color="auto"/>
            </w:tcBorders>
            <w:vAlign w:val="center"/>
          </w:tcPr>
          <w:p w:rsidR="00BC3D81" w:rsidRPr="006E5C42" w:rsidRDefault="00BC3D81" w:rsidP="00BC3D81">
            <w:pPr>
              <w:pStyle w:val="Tabletext"/>
              <w:jc w:val="center"/>
              <w:rPr>
                <w:lang w:eastAsia="zh-CN"/>
              </w:rPr>
            </w:pPr>
            <w:r w:rsidRPr="006E5C42">
              <w:rPr>
                <w:lang w:eastAsia="zh-CN"/>
              </w:rPr>
              <w:t>2</w:t>
            </w:r>
          </w:p>
        </w:tc>
        <w:tc>
          <w:tcPr>
            <w:tcW w:w="1276" w:type="dxa"/>
            <w:tcBorders>
              <w:bottom w:val="single" w:sz="4" w:space="0" w:color="auto"/>
            </w:tcBorders>
            <w:vAlign w:val="center"/>
          </w:tcPr>
          <w:p w:rsidR="00BC3D81" w:rsidRPr="006E5C42" w:rsidRDefault="00BC3D81" w:rsidP="00BC3D81">
            <w:pPr>
              <w:pStyle w:val="Tabletext"/>
              <w:jc w:val="center"/>
              <w:rPr>
                <w:lang w:eastAsia="zh-CN"/>
              </w:rPr>
            </w:pPr>
            <w:r w:rsidRPr="006E5C42">
              <w:rPr>
                <w:lang w:eastAsia="zh-CN"/>
              </w:rPr>
              <w:t>0</w:t>
            </w:r>
          </w:p>
        </w:tc>
        <w:tc>
          <w:tcPr>
            <w:tcW w:w="1701" w:type="dxa"/>
            <w:tcBorders>
              <w:bottom w:val="single" w:sz="4" w:space="0" w:color="auto"/>
            </w:tcBorders>
            <w:vAlign w:val="center"/>
          </w:tcPr>
          <w:p w:rsidR="00BC3D81" w:rsidRPr="006E5C42" w:rsidRDefault="00BC3D81" w:rsidP="00BC3D81">
            <w:pPr>
              <w:pStyle w:val="Tabletext"/>
              <w:jc w:val="center"/>
              <w:rPr>
                <w:lang w:eastAsia="zh-CN"/>
              </w:rPr>
            </w:pPr>
            <w:r w:rsidRPr="006E5C42">
              <w:rPr>
                <w:lang w:eastAsia="zh-CN"/>
              </w:rPr>
              <w:t>0</w:t>
            </w:r>
          </w:p>
        </w:tc>
        <w:tc>
          <w:tcPr>
            <w:tcW w:w="992" w:type="dxa"/>
            <w:tcBorders>
              <w:bottom w:val="single" w:sz="4" w:space="0" w:color="auto"/>
            </w:tcBorders>
            <w:vAlign w:val="center"/>
          </w:tcPr>
          <w:p w:rsidR="00BC3D81" w:rsidRPr="006E5C42" w:rsidRDefault="00BC3D81" w:rsidP="00BC3D81">
            <w:pPr>
              <w:pStyle w:val="Tabletext"/>
              <w:jc w:val="center"/>
              <w:rPr>
                <w:lang w:eastAsia="zh-CN"/>
              </w:rPr>
            </w:pPr>
            <w:r w:rsidRPr="006E5C42">
              <w:rPr>
                <w:lang w:eastAsia="zh-CN"/>
              </w:rPr>
              <w:t>5</w:t>
            </w:r>
          </w:p>
        </w:tc>
        <w:tc>
          <w:tcPr>
            <w:tcW w:w="1548" w:type="dxa"/>
            <w:tcBorders>
              <w:bottom w:val="single" w:sz="4" w:space="0" w:color="auto"/>
            </w:tcBorders>
            <w:vAlign w:val="center"/>
          </w:tcPr>
          <w:p w:rsidR="00BC3D81" w:rsidRPr="006E5C42" w:rsidRDefault="00BC3D81" w:rsidP="00BC3D81">
            <w:pPr>
              <w:pStyle w:val="Tabletext"/>
              <w:jc w:val="center"/>
              <w:rPr>
                <w:lang w:eastAsia="zh-CN"/>
              </w:rPr>
            </w:pPr>
            <w:r w:rsidRPr="006E5C42">
              <w:rPr>
                <w:lang w:eastAsia="zh-CN"/>
              </w:rPr>
              <w:t>14 (=2</w:t>
            </w:r>
            <w:r w:rsidRPr="006E5C42">
              <w:t>×</w:t>
            </w:r>
            <w:r w:rsidRPr="006E5C42">
              <w:rPr>
                <w:lang w:eastAsia="zh-CN"/>
              </w:rPr>
              <w:t>(6+1))</w:t>
            </w:r>
          </w:p>
        </w:tc>
        <w:tc>
          <w:tcPr>
            <w:tcW w:w="720" w:type="dxa"/>
            <w:tcBorders>
              <w:bottom w:val="single" w:sz="4" w:space="0" w:color="auto"/>
              <w:right w:val="single" w:sz="4" w:space="0" w:color="auto"/>
            </w:tcBorders>
            <w:vAlign w:val="center"/>
          </w:tcPr>
          <w:p w:rsidR="00BC3D81" w:rsidRPr="006E5C42" w:rsidRDefault="00BC3D81" w:rsidP="00BC3D81">
            <w:pPr>
              <w:pStyle w:val="Tabletext"/>
              <w:jc w:val="center"/>
              <w:rPr>
                <w:lang w:eastAsia="zh-CN"/>
              </w:rPr>
            </w:pPr>
            <w:r w:rsidRPr="006E5C42">
              <w:rPr>
                <w:lang w:eastAsia="zh-CN"/>
              </w:rPr>
              <w:t>21</w:t>
            </w:r>
          </w:p>
        </w:tc>
      </w:tr>
    </w:tbl>
    <w:p w:rsidR="00BC3D81" w:rsidRPr="006E5C42" w:rsidRDefault="00BC3D81" w:rsidP="00BC3D81">
      <w:pPr>
        <w:pStyle w:val="Heading3"/>
      </w:pPr>
      <w:bookmarkStart w:id="850" w:name="_Toc271284614"/>
      <w:bookmarkStart w:id="851" w:name="_Toc271296254"/>
      <w:bookmarkStart w:id="852" w:name="_Toc271296311"/>
      <w:bookmarkStart w:id="853" w:name="_Toc271634395"/>
      <w:bookmarkStart w:id="854" w:name="_Toc271634724"/>
      <w:bookmarkStart w:id="855" w:name="_Toc271634773"/>
      <w:bookmarkStart w:id="856" w:name="_Toc271636355"/>
      <w:bookmarkStart w:id="857" w:name="_Toc272665339"/>
      <w:bookmarkStart w:id="858" w:name="_Toc272672801"/>
      <w:bookmarkStart w:id="859" w:name="_Toc272839255"/>
      <w:bookmarkStart w:id="860" w:name="_Toc272861755"/>
      <w:bookmarkStart w:id="861" w:name="_Toc272861793"/>
      <w:bookmarkStart w:id="862" w:name="_Toc273287544"/>
      <w:bookmarkStart w:id="863" w:name="_Toc273389863"/>
      <w:bookmarkStart w:id="864" w:name="_Toc271284615"/>
      <w:bookmarkStart w:id="865" w:name="_Toc271296255"/>
      <w:bookmarkStart w:id="866" w:name="_Toc271296312"/>
      <w:bookmarkStart w:id="867" w:name="_Toc271634396"/>
      <w:bookmarkStart w:id="868" w:name="_Toc271634725"/>
      <w:bookmarkStart w:id="869" w:name="_Toc271634774"/>
      <w:bookmarkStart w:id="870" w:name="_Toc271636356"/>
      <w:bookmarkStart w:id="871" w:name="_Toc272665340"/>
      <w:bookmarkStart w:id="872" w:name="_Toc272672802"/>
      <w:bookmarkStart w:id="873" w:name="_Toc272839256"/>
      <w:bookmarkStart w:id="874" w:name="_Toc272861756"/>
      <w:bookmarkStart w:id="875" w:name="_Toc272861794"/>
      <w:bookmarkStart w:id="876" w:name="_Toc273287545"/>
      <w:bookmarkStart w:id="877" w:name="_Toc273389864"/>
      <w:bookmarkStart w:id="878" w:name="_Toc261010728"/>
      <w:bookmarkStart w:id="879" w:name="_Toc283385093"/>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r w:rsidRPr="006E5C42">
        <w:t>B.6.7</w:t>
      </w:r>
      <w:r w:rsidRPr="006E5C42">
        <w:tab/>
        <w:t>SWBL1 and SWBL2 layer encoder</w:t>
      </w:r>
      <w:bookmarkEnd w:id="878"/>
      <w:bookmarkEnd w:id="879"/>
    </w:p>
    <w:p w:rsidR="00BC3D81" w:rsidRPr="006E5C42" w:rsidRDefault="00BC3D81" w:rsidP="00BC3D81">
      <w:r w:rsidRPr="006E5C42">
        <w:t xml:space="preserve">While SWBL0 only transmits the spectral (and time) envelope of the SHB signal, SWBL1 and SWBL2 layers convey the fine structure (or "excitation" as in the previous clause) of the SHB MDCT coefficients </w:t>
      </w:r>
      <w:r w:rsidRPr="006E5C42">
        <w:rPr>
          <w:i/>
        </w:rPr>
        <w:t>S</w:t>
      </w:r>
      <w:r w:rsidRPr="006E5C42">
        <w:rPr>
          <w:i/>
          <w:vertAlign w:val="subscript"/>
        </w:rPr>
        <w:t>SHB</w:t>
      </w:r>
      <w:r w:rsidRPr="006E5C42">
        <w:t>(</w:t>
      </w:r>
      <w:r w:rsidRPr="006E5C42">
        <w:rPr>
          <w:i/>
        </w:rPr>
        <w:t>k</w:t>
      </w:r>
      <w:r w:rsidRPr="006E5C42">
        <w:t xml:space="preserve">), </w:t>
      </w:r>
      <w:r w:rsidRPr="006E5C42">
        <w:rPr>
          <w:i/>
        </w:rPr>
        <w:t>k</w:t>
      </w:r>
      <w:r w:rsidRPr="006E5C42">
        <w:t>=0,</w:t>
      </w:r>
      <w:r w:rsidRPr="006E5C42">
        <w:rPr>
          <w:position w:val="6"/>
        </w:rPr>
        <w:t>…</w:t>
      </w:r>
      <w:r w:rsidRPr="006E5C42">
        <w:t>,63. The same sub-band division as performed in clause B.6.6.3 in case of non-TRANSIENT frame is performed: the</w:t>
      </w:r>
      <w:r w:rsidRPr="006E5C42">
        <w:rPr>
          <w:rFonts w:eastAsia="SimSun"/>
          <w:lang w:eastAsia="zh-CN"/>
        </w:rPr>
        <w:t xml:space="preserve"> 64</w:t>
      </w:r>
      <w:r w:rsidRPr="006E5C42">
        <w:t xml:space="preserve"> MDCT coefficients are divided into </w:t>
      </w:r>
      <w:r w:rsidRPr="006E5C42">
        <w:rPr>
          <w:rFonts w:eastAsia="SimSun"/>
          <w:lang w:eastAsia="zh-CN"/>
        </w:rPr>
        <w:t>eight</w:t>
      </w:r>
      <w:r w:rsidRPr="006E5C42">
        <w:t xml:space="preserve"> sub-bands with </w:t>
      </w:r>
      <w:r w:rsidRPr="006E5C42">
        <w:rPr>
          <w:rFonts w:eastAsia="SimSun"/>
          <w:lang w:eastAsia="zh-CN"/>
        </w:rPr>
        <w:t>eight</w:t>
      </w:r>
      <w:r w:rsidRPr="006E5C42">
        <w:t xml:space="preserve"> coefficients in each sub-band, normalized and quantized using the </w:t>
      </w:r>
      <w:r w:rsidRPr="006E5C42">
        <w:rPr>
          <w:rFonts w:eastAsia="SimSun"/>
          <w:lang w:eastAsia="zh-CN"/>
        </w:rPr>
        <w:t>algebraic</w:t>
      </w:r>
      <w:r w:rsidRPr="006E5C42">
        <w:t xml:space="preserve"> vector quantization (</w:t>
      </w:r>
      <w:r w:rsidRPr="006E5C42">
        <w:rPr>
          <w:rFonts w:eastAsia="SimSun"/>
          <w:lang w:eastAsia="zh-CN"/>
        </w:rPr>
        <w:t>A</w:t>
      </w:r>
      <w:r w:rsidRPr="006E5C42">
        <w:t xml:space="preserve">VQ). The SWBL1 and SWBL2 bit-budget </w:t>
      </w:r>
      <w:r w:rsidRPr="006E5C42">
        <w:rPr>
          <w:rFonts w:eastAsia="SimSun"/>
          <w:lang w:eastAsia="zh-CN"/>
        </w:rPr>
        <w:t>does not</w:t>
      </w:r>
      <w:r w:rsidRPr="006E5C42">
        <w:t xml:space="preserve"> allow encod</w:t>
      </w:r>
      <w:r w:rsidRPr="006E5C42">
        <w:rPr>
          <w:rFonts w:eastAsia="SimSun"/>
          <w:lang w:eastAsia="zh-CN"/>
        </w:rPr>
        <w:t>ing</w:t>
      </w:r>
      <w:r w:rsidRPr="006E5C42">
        <w:t xml:space="preserve"> all sub</w:t>
      </w:r>
      <w:r w:rsidRPr="006E5C42">
        <w:noBreakHyphen/>
        <w:t>bands using the AVQ, thus the spectrum in one or more sub-bands is derived from the BWE spectrum or other (AVQ coded) sub-bands. The sub-bands where AVQ is not applied are called "zero sub</w:t>
      </w:r>
      <w:r w:rsidRPr="006E5C42">
        <w:noBreakHyphen/>
        <w:t>bands" as AVQ output vector is zero for these sub-bands.</w:t>
      </w:r>
    </w:p>
    <w:p w:rsidR="00BC3D81" w:rsidRPr="006E5C42" w:rsidRDefault="00BC3D81" w:rsidP="00BC3D81">
      <w:r w:rsidRPr="006E5C42">
        <w:t xml:space="preserve">The SWBL1 is encoded using 40 bits per frame where one bit is used to indicate the SHB coding mode and </w:t>
      </w:r>
      <w:r w:rsidRPr="006E5C42">
        <w:rPr>
          <w:rFonts w:eastAsia="SimSun"/>
          <w:lang w:eastAsia="zh-CN"/>
        </w:rPr>
        <w:t>three</w:t>
      </w:r>
      <w:r w:rsidRPr="006E5C42">
        <w:t xml:space="preserve"> bits are used to refine the global gain coded in SWBL0. The remaining 36 bits can be used by the AVQ. The actual bit-budget needed to encode AVQ </w:t>
      </w:r>
      <w:r w:rsidRPr="006E5C42">
        <w:rPr>
          <w:rFonts w:eastAsia="SimSun"/>
          <w:lang w:eastAsia="zh-CN"/>
        </w:rPr>
        <w:t>parameters</w:t>
      </w:r>
      <w:r w:rsidRPr="006E5C42">
        <w:t xml:space="preserve"> varies from frame to frame and the difference between the allocated 36 bits and </w:t>
      </w:r>
      <w:r w:rsidRPr="006E5C42">
        <w:rPr>
          <w:rFonts w:eastAsia="SimSun"/>
          <w:lang w:eastAsia="zh-CN"/>
        </w:rPr>
        <w:t>the number of</w:t>
      </w:r>
      <w:r w:rsidRPr="006E5C42">
        <w:t xml:space="preserve"> spent bits is further called "Unused AVQ bits". The unused AVQ bits are further </w:t>
      </w:r>
      <w:r w:rsidRPr="006E5C42">
        <w:rPr>
          <w:rFonts w:eastAsia="SimSun"/>
          <w:lang w:eastAsia="zh-CN"/>
        </w:rPr>
        <w:t>us</w:t>
      </w:r>
      <w:r w:rsidRPr="006E5C42">
        <w:t>ed to refine the zero sub-bands.</w:t>
      </w:r>
    </w:p>
    <w:p w:rsidR="00BC3D81" w:rsidRPr="006E5C42" w:rsidRDefault="00BC3D81" w:rsidP="00BC3D81">
      <w:pPr>
        <w:rPr>
          <w:lang w:eastAsia="ja-JP"/>
        </w:rPr>
      </w:pPr>
      <w:r w:rsidRPr="006E5C42">
        <w:t>In SWBL2 all available bits</w:t>
      </w:r>
      <w:r w:rsidRPr="006E5C42">
        <w:rPr>
          <w:rFonts w:eastAsia="SimSun"/>
          <w:lang w:eastAsia="zh-CN"/>
        </w:rPr>
        <w:t xml:space="preserve"> (40 bits</w:t>
      </w:r>
      <w:r w:rsidRPr="006E5C42">
        <w:t xml:space="preserve"> per frame</w:t>
      </w:r>
      <w:r w:rsidRPr="006E5C42">
        <w:rPr>
          <w:rFonts w:eastAsia="SimSun"/>
          <w:lang w:eastAsia="zh-CN"/>
        </w:rPr>
        <w:t>)</w:t>
      </w:r>
      <w:r w:rsidRPr="006E5C42">
        <w:t xml:space="preserve"> are allocated for the AVQ. Similar</w:t>
      </w:r>
      <w:r w:rsidRPr="006E5C42">
        <w:rPr>
          <w:rFonts w:eastAsia="SimSun"/>
          <w:lang w:eastAsia="zh-CN"/>
        </w:rPr>
        <w:t>ly</w:t>
      </w:r>
      <w:r w:rsidRPr="006E5C42">
        <w:t xml:space="preserve"> to SWBL1, if there </w:t>
      </w:r>
      <w:r w:rsidRPr="006E5C42">
        <w:rPr>
          <w:rFonts w:eastAsia="SimSun"/>
          <w:lang w:eastAsia="zh-CN"/>
        </w:rPr>
        <w:t>are any</w:t>
      </w:r>
      <w:r w:rsidRPr="006E5C42">
        <w:t xml:space="preserve"> "Unused AVQ bits", they are </w:t>
      </w:r>
      <w:r w:rsidRPr="006E5C42">
        <w:rPr>
          <w:rFonts w:eastAsia="SimSun"/>
          <w:lang w:eastAsia="zh-CN"/>
        </w:rPr>
        <w:t>us</w:t>
      </w:r>
      <w:r w:rsidRPr="006E5C42">
        <w:t>ed to refine the zero sub-bands.</w:t>
      </w:r>
    </w:p>
    <w:p w:rsidR="00BC3D81" w:rsidRPr="006E5C42" w:rsidRDefault="00BC3D81" w:rsidP="00BC3D81">
      <w:pPr>
        <w:pStyle w:val="Heading4"/>
      </w:pPr>
      <w:bookmarkStart w:id="880" w:name="_Toc265158560"/>
      <w:bookmarkStart w:id="881" w:name="_Toc283385094"/>
      <w:r w:rsidRPr="006E5C42">
        <w:t>B.6.7.1</w:t>
      </w:r>
      <w:r w:rsidRPr="006E5C42">
        <w:tab/>
        <w:t>Spectrum normalization</w:t>
      </w:r>
      <w:bookmarkEnd w:id="880"/>
      <w:bookmarkEnd w:id="881"/>
    </w:p>
    <w:p w:rsidR="00BC3D81" w:rsidRPr="0062267A" w:rsidRDefault="00BC3D81" w:rsidP="00BC3D81">
      <w:pPr>
        <w:rPr>
          <w:lang w:eastAsia="ja-JP"/>
        </w:rPr>
      </w:pPr>
      <w:r w:rsidRPr="006E5C42">
        <w:rPr>
          <w:lang w:eastAsia="ja-JP"/>
        </w:rPr>
        <w:t xml:space="preserve">The first step in encoding the SHB signal in MDCT domain </w:t>
      </w:r>
      <w:r w:rsidRPr="006E5C42">
        <w:rPr>
          <w:i/>
        </w:rPr>
        <w:t>S</w:t>
      </w:r>
      <w:r w:rsidRPr="006E5C42">
        <w:rPr>
          <w:i/>
          <w:vertAlign w:val="subscript"/>
        </w:rPr>
        <w:t>SHB</w:t>
      </w:r>
      <w:r w:rsidRPr="006E5C42">
        <w:t>(</w:t>
      </w:r>
      <w:r w:rsidRPr="006E5C42">
        <w:rPr>
          <w:i/>
        </w:rPr>
        <w:t>k</w:t>
      </w:r>
      <w:r w:rsidRPr="006E5C42">
        <w:t>)</w:t>
      </w:r>
      <w:r w:rsidRPr="006E5C42">
        <w:rPr>
          <w:lang w:eastAsia="ja-JP"/>
        </w:rPr>
        <w:t xml:space="preserve">, </w:t>
      </w:r>
      <w:r w:rsidRPr="006E5C42">
        <w:rPr>
          <w:i/>
          <w:lang w:eastAsia="ja-JP"/>
        </w:rPr>
        <w:t>k</w:t>
      </w:r>
      <w:r w:rsidRPr="006E5C42">
        <w:rPr>
          <w:lang w:eastAsia="ja-JP"/>
        </w:rPr>
        <w:t> = 0,</w:t>
      </w:r>
      <w:r w:rsidRPr="006E5C42">
        <w:rPr>
          <w:position w:val="6"/>
          <w:lang w:eastAsia="ja-JP"/>
        </w:rPr>
        <w:t>…</w:t>
      </w:r>
      <w:r w:rsidRPr="006E5C42">
        <w:rPr>
          <w:lang w:eastAsia="ja-JP"/>
        </w:rPr>
        <w:t xml:space="preserve">,63, is the normalization. The </w:t>
      </w:r>
      <w:r w:rsidRPr="006E5C42">
        <w:rPr>
          <w:rFonts w:eastAsia="SimSun"/>
          <w:lang w:eastAsia="zh-CN"/>
        </w:rPr>
        <w:t>local decod</w:t>
      </w:r>
      <w:r w:rsidRPr="006E5C42">
        <w:rPr>
          <w:lang w:eastAsia="ja-JP"/>
        </w:rPr>
        <w:t xml:space="preserve">ed </w:t>
      </w:r>
      <w:r w:rsidRPr="006E5C42">
        <w:rPr>
          <w:rFonts w:eastAsia="SimSun"/>
          <w:lang w:eastAsia="zh-CN"/>
        </w:rPr>
        <w:t xml:space="preserve">global gain, </w:t>
      </w:r>
      <w:r w:rsidRPr="006E5C42">
        <w:rPr>
          <w:position w:val="-14"/>
          <w:lang w:eastAsia="ja-JP"/>
        </w:rPr>
        <w:object w:dxaOrig="540" w:dyaOrig="380">
          <v:shape id="_x0000_i1543" type="#_x0000_t75" style="width:26.3pt;height:18.85pt" o:ole="">
            <v:imagedata r:id="rId1000" o:title=""/>
          </v:shape>
          <o:OLEObject Type="Embed" ProgID="Equation.3" ShapeID="_x0000_i1543" DrawAspect="Content" ObjectID="_1428132440" r:id="rId1001"/>
        </w:object>
      </w:r>
      <w:r w:rsidRPr="006E5C42">
        <w:rPr>
          <w:rFonts w:eastAsia="SimSun"/>
          <w:lang w:eastAsia="zh-CN"/>
        </w:rPr>
        <w:t xml:space="preserve">, </w:t>
      </w:r>
      <w:r w:rsidRPr="006E5C42">
        <w:rPr>
          <w:lang w:eastAsia="ja-JP"/>
        </w:rPr>
        <w:t>computed and transmitted in SWBL0 is used to obtain the normalized spectrum</w:t>
      </w:r>
    </w:p>
    <w:tbl>
      <w:tblPr>
        <w:tblW w:w="9639" w:type="dxa"/>
        <w:jc w:val="center"/>
        <w:tblLayout w:type="fixed"/>
        <w:tblLook w:val="01E0" w:firstRow="1" w:lastRow="1" w:firstColumn="1" w:lastColumn="1" w:noHBand="0" w:noVBand="0"/>
      </w:tblPr>
      <w:tblGrid>
        <w:gridCol w:w="8498"/>
        <w:gridCol w:w="1141"/>
      </w:tblGrid>
      <w:tr w:rsidR="00BC3D81" w:rsidRPr="006E5C42" w:rsidTr="00BC3D81">
        <w:trPr>
          <w:jc w:val="center"/>
        </w:trPr>
        <w:tc>
          <w:tcPr>
            <w:tcW w:w="841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3700" w:dyaOrig="400">
                <v:shape id="_x0000_i1544" type="#_x0000_t75" style="width:184.55pt;height:20pt" o:ole="">
                  <v:imagedata r:id="rId1002" o:title=""/>
                </v:shape>
                <o:OLEObject Type="Embed" ProgID="Equation.DSMT4" ShapeID="_x0000_i1544" DrawAspect="Content" ObjectID="_1428132441" r:id="rId1003"/>
              </w:object>
            </w:r>
          </w:p>
        </w:tc>
        <w:tc>
          <w:tcPr>
            <w:tcW w:w="1130" w:type="dxa"/>
            <w:vAlign w:val="center"/>
          </w:tcPr>
          <w:p w:rsidR="00BC3D81" w:rsidRPr="006E5C42" w:rsidRDefault="00BC3D81" w:rsidP="00BC3D81">
            <w:pPr>
              <w:pStyle w:val="Equation"/>
              <w:jc w:val="right"/>
              <w:rPr>
                <w:szCs w:val="21"/>
              </w:rPr>
            </w:pPr>
            <w:r w:rsidRPr="006E5C42">
              <w:rPr>
                <w:szCs w:val="21"/>
              </w:rPr>
              <w:t>(B.6-80)</w:t>
            </w:r>
          </w:p>
        </w:tc>
      </w:tr>
    </w:tbl>
    <w:p w:rsidR="00BC3D81" w:rsidRPr="006E5C42" w:rsidRDefault="00BC3D81" w:rsidP="00BC3D81">
      <w:pPr>
        <w:pStyle w:val="Heading4"/>
      </w:pPr>
      <w:bookmarkStart w:id="882" w:name="_Toc264021970"/>
      <w:bookmarkStart w:id="883" w:name="_Toc264026133"/>
      <w:bookmarkStart w:id="884" w:name="_Toc264026253"/>
      <w:bookmarkStart w:id="885" w:name="_Toc264027144"/>
      <w:bookmarkStart w:id="886" w:name="_Toc264106860"/>
      <w:bookmarkStart w:id="887" w:name="_Toc264107510"/>
      <w:bookmarkStart w:id="888" w:name="_Toc264126703"/>
      <w:bookmarkStart w:id="889" w:name="_Toc264205482"/>
      <w:bookmarkStart w:id="890" w:name="_Toc264207167"/>
      <w:bookmarkStart w:id="891" w:name="_Toc264213464"/>
      <w:bookmarkStart w:id="892" w:name="_Toc264215241"/>
      <w:bookmarkStart w:id="893" w:name="_Toc264539621"/>
      <w:bookmarkStart w:id="894" w:name="_Toc264621220"/>
      <w:bookmarkStart w:id="895" w:name="_Toc264646971"/>
      <w:bookmarkStart w:id="896" w:name="_Toc264647082"/>
      <w:bookmarkStart w:id="897" w:name="_Toc264647165"/>
      <w:bookmarkStart w:id="898" w:name="_Toc264650488"/>
      <w:bookmarkStart w:id="899" w:name="_Toc264879771"/>
      <w:bookmarkStart w:id="900" w:name="_Toc264879997"/>
      <w:bookmarkStart w:id="901" w:name="_Toc264880263"/>
      <w:bookmarkStart w:id="902" w:name="_Toc264882045"/>
      <w:bookmarkStart w:id="903" w:name="_Toc264882326"/>
      <w:bookmarkStart w:id="904" w:name="_Toc264883334"/>
      <w:bookmarkStart w:id="905" w:name="_Toc264913534"/>
      <w:bookmarkStart w:id="906" w:name="_Toc264913930"/>
      <w:bookmarkStart w:id="907" w:name="_Toc264969798"/>
      <w:bookmarkStart w:id="908" w:name="_Toc264996348"/>
      <w:bookmarkStart w:id="909" w:name="_Toc264996460"/>
      <w:bookmarkStart w:id="910" w:name="_Toc265154173"/>
      <w:bookmarkStart w:id="911" w:name="_Toc265158561"/>
      <w:bookmarkStart w:id="912" w:name="_Ref264020335"/>
      <w:bookmarkStart w:id="913" w:name="_Toc265158562"/>
      <w:bookmarkStart w:id="914" w:name="_Toc283385095"/>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r w:rsidRPr="006E5C42">
        <w:t>B.6.7.2</w:t>
      </w:r>
      <w:r w:rsidRPr="006E5C42">
        <w:tab/>
        <w:t>Sub-band ordering by perceptual importance</w:t>
      </w:r>
      <w:bookmarkEnd w:id="912"/>
      <w:bookmarkEnd w:id="913"/>
      <w:bookmarkEnd w:id="914"/>
    </w:p>
    <w:p w:rsidR="00BC3D81" w:rsidRPr="006E5C42" w:rsidRDefault="00BC3D81" w:rsidP="00BC3D81">
      <w:pPr>
        <w:rPr>
          <w:lang w:eastAsia="ja-JP"/>
        </w:rPr>
      </w:pPr>
      <w:r w:rsidRPr="006E5C42">
        <w:rPr>
          <w:lang w:eastAsia="ja-JP"/>
        </w:rPr>
        <w:t xml:space="preserve">The perceptual importance of the eight sub-bands, </w:t>
      </w:r>
      <w:r w:rsidRPr="006E5C42">
        <w:rPr>
          <w:position w:val="-10"/>
          <w:lang w:eastAsia="ja-JP"/>
        </w:rPr>
        <w:object w:dxaOrig="560" w:dyaOrig="320">
          <v:shape id="_x0000_i1545" type="#_x0000_t75" style="width:26.3pt;height:16pt" o:ole="">
            <v:imagedata r:id="rId1004" o:title=""/>
          </v:shape>
          <o:OLEObject Type="Embed" ProgID="Equation.3" ShapeID="_x0000_i1545" DrawAspect="Content" ObjectID="_1428132442" r:id="rId1005"/>
        </w:object>
      </w:r>
      <w:r w:rsidRPr="006E5C42">
        <w:rPr>
          <w:lang w:eastAsia="ja-JP"/>
        </w:rPr>
        <w:t xml:space="preserve">, </w:t>
      </w:r>
      <w:r w:rsidRPr="006E5C42">
        <w:rPr>
          <w:rFonts w:eastAsia="SimSun"/>
          <w:position w:val="-10"/>
          <w:szCs w:val="21"/>
          <w:lang w:eastAsia="zh-CN"/>
        </w:rPr>
        <w:object w:dxaOrig="1020" w:dyaOrig="320">
          <v:shape id="_x0000_i1546" type="#_x0000_t75" style="width:50.85pt;height:16pt" o:ole="">
            <v:imagedata r:id="rId1006" o:title=""/>
          </v:shape>
          <o:OLEObject Type="Embed" ProgID="Equation.3" ShapeID="_x0000_i1546" DrawAspect="Content" ObjectID="_1428132443" r:id="rId1007"/>
        </w:object>
      </w:r>
      <w:r w:rsidRPr="006E5C42">
        <w:t xml:space="preserve">, </w:t>
      </w:r>
      <w:r w:rsidRPr="006E5C42">
        <w:rPr>
          <w:lang w:eastAsia="ja-JP"/>
        </w:rPr>
        <w:t>are simply estimated from the locally decoded normalized</w:t>
      </w:r>
      <w:r w:rsidRPr="0062267A">
        <w:rPr>
          <w:rFonts w:eastAsia="SimSun"/>
          <w:bCs/>
          <w:lang w:eastAsia="zh-CN"/>
        </w:rPr>
        <w:t xml:space="preserve"> spectral envelope </w:t>
      </w:r>
      <w:r w:rsidRPr="006E5C42">
        <w:rPr>
          <w:position w:val="-12"/>
          <w:lang w:eastAsia="ja-JP"/>
        </w:rPr>
        <w:object w:dxaOrig="720" w:dyaOrig="400">
          <v:shape id="_x0000_i1547" type="#_x0000_t75" style="width:36.55pt;height:20pt" o:ole="">
            <v:imagedata r:id="rId1008" o:title=""/>
          </v:shape>
          <o:OLEObject Type="Embed" ProgID="Equation.DSMT4" ShapeID="_x0000_i1547" DrawAspect="Content" ObjectID="_1428132444" r:id="rId1009"/>
        </w:object>
      </w:r>
      <w:r w:rsidRPr="006E5C42">
        <w:rPr>
          <w:rFonts w:eastAsia="SimSun"/>
          <w:bCs/>
          <w:lang w:eastAsia="zh-CN"/>
        </w:rPr>
        <w:t xml:space="preserve"> </w:t>
      </w:r>
      <w:r w:rsidRPr="006E5C42">
        <w:rPr>
          <w:lang w:eastAsia="ja-JP"/>
        </w:rPr>
        <w:t xml:space="preserve">(see </w:t>
      </w:r>
      <w:r w:rsidRPr="0062267A">
        <w:rPr>
          <w:rFonts w:eastAsia="SimSun"/>
          <w:lang w:eastAsia="zh-CN"/>
        </w:rPr>
        <w:t>clause B.6.6.5</w:t>
      </w:r>
      <w:r w:rsidRPr="006E5C42">
        <w:rPr>
          <w:lang w:eastAsia="ja-JP"/>
        </w:rPr>
        <w:t>, Equations (B.6-74) and (B.6-75)):</w:t>
      </w:r>
    </w:p>
    <w:tbl>
      <w:tblPr>
        <w:tblW w:w="9639" w:type="dxa"/>
        <w:jc w:val="center"/>
        <w:tblLayout w:type="fixed"/>
        <w:tblLook w:val="01E0" w:firstRow="1" w:lastRow="1" w:firstColumn="1" w:lastColumn="1" w:noHBand="0" w:noVBand="0"/>
      </w:tblPr>
      <w:tblGrid>
        <w:gridCol w:w="3443"/>
        <w:gridCol w:w="3606"/>
        <w:gridCol w:w="1459"/>
        <w:gridCol w:w="1131"/>
      </w:tblGrid>
      <w:tr w:rsidR="00BC3D81" w:rsidRPr="006E5C42" w:rsidTr="00BC3D81">
        <w:trPr>
          <w:jc w:val="center"/>
        </w:trPr>
        <w:tc>
          <w:tcPr>
            <w:tcW w:w="3408" w:type="dxa"/>
          </w:tcPr>
          <w:p w:rsidR="00BC3D81" w:rsidRPr="006E5C42" w:rsidRDefault="00BC3D81" w:rsidP="00BC3D81">
            <w:pPr>
              <w:pStyle w:val="Equation"/>
              <w:tabs>
                <w:tab w:val="clear" w:pos="794"/>
                <w:tab w:val="left" w:pos="743"/>
                <w:tab w:val="left" w:pos="885"/>
              </w:tabs>
              <w:ind w:left="13680" w:hanging="13680"/>
              <w:rPr>
                <w:rFonts w:eastAsia="SimSun"/>
              </w:rPr>
            </w:pPr>
            <w:r w:rsidRPr="006E5C42">
              <w:rPr>
                <w:rFonts w:eastAsia="SimSun"/>
              </w:rPr>
              <w:t xml:space="preserve">                If </w:t>
            </w:r>
            <w:r w:rsidRPr="006E5C42">
              <w:rPr>
                <w:i/>
                <w:iCs/>
                <w:lang w:eastAsia="zh-CN"/>
              </w:rPr>
              <w:t>F</w:t>
            </w:r>
            <w:r w:rsidRPr="006E5C42">
              <w:rPr>
                <w:i/>
                <w:iCs/>
                <w:vertAlign w:val="subscript"/>
                <w:lang w:eastAsia="zh-CN"/>
              </w:rPr>
              <w:t>class</w:t>
            </w:r>
            <w:r w:rsidRPr="006E5C42">
              <w:rPr>
                <w:rFonts w:eastAsia="SimSun"/>
              </w:rPr>
              <w:t>= TRANSIENT</w:t>
            </w:r>
          </w:p>
        </w:tc>
        <w:tc>
          <w:tcPr>
            <w:tcW w:w="3570" w:type="dxa"/>
            <w:vAlign w:val="center"/>
          </w:tcPr>
          <w:p w:rsidR="00BC3D81" w:rsidRPr="006E5C42" w:rsidRDefault="00BC3D81" w:rsidP="00BC3D81">
            <w:pPr>
              <w:pStyle w:val="Equation"/>
              <w:rPr>
                <w:rFonts w:eastAsia="SimSun"/>
                <w:szCs w:val="21"/>
                <w:lang w:eastAsia="zh-CN"/>
              </w:rPr>
            </w:pPr>
            <w:r w:rsidRPr="00833557">
              <w:rPr>
                <w:rFonts w:eastAsia="SimSun"/>
                <w:lang w:eastAsia="zh-CN"/>
              </w:rPr>
              <w:object w:dxaOrig="2760" w:dyaOrig="400">
                <v:shape id="_x0000_i1548" type="#_x0000_t75" style="width:138.3pt;height:20pt" o:ole="">
                  <v:imagedata r:id="rId1010" o:title=""/>
                </v:shape>
                <o:OLEObject Type="Embed" ProgID="Equation.DSMT4" ShapeID="_x0000_i1548" DrawAspect="Content" ObjectID="_1428132445" r:id="rId1011"/>
              </w:object>
            </w:r>
          </w:p>
        </w:tc>
        <w:tc>
          <w:tcPr>
            <w:tcW w:w="1444" w:type="dxa"/>
            <w:vAlign w:val="center"/>
          </w:tcPr>
          <w:p w:rsidR="00BC3D81" w:rsidRPr="006E5C42" w:rsidRDefault="00BC3D81" w:rsidP="00BC3D81">
            <w:pPr>
              <w:pStyle w:val="Equation"/>
              <w:rPr>
                <w:rFonts w:eastAsia="SimSun"/>
                <w:szCs w:val="21"/>
                <w:lang w:eastAsia="zh-CN"/>
              </w:rPr>
            </w:pPr>
            <w:r w:rsidRPr="00833557">
              <w:rPr>
                <w:rFonts w:eastAsia="SimSun"/>
                <w:position w:val="-10"/>
                <w:szCs w:val="21"/>
                <w:lang w:eastAsia="zh-CN"/>
              </w:rPr>
              <w:object w:dxaOrig="1020" w:dyaOrig="320">
                <v:shape id="_x0000_i1549" type="#_x0000_t75" style="width:50.85pt;height:16pt" o:ole="">
                  <v:imagedata r:id="rId1012" o:title=""/>
                </v:shape>
                <o:OLEObject Type="Embed" ProgID="Equation.3" ShapeID="_x0000_i1549" DrawAspect="Content" ObjectID="_1428132446" r:id="rId1013"/>
              </w:object>
            </w:r>
          </w:p>
        </w:tc>
        <w:tc>
          <w:tcPr>
            <w:tcW w:w="1120" w:type="dxa"/>
            <w:vMerge w:val="restart"/>
          </w:tcPr>
          <w:p w:rsidR="00BC3D81" w:rsidRPr="006E5C42" w:rsidRDefault="00BC3D81" w:rsidP="00BC3D81">
            <w:pPr>
              <w:pStyle w:val="Equation"/>
              <w:rPr>
                <w:rFonts w:eastAsia="SimSun"/>
                <w:szCs w:val="21"/>
                <w:lang w:eastAsia="zh-CN"/>
              </w:rPr>
            </w:pPr>
            <w:r w:rsidRPr="006E5C42">
              <w:rPr>
                <w:rFonts w:eastAsia="SimSun"/>
                <w:szCs w:val="21"/>
                <w:lang w:eastAsia="zh-CN"/>
              </w:rPr>
              <w:t>(B.6-81)</w:t>
            </w:r>
          </w:p>
        </w:tc>
      </w:tr>
      <w:tr w:rsidR="00BC3D81" w:rsidRPr="006E5C42" w:rsidTr="00BC3D81">
        <w:trPr>
          <w:jc w:val="center"/>
        </w:trPr>
        <w:tc>
          <w:tcPr>
            <w:tcW w:w="3408" w:type="dxa"/>
          </w:tcPr>
          <w:p w:rsidR="00BC3D81" w:rsidRPr="006E5C42" w:rsidRDefault="00BC3D81" w:rsidP="00BC3D81">
            <w:pPr>
              <w:pStyle w:val="Equation"/>
              <w:rPr>
                <w:rFonts w:eastAsia="SimSun"/>
                <w:lang w:eastAsia="zh-CN"/>
              </w:rPr>
            </w:pPr>
            <w:r w:rsidRPr="006E5C42">
              <w:rPr>
                <w:rFonts w:eastAsia="SimSun"/>
                <w:lang w:eastAsia="zh-CN"/>
              </w:rPr>
              <w:t xml:space="preserve">               Otherwise</w:t>
            </w:r>
          </w:p>
        </w:tc>
        <w:tc>
          <w:tcPr>
            <w:tcW w:w="3570" w:type="dxa"/>
            <w:vAlign w:val="center"/>
          </w:tcPr>
          <w:p w:rsidR="00BC3D81" w:rsidRPr="006E5C42" w:rsidRDefault="00BC3D81" w:rsidP="00BC3D81">
            <w:pPr>
              <w:pStyle w:val="Equation"/>
              <w:rPr>
                <w:rFonts w:eastAsia="SimSun"/>
                <w:lang w:eastAsia="zh-CN"/>
              </w:rPr>
            </w:pPr>
            <w:r w:rsidRPr="00833557">
              <w:rPr>
                <w:rFonts w:eastAsia="SimSun"/>
                <w:position w:val="-12"/>
                <w:lang w:eastAsia="zh-CN"/>
              </w:rPr>
              <w:object w:dxaOrig="1560" w:dyaOrig="400">
                <v:shape id="_x0000_i1550" type="#_x0000_t75" style="width:71.45pt;height:18.85pt" o:ole="">
                  <v:imagedata r:id="rId1014" o:title=""/>
                </v:shape>
                <o:OLEObject Type="Embed" ProgID="Equation.3" ShapeID="_x0000_i1550" DrawAspect="Content" ObjectID="_1428132447" r:id="rId1015"/>
              </w:object>
            </w:r>
          </w:p>
        </w:tc>
        <w:tc>
          <w:tcPr>
            <w:tcW w:w="1444" w:type="dxa"/>
            <w:vAlign w:val="center"/>
          </w:tcPr>
          <w:p w:rsidR="00BC3D81" w:rsidRPr="006E5C42" w:rsidRDefault="00BC3D81" w:rsidP="00BC3D81">
            <w:pPr>
              <w:pStyle w:val="Equation"/>
              <w:rPr>
                <w:rFonts w:eastAsia="SimSun"/>
                <w:szCs w:val="21"/>
                <w:lang w:eastAsia="zh-CN"/>
              </w:rPr>
            </w:pPr>
            <w:r w:rsidRPr="00833557">
              <w:rPr>
                <w:rFonts w:eastAsia="SimSun"/>
                <w:position w:val="-10"/>
                <w:szCs w:val="21"/>
                <w:lang w:eastAsia="zh-CN"/>
              </w:rPr>
              <w:object w:dxaOrig="1020" w:dyaOrig="320">
                <v:shape id="_x0000_i1551" type="#_x0000_t75" style="width:50.85pt;height:16pt" o:ole="">
                  <v:imagedata r:id="rId1016" o:title=""/>
                </v:shape>
                <o:OLEObject Type="Embed" ProgID="Equation.3" ShapeID="_x0000_i1551" DrawAspect="Content" ObjectID="_1428132448" r:id="rId1017"/>
              </w:object>
            </w:r>
          </w:p>
        </w:tc>
        <w:tc>
          <w:tcPr>
            <w:tcW w:w="1120" w:type="dxa"/>
            <w:vMerge/>
          </w:tcPr>
          <w:p w:rsidR="00BC3D81" w:rsidRPr="006E5C42" w:rsidRDefault="00BC3D81" w:rsidP="00BC3D81">
            <w:pPr>
              <w:pStyle w:val="Equation"/>
              <w:rPr>
                <w:rFonts w:eastAsia="SimSun"/>
                <w:szCs w:val="21"/>
                <w:lang w:eastAsia="zh-CN"/>
              </w:rPr>
            </w:pPr>
          </w:p>
        </w:tc>
      </w:tr>
    </w:tbl>
    <w:p w:rsidR="00BC3D81" w:rsidRPr="006E5C42" w:rsidRDefault="00BC3D81" w:rsidP="00BC3D81">
      <w:pPr>
        <w:rPr>
          <w:lang w:eastAsia="ja-JP"/>
        </w:rPr>
      </w:pPr>
      <w:r w:rsidRPr="006E5C42">
        <w:t xml:space="preserve">The sub-bands are then sorted in order of descending perceptual importance. This results for each sub-band in an index </w:t>
      </w:r>
      <w:r w:rsidRPr="006E5C42">
        <w:rPr>
          <w:position w:val="-12"/>
          <w:lang w:eastAsia="ja-JP"/>
        </w:rPr>
        <w:object w:dxaOrig="660" w:dyaOrig="360">
          <v:shape id="_x0000_i1552" type="#_x0000_t75" style="width:32.55pt;height:18.85pt" o:ole="">
            <v:imagedata r:id="rId274" o:title=""/>
          </v:shape>
          <o:OLEObject Type="Embed" ProgID="Equation.DSMT4" ShapeID="_x0000_i1552" DrawAspect="Content" ObjectID="_1428132449" r:id="rId1018"/>
        </w:object>
      </w:r>
      <w:r w:rsidRPr="006E5C42">
        <w:rPr>
          <w:lang w:eastAsia="ja-JP"/>
        </w:rPr>
        <w:t>,</w:t>
      </w:r>
      <w:r w:rsidRPr="006E5C42">
        <w:t xml:space="preserve"> </w:t>
      </w:r>
      <w:r w:rsidRPr="006E5C42">
        <w:rPr>
          <w:position w:val="-12"/>
          <w:lang w:eastAsia="ja-JP"/>
        </w:rPr>
        <w:object w:dxaOrig="1340" w:dyaOrig="360">
          <v:shape id="_x0000_i1553" type="#_x0000_t75" style="width:66.85pt;height:18.85pt" o:ole="">
            <v:imagedata r:id="rId1019" o:title=""/>
          </v:shape>
          <o:OLEObject Type="Embed" ProgID="Equation.DSMT4" ShapeID="_x0000_i1553" DrawAspect="Content" ObjectID="_1428132450" r:id="rId1020"/>
        </w:object>
      </w:r>
      <w:r w:rsidRPr="006E5C42">
        <w:t xml:space="preserve">, </w:t>
      </w:r>
      <w:r w:rsidRPr="006E5C42">
        <w:rPr>
          <w:rFonts w:eastAsia="SimSun"/>
          <w:position w:val="-10"/>
          <w:szCs w:val="21"/>
          <w:lang w:eastAsia="zh-CN"/>
        </w:rPr>
        <w:object w:dxaOrig="1020" w:dyaOrig="320">
          <v:shape id="_x0000_i1554" type="#_x0000_t75" style="width:50.85pt;height:16pt" o:ole="">
            <v:imagedata r:id="rId1021" o:title=""/>
          </v:shape>
          <o:OLEObject Type="Embed" ProgID="Equation.3" ShapeID="_x0000_i1554" DrawAspect="Content" ObjectID="_1428132451" r:id="rId1022"/>
        </w:object>
      </w:r>
      <w:r w:rsidRPr="006E5C42">
        <w:t xml:space="preserve"> which indicates that </w:t>
      </w:r>
      <w:r w:rsidRPr="006E5C42">
        <w:rPr>
          <w:position w:val="-12"/>
          <w:lang w:eastAsia="ja-JP"/>
        </w:rPr>
        <w:object w:dxaOrig="660" w:dyaOrig="360">
          <v:shape id="_x0000_i1555" type="#_x0000_t75" style="width:32.55pt;height:18.85pt" o:ole="">
            <v:imagedata r:id="rId1023" o:title=""/>
          </v:shape>
          <o:OLEObject Type="Embed" ProgID="Equation.DSMT4" ShapeID="_x0000_i1555" DrawAspect="Content" ObjectID="_1428132452" r:id="rId1024"/>
        </w:object>
      </w:r>
      <w:r w:rsidRPr="006E5C42">
        <w:t>-th sub-band has the (</w:t>
      </w:r>
      <w:r w:rsidRPr="0062267A">
        <w:rPr>
          <w:i/>
        </w:rPr>
        <w:t>j+</w:t>
      </w:r>
      <w:r w:rsidRPr="006E5C42">
        <w:t xml:space="preserve">1)-th largest perceptual importance (i.e., </w:t>
      </w:r>
      <w:r w:rsidRPr="006E5C42">
        <w:rPr>
          <w:position w:val="-12"/>
          <w:lang w:eastAsia="ja-JP"/>
        </w:rPr>
        <w:object w:dxaOrig="639" w:dyaOrig="360">
          <v:shape id="_x0000_i1556" type="#_x0000_t75" style="width:32.55pt;height:18.85pt" o:ole="">
            <v:imagedata r:id="rId1025" o:title=""/>
          </v:shape>
          <o:OLEObject Type="Embed" ProgID="Equation.DSMT4" ShapeID="_x0000_i1556" DrawAspect="Content" ObjectID="_1428132453" r:id="rId1026"/>
        </w:object>
      </w:r>
      <w:r w:rsidRPr="006E5C42">
        <w:rPr>
          <w:lang w:eastAsia="ja-JP"/>
        </w:rPr>
        <w:t>-th sub-band has the highest</w:t>
      </w:r>
      <w:r w:rsidRPr="006E5C42">
        <w:t xml:space="preserve"> perceptual importance </w:t>
      </w:r>
      <w:r w:rsidRPr="006E5C42">
        <w:rPr>
          <w:lang w:eastAsia="ja-JP"/>
        </w:rPr>
        <w:t xml:space="preserve">whereas </w:t>
      </w:r>
      <w:r w:rsidRPr="006E5C42">
        <w:rPr>
          <w:position w:val="-12"/>
          <w:lang w:eastAsia="ja-JP"/>
        </w:rPr>
        <w:object w:dxaOrig="639" w:dyaOrig="360">
          <v:shape id="_x0000_i1557" type="#_x0000_t75" style="width:32.55pt;height:18.85pt" o:ole="">
            <v:imagedata r:id="rId1027" o:title=""/>
          </v:shape>
          <o:OLEObject Type="Embed" ProgID="Equation.DSMT4" ShapeID="_x0000_i1557" DrawAspect="Content" ObjectID="_1428132454" r:id="rId1028"/>
        </w:object>
      </w:r>
      <w:r w:rsidRPr="006E5C42">
        <w:rPr>
          <w:lang w:eastAsia="ja-JP"/>
        </w:rPr>
        <w:t xml:space="preserve">-th sub-band has the lowest </w:t>
      </w:r>
      <w:r w:rsidRPr="006E5C42">
        <w:t>perceptual importance). This ranking is used for choos</w:t>
      </w:r>
      <w:r w:rsidRPr="0062267A">
        <w:t>ing the most perceptually important sub-bands to be coded in SWBL1 while the less perceptually important sub-bands will be coded in SWBL2</w:t>
      </w:r>
      <w:r w:rsidRPr="006E5C42">
        <w:rPr>
          <w:rFonts w:eastAsia="SimSun"/>
          <w:lang w:eastAsia="zh-CN"/>
        </w:rPr>
        <w:t xml:space="preserve"> for</w:t>
      </w:r>
      <w:r w:rsidRPr="006E5C42">
        <w:t xml:space="preserve"> algebraic vector quantization (see clause B.6.7.4).</w:t>
      </w:r>
    </w:p>
    <w:p w:rsidR="00BC3D81" w:rsidRPr="006E5C42" w:rsidRDefault="00BC3D81" w:rsidP="00BC3D81">
      <w:pPr>
        <w:pStyle w:val="Heading4"/>
      </w:pPr>
      <w:bookmarkStart w:id="915" w:name="_Ref264020417"/>
      <w:bookmarkStart w:id="916" w:name="_Toc265158563"/>
      <w:bookmarkStart w:id="917" w:name="_Toc283385096"/>
      <w:r w:rsidRPr="006E5C42">
        <w:t>B.6.7.3</w:t>
      </w:r>
      <w:r w:rsidRPr="006E5C42">
        <w:tab/>
        <w:t>Selection of the SHB mode</w:t>
      </w:r>
      <w:bookmarkEnd w:id="915"/>
      <w:bookmarkEnd w:id="916"/>
      <w:bookmarkEnd w:id="917"/>
    </w:p>
    <w:p w:rsidR="00BC3D81" w:rsidRPr="006E5C42" w:rsidRDefault="00BC3D81" w:rsidP="00BC3D81">
      <w:pPr>
        <w:rPr>
          <w:rFonts w:eastAsia="SimSun"/>
          <w:color w:val="000000"/>
          <w:lang w:eastAsia="zh-CN"/>
        </w:rPr>
      </w:pPr>
      <w:r w:rsidRPr="006E5C42">
        <w:rPr>
          <w:bCs/>
          <w:color w:val="000000"/>
          <w:lang w:eastAsia="ja-JP"/>
        </w:rPr>
        <w:t>The encoder for SWBL1 and SWBL2 layers classifies the super-highband signal into</w:t>
      </w:r>
      <w:r w:rsidRPr="006E5C42">
        <w:rPr>
          <w:bCs/>
          <w:color w:val="000000"/>
        </w:rPr>
        <w:t xml:space="preserve"> </w:t>
      </w:r>
      <w:r w:rsidRPr="006E5C42">
        <w:rPr>
          <w:bCs/>
          <w:color w:val="000000"/>
          <w:lang w:eastAsia="ja-JP"/>
        </w:rPr>
        <w:t>three</w:t>
      </w:r>
      <w:r w:rsidRPr="006E5C42">
        <w:rPr>
          <w:bCs/>
          <w:color w:val="000000"/>
        </w:rPr>
        <w:t xml:space="preserve"> encoding modes</w:t>
      </w:r>
      <w:r w:rsidRPr="006E5C42">
        <w:rPr>
          <w:bCs/>
          <w:color w:val="000000"/>
          <w:lang w:eastAsia="ja-JP"/>
        </w:rPr>
        <w:t>, SHB m</w:t>
      </w:r>
      <w:r w:rsidRPr="006E5C42">
        <w:rPr>
          <w:bCs/>
          <w:color w:val="000000"/>
        </w:rPr>
        <w:t xml:space="preserve">odes 0, 1 and 2. The first two modes are selected on the condition that the previous and the current frames are classified either NORMAL or NOISE. For frames that do not satisfy this condition, </w:t>
      </w:r>
      <w:r w:rsidRPr="006E5C42">
        <w:rPr>
          <w:rFonts w:eastAsia="SimSun"/>
          <w:bCs/>
          <w:color w:val="000000"/>
          <w:lang w:eastAsia="zh-CN"/>
        </w:rPr>
        <w:t xml:space="preserve">SHB </w:t>
      </w:r>
      <w:r w:rsidRPr="006E5C42">
        <w:rPr>
          <w:bCs/>
          <w:color w:val="000000"/>
        </w:rPr>
        <w:t xml:space="preserve">mode 2 is selected. In </w:t>
      </w:r>
      <w:r w:rsidRPr="006E5C42">
        <w:rPr>
          <w:rFonts w:eastAsia="SimSun"/>
          <w:bCs/>
          <w:color w:val="000000"/>
          <w:lang w:eastAsia="zh-CN"/>
        </w:rPr>
        <w:t xml:space="preserve">SHB </w:t>
      </w:r>
      <w:r w:rsidRPr="006E5C42">
        <w:rPr>
          <w:bCs/>
          <w:color w:val="000000"/>
        </w:rPr>
        <w:t>modes 0 and 1, one bit is transmitted as</w:t>
      </w:r>
      <w:r w:rsidRPr="006E5C42">
        <w:rPr>
          <w:rFonts w:eastAsia="SimSun"/>
          <w:color w:val="000000"/>
          <w:lang w:eastAsia="zh-CN"/>
        </w:rPr>
        <w:t xml:space="preserve"> </w:t>
      </w:r>
      <w:r w:rsidRPr="006E5C42">
        <w:rPr>
          <w:color w:val="000000"/>
          <w:position w:val="-14"/>
          <w:lang w:eastAsia="ja-JP"/>
        </w:rPr>
        <w:object w:dxaOrig="760" w:dyaOrig="380">
          <v:shape id="_x0000_i1558" type="#_x0000_t75" style="width:38.85pt;height:18.85pt" o:ole="">
            <v:imagedata r:id="rId1029" o:title=""/>
          </v:shape>
          <o:OLEObject Type="Embed" ProgID="Equation.DSMT4" ShapeID="_x0000_i1558" DrawAspect="Content" ObjectID="_1428132455" r:id="rId1030"/>
        </w:object>
      </w:r>
      <w:r w:rsidRPr="006E5C42">
        <w:rPr>
          <w:color w:val="000000"/>
          <w:lang w:eastAsia="ja-JP"/>
        </w:rPr>
        <w:t xml:space="preserve">, indicating either </w:t>
      </w:r>
      <w:r w:rsidRPr="006E5C42">
        <w:rPr>
          <w:rFonts w:eastAsia="SimSun"/>
          <w:color w:val="000000"/>
          <w:lang w:eastAsia="zh-CN"/>
        </w:rPr>
        <w:t xml:space="preserve">SHB </w:t>
      </w:r>
      <w:r w:rsidRPr="0062267A">
        <w:rPr>
          <w:color w:val="000000"/>
          <w:lang w:eastAsia="ja-JP"/>
        </w:rPr>
        <w:t xml:space="preserve">mode 0 or 1. For </w:t>
      </w:r>
      <w:r w:rsidRPr="006E5C42">
        <w:rPr>
          <w:rFonts w:eastAsia="SimSun"/>
          <w:color w:val="000000"/>
          <w:lang w:eastAsia="zh-CN"/>
        </w:rPr>
        <w:t xml:space="preserve">SHB </w:t>
      </w:r>
      <w:r w:rsidRPr="006E5C42">
        <w:rPr>
          <w:color w:val="000000"/>
          <w:lang w:eastAsia="ja-JP"/>
        </w:rPr>
        <w:t xml:space="preserve">mode 2, no bit is transmitted. </w:t>
      </w:r>
      <w:r w:rsidRPr="006E5C42">
        <w:rPr>
          <w:bCs/>
          <w:color w:val="000000"/>
        </w:rPr>
        <w:t xml:space="preserve">The distinction between SHB mode 0 and 1 is whether the coefficients are sparse or not, respectively, and the </w:t>
      </w:r>
      <w:r w:rsidRPr="006E5C42">
        <w:rPr>
          <w:rFonts w:eastAsia="SimSun"/>
          <w:bCs/>
          <w:color w:val="000000"/>
          <w:lang w:eastAsia="zh-CN"/>
        </w:rPr>
        <w:t xml:space="preserve">SHB </w:t>
      </w:r>
      <w:r w:rsidRPr="006E5C42">
        <w:rPr>
          <w:bCs/>
          <w:color w:val="000000"/>
        </w:rPr>
        <w:t xml:space="preserve">mode flag </w:t>
      </w:r>
      <w:r w:rsidRPr="006E5C42">
        <w:rPr>
          <w:color w:val="000000"/>
          <w:position w:val="-14"/>
          <w:lang w:eastAsia="ja-JP"/>
        </w:rPr>
        <w:object w:dxaOrig="760" w:dyaOrig="400">
          <v:shape id="_x0000_i1559" type="#_x0000_t75" style="width:38.85pt;height:20pt" o:ole="">
            <v:imagedata r:id="rId1031" o:title=""/>
          </v:shape>
          <o:OLEObject Type="Embed" ProgID="Equation.DSMT4" ShapeID="_x0000_i1559" DrawAspect="Content" ObjectID="_1428132456" r:id="rId1032"/>
        </w:object>
      </w:r>
      <w:r w:rsidRPr="006E5C42">
        <w:rPr>
          <w:color w:val="000000"/>
          <w:lang w:eastAsia="ja-JP"/>
        </w:rPr>
        <w:t xml:space="preserve"> </w:t>
      </w:r>
      <w:r w:rsidRPr="006E5C42">
        <w:rPr>
          <w:bCs/>
          <w:color w:val="000000"/>
        </w:rPr>
        <w:t xml:space="preserve">in the current frame </w:t>
      </w:r>
      <w:r w:rsidRPr="0062267A">
        <w:rPr>
          <w:bCs/>
          <w:i/>
          <w:color w:val="000000"/>
        </w:rPr>
        <w:t>m</w:t>
      </w:r>
      <w:r w:rsidRPr="006E5C42">
        <w:rPr>
          <w:bCs/>
          <w:color w:val="000000"/>
        </w:rPr>
        <w:t xml:space="preserve"> is computed</w:t>
      </w:r>
      <w:r w:rsidRPr="006E5C42">
        <w:rPr>
          <w:color w:val="000000"/>
          <w:lang w:eastAsia="ja-JP"/>
        </w:rPr>
        <w:t xml:space="preserve"> as:</w:t>
      </w:r>
    </w:p>
    <w:tbl>
      <w:tblPr>
        <w:tblW w:w="9639" w:type="dxa"/>
        <w:jc w:val="center"/>
        <w:tblLayout w:type="fixed"/>
        <w:tblLook w:val="01E0" w:firstRow="1" w:lastRow="1" w:firstColumn="1" w:lastColumn="1" w:noHBand="0" w:noVBand="0"/>
      </w:tblPr>
      <w:tblGrid>
        <w:gridCol w:w="8498"/>
        <w:gridCol w:w="1141"/>
      </w:tblGrid>
      <w:tr w:rsidR="00BC3D81" w:rsidRPr="006E5C42" w:rsidTr="00BC3D81">
        <w:trPr>
          <w:jc w:val="center"/>
        </w:trPr>
        <w:tc>
          <w:tcPr>
            <w:tcW w:w="849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4020" w:dyaOrig="1120">
                <v:shape id="_x0000_i1560" type="#_x0000_t75" style="width:201.15pt;height:56pt" o:ole="">
                  <v:imagedata r:id="rId1033" o:title=""/>
                </v:shape>
                <o:OLEObject Type="Embed" ProgID="Equation.DSMT4" ShapeID="_x0000_i1560" DrawAspect="Content" ObjectID="_1428132457" r:id="rId1034"/>
              </w:object>
            </w:r>
          </w:p>
        </w:tc>
        <w:tc>
          <w:tcPr>
            <w:tcW w:w="1140" w:type="dxa"/>
            <w:vAlign w:val="center"/>
          </w:tcPr>
          <w:p w:rsidR="00BC3D81" w:rsidRPr="006E5C42" w:rsidRDefault="00BC3D81" w:rsidP="00BC3D81">
            <w:pPr>
              <w:pStyle w:val="Equation"/>
              <w:jc w:val="right"/>
              <w:rPr>
                <w:szCs w:val="21"/>
              </w:rPr>
            </w:pPr>
            <w:r w:rsidRPr="006E5C42">
              <w:rPr>
                <w:szCs w:val="21"/>
              </w:rPr>
              <w:t>(B.6-82)</w:t>
            </w:r>
          </w:p>
        </w:tc>
      </w:tr>
    </w:tbl>
    <w:p w:rsidR="00BC3D81" w:rsidRPr="0062267A" w:rsidRDefault="00BC3D81" w:rsidP="00BC3D81">
      <w:pPr>
        <w:rPr>
          <w:lang w:eastAsia="ja-JP"/>
        </w:rPr>
      </w:pPr>
      <w:r w:rsidRPr="006E5C42">
        <w:rPr>
          <w:lang w:eastAsia="ja-JP"/>
        </w:rPr>
        <w:t xml:space="preserve">where </w:t>
      </w:r>
      <w:r w:rsidRPr="006E5C42">
        <w:rPr>
          <w:color w:val="000000"/>
          <w:position w:val="-12"/>
          <w:lang w:eastAsia="ja-JP"/>
        </w:rPr>
        <w:object w:dxaOrig="440" w:dyaOrig="380">
          <v:shape id="_x0000_i1561" type="#_x0000_t75" style="width:21.7pt;height:18.85pt" o:ole="">
            <v:imagedata r:id="rId1035" o:title=""/>
          </v:shape>
          <o:OLEObject Type="Embed" ProgID="Equation.DSMT4" ShapeID="_x0000_i1561" DrawAspect="Content" ObjectID="_1428132458" r:id="rId1036"/>
        </w:object>
      </w:r>
      <w:r w:rsidRPr="006E5C42">
        <w:rPr>
          <w:lang w:eastAsia="ja-JP"/>
        </w:rPr>
        <w:t xml:space="preserve"> is the sparseness</w:t>
      </w:r>
      <w:r w:rsidRPr="006E5C42">
        <w:rPr>
          <w:rFonts w:eastAsia="SimSun"/>
          <w:color w:val="000000"/>
          <w:lang w:eastAsia="zh-CN"/>
        </w:rPr>
        <w:t xml:space="preserve"> </w:t>
      </w:r>
      <w:r w:rsidRPr="0062267A">
        <w:rPr>
          <w:lang w:eastAsia="ja-JP"/>
        </w:rPr>
        <w:t>parameter.</w:t>
      </w:r>
      <w:r w:rsidRPr="006E5C42">
        <w:rPr>
          <w:rFonts w:eastAsia="SimSun"/>
          <w:color w:val="000000"/>
          <w:szCs w:val="24"/>
          <w:lang w:eastAsia="zh-CN"/>
        </w:rPr>
        <w:t xml:space="preserve"> </w:t>
      </w:r>
      <w:r w:rsidRPr="006E5C42">
        <w:rPr>
          <w:color w:val="000000"/>
          <w:szCs w:val="24"/>
          <w:lang w:eastAsia="ja-JP"/>
        </w:rPr>
        <w:t>The spars</w:t>
      </w:r>
      <w:r w:rsidRPr="006E5C42">
        <w:rPr>
          <w:rFonts w:eastAsia="SimSun"/>
          <w:color w:val="000000"/>
          <w:szCs w:val="24"/>
          <w:lang w:eastAsia="zh-CN"/>
        </w:rPr>
        <w:t>e</w:t>
      </w:r>
      <w:r w:rsidRPr="006E5C42">
        <w:rPr>
          <w:color w:val="000000"/>
          <w:szCs w:val="24"/>
          <w:lang w:eastAsia="ja-JP"/>
        </w:rPr>
        <w:t xml:space="preserve">ness parameter of the current frame </w:t>
      </w:r>
      <w:r w:rsidRPr="006E5C42">
        <w:rPr>
          <w:i/>
          <w:color w:val="000000"/>
          <w:szCs w:val="24"/>
          <w:lang w:eastAsia="ja-JP"/>
        </w:rPr>
        <w:t>m</w:t>
      </w:r>
      <w:r w:rsidRPr="006E5C42">
        <w:rPr>
          <w:color w:val="000000"/>
          <w:szCs w:val="24"/>
          <w:lang w:eastAsia="ja-JP"/>
        </w:rPr>
        <w:t xml:space="preserve">, </w:t>
      </w:r>
      <w:r w:rsidRPr="006E5C42">
        <w:rPr>
          <w:color w:val="000000"/>
          <w:position w:val="-12"/>
          <w:lang w:eastAsia="ja-JP"/>
        </w:rPr>
        <w:object w:dxaOrig="440" w:dyaOrig="380">
          <v:shape id="_x0000_i1562" type="#_x0000_t75" style="width:21.7pt;height:18.85pt" o:ole="">
            <v:imagedata r:id="rId1035" o:title=""/>
          </v:shape>
          <o:OLEObject Type="Embed" ProgID="Equation.DSMT4" ShapeID="_x0000_i1562" DrawAspect="Content" ObjectID="_1428132459" r:id="rId1037"/>
        </w:object>
      </w:r>
      <w:r w:rsidRPr="006E5C42">
        <w:rPr>
          <w:color w:val="000000"/>
          <w:szCs w:val="24"/>
          <w:lang w:eastAsia="ja-JP"/>
        </w:rPr>
        <w:t>, is smoothed across the pervious frame as:</w:t>
      </w:r>
    </w:p>
    <w:tbl>
      <w:tblPr>
        <w:tblW w:w="9639" w:type="dxa"/>
        <w:jc w:val="center"/>
        <w:tblLayout w:type="fixed"/>
        <w:tblLook w:val="01E0" w:firstRow="1" w:lastRow="1" w:firstColumn="1" w:lastColumn="1" w:noHBand="0" w:noVBand="0"/>
      </w:tblPr>
      <w:tblGrid>
        <w:gridCol w:w="8499"/>
        <w:gridCol w:w="1140"/>
      </w:tblGrid>
      <w:tr w:rsidR="00BC3D81" w:rsidRPr="006E5C42" w:rsidTr="00BC3D81">
        <w:trPr>
          <w:jc w:val="center"/>
        </w:trPr>
        <w:tc>
          <w:tcPr>
            <w:tcW w:w="850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2340" w:dyaOrig="380">
                <v:shape id="_x0000_i1563" type="#_x0000_t75" style="width:117.7pt;height:18.85pt" o:ole="">
                  <v:imagedata r:id="rId1038" o:title=""/>
                </v:shape>
                <o:OLEObject Type="Embed" ProgID="Equation.DSMT4" ShapeID="_x0000_i1563" DrawAspect="Content" ObjectID="_1428132460" r:id="rId1039"/>
              </w:object>
            </w:r>
          </w:p>
        </w:tc>
        <w:tc>
          <w:tcPr>
            <w:tcW w:w="1140" w:type="dxa"/>
            <w:vAlign w:val="center"/>
          </w:tcPr>
          <w:p w:rsidR="00BC3D81" w:rsidRPr="006E5C42" w:rsidRDefault="00BC3D81" w:rsidP="00BC3D81">
            <w:pPr>
              <w:pStyle w:val="Equation"/>
              <w:jc w:val="right"/>
              <w:rPr>
                <w:szCs w:val="21"/>
              </w:rPr>
            </w:pPr>
            <w:r w:rsidRPr="006E5C42">
              <w:rPr>
                <w:szCs w:val="21"/>
              </w:rPr>
              <w:t>(B.6-83)</w:t>
            </w:r>
          </w:p>
        </w:tc>
      </w:tr>
    </w:tbl>
    <w:p w:rsidR="00BC3D81" w:rsidRPr="0062267A" w:rsidRDefault="00BC3D81" w:rsidP="00BC3D81">
      <w:pPr>
        <w:rPr>
          <w:lang w:eastAsia="ja-JP"/>
        </w:rPr>
      </w:pPr>
      <w:r w:rsidRPr="006E5C42">
        <w:rPr>
          <w:lang w:eastAsia="ja-JP"/>
        </w:rPr>
        <w:t xml:space="preserve">where </w:t>
      </w:r>
      <w:r w:rsidRPr="006E5C42">
        <w:rPr>
          <w:color w:val="000000"/>
          <w:position w:val="-12"/>
          <w:lang w:eastAsia="ja-JP"/>
        </w:rPr>
        <w:object w:dxaOrig="580" w:dyaOrig="380">
          <v:shape id="_x0000_i1564" type="#_x0000_t75" style="width:30.3pt;height:18.85pt" o:ole="">
            <v:imagedata r:id="rId1040" o:title=""/>
          </v:shape>
          <o:OLEObject Type="Embed" ProgID="Equation.DSMT4" ShapeID="_x0000_i1564" DrawAspect="Content" ObjectID="_1428132461" r:id="rId1041"/>
        </w:object>
      </w:r>
      <w:r w:rsidRPr="006E5C42">
        <w:t xml:space="preserve"> is </w:t>
      </w:r>
      <w:r w:rsidRPr="006E5C42">
        <w:rPr>
          <w:color w:val="000000"/>
          <w:szCs w:val="24"/>
          <w:lang w:eastAsia="ja-JP"/>
        </w:rPr>
        <w:t xml:space="preserve">the parameter </w:t>
      </w:r>
      <w:r w:rsidRPr="0062267A">
        <w:rPr>
          <w:lang w:eastAsia="ja-JP"/>
        </w:rPr>
        <w:t>in the previo</w:t>
      </w:r>
      <w:r w:rsidRPr="006E5C42">
        <w:rPr>
          <w:rFonts w:eastAsia="SimSun"/>
          <w:color w:val="000000"/>
          <w:lang w:eastAsia="zh-CN"/>
        </w:rPr>
        <w:t>u</w:t>
      </w:r>
      <w:r w:rsidRPr="006E5C42">
        <w:rPr>
          <w:lang w:eastAsia="ja-JP"/>
        </w:rPr>
        <w:t xml:space="preserve">s frame. Here, </w:t>
      </w:r>
      <w:r w:rsidRPr="006E5C42">
        <w:rPr>
          <w:i/>
          <w:color w:val="000000"/>
          <w:position w:val="-12"/>
          <w:lang w:eastAsia="ja-JP"/>
        </w:rPr>
        <w:object w:dxaOrig="380" w:dyaOrig="360">
          <v:shape id="_x0000_i1565" type="#_x0000_t75" style="width:18.85pt;height:18.85pt" o:ole="">
            <v:imagedata r:id="rId1042" o:title=""/>
          </v:shape>
          <o:OLEObject Type="Embed" ProgID="Equation.DSMT4" ShapeID="_x0000_i1565" DrawAspect="Content" ObjectID="_1428132462" r:id="rId1043"/>
        </w:object>
      </w:r>
      <w:r w:rsidRPr="006E5C42">
        <w:rPr>
          <w:i/>
          <w:color w:val="000000"/>
          <w:lang w:eastAsia="ja-JP"/>
        </w:rPr>
        <w:t xml:space="preserve"> </w:t>
      </w:r>
      <w:r w:rsidRPr="006E5C42">
        <w:rPr>
          <w:lang w:eastAsia="ja-JP"/>
        </w:rPr>
        <w:t xml:space="preserve">is </w:t>
      </w:r>
      <w:r w:rsidRPr="0062267A">
        <w:rPr>
          <w:lang w:eastAsia="ja-JP"/>
        </w:rPr>
        <w:t>computed as,</w:t>
      </w:r>
    </w:p>
    <w:tbl>
      <w:tblPr>
        <w:tblW w:w="9639" w:type="dxa"/>
        <w:jc w:val="center"/>
        <w:tblLayout w:type="fixed"/>
        <w:tblLook w:val="01E0" w:firstRow="1" w:lastRow="1" w:firstColumn="1" w:lastColumn="1" w:noHBand="0" w:noVBand="0"/>
      </w:tblPr>
      <w:tblGrid>
        <w:gridCol w:w="8489"/>
        <w:gridCol w:w="1150"/>
      </w:tblGrid>
      <w:tr w:rsidR="00BC3D81" w:rsidRPr="006E5C42" w:rsidTr="00BC3D81">
        <w:trPr>
          <w:jc w:val="center"/>
        </w:trPr>
        <w:tc>
          <w:tcPr>
            <w:tcW w:w="849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6680" w:dyaOrig="1520">
                <v:shape id="_x0000_i1566" type="#_x0000_t75" style="width:332.55pt;height:75.45pt" o:ole="">
                  <v:imagedata r:id="rId1044" o:title=""/>
                </v:shape>
                <o:OLEObject Type="Embed" ProgID="Equation.DSMT4" ShapeID="_x0000_i1566" DrawAspect="Content" ObjectID="_1428132463" r:id="rId1045"/>
              </w:object>
            </w:r>
          </w:p>
        </w:tc>
        <w:tc>
          <w:tcPr>
            <w:tcW w:w="1150" w:type="dxa"/>
            <w:vAlign w:val="center"/>
          </w:tcPr>
          <w:p w:rsidR="00BC3D81" w:rsidRPr="006E5C42" w:rsidRDefault="00BC3D81" w:rsidP="00BC3D81">
            <w:pPr>
              <w:pStyle w:val="Equation"/>
              <w:jc w:val="right"/>
              <w:rPr>
                <w:szCs w:val="21"/>
              </w:rPr>
            </w:pPr>
            <w:r w:rsidRPr="006E5C42">
              <w:rPr>
                <w:szCs w:val="21"/>
              </w:rPr>
              <w:t>(B.6-84)</w:t>
            </w:r>
          </w:p>
        </w:tc>
      </w:tr>
    </w:tbl>
    <w:p w:rsidR="00BC3D81" w:rsidRPr="006E5C42" w:rsidRDefault="00BC3D81" w:rsidP="00BC3D81">
      <w:pPr>
        <w:rPr>
          <w:rFonts w:eastAsia="SimSun"/>
          <w:color w:val="000000"/>
          <w:lang w:eastAsia="zh-CN"/>
        </w:rPr>
      </w:pPr>
      <w:r w:rsidRPr="006E5C42">
        <w:rPr>
          <w:color w:val="000000"/>
          <w:szCs w:val="24"/>
          <w:lang w:eastAsia="ja-JP"/>
        </w:rPr>
        <w:t xml:space="preserve">where </w:t>
      </w:r>
      <w:r w:rsidRPr="006E5C42">
        <w:rPr>
          <w:rFonts w:eastAsia="SimSun"/>
          <w:color w:val="000000"/>
          <w:position w:val="-14"/>
          <w:szCs w:val="24"/>
          <w:lang w:eastAsia="zh-CN"/>
        </w:rPr>
        <w:object w:dxaOrig="880" w:dyaOrig="380">
          <v:shape id="_x0000_i1567" type="#_x0000_t75" style="width:44.55pt;height:18.85pt" o:ole="">
            <v:imagedata r:id="rId1046" o:title=""/>
          </v:shape>
          <o:OLEObject Type="Embed" ProgID="Equation.DSMT4" ShapeID="_x0000_i1567" DrawAspect="Content" ObjectID="_1428132464" r:id="rId1047"/>
        </w:object>
      </w:r>
      <w:r w:rsidRPr="006E5C42">
        <w:rPr>
          <w:color w:val="000000"/>
          <w:szCs w:val="24"/>
          <w:lang w:eastAsia="ja-JP"/>
        </w:rPr>
        <w:t xml:space="preserve"> is a flag indicating if the amplitude of the normalized coefficient </w:t>
      </w:r>
      <w:r w:rsidRPr="006E5C42">
        <w:rPr>
          <w:i/>
          <w:color w:val="000000"/>
          <w:szCs w:val="24"/>
          <w:lang w:eastAsia="ja-JP"/>
        </w:rPr>
        <w:t>k</w:t>
      </w:r>
      <w:r w:rsidRPr="0062267A">
        <w:rPr>
          <w:color w:val="000000"/>
          <w:szCs w:val="24"/>
          <w:lang w:eastAsia="ja-JP"/>
        </w:rPr>
        <w:t xml:space="preserve"> is lower than the threshold 0.5. </w:t>
      </w:r>
      <w:r w:rsidRPr="006E5C42">
        <w:rPr>
          <w:lang w:eastAsia="ja-JP"/>
        </w:rPr>
        <w:t xml:space="preserve">For the first decoded frame, </w:t>
      </w:r>
      <w:r w:rsidRPr="006E5C42">
        <w:rPr>
          <w:color w:val="000000"/>
          <w:position w:val="-12"/>
          <w:lang w:eastAsia="ja-JP"/>
        </w:rPr>
        <w:object w:dxaOrig="480" w:dyaOrig="380">
          <v:shape id="_x0000_i1568" type="#_x0000_t75" style="width:24.55pt;height:18.85pt" o:ole="">
            <v:imagedata r:id="rId1048" o:title=""/>
          </v:shape>
          <o:OLEObject Type="Embed" ProgID="Equation.DSMT4" ShapeID="_x0000_i1568" DrawAspect="Content" ObjectID="_1428132465" r:id="rId1049"/>
        </w:object>
      </w:r>
      <w:r w:rsidRPr="006E5C42">
        <w:rPr>
          <w:rFonts w:ascii="MS Mincho" w:hAnsi="MS Mincho"/>
          <w:color w:val="000000"/>
          <w:szCs w:val="24"/>
          <w:lang w:eastAsia="ja-JP"/>
        </w:rPr>
        <w:t xml:space="preserve"> </w:t>
      </w:r>
      <w:r w:rsidRPr="006E5C42">
        <w:rPr>
          <w:color w:val="000000"/>
          <w:szCs w:val="24"/>
          <w:lang w:eastAsia="ja-JP"/>
        </w:rPr>
        <w:t>is initialized</w:t>
      </w:r>
      <w:r w:rsidRPr="0062267A">
        <w:rPr>
          <w:color w:val="000000"/>
          <w:szCs w:val="24"/>
          <w:lang w:eastAsia="ja-JP"/>
        </w:rPr>
        <w:t xml:space="preserve"> to 0.</w:t>
      </w:r>
    </w:p>
    <w:p w:rsidR="00BC3D81" w:rsidRPr="006E5C42" w:rsidRDefault="00BC3D81" w:rsidP="00BC3D81">
      <w:pPr>
        <w:pStyle w:val="Heading4"/>
      </w:pPr>
      <w:bookmarkStart w:id="918" w:name="_Ref263410729"/>
      <w:bookmarkStart w:id="919" w:name="_Toc265158564"/>
      <w:bookmarkStart w:id="920" w:name="_Toc283385097"/>
      <w:r w:rsidRPr="006E5C42">
        <w:t>B.6.7.4</w:t>
      </w:r>
      <w:r w:rsidRPr="006E5C42">
        <w:tab/>
        <w:t>Encoding the SHB in mode 0</w:t>
      </w:r>
      <w:bookmarkEnd w:id="918"/>
      <w:bookmarkEnd w:id="919"/>
      <w:bookmarkEnd w:id="920"/>
    </w:p>
    <w:p w:rsidR="00BC3D81" w:rsidRPr="0062267A" w:rsidRDefault="00BC3D81" w:rsidP="00BC3D81">
      <w:r w:rsidRPr="006E5C42">
        <w:rPr>
          <w:lang w:eastAsia="ja-JP"/>
        </w:rPr>
        <w:t xml:space="preserve">The encoding in SHB mode 0 is based on quantization of the normalized spectrum </w:t>
      </w:r>
      <w:r w:rsidRPr="006E5C42">
        <w:rPr>
          <w:rFonts w:eastAsia="SimSun"/>
          <w:position w:val="-12"/>
          <w:szCs w:val="24"/>
          <w:lang w:eastAsia="zh-CN"/>
        </w:rPr>
        <w:object w:dxaOrig="840" w:dyaOrig="380">
          <v:shape id="_x0000_i1569" type="#_x0000_t75" style="width:41.7pt;height:18.85pt" o:ole="">
            <v:imagedata r:id="rId1050" o:title=""/>
          </v:shape>
          <o:OLEObject Type="Embed" ProgID="Equation.DSMT4" ShapeID="_x0000_i1569" DrawAspect="Content" ObjectID="_1428132466" r:id="rId1051"/>
        </w:object>
      </w:r>
      <w:r w:rsidRPr="006E5C42">
        <w:rPr>
          <w:rFonts w:eastAsia="SimSun"/>
          <w:szCs w:val="24"/>
          <w:lang w:eastAsia="zh-CN"/>
        </w:rPr>
        <w:t xml:space="preserve"> </w:t>
      </w:r>
      <w:r w:rsidRPr="006E5C42">
        <w:t xml:space="preserve">using the AVQ. Before performing the AVQ, the spectrum is normalized and ordered per sub-bands using the </w:t>
      </w:r>
      <w:r w:rsidRPr="0062267A">
        <w:rPr>
          <w:lang w:eastAsia="ja-JP"/>
        </w:rPr>
        <w:t xml:space="preserve">perceptual importance ordering, </w:t>
      </w:r>
      <w:r w:rsidRPr="006E5C42">
        <w:rPr>
          <w:position w:val="-12"/>
          <w:lang w:eastAsia="ja-JP"/>
        </w:rPr>
        <w:object w:dxaOrig="660" w:dyaOrig="360">
          <v:shape id="_x0000_i1570" type="#_x0000_t75" style="width:32.55pt;height:18.85pt" o:ole="">
            <v:imagedata r:id="rId1023" o:title=""/>
          </v:shape>
          <o:OLEObject Type="Embed" ProgID="Equation.DSMT4" ShapeID="_x0000_i1570" DrawAspect="Content" ObjectID="_1428132467" r:id="rId1052"/>
        </w:object>
      </w:r>
      <w:r w:rsidRPr="006E5C42">
        <w:t xml:space="preserve">, determined in </w:t>
      </w:r>
      <w:r w:rsidRPr="006E5C42">
        <w:rPr>
          <w:rFonts w:eastAsia="SimSun"/>
          <w:lang w:eastAsia="zh-CN"/>
        </w:rPr>
        <w:t>clause B.6.7.2</w:t>
      </w:r>
      <w:r w:rsidRPr="0062267A">
        <w:t>.</w:t>
      </w:r>
    </w:p>
    <w:p w:rsidR="00BC3D81" w:rsidRPr="006E5C42" w:rsidRDefault="00BC3D81" w:rsidP="00BC3D81">
      <w:pPr>
        <w:rPr>
          <w:rFonts w:eastAsia="SimSun"/>
          <w:lang w:eastAsia="zh-CN"/>
        </w:rPr>
      </w:pPr>
      <w:r w:rsidRPr="006E5C42">
        <w:t>Therefore, the spectrum to be quantized is computed in one step as:</w:t>
      </w:r>
      <w:r w:rsidRPr="006E5C42">
        <w:rPr>
          <w:rFonts w:eastAsia="SimSun"/>
          <w:lang w:eastAsia="zh-CN"/>
        </w:rPr>
        <w:t xml:space="preserve"> </w:t>
      </w:r>
    </w:p>
    <w:tbl>
      <w:tblPr>
        <w:tblW w:w="9639" w:type="dxa"/>
        <w:jc w:val="center"/>
        <w:tblLayout w:type="fixed"/>
        <w:tblLook w:val="01E0" w:firstRow="1" w:lastRow="1" w:firstColumn="1" w:lastColumn="1" w:noHBand="0" w:noVBand="0"/>
      </w:tblPr>
      <w:tblGrid>
        <w:gridCol w:w="8479"/>
        <w:gridCol w:w="1160"/>
      </w:tblGrid>
      <w:tr w:rsidR="00BC3D81" w:rsidRPr="006E5C42" w:rsidTr="00BC3D81">
        <w:trPr>
          <w:jc w:val="center"/>
        </w:trPr>
        <w:tc>
          <w:tcPr>
            <w:tcW w:w="8482" w:type="dxa"/>
            <w:vAlign w:val="center"/>
          </w:tcPr>
          <w:p w:rsidR="00BC3D81" w:rsidRPr="006E5C42" w:rsidRDefault="00BC3D81" w:rsidP="00BC3D81">
            <w:pPr>
              <w:pStyle w:val="Equation"/>
              <w:jc w:val="center"/>
              <w:rPr>
                <w:szCs w:val="21"/>
                <w:lang w:eastAsia="ja-JP"/>
              </w:rPr>
            </w:pPr>
            <w:r w:rsidRPr="00833557">
              <w:object w:dxaOrig="5200" w:dyaOrig="760">
                <v:shape id="_x0000_i1571" type="#_x0000_t75" style="width:260.55pt;height:38.85pt" o:ole="">
                  <v:imagedata r:id="rId1053" o:title=""/>
                </v:shape>
                <o:OLEObject Type="Embed" ProgID="Equation.DSMT4" ShapeID="_x0000_i1571" DrawAspect="Content" ObjectID="_1428132468" r:id="rId1054"/>
              </w:object>
            </w:r>
          </w:p>
        </w:tc>
        <w:tc>
          <w:tcPr>
            <w:tcW w:w="1160" w:type="dxa"/>
            <w:vAlign w:val="center"/>
          </w:tcPr>
          <w:p w:rsidR="00BC3D81" w:rsidRPr="006E5C42" w:rsidRDefault="00BC3D81" w:rsidP="00BC3D81">
            <w:pPr>
              <w:pStyle w:val="Equation"/>
              <w:jc w:val="right"/>
              <w:rPr>
                <w:szCs w:val="21"/>
              </w:rPr>
            </w:pPr>
            <w:r w:rsidRPr="006E5C42">
              <w:rPr>
                <w:szCs w:val="21"/>
              </w:rPr>
              <w:t>(B.6-85)</w:t>
            </w:r>
          </w:p>
        </w:tc>
      </w:tr>
    </w:tbl>
    <w:p w:rsidR="00BC3D81" w:rsidRPr="006E5C42" w:rsidRDefault="00BC3D81" w:rsidP="00BC3D81">
      <w:r w:rsidRPr="006E5C42">
        <w:t xml:space="preserve">where </w:t>
      </w:r>
      <w:r w:rsidRPr="006E5C42">
        <w:rPr>
          <w:i/>
        </w:rPr>
        <w:t>β</w:t>
      </w:r>
      <w:r w:rsidRPr="006E5C42">
        <w:rPr>
          <w:rFonts w:eastAsia="SimSun"/>
          <w:i/>
          <w:vertAlign w:val="subscript"/>
          <w:lang w:eastAsia="zh-CN"/>
        </w:rPr>
        <w:t>avq</w:t>
      </w:r>
      <w:r w:rsidRPr="006E5C42">
        <w:t xml:space="preserve"> = 10</w:t>
      </w:r>
      <w:r w:rsidRPr="006E5C42">
        <w:rPr>
          <w:vertAlign w:val="superscript"/>
          <w:lang w:eastAsia="zh-CN"/>
        </w:rPr>
        <w:t>–</w:t>
      </w:r>
      <w:r w:rsidRPr="006E5C42">
        <w:rPr>
          <w:vertAlign w:val="superscript"/>
        </w:rPr>
        <w:t>3</w:t>
      </w:r>
      <w:r w:rsidRPr="006E5C42">
        <w:rPr>
          <w:rFonts w:eastAsia="SimSun"/>
          <w:vertAlign w:val="superscript"/>
          <w:lang w:eastAsia="zh-CN"/>
        </w:rPr>
        <w:t xml:space="preserve"> </w:t>
      </w:r>
      <w:r w:rsidRPr="006E5C42">
        <w:t>is a constant for dealing with low energy MDCT coefficients.</w:t>
      </w:r>
    </w:p>
    <w:p w:rsidR="00BC3D81" w:rsidRPr="0062267A" w:rsidRDefault="00BC3D81" w:rsidP="00BC3D81">
      <w:r w:rsidRPr="006E5C42">
        <w:t xml:space="preserve">The normalization by the normalized </w:t>
      </w:r>
      <w:r w:rsidRPr="006E5C42">
        <w:rPr>
          <w:rFonts w:eastAsia="SimSun"/>
          <w:szCs w:val="24"/>
          <w:lang w:eastAsia="zh-CN"/>
        </w:rPr>
        <w:t>spectral</w:t>
      </w:r>
      <w:r w:rsidRPr="006E5C42">
        <w:t xml:space="preserve"> envelope</w:t>
      </w:r>
      <w:r w:rsidRPr="006E5C42">
        <w:rPr>
          <w:rFonts w:eastAsia="SimSun"/>
          <w:lang w:eastAsia="zh-CN"/>
        </w:rPr>
        <w:t xml:space="preserve"> represented by </w:t>
      </w:r>
      <w:r w:rsidRPr="006E5C42">
        <w:rPr>
          <w:rFonts w:eastAsia="SimSun"/>
          <w:position w:val="-10"/>
          <w:lang w:eastAsia="zh-CN"/>
        </w:rPr>
        <w:object w:dxaOrig="560" w:dyaOrig="320">
          <v:shape id="_x0000_i1572" type="#_x0000_t75" style="width:26.3pt;height:16pt" o:ole="">
            <v:imagedata r:id="rId1055" o:title=""/>
          </v:shape>
          <o:OLEObject Type="Embed" ProgID="Equation.DSMT4" ShapeID="_x0000_i1572" DrawAspect="Content" ObjectID="_1428132469" r:id="rId1056"/>
        </w:object>
      </w:r>
      <w:r w:rsidRPr="006E5C42">
        <w:t xml:space="preserve"> makes the spectrum flat as much as possible. The AVQ is then able to encode more sub-bands because the AVQ codebook number (see later in clau</w:t>
      </w:r>
      <w:r w:rsidRPr="0062267A">
        <w:t>se B.6.7.10) differs from sub-band to sub-band less than in the case of non-normalized spectrum. Consequently, the number of zero sub-bands is reduced.</w:t>
      </w:r>
    </w:p>
    <w:p w:rsidR="00BC3D81" w:rsidRPr="006E5C42" w:rsidRDefault="00BC3D81" w:rsidP="00BC3D81">
      <w:pPr>
        <w:rPr>
          <w:lang w:eastAsia="ja-JP"/>
        </w:rPr>
      </w:pPr>
      <w:r w:rsidRPr="0062267A">
        <w:t>The AVQ coding is done in two steps that correspon</w:t>
      </w:r>
      <w:r w:rsidRPr="006E5C42">
        <w:t>d to the encoding of the SWBL1 content and SWBL2 content. Giving the available bit-budget allocated for the AVQ (36 bits in SWBL1 and 40 bits in SWBL2), the AVQ is able to encode maximally three sub-bands in SWBL1 and four sub</w:t>
      </w:r>
      <w:r w:rsidRPr="006E5C42">
        <w:noBreakHyphen/>
        <w:t xml:space="preserve">bands in SWBL2. Thus at least one sub-band remains the zero sub-band and is dealt with differently. </w:t>
      </w:r>
      <w:r w:rsidRPr="006E5C42">
        <w:rPr>
          <w:lang w:eastAsia="ja-JP"/>
        </w:rPr>
        <w:t>The signal flow in SHB mode 0 is shown in Figure B.6-6.</w:t>
      </w:r>
    </w:p>
    <w:p w:rsidR="00BC3D81" w:rsidRPr="006E5C42" w:rsidRDefault="00BC3D81" w:rsidP="00BC3D81">
      <w:pPr>
        <w:pStyle w:val="Figure"/>
      </w:pPr>
      <w:r w:rsidRPr="00833557">
        <w:object w:dxaOrig="11212" w:dyaOrig="3148">
          <v:shape id="_x0000_i1573" type="#_x0000_t75" style="width:465.15pt;height:130.85pt;mso-position-vertical:absolute" o:ole="">
            <v:imagedata r:id="rId1057" o:title=""/>
          </v:shape>
          <o:OLEObject Type="Embed" ProgID="CorelDRAW.Graphic.14" ShapeID="_x0000_i1573" DrawAspect="Content" ObjectID="_1428132470" r:id="rId1058"/>
        </w:object>
      </w:r>
    </w:p>
    <w:p w:rsidR="00BC3D81" w:rsidRPr="006E5C42" w:rsidRDefault="00BC3D81" w:rsidP="00BC3D81">
      <w:pPr>
        <w:pStyle w:val="FigureNoTitle"/>
        <w:rPr>
          <w:lang w:eastAsia="zh-CN"/>
        </w:rPr>
      </w:pPr>
      <w:bookmarkStart w:id="921" w:name="_Ref263334631"/>
      <w:r w:rsidRPr="006E5C42">
        <w:rPr>
          <w:lang w:eastAsia="ja-JP"/>
        </w:rPr>
        <w:t>Figure B.6-6</w:t>
      </w:r>
      <w:bookmarkEnd w:id="921"/>
      <w:r w:rsidRPr="006E5C42">
        <w:rPr>
          <w:noProof/>
          <w:lang w:eastAsia="zh-CN"/>
        </w:rPr>
        <w:t xml:space="preserve"> </w:t>
      </w:r>
      <w:r w:rsidRPr="006E5C42">
        <w:rPr>
          <w:lang w:eastAsia="ja-JP"/>
        </w:rPr>
        <w:t xml:space="preserve">– SHB mode 0 </w:t>
      </w:r>
      <w:r w:rsidRPr="006E5C42">
        <w:t>block diagram</w:t>
      </w:r>
    </w:p>
    <w:p w:rsidR="00BC3D81" w:rsidRPr="006E5C42" w:rsidRDefault="00BC3D81" w:rsidP="00BC3D81">
      <w:pPr>
        <w:pStyle w:val="Normalaftertitle"/>
        <w:rPr>
          <w:lang w:eastAsia="ja-JP"/>
        </w:rPr>
      </w:pPr>
      <w:r w:rsidRPr="006E5C42">
        <w:t xml:space="preserve">The spectrum </w:t>
      </w:r>
      <w:r w:rsidRPr="00833557">
        <w:rPr>
          <w:position w:val="-10"/>
        </w:rPr>
        <w:object w:dxaOrig="960" w:dyaOrig="320">
          <v:shape id="_x0000_i1574" type="#_x0000_t75" style="width:47.45pt;height:16pt" o:ole="">
            <v:imagedata r:id="rId1059" o:title=""/>
          </v:shape>
          <o:OLEObject Type="Embed" ProgID="Equation.DSMT4" ShapeID="_x0000_i1574" DrawAspect="Content" ObjectID="_1428132471" r:id="rId1060"/>
        </w:object>
      </w:r>
      <w:r w:rsidRPr="006E5C42">
        <w:rPr>
          <w:lang w:eastAsia="zh-CN"/>
        </w:rPr>
        <w:t xml:space="preserve"> contains coefficients to be quantized with the most perceptually important sub-band corre</w:t>
      </w:r>
      <w:r w:rsidRPr="006E5C42">
        <w:rPr>
          <w:rFonts w:eastAsia="SimSun"/>
          <w:lang w:eastAsia="zh-CN"/>
        </w:rPr>
        <w:t>s</w:t>
      </w:r>
      <w:r w:rsidRPr="006E5C42">
        <w:rPr>
          <w:lang w:eastAsia="zh-CN"/>
        </w:rPr>
        <w:t xml:space="preserve">ponding to </w:t>
      </w:r>
      <w:r w:rsidRPr="006E5C42">
        <w:rPr>
          <w:i/>
          <w:lang w:eastAsia="zh-CN"/>
        </w:rPr>
        <w:t>j</w:t>
      </w:r>
      <w:r w:rsidRPr="006E5C42">
        <w:rPr>
          <w:lang w:eastAsia="zh-CN"/>
        </w:rPr>
        <w:t> = 0 and the le</w:t>
      </w:r>
      <w:r w:rsidRPr="006E5C42">
        <w:rPr>
          <w:rFonts w:eastAsia="SimSun"/>
          <w:lang w:eastAsia="zh-CN"/>
        </w:rPr>
        <w:t>ast</w:t>
      </w:r>
      <w:r w:rsidRPr="006E5C42">
        <w:rPr>
          <w:lang w:eastAsia="zh-CN"/>
        </w:rPr>
        <w:t xml:space="preserve"> perceptually important sub-band corre</w:t>
      </w:r>
      <w:r w:rsidRPr="006E5C42">
        <w:rPr>
          <w:rFonts w:eastAsia="SimSun"/>
          <w:lang w:eastAsia="zh-CN"/>
        </w:rPr>
        <w:t>s</w:t>
      </w:r>
      <w:r w:rsidRPr="006E5C42">
        <w:rPr>
          <w:lang w:eastAsia="zh-CN"/>
        </w:rPr>
        <w:t xml:space="preserve">ponding to </w:t>
      </w:r>
      <w:r w:rsidRPr="006E5C42">
        <w:rPr>
          <w:i/>
          <w:lang w:eastAsia="zh-CN"/>
        </w:rPr>
        <w:t>j</w:t>
      </w:r>
      <w:r w:rsidRPr="006E5C42">
        <w:rPr>
          <w:lang w:eastAsia="zh-CN"/>
        </w:rPr>
        <w:t xml:space="preserve"> = 7. The AVQ in SWBL1 quantizes the first three </w:t>
      </w:r>
      <w:r w:rsidRPr="006E5C42">
        <w:rPr>
          <w:rFonts w:eastAsia="SimSun"/>
          <w:lang w:eastAsia="zh-CN"/>
        </w:rPr>
        <w:t xml:space="preserve">ranked </w:t>
      </w:r>
      <w:r w:rsidRPr="006E5C42">
        <w:rPr>
          <w:lang w:eastAsia="zh-CN"/>
        </w:rPr>
        <w:t>sub-bands (</w:t>
      </w:r>
      <w:r w:rsidRPr="006E5C42">
        <w:rPr>
          <w:i/>
          <w:lang w:eastAsia="zh-CN"/>
        </w:rPr>
        <w:t>j</w:t>
      </w:r>
      <w:r w:rsidRPr="006E5C42">
        <w:rPr>
          <w:lang w:eastAsia="zh-CN"/>
        </w:rPr>
        <w:t> = 0, 1, 2) as described in clause B.6.7.10.</w:t>
      </w:r>
    </w:p>
    <w:p w:rsidR="00BC3D81" w:rsidRPr="006E5C42" w:rsidRDefault="00BC3D81" w:rsidP="00BC3D81">
      <w:pPr>
        <w:pStyle w:val="Heading5"/>
      </w:pPr>
      <w:bookmarkStart w:id="922" w:name="_Ref264646833"/>
      <w:r w:rsidRPr="006E5C42">
        <w:t>B.6.7.4.1</w:t>
      </w:r>
      <w:r w:rsidRPr="006E5C42">
        <w:tab/>
        <w:t>Local decoding of MDCT coefficients</w:t>
      </w:r>
      <w:bookmarkEnd w:id="922"/>
    </w:p>
    <w:p w:rsidR="00BC3D81" w:rsidRPr="006E5C42" w:rsidRDefault="00BC3D81" w:rsidP="00BC3D81">
      <w:pPr>
        <w:rPr>
          <w:rFonts w:eastAsia="SimSun"/>
          <w:szCs w:val="24"/>
          <w:lang w:eastAsia="zh-CN"/>
        </w:rPr>
      </w:pPr>
      <w:r w:rsidRPr="006E5C42">
        <w:rPr>
          <w:lang w:eastAsia="ja-JP"/>
        </w:rPr>
        <w:t xml:space="preserve">The AVQ computed in SWBL1 returns three 8-dimensional quantized sub-bands </w:t>
      </w:r>
      <w:r w:rsidRPr="006E5C42">
        <w:rPr>
          <w:position w:val="-10"/>
          <w:lang w:eastAsia="ja-JP"/>
        </w:rPr>
        <w:object w:dxaOrig="660" w:dyaOrig="380">
          <v:shape id="_x0000_i1575" type="#_x0000_t75" style="width:32.55pt;height:18.85pt" o:ole="">
            <v:imagedata r:id="rId1061" o:title=""/>
          </v:shape>
          <o:OLEObject Type="Embed" ProgID="Equation.DSMT4" ShapeID="_x0000_i1575" DrawAspect="Content" ObjectID="_1428132472" r:id="rId1062"/>
        </w:object>
      </w:r>
      <w:r w:rsidRPr="006E5C42">
        <w:rPr>
          <w:rFonts w:eastAsia="SimSun"/>
          <w:szCs w:val="24"/>
          <w:lang w:eastAsia="zh-CN"/>
        </w:rPr>
        <w:t xml:space="preserve">, </w:t>
      </w:r>
      <w:r w:rsidRPr="006E5C42">
        <w:rPr>
          <w:rFonts w:eastAsia="SimSun"/>
          <w:i/>
          <w:szCs w:val="24"/>
          <w:lang w:eastAsia="zh-CN"/>
        </w:rPr>
        <w:t>j</w:t>
      </w:r>
      <w:r w:rsidRPr="0062267A">
        <w:rPr>
          <w:rFonts w:eastAsia="SimSun"/>
          <w:szCs w:val="24"/>
          <w:lang w:eastAsia="zh-CN"/>
        </w:rPr>
        <w:t> = 0, 1, 2. If none of these sub-bands are AVQ zero sub-bands (i.e., none of quantized sub-band</w:t>
      </w:r>
      <w:r w:rsidRPr="006E5C42">
        <w:rPr>
          <w:rFonts w:eastAsia="SimSun"/>
          <w:szCs w:val="24"/>
          <w:lang w:eastAsia="zh-CN"/>
        </w:rPr>
        <w:t xml:space="preserve">s contains only zero coefficients), the input spectrum for the SWBL2 AVQ consists of </w:t>
      </w:r>
      <w:r w:rsidRPr="006E5C42">
        <w:rPr>
          <w:position w:val="-10"/>
          <w:lang w:eastAsia="ja-JP"/>
        </w:rPr>
        <w:object w:dxaOrig="660" w:dyaOrig="380">
          <v:shape id="_x0000_i1576" type="#_x0000_t75" style="width:32.55pt;height:18.85pt" o:ole="">
            <v:imagedata r:id="rId1061" o:title=""/>
          </v:shape>
          <o:OLEObject Type="Embed" ProgID="Equation.DSMT4" ShapeID="_x0000_i1576" DrawAspect="Content" ObjectID="_1428132473" r:id="rId1063"/>
        </w:object>
      </w:r>
      <w:r w:rsidRPr="006E5C42">
        <w:rPr>
          <w:rFonts w:eastAsia="SimSun"/>
          <w:szCs w:val="24"/>
          <w:lang w:eastAsia="zh-CN"/>
        </w:rPr>
        <w:t xml:space="preserve">, </w:t>
      </w:r>
      <w:r w:rsidRPr="006E5C42">
        <w:rPr>
          <w:rFonts w:eastAsia="SimSun"/>
          <w:i/>
          <w:szCs w:val="24"/>
          <w:lang w:eastAsia="zh-CN"/>
        </w:rPr>
        <w:t>j</w:t>
      </w:r>
      <w:r w:rsidRPr="0062267A">
        <w:rPr>
          <w:rFonts w:eastAsia="SimSun"/>
          <w:szCs w:val="24"/>
          <w:lang w:eastAsia="zh-CN"/>
        </w:rPr>
        <w:t xml:space="preserve"> = 3, 4, 5, 6. If one or two SWBL1 output sub-bands are AVQ zero sub-bands, these AVQ zero sub-bands are placed at the first positions of the </w:t>
      </w:r>
      <w:r w:rsidRPr="006E5C42">
        <w:rPr>
          <w:rFonts w:eastAsia="SimSun"/>
          <w:szCs w:val="24"/>
          <w:lang w:eastAsia="zh-CN"/>
        </w:rPr>
        <w:t>input spectrum for the SWBL2 AVQ encoding. The AVQ encoding used in SWBL2 is the same as described in clause B.6.7.10 with only one difference: the number of sub-bands to be quantized is four.</w:t>
      </w:r>
    </w:p>
    <w:p w:rsidR="00BC3D81" w:rsidRPr="0062267A" w:rsidRDefault="00BC3D81" w:rsidP="00BC3D81">
      <w:pPr>
        <w:rPr>
          <w:rFonts w:eastAsia="SimSun"/>
          <w:szCs w:val="24"/>
          <w:lang w:eastAsia="zh-CN"/>
        </w:rPr>
      </w:pPr>
      <w:r w:rsidRPr="006E5C42">
        <w:rPr>
          <w:lang w:eastAsia="ja-JP"/>
        </w:rPr>
        <w:t xml:space="preserve">The AVQ computed in SWBL2 returns four quantized sub-bands that are joined to the quantized coefficients from SWBL1 and form the AVQ locally decoded spectrum </w:t>
      </w:r>
      <w:r w:rsidRPr="006E5C42">
        <w:rPr>
          <w:rFonts w:eastAsia="SimSun"/>
          <w:position w:val="-10"/>
          <w:szCs w:val="24"/>
          <w:lang w:eastAsia="zh-CN"/>
        </w:rPr>
        <w:object w:dxaOrig="560" w:dyaOrig="380">
          <v:shape id="_x0000_i1577" type="#_x0000_t75" style="width:26.3pt;height:18.85pt" o:ole="">
            <v:imagedata r:id="rId1064" o:title=""/>
          </v:shape>
          <o:OLEObject Type="Embed" ProgID="Equation.DSMT4" ShapeID="_x0000_i1577" DrawAspect="Content" ObjectID="_1428132474" r:id="rId1065"/>
        </w:object>
      </w:r>
      <w:r w:rsidRPr="006E5C42">
        <w:rPr>
          <w:rFonts w:eastAsia="SimSun"/>
          <w:szCs w:val="24"/>
          <w:lang w:eastAsia="zh-CN"/>
        </w:rPr>
        <w:t>. The remaining sub</w:t>
      </w:r>
      <w:r w:rsidRPr="006E5C42">
        <w:rPr>
          <w:rFonts w:eastAsia="SimSun"/>
          <w:szCs w:val="24"/>
          <w:lang w:eastAsia="zh-CN"/>
        </w:rPr>
        <w:noBreakHyphen/>
        <w:t xml:space="preserve">bands of the spectrum </w:t>
      </w:r>
      <w:r w:rsidRPr="006E5C42">
        <w:rPr>
          <w:rFonts w:eastAsia="SimSun"/>
          <w:position w:val="-10"/>
          <w:szCs w:val="24"/>
          <w:lang w:eastAsia="zh-CN"/>
        </w:rPr>
        <w:object w:dxaOrig="560" w:dyaOrig="380">
          <v:shape id="_x0000_i1578" type="#_x0000_t75" style="width:26.3pt;height:18.85pt" o:ole="">
            <v:imagedata r:id="rId1064" o:title=""/>
          </v:shape>
          <o:OLEObject Type="Embed" ProgID="Equation.DSMT4" ShapeID="_x0000_i1578" DrawAspect="Content" ObjectID="_1428132475" r:id="rId1066"/>
        </w:object>
      </w:r>
      <w:r w:rsidRPr="006E5C42">
        <w:rPr>
          <w:rFonts w:eastAsia="SimSun"/>
          <w:szCs w:val="24"/>
          <w:lang w:eastAsia="zh-CN"/>
        </w:rPr>
        <w:t xml:space="preserve"> that are not coded using the AVQ neither in SWBL1 nor SWBL2 are replaced by zero MDCT coefficients and form the zero sub-bands.</w:t>
      </w:r>
    </w:p>
    <w:p w:rsidR="00BC3D81" w:rsidRPr="006E5C42" w:rsidRDefault="00BC3D81" w:rsidP="00BC3D81">
      <w:pPr>
        <w:rPr>
          <w:lang w:eastAsia="ja-JP"/>
        </w:rPr>
      </w:pPr>
      <w:r w:rsidRPr="006E5C42">
        <w:rPr>
          <w:rFonts w:eastAsia="SimSun"/>
          <w:szCs w:val="24"/>
          <w:lang w:eastAsia="zh-CN"/>
        </w:rPr>
        <w:t>To form the full SHB spectrum, the coefficients in AVQ zero sub-bands need to be determined as well. They are derived either from the SWBL0 output spectrum or from the other AVQ coded coefficients. This is dealt with in the next clauses.</w:t>
      </w:r>
    </w:p>
    <w:p w:rsidR="00BC3D81" w:rsidRPr="006E5C42" w:rsidRDefault="00BC3D81" w:rsidP="00BC3D81">
      <w:pPr>
        <w:pStyle w:val="Heading5"/>
      </w:pPr>
      <w:bookmarkStart w:id="923" w:name="_Ref263410795"/>
      <w:r w:rsidRPr="006E5C42">
        <w:t>B.6.7.4.2</w:t>
      </w:r>
      <w:r w:rsidRPr="006E5C42">
        <w:tab/>
        <w:t>Detection of problematic zero sub-bands</w:t>
      </w:r>
      <w:bookmarkEnd w:id="923"/>
    </w:p>
    <w:p w:rsidR="00BC3D81" w:rsidRPr="006E5C42" w:rsidRDefault="00BC3D81" w:rsidP="00BC3D81">
      <w:r w:rsidRPr="006E5C42">
        <w:t xml:space="preserve">The AVQ quantizes the most perceptually important sub-bands and one of the techniques to represent the coefficients of zero sub-bands is to derive them from the </w:t>
      </w:r>
      <w:r w:rsidRPr="006E5C42">
        <w:rPr>
          <w:rFonts w:eastAsia="SimSun"/>
          <w:szCs w:val="24"/>
          <w:lang w:eastAsia="zh-CN"/>
        </w:rPr>
        <w:t xml:space="preserve">SWBL0 output spectrum. However, there are signals for which the </w:t>
      </w:r>
      <w:r w:rsidRPr="006E5C42">
        <w:t>reconstruction at the decoder is likely to be very inaccurate in certain sub-bands. These sub-bands are called problematic zero sub-bands and need to be detected. The detector is based on detection of zero sub</w:t>
      </w:r>
      <w:r w:rsidRPr="006E5C42">
        <w:noBreakHyphen/>
        <w:t>bands where the spectral envelope is not quantized too close to its original, basically due to the high quantization error in SWBL0 spectral envelope quantization. At the same time, a distribution of energy in zero sub</w:t>
      </w:r>
      <w:r w:rsidRPr="006E5C42">
        <w:noBreakHyphen/>
        <w:t xml:space="preserve">bands of the spectrum </w:t>
      </w:r>
      <w:r w:rsidRPr="006E5C42">
        <w:rPr>
          <w:position w:val="-10"/>
        </w:rPr>
        <w:object w:dxaOrig="960" w:dyaOrig="320">
          <v:shape id="_x0000_i1579" type="#_x0000_t75" style="width:47.45pt;height:16pt" o:ole="">
            <v:imagedata r:id="rId1067" o:title=""/>
          </v:shape>
          <o:OLEObject Type="Embed" ProgID="Equation.DSMT4" ShapeID="_x0000_i1579" DrawAspect="Content" ObjectID="_1428132476" r:id="rId1068"/>
        </w:object>
      </w:r>
      <w:r w:rsidRPr="006E5C42">
        <w:rPr>
          <w:rFonts w:eastAsia="SimSun"/>
          <w:szCs w:val="24"/>
          <w:lang w:eastAsia="zh-CN"/>
        </w:rPr>
        <w:t xml:space="preserve"> </w:t>
      </w:r>
      <w:r w:rsidRPr="006E5C42">
        <w:t>is tested. The following assumption is used: If a sub</w:t>
      </w:r>
      <w:r w:rsidRPr="006E5C42">
        <w:noBreakHyphen/>
      </w:r>
      <w:r w:rsidRPr="0062267A">
        <w:t>band contains a peak (the energy of the maximum sample in the sub-band is substantial compared to the average energy in this sub</w:t>
      </w:r>
      <w:r w:rsidRPr="0062267A">
        <w:noBreakHyphen/>
        <w:t xml:space="preserve">band), the coding of such sub-band is usually covered by the AVQ. But if this sub-band is not coded by the AVQ (i.e., it is a zero sub-band) and the AVQ </w:t>
      </w:r>
      <w:r w:rsidRPr="006E5C42">
        <w:rPr>
          <w:rFonts w:eastAsia="SimSun"/>
          <w:lang w:eastAsia="zh-CN"/>
        </w:rPr>
        <w:t>select</w:t>
      </w:r>
      <w:r w:rsidRPr="006E5C42">
        <w:t>s other sub</w:t>
      </w:r>
      <w:r w:rsidRPr="006E5C42">
        <w:noBreakHyphen/>
        <w:t>bands (usually with peaks) to be encoded, this zero sub</w:t>
      </w:r>
      <w:r w:rsidRPr="006E5C42">
        <w:noBreakHyphen/>
        <w:t>band has a low importance. If there is a high number of such zero sub</w:t>
      </w:r>
      <w:r w:rsidRPr="006E5C42">
        <w:noBreakHyphen/>
        <w:t>bands, it is advantageous at the decoder to fill the zero sub</w:t>
      </w:r>
      <w:r w:rsidRPr="006E5C42">
        <w:noBreakHyphen/>
        <w:t>bands with significantly restrained spectral envelope. The detection of problematic zero sub-bands is performed only when both SWBL1 and SWBL2 are transmitted.</w:t>
      </w:r>
    </w:p>
    <w:p w:rsidR="00BC3D81" w:rsidRPr="006E5C42" w:rsidRDefault="00BC3D81" w:rsidP="00BC3D81">
      <w:r w:rsidRPr="006E5C42">
        <w:t xml:space="preserve">The detection itself relies on the value of the counter </w:t>
      </w:r>
      <w:r w:rsidRPr="006E5C42">
        <w:rPr>
          <w:i/>
        </w:rPr>
        <w:t>c</w:t>
      </w:r>
      <w:r w:rsidRPr="006E5C42">
        <w:rPr>
          <w:i/>
          <w:vertAlign w:val="subscript"/>
        </w:rPr>
        <w:t>det</w:t>
      </w:r>
      <w:r w:rsidRPr="006E5C42">
        <w:t xml:space="preserve">, </w:t>
      </w:r>
      <w:r w:rsidRPr="006E5C42">
        <w:rPr>
          <w:i/>
        </w:rPr>
        <w:t>c</w:t>
      </w:r>
      <w:r w:rsidRPr="006E5C42">
        <w:rPr>
          <w:i/>
          <w:vertAlign w:val="subscript"/>
        </w:rPr>
        <w:t>det</w:t>
      </w:r>
      <w:r w:rsidRPr="006E5C42">
        <w:t xml:space="preserve"> = 0,</w:t>
      </w:r>
      <w:r w:rsidRPr="006E5C42">
        <w:rPr>
          <w:position w:val="6"/>
        </w:rPr>
        <w:t>…</w:t>
      </w:r>
      <w:r w:rsidRPr="006E5C42">
        <w:t xml:space="preserve">,20, that is updated on a frame basis. If the counter </w:t>
      </w:r>
      <w:r w:rsidRPr="006E5C42">
        <w:rPr>
          <w:i/>
        </w:rPr>
        <w:t>c</w:t>
      </w:r>
      <w:r w:rsidRPr="006E5C42">
        <w:rPr>
          <w:i/>
          <w:vertAlign w:val="subscript"/>
        </w:rPr>
        <w:t>det</w:t>
      </w:r>
      <w:r w:rsidRPr="006E5C42">
        <w:t xml:space="preserve"> &gt; 0, the detection flag for the current frame is </w:t>
      </w:r>
      <w:r w:rsidRPr="006E5C42">
        <w:rPr>
          <w:i/>
        </w:rPr>
        <w:t>f</w:t>
      </w:r>
      <w:r w:rsidRPr="006E5C42">
        <w:rPr>
          <w:vertAlign w:val="subscript"/>
        </w:rPr>
        <w:t>0</w:t>
      </w:r>
      <w:r w:rsidRPr="006E5C42">
        <w:t xml:space="preserve"> = 1, otherwise it is </w:t>
      </w:r>
      <w:r w:rsidRPr="006E5C42">
        <w:rPr>
          <w:i/>
        </w:rPr>
        <w:t>f</w:t>
      </w:r>
      <w:r w:rsidRPr="006E5C42">
        <w:rPr>
          <w:vertAlign w:val="subscript"/>
        </w:rPr>
        <w:t>0</w:t>
      </w:r>
      <w:r w:rsidRPr="006E5C42">
        <w:t xml:space="preserve"> = 0. The value of the counter </w:t>
      </w:r>
      <w:r w:rsidRPr="006E5C42">
        <w:rPr>
          <w:i/>
        </w:rPr>
        <w:t>c</w:t>
      </w:r>
      <w:r w:rsidRPr="006E5C42">
        <w:rPr>
          <w:i/>
          <w:vertAlign w:val="subscript"/>
        </w:rPr>
        <w:t>det</w:t>
      </w:r>
      <w:r w:rsidRPr="006E5C42">
        <w:t xml:space="preserve"> in the current frame depends on its value in the previous frame, on the </w:t>
      </w:r>
      <w:r w:rsidRPr="006E5C42">
        <w:rPr>
          <w:rFonts w:eastAsia="SimSun"/>
          <w:lang w:eastAsia="zh-CN"/>
        </w:rPr>
        <w:t xml:space="preserve">SHB </w:t>
      </w:r>
      <w:r w:rsidRPr="006E5C42">
        <w:t xml:space="preserve">mode and also on two detection sub-flags </w:t>
      </w:r>
      <w:r w:rsidRPr="006E5C42">
        <w:rPr>
          <w:i/>
        </w:rPr>
        <w:t>f</w:t>
      </w:r>
      <w:r w:rsidRPr="006E5C42">
        <w:rPr>
          <w:vertAlign w:val="subscript"/>
        </w:rPr>
        <w:t>0,s1</w:t>
      </w:r>
      <w:r w:rsidRPr="006E5C42">
        <w:t xml:space="preserve"> and </w:t>
      </w:r>
      <w:r w:rsidRPr="006E5C42">
        <w:rPr>
          <w:i/>
        </w:rPr>
        <w:t>f</w:t>
      </w:r>
      <w:r w:rsidRPr="006E5C42">
        <w:rPr>
          <w:vertAlign w:val="subscript"/>
        </w:rPr>
        <w:t>0,s2</w:t>
      </w:r>
      <w:r w:rsidRPr="006E5C42">
        <w:t xml:space="preserve">. The sub-flag </w:t>
      </w:r>
      <w:r w:rsidRPr="006E5C42">
        <w:rPr>
          <w:i/>
        </w:rPr>
        <w:t>f</w:t>
      </w:r>
      <w:r w:rsidRPr="006E5C42">
        <w:rPr>
          <w:vertAlign w:val="subscript"/>
        </w:rPr>
        <w:t>0,s1</w:t>
      </w:r>
      <w:r w:rsidRPr="006E5C42">
        <w:t xml:space="preserve"> value can be 0 or 1 and depends on the detection of the problematic zero sub-bands where the spectral envelope is poorly quantized. The following ratio is computed for all sub-bands</w:t>
      </w:r>
    </w:p>
    <w:tbl>
      <w:tblPr>
        <w:tblW w:w="9639" w:type="dxa"/>
        <w:jc w:val="center"/>
        <w:tblLayout w:type="fixed"/>
        <w:tblLook w:val="01E0" w:firstRow="1" w:lastRow="1" w:firstColumn="1" w:lastColumn="1" w:noHBand="0" w:noVBand="0"/>
      </w:tblPr>
      <w:tblGrid>
        <w:gridCol w:w="8458"/>
        <w:gridCol w:w="1181"/>
      </w:tblGrid>
      <w:tr w:rsidR="00BC3D81" w:rsidRPr="006E5C42" w:rsidTr="00BC3D81">
        <w:trPr>
          <w:jc w:val="center"/>
        </w:trPr>
        <w:tc>
          <w:tcPr>
            <w:tcW w:w="8452" w:type="dxa"/>
            <w:vAlign w:val="center"/>
          </w:tcPr>
          <w:p w:rsidR="00BC3D81" w:rsidRPr="006E5C42" w:rsidRDefault="00BC3D81" w:rsidP="00BC3D81">
            <w:pPr>
              <w:pStyle w:val="Equation"/>
              <w:jc w:val="center"/>
              <w:rPr>
                <w:szCs w:val="21"/>
                <w:lang w:eastAsia="ja-JP"/>
              </w:rPr>
            </w:pPr>
            <w:r w:rsidRPr="00833557">
              <w:object w:dxaOrig="3600" w:dyaOrig="740">
                <v:shape id="_x0000_i1580" type="#_x0000_t75" style="width:180.55pt;height:36.55pt" o:ole="">
                  <v:imagedata r:id="rId1069" o:title=""/>
                </v:shape>
                <o:OLEObject Type="Embed" ProgID="Equation.DSMT4" ShapeID="_x0000_i1580" DrawAspect="Content" ObjectID="_1428132477" r:id="rId1070"/>
              </w:object>
            </w:r>
          </w:p>
        </w:tc>
        <w:tc>
          <w:tcPr>
            <w:tcW w:w="1180" w:type="dxa"/>
            <w:vAlign w:val="center"/>
          </w:tcPr>
          <w:p w:rsidR="00BC3D81" w:rsidRPr="006E5C42" w:rsidRDefault="00BC3D81" w:rsidP="00BC3D81">
            <w:pPr>
              <w:pStyle w:val="Equation"/>
              <w:jc w:val="right"/>
              <w:rPr>
                <w:szCs w:val="21"/>
              </w:rPr>
            </w:pPr>
            <w:r w:rsidRPr="006E5C42">
              <w:rPr>
                <w:szCs w:val="21"/>
              </w:rPr>
              <w:t>(B.6-86)</w:t>
            </w:r>
          </w:p>
        </w:tc>
      </w:tr>
    </w:tbl>
    <w:p w:rsidR="00BC3D81" w:rsidRPr="006E5C42" w:rsidRDefault="00BC3D81" w:rsidP="00BC3D81">
      <w:r w:rsidRPr="006E5C42">
        <w:t>for non-TRANSIENT frames</w:t>
      </w:r>
    </w:p>
    <w:tbl>
      <w:tblPr>
        <w:tblW w:w="9639" w:type="dxa"/>
        <w:jc w:val="center"/>
        <w:tblLayout w:type="fixed"/>
        <w:tblLook w:val="01E0" w:firstRow="1" w:lastRow="1" w:firstColumn="1" w:lastColumn="1" w:noHBand="0" w:noVBand="0"/>
      </w:tblPr>
      <w:tblGrid>
        <w:gridCol w:w="8459"/>
        <w:gridCol w:w="1180"/>
      </w:tblGrid>
      <w:tr w:rsidR="00BC3D81" w:rsidRPr="006E5C42" w:rsidTr="00BC3D81">
        <w:trPr>
          <w:jc w:val="center"/>
        </w:trPr>
        <w:tc>
          <w:tcPr>
            <w:tcW w:w="8462" w:type="dxa"/>
            <w:vAlign w:val="center"/>
          </w:tcPr>
          <w:p w:rsidR="00BC3D81" w:rsidRPr="006E5C42" w:rsidRDefault="00BC3D81" w:rsidP="00BC3D81">
            <w:pPr>
              <w:pStyle w:val="Equation"/>
              <w:jc w:val="center"/>
              <w:rPr>
                <w:szCs w:val="21"/>
                <w:lang w:eastAsia="ja-JP"/>
              </w:rPr>
            </w:pPr>
            <w:r w:rsidRPr="00833557">
              <w:object w:dxaOrig="4680" w:dyaOrig="820">
                <v:shape id="_x0000_i1581" type="#_x0000_t75" style="width:232.55pt;height:40.55pt" o:ole="">
                  <v:imagedata r:id="rId1071" o:title=""/>
                </v:shape>
                <o:OLEObject Type="Embed" ProgID="Equation.DSMT4" ShapeID="_x0000_i1581" DrawAspect="Content" ObjectID="_1428132478" r:id="rId1072"/>
              </w:object>
            </w:r>
          </w:p>
        </w:tc>
        <w:tc>
          <w:tcPr>
            <w:tcW w:w="1180" w:type="dxa"/>
            <w:vAlign w:val="center"/>
          </w:tcPr>
          <w:p w:rsidR="00BC3D81" w:rsidRPr="006E5C42" w:rsidRDefault="00BC3D81" w:rsidP="00BC3D81">
            <w:pPr>
              <w:pStyle w:val="Equation"/>
              <w:jc w:val="right"/>
              <w:rPr>
                <w:szCs w:val="21"/>
              </w:rPr>
            </w:pPr>
            <w:r w:rsidRPr="006E5C42">
              <w:rPr>
                <w:szCs w:val="21"/>
              </w:rPr>
              <w:t>(B.6-87)</w:t>
            </w:r>
          </w:p>
        </w:tc>
      </w:tr>
    </w:tbl>
    <w:p w:rsidR="00BC3D81" w:rsidRPr="006E5C42" w:rsidRDefault="00BC3D81" w:rsidP="00BC3D81">
      <w:r w:rsidRPr="006E5C42">
        <w:t xml:space="preserve">for TRANSIENT frames, where </w:t>
      </w:r>
      <w:r w:rsidRPr="006E5C42">
        <w:rPr>
          <w:i/>
        </w:rPr>
        <w:t>f</w:t>
      </w:r>
      <w:r w:rsidRPr="006E5C42">
        <w:rPr>
          <w:i/>
          <w:vertAlign w:val="subscript"/>
        </w:rPr>
        <w:t>rms</w:t>
      </w:r>
      <w:r w:rsidRPr="006E5C42">
        <w:t>(</w:t>
      </w:r>
      <w:r w:rsidRPr="006E5C42">
        <w:rPr>
          <w:i/>
        </w:rPr>
        <w:t>j</w:t>
      </w:r>
      <w:r w:rsidRPr="006E5C42">
        <w:t xml:space="preserve">) is the normalized spectral envelope and </w:t>
      </w:r>
      <w:r w:rsidRPr="006E5C42">
        <w:rPr>
          <w:position w:val="-12"/>
        </w:rPr>
        <w:object w:dxaOrig="420" w:dyaOrig="400">
          <v:shape id="_x0000_i1582" type="#_x0000_t75" style="width:21.15pt;height:20pt" o:ole="">
            <v:imagedata r:id="rId1073" o:title=""/>
          </v:shape>
          <o:OLEObject Type="Embed" ProgID="Equation.DSMT4" ShapeID="_x0000_i1582" DrawAspect="Content" ObjectID="_1428132479" r:id="rId1074"/>
        </w:object>
      </w:r>
      <w:r w:rsidRPr="006E5C42">
        <w:t xml:space="preserve"> is its quantized representation known from SWBL0. Then a maximum ratio </w:t>
      </w:r>
      <w:r w:rsidRPr="0062267A">
        <w:rPr>
          <w:i/>
        </w:rPr>
        <w:t>rat</w:t>
      </w:r>
      <w:r w:rsidRPr="006E5C42">
        <w:rPr>
          <w:i/>
          <w:vertAlign w:val="subscript"/>
        </w:rPr>
        <w:t>max</w:t>
      </w:r>
      <w:r w:rsidRPr="006E5C42">
        <w:t xml:space="preserve"> is searched within zero sub</w:t>
      </w:r>
      <w:r w:rsidRPr="006E5C42">
        <w:noBreakHyphen/>
        <w:t xml:space="preserve">bands. If </w:t>
      </w:r>
      <w:r w:rsidRPr="006E5C42">
        <w:rPr>
          <w:i/>
        </w:rPr>
        <w:t>rat</w:t>
      </w:r>
      <w:r w:rsidRPr="006E5C42">
        <w:rPr>
          <w:i/>
          <w:vertAlign w:val="subscript"/>
        </w:rPr>
        <w:t>max</w:t>
      </w:r>
      <w:r w:rsidRPr="006E5C42">
        <w:t xml:space="preserve"> &gt; 4, </w:t>
      </w:r>
      <w:r w:rsidRPr="006E5C42">
        <w:rPr>
          <w:i/>
        </w:rPr>
        <w:t>f</w:t>
      </w:r>
      <w:r w:rsidRPr="006E5C42">
        <w:rPr>
          <w:vertAlign w:val="subscript"/>
        </w:rPr>
        <w:t>0,s1</w:t>
      </w:r>
      <w:r w:rsidRPr="006E5C42">
        <w:t xml:space="preserve"> = 1, otherwise </w:t>
      </w:r>
      <w:r w:rsidRPr="006E5C42">
        <w:rPr>
          <w:i/>
        </w:rPr>
        <w:t>f</w:t>
      </w:r>
      <w:r w:rsidRPr="006E5C42">
        <w:rPr>
          <w:vertAlign w:val="subscript"/>
        </w:rPr>
        <w:t>0,s1</w:t>
      </w:r>
      <w:r w:rsidRPr="006E5C42">
        <w:t>= 0.</w:t>
      </w:r>
    </w:p>
    <w:p w:rsidR="00BC3D81" w:rsidRPr="006E5C42" w:rsidRDefault="00BC3D81" w:rsidP="00BC3D81">
      <w:r w:rsidRPr="006E5C42">
        <w:t xml:space="preserve">The value of sub-flag </w:t>
      </w:r>
      <w:r w:rsidRPr="006E5C42">
        <w:rPr>
          <w:i/>
        </w:rPr>
        <w:t>f</w:t>
      </w:r>
      <w:r w:rsidRPr="006E5C42">
        <w:rPr>
          <w:vertAlign w:val="subscript"/>
        </w:rPr>
        <w:t>0,s2</w:t>
      </w:r>
      <w:r w:rsidRPr="006E5C42">
        <w:t xml:space="preserve"> can be 0, 1 or 2 and depends on the energy distribution in zero sub</w:t>
      </w:r>
      <w:r w:rsidRPr="006E5C42">
        <w:noBreakHyphen/>
        <w:t>bands</w:t>
      </w:r>
      <w:r w:rsidRPr="006E5C42">
        <w:rPr>
          <w:rFonts w:eastAsia="SimSun"/>
          <w:lang w:eastAsia="zh-CN"/>
        </w:rPr>
        <w:t xml:space="preserve"> </w:t>
      </w:r>
      <w:r w:rsidRPr="006E5C42">
        <w:t xml:space="preserve">of spectrum </w:t>
      </w:r>
      <w:r w:rsidRPr="006E5C42">
        <w:rPr>
          <w:rFonts w:eastAsia="SimSun"/>
          <w:position w:val="-10"/>
          <w:szCs w:val="24"/>
          <w:lang w:eastAsia="zh-CN"/>
        </w:rPr>
        <w:object w:dxaOrig="560" w:dyaOrig="320">
          <v:shape id="_x0000_i1583" type="#_x0000_t75" style="width:26.3pt;height:16pt" o:ole="">
            <v:imagedata r:id="rId1075" o:title=""/>
          </v:shape>
          <o:OLEObject Type="Embed" ProgID="Equation.DSMT4" ShapeID="_x0000_i1583" DrawAspect="Content" ObjectID="_1428132480" r:id="rId1076"/>
        </w:object>
      </w:r>
      <w:r w:rsidRPr="006E5C42">
        <w:t xml:space="preserve">. Initially it is set to </w:t>
      </w:r>
      <w:r w:rsidRPr="006E5C42">
        <w:rPr>
          <w:i/>
        </w:rPr>
        <w:t>f</w:t>
      </w:r>
      <w:r w:rsidRPr="0062267A">
        <w:rPr>
          <w:vertAlign w:val="subscript"/>
        </w:rPr>
        <w:t>0,s2</w:t>
      </w:r>
      <w:r w:rsidRPr="006E5C42">
        <w:t xml:space="preserve"> = 0. Then, energy </w:t>
      </w:r>
      <w:r w:rsidRPr="006E5C42">
        <w:rPr>
          <w:i/>
        </w:rPr>
        <w:t>E</w:t>
      </w:r>
      <w:r w:rsidRPr="006E5C42">
        <w:rPr>
          <w:vertAlign w:val="subscript"/>
        </w:rPr>
        <w:t>max</w:t>
      </w:r>
      <w:r w:rsidRPr="006E5C42">
        <w:t xml:space="preserve"> of the maximum energy coefficient is searched and compared to the average energy </w:t>
      </w:r>
      <w:r w:rsidRPr="006E5C42">
        <w:rPr>
          <w:i/>
        </w:rPr>
        <w:t>E</w:t>
      </w:r>
      <w:r w:rsidRPr="006E5C42">
        <w:rPr>
          <w:vertAlign w:val="subscript"/>
        </w:rPr>
        <w:t>avg</w:t>
      </w:r>
      <w:r w:rsidRPr="006E5C42">
        <w:t xml:space="preserve"> of all coefficients in each zero sub</w:t>
      </w:r>
      <w:r w:rsidRPr="006E5C42">
        <w:noBreakHyphen/>
        <w:t xml:space="preserve">band. If </w:t>
      </w:r>
      <w:r w:rsidRPr="006E5C42">
        <w:rPr>
          <w:i/>
        </w:rPr>
        <w:t>E</w:t>
      </w:r>
      <w:r w:rsidRPr="006E5C42">
        <w:rPr>
          <w:vertAlign w:val="subscript"/>
        </w:rPr>
        <w:t>max</w:t>
      </w:r>
      <w:r w:rsidRPr="006E5C42">
        <w:t> &gt; 6</w:t>
      </w:r>
      <w:r w:rsidRPr="006E5C42">
        <w:rPr>
          <w:i/>
        </w:rPr>
        <w:t>E</w:t>
      </w:r>
      <w:r w:rsidRPr="006E5C42">
        <w:rPr>
          <w:vertAlign w:val="subscript"/>
        </w:rPr>
        <w:t>avg</w:t>
      </w:r>
      <w:r w:rsidRPr="006E5C42">
        <w:t xml:space="preserve">, then </w:t>
      </w:r>
      <w:r w:rsidRPr="006E5C42">
        <w:rPr>
          <w:i/>
        </w:rPr>
        <w:t>f</w:t>
      </w:r>
      <w:r w:rsidRPr="006E5C42">
        <w:rPr>
          <w:vertAlign w:val="subscript"/>
        </w:rPr>
        <w:t>0,s2</w:t>
      </w:r>
      <w:r w:rsidRPr="006E5C42">
        <w:t xml:space="preserve"> = 2. If there are at least 5 zero sub-bands and </w:t>
      </w:r>
      <w:r w:rsidRPr="006E5C42">
        <w:rPr>
          <w:i/>
        </w:rPr>
        <w:t>E</w:t>
      </w:r>
      <w:r w:rsidRPr="006E5C42">
        <w:rPr>
          <w:vertAlign w:val="subscript"/>
        </w:rPr>
        <w:t>max</w:t>
      </w:r>
      <w:r w:rsidRPr="006E5C42">
        <w:t> &gt; 4</w:t>
      </w:r>
      <w:r w:rsidRPr="006E5C42">
        <w:rPr>
          <w:i/>
        </w:rPr>
        <w:t>E</w:t>
      </w:r>
      <w:r w:rsidRPr="006E5C42">
        <w:rPr>
          <w:vertAlign w:val="subscript"/>
        </w:rPr>
        <w:t>avg</w:t>
      </w:r>
      <w:r w:rsidRPr="006E5C42">
        <w:t xml:space="preserve"> at least in one zero sub-band, then </w:t>
      </w:r>
      <w:r w:rsidRPr="006E5C42">
        <w:rPr>
          <w:i/>
        </w:rPr>
        <w:t>f</w:t>
      </w:r>
      <w:r w:rsidRPr="006E5C42">
        <w:rPr>
          <w:vertAlign w:val="subscript"/>
        </w:rPr>
        <w:t>0,s2</w:t>
      </w:r>
      <w:r w:rsidRPr="006E5C42">
        <w:t xml:space="preserve"> = 1. The sub-flag value is computed until it holds </w:t>
      </w:r>
      <w:r w:rsidRPr="006E5C42">
        <w:rPr>
          <w:i/>
        </w:rPr>
        <w:t>f</w:t>
      </w:r>
      <w:r w:rsidRPr="006E5C42">
        <w:rPr>
          <w:vertAlign w:val="subscript"/>
        </w:rPr>
        <w:t>0,s2</w:t>
      </w:r>
      <w:r w:rsidRPr="006E5C42">
        <w:t xml:space="preserve"> = 2 or all zero sub</w:t>
      </w:r>
      <w:r w:rsidRPr="006E5C42">
        <w:noBreakHyphen/>
        <w:t>bands are searched.</w:t>
      </w:r>
    </w:p>
    <w:p w:rsidR="00BC3D81" w:rsidRPr="006E5C42" w:rsidRDefault="00BC3D81" w:rsidP="00BC3D81">
      <w:r w:rsidRPr="006E5C42">
        <w:t xml:space="preserve">Finally the update of the detection counter </w:t>
      </w:r>
      <w:r w:rsidRPr="006E5C42">
        <w:rPr>
          <w:i/>
        </w:rPr>
        <w:t>c</w:t>
      </w:r>
      <w:r w:rsidRPr="006E5C42">
        <w:rPr>
          <w:i/>
          <w:vertAlign w:val="subscript"/>
        </w:rPr>
        <w:t>det</w:t>
      </w:r>
      <w:r w:rsidRPr="006E5C42">
        <w:t xml:space="preserve"> is performed as shown in</w:t>
      </w:r>
      <w:r w:rsidRPr="006E5C42">
        <w:rPr>
          <w:rFonts w:eastAsia="SimSun"/>
          <w:lang w:eastAsia="zh-CN"/>
        </w:rPr>
        <w:t xml:space="preserve"> Figure B.6-7</w:t>
      </w:r>
      <w:r w:rsidRPr="006E5C42">
        <w:t>. Note that the updated counter value is checked in every frame to be in the defined range [0,...,20].</w:t>
      </w:r>
    </w:p>
    <w:p w:rsidR="00BC3D81" w:rsidRPr="006E5C42" w:rsidRDefault="00BC3D81" w:rsidP="00BC3D81">
      <w:pPr>
        <w:pStyle w:val="Figure"/>
      </w:pPr>
      <w:r w:rsidRPr="00833557">
        <w:object w:dxaOrig="8652" w:dyaOrig="1569">
          <v:shape id="_x0000_i1584" type="#_x0000_t75" style="width:481.7pt;height:88pt" o:ole="">
            <v:imagedata r:id="rId1077" o:title=""/>
          </v:shape>
          <o:OLEObject Type="Embed" ProgID="CorelDRAW.Graphic.14" ShapeID="_x0000_i1584" DrawAspect="Content" ObjectID="_1428132481" r:id="rId1078"/>
        </w:object>
      </w:r>
    </w:p>
    <w:p w:rsidR="00BC3D81" w:rsidRPr="006E5C42" w:rsidRDefault="00BC3D81" w:rsidP="00BC3D81">
      <w:pPr>
        <w:pStyle w:val="FigureNoTitle"/>
        <w:rPr>
          <w:rFonts w:eastAsia="SimSun"/>
          <w:lang w:eastAsia="zh-CN"/>
        </w:rPr>
      </w:pPr>
      <w:bookmarkStart w:id="924" w:name="_Ref263410605"/>
      <w:bookmarkStart w:id="925" w:name="_Ref246735464"/>
      <w:r w:rsidRPr="006E5C42">
        <w:rPr>
          <w:lang w:eastAsia="ja-JP"/>
        </w:rPr>
        <w:t>Figure B.6-7</w:t>
      </w:r>
      <w:bookmarkEnd w:id="924"/>
      <w:bookmarkEnd w:id="925"/>
      <w:r w:rsidRPr="006E5C42">
        <w:rPr>
          <w:rFonts w:eastAsia="SimSun"/>
          <w:noProof/>
          <w:lang w:eastAsia="zh-CN"/>
        </w:rPr>
        <w:t xml:space="preserve"> </w:t>
      </w:r>
      <w:r w:rsidRPr="006E5C42">
        <w:rPr>
          <w:lang w:eastAsia="ja-JP"/>
        </w:rPr>
        <w:t xml:space="preserve">– </w:t>
      </w:r>
      <w:r w:rsidRPr="006E5C42">
        <w:t xml:space="preserve">Computation of detection counter </w:t>
      </w:r>
      <w:r w:rsidRPr="006E5C42">
        <w:rPr>
          <w:i/>
        </w:rPr>
        <w:t>c</w:t>
      </w:r>
      <w:r w:rsidRPr="006E5C42">
        <w:rPr>
          <w:i/>
          <w:vertAlign w:val="subscript"/>
        </w:rPr>
        <w:t>det</w:t>
      </w:r>
    </w:p>
    <w:p w:rsidR="00BC3D81" w:rsidRPr="006E5C42" w:rsidRDefault="00BC3D81" w:rsidP="00BC3D81">
      <w:pPr>
        <w:pStyle w:val="Normalaftertitle"/>
        <w:rPr>
          <w:lang w:eastAsia="ja-JP"/>
        </w:rPr>
      </w:pPr>
      <w:r w:rsidRPr="006E5C42">
        <w:t xml:space="preserve">The detection flag </w:t>
      </w:r>
      <w:r w:rsidRPr="006E5C42">
        <w:rPr>
          <w:i/>
        </w:rPr>
        <w:t>f</w:t>
      </w:r>
      <w:r w:rsidRPr="006E5C42">
        <w:rPr>
          <w:vertAlign w:val="subscript"/>
        </w:rPr>
        <w:t>0</w:t>
      </w:r>
      <w:r w:rsidRPr="006E5C42">
        <w:t xml:space="preserve"> is transmitted to the decoder in SWBL1 when there is at least one unused AVQ bit in this layer and both SWBL1 and SW</w:t>
      </w:r>
      <w:r w:rsidRPr="006E5C42">
        <w:rPr>
          <w:rFonts w:eastAsia="SimSun"/>
          <w:lang w:eastAsia="zh-CN"/>
        </w:rPr>
        <w:t>B</w:t>
      </w:r>
      <w:r w:rsidRPr="006E5C42">
        <w:t xml:space="preserve">L2 are transmitted. The number of unused AVQ bits in SWBL1 is thus lowered by one in the current frame. If the detection flag is transmitted and holds </w:t>
      </w:r>
      <w:r w:rsidRPr="006E5C42">
        <w:rPr>
          <w:i/>
        </w:rPr>
        <w:t>f</w:t>
      </w:r>
      <w:r w:rsidRPr="006E5C42">
        <w:rPr>
          <w:vertAlign w:val="subscript"/>
        </w:rPr>
        <w:t>0</w:t>
      </w:r>
      <w:r w:rsidRPr="006E5C42">
        <w:t xml:space="preserve"> = 1 and both SWBL1 and SWBL2 are transmitted, all zero sub-bands in the current frame are filled using restrained spectral envelope: the spectral envelope coefficients are multiplied by a factor of 0.1 with sign corresponding to the sign of the SWBL0 output coefficient. If the detection flag </w:t>
      </w:r>
      <w:r w:rsidRPr="006E5C42">
        <w:rPr>
          <w:i/>
        </w:rPr>
        <w:t>f</w:t>
      </w:r>
      <w:r w:rsidRPr="006E5C42">
        <w:rPr>
          <w:vertAlign w:val="subscript"/>
        </w:rPr>
        <w:t>0</w:t>
      </w:r>
      <w:r w:rsidRPr="006E5C42">
        <w:t> = 0, all zero sub</w:t>
      </w:r>
      <w:r w:rsidRPr="006E5C42">
        <w:noBreakHyphen/>
        <w:t xml:space="preserve">bands are replaced by SWBL0 decoded coefficients, or filled by coefficients derived from the AVQ coded coefficients (see further in clause B.6.7.4.3). Note that the change of the detection flag </w:t>
      </w:r>
      <w:r w:rsidRPr="006E5C42">
        <w:rPr>
          <w:i/>
        </w:rPr>
        <w:t>f</w:t>
      </w:r>
      <w:r w:rsidRPr="006E5C42">
        <w:rPr>
          <w:vertAlign w:val="subscript"/>
        </w:rPr>
        <w:t>0</w:t>
      </w:r>
      <w:r w:rsidRPr="006E5C42">
        <w:t xml:space="preserve"> value from one state to the other is done only in frames where there is at least one AVQ unused in SWBL. In frames with no "Unused AVQ bits", the value of the detection flag corresponds to its value in the previous frame. This keeps the synchronization between the encoder and the decoder. Also note that the detection flag holds </w:t>
      </w:r>
      <w:r w:rsidRPr="006E5C42">
        <w:rPr>
          <w:i/>
        </w:rPr>
        <w:t>f</w:t>
      </w:r>
      <w:r w:rsidRPr="006E5C42">
        <w:rPr>
          <w:vertAlign w:val="subscript"/>
        </w:rPr>
        <w:t>0</w:t>
      </w:r>
      <w:r w:rsidRPr="006E5C42">
        <w:t xml:space="preserve"> = 0 and is not sent in the bitstream if only SWBL1 is transmitted.</w:t>
      </w:r>
    </w:p>
    <w:p w:rsidR="00BC3D81" w:rsidRPr="006E5C42" w:rsidRDefault="00BC3D81" w:rsidP="00BC3D81">
      <w:pPr>
        <w:pStyle w:val="Heading5"/>
      </w:pPr>
      <w:bookmarkStart w:id="926" w:name="_Ref263410642"/>
      <w:r w:rsidRPr="006E5C42">
        <w:t>B.6.7.4.3</w:t>
      </w:r>
      <w:r w:rsidRPr="006E5C42">
        <w:tab/>
        <w:t>Filling zero sub-bands</w:t>
      </w:r>
      <w:bookmarkEnd w:id="926"/>
    </w:p>
    <w:p w:rsidR="00BC3D81" w:rsidRPr="006E5C42" w:rsidRDefault="00BC3D81" w:rsidP="00BC3D81">
      <w:r w:rsidRPr="006E5C42">
        <w:t xml:space="preserve">If both SWBL1 and SWBL2 are transmitted, the detection flag holds </w:t>
      </w:r>
      <w:r w:rsidRPr="006E5C42">
        <w:rPr>
          <w:i/>
        </w:rPr>
        <w:t>f</w:t>
      </w:r>
      <w:r w:rsidRPr="006E5C42">
        <w:rPr>
          <w:vertAlign w:val="subscript"/>
        </w:rPr>
        <w:t>0</w:t>
      </w:r>
      <w:r w:rsidRPr="006E5C42">
        <w:t> = 0 (frame with non</w:t>
      </w:r>
      <w:r w:rsidRPr="006E5C42">
        <w:noBreakHyphen/>
        <w:t xml:space="preserve">problematic zero sub-bands) and there are at least four unused AVQ bits in at least one of SWBL1 and SWBL2, the spectrum coefficients in one or two zero sub-bands are searched. To better match both the spectrum energy and distribution of amplitudes of the MDCT coefficients between the original spectrum and the reconstructed spectrum, the zero sub-band coefficients are derived from the AVQ coefficients in </w:t>
      </w:r>
      <w:r w:rsidRPr="006E5C42">
        <w:rPr>
          <w:rFonts w:eastAsia="SimSun"/>
          <w:szCs w:val="24"/>
          <w:lang w:eastAsia="zh-CN"/>
        </w:rPr>
        <w:t>non-zero sub-bands</w:t>
      </w:r>
      <w:r w:rsidRPr="006E5C42">
        <w:t xml:space="preserve"> using a correlation. The maximum correlation lag is sent to the decoder when four bits are available after the AVQ encoding and the maximum correlation is positive. This is applied for the first two zero sub-bands, one lag is sent in SWBL1 and the other lag in SWBL2 (when bits are available).</w:t>
      </w:r>
    </w:p>
    <w:p w:rsidR="00BC3D81" w:rsidRPr="006E5C42" w:rsidRDefault="00BC3D81" w:rsidP="00BC3D81">
      <w:r w:rsidRPr="006E5C42">
        <w:t xml:space="preserve">The search of best coefficients to be filled into a zero sub-band is based on finding the maximum correlation between the original normalized and ordered spectrum </w:t>
      </w:r>
      <w:r w:rsidRPr="006E5C42">
        <w:rPr>
          <w:i/>
        </w:rPr>
        <w:t>S</w:t>
      </w:r>
      <w:r w:rsidRPr="006E5C42">
        <w:t>′(</w:t>
      </w:r>
      <w:r w:rsidRPr="006E5C42">
        <w:rPr>
          <w:i/>
        </w:rPr>
        <w:t>k</w:t>
      </w:r>
      <w:r w:rsidRPr="006E5C42">
        <w:t xml:space="preserve">) in a zero sub-band and the spectrum </w:t>
      </w:r>
      <w:r w:rsidRPr="006E5C42">
        <w:rPr>
          <w:position w:val="-12"/>
        </w:rPr>
        <w:object w:dxaOrig="780" w:dyaOrig="400">
          <v:shape id="_x0000_i1585" type="#_x0000_t75" style="width:39.45pt;height:20pt" o:ole="">
            <v:imagedata r:id="rId1079" o:title=""/>
          </v:shape>
          <o:OLEObject Type="Embed" ProgID="Equation.DSMT4" ShapeID="_x0000_i1585" DrawAspect="Content" ObjectID="_1428132482" r:id="rId1080"/>
        </w:object>
      </w:r>
      <w:r w:rsidRPr="006E5C42">
        <w:t xml:space="preserve"> referred further as a "base spectrum". The base spectrum </w:t>
      </w:r>
      <w:r w:rsidRPr="006E5C42">
        <w:rPr>
          <w:position w:val="-12"/>
        </w:rPr>
        <w:object w:dxaOrig="780" w:dyaOrig="400">
          <v:shape id="_x0000_i1586" type="#_x0000_t75" style="width:39.45pt;height:20pt" o:ole="">
            <v:imagedata r:id="rId1079" o:title=""/>
          </v:shape>
          <o:OLEObject Type="Embed" ProgID="Equation.DSMT4" ShapeID="_x0000_i1586" DrawAspect="Content" ObjectID="_1428132483" r:id="rId1081"/>
        </w:object>
      </w:r>
      <w:r w:rsidRPr="006E5C42">
        <w:t xml:space="preserve"> is extracted from the AVQ locally decoded spectrum</w:t>
      </w:r>
      <w:r w:rsidRPr="006E5C42">
        <w:rPr>
          <w:position w:val="-10"/>
        </w:rPr>
        <w:object w:dxaOrig="560" w:dyaOrig="380">
          <v:shape id="_x0000_i1587" type="#_x0000_t75" style="width:26.3pt;height:18.85pt" o:ole="">
            <v:imagedata r:id="rId1082" o:title=""/>
          </v:shape>
          <o:OLEObject Type="Embed" ProgID="Equation.DSMT4" ShapeID="_x0000_i1587" DrawAspect="Content" ObjectID="_1428132484" r:id="rId1083"/>
        </w:object>
      </w:r>
      <w:r w:rsidRPr="006E5C42">
        <w:t xml:space="preserve"> such that the zero sub-bands of </w:t>
      </w:r>
      <w:r w:rsidRPr="006E5C42">
        <w:rPr>
          <w:position w:val="-10"/>
        </w:rPr>
        <w:object w:dxaOrig="560" w:dyaOrig="380">
          <v:shape id="_x0000_i1588" type="#_x0000_t75" style="width:26.3pt;height:18.85pt" o:ole="">
            <v:imagedata r:id="rId1082" o:title=""/>
          </v:shape>
          <o:OLEObject Type="Embed" ProgID="Equation.DSMT4" ShapeID="_x0000_i1588" DrawAspect="Content" ObjectID="_1428132485" r:id="rId1084"/>
        </w:object>
      </w:r>
      <w:r w:rsidRPr="006E5C42">
        <w:t xml:space="preserve"> are omitted. Thus the length of the spectrum </w:t>
      </w:r>
      <w:r w:rsidRPr="006E5C42">
        <w:rPr>
          <w:position w:val="-12"/>
        </w:rPr>
        <w:object w:dxaOrig="780" w:dyaOrig="400">
          <v:shape id="_x0000_i1589" type="#_x0000_t75" style="width:39.45pt;height:20pt" o:ole="">
            <v:imagedata r:id="rId1079" o:title=""/>
          </v:shape>
          <o:OLEObject Type="Embed" ProgID="Equation.DSMT4" ShapeID="_x0000_i1589" DrawAspect="Content" ObjectID="_1428132486" r:id="rId1085"/>
        </w:object>
      </w:r>
      <w:r w:rsidRPr="006E5C42">
        <w:t xml:space="preserve"> is </w:t>
      </w:r>
      <w:r w:rsidRPr="006E5C42">
        <w:rPr>
          <w:rFonts w:eastAsia="SimSun"/>
          <w:lang w:eastAsia="zh-CN"/>
        </w:rPr>
        <w:t>24</w:t>
      </w:r>
      <w:r w:rsidRPr="0062267A">
        <w:t>, if there are less than three non-zero sub-bands</w:t>
      </w:r>
      <w:r w:rsidRPr="006E5C42">
        <w:t xml:space="preserve"> in </w:t>
      </w:r>
      <w:r w:rsidRPr="006E5C42">
        <w:rPr>
          <w:position w:val="-10"/>
        </w:rPr>
        <w:object w:dxaOrig="560" w:dyaOrig="380">
          <v:shape id="_x0000_i1590" type="#_x0000_t75" style="width:26.3pt;height:18.85pt" o:ole="">
            <v:imagedata r:id="rId1082" o:title=""/>
          </v:shape>
          <o:OLEObject Type="Embed" ProgID="Equation.DSMT4" ShapeID="_x0000_i1590" DrawAspect="Content" ObjectID="_1428132487" r:id="rId1086"/>
        </w:object>
      </w:r>
      <w:r w:rsidRPr="006E5C42">
        <w:t xml:space="preserve"> the filling is not performed.</w:t>
      </w:r>
    </w:p>
    <w:p w:rsidR="00BC3D81" w:rsidRPr="006E5C42" w:rsidRDefault="00BC3D81" w:rsidP="009B36A6">
      <w:r w:rsidRPr="0062267A">
        <w:t xml:space="preserve">Let us define </w:t>
      </w:r>
      <w:r w:rsidRPr="006E5C42">
        <w:rPr>
          <w:i/>
        </w:rPr>
        <w:t>M</w:t>
      </w:r>
      <w:r w:rsidRPr="006E5C42">
        <w:t xml:space="preserve">-dimensional vector </w:t>
      </w:r>
      <w:r w:rsidRPr="006E5C42">
        <w:rPr>
          <w:position w:val="-12"/>
        </w:rPr>
        <w:object w:dxaOrig="720" w:dyaOrig="360">
          <v:shape id="_x0000_i1591" type="#_x0000_t75" style="width:36.55pt;height:18.85pt" o:ole="">
            <v:imagedata r:id="rId1087" o:title=""/>
          </v:shape>
          <o:OLEObject Type="Embed" ProgID="Equation.DSMT4" ShapeID="_x0000_i1591" DrawAspect="Content" ObjectID="_1428132488" r:id="rId1088"/>
        </w:object>
      </w:r>
      <w:r w:rsidRPr="006E5C42">
        <w:t xml:space="preserve">, </w:t>
      </w:r>
      <w:r w:rsidRPr="006E5C42">
        <w:rPr>
          <w:i/>
        </w:rPr>
        <w:t>i</w:t>
      </w:r>
      <w:r w:rsidRPr="0062267A">
        <w:t> = 0,</w:t>
      </w:r>
      <w:r w:rsidRPr="006E5C42">
        <w:rPr>
          <w:position w:val="6"/>
        </w:rPr>
        <w:t>…</w:t>
      </w:r>
      <w:r w:rsidRPr="006E5C42">
        <w:t>,7, that corresponds to the coefficients of spectrum</w:t>
      </w:r>
      <w:r w:rsidRPr="006E5C42">
        <w:rPr>
          <w:i/>
        </w:rPr>
        <w:t xml:space="preserve"> S</w:t>
      </w:r>
      <w:r w:rsidRPr="006E5C42">
        <w:t>′(</w:t>
      </w:r>
      <w:r w:rsidRPr="006E5C42">
        <w:rPr>
          <w:i/>
        </w:rPr>
        <w:t>k</w:t>
      </w:r>
      <w:r w:rsidRPr="006E5C42">
        <w:t xml:space="preserve">) in the first zero sub-band. Similarly, a vector </w:t>
      </w:r>
      <w:r w:rsidRPr="006E5C42">
        <w:rPr>
          <w:position w:val="-12"/>
        </w:rPr>
        <w:object w:dxaOrig="760" w:dyaOrig="360">
          <v:shape id="_x0000_i1592" type="#_x0000_t75" style="width:38.85pt;height:18.85pt" o:ole="">
            <v:imagedata r:id="rId1089" o:title=""/>
          </v:shape>
          <o:OLEObject Type="Embed" ProgID="Equation.DSMT4" ShapeID="_x0000_i1592" DrawAspect="Content" ObjectID="_1428132489" r:id="rId1090"/>
        </w:object>
      </w:r>
      <w:r w:rsidRPr="006E5C42">
        <w:t xml:space="preserve"> corresponds to the coefficients of spectrum</w:t>
      </w:r>
      <w:r w:rsidRPr="0062267A">
        <w:rPr>
          <w:i/>
        </w:rPr>
        <w:t xml:space="preserve"> S</w:t>
      </w:r>
      <w:r w:rsidRPr="006E5C42">
        <w:t>′(</w:t>
      </w:r>
      <w:r w:rsidRPr="006E5C42">
        <w:rPr>
          <w:i/>
        </w:rPr>
        <w:t>k</w:t>
      </w:r>
      <w:r w:rsidRPr="006E5C42">
        <w:t xml:space="preserve">) in the second zero sub-band (if it exists). Giving the fact that sub-bands are ordered according to the perceptual importance, vectors </w:t>
      </w:r>
      <w:r w:rsidRPr="006E5C42">
        <w:rPr>
          <w:position w:val="-12"/>
        </w:rPr>
        <w:object w:dxaOrig="720" w:dyaOrig="360">
          <v:shape id="_x0000_i1593" type="#_x0000_t75" style="width:36.55pt;height:18.85pt" o:ole="">
            <v:imagedata r:id="rId1091" o:title=""/>
          </v:shape>
          <o:OLEObject Type="Embed" ProgID="Equation.DSMT4" ShapeID="_x0000_i1593" DrawAspect="Content" ObjectID="_1428132490" r:id="rId1092"/>
        </w:object>
      </w:r>
      <w:r w:rsidRPr="006E5C42">
        <w:t xml:space="preserve"> and </w:t>
      </w:r>
      <w:r w:rsidRPr="006E5C42">
        <w:rPr>
          <w:position w:val="-12"/>
        </w:rPr>
        <w:object w:dxaOrig="760" w:dyaOrig="360">
          <v:shape id="_x0000_i1594" type="#_x0000_t75" style="width:38.85pt;height:18.85pt" o:ole="">
            <v:imagedata r:id="rId1093" o:title=""/>
          </v:shape>
          <o:OLEObject Type="Embed" ProgID="Equation.DSMT4" ShapeID="_x0000_i1594" DrawAspect="Content" ObjectID="_1428132491" r:id="rId1094"/>
        </w:object>
      </w:r>
      <w:r w:rsidRPr="006E5C42">
        <w:t xml:space="preserve"> represent </w:t>
      </w:r>
      <w:r w:rsidRPr="006E5C42">
        <w:rPr>
          <w:i/>
        </w:rPr>
        <w:t>S</w:t>
      </w:r>
      <w:r w:rsidRPr="0062267A">
        <w:t>′(</w:t>
      </w:r>
      <w:r w:rsidRPr="006E5C42">
        <w:rPr>
          <w:i/>
        </w:rPr>
        <w:t>k</w:t>
      </w:r>
      <w:r w:rsidRPr="006E5C42">
        <w:t>) spectrum coefficients of the two perceptually most important sub-bands not coded by the AVQ.</w:t>
      </w:r>
    </w:p>
    <w:p w:rsidR="00BC3D81" w:rsidRPr="006E5C42" w:rsidRDefault="00BC3D81" w:rsidP="00BC3D81">
      <w:r w:rsidRPr="006E5C42">
        <w:t>Therefore, if there are at least three non-zero sub-bands and there are at least four unused AVQ bits (after the AVQ coding and a 1</w:t>
      </w:r>
      <w:r w:rsidRPr="006E5C42">
        <w:noBreakHyphen/>
        <w:t xml:space="preserve">bit detection flag </w:t>
      </w:r>
      <w:r w:rsidRPr="006E5C42">
        <w:rPr>
          <w:i/>
        </w:rPr>
        <w:t>f</w:t>
      </w:r>
      <w:r w:rsidRPr="006E5C42">
        <w:rPr>
          <w:vertAlign w:val="subscript"/>
        </w:rPr>
        <w:t>0</w:t>
      </w:r>
      <w:r w:rsidRPr="006E5C42">
        <w:t xml:space="preserve"> writing) in SWBL1, the maximum correlation </w:t>
      </w:r>
      <w:r w:rsidRPr="006E5C42">
        <w:rPr>
          <w:i/>
        </w:rPr>
        <w:t>R</w:t>
      </w:r>
      <w:r w:rsidRPr="006E5C42">
        <w:rPr>
          <w:vertAlign w:val="subscript"/>
        </w:rPr>
        <w:t>max1</w:t>
      </w:r>
      <w:r w:rsidRPr="006E5C42">
        <w:t xml:space="preserve"> between the base spectrum </w:t>
      </w:r>
      <w:r w:rsidRPr="006E5C42">
        <w:rPr>
          <w:position w:val="-12"/>
        </w:rPr>
        <w:object w:dxaOrig="780" w:dyaOrig="400">
          <v:shape id="_x0000_i1595" type="#_x0000_t75" style="width:39.45pt;height:20pt" o:ole="">
            <v:imagedata r:id="rId1079" o:title=""/>
          </v:shape>
          <o:OLEObject Type="Embed" ProgID="Equation.DSMT4" ShapeID="_x0000_i1595" DrawAspect="Content" ObjectID="_1428132492" r:id="rId1095"/>
        </w:object>
      </w:r>
      <w:r w:rsidRPr="006E5C42">
        <w:t xml:space="preserve"> and the vector </w:t>
      </w:r>
      <w:r w:rsidRPr="006E5C42">
        <w:rPr>
          <w:position w:val="-12"/>
        </w:rPr>
        <w:object w:dxaOrig="720" w:dyaOrig="360">
          <v:shape id="_x0000_i1596" type="#_x0000_t75" style="width:36.55pt;height:18.85pt" o:ole="">
            <v:imagedata r:id="rId1096" o:title=""/>
          </v:shape>
          <o:OLEObject Type="Embed" ProgID="Equation.DSMT4" ShapeID="_x0000_i1596" DrawAspect="Content" ObjectID="_1428132493" r:id="rId1097"/>
        </w:object>
      </w:r>
      <w:r w:rsidRPr="006E5C42">
        <w:t xml:space="preserve"> is searched as:</w:t>
      </w:r>
    </w:p>
    <w:tbl>
      <w:tblPr>
        <w:tblW w:w="9639" w:type="dxa"/>
        <w:jc w:val="center"/>
        <w:tblLayout w:type="fixed"/>
        <w:tblLook w:val="01E0" w:firstRow="1" w:lastRow="1" w:firstColumn="1" w:lastColumn="1" w:noHBand="0" w:noVBand="0"/>
      </w:tblPr>
      <w:tblGrid>
        <w:gridCol w:w="8472"/>
        <w:gridCol w:w="1167"/>
      </w:tblGrid>
      <w:tr w:rsidR="00BC3D81" w:rsidRPr="006E5C42" w:rsidTr="00BC3D81">
        <w:trPr>
          <w:jc w:val="center"/>
        </w:trPr>
        <w:tc>
          <w:tcPr>
            <w:tcW w:w="8422" w:type="dxa"/>
            <w:vAlign w:val="center"/>
          </w:tcPr>
          <w:p w:rsidR="00BC3D81" w:rsidRPr="006E5C42" w:rsidRDefault="00BC3D81" w:rsidP="00BC3D81">
            <w:pPr>
              <w:pStyle w:val="Equation"/>
              <w:jc w:val="center"/>
              <w:rPr>
                <w:szCs w:val="21"/>
                <w:lang w:eastAsia="ja-JP"/>
              </w:rPr>
            </w:pPr>
            <w:r w:rsidRPr="00833557">
              <w:object w:dxaOrig="3360" w:dyaOrig="720">
                <v:shape id="_x0000_i1597" type="#_x0000_t75" style="width:168.55pt;height:36.55pt" o:ole="">
                  <v:imagedata r:id="rId1098" o:title=""/>
                </v:shape>
                <o:OLEObject Type="Embed" ProgID="Equation.DSMT4" ShapeID="_x0000_i1597" DrawAspect="Content" ObjectID="_1428132494" r:id="rId1099"/>
              </w:object>
            </w:r>
            <w:r w:rsidRPr="006E5C42">
              <w:t xml:space="preserve">, </w:t>
            </w:r>
            <w:r w:rsidRPr="006E5C42">
              <w:rPr>
                <w:i/>
              </w:rPr>
              <w:t>l</w:t>
            </w:r>
            <w:r w:rsidRPr="006E5C42">
              <w:t> </w:t>
            </w:r>
            <w:r w:rsidRPr="006E5C42">
              <w:rPr>
                <w:i/>
              </w:rPr>
              <w:t>=</w:t>
            </w:r>
            <w:r w:rsidRPr="006E5C42">
              <w:t> 0,</w:t>
            </w:r>
            <w:r w:rsidRPr="006E5C42">
              <w:rPr>
                <w:position w:val="6"/>
              </w:rPr>
              <w:t>…</w:t>
            </w:r>
            <w:r w:rsidRPr="006E5C42">
              <w:t>,14</w:t>
            </w:r>
          </w:p>
        </w:tc>
        <w:tc>
          <w:tcPr>
            <w:tcW w:w="1160" w:type="dxa"/>
            <w:vAlign w:val="center"/>
          </w:tcPr>
          <w:p w:rsidR="00BC3D81" w:rsidRPr="006E5C42" w:rsidRDefault="00BC3D81" w:rsidP="00BC3D81">
            <w:pPr>
              <w:pStyle w:val="Equation"/>
              <w:jc w:val="right"/>
              <w:rPr>
                <w:szCs w:val="21"/>
              </w:rPr>
            </w:pPr>
            <w:r w:rsidRPr="006E5C42">
              <w:rPr>
                <w:szCs w:val="21"/>
              </w:rPr>
              <w:t>(B.6-88)</w:t>
            </w:r>
          </w:p>
        </w:tc>
      </w:tr>
    </w:tbl>
    <w:p w:rsidR="00BC3D81" w:rsidRPr="006E5C42" w:rsidRDefault="00BC3D81" w:rsidP="00BC3D81">
      <w:r w:rsidRPr="006E5C42">
        <w:t xml:space="preserve">If </w:t>
      </w:r>
      <w:r w:rsidRPr="006E5C42">
        <w:rPr>
          <w:i/>
        </w:rPr>
        <w:t>R</w:t>
      </w:r>
      <w:r w:rsidRPr="006E5C42">
        <w:rPr>
          <w:vertAlign w:val="subscript"/>
        </w:rPr>
        <w:t>max1</w:t>
      </w:r>
      <w:r w:rsidRPr="006E5C42">
        <w:t> is positive, the lag δ</w:t>
      </w:r>
      <w:r w:rsidRPr="006E5C42">
        <w:rPr>
          <w:vertAlign w:val="subscript"/>
        </w:rPr>
        <w:t>1</w:t>
      </w:r>
      <w:r w:rsidRPr="006E5C42">
        <w:t xml:space="preserve"> corresponding to the lag with the maximum correlation </w:t>
      </w:r>
      <w:r w:rsidRPr="006E5C42">
        <w:rPr>
          <w:i/>
        </w:rPr>
        <w:t>R</w:t>
      </w:r>
      <w:r w:rsidRPr="006E5C42">
        <w:rPr>
          <w:vertAlign w:val="subscript"/>
        </w:rPr>
        <w:t>max1</w:t>
      </w:r>
      <w:r w:rsidRPr="006E5C42">
        <w:t xml:space="preserve"> is written into the SWBL1 bitstream and sent to the decoder. The reconstructed vector to be filled into the first zero sub-band is then computed as</w:t>
      </w:r>
    </w:p>
    <w:tbl>
      <w:tblPr>
        <w:tblW w:w="9639" w:type="dxa"/>
        <w:jc w:val="center"/>
        <w:tblLayout w:type="fixed"/>
        <w:tblLook w:val="01E0" w:firstRow="1" w:lastRow="1" w:firstColumn="1" w:lastColumn="1" w:noHBand="0" w:noVBand="0"/>
      </w:tblPr>
      <w:tblGrid>
        <w:gridCol w:w="8481"/>
        <w:gridCol w:w="1158"/>
      </w:tblGrid>
      <w:tr w:rsidR="00BC3D81" w:rsidRPr="006E5C42" w:rsidTr="00BC3D81">
        <w:trPr>
          <w:jc w:val="center"/>
        </w:trPr>
        <w:tc>
          <w:tcPr>
            <w:tcW w:w="8422" w:type="dxa"/>
            <w:vAlign w:val="center"/>
          </w:tcPr>
          <w:p w:rsidR="00BC3D81" w:rsidRPr="006E5C42" w:rsidRDefault="00BC3D81" w:rsidP="00BC3D81">
            <w:pPr>
              <w:pStyle w:val="Equation"/>
              <w:jc w:val="center"/>
              <w:rPr>
                <w:szCs w:val="21"/>
                <w:lang w:eastAsia="ja-JP"/>
              </w:rPr>
            </w:pPr>
            <w:r w:rsidRPr="00833557">
              <w:object w:dxaOrig="2400" w:dyaOrig="400">
                <v:shape id="_x0000_i1598" type="#_x0000_t75" style="width:119.45pt;height:20pt" o:ole="">
                  <v:imagedata r:id="rId1100" o:title=""/>
                </v:shape>
                <o:OLEObject Type="Embed" ProgID="Equation.DSMT4" ShapeID="_x0000_i1598" DrawAspect="Content" ObjectID="_1428132495" r:id="rId1101"/>
              </w:object>
            </w:r>
            <w:r w:rsidRPr="006E5C42">
              <w:t xml:space="preserve">, </w:t>
            </w:r>
            <w:r w:rsidRPr="006E5C42">
              <w:rPr>
                <w:i/>
              </w:rPr>
              <w:t>i</w:t>
            </w:r>
            <w:r w:rsidRPr="006E5C42">
              <w:t> = 0,</w:t>
            </w:r>
            <w:r w:rsidRPr="006E5C42">
              <w:rPr>
                <w:position w:val="6"/>
              </w:rPr>
              <w:t>…</w:t>
            </w:r>
            <w:r w:rsidRPr="006E5C42">
              <w:t>,7</w:t>
            </w:r>
          </w:p>
        </w:tc>
        <w:tc>
          <w:tcPr>
            <w:tcW w:w="1150" w:type="dxa"/>
            <w:vAlign w:val="center"/>
          </w:tcPr>
          <w:p w:rsidR="00BC3D81" w:rsidRPr="006E5C42" w:rsidRDefault="00BC3D81" w:rsidP="00BC3D81">
            <w:pPr>
              <w:pStyle w:val="Equation"/>
              <w:jc w:val="right"/>
              <w:rPr>
                <w:szCs w:val="21"/>
              </w:rPr>
            </w:pPr>
            <w:r w:rsidRPr="006E5C42">
              <w:rPr>
                <w:szCs w:val="21"/>
              </w:rPr>
              <w:t>(B.6-89)</w:t>
            </w:r>
          </w:p>
        </w:tc>
      </w:tr>
    </w:tbl>
    <w:p w:rsidR="00BC3D81" w:rsidRPr="006E5C42" w:rsidRDefault="00BC3D81" w:rsidP="00BC3D81">
      <w:r w:rsidRPr="006E5C42">
        <w:t>where φ</w:t>
      </w:r>
      <w:r w:rsidRPr="006E5C42">
        <w:rPr>
          <w:vertAlign w:val="subscript"/>
        </w:rPr>
        <w:t>1</w:t>
      </w:r>
      <w:r w:rsidRPr="006E5C42">
        <w:t xml:space="preserve"> is an energy correction factor in the first zero sub</w:t>
      </w:r>
      <w:r w:rsidRPr="006E5C42">
        <w:noBreakHyphen/>
        <w:t xml:space="preserve">band that is computed as </w:t>
      </w:r>
    </w:p>
    <w:tbl>
      <w:tblPr>
        <w:tblW w:w="9639" w:type="dxa"/>
        <w:jc w:val="center"/>
        <w:tblLayout w:type="fixed"/>
        <w:tblLook w:val="01E0" w:firstRow="1" w:lastRow="1" w:firstColumn="1" w:lastColumn="1" w:noHBand="0" w:noVBand="0"/>
      </w:tblPr>
      <w:tblGrid>
        <w:gridCol w:w="8491"/>
        <w:gridCol w:w="1148"/>
      </w:tblGrid>
      <w:tr w:rsidR="00BC3D81" w:rsidRPr="006E5C42" w:rsidTr="00BC3D81">
        <w:trPr>
          <w:jc w:val="center"/>
        </w:trPr>
        <w:tc>
          <w:tcPr>
            <w:tcW w:w="8432" w:type="dxa"/>
            <w:vAlign w:val="center"/>
          </w:tcPr>
          <w:p w:rsidR="00BC3D81" w:rsidRPr="006E5C42" w:rsidRDefault="00BC3D81" w:rsidP="00BC3D81">
            <w:pPr>
              <w:pStyle w:val="Equation"/>
              <w:jc w:val="center"/>
              <w:rPr>
                <w:szCs w:val="21"/>
                <w:lang w:eastAsia="ja-JP"/>
              </w:rPr>
            </w:pPr>
            <w:r w:rsidRPr="00833557">
              <w:object w:dxaOrig="3519" w:dyaOrig="840">
                <v:shape id="_x0000_i1599" type="#_x0000_t75" style="width:172.55pt;height:41.7pt" o:ole="">
                  <v:imagedata r:id="rId1102" o:title=""/>
                </v:shape>
                <o:OLEObject Type="Embed" ProgID="Equation.DSMT4" ShapeID="_x0000_i1599" DrawAspect="Content" ObjectID="_1428132496" r:id="rId1103"/>
              </w:object>
            </w:r>
          </w:p>
        </w:tc>
        <w:tc>
          <w:tcPr>
            <w:tcW w:w="1140" w:type="dxa"/>
            <w:vAlign w:val="center"/>
          </w:tcPr>
          <w:p w:rsidR="00BC3D81" w:rsidRPr="006E5C42" w:rsidRDefault="00BC3D81" w:rsidP="00BC3D81">
            <w:pPr>
              <w:pStyle w:val="Equation"/>
              <w:jc w:val="right"/>
              <w:rPr>
                <w:szCs w:val="21"/>
              </w:rPr>
            </w:pPr>
            <w:r w:rsidRPr="006E5C42">
              <w:rPr>
                <w:szCs w:val="21"/>
              </w:rPr>
              <w:t>(B.6-90)</w:t>
            </w:r>
          </w:p>
        </w:tc>
      </w:tr>
    </w:tbl>
    <w:p w:rsidR="00BC3D81" w:rsidRPr="006E5C42" w:rsidRDefault="00BC3D81" w:rsidP="00BC3D81">
      <w:r w:rsidRPr="006E5C42">
        <w:t xml:space="preserve">If </w:t>
      </w:r>
      <w:r w:rsidRPr="006E5C42">
        <w:rPr>
          <w:i/>
        </w:rPr>
        <w:t>R</w:t>
      </w:r>
      <w:r w:rsidRPr="006E5C42">
        <w:rPr>
          <w:vertAlign w:val="subscript"/>
        </w:rPr>
        <w:t>max1</w:t>
      </w:r>
      <w:r w:rsidRPr="006E5C42">
        <w:t xml:space="preserve"> is negative, a value of 15 is written to the SWBL1 bitstream to indicate that this first zero</w:t>
      </w:r>
      <w:r w:rsidRPr="006E5C42">
        <w:noBreakHyphen/>
        <w:t>sub-band is not filled by the base spectrum. In this case the filling of such zero sub</w:t>
      </w:r>
      <w:r w:rsidRPr="006E5C42">
        <w:noBreakHyphen/>
        <w:t>band is done using the SWBL0 output coefficients (details in clause B.7.3.6).</w:t>
      </w:r>
    </w:p>
    <w:p w:rsidR="00BC3D81" w:rsidRPr="006E5C42" w:rsidRDefault="00BC3D81" w:rsidP="00BC3D81">
      <w:pPr>
        <w:keepNext/>
        <w:keepLines/>
      </w:pPr>
      <w:r w:rsidRPr="006E5C42">
        <w:t xml:space="preserve">Similarly, if there are at least three non-zero sub-bands, and there are at least four unused AVQ bits in SWBL2, the maximum correlation </w:t>
      </w:r>
      <w:r w:rsidRPr="006E5C42">
        <w:rPr>
          <w:i/>
        </w:rPr>
        <w:t>R</w:t>
      </w:r>
      <w:r w:rsidRPr="006E5C42">
        <w:rPr>
          <w:vertAlign w:val="subscript"/>
        </w:rPr>
        <w:t>max2</w:t>
      </w:r>
      <w:r w:rsidRPr="006E5C42">
        <w:t xml:space="preserve"> between the base spectrum </w:t>
      </w:r>
      <w:r w:rsidRPr="006E5C42">
        <w:rPr>
          <w:position w:val="-12"/>
        </w:rPr>
        <w:object w:dxaOrig="780" w:dyaOrig="400">
          <v:shape id="_x0000_i1600" type="#_x0000_t75" style="width:39.45pt;height:20pt" o:ole="">
            <v:imagedata r:id="rId1079" o:title=""/>
          </v:shape>
          <o:OLEObject Type="Embed" ProgID="Equation.DSMT4" ShapeID="_x0000_i1600" DrawAspect="Content" ObjectID="_1428132497" r:id="rId1104"/>
        </w:object>
      </w:r>
      <w:r w:rsidRPr="006E5C42">
        <w:t xml:space="preserve"> and the vector </w:t>
      </w:r>
      <w:r w:rsidRPr="006E5C42">
        <w:rPr>
          <w:position w:val="-12"/>
        </w:rPr>
        <w:object w:dxaOrig="760" w:dyaOrig="360">
          <v:shape id="_x0000_i1601" type="#_x0000_t75" style="width:38.85pt;height:18.85pt" o:ole="">
            <v:imagedata r:id="rId1105" o:title=""/>
          </v:shape>
          <o:OLEObject Type="Embed" ProgID="Equation.DSMT4" ShapeID="_x0000_i1601" DrawAspect="Content" ObjectID="_1428132498" r:id="rId1106"/>
        </w:object>
      </w:r>
      <w:r w:rsidRPr="006E5C42">
        <w:t xml:space="preserve"> is searched as </w:t>
      </w:r>
    </w:p>
    <w:tbl>
      <w:tblPr>
        <w:tblW w:w="9639" w:type="dxa"/>
        <w:jc w:val="center"/>
        <w:tblLayout w:type="fixed"/>
        <w:tblLook w:val="01E0" w:firstRow="1" w:lastRow="1" w:firstColumn="1" w:lastColumn="1" w:noHBand="0" w:noVBand="0"/>
      </w:tblPr>
      <w:tblGrid>
        <w:gridCol w:w="8394"/>
        <w:gridCol w:w="1245"/>
      </w:tblGrid>
      <w:tr w:rsidR="00BC3D81" w:rsidRPr="006E5C42" w:rsidTr="00BC3D81">
        <w:trPr>
          <w:jc w:val="center"/>
        </w:trPr>
        <w:tc>
          <w:tcPr>
            <w:tcW w:w="8362" w:type="dxa"/>
            <w:vAlign w:val="center"/>
          </w:tcPr>
          <w:p w:rsidR="00BC3D81" w:rsidRPr="006E5C42" w:rsidRDefault="00BC3D81" w:rsidP="00BC3D81">
            <w:pPr>
              <w:pStyle w:val="Equation"/>
              <w:jc w:val="center"/>
              <w:rPr>
                <w:szCs w:val="21"/>
                <w:lang w:eastAsia="ja-JP"/>
              </w:rPr>
            </w:pPr>
            <w:r w:rsidRPr="00833557">
              <w:object w:dxaOrig="3400" w:dyaOrig="720">
                <v:shape id="_x0000_i1602" type="#_x0000_t75" style="width:169.7pt;height:36.55pt" o:ole="">
                  <v:imagedata r:id="rId1107" o:title=""/>
                </v:shape>
                <o:OLEObject Type="Embed" ProgID="Equation.DSMT4" ShapeID="_x0000_i1602" DrawAspect="Content" ObjectID="_1428132499" r:id="rId1108"/>
              </w:object>
            </w:r>
            <w:r w:rsidRPr="006E5C42">
              <w:t xml:space="preserve">, </w:t>
            </w:r>
            <w:r w:rsidRPr="006E5C42">
              <w:rPr>
                <w:i/>
              </w:rPr>
              <w:t>l</w:t>
            </w:r>
            <w:r w:rsidRPr="006E5C42">
              <w:t> = 0,</w:t>
            </w:r>
            <w:r w:rsidRPr="006E5C42">
              <w:rPr>
                <w:position w:val="6"/>
              </w:rPr>
              <w:t>…</w:t>
            </w:r>
            <w:r w:rsidRPr="006E5C42">
              <w:t>,14</w:t>
            </w:r>
          </w:p>
        </w:tc>
        <w:tc>
          <w:tcPr>
            <w:tcW w:w="1240" w:type="dxa"/>
            <w:vAlign w:val="center"/>
          </w:tcPr>
          <w:p w:rsidR="00BC3D81" w:rsidRPr="006E5C42" w:rsidRDefault="00BC3D81" w:rsidP="00BC3D81">
            <w:pPr>
              <w:pStyle w:val="Equation"/>
              <w:jc w:val="right"/>
              <w:rPr>
                <w:szCs w:val="21"/>
              </w:rPr>
            </w:pPr>
            <w:r w:rsidRPr="006E5C42">
              <w:rPr>
                <w:szCs w:val="21"/>
              </w:rPr>
              <w:t>(B.6-91)</w:t>
            </w:r>
          </w:p>
        </w:tc>
      </w:tr>
    </w:tbl>
    <w:p w:rsidR="00BC3D81" w:rsidRPr="006E5C42" w:rsidRDefault="00BC3D81" w:rsidP="00BC3D81">
      <w:r w:rsidRPr="006E5C42">
        <w:t>In the case when δ</w:t>
      </w:r>
      <w:r w:rsidRPr="006E5C42">
        <w:rPr>
          <w:vertAlign w:val="subscript"/>
        </w:rPr>
        <w:t>1</w:t>
      </w:r>
      <w:r w:rsidRPr="006E5C42">
        <w:t xml:space="preserve"> cannot be written into the SWBL1 bitstream (i.e., there are not at least four unused AVQ bits in SWBL1), the vector </w:t>
      </w:r>
      <w:r w:rsidRPr="006E5C42">
        <w:rPr>
          <w:position w:val="-12"/>
        </w:rPr>
        <w:object w:dxaOrig="760" w:dyaOrig="360">
          <v:shape id="_x0000_i1603" type="#_x0000_t75" style="width:38.85pt;height:18.85pt" o:ole="">
            <v:imagedata r:id="rId1109" o:title=""/>
          </v:shape>
          <o:OLEObject Type="Embed" ProgID="Equation.DSMT4" ShapeID="_x0000_i1603" DrawAspect="Content" ObjectID="_1428132500" r:id="rId1110"/>
        </w:object>
      </w:r>
      <w:r w:rsidRPr="006E5C42">
        <w:t xml:space="preserve"> is replaced by the vector </w:t>
      </w:r>
      <w:r w:rsidRPr="006E5C42">
        <w:rPr>
          <w:position w:val="-12"/>
        </w:rPr>
        <w:object w:dxaOrig="720" w:dyaOrig="360">
          <v:shape id="_x0000_i1604" type="#_x0000_t75" style="width:36.55pt;height:18.85pt" o:ole="">
            <v:imagedata r:id="rId1111" o:title=""/>
          </v:shape>
          <o:OLEObject Type="Embed" ProgID="Equation.DSMT4" ShapeID="_x0000_i1604" DrawAspect="Content" ObjectID="_1428132501" r:id="rId1112"/>
        </w:object>
      </w:r>
      <w:r w:rsidRPr="006E5C42">
        <w:t xml:space="preserve"> in the previous equation. This ensures the encoding of the </w:t>
      </w:r>
      <w:r w:rsidRPr="0062267A">
        <w:t xml:space="preserve">most important zero sub-band coefficients. If </w:t>
      </w:r>
      <w:r w:rsidRPr="006E5C42">
        <w:rPr>
          <w:i/>
        </w:rPr>
        <w:t>R</w:t>
      </w:r>
      <w:r w:rsidRPr="006E5C42">
        <w:rPr>
          <w:vertAlign w:val="subscript"/>
        </w:rPr>
        <w:t>max2</w:t>
      </w:r>
      <w:r w:rsidRPr="006E5C42">
        <w:t> is positive, the lag δ</w:t>
      </w:r>
      <w:r w:rsidRPr="006E5C42">
        <w:rPr>
          <w:vertAlign w:val="subscript"/>
        </w:rPr>
        <w:t>2</w:t>
      </w:r>
      <w:r w:rsidRPr="006E5C42">
        <w:t xml:space="preserve"> corresponding to the lag with the maximum correlation </w:t>
      </w:r>
      <w:r w:rsidRPr="006E5C42">
        <w:rPr>
          <w:i/>
        </w:rPr>
        <w:t>R</w:t>
      </w:r>
      <w:r w:rsidRPr="006E5C42">
        <w:rPr>
          <w:vertAlign w:val="subscript"/>
        </w:rPr>
        <w:t>max2</w:t>
      </w:r>
      <w:r w:rsidRPr="006E5C42">
        <w:t xml:space="preserve"> is written into the SWBL2 bitstream and sent to the decoder. The reconstructed vector to be filled into this (first or second) zero sub-band is obtained as</w:t>
      </w:r>
    </w:p>
    <w:tbl>
      <w:tblPr>
        <w:tblW w:w="9639" w:type="dxa"/>
        <w:jc w:val="center"/>
        <w:tblLayout w:type="fixed"/>
        <w:tblLook w:val="01E0" w:firstRow="1" w:lastRow="1" w:firstColumn="1" w:lastColumn="1" w:noHBand="0" w:noVBand="0"/>
      </w:tblPr>
      <w:tblGrid>
        <w:gridCol w:w="8414"/>
        <w:gridCol w:w="1225"/>
      </w:tblGrid>
      <w:tr w:rsidR="00BC3D81" w:rsidRPr="006E5C42" w:rsidTr="00BC3D81">
        <w:trPr>
          <w:jc w:val="center"/>
        </w:trPr>
        <w:tc>
          <w:tcPr>
            <w:tcW w:w="8382" w:type="dxa"/>
            <w:vAlign w:val="center"/>
          </w:tcPr>
          <w:p w:rsidR="00BC3D81" w:rsidRPr="006E5C42" w:rsidRDefault="00BC3D81" w:rsidP="00BC3D81">
            <w:pPr>
              <w:pStyle w:val="Equation"/>
              <w:jc w:val="center"/>
              <w:rPr>
                <w:szCs w:val="21"/>
                <w:lang w:eastAsia="ja-JP"/>
              </w:rPr>
            </w:pPr>
            <w:r w:rsidRPr="00833557">
              <w:object w:dxaOrig="2480" w:dyaOrig="400">
                <v:shape id="_x0000_i1605" type="#_x0000_t75" style="width:124pt;height:20pt" o:ole="">
                  <v:imagedata r:id="rId1113" o:title=""/>
                </v:shape>
                <o:OLEObject Type="Embed" ProgID="Equation.DSMT4" ShapeID="_x0000_i1605" DrawAspect="Content" ObjectID="_1428132502" r:id="rId1114"/>
              </w:object>
            </w:r>
            <w:r w:rsidRPr="006E5C42">
              <w:t xml:space="preserve">, </w:t>
            </w:r>
            <w:r w:rsidRPr="006E5C42">
              <w:rPr>
                <w:i/>
              </w:rPr>
              <w:t>i</w:t>
            </w:r>
            <w:r w:rsidRPr="006E5C42">
              <w:t> = 0,</w:t>
            </w:r>
            <w:r w:rsidRPr="006E5C42">
              <w:rPr>
                <w:position w:val="6"/>
              </w:rPr>
              <w:t>…</w:t>
            </w:r>
            <w:r w:rsidRPr="006E5C42">
              <w:t>,7</w:t>
            </w:r>
          </w:p>
        </w:tc>
        <w:tc>
          <w:tcPr>
            <w:tcW w:w="1220" w:type="dxa"/>
            <w:vAlign w:val="center"/>
          </w:tcPr>
          <w:p w:rsidR="00BC3D81" w:rsidRPr="006E5C42" w:rsidRDefault="00BC3D81" w:rsidP="00BC3D81">
            <w:pPr>
              <w:pStyle w:val="Equation"/>
              <w:jc w:val="right"/>
              <w:rPr>
                <w:szCs w:val="21"/>
              </w:rPr>
            </w:pPr>
            <w:r w:rsidRPr="006E5C42">
              <w:rPr>
                <w:szCs w:val="21"/>
              </w:rPr>
              <w:t>(B.6-92)</w:t>
            </w:r>
          </w:p>
        </w:tc>
      </w:tr>
    </w:tbl>
    <w:p w:rsidR="00BC3D81" w:rsidRPr="006E5C42" w:rsidRDefault="00BC3D81" w:rsidP="00BC3D81">
      <w:r w:rsidRPr="006E5C42">
        <w:t>where φ</w:t>
      </w:r>
      <w:r w:rsidRPr="006E5C42">
        <w:rPr>
          <w:vertAlign w:val="subscript"/>
        </w:rPr>
        <w:t>2</w:t>
      </w:r>
      <w:r w:rsidRPr="006E5C42">
        <w:t xml:space="preserve"> is an energy correction factor that corresponds to this zero sub</w:t>
      </w:r>
      <w:r w:rsidRPr="006E5C42">
        <w:noBreakHyphen/>
        <w:t>band and computed accordingly as φ</w:t>
      </w:r>
      <w:r w:rsidRPr="006E5C42">
        <w:rPr>
          <w:vertAlign w:val="subscript"/>
        </w:rPr>
        <w:t>1</w:t>
      </w:r>
      <w:r w:rsidRPr="006E5C42">
        <w:t xml:space="preserve"> from Equation (B.6-90).</w:t>
      </w:r>
    </w:p>
    <w:p w:rsidR="00BC3D81" w:rsidRPr="006E5C42" w:rsidRDefault="00BC3D81" w:rsidP="00BC3D81">
      <w:pPr>
        <w:rPr>
          <w:lang w:eastAsia="ja-JP"/>
        </w:rPr>
      </w:pPr>
      <w:r w:rsidRPr="006E5C42">
        <w:t xml:space="preserve">If </w:t>
      </w:r>
      <w:r w:rsidRPr="006E5C42">
        <w:rPr>
          <w:i/>
        </w:rPr>
        <w:t>R</w:t>
      </w:r>
      <w:r w:rsidRPr="006E5C42">
        <w:rPr>
          <w:vertAlign w:val="subscript"/>
        </w:rPr>
        <w:t>max2</w:t>
      </w:r>
      <w:r w:rsidRPr="006E5C42">
        <w:t xml:space="preserve"> is negative, a value of 15 is written to the SWBL2 bitstream to indicate that the filling procedure by the base spectrum is not applied in this zero sub-band. In this case the filling of such zero sub</w:t>
      </w:r>
      <w:r w:rsidRPr="006E5C42">
        <w:noBreakHyphen/>
        <w:t>band is done using the SWBL0 output coefficients.</w:t>
      </w:r>
    </w:p>
    <w:p w:rsidR="00BC3D81" w:rsidRPr="006E5C42" w:rsidRDefault="00BC3D81" w:rsidP="00BC3D81">
      <w:pPr>
        <w:pStyle w:val="Heading5"/>
      </w:pPr>
      <w:bookmarkStart w:id="927" w:name="_Ref263411142"/>
      <w:r w:rsidRPr="006E5C42">
        <w:t>B.6.7.4.4</w:t>
      </w:r>
      <w:r w:rsidRPr="006E5C42">
        <w:tab/>
        <w:t>Backward reordering and denormalization</w:t>
      </w:r>
      <w:bookmarkEnd w:id="927"/>
    </w:p>
    <w:p w:rsidR="00BC3D81" w:rsidRPr="006E5C42" w:rsidRDefault="00BC3D81" w:rsidP="00BC3D81">
      <w:pPr>
        <w:rPr>
          <w:lang w:eastAsia="ja-JP"/>
        </w:rPr>
      </w:pPr>
      <w:r w:rsidRPr="006E5C42">
        <w:t xml:space="preserve">Vectors </w:t>
      </w:r>
      <w:r w:rsidRPr="006E5C42">
        <w:rPr>
          <w:position w:val="-12"/>
        </w:rPr>
        <w:object w:dxaOrig="720" w:dyaOrig="400">
          <v:shape id="_x0000_i1606" type="#_x0000_t75" style="width:36.55pt;height:20pt" o:ole="">
            <v:imagedata r:id="rId1115" o:title=""/>
          </v:shape>
          <o:OLEObject Type="Embed" ProgID="Equation.DSMT4" ShapeID="_x0000_i1606" DrawAspect="Content" ObjectID="_1428132503" r:id="rId1116"/>
        </w:object>
      </w:r>
      <w:r w:rsidRPr="006E5C42">
        <w:t xml:space="preserve"> and </w:t>
      </w:r>
      <w:r w:rsidRPr="006E5C42">
        <w:rPr>
          <w:position w:val="-12"/>
        </w:rPr>
        <w:object w:dxaOrig="760" w:dyaOrig="400">
          <v:shape id="_x0000_i1607" type="#_x0000_t75" style="width:38.85pt;height:20pt" o:ole="">
            <v:imagedata r:id="rId1117" o:title=""/>
          </v:shape>
          <o:OLEObject Type="Embed" ProgID="Equation.DSMT4" ShapeID="_x0000_i1607" DrawAspect="Content" ObjectID="_1428132504" r:id="rId1118"/>
        </w:object>
      </w:r>
      <w:r w:rsidRPr="006E5C42">
        <w:t xml:space="preserve"> found as described in clause B.6.7.4.3</w:t>
      </w:r>
      <w:r w:rsidRPr="006E5C42">
        <w:rPr>
          <w:rFonts w:eastAsia="SimSun"/>
          <w:lang w:eastAsia="zh-CN"/>
        </w:rPr>
        <w:t xml:space="preserve"> </w:t>
      </w:r>
      <w:r w:rsidRPr="0062267A">
        <w:t xml:space="preserve">are used to fill zero sub-bands in the spectrum </w:t>
      </w:r>
      <w:r w:rsidRPr="006E5C42">
        <w:rPr>
          <w:position w:val="-10"/>
        </w:rPr>
        <w:object w:dxaOrig="560" w:dyaOrig="380">
          <v:shape id="_x0000_i1608" type="#_x0000_t75" style="width:26.3pt;height:18.85pt" o:ole="">
            <v:imagedata r:id="rId1082" o:title=""/>
          </v:shape>
          <o:OLEObject Type="Embed" ProgID="Equation.DSMT4" ShapeID="_x0000_i1608" DrawAspect="Content" ObjectID="_1428132505" r:id="rId1119"/>
        </w:object>
      </w:r>
      <w:r w:rsidRPr="006E5C42">
        <w:t xml:space="preserve"> to form the optimized spectrum </w:t>
      </w:r>
      <w:r w:rsidRPr="006E5C42">
        <w:rPr>
          <w:position w:val="-10"/>
        </w:rPr>
        <w:object w:dxaOrig="600" w:dyaOrig="380">
          <v:shape id="_x0000_i1609" type="#_x0000_t75" style="width:30.3pt;height:18.85pt" o:ole="">
            <v:imagedata r:id="rId1120" o:title=""/>
          </v:shape>
          <o:OLEObject Type="Embed" ProgID="Equation.DSMT4" ShapeID="_x0000_i1609" DrawAspect="Content" ObjectID="_1428132506" r:id="rId1121"/>
        </w:object>
      </w:r>
      <w:r w:rsidRPr="006E5C42">
        <w:t xml:space="preserve">, see Figure B.6-6. Similarly to the normalization per sub-band and ordering described </w:t>
      </w:r>
      <w:r w:rsidRPr="0062267A">
        <w:rPr>
          <w:rFonts w:eastAsia="SimSun"/>
          <w:lang w:eastAsia="zh-CN"/>
        </w:rPr>
        <w:t>at the beginning of</w:t>
      </w:r>
      <w:r w:rsidRPr="006E5C42">
        <w:t xml:space="preserve"> </w:t>
      </w:r>
      <w:r w:rsidRPr="006E5C42">
        <w:rPr>
          <w:rFonts w:eastAsia="SimSun"/>
          <w:lang w:eastAsia="zh-CN"/>
        </w:rPr>
        <w:t>clause B.6.7.4</w:t>
      </w:r>
      <w:r w:rsidRPr="006E5C42">
        <w:t xml:space="preserve">, a reverse operation is needed. Thus sub-bands of the spectrum </w:t>
      </w:r>
      <w:r w:rsidRPr="006E5C42">
        <w:rPr>
          <w:position w:val="-10"/>
        </w:rPr>
        <w:object w:dxaOrig="600" w:dyaOrig="380">
          <v:shape id="_x0000_i1610" type="#_x0000_t75" style="width:30.3pt;height:18.85pt" o:ole="">
            <v:imagedata r:id="rId1120" o:title=""/>
          </v:shape>
          <o:OLEObject Type="Embed" ProgID="Equation.DSMT4" ShapeID="_x0000_i1610" DrawAspect="Content" ObjectID="_1428132507" r:id="rId1122"/>
        </w:object>
      </w:r>
      <w:r w:rsidRPr="006E5C42">
        <w:t xml:space="preserve"> are ordered back to the initial ordering and denormalized per sub-band to form the spectrum </w:t>
      </w:r>
      <w:r w:rsidRPr="006E5C42">
        <w:rPr>
          <w:position w:val="-12"/>
        </w:rPr>
        <w:object w:dxaOrig="840" w:dyaOrig="400">
          <v:shape id="_x0000_i1611" type="#_x0000_t75" style="width:41.7pt;height:20pt" o:ole="">
            <v:imagedata r:id="rId1123" o:title=""/>
          </v:shape>
          <o:OLEObject Type="Embed" ProgID="Equation.DSMT4" ShapeID="_x0000_i1611" DrawAspect="Content" ObjectID="_1428132508" r:id="rId1124"/>
        </w:object>
      </w:r>
      <w:r w:rsidRPr="006E5C42">
        <w:t xml:space="preserve">. Note that if there </w:t>
      </w:r>
      <w:r w:rsidRPr="006E5C42">
        <w:rPr>
          <w:rFonts w:eastAsia="SimSun"/>
          <w:lang w:eastAsia="zh-CN"/>
        </w:rPr>
        <w:t>are</w:t>
      </w:r>
      <w:r w:rsidRPr="0062267A">
        <w:t xml:space="preserve"> more than two zero sub-bands, or there are not enough unused AVQ bits to encode lags δ</w:t>
      </w:r>
      <w:r w:rsidRPr="006E5C42">
        <w:rPr>
          <w:vertAlign w:val="subscript"/>
        </w:rPr>
        <w:t>1</w:t>
      </w:r>
      <w:r w:rsidRPr="006E5C42">
        <w:t xml:space="preserve"> and δ</w:t>
      </w:r>
      <w:r w:rsidRPr="006E5C42">
        <w:rPr>
          <w:vertAlign w:val="subscript"/>
        </w:rPr>
        <w:t>2</w:t>
      </w:r>
      <w:r w:rsidRPr="006E5C42">
        <w:t>, the zero sub</w:t>
      </w:r>
      <w:r w:rsidRPr="006E5C42">
        <w:noBreakHyphen/>
        <w:t>bands are replaced by the SWBL0 output spectrum to form the full coded SHB spectrum.</w:t>
      </w:r>
    </w:p>
    <w:p w:rsidR="00BC3D81" w:rsidRPr="006E5C42" w:rsidRDefault="00BC3D81" w:rsidP="00BC3D81">
      <w:pPr>
        <w:pStyle w:val="Heading4"/>
      </w:pPr>
      <w:bookmarkStart w:id="928" w:name="_Toc265158565"/>
      <w:bookmarkStart w:id="929" w:name="_Toc283385098"/>
      <w:r w:rsidRPr="006E5C42">
        <w:t>B.6.7.5</w:t>
      </w:r>
      <w:r w:rsidRPr="006E5C42">
        <w:tab/>
        <w:t>Encoding the SHB in mode 1</w:t>
      </w:r>
      <w:bookmarkEnd w:id="928"/>
      <w:bookmarkEnd w:id="929"/>
    </w:p>
    <w:p w:rsidR="00BC3D81" w:rsidRPr="006E5C42" w:rsidRDefault="00BC3D81" w:rsidP="00BC3D81">
      <w:pPr>
        <w:rPr>
          <w:lang w:eastAsia="ja-JP"/>
        </w:rPr>
      </w:pPr>
      <w:r w:rsidRPr="006E5C42">
        <w:rPr>
          <w:lang w:eastAsia="ja-JP"/>
        </w:rPr>
        <w:t xml:space="preserve">The input MDCT coefficients, of which the state is determined as "non sparse", are quantized based on the signal flow in SHB mode </w:t>
      </w:r>
      <w:r w:rsidRPr="006E5C42">
        <w:rPr>
          <w:rFonts w:eastAsia="SimSun"/>
          <w:color w:val="000000"/>
          <w:lang w:eastAsia="zh-CN"/>
        </w:rPr>
        <w:t>1,</w:t>
      </w:r>
      <w:r w:rsidRPr="006E5C42">
        <w:rPr>
          <w:lang w:eastAsia="ja-JP"/>
        </w:rPr>
        <w:t xml:space="preserve"> as shown in Figure B.6-8</w:t>
      </w:r>
      <w:r w:rsidRPr="006E5C42">
        <w:rPr>
          <w:rFonts w:eastAsia="SimSun"/>
          <w:color w:val="000000"/>
          <w:lang w:eastAsia="zh-CN"/>
        </w:rPr>
        <w:t>.</w:t>
      </w:r>
      <w:r w:rsidRPr="006E5C42">
        <w:rPr>
          <w:rFonts w:ascii="MS Mincho" w:hAnsi="MS Mincho"/>
          <w:color w:val="000000"/>
          <w:lang w:eastAsia="ja-JP"/>
        </w:rPr>
        <w:t xml:space="preserve"> </w:t>
      </w:r>
      <w:r w:rsidRPr="006E5C42">
        <w:rPr>
          <w:lang w:eastAsia="ja-JP"/>
        </w:rPr>
        <w:t xml:space="preserve">In order to </w:t>
      </w:r>
      <w:r w:rsidRPr="006E5C42">
        <w:rPr>
          <w:rFonts w:eastAsia="SimSun"/>
          <w:color w:val="000000"/>
          <w:lang w:eastAsia="zh-CN"/>
        </w:rPr>
        <w:t>achieve</w:t>
      </w:r>
      <w:r w:rsidRPr="006E5C42">
        <w:rPr>
          <w:lang w:eastAsia="ja-JP"/>
        </w:rPr>
        <w:t xml:space="preserve"> high quality for the "non sparse" input, as </w:t>
      </w:r>
      <w:r w:rsidRPr="006E5C42">
        <w:rPr>
          <w:rFonts w:eastAsia="SimSun"/>
          <w:color w:val="000000"/>
          <w:lang w:eastAsia="zh-CN"/>
        </w:rPr>
        <w:t>many</w:t>
      </w:r>
      <w:r w:rsidRPr="006E5C42">
        <w:rPr>
          <w:lang w:eastAsia="ja-JP"/>
        </w:rPr>
        <w:t xml:space="preserve"> as possible MDCT coefficients should be encoded. In the SHB mode 1, with regard to the coefficients, of which the absolute amplitude is higher than the spectral envelope from SWBL0, the difference between its magnitude and the offset calculated from spectral envelop</w:t>
      </w:r>
      <w:r w:rsidRPr="006E5C42">
        <w:rPr>
          <w:rFonts w:eastAsia="SimSun"/>
          <w:color w:val="000000"/>
          <w:lang w:eastAsia="zh-CN"/>
        </w:rPr>
        <w:t>e</w:t>
      </w:r>
      <w:r w:rsidRPr="006E5C42">
        <w:rPr>
          <w:lang w:eastAsia="ja-JP"/>
        </w:rPr>
        <w:t xml:space="preserve"> is quantized using AVQ. At the decoder side, the decoded spectrum is obtained by adding the decoded error, which has not zero amplitude, and its offset, and then the remaining </w:t>
      </w:r>
      <w:r w:rsidRPr="006E5C42">
        <w:rPr>
          <w:rFonts w:eastAsia="SimSun"/>
          <w:color w:val="000000"/>
          <w:lang w:eastAsia="zh-CN"/>
        </w:rPr>
        <w:t>zero</w:t>
      </w:r>
      <w:r w:rsidRPr="006E5C42">
        <w:rPr>
          <w:lang w:eastAsia="ja-JP"/>
        </w:rPr>
        <w:t xml:space="preserve"> spectrum are filled with the spectrum envelope with the sign given in random.</w:t>
      </w:r>
    </w:p>
    <w:p w:rsidR="00BC3D81" w:rsidRPr="006E5C42" w:rsidRDefault="00BC3D81" w:rsidP="00BC3D81">
      <w:pPr>
        <w:pStyle w:val="Figure"/>
      </w:pPr>
      <w:r w:rsidRPr="00833557">
        <w:object w:dxaOrig="11314" w:dyaOrig="3546">
          <v:shape id="_x0000_i1612" type="#_x0000_t75" style="width:469.7pt;height:147.45pt" o:ole="">
            <v:imagedata r:id="rId1125" o:title=""/>
          </v:shape>
          <o:OLEObject Type="Embed" ProgID="CorelDRAW.Graphic.14" ShapeID="_x0000_i1612" DrawAspect="Content" ObjectID="_1428132509" r:id="rId1126"/>
        </w:object>
      </w:r>
    </w:p>
    <w:p w:rsidR="00BC3D81" w:rsidRPr="006E5C42" w:rsidRDefault="00BC3D81" w:rsidP="00BC3D81">
      <w:pPr>
        <w:pStyle w:val="FigureNoTitle"/>
        <w:rPr>
          <w:rFonts w:eastAsia="SimSun"/>
          <w:lang w:eastAsia="zh-CN"/>
        </w:rPr>
      </w:pPr>
      <w:bookmarkStart w:id="930" w:name="_Ref263334792"/>
      <w:r w:rsidRPr="006E5C42">
        <w:rPr>
          <w:lang w:eastAsia="ja-JP"/>
        </w:rPr>
        <w:t>Figure B.6-8</w:t>
      </w:r>
      <w:bookmarkEnd w:id="930"/>
      <w:r w:rsidRPr="006E5C42">
        <w:rPr>
          <w:rFonts w:eastAsia="SimSun"/>
          <w:noProof/>
          <w:lang w:eastAsia="zh-CN"/>
        </w:rPr>
        <w:t xml:space="preserve"> </w:t>
      </w:r>
      <w:r w:rsidRPr="006E5C42">
        <w:rPr>
          <w:lang w:eastAsia="ja-JP"/>
        </w:rPr>
        <w:t xml:space="preserve">– SHB mode 1 </w:t>
      </w:r>
      <w:r w:rsidRPr="006E5C42">
        <w:t>encoding block diagram</w:t>
      </w:r>
    </w:p>
    <w:p w:rsidR="00BC3D81" w:rsidRPr="006E5C42" w:rsidRDefault="00BC3D81" w:rsidP="00BC3D81">
      <w:pPr>
        <w:pStyle w:val="Heading5"/>
      </w:pPr>
      <w:r w:rsidRPr="006E5C42">
        <w:t>B.6.7.5.1</w:t>
      </w:r>
      <w:r w:rsidRPr="006E5C42">
        <w:tab/>
        <w:t>Compute error spectrum</w:t>
      </w:r>
    </w:p>
    <w:p w:rsidR="00BC3D81" w:rsidRPr="006E5C42" w:rsidRDefault="00BC3D81" w:rsidP="00BC3D81">
      <w:pPr>
        <w:rPr>
          <w:lang w:eastAsia="ja-JP"/>
        </w:rPr>
      </w:pPr>
      <w:r w:rsidRPr="006E5C42">
        <w:rPr>
          <w:lang w:eastAsia="ja-JP"/>
        </w:rPr>
        <w:t xml:space="preserve">The error spectrum, </w:t>
      </w:r>
      <w:r w:rsidRPr="006E5C42">
        <w:rPr>
          <w:color w:val="000000"/>
          <w:position w:val="-12"/>
        </w:rPr>
        <w:object w:dxaOrig="800" w:dyaOrig="380">
          <v:shape id="_x0000_i1613" type="#_x0000_t75" style="width:39.45pt;height:18.85pt" o:ole="">
            <v:imagedata r:id="rId206" o:title=""/>
          </v:shape>
          <o:OLEObject Type="Embed" ProgID="Equation.DSMT4" ShapeID="_x0000_i1613" DrawAspect="Content" ObjectID="_1428132510" r:id="rId1127"/>
        </w:object>
      </w:r>
      <w:r w:rsidRPr="006E5C42">
        <w:rPr>
          <w:rFonts w:eastAsia="SimSun"/>
          <w:color w:val="000000"/>
          <w:lang w:eastAsia="zh-CN"/>
        </w:rPr>
        <w:t>,</w:t>
      </w:r>
      <w:r w:rsidRPr="006E5C42">
        <w:rPr>
          <w:color w:val="000000"/>
        </w:rPr>
        <w:t xml:space="preserve"> </w:t>
      </w:r>
      <w:r w:rsidRPr="006E5C42">
        <w:rPr>
          <w:position w:val="-10"/>
          <w:lang w:eastAsia="ja-JP"/>
        </w:rPr>
        <w:object w:dxaOrig="1120" w:dyaOrig="320">
          <v:shape id="_x0000_i1614" type="#_x0000_t75" style="width:56pt;height:16pt" o:ole="">
            <v:imagedata r:id="rId1128" o:title=""/>
          </v:shape>
          <o:OLEObject Type="Embed" ProgID="Equation.DSMT4" ShapeID="_x0000_i1614" DrawAspect="Content" ObjectID="_1428132511" r:id="rId1129"/>
        </w:object>
      </w:r>
      <w:r w:rsidRPr="006E5C42">
        <w:rPr>
          <w:lang w:eastAsia="ja-JP"/>
        </w:rPr>
        <w:t>,</w:t>
      </w:r>
      <w:r w:rsidRPr="006E5C42">
        <w:t xml:space="preserve"> </w:t>
      </w:r>
      <w:r w:rsidRPr="0062267A">
        <w:rPr>
          <w:lang w:eastAsia="ja-JP"/>
        </w:rPr>
        <w:t xml:space="preserve">to be quantized in the SHB mode 1, is computed from the normalized spectrum, </w:t>
      </w:r>
      <w:r w:rsidRPr="006E5C42">
        <w:rPr>
          <w:color w:val="000000"/>
          <w:position w:val="-12"/>
        </w:rPr>
        <w:object w:dxaOrig="840" w:dyaOrig="380">
          <v:shape id="_x0000_i1615" type="#_x0000_t75" style="width:41.7pt;height:18.85pt" o:ole="">
            <v:imagedata r:id="rId1130" o:title=""/>
          </v:shape>
          <o:OLEObject Type="Embed" ProgID="Equation.DSMT4" ShapeID="_x0000_i1615" DrawAspect="Content" ObjectID="_1428132512" r:id="rId1131"/>
        </w:object>
      </w:r>
      <w:r w:rsidRPr="006E5C42">
        <w:rPr>
          <w:lang w:eastAsia="ja-JP"/>
        </w:rPr>
        <w:t>, as follows:</w:t>
      </w:r>
    </w:p>
    <w:tbl>
      <w:tblPr>
        <w:tblW w:w="9639" w:type="dxa"/>
        <w:jc w:val="center"/>
        <w:tblLayout w:type="fixed"/>
        <w:tblLook w:val="01E0" w:firstRow="1" w:lastRow="1" w:firstColumn="1" w:lastColumn="1" w:noHBand="0" w:noVBand="0"/>
      </w:tblPr>
      <w:tblGrid>
        <w:gridCol w:w="8436"/>
        <w:gridCol w:w="1203"/>
      </w:tblGrid>
      <w:tr w:rsidR="00BC3D81" w:rsidRPr="006E5C42" w:rsidTr="00BC3D81">
        <w:trPr>
          <w:jc w:val="center"/>
        </w:trPr>
        <w:tc>
          <w:tcPr>
            <w:tcW w:w="8412" w:type="dxa"/>
            <w:vAlign w:val="center"/>
          </w:tcPr>
          <w:p w:rsidR="00BC3D81" w:rsidRPr="006E5C42" w:rsidRDefault="00BC3D81" w:rsidP="00BC3D81">
            <w:pPr>
              <w:pStyle w:val="Equation"/>
              <w:jc w:val="center"/>
              <w:rPr>
                <w:szCs w:val="21"/>
                <w:lang w:eastAsia="ja-JP"/>
              </w:rPr>
            </w:pPr>
            <w:r w:rsidRPr="00833557">
              <w:object w:dxaOrig="6399" w:dyaOrig="520">
                <v:shape id="_x0000_i1616" type="#_x0000_t75" style="width:321.7pt;height:25.7pt" o:ole="">
                  <v:imagedata r:id="rId1132" o:title=""/>
                </v:shape>
                <o:OLEObject Type="Embed" ProgID="Equation.DSMT4" ShapeID="_x0000_i1616" DrawAspect="Content" ObjectID="_1428132513" r:id="rId1133"/>
              </w:object>
            </w:r>
          </w:p>
        </w:tc>
        <w:tc>
          <w:tcPr>
            <w:tcW w:w="1200" w:type="dxa"/>
            <w:vAlign w:val="center"/>
          </w:tcPr>
          <w:p w:rsidR="00BC3D81" w:rsidRPr="006E5C42" w:rsidRDefault="00BC3D81" w:rsidP="00BC3D81">
            <w:pPr>
              <w:pStyle w:val="Equation"/>
              <w:jc w:val="right"/>
              <w:rPr>
                <w:szCs w:val="21"/>
              </w:rPr>
            </w:pPr>
            <w:r w:rsidRPr="006E5C42">
              <w:rPr>
                <w:szCs w:val="21"/>
              </w:rPr>
              <w:t>(B.6-93)</w:t>
            </w:r>
          </w:p>
        </w:tc>
      </w:tr>
    </w:tbl>
    <w:p w:rsidR="00BC3D81" w:rsidRPr="006E5C42" w:rsidRDefault="00BC3D81" w:rsidP="00BC3D81">
      <w:pPr>
        <w:rPr>
          <w:lang w:eastAsia="ja-JP"/>
        </w:rPr>
      </w:pPr>
      <w:r w:rsidRPr="006E5C42">
        <w:rPr>
          <w:lang w:eastAsia="ja-JP"/>
        </w:rPr>
        <w:t xml:space="preserve">where </w:t>
      </w:r>
      <w:r w:rsidRPr="006E5C42">
        <w:rPr>
          <w:position w:val="-10"/>
          <w:lang w:eastAsia="ja-JP"/>
        </w:rPr>
        <w:object w:dxaOrig="960" w:dyaOrig="320">
          <v:shape id="_x0000_i1617" type="#_x0000_t75" style="width:47.45pt;height:16pt" o:ole="">
            <v:imagedata r:id="rId1134" o:title=""/>
          </v:shape>
          <o:OLEObject Type="Embed" ProgID="Equation.DSMT4" ShapeID="_x0000_i1617" DrawAspect="Content" ObjectID="_1428132514" r:id="rId1135"/>
        </w:object>
      </w:r>
      <w:r w:rsidRPr="006E5C42">
        <w:rPr>
          <w:lang w:eastAsia="ja-JP"/>
        </w:rPr>
        <w:t xml:space="preserve"> is the coefficient index within a sub-band </w:t>
      </w:r>
      <w:r w:rsidRPr="006E5C42">
        <w:rPr>
          <w:position w:val="-10"/>
          <w:lang w:eastAsia="ja-JP"/>
        </w:rPr>
        <w:object w:dxaOrig="1020" w:dyaOrig="320">
          <v:shape id="_x0000_i1618" type="#_x0000_t75" style="width:50.85pt;height:16pt" o:ole="">
            <v:imagedata r:id="rId1136" o:title=""/>
          </v:shape>
          <o:OLEObject Type="Embed" ProgID="Equation.DSMT4" ShapeID="_x0000_i1618" DrawAspect="Content" ObjectID="_1428132515" r:id="rId1137"/>
        </w:object>
      </w:r>
      <w:r w:rsidRPr="006E5C42">
        <w:rPr>
          <w:lang w:eastAsia="ja-JP"/>
        </w:rPr>
        <w:t xml:space="preserve">. The </w:t>
      </w:r>
      <w:r w:rsidRPr="006E5C42">
        <w:rPr>
          <w:rFonts w:eastAsia="SimSun"/>
          <w:color w:val="000000"/>
          <w:szCs w:val="24"/>
          <w:lang w:eastAsia="zh-CN"/>
        </w:rPr>
        <w:t>spectral</w:t>
      </w:r>
      <w:r w:rsidRPr="0062267A">
        <w:rPr>
          <w:lang w:eastAsia="ja-JP"/>
        </w:rPr>
        <w:t xml:space="preserve"> envelope of the error spectr</w:t>
      </w:r>
      <w:r w:rsidRPr="006E5C42">
        <w:rPr>
          <w:rFonts w:eastAsia="SimSun"/>
          <w:color w:val="000000"/>
          <w:lang w:eastAsia="zh-CN"/>
        </w:rPr>
        <w:t xml:space="preserve">um in a sub-band </w:t>
      </w:r>
      <w:r w:rsidRPr="006E5C42">
        <w:rPr>
          <w:rFonts w:eastAsia="SimSun"/>
          <w:i/>
          <w:color w:val="000000"/>
          <w:lang w:eastAsia="zh-CN"/>
        </w:rPr>
        <w:t>j</w:t>
      </w:r>
      <w:r w:rsidRPr="006E5C42">
        <w:rPr>
          <w:lang w:eastAsia="ja-JP"/>
        </w:rPr>
        <w:t xml:space="preserve">, </w:t>
      </w:r>
      <w:r w:rsidRPr="006E5C42">
        <w:rPr>
          <w:color w:val="000000"/>
          <w:position w:val="-12"/>
        </w:rPr>
        <w:object w:dxaOrig="740" w:dyaOrig="400">
          <v:shape id="_x0000_i1619" type="#_x0000_t75" style="width:36.55pt;height:20pt" o:ole="">
            <v:imagedata r:id="rId1138" o:title=""/>
          </v:shape>
          <o:OLEObject Type="Embed" ProgID="Equation.DSMT4" ShapeID="_x0000_i1619" DrawAspect="Content" ObjectID="_1428132516" r:id="rId1139"/>
        </w:object>
      </w:r>
      <w:r w:rsidRPr="006E5C42">
        <w:rPr>
          <w:lang w:eastAsia="ja-JP"/>
        </w:rPr>
        <w:t xml:space="preserve">, which is also required for the AVQ encoding, is estimated from </w:t>
      </w:r>
      <w:r w:rsidRPr="006E5C42">
        <w:rPr>
          <w:color w:val="000000"/>
          <w:position w:val="-12"/>
          <w:lang w:eastAsia="ja-JP"/>
        </w:rPr>
        <w:object w:dxaOrig="740" w:dyaOrig="400">
          <v:shape id="_x0000_i1620" type="#_x0000_t75" style="width:36.55pt;height:20pt" o:ole="">
            <v:imagedata r:id="rId1140" o:title=""/>
          </v:shape>
          <o:OLEObject Type="Embed" ProgID="Equation.DSMT4" ShapeID="_x0000_i1620" DrawAspect="Content" ObjectID="_1428132517" r:id="rId1141"/>
        </w:object>
      </w:r>
      <w:r w:rsidRPr="006E5C42">
        <w:rPr>
          <w:lang w:eastAsia="ja-JP"/>
        </w:rPr>
        <w:t xml:space="preserve"> as:</w:t>
      </w:r>
    </w:p>
    <w:tbl>
      <w:tblPr>
        <w:tblW w:w="9639" w:type="dxa"/>
        <w:jc w:val="center"/>
        <w:tblLayout w:type="fixed"/>
        <w:tblLook w:val="01E0" w:firstRow="1" w:lastRow="1" w:firstColumn="1" w:lastColumn="1" w:noHBand="0" w:noVBand="0"/>
      </w:tblPr>
      <w:tblGrid>
        <w:gridCol w:w="8427"/>
        <w:gridCol w:w="1212"/>
      </w:tblGrid>
      <w:tr w:rsidR="00BC3D81" w:rsidRPr="006E5C42" w:rsidTr="00BC3D81">
        <w:trPr>
          <w:jc w:val="center"/>
        </w:trPr>
        <w:tc>
          <w:tcPr>
            <w:tcW w:w="8412" w:type="dxa"/>
            <w:vAlign w:val="center"/>
          </w:tcPr>
          <w:p w:rsidR="00BC3D81" w:rsidRPr="006E5C42" w:rsidRDefault="00BC3D81" w:rsidP="00BC3D81">
            <w:pPr>
              <w:pStyle w:val="Equation"/>
              <w:jc w:val="center"/>
              <w:rPr>
                <w:szCs w:val="21"/>
                <w:lang w:eastAsia="ja-JP"/>
              </w:rPr>
            </w:pPr>
            <w:r w:rsidRPr="00833557">
              <w:object w:dxaOrig="1939" w:dyaOrig="400">
                <v:shape id="_x0000_i1621" type="#_x0000_t75" style="width:96.55pt;height:20pt" o:ole="">
                  <v:imagedata r:id="rId1142" o:title=""/>
                </v:shape>
                <o:OLEObject Type="Embed" ProgID="Equation.DSMT4" ShapeID="_x0000_i1621" DrawAspect="Content" ObjectID="_1428132518" r:id="rId1143"/>
              </w:object>
            </w:r>
          </w:p>
        </w:tc>
        <w:tc>
          <w:tcPr>
            <w:tcW w:w="1210" w:type="dxa"/>
            <w:vAlign w:val="center"/>
          </w:tcPr>
          <w:p w:rsidR="00BC3D81" w:rsidRPr="006E5C42" w:rsidRDefault="00BC3D81" w:rsidP="00BC3D81">
            <w:pPr>
              <w:pStyle w:val="Equation"/>
              <w:jc w:val="right"/>
              <w:rPr>
                <w:szCs w:val="21"/>
              </w:rPr>
            </w:pPr>
            <w:r w:rsidRPr="006E5C42">
              <w:rPr>
                <w:szCs w:val="21"/>
              </w:rPr>
              <w:t>(B.6-94)</w:t>
            </w:r>
          </w:p>
        </w:tc>
      </w:tr>
    </w:tbl>
    <w:p w:rsidR="00BC3D81" w:rsidRPr="006E5C42" w:rsidRDefault="00BC3D81" w:rsidP="00BC3D81">
      <w:pPr>
        <w:rPr>
          <w:lang w:eastAsia="ja-JP"/>
        </w:rPr>
      </w:pPr>
      <w:r w:rsidRPr="006E5C42">
        <w:rPr>
          <w:lang w:eastAsia="ja-JP"/>
        </w:rPr>
        <w:t>Then the spectrum to be fed to the AVQ, shown in Equation (B.6-85) in case of the SHB mode 0 (see clause B.6.7.4), is replaced by:</w:t>
      </w:r>
    </w:p>
    <w:tbl>
      <w:tblPr>
        <w:tblW w:w="9639" w:type="dxa"/>
        <w:jc w:val="center"/>
        <w:tblLayout w:type="fixed"/>
        <w:tblLook w:val="01E0" w:firstRow="1" w:lastRow="1" w:firstColumn="1" w:lastColumn="1" w:noHBand="0" w:noVBand="0"/>
      </w:tblPr>
      <w:tblGrid>
        <w:gridCol w:w="8417"/>
        <w:gridCol w:w="1222"/>
      </w:tblGrid>
      <w:tr w:rsidR="00BC3D81" w:rsidRPr="006E5C42" w:rsidTr="00BC3D81">
        <w:trPr>
          <w:jc w:val="center"/>
        </w:trPr>
        <w:tc>
          <w:tcPr>
            <w:tcW w:w="8402" w:type="dxa"/>
            <w:vAlign w:val="center"/>
          </w:tcPr>
          <w:p w:rsidR="00BC3D81" w:rsidRPr="006E5C42" w:rsidRDefault="00BC3D81" w:rsidP="00BC3D81">
            <w:pPr>
              <w:pStyle w:val="Equation"/>
              <w:jc w:val="center"/>
              <w:rPr>
                <w:szCs w:val="21"/>
                <w:lang w:eastAsia="ja-JP"/>
              </w:rPr>
            </w:pPr>
            <w:r w:rsidRPr="00833557">
              <w:object w:dxaOrig="5020" w:dyaOrig="800">
                <v:shape id="_x0000_i1622" type="#_x0000_t75" style="width:250.85pt;height:39.45pt" o:ole="">
                  <v:imagedata r:id="rId1144" o:title=""/>
                </v:shape>
                <o:OLEObject Type="Embed" ProgID="Equation.DSMT4" ShapeID="_x0000_i1622" DrawAspect="Content" ObjectID="_1428132519" r:id="rId1145"/>
              </w:object>
            </w:r>
          </w:p>
        </w:tc>
        <w:tc>
          <w:tcPr>
            <w:tcW w:w="1220" w:type="dxa"/>
            <w:vAlign w:val="center"/>
          </w:tcPr>
          <w:p w:rsidR="00BC3D81" w:rsidRPr="006E5C42" w:rsidRDefault="00BC3D81" w:rsidP="00BC3D81">
            <w:pPr>
              <w:pStyle w:val="Equation"/>
              <w:jc w:val="right"/>
              <w:rPr>
                <w:szCs w:val="21"/>
              </w:rPr>
            </w:pPr>
            <w:r w:rsidRPr="006E5C42">
              <w:rPr>
                <w:szCs w:val="21"/>
              </w:rPr>
              <w:t>(B.6-95)</w:t>
            </w:r>
          </w:p>
        </w:tc>
      </w:tr>
    </w:tbl>
    <w:p w:rsidR="00BC3D81" w:rsidRPr="006E5C42" w:rsidRDefault="00BC3D81" w:rsidP="00BC3D81">
      <w:pPr>
        <w:rPr>
          <w:rFonts w:ascii="ＭＳ明朝" w:eastAsia="ＭＳ明朝" w:hAnsi="CMR9" w:cs="ＭＳ明朝"/>
          <w:color w:val="000000"/>
          <w:sz w:val="17"/>
          <w:szCs w:val="17"/>
          <w:lang w:eastAsia="ja-JP"/>
        </w:rPr>
      </w:pPr>
      <w:r w:rsidRPr="006E5C42">
        <w:rPr>
          <w:lang w:eastAsia="ja-JP"/>
        </w:rPr>
        <w:t xml:space="preserve">The </w:t>
      </w:r>
      <w:r w:rsidRPr="006E5C42">
        <w:rPr>
          <w:rFonts w:eastAsia="SimSun"/>
          <w:color w:val="000000"/>
          <w:lang w:eastAsia="zh-CN"/>
        </w:rPr>
        <w:t xml:space="preserve">obtained </w:t>
      </w:r>
      <w:r w:rsidRPr="006E5C42">
        <w:rPr>
          <w:lang w:eastAsia="ja-JP"/>
        </w:rPr>
        <w:t xml:space="preserve">spectrum is quantized using the AVQ </w:t>
      </w:r>
      <w:r w:rsidRPr="006E5C42">
        <w:rPr>
          <w:rFonts w:eastAsia="SimSun"/>
          <w:color w:val="000000"/>
          <w:lang w:eastAsia="zh-CN"/>
        </w:rPr>
        <w:t>with</w:t>
      </w:r>
      <w:r w:rsidRPr="006E5C42">
        <w:rPr>
          <w:lang w:eastAsia="ja-JP"/>
        </w:rPr>
        <w:t xml:space="preserve"> the procedure </w:t>
      </w:r>
      <w:r w:rsidRPr="006E5C42">
        <w:rPr>
          <w:rFonts w:eastAsia="SimSun"/>
          <w:lang w:eastAsia="zh-CN"/>
        </w:rPr>
        <w:t>described in clause B.6.7.10</w:t>
      </w:r>
      <w:r w:rsidRPr="006E5C42">
        <w:rPr>
          <w:lang w:eastAsia="ja-JP"/>
        </w:rPr>
        <w:t>.</w:t>
      </w:r>
    </w:p>
    <w:p w:rsidR="00BC3D81" w:rsidRPr="006E5C42" w:rsidRDefault="00BC3D81" w:rsidP="00BC3D81">
      <w:pPr>
        <w:pStyle w:val="Heading5"/>
      </w:pPr>
      <w:r w:rsidRPr="006E5C42">
        <w:t>B.6.7.5.2</w:t>
      </w:r>
      <w:r w:rsidRPr="006E5C42">
        <w:tab/>
        <w:t>Local decoding of MDCT coefficients</w:t>
      </w:r>
    </w:p>
    <w:p w:rsidR="00BC3D81" w:rsidRPr="006E5C42" w:rsidRDefault="00BC3D81" w:rsidP="00BC3D81">
      <w:pPr>
        <w:rPr>
          <w:lang w:eastAsia="ja-JP"/>
        </w:rPr>
      </w:pPr>
      <w:r w:rsidRPr="006E5C42">
        <w:rPr>
          <w:lang w:eastAsia="ja-JP"/>
        </w:rPr>
        <w:t xml:space="preserve">See </w:t>
      </w:r>
      <w:r w:rsidRPr="006E5C42">
        <w:rPr>
          <w:rFonts w:eastAsia="SimSun"/>
          <w:lang w:eastAsia="zh-CN"/>
        </w:rPr>
        <w:t>clause B.6.7.4.1</w:t>
      </w:r>
      <w:r w:rsidRPr="006E5C42">
        <w:rPr>
          <w:lang w:eastAsia="ja-JP"/>
        </w:rPr>
        <w:t>.</w:t>
      </w:r>
    </w:p>
    <w:p w:rsidR="00BC3D81" w:rsidRPr="006E5C42" w:rsidRDefault="00BC3D81" w:rsidP="00BC3D81">
      <w:pPr>
        <w:pStyle w:val="Heading5"/>
      </w:pPr>
      <w:bookmarkStart w:id="931" w:name="_Ref264881809"/>
      <w:r w:rsidRPr="006E5C42">
        <w:t>B.6.7.5.3</w:t>
      </w:r>
      <w:r w:rsidRPr="006E5C42">
        <w:tab/>
        <w:t>Backward reordering and denormalization</w:t>
      </w:r>
      <w:bookmarkEnd w:id="931"/>
    </w:p>
    <w:p w:rsidR="00BC3D81" w:rsidRPr="0062267A" w:rsidRDefault="00BC3D81" w:rsidP="00BC3D81">
      <w:pPr>
        <w:rPr>
          <w:lang w:eastAsia="ja-JP"/>
        </w:rPr>
      </w:pPr>
      <w:r w:rsidRPr="006E5C42">
        <w:rPr>
          <w:lang w:eastAsia="ja-JP"/>
        </w:rPr>
        <w:t xml:space="preserve">Same as clause B.6.7.4.4, except that the decoded error spectrum, </w:t>
      </w:r>
      <w:r w:rsidRPr="006E5C42">
        <w:rPr>
          <w:position w:val="-12"/>
          <w:lang w:eastAsia="ja-JP"/>
        </w:rPr>
        <w:object w:dxaOrig="800" w:dyaOrig="400">
          <v:shape id="_x0000_i1623" type="#_x0000_t75" style="width:39.45pt;height:20pt" o:ole="">
            <v:imagedata r:id="rId1146" o:title=""/>
          </v:shape>
          <o:OLEObject Type="Embed" ProgID="Equation.DSMT4" ShapeID="_x0000_i1623" DrawAspect="Content" ObjectID="_1428132520" r:id="rId1147"/>
        </w:object>
      </w:r>
      <w:r w:rsidRPr="006E5C42">
        <w:rPr>
          <w:lang w:eastAsia="ja-JP"/>
        </w:rPr>
        <w:t xml:space="preserve">, </w:t>
      </w:r>
      <w:r w:rsidRPr="006E5C42">
        <w:rPr>
          <w:position w:val="-10"/>
          <w:lang w:eastAsia="ja-JP"/>
        </w:rPr>
        <w:object w:dxaOrig="1120" w:dyaOrig="320">
          <v:shape id="_x0000_i1624" type="#_x0000_t75" style="width:56pt;height:16pt" o:ole="">
            <v:imagedata r:id="rId1128" o:title=""/>
          </v:shape>
          <o:OLEObject Type="Embed" ProgID="Equation.DSMT4" ShapeID="_x0000_i1624" DrawAspect="Content" ObjectID="_1428132521" r:id="rId1148"/>
        </w:object>
      </w:r>
      <w:r w:rsidRPr="006E5C42">
        <w:rPr>
          <w:lang w:eastAsia="ja-JP"/>
        </w:rPr>
        <w:t xml:space="preserve">, is obtained from </w:t>
      </w:r>
      <w:r w:rsidRPr="006E5C42">
        <w:t xml:space="preserve">the AVQ locally decoded spectrum </w:t>
      </w:r>
      <w:r w:rsidRPr="006E5C42">
        <w:rPr>
          <w:position w:val="-10"/>
        </w:rPr>
        <w:object w:dxaOrig="560" w:dyaOrig="380">
          <v:shape id="_x0000_i1625" type="#_x0000_t75" style="width:26.3pt;height:18.85pt" o:ole="">
            <v:imagedata r:id="rId1082" o:title=""/>
          </v:shape>
          <o:OLEObject Type="Embed" ProgID="Equation.DSMT4" ShapeID="_x0000_i1625" DrawAspect="Content" ObjectID="_1428132522" r:id="rId1149"/>
        </w:object>
      </w:r>
      <w:r w:rsidRPr="006E5C42">
        <w:t xml:space="preserve"> in the SHB mode 1 </w:t>
      </w:r>
      <w:r w:rsidRPr="006E5C42">
        <w:rPr>
          <w:lang w:eastAsia="ja-JP"/>
        </w:rPr>
        <w:t>instead of the spectrum</w:t>
      </w:r>
      <w:r w:rsidRPr="0062267A">
        <w:t xml:space="preserve"> </w:t>
      </w:r>
      <w:r w:rsidRPr="006E5C42">
        <w:rPr>
          <w:position w:val="-12"/>
        </w:rPr>
        <w:object w:dxaOrig="840" w:dyaOrig="400">
          <v:shape id="_x0000_i1626" type="#_x0000_t75" style="width:41.7pt;height:20pt" o:ole="">
            <v:imagedata r:id="rId1123" o:title=""/>
          </v:shape>
          <o:OLEObject Type="Embed" ProgID="Equation.DSMT4" ShapeID="_x0000_i1626" DrawAspect="Content" ObjectID="_1428132523" r:id="rId1150"/>
        </w:object>
      </w:r>
      <w:r w:rsidRPr="006E5C42">
        <w:rPr>
          <w:lang w:eastAsia="ja-JP"/>
        </w:rPr>
        <w:t xml:space="preserve"> obtained from spectrum </w:t>
      </w:r>
      <w:r w:rsidRPr="006E5C42">
        <w:rPr>
          <w:position w:val="-10"/>
        </w:rPr>
        <w:object w:dxaOrig="600" w:dyaOrig="380">
          <v:shape id="_x0000_i1627" type="#_x0000_t75" style="width:30.3pt;height:18.85pt" o:ole="">
            <v:imagedata r:id="rId1120" o:title=""/>
          </v:shape>
          <o:OLEObject Type="Embed" ProgID="Equation.DSMT4" ShapeID="_x0000_i1627" DrawAspect="Content" ObjectID="_1428132524" r:id="rId1151"/>
        </w:object>
      </w:r>
      <w:r w:rsidRPr="006E5C42">
        <w:rPr>
          <w:rFonts w:eastAsia="SimSun"/>
          <w:lang w:eastAsia="zh-CN"/>
        </w:rPr>
        <w:t xml:space="preserve"> </w:t>
      </w:r>
      <w:r w:rsidRPr="006E5C42">
        <w:rPr>
          <w:lang w:eastAsia="ja-JP"/>
        </w:rPr>
        <w:t>in the SHB mode 0.</w:t>
      </w:r>
    </w:p>
    <w:p w:rsidR="00BC3D81" w:rsidRPr="006E5C42" w:rsidRDefault="00BC3D81" w:rsidP="00BC3D81">
      <w:pPr>
        <w:pStyle w:val="Heading5"/>
      </w:pPr>
      <w:r w:rsidRPr="006E5C42">
        <w:t>B.6.7.5.4</w:t>
      </w:r>
      <w:r w:rsidRPr="006E5C42">
        <w:tab/>
        <w:t>Replacing zero coefficients in AVQ coded sub-bands with decoded envelope</w:t>
      </w:r>
    </w:p>
    <w:p w:rsidR="00BC3D81" w:rsidRPr="006E5C42" w:rsidRDefault="00BC3D81" w:rsidP="00BC3D81">
      <w:pPr>
        <w:rPr>
          <w:lang w:eastAsia="ja-JP"/>
        </w:rPr>
      </w:pPr>
      <w:r w:rsidRPr="006E5C42">
        <w:rPr>
          <w:lang w:eastAsia="ja-JP"/>
        </w:rPr>
        <w:t xml:space="preserve">In the SHB mode 1, regarding the decoded error spectrum, which results in zero amplitude in AVQ coding, the zero coefficients will be filled with the recalculated decoded envelope </w:t>
      </w:r>
      <w:r w:rsidRPr="006E5C42">
        <w:rPr>
          <w:color w:val="000000"/>
          <w:position w:val="-12"/>
        </w:rPr>
        <w:object w:dxaOrig="680" w:dyaOrig="400">
          <v:shape id="_x0000_i1628" type="#_x0000_t75" style="width:32.55pt;height:20pt" o:ole="">
            <v:imagedata r:id="rId1152" o:title=""/>
          </v:shape>
          <o:OLEObject Type="Embed" ProgID="Equation.DSMT4" ShapeID="_x0000_i1628" DrawAspect="Content" ObjectID="_1428132525" r:id="rId1153"/>
        </w:object>
      </w:r>
      <w:r w:rsidRPr="006E5C42">
        <w:rPr>
          <w:lang w:eastAsia="ja-JP"/>
        </w:rPr>
        <w:t xml:space="preserve"> and their signs will be randomly set at the decoder. Meanwhile, at the encoder, the</w:t>
      </w:r>
      <w:r w:rsidRPr="0062267A">
        <w:rPr>
          <w:lang w:eastAsia="ja-JP"/>
        </w:rPr>
        <w:t xml:space="preserve"> absolute value of local decoded MDCT spectrum is computed and the e</w:t>
      </w:r>
      <w:r w:rsidRPr="006E5C42">
        <w:rPr>
          <w:lang w:eastAsia="ja-JP"/>
        </w:rPr>
        <w:t xml:space="preserve">ncoding process hereafter will be performed based on the obtained absolute value in the SHB mode 1. The recalculation of the decoded envelopes is </w:t>
      </w:r>
      <w:r w:rsidRPr="006E5C42">
        <w:rPr>
          <w:rFonts w:eastAsia="SimSun"/>
          <w:color w:val="000000"/>
          <w:lang w:eastAsia="zh-CN"/>
        </w:rPr>
        <w:t>performed as follows:</w:t>
      </w:r>
    </w:p>
    <w:tbl>
      <w:tblPr>
        <w:tblW w:w="0" w:type="auto"/>
        <w:jc w:val="center"/>
        <w:tblLayout w:type="fixed"/>
        <w:tblLook w:val="01E0" w:firstRow="1" w:lastRow="1" w:firstColumn="1" w:lastColumn="1" w:noHBand="0" w:noVBand="0"/>
      </w:tblPr>
      <w:tblGrid>
        <w:gridCol w:w="8392"/>
        <w:gridCol w:w="1230"/>
      </w:tblGrid>
      <w:tr w:rsidR="00BC3D81" w:rsidRPr="006E5C42" w:rsidTr="00BC3D81">
        <w:trPr>
          <w:jc w:val="center"/>
        </w:trPr>
        <w:tc>
          <w:tcPr>
            <w:tcW w:w="839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5520" w:dyaOrig="1400">
                <v:shape id="_x0000_i1629" type="#_x0000_t75" style="width:274.85pt;height:69.7pt" o:ole="">
                  <v:imagedata r:id="rId1154" o:title=""/>
                </v:shape>
                <o:OLEObject Type="Embed" ProgID="Equation.DSMT4" ShapeID="_x0000_i1629" DrawAspect="Content" ObjectID="_1428132526" r:id="rId1155"/>
              </w:object>
            </w:r>
          </w:p>
        </w:tc>
        <w:tc>
          <w:tcPr>
            <w:tcW w:w="1230" w:type="dxa"/>
            <w:vAlign w:val="center"/>
          </w:tcPr>
          <w:p w:rsidR="00BC3D81" w:rsidRPr="006E5C42" w:rsidRDefault="00BC3D81" w:rsidP="00BC3D81">
            <w:pPr>
              <w:pStyle w:val="Equation"/>
              <w:jc w:val="right"/>
              <w:rPr>
                <w:szCs w:val="21"/>
              </w:rPr>
            </w:pPr>
            <w:r w:rsidRPr="006E5C42">
              <w:rPr>
                <w:szCs w:val="21"/>
              </w:rPr>
              <w:t>(B.6-96)</w:t>
            </w:r>
          </w:p>
        </w:tc>
      </w:tr>
    </w:tbl>
    <w:p w:rsidR="00BC3D81" w:rsidRPr="006E5C42" w:rsidRDefault="00BC3D81" w:rsidP="00BC3D81">
      <w:pPr>
        <w:rPr>
          <w:lang w:eastAsia="ja-JP"/>
        </w:rPr>
      </w:pPr>
      <w:r w:rsidRPr="006E5C42">
        <w:rPr>
          <w:lang w:eastAsia="ja-JP"/>
        </w:rPr>
        <w:t xml:space="preserve">where </w:t>
      </w:r>
      <w:r w:rsidRPr="006E5C42">
        <w:rPr>
          <w:position w:val="-12"/>
          <w:lang w:eastAsia="ja-JP"/>
        </w:rPr>
        <w:object w:dxaOrig="1180" w:dyaOrig="400">
          <v:shape id="_x0000_i1630" type="#_x0000_t75" style="width:60pt;height:20pt" o:ole="">
            <v:imagedata r:id="rId1156" o:title=""/>
          </v:shape>
          <o:OLEObject Type="Embed" ProgID="Equation.DSMT4" ShapeID="_x0000_i1630" DrawAspect="Content" ObjectID="_1428132527" r:id="rId1157"/>
        </w:object>
      </w:r>
      <w:r w:rsidRPr="006E5C42">
        <w:rPr>
          <w:lang w:eastAsia="ja-JP"/>
        </w:rPr>
        <w:t xml:space="preserve"> is the temporary reconstructed spectrum from </w:t>
      </w:r>
      <w:r w:rsidRPr="006E5C42">
        <w:rPr>
          <w:color w:val="000000"/>
          <w:position w:val="-12"/>
          <w:lang w:eastAsia="ja-JP"/>
        </w:rPr>
        <w:object w:dxaOrig="800" w:dyaOrig="400">
          <v:shape id="_x0000_i1631" type="#_x0000_t75" style="width:39.45pt;height:20pt" o:ole="">
            <v:imagedata r:id="rId1146" o:title=""/>
          </v:shape>
          <o:OLEObject Type="Embed" ProgID="Equation.DSMT4" ShapeID="_x0000_i1631" DrawAspect="Content" ObjectID="_1428132528" r:id="rId1158"/>
        </w:object>
      </w:r>
      <w:r w:rsidRPr="006E5C42">
        <w:rPr>
          <w:lang w:eastAsia="ja-JP"/>
        </w:rPr>
        <w:t>,</w:t>
      </w:r>
    </w:p>
    <w:tbl>
      <w:tblPr>
        <w:tblW w:w="9639" w:type="dxa"/>
        <w:jc w:val="center"/>
        <w:tblLayout w:type="fixed"/>
        <w:tblLook w:val="01E0" w:firstRow="1" w:lastRow="1" w:firstColumn="1" w:lastColumn="1" w:noHBand="0" w:noVBand="0"/>
      </w:tblPr>
      <w:tblGrid>
        <w:gridCol w:w="8416"/>
        <w:gridCol w:w="1223"/>
      </w:tblGrid>
      <w:tr w:rsidR="00BC3D81" w:rsidRPr="006E5C42" w:rsidTr="00BC3D81">
        <w:trPr>
          <w:jc w:val="center"/>
        </w:trPr>
        <w:tc>
          <w:tcPr>
            <w:tcW w:w="839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5899" w:dyaOrig="920">
                <v:shape id="_x0000_i1632" type="#_x0000_t75" style="width:294.3pt;height:46.3pt" o:ole="">
                  <v:imagedata r:id="rId1159" o:title=""/>
                </v:shape>
                <o:OLEObject Type="Embed" ProgID="Equation.DSMT4" ShapeID="_x0000_i1632" DrawAspect="Content" ObjectID="_1428132529" r:id="rId1160"/>
              </w:object>
            </w:r>
          </w:p>
        </w:tc>
        <w:tc>
          <w:tcPr>
            <w:tcW w:w="1220" w:type="dxa"/>
            <w:vAlign w:val="center"/>
          </w:tcPr>
          <w:p w:rsidR="00BC3D81" w:rsidRPr="006E5C42" w:rsidRDefault="00BC3D81" w:rsidP="00BC3D81">
            <w:pPr>
              <w:pStyle w:val="Equation"/>
              <w:jc w:val="right"/>
              <w:rPr>
                <w:szCs w:val="21"/>
              </w:rPr>
            </w:pPr>
            <w:r w:rsidRPr="006E5C42">
              <w:rPr>
                <w:szCs w:val="21"/>
              </w:rPr>
              <w:t>(B.6-97)</w:t>
            </w:r>
          </w:p>
        </w:tc>
      </w:tr>
    </w:tbl>
    <w:p w:rsidR="00BC3D81" w:rsidRPr="006E5C42" w:rsidRDefault="00BC3D81" w:rsidP="00BC3D81">
      <w:pPr>
        <w:rPr>
          <w:lang w:eastAsia="ja-JP"/>
        </w:rPr>
      </w:pPr>
      <w:r w:rsidRPr="006E5C42">
        <w:rPr>
          <w:lang w:eastAsia="ja-JP"/>
        </w:rPr>
        <w:t xml:space="preserve">and </w:t>
      </w:r>
      <w:r w:rsidRPr="006E5C42">
        <w:rPr>
          <w:color w:val="000000"/>
          <w:position w:val="-12"/>
          <w:lang w:eastAsia="ja-JP"/>
        </w:rPr>
        <w:object w:dxaOrig="760" w:dyaOrig="380">
          <v:shape id="_x0000_i1633" type="#_x0000_t75" style="width:38.85pt;height:18.85pt" o:ole="">
            <v:imagedata r:id="rId1161" o:title=""/>
          </v:shape>
          <o:OLEObject Type="Embed" ProgID="Equation.DSMT4" ShapeID="_x0000_i1633" DrawAspect="Content" ObjectID="_1428132530" r:id="rId1162"/>
        </w:object>
      </w:r>
      <w:r w:rsidRPr="006E5C42">
        <w:rPr>
          <w:lang w:eastAsia="ja-JP"/>
        </w:rPr>
        <w:t xml:space="preserve"> is a flag </w:t>
      </w:r>
      <w:r w:rsidRPr="006E5C42">
        <w:rPr>
          <w:rFonts w:eastAsia="SimSun"/>
          <w:lang w:eastAsia="zh-CN"/>
        </w:rPr>
        <w:t>to indicate</w:t>
      </w:r>
      <w:r w:rsidRPr="0062267A">
        <w:rPr>
          <w:lang w:eastAsia="ja-JP"/>
        </w:rPr>
        <w:t xml:space="preserve"> the</w:t>
      </w:r>
      <w:r w:rsidRPr="006E5C42">
        <w:rPr>
          <w:rFonts w:eastAsia="SimSun"/>
          <w:lang w:eastAsia="zh-CN"/>
        </w:rPr>
        <w:t xml:space="preserve"> </w:t>
      </w:r>
      <w:r w:rsidRPr="006E5C42">
        <w:rPr>
          <w:lang w:eastAsia="ja-JP"/>
        </w:rPr>
        <w:t xml:space="preserve">zero coefficients in AVQ decoded sub-band </w:t>
      </w:r>
      <w:r w:rsidRPr="006E5C42">
        <w:rPr>
          <w:i/>
          <w:lang w:eastAsia="ja-JP"/>
        </w:rPr>
        <w:t>j</w:t>
      </w:r>
      <w:r w:rsidRPr="006E5C42">
        <w:rPr>
          <w:lang w:eastAsia="ja-JP"/>
        </w:rPr>
        <w:t>:</w:t>
      </w:r>
    </w:p>
    <w:tbl>
      <w:tblPr>
        <w:tblW w:w="9639" w:type="dxa"/>
        <w:jc w:val="center"/>
        <w:tblLayout w:type="fixed"/>
        <w:tblLook w:val="01E0" w:firstRow="1" w:lastRow="1" w:firstColumn="1" w:lastColumn="1" w:noHBand="0" w:noVBand="0"/>
      </w:tblPr>
      <w:tblGrid>
        <w:gridCol w:w="8434"/>
        <w:gridCol w:w="1205"/>
      </w:tblGrid>
      <w:tr w:rsidR="00BC3D81" w:rsidRPr="006E5C42" w:rsidTr="00BC3D81">
        <w:trPr>
          <w:jc w:val="center"/>
        </w:trPr>
        <w:tc>
          <w:tcPr>
            <w:tcW w:w="840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3580" w:dyaOrig="800">
                <v:shape id="_x0000_i1634" type="#_x0000_t75" style="width:180.55pt;height:39.45pt" o:ole="">
                  <v:imagedata r:id="rId1163" o:title=""/>
                </v:shape>
                <o:OLEObject Type="Embed" ProgID="Equation.DSMT4" ShapeID="_x0000_i1634" DrawAspect="Content" ObjectID="_1428132531" r:id="rId1164"/>
              </w:object>
            </w:r>
          </w:p>
        </w:tc>
        <w:tc>
          <w:tcPr>
            <w:tcW w:w="1200" w:type="dxa"/>
            <w:vAlign w:val="center"/>
          </w:tcPr>
          <w:p w:rsidR="00BC3D81" w:rsidRPr="006E5C42" w:rsidRDefault="00BC3D81" w:rsidP="00BC3D81">
            <w:pPr>
              <w:pStyle w:val="Equation"/>
              <w:jc w:val="right"/>
              <w:rPr>
                <w:szCs w:val="21"/>
              </w:rPr>
            </w:pPr>
            <w:r w:rsidRPr="006E5C42">
              <w:rPr>
                <w:szCs w:val="21"/>
              </w:rPr>
              <w:t>(B.6-98)</w:t>
            </w:r>
          </w:p>
        </w:tc>
      </w:tr>
    </w:tbl>
    <w:p w:rsidR="00BC3D81" w:rsidRPr="006E5C42" w:rsidRDefault="00BC3D81" w:rsidP="00BC3D81">
      <w:pPr>
        <w:rPr>
          <w:lang w:eastAsia="ja-JP"/>
        </w:rPr>
      </w:pPr>
      <w:r w:rsidRPr="006E5C42">
        <w:rPr>
          <w:lang w:eastAsia="ja-JP"/>
        </w:rPr>
        <w:t xml:space="preserve">Then the absolute value of decoded normalized spectrum, </w:t>
      </w:r>
      <w:r w:rsidRPr="006E5C42">
        <w:rPr>
          <w:position w:val="-12"/>
          <w:lang w:eastAsia="ja-JP"/>
        </w:rPr>
        <w:object w:dxaOrig="1180" w:dyaOrig="400">
          <v:shape id="_x0000_i1635" type="#_x0000_t75" style="width:60pt;height:20pt" o:ole="">
            <v:imagedata r:id="rId1165" o:title=""/>
          </v:shape>
          <o:OLEObject Type="Embed" ProgID="Equation.DSMT4" ShapeID="_x0000_i1635" DrawAspect="Content" ObjectID="_1428132532" r:id="rId1166"/>
        </w:object>
      </w:r>
      <w:r w:rsidRPr="006E5C42">
        <w:rPr>
          <w:lang w:eastAsia="ja-JP"/>
        </w:rPr>
        <w:t>, is computed by</w:t>
      </w:r>
    </w:p>
    <w:tbl>
      <w:tblPr>
        <w:tblW w:w="9639" w:type="dxa"/>
        <w:jc w:val="center"/>
        <w:tblLayout w:type="fixed"/>
        <w:tblLook w:val="01E0" w:firstRow="1" w:lastRow="1" w:firstColumn="1" w:lastColumn="1" w:noHBand="0" w:noVBand="0"/>
      </w:tblPr>
      <w:tblGrid>
        <w:gridCol w:w="8453"/>
        <w:gridCol w:w="1186"/>
      </w:tblGrid>
      <w:tr w:rsidR="00BC3D81" w:rsidRPr="006E5C42" w:rsidTr="00BC3D81">
        <w:trPr>
          <w:jc w:val="center"/>
        </w:trPr>
        <w:tc>
          <w:tcPr>
            <w:tcW w:w="841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4580" w:dyaOrig="840">
                <v:shape id="_x0000_i1636" type="#_x0000_t75" style="width:229.15pt;height:41.7pt" o:ole="">
                  <v:imagedata r:id="rId1167" o:title=""/>
                </v:shape>
                <o:OLEObject Type="Embed" ProgID="Equation.DSMT4" ShapeID="_x0000_i1636" DrawAspect="Content" ObjectID="_1428132533" r:id="rId1168"/>
              </w:object>
            </w:r>
          </w:p>
        </w:tc>
        <w:tc>
          <w:tcPr>
            <w:tcW w:w="1180" w:type="dxa"/>
            <w:vAlign w:val="center"/>
          </w:tcPr>
          <w:p w:rsidR="00BC3D81" w:rsidRPr="006E5C42" w:rsidRDefault="00BC3D81" w:rsidP="00BC3D81">
            <w:pPr>
              <w:pStyle w:val="Equation"/>
              <w:jc w:val="right"/>
              <w:rPr>
                <w:szCs w:val="21"/>
              </w:rPr>
            </w:pPr>
            <w:r w:rsidRPr="006E5C42">
              <w:rPr>
                <w:szCs w:val="21"/>
              </w:rPr>
              <w:t>(B.6-99)</w:t>
            </w:r>
          </w:p>
        </w:tc>
      </w:tr>
    </w:tbl>
    <w:p w:rsidR="00BC3D81" w:rsidRPr="006E5C42" w:rsidRDefault="00BC3D81" w:rsidP="00BC3D81">
      <w:pPr>
        <w:pStyle w:val="Heading5"/>
      </w:pPr>
      <w:r w:rsidRPr="006E5C42">
        <w:t>B.6.7.5.5</w:t>
      </w:r>
      <w:r w:rsidRPr="006E5C42">
        <w:tab/>
        <w:t>Detection of problematic zero sub-bands</w:t>
      </w:r>
    </w:p>
    <w:p w:rsidR="00BC3D81" w:rsidRPr="006E5C42" w:rsidRDefault="00BC3D81" w:rsidP="00BC3D81">
      <w:r w:rsidRPr="006E5C42">
        <w:t xml:space="preserve">To detect problematic zero sub-bands in </w:t>
      </w:r>
      <w:r w:rsidRPr="006E5C42">
        <w:rPr>
          <w:rFonts w:eastAsia="SimSun"/>
          <w:lang w:eastAsia="zh-CN"/>
        </w:rPr>
        <w:t xml:space="preserve">SHB </w:t>
      </w:r>
      <w:r w:rsidRPr="006E5C42">
        <w:t xml:space="preserve">mode 1, another classifier from the one described in clause B.6.7.4.2 is used. In this mode, we keep in mind that MDCT coefficients to be quantized are classified as to be not sparse and that the error MDCT spectrum is quantized by the AVQ. Similar to the technique described in </w:t>
      </w:r>
      <w:r w:rsidRPr="006E5C42">
        <w:rPr>
          <w:rFonts w:eastAsia="SimSun"/>
          <w:lang w:eastAsia="zh-CN"/>
        </w:rPr>
        <w:t>clause B.6.7.4.2</w:t>
      </w:r>
      <w:r w:rsidRPr="006E5C42">
        <w:t xml:space="preserve">, a detection of zero sub-bands where the spectral envelope is not quantized too close to its original is performed. </w:t>
      </w:r>
      <w:r w:rsidRPr="006E5C42">
        <w:rPr>
          <w:rFonts w:eastAsia="SimSun"/>
          <w:lang w:eastAsia="zh-CN"/>
        </w:rPr>
        <w:t>However,</w:t>
      </w:r>
      <w:r w:rsidRPr="006E5C42">
        <w:t xml:space="preserve"> in this mode, the energy distribution in zero sub-bands is not tested. The detection is performed only when both SWBL1 and SWBL2 are transmitted.</w:t>
      </w:r>
    </w:p>
    <w:p w:rsidR="00BC3D81" w:rsidRPr="006E5C42" w:rsidRDefault="00BC3D81" w:rsidP="00BC3D81">
      <w:r w:rsidRPr="006E5C42">
        <w:t xml:space="preserve">Similar to Equations (B.6-86) and (B.6-87), the ratio </w:t>
      </w:r>
      <w:r w:rsidRPr="006E5C42">
        <w:rPr>
          <w:i/>
        </w:rPr>
        <w:t>rat</w:t>
      </w:r>
      <w:r w:rsidRPr="006E5C42">
        <w:t>(</w:t>
      </w:r>
      <w:r w:rsidRPr="006E5C42">
        <w:rPr>
          <w:i/>
        </w:rPr>
        <w:t>j</w:t>
      </w:r>
      <w:r w:rsidRPr="006E5C42">
        <w:t xml:space="preserve">) is computed. Then, a maximum ratio </w:t>
      </w:r>
      <w:r w:rsidRPr="006E5C42">
        <w:rPr>
          <w:i/>
        </w:rPr>
        <w:t>r</w:t>
      </w:r>
      <w:r w:rsidRPr="006E5C42">
        <w:rPr>
          <w:vertAlign w:val="subscript"/>
        </w:rPr>
        <w:t>max</w:t>
      </w:r>
      <w:r w:rsidRPr="006E5C42">
        <w:t xml:space="preserve"> is searched within zero sub-bands and quantized using a 1- or 2-bit quantizer. The number of quantization levels depends on the number of unused AVQ bits in SWBL1.</w:t>
      </w:r>
    </w:p>
    <w:p w:rsidR="00BC3D81" w:rsidRPr="006E5C42" w:rsidRDefault="00BC3D81" w:rsidP="00BC3D81">
      <w:r w:rsidRPr="006E5C42">
        <w:t xml:space="preserve">Let </w:t>
      </w:r>
      <w:r w:rsidRPr="006E5C42">
        <w:rPr>
          <w:i/>
          <w:noProof/>
          <w:lang w:eastAsia="fr-CA"/>
        </w:rPr>
        <w:t>f</w:t>
      </w:r>
      <w:r w:rsidRPr="006E5C42">
        <w:rPr>
          <w:noProof/>
          <w:vertAlign w:val="subscript"/>
          <w:lang w:eastAsia="fr-CA"/>
        </w:rPr>
        <w:t>1</w:t>
      </w:r>
      <w:r w:rsidRPr="006E5C42">
        <w:t xml:space="preserve"> be the detection flag with value depending on </w:t>
      </w:r>
      <w:r w:rsidRPr="006E5C42">
        <w:rPr>
          <w:i/>
        </w:rPr>
        <w:t>r</w:t>
      </w:r>
      <w:r w:rsidRPr="006E5C42">
        <w:rPr>
          <w:vertAlign w:val="subscript"/>
        </w:rPr>
        <w:t>max</w:t>
      </w:r>
      <w:r w:rsidRPr="006E5C42">
        <w:t xml:space="preserve"> according to the following conditions:</w:t>
      </w:r>
    </w:p>
    <w:tbl>
      <w:tblPr>
        <w:tblW w:w="9639" w:type="dxa"/>
        <w:jc w:val="center"/>
        <w:tblLayout w:type="fixed"/>
        <w:tblLook w:val="01E0" w:firstRow="1" w:lastRow="1" w:firstColumn="1" w:lastColumn="1" w:noHBand="0" w:noVBand="0"/>
      </w:tblPr>
      <w:tblGrid>
        <w:gridCol w:w="8431"/>
        <w:gridCol w:w="1208"/>
      </w:tblGrid>
      <w:tr w:rsidR="00BC3D81" w:rsidRPr="006E5C42" w:rsidTr="00BC3D81">
        <w:trPr>
          <w:jc w:val="center"/>
        </w:trPr>
        <w:tc>
          <w:tcPr>
            <w:tcW w:w="8372" w:type="dxa"/>
            <w:vAlign w:val="center"/>
          </w:tcPr>
          <w:p w:rsidR="00BC3D81" w:rsidRPr="006E5C42" w:rsidRDefault="00BC3D81" w:rsidP="00BC3D81">
            <w:pPr>
              <w:pStyle w:val="Equation"/>
              <w:jc w:val="center"/>
              <w:rPr>
                <w:szCs w:val="21"/>
                <w:lang w:eastAsia="ja-JP"/>
              </w:rPr>
            </w:pPr>
            <w:r w:rsidRPr="00833557">
              <w:object w:dxaOrig="2420" w:dyaOrig="1440">
                <v:shape id="_x0000_i1637" type="#_x0000_t75" style="width:121.15pt;height:1in" o:ole="">
                  <v:imagedata r:id="rId1169" o:title=""/>
                </v:shape>
                <o:OLEObject Type="Embed" ProgID="Equation.DSMT4" ShapeID="_x0000_i1637" DrawAspect="Content" ObjectID="_1428132534" r:id="rId1170"/>
              </w:object>
            </w:r>
          </w:p>
        </w:tc>
        <w:tc>
          <w:tcPr>
            <w:tcW w:w="1200" w:type="dxa"/>
            <w:vAlign w:val="center"/>
          </w:tcPr>
          <w:p w:rsidR="00BC3D81" w:rsidRPr="006E5C42" w:rsidRDefault="00BC3D81" w:rsidP="00BC3D81">
            <w:pPr>
              <w:pStyle w:val="Equation"/>
              <w:jc w:val="right"/>
              <w:rPr>
                <w:szCs w:val="21"/>
              </w:rPr>
            </w:pPr>
            <w:r w:rsidRPr="006E5C42">
              <w:rPr>
                <w:szCs w:val="21"/>
              </w:rPr>
              <w:t>(B.6-100)</w:t>
            </w:r>
          </w:p>
        </w:tc>
      </w:tr>
    </w:tbl>
    <w:p w:rsidR="00BC3D81" w:rsidRPr="006E5C42" w:rsidRDefault="00BC3D81" w:rsidP="00BC3D81">
      <w:r w:rsidRPr="006E5C42">
        <w:t xml:space="preserve">The 2-bit detection flag is sent in the SWBL1 bitstream if there exist "Unused AVQ bits". In case that there are no "Unused AVQ bits", the flag </w:t>
      </w:r>
      <w:r w:rsidRPr="006E5C42">
        <w:rPr>
          <w:i/>
          <w:noProof/>
          <w:lang w:eastAsia="fr-CA"/>
        </w:rPr>
        <w:t>f</w:t>
      </w:r>
      <w:r w:rsidRPr="006E5C42">
        <w:rPr>
          <w:noProof/>
          <w:vertAlign w:val="subscript"/>
          <w:lang w:eastAsia="fr-CA"/>
        </w:rPr>
        <w:t>1</w:t>
      </w:r>
      <w:r w:rsidRPr="006E5C42">
        <w:rPr>
          <w:noProof/>
          <w:lang w:eastAsia="fr-CA"/>
        </w:rPr>
        <w:t xml:space="preserve"> </w:t>
      </w:r>
      <w:r w:rsidRPr="006E5C42">
        <w:t>is supposed to be 0. If there are only one unused AVQ bit</w:t>
      </w:r>
      <w:r w:rsidRPr="006E5C42">
        <w:rPr>
          <w:noProof/>
          <w:lang w:eastAsia="fr-CA"/>
        </w:rPr>
        <w:t>, or five</w:t>
      </w:r>
      <w:r w:rsidRPr="006E5C42">
        <w:t xml:space="preserve"> unused AVQ bits in SWBL1, </w:t>
      </w:r>
      <w:r w:rsidRPr="006E5C42">
        <w:rPr>
          <w:noProof/>
          <w:lang w:eastAsia="fr-CA"/>
        </w:rPr>
        <w:t xml:space="preserve">the flag </w:t>
      </w:r>
      <w:r w:rsidRPr="006E5C42">
        <w:rPr>
          <w:i/>
          <w:noProof/>
          <w:lang w:eastAsia="fr-CA"/>
        </w:rPr>
        <w:t>f</w:t>
      </w:r>
      <w:r w:rsidRPr="006E5C42">
        <w:rPr>
          <w:noProof/>
          <w:vertAlign w:val="subscript"/>
          <w:lang w:eastAsia="fr-CA"/>
        </w:rPr>
        <w:t>1</w:t>
      </w:r>
      <w:r w:rsidRPr="006E5C42">
        <w:t xml:space="preserve"> is </w:t>
      </w:r>
      <w:r w:rsidRPr="006E5C42">
        <w:rPr>
          <w:noProof/>
          <w:lang w:eastAsia="fr-CA"/>
        </w:rPr>
        <w:t xml:space="preserve">upper bounded by 1 and its 1-bit value is sent to the decoder. </w:t>
      </w:r>
      <w:r w:rsidRPr="006E5C42">
        <w:rPr>
          <w:lang w:eastAsia="zh-CN"/>
        </w:rPr>
        <w:t>The number of unused AVQ bits in SWBL1 is consequently reduced by one or two bits.</w:t>
      </w:r>
      <w:r w:rsidRPr="006E5C42">
        <w:t xml:space="preserve"> Note that the detection flag holds </w:t>
      </w:r>
      <w:r w:rsidRPr="006E5C42">
        <w:rPr>
          <w:i/>
        </w:rPr>
        <w:t>f</w:t>
      </w:r>
      <w:r w:rsidRPr="006E5C42">
        <w:rPr>
          <w:vertAlign w:val="subscript"/>
        </w:rPr>
        <w:t>1</w:t>
      </w:r>
      <w:r w:rsidRPr="006E5C42">
        <w:t xml:space="preserve"> = 0 and is not sent in the bitstream if only SWBL1 is transmitted.</w:t>
      </w:r>
    </w:p>
    <w:p w:rsidR="00BC3D81" w:rsidRPr="006E5C42" w:rsidRDefault="00BC3D81" w:rsidP="00BC3D81">
      <w:pPr>
        <w:rPr>
          <w:lang w:eastAsia="ja-JP"/>
        </w:rPr>
      </w:pPr>
      <w:r w:rsidRPr="006E5C42">
        <w:t xml:space="preserve">Another </w:t>
      </w:r>
      <w:r w:rsidRPr="006E5C42">
        <w:rPr>
          <w:noProof/>
          <w:lang w:eastAsia="fr-CA"/>
        </w:rPr>
        <w:t xml:space="preserve">difference between processing the SHB spectrum in </w:t>
      </w:r>
      <w:r w:rsidRPr="006E5C42">
        <w:rPr>
          <w:rFonts w:eastAsia="SimSun"/>
          <w:noProof/>
          <w:lang w:eastAsia="zh-CN"/>
        </w:rPr>
        <w:t xml:space="preserve">SHB </w:t>
      </w:r>
      <w:r w:rsidRPr="006E5C42">
        <w:rPr>
          <w:noProof/>
          <w:lang w:eastAsia="fr-CA"/>
        </w:rPr>
        <w:t xml:space="preserve">mode 1 compared to other </w:t>
      </w:r>
      <w:r w:rsidRPr="006E5C42">
        <w:rPr>
          <w:rFonts w:eastAsia="SimSun"/>
          <w:noProof/>
          <w:lang w:eastAsia="zh-CN"/>
        </w:rPr>
        <w:t xml:space="preserve">SHB </w:t>
      </w:r>
      <w:r w:rsidRPr="006E5C42">
        <w:rPr>
          <w:noProof/>
          <w:lang w:eastAsia="fr-CA"/>
        </w:rPr>
        <w:t xml:space="preserve">modes is that even in case that problematic frames are detected, the zero sub-bands filling </w:t>
      </w:r>
      <w:r w:rsidRPr="006E5C42">
        <w:rPr>
          <w:rFonts w:eastAsia="SimSun"/>
          <w:noProof/>
          <w:lang w:eastAsia="zh-CN"/>
        </w:rPr>
        <w:t>described in</w:t>
      </w:r>
      <w:r w:rsidRPr="006E5C42">
        <w:rPr>
          <w:noProof/>
          <w:lang w:eastAsia="fr-CA"/>
        </w:rPr>
        <w:t xml:space="preserve"> </w:t>
      </w:r>
      <w:r w:rsidRPr="006E5C42">
        <w:rPr>
          <w:rFonts w:eastAsia="SimSun"/>
          <w:noProof/>
          <w:lang w:eastAsia="zh-CN"/>
        </w:rPr>
        <w:t xml:space="preserve">clause B.6.7.4.3 </w:t>
      </w:r>
      <w:r w:rsidRPr="006E5C42">
        <w:t>is performed in</w:t>
      </w:r>
      <w:r w:rsidRPr="006E5C42">
        <w:rPr>
          <w:rFonts w:eastAsia="SimSun"/>
          <w:lang w:eastAsia="zh-CN"/>
        </w:rPr>
        <w:t xml:space="preserve"> SHB</w:t>
      </w:r>
      <w:r w:rsidRPr="006E5C42">
        <w:t xml:space="preserve"> mode 1.</w:t>
      </w:r>
    </w:p>
    <w:p w:rsidR="00BC3D81" w:rsidRPr="006E5C42" w:rsidRDefault="00BC3D81" w:rsidP="00BC3D81">
      <w:pPr>
        <w:pStyle w:val="Heading5"/>
      </w:pPr>
      <w:bookmarkStart w:id="932" w:name="_Ref273518349"/>
      <w:r w:rsidRPr="006E5C42">
        <w:t>B.6.7.5.6</w:t>
      </w:r>
      <w:r w:rsidRPr="006E5C42">
        <w:tab/>
        <w:t>Filling zero sub-bands</w:t>
      </w:r>
      <w:bookmarkEnd w:id="932"/>
    </w:p>
    <w:p w:rsidR="00BC3D81" w:rsidRPr="006E5C42" w:rsidRDefault="00BC3D81" w:rsidP="00BC3D81">
      <w:r w:rsidRPr="006E5C42">
        <w:t>In case of a sufficient number of unused AVQ bits and a transmission of both SWBL1 and SWBL2, the zero sub-bands are filled similarly as described in clause B.6.7.4.3, thus only the differences are emphasized here. The best vector to be filled into the zero sub-bands is found as follows:</w:t>
      </w:r>
    </w:p>
    <w:p w:rsidR="00BC3D81" w:rsidRPr="006E5C42" w:rsidRDefault="00BC3D81" w:rsidP="00BC3D81">
      <w:pPr>
        <w:pStyle w:val="enumlev1"/>
      </w:pPr>
      <w:r w:rsidRPr="006E5C42">
        <w:rPr>
          <w:lang w:eastAsia="zh-CN"/>
        </w:rPr>
        <w:t>–</w:t>
      </w:r>
      <w:r w:rsidRPr="006E5C42">
        <w:rPr>
          <w:lang w:eastAsia="zh-CN"/>
        </w:rPr>
        <w:tab/>
      </w:r>
      <w:r w:rsidRPr="006E5C42">
        <w:t>The base spectrum</w:t>
      </w:r>
      <w:r w:rsidRPr="006E5C42">
        <w:rPr>
          <w:rFonts w:eastAsia="SimSun"/>
          <w:lang w:eastAsia="zh-CN"/>
        </w:rPr>
        <w:t xml:space="preserve"> </w:t>
      </w:r>
      <w:r w:rsidRPr="00833557">
        <w:rPr>
          <w:position w:val="-12"/>
        </w:rPr>
        <w:object w:dxaOrig="780" w:dyaOrig="400">
          <v:shape id="_x0000_i1638" type="#_x0000_t75" style="width:39.45pt;height:20pt" o:ole="">
            <v:imagedata r:id="rId1079" o:title=""/>
          </v:shape>
          <o:OLEObject Type="Embed" ProgID="Equation.DSMT4" ShapeID="_x0000_i1638" DrawAspect="Content" ObjectID="_1428132535" r:id="rId1171"/>
        </w:object>
      </w:r>
      <w:r w:rsidRPr="006E5C42">
        <w:t xml:space="preserve"> is obtained by normalizing per sub-band the first three non-zero sub-bands from the decoded normalized SHB spectrum </w:t>
      </w:r>
      <w:r w:rsidRPr="00833557">
        <w:rPr>
          <w:position w:val="-12"/>
        </w:rPr>
        <w:object w:dxaOrig="780" w:dyaOrig="400">
          <v:shape id="_x0000_i1639" type="#_x0000_t75" style="width:39.45pt;height:20pt" o:ole="">
            <v:imagedata r:id="rId1172" o:title=""/>
          </v:shape>
          <o:OLEObject Type="Embed" ProgID="Equation.DSMT4" ShapeID="_x0000_i1639" DrawAspect="Content" ObjectID="_1428132536" r:id="rId1173"/>
        </w:object>
      </w:r>
      <w:r w:rsidRPr="006E5C42">
        <w:t>. Note that at the decoder side, the coefficients originally coded by the AVQ have the same signs as in the encoder, while the other coefficients (replaced by a modified spectral envelope) have signs often different from these at the encoder (this is due to the lack of this information at the decoder, where signs are deducted from the SWBL0 output spectrum).</w:t>
      </w:r>
    </w:p>
    <w:p w:rsidR="00BC3D81" w:rsidRPr="006E5C42" w:rsidRDefault="00BC3D81" w:rsidP="00BC3D81">
      <w:pPr>
        <w:pStyle w:val="enumlev1"/>
      </w:pPr>
      <w:r w:rsidRPr="006E5C42">
        <w:rPr>
          <w:lang w:eastAsia="zh-CN"/>
        </w:rPr>
        <w:t>–</w:t>
      </w:r>
      <w:r w:rsidRPr="006E5C42">
        <w:rPr>
          <w:lang w:eastAsia="zh-CN"/>
        </w:rPr>
        <w:tab/>
      </w:r>
      <w:r w:rsidRPr="006E5C42">
        <w:t>The 8-dimensional vectors</w:t>
      </w:r>
      <w:r w:rsidRPr="006E5C42">
        <w:rPr>
          <w:i/>
        </w:rPr>
        <w:t xml:space="preserve"> </w:t>
      </w:r>
      <w:r w:rsidRPr="00833557">
        <w:rPr>
          <w:position w:val="-12"/>
        </w:rPr>
        <w:object w:dxaOrig="720" w:dyaOrig="360">
          <v:shape id="_x0000_i1640" type="#_x0000_t75" style="width:36.55pt;height:18.85pt" o:ole="">
            <v:imagedata r:id="rId1174" o:title=""/>
          </v:shape>
          <o:OLEObject Type="Embed" ProgID="Equation.DSMT4" ShapeID="_x0000_i1640" DrawAspect="Content" ObjectID="_1428132537" r:id="rId1175"/>
        </w:object>
      </w:r>
      <w:r w:rsidRPr="006E5C42">
        <w:t xml:space="preserve"> and </w:t>
      </w:r>
      <w:r w:rsidRPr="00833557">
        <w:rPr>
          <w:position w:val="-12"/>
        </w:rPr>
        <w:object w:dxaOrig="760" w:dyaOrig="360">
          <v:shape id="_x0000_i1641" type="#_x0000_t75" style="width:38.85pt;height:18.85pt" o:ole="">
            <v:imagedata r:id="rId1176" o:title=""/>
          </v:shape>
          <o:OLEObject Type="Embed" ProgID="Equation.DSMT4" ShapeID="_x0000_i1641" DrawAspect="Content" ObjectID="_1428132538" r:id="rId1177"/>
        </w:object>
      </w:r>
      <w:r w:rsidRPr="006E5C42">
        <w:t xml:space="preserve"> are obtained by normalizing per sub-band the coefficients of the spectrum</w:t>
      </w:r>
      <w:r w:rsidRPr="006E5C42">
        <w:rPr>
          <w:i/>
        </w:rPr>
        <w:t xml:space="preserve"> </w:t>
      </w:r>
      <w:r w:rsidRPr="00833557">
        <w:rPr>
          <w:position w:val="-12"/>
        </w:rPr>
        <w:object w:dxaOrig="840" w:dyaOrig="380">
          <v:shape id="_x0000_i1642" type="#_x0000_t75" style="width:41.7pt;height:18.85pt" o:ole="">
            <v:imagedata r:id="rId1178" o:title=""/>
          </v:shape>
          <o:OLEObject Type="Embed" ProgID="Equation.DSMT4" ShapeID="_x0000_i1642" DrawAspect="Content" ObjectID="_1428132539" r:id="rId1179"/>
        </w:object>
      </w:r>
      <w:r w:rsidRPr="006E5C42">
        <w:t xml:space="preserve"> in the first two zero sub-bands. Note that in </w:t>
      </w:r>
      <w:r w:rsidRPr="006E5C42">
        <w:rPr>
          <w:rFonts w:eastAsia="SimSun"/>
          <w:lang w:eastAsia="zh-CN"/>
        </w:rPr>
        <w:t xml:space="preserve">SHB </w:t>
      </w:r>
      <w:r w:rsidRPr="006E5C42">
        <w:t xml:space="preserve">mode 1, the vectors </w:t>
      </w:r>
      <w:r w:rsidRPr="00833557">
        <w:rPr>
          <w:position w:val="-12"/>
        </w:rPr>
        <w:object w:dxaOrig="720" w:dyaOrig="360">
          <v:shape id="_x0000_i1643" type="#_x0000_t75" style="width:36.55pt;height:18.85pt" o:ole="">
            <v:imagedata r:id="rId1174" o:title=""/>
          </v:shape>
          <o:OLEObject Type="Embed" ProgID="Equation.DSMT4" ShapeID="_x0000_i1643" DrawAspect="Content" ObjectID="_1428132540" r:id="rId1180"/>
        </w:object>
      </w:r>
      <w:r w:rsidRPr="006E5C42">
        <w:t xml:space="preserve"> and </w:t>
      </w:r>
      <w:r w:rsidRPr="00833557">
        <w:rPr>
          <w:position w:val="-12"/>
        </w:rPr>
        <w:object w:dxaOrig="760" w:dyaOrig="360">
          <v:shape id="_x0000_i1644" type="#_x0000_t75" style="width:38.85pt;height:18.85pt" o:ole="">
            <v:imagedata r:id="rId1176" o:title=""/>
          </v:shape>
          <o:OLEObject Type="Embed" ProgID="Equation.DSMT4" ShapeID="_x0000_i1644" DrawAspect="Content" ObjectID="_1428132541" r:id="rId1181"/>
        </w:object>
      </w:r>
      <w:r w:rsidRPr="006E5C42">
        <w:t xml:space="preserve"> and the base spectrum are derived from the non ordered sub-bands spectrum (see Figure B.6-8).</w:t>
      </w:r>
    </w:p>
    <w:p w:rsidR="00BC3D81" w:rsidRPr="006E5C42" w:rsidRDefault="00BC3D81" w:rsidP="00BC3D81">
      <w:pPr>
        <w:pStyle w:val="enumlev1"/>
      </w:pPr>
      <w:r w:rsidRPr="006E5C42">
        <w:rPr>
          <w:lang w:eastAsia="zh-CN"/>
        </w:rPr>
        <w:t>–</w:t>
      </w:r>
      <w:r w:rsidRPr="006E5C42">
        <w:rPr>
          <w:lang w:eastAsia="zh-CN"/>
        </w:rPr>
        <w:tab/>
      </w:r>
      <w:r w:rsidRPr="006E5C42">
        <w:t>Lags</w:t>
      </w:r>
      <w:r w:rsidRPr="006E5C42">
        <w:rPr>
          <w:i/>
        </w:rPr>
        <w:t xml:space="preserve"> </w:t>
      </w:r>
      <w:r w:rsidRPr="006E5C42">
        <w:t>δ</w:t>
      </w:r>
      <w:r w:rsidRPr="006E5C42">
        <w:rPr>
          <w:vertAlign w:val="subscript"/>
        </w:rPr>
        <w:t>1</w:t>
      </w:r>
      <w:r w:rsidRPr="006E5C42">
        <w:t xml:space="preserve"> and δ</w:t>
      </w:r>
      <w:r w:rsidRPr="006E5C42">
        <w:rPr>
          <w:vertAlign w:val="subscript"/>
        </w:rPr>
        <w:t>2</w:t>
      </w:r>
      <w:r w:rsidRPr="006E5C42">
        <w:t xml:space="preserve"> that correspond to the maximum correlation between the base vector and vectors </w:t>
      </w:r>
      <w:r w:rsidRPr="00833557">
        <w:rPr>
          <w:position w:val="-12"/>
        </w:rPr>
        <w:object w:dxaOrig="780" w:dyaOrig="360">
          <v:shape id="_x0000_i1645" type="#_x0000_t75" style="width:39.45pt;height:18.85pt" o:ole="">
            <v:imagedata r:id="rId1182" o:title=""/>
          </v:shape>
          <o:OLEObject Type="Embed" ProgID="Equation.DSMT4" ShapeID="_x0000_i1645" DrawAspect="Content" ObjectID="_1428132542" r:id="rId1183"/>
        </w:object>
      </w:r>
      <w:r w:rsidRPr="006E5C42">
        <w:t xml:space="preserve"> and </w:t>
      </w:r>
      <w:r w:rsidRPr="00833557">
        <w:rPr>
          <w:position w:val="-12"/>
        </w:rPr>
        <w:object w:dxaOrig="820" w:dyaOrig="360">
          <v:shape id="_x0000_i1646" type="#_x0000_t75" style="width:40.55pt;height:18.85pt" o:ole="">
            <v:imagedata r:id="rId1184" o:title=""/>
          </v:shape>
          <o:OLEObject Type="Embed" ProgID="Equation.DSMT4" ShapeID="_x0000_i1646" DrawAspect="Content" ObjectID="_1428132543" r:id="rId1185"/>
        </w:object>
      </w:r>
      <w:r w:rsidRPr="006E5C42">
        <w:t>, respectively, are found.</w:t>
      </w:r>
    </w:p>
    <w:p w:rsidR="00BC3D81" w:rsidRPr="006E5C42" w:rsidRDefault="00BC3D81" w:rsidP="00BC3D81">
      <w:pPr>
        <w:pStyle w:val="enumlev1"/>
      </w:pPr>
      <w:r w:rsidRPr="006E5C42">
        <w:rPr>
          <w:lang w:eastAsia="zh-CN"/>
        </w:rPr>
        <w:t>–</w:t>
      </w:r>
      <w:r w:rsidRPr="006E5C42">
        <w:rPr>
          <w:lang w:eastAsia="zh-CN"/>
        </w:rPr>
        <w:tab/>
      </w:r>
      <w:r w:rsidRPr="006E5C42">
        <w:t xml:space="preserve">The reconstructed vectors </w:t>
      </w:r>
      <w:r w:rsidRPr="00833557">
        <w:rPr>
          <w:position w:val="-12"/>
        </w:rPr>
        <w:object w:dxaOrig="720" w:dyaOrig="400">
          <v:shape id="_x0000_i1647" type="#_x0000_t75" style="width:36.55pt;height:20pt" o:ole="">
            <v:imagedata r:id="rId1186" o:title=""/>
          </v:shape>
          <o:OLEObject Type="Embed" ProgID="Equation.DSMT4" ShapeID="_x0000_i1647" DrawAspect="Content" ObjectID="_1428132544" r:id="rId1187"/>
        </w:object>
      </w:r>
      <w:r w:rsidRPr="006E5C42">
        <w:t xml:space="preserve"> and </w:t>
      </w:r>
      <w:r w:rsidRPr="00833557">
        <w:rPr>
          <w:position w:val="-12"/>
        </w:rPr>
        <w:object w:dxaOrig="760" w:dyaOrig="400">
          <v:shape id="_x0000_i1648" type="#_x0000_t75" style="width:38.85pt;height:20pt" o:ole="">
            <v:imagedata r:id="rId1188" o:title=""/>
          </v:shape>
          <o:OLEObject Type="Embed" ProgID="Equation.DSMT4" ShapeID="_x0000_i1648" DrawAspect="Content" ObjectID="_1428132545" r:id="rId1189"/>
        </w:object>
      </w:r>
      <w:r w:rsidRPr="006E5C42">
        <w:t xml:space="preserve"> to be filled into the zero sub-bands are reconstructed from the denormalized per sub-band base vector, i.e.</w:t>
      </w:r>
      <w:r w:rsidR="0019774D" w:rsidRPr="006E5C42">
        <w:t>,</w:t>
      </w:r>
    </w:p>
    <w:tbl>
      <w:tblPr>
        <w:tblW w:w="9639" w:type="dxa"/>
        <w:jc w:val="center"/>
        <w:tblLayout w:type="fixed"/>
        <w:tblLook w:val="01E0" w:firstRow="1" w:lastRow="1" w:firstColumn="1" w:lastColumn="1" w:noHBand="0" w:noVBand="0"/>
      </w:tblPr>
      <w:tblGrid>
        <w:gridCol w:w="8337"/>
        <w:gridCol w:w="1302"/>
      </w:tblGrid>
      <w:tr w:rsidR="00BC3D81" w:rsidRPr="006E5C42" w:rsidTr="00BC3D81">
        <w:trPr>
          <w:jc w:val="center"/>
        </w:trPr>
        <w:tc>
          <w:tcPr>
            <w:tcW w:w="8322" w:type="dxa"/>
            <w:vAlign w:val="center"/>
          </w:tcPr>
          <w:p w:rsidR="00BC3D81" w:rsidRPr="006E5C42" w:rsidRDefault="00BC3D81" w:rsidP="00BC3D81">
            <w:pPr>
              <w:pStyle w:val="Equation"/>
              <w:jc w:val="center"/>
            </w:pPr>
            <w:r w:rsidRPr="00833557">
              <w:object w:dxaOrig="3200" w:dyaOrig="400">
                <v:shape id="_x0000_i1649" type="#_x0000_t75" style="width:160pt;height:20pt" o:ole="">
                  <v:imagedata r:id="rId1190" o:title=""/>
                </v:shape>
                <o:OLEObject Type="Embed" ProgID="Equation.DSMT4" ShapeID="_x0000_i1649" DrawAspect="Content" ObjectID="_1428132546" r:id="rId1191"/>
              </w:object>
            </w:r>
            <w:r w:rsidRPr="006E5C42">
              <w:t>,</w:t>
            </w:r>
          </w:p>
          <w:p w:rsidR="00BC3D81" w:rsidRPr="006E5C42" w:rsidRDefault="00BC3D81" w:rsidP="00BC3D81">
            <w:pPr>
              <w:pStyle w:val="Equation"/>
              <w:jc w:val="center"/>
              <w:rPr>
                <w:szCs w:val="21"/>
                <w:lang w:eastAsia="ja-JP"/>
              </w:rPr>
            </w:pPr>
            <w:r w:rsidRPr="00833557">
              <w:object w:dxaOrig="3320" w:dyaOrig="400">
                <v:shape id="_x0000_i1650" type="#_x0000_t75" style="width:165.7pt;height:20pt" o:ole="">
                  <v:imagedata r:id="rId1192" o:title=""/>
                </v:shape>
                <o:OLEObject Type="Embed" ProgID="Equation.DSMT4" ShapeID="_x0000_i1650" DrawAspect="Content" ObjectID="_1428132547" r:id="rId1193"/>
              </w:object>
            </w:r>
          </w:p>
        </w:tc>
        <w:tc>
          <w:tcPr>
            <w:tcW w:w="1300" w:type="dxa"/>
            <w:vAlign w:val="center"/>
          </w:tcPr>
          <w:p w:rsidR="00BC3D81" w:rsidRPr="006E5C42" w:rsidRDefault="00BC3D81" w:rsidP="00BC3D81">
            <w:pPr>
              <w:pStyle w:val="Equation"/>
              <w:jc w:val="right"/>
              <w:rPr>
                <w:szCs w:val="21"/>
              </w:rPr>
            </w:pPr>
            <w:r w:rsidRPr="006E5C42">
              <w:rPr>
                <w:szCs w:val="21"/>
              </w:rPr>
              <w:t>(B.6-101)</w:t>
            </w:r>
          </w:p>
        </w:tc>
      </w:tr>
    </w:tbl>
    <w:p w:rsidR="00BC3D81" w:rsidRPr="006E5C42" w:rsidRDefault="00BC3D81" w:rsidP="00BC3D81">
      <w:r w:rsidRPr="006E5C42">
        <w:t xml:space="preserve">where </w:t>
      </w:r>
      <w:r w:rsidRPr="006E5C42">
        <w:rPr>
          <w:i/>
        </w:rPr>
        <w:t>i = </w:t>
      </w:r>
      <w:r w:rsidRPr="006E5C42">
        <w:t>0,</w:t>
      </w:r>
      <w:r w:rsidRPr="006E5C42">
        <w:rPr>
          <w:position w:val="6"/>
        </w:rPr>
        <w:t>…</w:t>
      </w:r>
      <w:r w:rsidRPr="006E5C42">
        <w:t xml:space="preserve">,7, and </w:t>
      </w:r>
      <w:r w:rsidRPr="006E5C42">
        <w:rPr>
          <w:i/>
        </w:rPr>
        <w:t>j</w:t>
      </w:r>
      <w:r w:rsidRPr="006E5C42">
        <w:rPr>
          <w:vertAlign w:val="subscript"/>
        </w:rPr>
        <w:t>1</w:t>
      </w:r>
      <w:r w:rsidRPr="006E5C42">
        <w:t xml:space="preserve"> and </w:t>
      </w:r>
      <w:r w:rsidRPr="006E5C42">
        <w:rPr>
          <w:i/>
        </w:rPr>
        <w:t>j</w:t>
      </w:r>
      <w:r w:rsidRPr="006E5C42">
        <w:rPr>
          <w:vertAlign w:val="subscript"/>
        </w:rPr>
        <w:t>2</w:t>
      </w:r>
      <w:r w:rsidRPr="006E5C42">
        <w:t xml:space="preserve"> correspond to the first and second zero sub-band, respectively. φ</w:t>
      </w:r>
      <w:r w:rsidRPr="006E5C42">
        <w:rPr>
          <w:vertAlign w:val="subscript"/>
        </w:rPr>
        <w:t>1</w:t>
      </w:r>
      <w:r w:rsidRPr="006E5C42">
        <w:t xml:space="preserve"> and φ</w:t>
      </w:r>
      <w:r w:rsidRPr="006E5C42">
        <w:rPr>
          <w:vertAlign w:val="subscript"/>
        </w:rPr>
        <w:t>2</w:t>
      </w:r>
      <w:r w:rsidRPr="006E5C42">
        <w:t xml:space="preserve"> are the energy correction factors for zero sub-band </w:t>
      </w:r>
      <w:r w:rsidRPr="006E5C42">
        <w:rPr>
          <w:i/>
        </w:rPr>
        <w:t>j</w:t>
      </w:r>
      <w:r w:rsidRPr="006E5C42">
        <w:rPr>
          <w:vertAlign w:val="subscript"/>
        </w:rPr>
        <w:t>1</w:t>
      </w:r>
      <w:r w:rsidRPr="006E5C42">
        <w:t xml:space="preserve"> and </w:t>
      </w:r>
      <w:r w:rsidRPr="006E5C42">
        <w:rPr>
          <w:i/>
        </w:rPr>
        <w:t>j</w:t>
      </w:r>
      <w:r w:rsidRPr="006E5C42">
        <w:rPr>
          <w:vertAlign w:val="subscript"/>
        </w:rPr>
        <w:t>2</w:t>
      </w:r>
      <w:r w:rsidRPr="006E5C42">
        <w:t>, respectively, computed as in Equation (B.6-90).</w:t>
      </w:r>
    </w:p>
    <w:p w:rsidR="00BC3D81" w:rsidRPr="006E5C42" w:rsidRDefault="00BC3D81" w:rsidP="00BC3D81">
      <w:r w:rsidRPr="006E5C42">
        <w:t>Finally</w:t>
      </w:r>
      <w:r w:rsidRPr="006E5C42">
        <w:rPr>
          <w:rFonts w:eastAsia="SimSun"/>
          <w:lang w:eastAsia="zh-CN"/>
        </w:rPr>
        <w:t>,</w:t>
      </w:r>
      <w:r w:rsidRPr="006E5C42">
        <w:t xml:space="preserve"> the vectors </w:t>
      </w:r>
      <w:r w:rsidRPr="006E5C42">
        <w:rPr>
          <w:position w:val="-12"/>
        </w:rPr>
        <w:object w:dxaOrig="720" w:dyaOrig="400">
          <v:shape id="_x0000_i1651" type="#_x0000_t75" style="width:36.55pt;height:20pt" o:ole="">
            <v:imagedata r:id="rId1115" o:title=""/>
          </v:shape>
          <o:OLEObject Type="Embed" ProgID="Equation.DSMT4" ShapeID="_x0000_i1651" DrawAspect="Content" ObjectID="_1428132548" r:id="rId1194"/>
        </w:object>
      </w:r>
      <w:r w:rsidRPr="006E5C42">
        <w:t xml:space="preserve"> and </w:t>
      </w:r>
      <w:r w:rsidRPr="006E5C42">
        <w:rPr>
          <w:position w:val="-12"/>
        </w:rPr>
        <w:object w:dxaOrig="760" w:dyaOrig="400">
          <v:shape id="_x0000_i1652" type="#_x0000_t75" style="width:38.85pt;height:20pt" o:ole="">
            <v:imagedata r:id="rId1117" o:title=""/>
          </v:shape>
          <o:OLEObject Type="Embed" ProgID="Equation.DSMT4" ShapeID="_x0000_i1652" DrawAspect="Content" ObjectID="_1428132549" r:id="rId1195"/>
        </w:object>
      </w:r>
      <w:r w:rsidRPr="006E5C42">
        <w:t xml:space="preserve"> are used to fill zero sub-bands in the spectrum </w:t>
      </w:r>
      <w:r w:rsidRPr="006E5C42">
        <w:rPr>
          <w:position w:val="-12"/>
        </w:rPr>
        <w:object w:dxaOrig="780" w:dyaOrig="400">
          <v:shape id="_x0000_i1653" type="#_x0000_t75" style="width:39.45pt;height:20pt" o:ole="">
            <v:imagedata r:id="rId1172" o:title=""/>
          </v:shape>
          <o:OLEObject Type="Embed" ProgID="Equation.DSMT4" ShapeID="_x0000_i1653" DrawAspect="Content" ObjectID="_1428132550" r:id="rId1196"/>
        </w:object>
      </w:r>
      <w:r w:rsidRPr="006E5C42">
        <w:t xml:space="preserve"> to form the normalized optimized decoded SHB spectrum </w:t>
      </w:r>
      <w:r w:rsidRPr="006E5C42">
        <w:rPr>
          <w:position w:val="-12"/>
        </w:rPr>
        <w:object w:dxaOrig="840" w:dyaOrig="400">
          <v:shape id="_x0000_i1654" type="#_x0000_t75" style="width:41.7pt;height:20pt" o:ole="">
            <v:imagedata r:id="rId1197" o:title=""/>
          </v:shape>
          <o:OLEObject Type="Embed" ProgID="Equation.DSMT4" ShapeID="_x0000_i1654" DrawAspect="Content" ObjectID="_1428132551" r:id="rId1198"/>
        </w:object>
      </w:r>
      <w:r w:rsidRPr="006E5C42">
        <w:t>, see Figure B.6-8. Note that if there are more than two zero sub-bands, or</w:t>
      </w:r>
      <w:r w:rsidRPr="0062267A">
        <w:t xml:space="preserve"> there are not en</w:t>
      </w:r>
      <w:r w:rsidRPr="006E5C42">
        <w:t>ough unused AVQ bits to encode lags δ</w:t>
      </w:r>
      <w:r w:rsidRPr="006E5C42">
        <w:rPr>
          <w:vertAlign w:val="subscript"/>
        </w:rPr>
        <w:t>1</w:t>
      </w:r>
      <w:r w:rsidRPr="006E5C42">
        <w:t xml:space="preserve"> and δ</w:t>
      </w:r>
      <w:r w:rsidRPr="006E5C42">
        <w:rPr>
          <w:vertAlign w:val="subscript"/>
        </w:rPr>
        <w:t>2</w:t>
      </w:r>
      <w:r w:rsidRPr="006E5C42">
        <w:t xml:space="preserve">, the zero sub-bands are replaced by the signed normalized </w:t>
      </w:r>
      <w:r w:rsidRPr="006E5C42">
        <w:rPr>
          <w:rFonts w:eastAsia="SimSun"/>
          <w:szCs w:val="24"/>
          <w:lang w:eastAsia="zh-CN"/>
        </w:rPr>
        <w:t>spectral</w:t>
      </w:r>
      <w:r w:rsidRPr="006E5C42">
        <w:t xml:space="preserve"> envelope to form the full coded SHB spectrum (see details in </w:t>
      </w:r>
      <w:r w:rsidRPr="006E5C42">
        <w:rPr>
          <w:rFonts w:eastAsia="SimSun"/>
          <w:lang w:eastAsia="zh-CN"/>
        </w:rPr>
        <w:t>clause B.7.4.5</w:t>
      </w:r>
      <w:r w:rsidRPr="006E5C42">
        <w:t>).</w:t>
      </w:r>
    </w:p>
    <w:p w:rsidR="00BC3D81" w:rsidRPr="006E5C42" w:rsidRDefault="00BC3D81" w:rsidP="00BC3D81">
      <w:pPr>
        <w:pStyle w:val="Heading5"/>
      </w:pPr>
      <w:bookmarkStart w:id="933" w:name="_Ref273518042"/>
      <w:r w:rsidRPr="006E5C42">
        <w:t>B.6.7.5.7</w:t>
      </w:r>
      <w:r w:rsidRPr="006E5C42">
        <w:tab/>
        <w:t>Send sign information</w:t>
      </w:r>
      <w:bookmarkEnd w:id="933"/>
    </w:p>
    <w:p w:rsidR="00BC3D81" w:rsidRPr="006E5C42" w:rsidRDefault="00BC3D81" w:rsidP="00BC3D81">
      <w:pPr>
        <w:rPr>
          <w:lang w:eastAsia="ja-JP"/>
        </w:rPr>
      </w:pPr>
      <w:r w:rsidRPr="006E5C42">
        <w:rPr>
          <w:lang w:eastAsia="ja-JP"/>
        </w:rPr>
        <w:t xml:space="preserve">In SHB mode 1, when the locally decoded AVQ output has zero amplitude, it will be replaced by a coefficient with magnitude equivalent to the decoded </w:t>
      </w:r>
      <w:r w:rsidRPr="006E5C42">
        <w:rPr>
          <w:rFonts w:eastAsia="SimSun"/>
          <w:color w:val="000000"/>
          <w:szCs w:val="24"/>
          <w:lang w:eastAsia="zh-CN"/>
        </w:rPr>
        <w:t>spectral</w:t>
      </w:r>
      <w:r w:rsidRPr="006E5C42">
        <w:rPr>
          <w:lang w:eastAsia="ja-JP"/>
        </w:rPr>
        <w:t xml:space="preserve"> envelope, as previously described. The basic assumption is that the polarity, i.e., sign, of this coefficient will be randomly generated at the decoder. However, in order to enhance quality, the sign information of the input MDCT coefficients is</w:t>
      </w:r>
      <w:r w:rsidRPr="006E5C42">
        <w:t xml:space="preserve"> </w:t>
      </w:r>
      <w:r w:rsidRPr="006E5C42">
        <w:rPr>
          <w:lang w:eastAsia="ja-JP"/>
        </w:rPr>
        <w:t>transmitted to the decoder by making use of the remaining bits.</w:t>
      </w:r>
    </w:p>
    <w:p w:rsidR="00BC3D81" w:rsidRPr="0062267A" w:rsidRDefault="00BC3D81" w:rsidP="00BC3D81">
      <w:pPr>
        <w:rPr>
          <w:lang w:eastAsia="ja-JP"/>
        </w:rPr>
      </w:pPr>
      <w:r w:rsidRPr="006E5C42">
        <w:rPr>
          <w:lang w:eastAsia="ja-JP"/>
        </w:rPr>
        <w:t xml:space="preserve">Assume that </w:t>
      </w:r>
      <w:r w:rsidRPr="006E5C42">
        <w:rPr>
          <w:color w:val="000000"/>
          <w:position w:val="-14"/>
          <w:lang w:eastAsia="ja-JP"/>
        </w:rPr>
        <w:object w:dxaOrig="1080" w:dyaOrig="380">
          <v:shape id="_x0000_i1655" type="#_x0000_t75" style="width:55.45pt;height:18.85pt" o:ole="">
            <v:imagedata r:id="rId1199" o:title=""/>
          </v:shape>
          <o:OLEObject Type="Embed" ProgID="Equation.DSMT4" ShapeID="_x0000_i1655" DrawAspect="Content" ObjectID="_1428132552" r:id="rId1200"/>
        </w:object>
      </w:r>
      <w:r w:rsidRPr="006E5C42">
        <w:rPr>
          <w:color w:val="000000"/>
          <w:lang w:eastAsia="ja-JP"/>
        </w:rPr>
        <w:t xml:space="preserve"> is </w:t>
      </w:r>
      <w:r w:rsidRPr="006E5C42">
        <w:rPr>
          <w:lang w:eastAsia="ja-JP"/>
        </w:rPr>
        <w:t xml:space="preserve">the number of unused bits in SWBL1 layer after AVQ, and </w:t>
      </w:r>
      <w:r w:rsidRPr="006E5C42">
        <w:rPr>
          <w:color w:val="000000"/>
          <w:position w:val="-14"/>
          <w:lang w:eastAsia="ja-JP"/>
        </w:rPr>
        <w:object w:dxaOrig="3519" w:dyaOrig="380">
          <v:shape id="_x0000_i1656" type="#_x0000_t75" style="width:176pt;height:18.85pt" o:ole="">
            <v:imagedata r:id="rId1201" o:title=""/>
          </v:shape>
          <o:OLEObject Type="Embed" ProgID="Equation.DSMT4" ShapeID="_x0000_i1656" DrawAspect="Content" ObjectID="_1428132553" r:id="rId1202"/>
        </w:object>
      </w:r>
      <w:r w:rsidRPr="006E5C42">
        <w:rPr>
          <w:color w:val="000000"/>
          <w:lang w:eastAsia="ja-JP"/>
        </w:rPr>
        <w:t xml:space="preserve"> are the indices to those unused bits</w:t>
      </w:r>
      <w:r w:rsidRPr="006E5C42">
        <w:rPr>
          <w:lang w:eastAsia="ja-JP"/>
        </w:rPr>
        <w:t>. Then, the sign encoding comprises the following steps:</w:t>
      </w:r>
    </w:p>
    <w:p w:rsidR="00BC3D81" w:rsidRPr="006E5C42" w:rsidRDefault="00BC3D81" w:rsidP="00BC3D81">
      <w:pPr>
        <w:pStyle w:val="enumlev1"/>
        <w:rPr>
          <w:lang w:eastAsia="ja-JP"/>
        </w:rPr>
      </w:pPr>
      <w:r w:rsidRPr="006E5C42">
        <w:rPr>
          <w:lang w:eastAsia="ja-JP"/>
        </w:rPr>
        <w:t>1)</w:t>
      </w:r>
      <w:r w:rsidRPr="006E5C42">
        <w:rPr>
          <w:lang w:eastAsia="ja-JP"/>
        </w:rPr>
        <w:tab/>
        <w:t xml:space="preserve">Start with </w:t>
      </w:r>
      <w:r w:rsidRPr="006E5C42">
        <w:rPr>
          <w:i/>
          <w:lang w:eastAsia="ja-JP"/>
        </w:rPr>
        <w:t xml:space="preserve">k </w:t>
      </w:r>
      <w:r w:rsidRPr="006E5C42">
        <w:rPr>
          <w:lang w:eastAsia="ja-JP"/>
        </w:rPr>
        <w:t xml:space="preserve">= 0 and </w:t>
      </w:r>
      <w:r w:rsidRPr="006E5C42">
        <w:rPr>
          <w:i/>
          <w:lang w:eastAsia="ja-JP"/>
        </w:rPr>
        <w:t>u</w:t>
      </w:r>
      <w:r w:rsidRPr="006E5C42">
        <w:rPr>
          <w:lang w:eastAsia="ja-JP"/>
        </w:rPr>
        <w:t xml:space="preserve"> = 0.</w:t>
      </w:r>
    </w:p>
    <w:p w:rsidR="00BC3D81" w:rsidRPr="006E5C42" w:rsidRDefault="00BC3D81" w:rsidP="00BC3D81">
      <w:pPr>
        <w:pStyle w:val="enumlev1"/>
        <w:rPr>
          <w:lang w:eastAsia="ja-JP"/>
        </w:rPr>
      </w:pPr>
      <w:r w:rsidRPr="006E5C42">
        <w:rPr>
          <w:lang w:eastAsia="ja-JP"/>
        </w:rPr>
        <w:t>2)</w:t>
      </w:r>
      <w:r w:rsidRPr="006E5C42">
        <w:rPr>
          <w:lang w:eastAsia="ja-JP"/>
        </w:rPr>
        <w:tab/>
        <w:t xml:space="preserve">If </w:t>
      </w:r>
      <w:r w:rsidRPr="006E5C42">
        <w:rPr>
          <w:i/>
          <w:lang w:eastAsia="ja-JP"/>
        </w:rPr>
        <w:t>k</w:t>
      </w:r>
      <w:r w:rsidRPr="006E5C42">
        <w:rPr>
          <w:lang w:eastAsia="ja-JP"/>
        </w:rPr>
        <w:t xml:space="preserve"> lies within a sub-band </w:t>
      </w:r>
      <w:r w:rsidRPr="006E5C42">
        <w:rPr>
          <w:i/>
          <w:lang w:eastAsia="ja-JP"/>
        </w:rPr>
        <w:t>j</w:t>
      </w:r>
      <w:r w:rsidRPr="006E5C42">
        <w:rPr>
          <w:lang w:eastAsia="ja-JP"/>
        </w:rPr>
        <w:t xml:space="preserve"> coded in SWBL1, and </w:t>
      </w:r>
      <w:r w:rsidRPr="00833557">
        <w:rPr>
          <w:position w:val="-12"/>
          <w:lang w:eastAsia="ja-JP"/>
        </w:rPr>
        <w:object w:dxaOrig="1180" w:dyaOrig="400">
          <v:shape id="_x0000_i1657" type="#_x0000_t75" style="width:60pt;height:20pt" o:ole="">
            <v:imagedata r:id="rId1203" o:title=""/>
          </v:shape>
          <o:OLEObject Type="Embed" ProgID="Equation.DSMT4" ShapeID="_x0000_i1657" DrawAspect="Content" ObjectID="_1428132554" r:id="rId1204"/>
        </w:object>
      </w:r>
      <w:r w:rsidRPr="006E5C42">
        <w:rPr>
          <w:lang w:eastAsia="ja-JP"/>
        </w:rPr>
        <w:t xml:space="preserve">, then set the sign index as </w:t>
      </w:r>
      <w:r w:rsidRPr="00833557">
        <w:rPr>
          <w:position w:val="-32"/>
        </w:rPr>
        <w:object w:dxaOrig="3320" w:dyaOrig="760">
          <v:shape id="_x0000_i1658" type="#_x0000_t75" style="width:165.7pt;height:38.85pt" o:ole="">
            <v:imagedata r:id="rId1205" o:title=""/>
          </v:shape>
          <o:OLEObject Type="Embed" ProgID="Equation.DSMT4" ShapeID="_x0000_i1658" DrawAspect="Content" ObjectID="_1428132555" r:id="rId1206"/>
        </w:object>
      </w:r>
      <w:r w:rsidRPr="006E5C42">
        <w:rPr>
          <w:lang w:eastAsia="ja-JP"/>
        </w:rPr>
        <w:t xml:space="preserve">, and increment </w:t>
      </w:r>
      <w:r w:rsidRPr="006E5C42">
        <w:rPr>
          <w:i/>
          <w:lang w:eastAsia="ja-JP"/>
        </w:rPr>
        <w:t>u</w:t>
      </w:r>
      <w:r w:rsidRPr="006E5C42">
        <w:rPr>
          <w:lang w:eastAsia="ja-JP"/>
        </w:rPr>
        <w:t xml:space="preserve"> by one.</w:t>
      </w:r>
    </w:p>
    <w:p w:rsidR="00BC3D81" w:rsidRPr="006E5C42" w:rsidRDefault="00BC3D81" w:rsidP="00BC3D81">
      <w:pPr>
        <w:pStyle w:val="enumlev1"/>
        <w:rPr>
          <w:lang w:eastAsia="ja-JP"/>
        </w:rPr>
      </w:pPr>
      <w:r w:rsidRPr="006E5C42">
        <w:rPr>
          <w:lang w:eastAsia="ja-JP"/>
        </w:rPr>
        <w:t>3)</w:t>
      </w:r>
      <w:r w:rsidRPr="006E5C42">
        <w:rPr>
          <w:lang w:eastAsia="ja-JP"/>
        </w:rPr>
        <w:tab/>
        <w:t xml:space="preserve">Increment </w:t>
      </w:r>
      <w:r w:rsidRPr="006E5C42">
        <w:rPr>
          <w:i/>
          <w:lang w:eastAsia="ja-JP"/>
        </w:rPr>
        <w:t>k</w:t>
      </w:r>
      <w:r w:rsidRPr="006E5C42">
        <w:rPr>
          <w:lang w:eastAsia="ja-JP"/>
        </w:rPr>
        <w:t xml:space="preserve">, and if the coefficient runs out, i.e., </w:t>
      </w:r>
      <w:r w:rsidRPr="00833557">
        <w:rPr>
          <w:position w:val="-6"/>
          <w:lang w:eastAsia="ja-JP"/>
        </w:rPr>
        <w:object w:dxaOrig="680" w:dyaOrig="279">
          <v:shape id="_x0000_i1659" type="#_x0000_t75" style="width:32.55pt;height:14.3pt" o:ole="">
            <v:imagedata r:id="rId1207" o:title=""/>
          </v:shape>
          <o:OLEObject Type="Embed" ProgID="Equation.DSMT4" ShapeID="_x0000_i1659" DrawAspect="Content" ObjectID="_1428132556" r:id="rId1208"/>
        </w:object>
      </w:r>
      <w:r w:rsidRPr="006E5C42">
        <w:rPr>
          <w:lang w:eastAsia="ja-JP"/>
        </w:rPr>
        <w:t xml:space="preserve">, or the number of remaining bits runs out, i.e., </w:t>
      </w:r>
      <w:r w:rsidRPr="00833557">
        <w:rPr>
          <w:position w:val="-14"/>
          <w:lang w:eastAsia="ja-JP"/>
        </w:rPr>
        <w:object w:dxaOrig="1420" w:dyaOrig="380">
          <v:shape id="_x0000_i1660" type="#_x0000_t75" style="width:71.45pt;height:18.85pt" o:ole="">
            <v:imagedata r:id="rId1209" o:title=""/>
          </v:shape>
          <o:OLEObject Type="Embed" ProgID="Equation.DSMT4" ShapeID="_x0000_i1660" DrawAspect="Content" ObjectID="_1428132557" r:id="rId1210"/>
        </w:object>
      </w:r>
      <w:r w:rsidRPr="006E5C42">
        <w:rPr>
          <w:lang w:eastAsia="ja-JP"/>
        </w:rPr>
        <w:t>, then stop the iteration. Otherwise, go to Step 2.</w:t>
      </w:r>
    </w:p>
    <w:p w:rsidR="00BC3D81" w:rsidRPr="006E5C42" w:rsidRDefault="00BC3D81" w:rsidP="00BC3D81">
      <w:pPr>
        <w:rPr>
          <w:rFonts w:eastAsia="SimSun"/>
          <w:color w:val="000000"/>
          <w:lang w:eastAsia="zh-CN"/>
        </w:rPr>
      </w:pPr>
      <w:r w:rsidRPr="006E5C42">
        <w:rPr>
          <w:lang w:eastAsia="ja-JP"/>
        </w:rPr>
        <w:t xml:space="preserve">Similarly, the sign information of the coefficients are assigned to the unused number of bits in SWBL2 using the above computation steps, except that the number of unused bits in this case is </w:t>
      </w:r>
      <w:r w:rsidRPr="006E5C42">
        <w:rPr>
          <w:color w:val="000000"/>
          <w:position w:val="-14"/>
          <w:lang w:eastAsia="ja-JP"/>
        </w:rPr>
        <w:object w:dxaOrig="1100" w:dyaOrig="380">
          <v:shape id="_x0000_i1661" type="#_x0000_t75" style="width:55.45pt;height:18.85pt" o:ole="">
            <v:imagedata r:id="rId1211" o:title=""/>
          </v:shape>
          <o:OLEObject Type="Embed" ProgID="Equation.DSMT4" ShapeID="_x0000_i1661" DrawAspect="Content" ObjectID="_1428132558" r:id="rId1212"/>
        </w:object>
      </w:r>
      <w:r w:rsidRPr="006E5C42">
        <w:rPr>
          <w:color w:val="000000"/>
          <w:lang w:eastAsia="ja-JP"/>
        </w:rPr>
        <w:t xml:space="preserve"> and the indices are </w:t>
      </w:r>
      <w:r w:rsidRPr="006E5C42">
        <w:rPr>
          <w:color w:val="000000"/>
          <w:position w:val="-14"/>
          <w:lang w:eastAsia="ja-JP"/>
        </w:rPr>
        <w:object w:dxaOrig="3680" w:dyaOrig="360">
          <v:shape id="_x0000_i1662" type="#_x0000_t75" style="width:184.55pt;height:17.7pt" o:ole="">
            <v:imagedata r:id="rId1213" o:title=""/>
          </v:shape>
          <o:OLEObject Type="Embed" ProgID="Equation.3" ShapeID="_x0000_i1662" DrawAspect="Content" ObjectID="_1428132559" r:id="rId1214"/>
        </w:object>
      </w:r>
      <w:r w:rsidRPr="006E5C42">
        <w:rPr>
          <w:rFonts w:eastAsia="SimSun"/>
          <w:color w:val="000000"/>
          <w:lang w:eastAsia="zh-CN"/>
        </w:rPr>
        <w:t>.</w:t>
      </w:r>
    </w:p>
    <w:p w:rsidR="00BC3D81" w:rsidRPr="0062267A" w:rsidRDefault="00BC3D81" w:rsidP="00BC3D81">
      <w:pPr>
        <w:pStyle w:val="Heading4"/>
      </w:pPr>
      <w:bookmarkStart w:id="934" w:name="_Toc265158566"/>
      <w:bookmarkStart w:id="935" w:name="_Toc283385099"/>
      <w:r w:rsidRPr="0062267A">
        <w:t>B.6.7.6</w:t>
      </w:r>
      <w:r w:rsidRPr="0062267A">
        <w:tab/>
        <w:t>Encoding the SHB in mode 2</w:t>
      </w:r>
      <w:bookmarkEnd w:id="934"/>
      <w:bookmarkEnd w:id="935"/>
    </w:p>
    <w:p w:rsidR="00BC3D81" w:rsidRPr="006E5C42" w:rsidRDefault="00BC3D81" w:rsidP="00BC3D81">
      <w:pPr>
        <w:rPr>
          <w:rFonts w:eastAsia="SimSun"/>
          <w:lang w:eastAsia="zh-CN"/>
        </w:rPr>
      </w:pPr>
      <w:r w:rsidRPr="006E5C42">
        <w:rPr>
          <w:lang w:eastAsia="ja-JP"/>
        </w:rPr>
        <w:t>In the SHB mode 2, the input MDCT coefficients are encoded following the same procedure as the SHB mode 0 describe</w:t>
      </w:r>
      <w:r w:rsidRPr="006E5C42">
        <w:rPr>
          <w:rFonts w:eastAsia="SimSun"/>
          <w:lang w:eastAsia="zh-CN"/>
        </w:rPr>
        <w:t>d</w:t>
      </w:r>
      <w:r w:rsidRPr="006E5C42">
        <w:rPr>
          <w:lang w:eastAsia="ja-JP"/>
        </w:rPr>
        <w:t xml:space="preserve"> in clause B.6.7.4, except that the one bit associated to the sparseness decision flag is not</w:t>
      </w:r>
      <w:r w:rsidRPr="006E5C42">
        <w:t xml:space="preserve"> </w:t>
      </w:r>
      <w:r w:rsidRPr="006E5C42">
        <w:rPr>
          <w:lang w:eastAsia="ja-JP"/>
        </w:rPr>
        <w:t>transmitted and, further, it is handled as an unused AVQ bit.</w:t>
      </w:r>
    </w:p>
    <w:p w:rsidR="00BC3D81" w:rsidRPr="006E5C42" w:rsidRDefault="00BC3D81" w:rsidP="00BC3D81">
      <w:pPr>
        <w:pStyle w:val="Heading4"/>
      </w:pPr>
      <w:bookmarkStart w:id="936" w:name="_Toc265158567"/>
      <w:bookmarkStart w:id="937" w:name="_Toc283385100"/>
      <w:r w:rsidRPr="006E5C42">
        <w:t>B.6.7.7</w:t>
      </w:r>
      <w:r w:rsidRPr="006E5C42">
        <w:tab/>
        <w:t>Gain adjustment</w:t>
      </w:r>
      <w:bookmarkEnd w:id="936"/>
      <w:bookmarkEnd w:id="937"/>
    </w:p>
    <w:p w:rsidR="00BC3D81" w:rsidRPr="006E5C42" w:rsidRDefault="00BC3D81" w:rsidP="00BC3D81">
      <w:pPr>
        <w:rPr>
          <w:lang w:eastAsia="ja-JP"/>
        </w:rPr>
      </w:pPr>
      <w:r w:rsidRPr="006E5C42">
        <w:rPr>
          <w:lang w:eastAsia="ja-JP"/>
        </w:rPr>
        <w:t xml:space="preserve">The quantized global gain in linear domain, </w:t>
      </w:r>
      <w:r w:rsidRPr="006E5C42">
        <w:rPr>
          <w:rFonts w:eastAsia="SimSun"/>
          <w:position w:val="-14"/>
          <w:szCs w:val="24"/>
          <w:lang w:eastAsia="zh-CN"/>
        </w:rPr>
        <w:object w:dxaOrig="1160" w:dyaOrig="420">
          <v:shape id="_x0000_i1663" type="#_x0000_t75" style="width:58.3pt;height:21.15pt" o:ole="">
            <v:imagedata r:id="rId870" o:title=""/>
          </v:shape>
          <o:OLEObject Type="Embed" ProgID="Equation.DSMT4" ShapeID="_x0000_i1663" DrawAspect="Content" ObjectID="_1428132560" r:id="rId1215"/>
        </w:object>
      </w:r>
      <w:r w:rsidRPr="006E5C42">
        <w:rPr>
          <w:szCs w:val="24"/>
          <w:lang w:eastAsia="ja-JP"/>
        </w:rPr>
        <w:t xml:space="preserve">, </w:t>
      </w:r>
      <w:r w:rsidRPr="006E5C42">
        <w:rPr>
          <w:lang w:eastAsia="ja-JP"/>
        </w:rPr>
        <w:t xml:space="preserve">is expressed by using the power of two </w:t>
      </w:r>
      <w:r w:rsidRPr="0062267A">
        <w:rPr>
          <w:szCs w:val="24"/>
          <w:lang w:eastAsia="ja-JP"/>
        </w:rPr>
        <w:t>as shown in Equation (B.6-71)</w:t>
      </w:r>
      <w:r w:rsidRPr="006E5C42">
        <w:rPr>
          <w:lang w:eastAsia="ja-JP"/>
        </w:rPr>
        <w:t>. After the AVQ coding stage, the global gain is adjusted by a gain correction factor and then this factor is transmitted to correct the magnitude of</w:t>
      </w:r>
      <w:r w:rsidRPr="006E5C42" w:rsidDel="00192158">
        <w:rPr>
          <w:lang w:eastAsia="ja-JP"/>
        </w:rPr>
        <w:t xml:space="preserve"> </w:t>
      </w:r>
      <w:r w:rsidRPr="006E5C42">
        <w:rPr>
          <w:lang w:eastAsia="ja-JP"/>
        </w:rPr>
        <w:t>the decoded MDCT coefficients in SWBL1 layer.</w:t>
      </w:r>
    </w:p>
    <w:p w:rsidR="00BC3D81" w:rsidRPr="0062267A" w:rsidRDefault="00BC3D81" w:rsidP="00BC3D81">
      <w:pPr>
        <w:rPr>
          <w:lang w:eastAsia="ja-JP"/>
        </w:rPr>
      </w:pPr>
      <w:r w:rsidRPr="006E5C42">
        <w:rPr>
          <w:lang w:eastAsia="ja-JP"/>
        </w:rPr>
        <w:t xml:space="preserve">The unquantized values of the adjusted global gain, </w:t>
      </w:r>
      <w:r w:rsidRPr="006E5C42">
        <w:rPr>
          <w:rFonts w:eastAsia="SimSun"/>
          <w:position w:val="-14"/>
          <w:szCs w:val="24"/>
          <w:lang w:eastAsia="zh-CN"/>
        </w:rPr>
        <w:object w:dxaOrig="400" w:dyaOrig="380">
          <v:shape id="_x0000_i1664" type="#_x0000_t75" style="width:20pt;height:18.85pt" o:ole="">
            <v:imagedata r:id="rId1216" o:title=""/>
          </v:shape>
          <o:OLEObject Type="Embed" ProgID="Equation.DSMT4" ShapeID="_x0000_i1664" DrawAspect="Content" ObjectID="_1428132561" r:id="rId1217"/>
        </w:object>
      </w:r>
      <w:r w:rsidRPr="006E5C42">
        <w:rPr>
          <w:szCs w:val="24"/>
          <w:lang w:eastAsia="ja-JP"/>
        </w:rPr>
        <w:t xml:space="preserve">, and the gain correction factor, </w:t>
      </w:r>
      <w:r w:rsidRPr="006E5C42">
        <w:rPr>
          <w:rFonts w:eastAsia="SimSun"/>
          <w:position w:val="-12"/>
          <w:szCs w:val="24"/>
          <w:lang w:eastAsia="zh-CN"/>
        </w:rPr>
        <w:object w:dxaOrig="620" w:dyaOrig="360">
          <v:shape id="_x0000_i1665" type="#_x0000_t75" style="width:31.45pt;height:18.85pt" o:ole="">
            <v:imagedata r:id="rId1218" o:title=""/>
          </v:shape>
          <o:OLEObject Type="Embed" ProgID="Equation.DSMT4" ShapeID="_x0000_i1665" DrawAspect="Content" ObjectID="_1428132562" r:id="rId1219"/>
        </w:object>
      </w:r>
      <w:r w:rsidRPr="006E5C42">
        <w:rPr>
          <w:szCs w:val="24"/>
          <w:lang w:eastAsia="ja-JP"/>
        </w:rPr>
        <w:t xml:space="preserve">, </w:t>
      </w:r>
      <w:r w:rsidRPr="006E5C42">
        <w:rPr>
          <w:lang w:eastAsia="ja-JP"/>
        </w:rPr>
        <w:t>are represented by:</w:t>
      </w:r>
    </w:p>
    <w:tbl>
      <w:tblPr>
        <w:tblW w:w="9639" w:type="dxa"/>
        <w:jc w:val="center"/>
        <w:tblLayout w:type="fixed"/>
        <w:tblLook w:val="01E0" w:firstRow="1" w:lastRow="1" w:firstColumn="1" w:lastColumn="1" w:noHBand="0" w:noVBand="0"/>
      </w:tblPr>
      <w:tblGrid>
        <w:gridCol w:w="8466"/>
        <w:gridCol w:w="1173"/>
      </w:tblGrid>
      <w:tr w:rsidR="00BC3D81" w:rsidRPr="006E5C42" w:rsidTr="00BC3D81">
        <w:trPr>
          <w:jc w:val="center"/>
        </w:trPr>
        <w:tc>
          <w:tcPr>
            <w:tcW w:w="8442" w:type="dxa"/>
            <w:vAlign w:val="center"/>
          </w:tcPr>
          <w:p w:rsidR="00BC3D81" w:rsidRPr="006E5C42" w:rsidRDefault="00BC3D81" w:rsidP="00BC3D81">
            <w:pPr>
              <w:pStyle w:val="Equation"/>
              <w:jc w:val="center"/>
              <w:rPr>
                <w:rFonts w:eastAsia="SimSun"/>
                <w:szCs w:val="21"/>
                <w:lang w:eastAsia="zh-CN"/>
              </w:rPr>
            </w:pPr>
            <w:r w:rsidRPr="00833557">
              <w:object w:dxaOrig="1760" w:dyaOrig="380">
                <v:shape id="_x0000_i1666" type="#_x0000_t75" style="width:88pt;height:18.85pt" o:ole="">
                  <v:imagedata r:id="rId1220" o:title=""/>
                </v:shape>
                <o:OLEObject Type="Embed" ProgID="Equation.DSMT4" ShapeID="_x0000_i1666" DrawAspect="Content" ObjectID="_1428132563" r:id="rId1221"/>
              </w:object>
            </w:r>
          </w:p>
        </w:tc>
        <w:tc>
          <w:tcPr>
            <w:tcW w:w="1170" w:type="dxa"/>
            <w:vAlign w:val="center"/>
          </w:tcPr>
          <w:p w:rsidR="00BC3D81" w:rsidRPr="006E5C42" w:rsidRDefault="00BC3D81" w:rsidP="00BC3D81">
            <w:pPr>
              <w:pStyle w:val="Equation"/>
              <w:jc w:val="right"/>
              <w:rPr>
                <w:szCs w:val="21"/>
              </w:rPr>
            </w:pPr>
            <w:r w:rsidRPr="006E5C42">
              <w:rPr>
                <w:szCs w:val="21"/>
              </w:rPr>
              <w:t>(B.6-102)</w:t>
            </w:r>
          </w:p>
        </w:tc>
      </w:tr>
    </w:tbl>
    <w:p w:rsidR="00BC3D81" w:rsidRPr="006E5C42" w:rsidRDefault="00BC3D81" w:rsidP="00BC3D81">
      <w:pPr>
        <w:keepNext/>
        <w:keepLines/>
        <w:rPr>
          <w:rFonts w:eastAsia="SimSun"/>
          <w:lang w:eastAsia="zh-CN"/>
        </w:rPr>
      </w:pPr>
      <w:r w:rsidRPr="006E5C42">
        <w:rPr>
          <w:rFonts w:eastAsia="SimSun"/>
          <w:lang w:eastAsia="zh-CN"/>
        </w:rPr>
        <w:t>where</w:t>
      </w:r>
    </w:p>
    <w:tbl>
      <w:tblPr>
        <w:tblW w:w="9639" w:type="dxa"/>
        <w:jc w:val="center"/>
        <w:tblLayout w:type="fixed"/>
        <w:tblLook w:val="01E0" w:firstRow="1" w:lastRow="1" w:firstColumn="1" w:lastColumn="1" w:noHBand="0" w:noVBand="0"/>
      </w:tblPr>
      <w:tblGrid>
        <w:gridCol w:w="8466"/>
        <w:gridCol w:w="1173"/>
      </w:tblGrid>
      <w:tr w:rsidR="00BC3D81" w:rsidRPr="006E5C42" w:rsidTr="00BC3D81">
        <w:trPr>
          <w:jc w:val="center"/>
        </w:trPr>
        <w:tc>
          <w:tcPr>
            <w:tcW w:w="8442" w:type="dxa"/>
            <w:vAlign w:val="center"/>
          </w:tcPr>
          <w:p w:rsidR="00BC3D81" w:rsidRPr="006E5C42" w:rsidRDefault="00BC3D81" w:rsidP="00BC3D81">
            <w:pPr>
              <w:pStyle w:val="Equation"/>
              <w:jc w:val="center"/>
              <w:rPr>
                <w:rFonts w:eastAsia="SimSun"/>
                <w:szCs w:val="21"/>
                <w:lang w:eastAsia="zh-CN"/>
              </w:rPr>
            </w:pPr>
            <w:r w:rsidRPr="00833557">
              <w:object w:dxaOrig="5940" w:dyaOrig="2840">
                <v:shape id="_x0000_i1667" type="#_x0000_t75" style="width:296.55pt;height:141.15pt" o:ole="">
                  <v:imagedata r:id="rId1222" o:title=""/>
                </v:shape>
                <o:OLEObject Type="Embed" ProgID="Equation.DSMT4" ShapeID="_x0000_i1667" DrawAspect="Content" ObjectID="_1428132564" r:id="rId1223"/>
              </w:object>
            </w:r>
          </w:p>
        </w:tc>
        <w:tc>
          <w:tcPr>
            <w:tcW w:w="1170" w:type="dxa"/>
            <w:vAlign w:val="center"/>
          </w:tcPr>
          <w:p w:rsidR="00BC3D81" w:rsidRPr="006E5C42" w:rsidRDefault="00BC3D81" w:rsidP="00BC3D81">
            <w:pPr>
              <w:pStyle w:val="Equation"/>
              <w:jc w:val="right"/>
              <w:rPr>
                <w:szCs w:val="21"/>
              </w:rPr>
            </w:pPr>
            <w:r w:rsidRPr="006E5C42">
              <w:rPr>
                <w:szCs w:val="21"/>
              </w:rPr>
              <w:t>(B.6-103)</w:t>
            </w:r>
          </w:p>
        </w:tc>
      </w:tr>
    </w:tbl>
    <w:p w:rsidR="00BC3D81" w:rsidRPr="006E5C42" w:rsidRDefault="00BC3D81" w:rsidP="00BC3D81">
      <w:pPr>
        <w:rPr>
          <w:rFonts w:eastAsia="SimSun"/>
          <w:szCs w:val="24"/>
          <w:lang w:eastAsia="zh-CN"/>
        </w:rPr>
      </w:pPr>
      <w:r w:rsidRPr="006E5C42">
        <w:rPr>
          <w:lang w:eastAsia="ja-JP"/>
        </w:rPr>
        <w:t xml:space="preserve">for a </w:t>
      </w:r>
      <w:r w:rsidRPr="006E5C42">
        <w:rPr>
          <w:i/>
          <w:lang w:eastAsia="ja-JP"/>
        </w:rPr>
        <w:t>j</w:t>
      </w:r>
      <w:r w:rsidRPr="006E5C42">
        <w:rPr>
          <w:lang w:eastAsia="ja-JP"/>
        </w:rPr>
        <w:t xml:space="preserve">-th sub-band coded in SWBL1. The index, </w:t>
      </w:r>
      <w:r w:rsidRPr="006E5C42">
        <w:rPr>
          <w:position w:val="-14"/>
          <w:lang w:eastAsia="ja-JP"/>
        </w:rPr>
        <w:object w:dxaOrig="320" w:dyaOrig="380">
          <v:shape id="_x0000_i1668" type="#_x0000_t75" style="width:16pt;height:18.85pt" o:ole="">
            <v:imagedata r:id="rId1224" o:title=""/>
          </v:shape>
          <o:OLEObject Type="Embed" ProgID="Equation.DSMT4" ShapeID="_x0000_i1668" DrawAspect="Content" ObjectID="_1428132565" r:id="rId1225"/>
        </w:object>
      </w:r>
      <w:r w:rsidRPr="006E5C42">
        <w:rPr>
          <w:lang w:eastAsia="ja-JP"/>
        </w:rPr>
        <w:t>, of the quantized gain correction factor is selected as follows</w:t>
      </w:r>
      <w:r w:rsidRPr="0062267A">
        <w:rPr>
          <w:rFonts w:eastAsia="SimSun"/>
          <w:lang w:eastAsia="zh-CN"/>
        </w:rPr>
        <w:t>:</w:t>
      </w:r>
    </w:p>
    <w:tbl>
      <w:tblPr>
        <w:tblW w:w="9639" w:type="dxa"/>
        <w:jc w:val="center"/>
        <w:tblLayout w:type="fixed"/>
        <w:tblLook w:val="01E0" w:firstRow="1" w:lastRow="1" w:firstColumn="1" w:lastColumn="1" w:noHBand="0" w:noVBand="0"/>
      </w:tblPr>
      <w:tblGrid>
        <w:gridCol w:w="8400"/>
        <w:gridCol w:w="1239"/>
      </w:tblGrid>
      <w:tr w:rsidR="00BC3D81" w:rsidRPr="006E5C42" w:rsidTr="00BC3D81">
        <w:trPr>
          <w:jc w:val="center"/>
        </w:trPr>
        <w:tc>
          <w:tcPr>
            <w:tcW w:w="8400" w:type="dxa"/>
            <w:vAlign w:val="center"/>
          </w:tcPr>
          <w:p w:rsidR="00BC3D81" w:rsidRPr="006E5C42" w:rsidRDefault="00BC3D81" w:rsidP="00BC3D81">
            <w:pPr>
              <w:pStyle w:val="Equation"/>
              <w:jc w:val="center"/>
              <w:rPr>
                <w:rFonts w:eastAsia="SimSun"/>
                <w:szCs w:val="21"/>
                <w:lang w:eastAsia="zh-CN"/>
              </w:rPr>
            </w:pPr>
            <w:r w:rsidRPr="00833557">
              <w:object w:dxaOrig="3379" w:dyaOrig="580">
                <v:shape id="_x0000_i1669" type="#_x0000_t75" style="width:169.15pt;height:30.3pt" o:ole="">
                  <v:imagedata r:id="rId1226" o:title=""/>
                </v:shape>
                <o:OLEObject Type="Embed" ProgID="Equation.DSMT4" ShapeID="_x0000_i1669" DrawAspect="Content" ObjectID="_1428132566" r:id="rId1227"/>
              </w:object>
            </w:r>
          </w:p>
        </w:tc>
        <w:tc>
          <w:tcPr>
            <w:tcW w:w="1239" w:type="dxa"/>
            <w:vAlign w:val="center"/>
          </w:tcPr>
          <w:p w:rsidR="00BC3D81" w:rsidRPr="006E5C42" w:rsidRDefault="00BC3D81" w:rsidP="00BC3D81">
            <w:pPr>
              <w:pStyle w:val="Equation"/>
              <w:jc w:val="right"/>
              <w:rPr>
                <w:szCs w:val="21"/>
              </w:rPr>
            </w:pPr>
            <w:r w:rsidRPr="006E5C42">
              <w:rPr>
                <w:szCs w:val="21"/>
              </w:rPr>
              <w:t>(B.6-104)</w:t>
            </w:r>
          </w:p>
        </w:tc>
      </w:tr>
    </w:tbl>
    <w:p w:rsidR="00BC3D81" w:rsidRPr="006E5C42" w:rsidRDefault="00BC3D81" w:rsidP="00BC3D81">
      <w:pPr>
        <w:rPr>
          <w:rFonts w:eastAsia="SimSun"/>
          <w:szCs w:val="24"/>
          <w:lang w:eastAsia="zh-CN"/>
        </w:rPr>
      </w:pPr>
      <w:r w:rsidRPr="006E5C42">
        <w:rPr>
          <w:rFonts w:eastAsia="SimSun"/>
          <w:szCs w:val="24"/>
          <w:lang w:eastAsia="zh-CN"/>
        </w:rPr>
        <w:t>where</w:t>
      </w:r>
    </w:p>
    <w:tbl>
      <w:tblPr>
        <w:tblW w:w="9639" w:type="dxa"/>
        <w:jc w:val="center"/>
        <w:tblLayout w:type="fixed"/>
        <w:tblLook w:val="01E0" w:firstRow="1" w:lastRow="1" w:firstColumn="1" w:lastColumn="1" w:noHBand="0" w:noVBand="0"/>
      </w:tblPr>
      <w:tblGrid>
        <w:gridCol w:w="8277"/>
        <w:gridCol w:w="1362"/>
      </w:tblGrid>
      <w:tr w:rsidR="00BC3D81" w:rsidRPr="006E5C42" w:rsidTr="00BC3D81">
        <w:trPr>
          <w:jc w:val="center"/>
        </w:trPr>
        <w:tc>
          <w:tcPr>
            <w:tcW w:w="8262" w:type="dxa"/>
            <w:vAlign w:val="center"/>
          </w:tcPr>
          <w:p w:rsidR="00BC3D81" w:rsidRPr="006E5C42" w:rsidRDefault="00BC3D81" w:rsidP="00BC3D81">
            <w:pPr>
              <w:pStyle w:val="Equation"/>
              <w:jc w:val="center"/>
              <w:rPr>
                <w:szCs w:val="21"/>
                <w:lang w:eastAsia="ja-JP"/>
              </w:rPr>
            </w:pPr>
            <w:r w:rsidRPr="00833557">
              <w:object w:dxaOrig="6960" w:dyaOrig="960">
                <v:shape id="_x0000_i1670" type="#_x0000_t75" style="width:347.45pt;height:47.45pt" o:ole="">
                  <v:imagedata r:id="rId1228" o:title=""/>
                </v:shape>
                <o:OLEObject Type="Embed" ProgID="Equation.DSMT4" ShapeID="_x0000_i1670" DrawAspect="Content" ObjectID="_1428132567" r:id="rId1229"/>
              </w:object>
            </w:r>
          </w:p>
        </w:tc>
        <w:tc>
          <w:tcPr>
            <w:tcW w:w="1360" w:type="dxa"/>
            <w:vAlign w:val="center"/>
          </w:tcPr>
          <w:p w:rsidR="00BC3D81" w:rsidRPr="006E5C42" w:rsidRDefault="00BC3D81" w:rsidP="00BC3D81">
            <w:pPr>
              <w:pStyle w:val="Equation"/>
              <w:jc w:val="right"/>
              <w:rPr>
                <w:szCs w:val="21"/>
              </w:rPr>
            </w:pPr>
            <w:r w:rsidRPr="006E5C42">
              <w:rPr>
                <w:szCs w:val="21"/>
              </w:rPr>
              <w:t>(B.6-105)</w:t>
            </w:r>
          </w:p>
        </w:tc>
      </w:tr>
    </w:tbl>
    <w:p w:rsidR="00BC3D81" w:rsidRPr="006E5C42" w:rsidRDefault="00BC3D81" w:rsidP="00BC3D81">
      <w:pPr>
        <w:keepNext/>
        <w:keepLines/>
        <w:rPr>
          <w:szCs w:val="24"/>
          <w:lang w:eastAsia="ja-JP"/>
        </w:rPr>
      </w:pPr>
      <w:r w:rsidRPr="006E5C42">
        <w:rPr>
          <w:szCs w:val="24"/>
          <w:lang w:eastAsia="ja-JP"/>
        </w:rPr>
        <w:t>Thus the quantized value of the adjusted gain for SWBL1 layer is obtained by</w:t>
      </w:r>
    </w:p>
    <w:tbl>
      <w:tblPr>
        <w:tblW w:w="9639" w:type="dxa"/>
        <w:jc w:val="center"/>
        <w:tblLayout w:type="fixed"/>
        <w:tblLook w:val="01E0" w:firstRow="1" w:lastRow="1" w:firstColumn="1" w:lastColumn="1" w:noHBand="0" w:noVBand="0"/>
      </w:tblPr>
      <w:tblGrid>
        <w:gridCol w:w="8287"/>
        <w:gridCol w:w="1352"/>
      </w:tblGrid>
      <w:tr w:rsidR="00BC3D81" w:rsidRPr="006E5C42" w:rsidTr="00BC3D81">
        <w:trPr>
          <w:jc w:val="center"/>
        </w:trPr>
        <w:tc>
          <w:tcPr>
            <w:tcW w:w="8272" w:type="dxa"/>
            <w:vAlign w:val="center"/>
          </w:tcPr>
          <w:p w:rsidR="00BC3D81" w:rsidRPr="006E5C42" w:rsidRDefault="00BC3D81" w:rsidP="00BC3D81">
            <w:pPr>
              <w:pStyle w:val="Equation"/>
              <w:jc w:val="center"/>
              <w:rPr>
                <w:szCs w:val="21"/>
                <w:lang w:eastAsia="ja-JP"/>
              </w:rPr>
            </w:pPr>
            <w:r w:rsidRPr="00833557">
              <w:object w:dxaOrig="2299" w:dyaOrig="380">
                <v:shape id="_x0000_i1671" type="#_x0000_t75" style="width:113.7pt;height:18.85pt" o:ole="">
                  <v:imagedata r:id="rId1230" o:title=""/>
                </v:shape>
                <o:OLEObject Type="Embed" ProgID="Equation.DSMT4" ShapeID="_x0000_i1671" DrawAspect="Content" ObjectID="_1428132568" r:id="rId1231"/>
              </w:object>
            </w:r>
          </w:p>
        </w:tc>
        <w:tc>
          <w:tcPr>
            <w:tcW w:w="1350" w:type="dxa"/>
            <w:vAlign w:val="center"/>
          </w:tcPr>
          <w:p w:rsidR="00BC3D81" w:rsidRPr="006E5C42" w:rsidRDefault="00BC3D81" w:rsidP="00BC3D81">
            <w:pPr>
              <w:pStyle w:val="Equation"/>
              <w:jc w:val="right"/>
              <w:rPr>
                <w:szCs w:val="21"/>
              </w:rPr>
            </w:pPr>
            <w:r w:rsidRPr="006E5C42">
              <w:rPr>
                <w:szCs w:val="21"/>
              </w:rPr>
              <w:t>(B.6-106)</w:t>
            </w:r>
          </w:p>
        </w:tc>
      </w:tr>
    </w:tbl>
    <w:p w:rsidR="00BC3D81" w:rsidRPr="006E5C42" w:rsidRDefault="00BC3D81" w:rsidP="00BC3D81">
      <w:pPr>
        <w:pStyle w:val="Heading4"/>
      </w:pPr>
      <w:bookmarkStart w:id="938" w:name="_Toc265158568"/>
      <w:bookmarkStart w:id="939" w:name="_Ref265662288"/>
      <w:bookmarkStart w:id="940" w:name="_Toc283385101"/>
      <w:r w:rsidRPr="006E5C42">
        <w:t>B.6.7.8</w:t>
      </w:r>
      <w:r w:rsidRPr="006E5C42">
        <w:tab/>
        <w:t>Local decoding of MDCT coefficients</w:t>
      </w:r>
      <w:bookmarkEnd w:id="938"/>
      <w:bookmarkEnd w:id="939"/>
      <w:bookmarkEnd w:id="940"/>
    </w:p>
    <w:p w:rsidR="00BC3D81" w:rsidRPr="006E5C42" w:rsidRDefault="00BC3D81" w:rsidP="00BC3D81">
      <w:pPr>
        <w:rPr>
          <w:lang w:eastAsia="ja-JP"/>
        </w:rPr>
      </w:pPr>
      <w:r w:rsidRPr="006E5C42">
        <w:rPr>
          <w:lang w:eastAsia="ja-JP"/>
        </w:rPr>
        <w:t xml:space="preserve">The </w:t>
      </w:r>
      <w:r w:rsidRPr="006E5C42">
        <w:t>quantized</w:t>
      </w:r>
      <w:r w:rsidRPr="006E5C42">
        <w:rPr>
          <w:lang w:eastAsia="ja-JP"/>
        </w:rPr>
        <w:t xml:space="preserve"> SHB MDCT coefficients </w:t>
      </w:r>
      <w:r w:rsidRPr="006E5C42">
        <w:rPr>
          <w:position w:val="-12"/>
        </w:rPr>
        <w:object w:dxaOrig="800" w:dyaOrig="400">
          <v:shape id="_x0000_i1672" type="#_x0000_t75" style="width:39.45pt;height:20pt" o:ole="">
            <v:imagedata r:id="rId1232" o:title=""/>
          </v:shape>
          <o:OLEObject Type="Embed" ProgID="Equation.DSMT4" ShapeID="_x0000_i1672" DrawAspect="Content" ObjectID="_1428132569" r:id="rId1233"/>
        </w:object>
      </w:r>
      <w:r w:rsidRPr="006E5C42">
        <w:t xml:space="preserve"> </w:t>
      </w:r>
      <w:r w:rsidRPr="006E5C42">
        <w:rPr>
          <w:lang w:eastAsia="ja-JP"/>
        </w:rPr>
        <w:t>are locally decoded when all SWB layers are encoded and</w:t>
      </w:r>
      <w:r w:rsidRPr="0062267A">
        <w:rPr>
          <w:rFonts w:eastAsia="SimSun"/>
          <w:lang w:eastAsia="zh-CN"/>
        </w:rPr>
        <w:t xml:space="preserve"> the SHB</w:t>
      </w:r>
      <w:r w:rsidRPr="006E5C42">
        <w:rPr>
          <w:lang w:eastAsia="ja-JP"/>
        </w:rPr>
        <w:t xml:space="preserve"> mode is different from 1 as</w:t>
      </w:r>
    </w:p>
    <w:tbl>
      <w:tblPr>
        <w:tblW w:w="9639" w:type="dxa"/>
        <w:jc w:val="center"/>
        <w:tblLayout w:type="fixed"/>
        <w:tblLook w:val="01E0" w:firstRow="1" w:lastRow="1" w:firstColumn="1" w:lastColumn="1" w:noHBand="0" w:noVBand="0"/>
      </w:tblPr>
      <w:tblGrid>
        <w:gridCol w:w="8295"/>
        <w:gridCol w:w="1344"/>
      </w:tblGrid>
      <w:tr w:rsidR="00BC3D81" w:rsidRPr="006E5C42" w:rsidTr="00BC3D81">
        <w:trPr>
          <w:jc w:val="center"/>
        </w:trPr>
        <w:tc>
          <w:tcPr>
            <w:tcW w:w="8272" w:type="dxa"/>
            <w:vAlign w:val="center"/>
          </w:tcPr>
          <w:p w:rsidR="00BC3D81" w:rsidRPr="006E5C42" w:rsidRDefault="00BC3D81" w:rsidP="00BC3D81">
            <w:pPr>
              <w:pStyle w:val="Equation"/>
              <w:jc w:val="center"/>
              <w:rPr>
                <w:szCs w:val="21"/>
                <w:lang w:eastAsia="ja-JP"/>
              </w:rPr>
            </w:pPr>
            <w:r w:rsidRPr="00833557">
              <w:object w:dxaOrig="7100" w:dyaOrig="1320">
                <v:shape id="_x0000_i1673" type="#_x0000_t75" style="width:353.7pt;height:66.3pt" o:ole="">
                  <v:imagedata r:id="rId1234" o:title=""/>
                </v:shape>
                <o:OLEObject Type="Embed" ProgID="Equation.DSMT4" ShapeID="_x0000_i1673" DrawAspect="Content" ObjectID="_1428132570" r:id="rId1235"/>
              </w:object>
            </w:r>
          </w:p>
        </w:tc>
        <w:tc>
          <w:tcPr>
            <w:tcW w:w="1340" w:type="dxa"/>
            <w:vAlign w:val="center"/>
          </w:tcPr>
          <w:p w:rsidR="00BC3D81" w:rsidRPr="006E5C42" w:rsidRDefault="00BC3D81" w:rsidP="00BC3D81">
            <w:pPr>
              <w:pStyle w:val="Equation"/>
              <w:jc w:val="right"/>
              <w:rPr>
                <w:szCs w:val="21"/>
              </w:rPr>
            </w:pPr>
            <w:r w:rsidRPr="006E5C42">
              <w:rPr>
                <w:szCs w:val="21"/>
              </w:rPr>
              <w:t>(B.6-107)</w:t>
            </w:r>
          </w:p>
        </w:tc>
      </w:tr>
    </w:tbl>
    <w:p w:rsidR="00BC3D81" w:rsidRPr="0062267A" w:rsidRDefault="00BC3D81" w:rsidP="00BC3D81">
      <w:pPr>
        <w:rPr>
          <w:rFonts w:eastAsia="SimSun"/>
          <w:lang w:eastAsia="zh-CN"/>
        </w:rPr>
      </w:pPr>
      <w:r w:rsidRPr="006E5C42">
        <w:t xml:space="preserve">for </w:t>
      </w:r>
      <w:r w:rsidRPr="006E5C42">
        <w:rPr>
          <w:i/>
        </w:rPr>
        <w:t>i</w:t>
      </w:r>
      <w:r w:rsidRPr="006E5C42">
        <w:t> = 0,</w:t>
      </w:r>
      <w:r w:rsidRPr="006E5C42">
        <w:rPr>
          <w:position w:val="6"/>
        </w:rPr>
        <w:t>…</w:t>
      </w:r>
      <w:r w:rsidRPr="006E5C42">
        <w:t xml:space="preserve">,7 and </w:t>
      </w:r>
      <w:r w:rsidRPr="006E5C42">
        <w:rPr>
          <w:i/>
        </w:rPr>
        <w:t>j</w:t>
      </w:r>
      <w:r w:rsidRPr="006E5C42">
        <w:t> = 0,</w:t>
      </w:r>
      <w:r w:rsidRPr="006E5C42">
        <w:rPr>
          <w:position w:val="6"/>
        </w:rPr>
        <w:t>…</w:t>
      </w:r>
      <w:r w:rsidRPr="006E5C42">
        <w:t xml:space="preserve">,7. Note that sub-bands coded in SWBL2 also comprises the sub-bands filled using the technique described in clause B.6.7.4.3 and </w:t>
      </w:r>
      <w:r w:rsidRPr="006E5C42">
        <w:rPr>
          <w:rFonts w:eastAsia="SimSun"/>
          <w:position w:val="-12"/>
          <w:lang w:eastAsia="zh-CN"/>
        </w:rPr>
        <w:object w:dxaOrig="840" w:dyaOrig="400">
          <v:shape id="_x0000_i1674" type="#_x0000_t75" style="width:41.7pt;height:20pt" o:ole="">
            <v:imagedata r:id="rId1236" o:title=""/>
          </v:shape>
          <o:OLEObject Type="Embed" ProgID="Equation.DSMT4" ShapeID="_x0000_i1674" DrawAspect="Content" ObjectID="_1428132571" r:id="rId1237"/>
        </w:object>
      </w:r>
      <w:r w:rsidRPr="006E5C42">
        <w:t xml:space="preserve"> is the BWE decoded super higher band MDCT coefficients as described in clause B.7.3.6.</w:t>
      </w:r>
    </w:p>
    <w:p w:rsidR="00BC3D81" w:rsidRPr="006E5C42" w:rsidRDefault="00BC3D81" w:rsidP="00BC3D81">
      <w:pPr>
        <w:pStyle w:val="Heading4"/>
      </w:pPr>
      <w:bookmarkStart w:id="941" w:name="_Ref264883222"/>
      <w:bookmarkStart w:id="942" w:name="_Toc265158569"/>
      <w:bookmarkStart w:id="943" w:name="_Toc283385102"/>
      <w:r w:rsidRPr="006E5C42">
        <w:t>B.6.7.9</w:t>
      </w:r>
      <w:r w:rsidRPr="006E5C42">
        <w:tab/>
        <w:t>Gradient adjustment of the spectrum</w:t>
      </w:r>
      <w:bookmarkEnd w:id="941"/>
      <w:bookmarkEnd w:id="942"/>
      <w:bookmarkEnd w:id="943"/>
    </w:p>
    <w:p w:rsidR="00BC3D81" w:rsidRPr="006E5C42" w:rsidRDefault="00BC3D81" w:rsidP="00BC3D81">
      <w:pPr>
        <w:rPr>
          <w:lang w:eastAsia="ja-JP"/>
        </w:rPr>
      </w:pPr>
      <w:r w:rsidRPr="006E5C42">
        <w:rPr>
          <w:rFonts w:hAnsi="Arial"/>
          <w:color w:val="000000"/>
          <w:szCs w:val="24"/>
          <w:lang w:eastAsia="ja-JP"/>
        </w:rPr>
        <w:t xml:space="preserve">The gradient adjustment of the spectrum is performed only when both SWBL1 and SWBL2 are transmitted to the decoder. In case there are still unused bits after AVQ coding and zero-band filling and </w:t>
      </w:r>
      <w:r w:rsidRPr="006E5C42">
        <w:rPr>
          <w:lang w:eastAsia="ja-JP"/>
        </w:rPr>
        <w:t xml:space="preserve">the SHB mode is not </w:t>
      </w:r>
      <w:r w:rsidRPr="006E5C42">
        <w:rPr>
          <w:rFonts w:eastAsia="SimSun"/>
          <w:lang w:eastAsia="zh-CN"/>
        </w:rPr>
        <w:t>1</w:t>
      </w:r>
      <w:r w:rsidRPr="006E5C42">
        <w:rPr>
          <w:rFonts w:hAnsi="Arial"/>
          <w:color w:val="000000"/>
          <w:szCs w:val="24"/>
          <w:lang w:eastAsia="ja-JP"/>
        </w:rPr>
        <w:t xml:space="preserve">, the information that adjusts the gradient of the spectrum magnitude is sent. </w:t>
      </w:r>
      <w:r w:rsidRPr="006E5C42">
        <w:rPr>
          <w:rFonts w:eastAsia="SimSun" w:hAnsi="Arial"/>
          <w:color w:val="000000"/>
          <w:szCs w:val="24"/>
          <w:lang w:eastAsia="zh-CN"/>
        </w:rPr>
        <w:t xml:space="preserve">The </w:t>
      </w:r>
      <w:r w:rsidRPr="006E5C42">
        <w:rPr>
          <w:rFonts w:hAnsi="Arial"/>
          <w:color w:val="000000"/>
          <w:szCs w:val="24"/>
          <w:lang w:eastAsia="ja-JP"/>
        </w:rPr>
        <w:t xml:space="preserve">magnitude of the </w:t>
      </w:r>
      <w:r w:rsidRPr="006E5C42">
        <w:rPr>
          <w:lang w:eastAsia="ja-JP"/>
        </w:rPr>
        <w:t>quantized SHB MDCT coefficients</w:t>
      </w:r>
      <w:r w:rsidRPr="006E5C42">
        <w:rPr>
          <w:rFonts w:hAnsi="Arial"/>
          <w:color w:val="000000"/>
          <w:szCs w:val="24"/>
          <w:lang w:eastAsia="ja-JP"/>
        </w:rPr>
        <w:t xml:space="preserve"> in each sub-band coded in </w:t>
      </w:r>
      <w:r w:rsidRPr="006E5C42">
        <w:rPr>
          <w:rFonts w:eastAsia="SimSun" w:hAnsi="Arial"/>
          <w:color w:val="000000"/>
          <w:szCs w:val="24"/>
          <w:lang w:eastAsia="zh-CN"/>
        </w:rPr>
        <w:t>each</w:t>
      </w:r>
      <w:r w:rsidRPr="006E5C42">
        <w:rPr>
          <w:rFonts w:hAnsi="Arial"/>
          <w:color w:val="000000"/>
          <w:szCs w:val="24"/>
          <w:lang w:eastAsia="ja-JP"/>
        </w:rPr>
        <w:t xml:space="preserve"> </w:t>
      </w:r>
      <w:r w:rsidRPr="006E5C42">
        <w:rPr>
          <w:lang w:eastAsia="ja-JP"/>
        </w:rPr>
        <w:t>SWB</w:t>
      </w:r>
      <w:r w:rsidRPr="006E5C42">
        <w:rPr>
          <w:rFonts w:eastAsia="SimSun"/>
          <w:color w:val="000000"/>
          <w:lang w:eastAsia="zh-CN"/>
        </w:rPr>
        <w:t xml:space="preserve"> layer</w:t>
      </w:r>
      <w:r w:rsidRPr="006E5C42">
        <w:rPr>
          <w:lang w:eastAsia="ja-JP"/>
        </w:rPr>
        <w:t xml:space="preserve">, </w:t>
      </w:r>
      <w:r w:rsidRPr="006E5C42">
        <w:rPr>
          <w:position w:val="-12"/>
          <w:lang w:eastAsia="ja-JP"/>
        </w:rPr>
        <w:object w:dxaOrig="2320" w:dyaOrig="400">
          <v:shape id="_x0000_i1675" type="#_x0000_t75" style="width:116.55pt;height:20pt" o:ole="">
            <v:imagedata r:id="rId1238" o:title=""/>
          </v:shape>
          <o:OLEObject Type="Embed" ProgID="Equation.DSMT4" ShapeID="_x0000_i1675" DrawAspect="Content" ObjectID="_1428132572" r:id="rId1239"/>
        </w:object>
      </w:r>
      <w:r w:rsidRPr="006E5C42">
        <w:rPr>
          <w:rFonts w:hAnsi="Arial"/>
          <w:color w:val="000000"/>
          <w:szCs w:val="24"/>
          <w:lang w:eastAsia="ja-JP"/>
        </w:rPr>
        <w:t xml:space="preserve"> is adjusted by multiplying it by gradient </w:t>
      </w:r>
      <w:r w:rsidRPr="006E5C42">
        <w:rPr>
          <w:rFonts w:eastAsia="SimSun" w:hAnsi="Arial"/>
          <w:color w:val="000000"/>
          <w:szCs w:val="24"/>
          <w:lang w:eastAsia="zh-CN"/>
        </w:rPr>
        <w:t>adjustment factors</w:t>
      </w:r>
      <w:r w:rsidRPr="0062267A">
        <w:rPr>
          <w:rFonts w:hAnsi="Arial"/>
          <w:color w:val="000000"/>
          <w:szCs w:val="24"/>
          <w:lang w:eastAsia="ja-JP"/>
        </w:rPr>
        <w:t xml:space="preserve">, </w:t>
      </w:r>
      <w:r w:rsidRPr="006E5C42">
        <w:rPr>
          <w:rFonts w:hAnsi="Arial"/>
          <w:color w:val="000000"/>
          <w:position w:val="-14"/>
          <w:szCs w:val="24"/>
          <w:lang w:eastAsia="ja-JP"/>
        </w:rPr>
        <w:object w:dxaOrig="2820" w:dyaOrig="380">
          <v:shape id="_x0000_i1676" type="#_x0000_t75" style="width:141.7pt;height:18.85pt" o:ole="">
            <v:imagedata r:id="rId1240" o:title=""/>
          </v:shape>
          <o:OLEObject Type="Embed" ProgID="Equation.DSMT4" ShapeID="_x0000_i1676" DrawAspect="Content" ObjectID="_1428132573" r:id="rId1241"/>
        </w:object>
      </w:r>
      <w:r w:rsidRPr="006E5C42">
        <w:rPr>
          <w:rFonts w:eastAsia="SimSun"/>
          <w:color w:val="000000"/>
          <w:lang w:eastAsia="zh-CN"/>
        </w:rPr>
        <w:t>.</w:t>
      </w:r>
      <w:r w:rsidRPr="006E5C42">
        <w:rPr>
          <w:color w:val="000000"/>
        </w:rPr>
        <w:t xml:space="preserve"> The gradient adjustment factors are used at the decoder to obtain the adjusted spectrum </w:t>
      </w:r>
      <w:r w:rsidRPr="006E5C42">
        <w:rPr>
          <w:position w:val="-12"/>
          <w:lang w:eastAsia="ja-JP"/>
        </w:rPr>
        <w:object w:dxaOrig="1180" w:dyaOrig="400">
          <v:shape id="_x0000_i1677" type="#_x0000_t75" style="width:60pt;height:20pt" o:ole="">
            <v:imagedata r:id="rId1242" o:title=""/>
          </v:shape>
          <o:OLEObject Type="Embed" ProgID="Equation.DSMT4" ShapeID="_x0000_i1677" DrawAspect="Content" ObjectID="_1428132574" r:id="rId1243"/>
        </w:object>
      </w:r>
      <w:r w:rsidRPr="006E5C42">
        <w:rPr>
          <w:lang w:eastAsia="ja-JP"/>
        </w:rPr>
        <w:t xml:space="preserve">. </w:t>
      </w:r>
      <w:r w:rsidRPr="006E5C42">
        <w:rPr>
          <w:rFonts w:eastAsia="SimSun"/>
          <w:lang w:eastAsia="zh-CN"/>
        </w:rPr>
        <w:t>Each</w:t>
      </w:r>
      <w:r w:rsidRPr="0062267A">
        <w:rPr>
          <w:lang w:eastAsia="ja-JP"/>
        </w:rPr>
        <w:t xml:space="preserve"> gradient </w:t>
      </w:r>
      <w:r w:rsidRPr="006E5C42">
        <w:rPr>
          <w:rFonts w:eastAsia="SimSun"/>
          <w:color w:val="000000"/>
          <w:lang w:eastAsia="zh-CN"/>
        </w:rPr>
        <w:t>adjustment factor</w:t>
      </w:r>
      <w:r w:rsidRPr="006E5C42">
        <w:rPr>
          <w:lang w:eastAsia="ja-JP"/>
        </w:rPr>
        <w:t xml:space="preserve"> is quantized using one or two bits per sub-band so as to minimize the error between the input SHB spectrum, </w:t>
      </w:r>
      <w:r w:rsidRPr="006E5C42">
        <w:rPr>
          <w:color w:val="000000"/>
          <w:position w:val="-12"/>
        </w:rPr>
        <w:object w:dxaOrig="800" w:dyaOrig="360">
          <v:shape id="_x0000_i1678" type="#_x0000_t75" style="width:39.45pt;height:18.85pt" o:ole="">
            <v:imagedata r:id="rId1244" o:title=""/>
          </v:shape>
          <o:OLEObject Type="Embed" ProgID="Equation.DSMT4" ShapeID="_x0000_i1678" DrawAspect="Content" ObjectID="_1428132575" r:id="rId1245"/>
        </w:object>
      </w:r>
      <w:r w:rsidRPr="006E5C42">
        <w:rPr>
          <w:lang w:eastAsia="ja-JP"/>
        </w:rPr>
        <w:t xml:space="preserve">, and its quantized spectrum </w:t>
      </w:r>
      <w:r w:rsidRPr="006E5C42">
        <w:rPr>
          <w:position w:val="-12"/>
          <w:lang w:eastAsia="ja-JP"/>
        </w:rPr>
        <w:object w:dxaOrig="840" w:dyaOrig="400">
          <v:shape id="_x0000_i1679" type="#_x0000_t75" style="width:41.7pt;height:20pt" o:ole="">
            <v:imagedata r:id="rId1246" o:title=""/>
          </v:shape>
          <o:OLEObject Type="Embed" ProgID="Equation.DSMT4" ShapeID="_x0000_i1679" DrawAspect="Content" ObjectID="_1428132576" r:id="rId1247"/>
        </w:object>
      </w:r>
      <w:r w:rsidRPr="006E5C42">
        <w:rPr>
          <w:lang w:eastAsia="ja-JP"/>
        </w:rPr>
        <w:t>.</w:t>
      </w:r>
    </w:p>
    <w:p w:rsidR="00BC3D81" w:rsidRPr="006E5C42" w:rsidRDefault="00BC3D81" w:rsidP="00BC3D81">
      <w:pPr>
        <w:rPr>
          <w:rFonts w:hAnsi="Arial"/>
          <w:color w:val="000000"/>
          <w:szCs w:val="24"/>
          <w:lang w:eastAsia="ja-JP"/>
        </w:rPr>
      </w:pPr>
      <w:r w:rsidRPr="0062267A">
        <w:rPr>
          <w:lang w:eastAsia="ja-JP"/>
        </w:rPr>
        <w:t>For the SWBL1</w:t>
      </w:r>
      <w:r w:rsidRPr="006E5C42">
        <w:rPr>
          <w:rFonts w:eastAsia="SimSun"/>
          <w:color w:val="000000"/>
          <w:lang w:eastAsia="zh-CN"/>
        </w:rPr>
        <w:t xml:space="preserve"> layer</w:t>
      </w:r>
      <w:r w:rsidRPr="006E5C42">
        <w:rPr>
          <w:lang w:eastAsia="ja-JP"/>
        </w:rPr>
        <w:t xml:space="preserve">, </w:t>
      </w:r>
      <w:r w:rsidRPr="006E5C42">
        <w:rPr>
          <w:rFonts w:hAnsi="Arial"/>
          <w:color w:val="000000"/>
          <w:szCs w:val="24"/>
          <w:lang w:eastAsia="ja-JP"/>
        </w:rPr>
        <w:t>the gradient of the spectrum is adjusted by using the following steps:</w:t>
      </w:r>
    </w:p>
    <w:p w:rsidR="00BC3D81" w:rsidRPr="006E5C42" w:rsidRDefault="00BC3D81" w:rsidP="00BC3D81">
      <w:pPr>
        <w:pStyle w:val="enumlev1"/>
        <w:rPr>
          <w:rFonts w:hAnsi="Arial"/>
          <w:szCs w:val="24"/>
          <w:lang w:eastAsia="ja-JP"/>
        </w:rPr>
      </w:pPr>
      <w:r w:rsidRPr="006E5C42">
        <w:rPr>
          <w:rFonts w:hAnsi="Arial"/>
          <w:szCs w:val="24"/>
          <w:lang w:eastAsia="ja-JP"/>
        </w:rPr>
        <w:t>1)</w:t>
      </w:r>
      <w:r w:rsidRPr="006E5C42">
        <w:rPr>
          <w:rFonts w:hAnsi="Arial"/>
          <w:szCs w:val="24"/>
          <w:lang w:eastAsia="ja-JP"/>
        </w:rPr>
        <w:tab/>
        <w:t xml:space="preserve">Define the number of sub-bands coded in the SWBL1 layer as </w:t>
      </w:r>
      <w:r w:rsidRPr="00833557">
        <w:rPr>
          <w:i/>
          <w:position w:val="-12"/>
          <w:lang w:eastAsia="ja-JP"/>
        </w:rPr>
        <w:object w:dxaOrig="600" w:dyaOrig="380">
          <v:shape id="_x0000_i1680" type="#_x0000_t75" style="width:30.3pt;height:18.85pt" o:ole="">
            <v:imagedata r:id="rId1248" o:title=""/>
          </v:shape>
          <o:OLEObject Type="Embed" ProgID="Equation.DSMT4" ShapeID="_x0000_i1680" DrawAspect="Content" ObjectID="_1428132577" r:id="rId1249"/>
        </w:object>
      </w:r>
      <w:r w:rsidRPr="006E5C42">
        <w:rPr>
          <w:lang w:eastAsia="ja-JP"/>
        </w:rPr>
        <w:t xml:space="preserve">, and the remaining number of bits in SWBL1 layer as </w:t>
      </w:r>
      <w:r w:rsidRPr="00833557">
        <w:rPr>
          <w:i/>
          <w:position w:val="-14"/>
          <w:lang w:eastAsia="ja-JP"/>
        </w:rPr>
        <w:object w:dxaOrig="1080" w:dyaOrig="380">
          <v:shape id="_x0000_i1681" type="#_x0000_t75" style="width:55.45pt;height:18.85pt" o:ole="">
            <v:imagedata r:id="rId1250" o:title=""/>
          </v:shape>
          <o:OLEObject Type="Embed" ProgID="Equation.DSMT4" ShapeID="_x0000_i1681" DrawAspect="Content" ObjectID="_1428132578" r:id="rId1251"/>
        </w:object>
      </w:r>
      <w:r w:rsidRPr="006E5C42">
        <w:rPr>
          <w:i/>
          <w:lang w:eastAsia="ja-JP"/>
        </w:rPr>
        <w:t xml:space="preserve">. </w:t>
      </w:r>
      <w:r w:rsidRPr="006E5C42">
        <w:rPr>
          <w:lang w:eastAsia="ja-JP"/>
        </w:rPr>
        <w:t xml:space="preserve">Initialize the iteration number </w:t>
      </w:r>
      <w:r w:rsidRPr="006E5C42">
        <w:rPr>
          <w:i/>
          <w:lang w:eastAsia="ja-JP"/>
        </w:rPr>
        <w:t>j</w:t>
      </w:r>
      <w:r w:rsidRPr="006E5C42">
        <w:rPr>
          <w:lang w:eastAsia="ja-JP"/>
        </w:rPr>
        <w:t xml:space="preserve"> = 0, remaining number of bits as </w:t>
      </w:r>
      <w:r w:rsidRPr="00833557">
        <w:rPr>
          <w:i/>
          <w:position w:val="-14"/>
          <w:lang w:eastAsia="ja-JP"/>
        </w:rPr>
        <w:object w:dxaOrig="1420" w:dyaOrig="380">
          <v:shape id="_x0000_i1682" type="#_x0000_t75" style="width:71.45pt;height:18.85pt" o:ole="">
            <v:imagedata r:id="rId1252" o:title=""/>
          </v:shape>
          <o:OLEObject Type="Embed" ProgID="Equation.DSMT4" ShapeID="_x0000_i1682" DrawAspect="Content" ObjectID="_1428132579" r:id="rId1253"/>
        </w:object>
      </w:r>
      <w:r w:rsidRPr="006E5C42">
        <w:rPr>
          <w:lang w:eastAsia="ja-JP"/>
        </w:rPr>
        <w:t xml:space="preserve">, the remaining number of sub-bands for gradient adjustment as </w:t>
      </w:r>
      <w:r w:rsidRPr="00833557">
        <w:rPr>
          <w:i/>
          <w:position w:val="-12"/>
          <w:lang w:eastAsia="ja-JP"/>
        </w:rPr>
        <w:object w:dxaOrig="960" w:dyaOrig="380">
          <v:shape id="_x0000_i1683" type="#_x0000_t75" style="width:47.45pt;height:18.85pt" o:ole="">
            <v:imagedata r:id="rId1254" o:title=""/>
          </v:shape>
          <o:OLEObject Type="Embed" ProgID="Equation.DSMT4" ShapeID="_x0000_i1683" DrawAspect="Content" ObjectID="_1428132580" r:id="rId1255"/>
        </w:object>
      </w:r>
      <w:r w:rsidRPr="006E5C42">
        <w:rPr>
          <w:lang w:eastAsia="ja-JP"/>
        </w:rPr>
        <w:t xml:space="preserve">, and the assigned number of bits per sub-band as </w:t>
      </w:r>
      <w:r w:rsidRPr="00833557">
        <w:rPr>
          <w:position w:val="-14"/>
          <w:lang w:eastAsia="ja-JP"/>
        </w:rPr>
        <w:object w:dxaOrig="2120" w:dyaOrig="380">
          <v:shape id="_x0000_i1684" type="#_x0000_t75" style="width:104.55pt;height:18.85pt" o:ole="">
            <v:imagedata r:id="rId1256" o:title=""/>
          </v:shape>
          <o:OLEObject Type="Embed" ProgID="Equation.DSMT4" ShapeID="_x0000_i1684" DrawAspect="Content" ObjectID="_1428132581" r:id="rId1257"/>
        </w:object>
      </w:r>
      <w:r w:rsidRPr="006E5C42">
        <w:rPr>
          <w:lang w:eastAsia="ja-JP"/>
        </w:rPr>
        <w:t>.</w:t>
      </w:r>
    </w:p>
    <w:p w:rsidR="00BC3D81" w:rsidRPr="006E5C42" w:rsidRDefault="00BC3D81" w:rsidP="00BC3D81">
      <w:pPr>
        <w:pStyle w:val="enumlev1"/>
        <w:rPr>
          <w:rFonts w:hAnsi="Arial"/>
          <w:szCs w:val="24"/>
          <w:lang w:eastAsia="ja-JP"/>
        </w:rPr>
      </w:pPr>
      <w:r w:rsidRPr="006E5C42">
        <w:rPr>
          <w:rFonts w:hAnsi="Arial"/>
          <w:szCs w:val="24"/>
          <w:lang w:eastAsia="ja-JP"/>
        </w:rPr>
        <w:t>2)</w:t>
      </w:r>
      <w:r w:rsidRPr="006E5C42">
        <w:rPr>
          <w:rFonts w:hAnsi="Arial"/>
          <w:szCs w:val="24"/>
          <w:lang w:eastAsia="ja-JP"/>
        </w:rPr>
        <w:tab/>
        <w:t xml:space="preserve">If </w:t>
      </w:r>
      <w:r w:rsidRPr="00833557">
        <w:rPr>
          <w:i/>
          <w:position w:val="-6"/>
          <w:lang w:eastAsia="ja-JP"/>
        </w:rPr>
        <w:object w:dxaOrig="840" w:dyaOrig="279">
          <v:shape id="_x0000_i1685" type="#_x0000_t75" style="width:41.7pt;height:14.3pt" o:ole="">
            <v:imagedata r:id="rId1258" o:title=""/>
          </v:shape>
          <o:OLEObject Type="Embed" ProgID="Equation.DSMT4" ShapeID="_x0000_i1685" DrawAspect="Content" ObjectID="_1428132582" r:id="rId1259"/>
        </w:object>
      </w:r>
      <w:r w:rsidRPr="006E5C42">
        <w:rPr>
          <w:lang w:eastAsia="ja-JP"/>
        </w:rPr>
        <w:t xml:space="preserve">, it means that </w:t>
      </w:r>
      <w:r w:rsidRPr="00833557">
        <w:rPr>
          <w:position w:val="-12"/>
          <w:lang w:eastAsia="ja-JP"/>
        </w:rPr>
        <w:object w:dxaOrig="660" w:dyaOrig="360">
          <v:shape id="_x0000_i1686" type="#_x0000_t75" style="width:32.55pt;height:18.85pt" o:ole="">
            <v:imagedata r:id="rId274" o:title=""/>
          </v:shape>
          <o:OLEObject Type="Embed" ProgID="Equation.DSMT4" ShapeID="_x0000_i1686" DrawAspect="Content" ObjectID="_1428132583" r:id="rId1260"/>
        </w:object>
      </w:r>
      <w:r w:rsidRPr="006E5C42">
        <w:rPr>
          <w:lang w:eastAsia="ja-JP"/>
        </w:rPr>
        <w:t xml:space="preserve">-th sub-band can be assigned with two bits for gradient adjustment, while there are enough number of remaining bits </w:t>
      </w:r>
      <w:r w:rsidRPr="006E5C42">
        <w:rPr>
          <w:i/>
          <w:lang w:eastAsia="ja-JP"/>
        </w:rPr>
        <w:t>u</w:t>
      </w:r>
      <w:r w:rsidRPr="006E5C42">
        <w:rPr>
          <w:lang w:eastAsia="ja-JP"/>
        </w:rPr>
        <w:t xml:space="preserve"> to assign at least one bit per remaining sub-bands. This me</w:t>
      </w:r>
      <w:r w:rsidRPr="006E5C42">
        <w:rPr>
          <w:rFonts w:eastAsia="SimSun"/>
          <w:lang w:eastAsia="zh-CN"/>
        </w:rPr>
        <w:t>a</w:t>
      </w:r>
      <w:r w:rsidRPr="006E5C42">
        <w:rPr>
          <w:lang w:eastAsia="ja-JP"/>
        </w:rPr>
        <w:t xml:space="preserve">ns that two bits can be assigned to this </w:t>
      </w:r>
      <w:r w:rsidRPr="00833557">
        <w:rPr>
          <w:position w:val="-12"/>
          <w:lang w:eastAsia="ja-JP"/>
        </w:rPr>
        <w:object w:dxaOrig="660" w:dyaOrig="360">
          <v:shape id="_x0000_i1687" type="#_x0000_t75" style="width:32.55pt;height:18.85pt" o:ole="">
            <v:imagedata r:id="rId274" o:title=""/>
          </v:shape>
          <o:OLEObject Type="Embed" ProgID="Equation.DSMT4" ShapeID="_x0000_i1687" DrawAspect="Content" ObjectID="_1428132584" r:id="rId1261"/>
        </w:object>
      </w:r>
      <w:r w:rsidRPr="006E5C42">
        <w:rPr>
          <w:lang w:eastAsia="ja-JP"/>
        </w:rPr>
        <w:t>-th sub-band, otherwise only one bit can be assigned:</w:t>
      </w:r>
    </w:p>
    <w:tbl>
      <w:tblPr>
        <w:tblW w:w="9639" w:type="dxa"/>
        <w:jc w:val="center"/>
        <w:tblLayout w:type="fixed"/>
        <w:tblLook w:val="01E0" w:firstRow="1" w:lastRow="1" w:firstColumn="1" w:lastColumn="1" w:noHBand="0" w:noVBand="0"/>
      </w:tblPr>
      <w:tblGrid>
        <w:gridCol w:w="8428"/>
        <w:gridCol w:w="1211"/>
      </w:tblGrid>
      <w:tr w:rsidR="00BC3D81" w:rsidRPr="006E5C42" w:rsidTr="00BC3D81">
        <w:trPr>
          <w:jc w:val="center"/>
        </w:trPr>
        <w:tc>
          <w:tcPr>
            <w:tcW w:w="8422" w:type="dxa"/>
            <w:vAlign w:val="center"/>
          </w:tcPr>
          <w:p w:rsidR="00BC3D81" w:rsidRPr="006E5C42" w:rsidRDefault="00BC3D81" w:rsidP="00BC3D81">
            <w:pPr>
              <w:pStyle w:val="Equation"/>
              <w:jc w:val="center"/>
              <w:rPr>
                <w:rFonts w:eastAsia="SimSun"/>
                <w:szCs w:val="21"/>
                <w:lang w:eastAsia="zh-CN"/>
              </w:rPr>
            </w:pPr>
            <w:r w:rsidRPr="00833557">
              <w:object w:dxaOrig="2940" w:dyaOrig="720">
                <v:shape id="_x0000_i1688" type="#_x0000_t75" style="width:146.85pt;height:36.55pt" o:ole="">
                  <v:imagedata r:id="rId1262" o:title=""/>
                </v:shape>
                <o:OLEObject Type="Embed" ProgID="Equation.DSMT4" ShapeID="_x0000_i1688" DrawAspect="Content" ObjectID="_1428132585" r:id="rId1263"/>
              </w:object>
            </w:r>
          </w:p>
        </w:tc>
        <w:tc>
          <w:tcPr>
            <w:tcW w:w="1210" w:type="dxa"/>
            <w:vAlign w:val="center"/>
          </w:tcPr>
          <w:p w:rsidR="00BC3D81" w:rsidRPr="006E5C42" w:rsidRDefault="00BC3D81" w:rsidP="00BC3D81">
            <w:pPr>
              <w:pStyle w:val="Equation"/>
              <w:jc w:val="right"/>
              <w:rPr>
                <w:szCs w:val="21"/>
              </w:rPr>
            </w:pPr>
            <w:r w:rsidRPr="006E5C42">
              <w:rPr>
                <w:szCs w:val="21"/>
              </w:rPr>
              <w:t>(B.6-108)</w:t>
            </w:r>
          </w:p>
        </w:tc>
      </w:tr>
    </w:tbl>
    <w:p w:rsidR="00BC3D81" w:rsidRPr="006E5C42" w:rsidRDefault="00BC3D81" w:rsidP="00BC3D81">
      <w:pPr>
        <w:pStyle w:val="enumlev1"/>
        <w:rPr>
          <w:lang w:eastAsia="ja-JP"/>
        </w:rPr>
      </w:pPr>
      <w:r w:rsidRPr="006E5C42">
        <w:rPr>
          <w:lang w:eastAsia="ja-JP"/>
        </w:rPr>
        <w:t>3)</w:t>
      </w:r>
      <w:r w:rsidRPr="006E5C42">
        <w:rPr>
          <w:lang w:eastAsia="ja-JP"/>
        </w:rPr>
        <w:tab/>
        <w:t>Based on the assigned number of bits, the following VQ is performed and the gradient index is obtained as:</w:t>
      </w:r>
    </w:p>
    <w:tbl>
      <w:tblPr>
        <w:tblW w:w="9639" w:type="dxa"/>
        <w:jc w:val="center"/>
        <w:tblLayout w:type="fixed"/>
        <w:tblLook w:val="01E0" w:firstRow="1" w:lastRow="1" w:firstColumn="1" w:lastColumn="1" w:noHBand="0" w:noVBand="0"/>
      </w:tblPr>
      <w:tblGrid>
        <w:gridCol w:w="8400"/>
        <w:gridCol w:w="1239"/>
      </w:tblGrid>
      <w:tr w:rsidR="00BC3D81" w:rsidRPr="006E5C42" w:rsidTr="00BC3D81">
        <w:trPr>
          <w:jc w:val="center"/>
        </w:trPr>
        <w:tc>
          <w:tcPr>
            <w:tcW w:w="8400" w:type="dxa"/>
            <w:vAlign w:val="center"/>
          </w:tcPr>
          <w:p w:rsidR="00BC3D81" w:rsidRPr="006E5C42" w:rsidRDefault="00BC3D81" w:rsidP="00BC3D81">
            <w:pPr>
              <w:pStyle w:val="Equation"/>
              <w:jc w:val="center"/>
              <w:rPr>
                <w:szCs w:val="21"/>
                <w:lang w:eastAsia="ja-JP"/>
              </w:rPr>
            </w:pPr>
            <w:r w:rsidRPr="00833557">
              <w:object w:dxaOrig="8340" w:dyaOrig="720">
                <v:shape id="_x0000_i1689" type="#_x0000_t75" style="width:417.15pt;height:36.55pt" o:ole="">
                  <v:imagedata r:id="rId1264" o:title=""/>
                </v:shape>
                <o:OLEObject Type="Embed" ProgID="Equation.DSMT4" ShapeID="_x0000_i1689" DrawAspect="Content" ObjectID="_1428132586" r:id="rId1265"/>
              </w:object>
            </w:r>
          </w:p>
        </w:tc>
        <w:tc>
          <w:tcPr>
            <w:tcW w:w="1239" w:type="dxa"/>
            <w:vAlign w:val="center"/>
          </w:tcPr>
          <w:p w:rsidR="00BC3D81" w:rsidRPr="006E5C42" w:rsidRDefault="00BC3D81" w:rsidP="00BC3D81">
            <w:pPr>
              <w:pStyle w:val="Equation"/>
              <w:jc w:val="right"/>
              <w:rPr>
                <w:szCs w:val="21"/>
              </w:rPr>
            </w:pPr>
            <w:r w:rsidRPr="006E5C42">
              <w:rPr>
                <w:szCs w:val="21"/>
              </w:rPr>
              <w:t>(B.6-109)</w:t>
            </w:r>
          </w:p>
        </w:tc>
      </w:tr>
    </w:tbl>
    <w:p w:rsidR="00BC3D81" w:rsidRPr="006E5C42" w:rsidRDefault="00BC3D81" w:rsidP="00BC3D81">
      <w:pPr>
        <w:pStyle w:val="enumlev1"/>
        <w:rPr>
          <w:lang w:eastAsia="ja-JP"/>
        </w:rPr>
      </w:pPr>
      <w:r w:rsidRPr="006E5C42">
        <w:rPr>
          <w:lang w:eastAsia="ja-JP"/>
        </w:rPr>
        <w:tab/>
        <w:t xml:space="preserve">where </w:t>
      </w:r>
      <w:r w:rsidRPr="00833557">
        <w:rPr>
          <w:position w:val="-14"/>
        </w:rPr>
        <w:object w:dxaOrig="880" w:dyaOrig="380">
          <v:shape id="_x0000_i1690" type="#_x0000_t75" style="width:44.55pt;height:18.85pt" o:ole="">
            <v:imagedata r:id="rId1266" o:title=""/>
          </v:shape>
          <o:OLEObject Type="Embed" ProgID="Equation.DSMT4" ShapeID="_x0000_i1690" DrawAspect="Content" ObjectID="_1428132587" r:id="rId1267"/>
        </w:object>
      </w:r>
      <w:r w:rsidRPr="006E5C42">
        <w:rPr>
          <w:lang w:eastAsia="ja-JP"/>
        </w:rPr>
        <w:t xml:space="preserve"> is the gradient </w:t>
      </w:r>
      <w:r w:rsidRPr="006E5C42">
        <w:rPr>
          <w:rFonts w:eastAsia="SimSun"/>
          <w:lang w:eastAsia="zh-CN"/>
        </w:rPr>
        <w:t>adjustment factor</w:t>
      </w:r>
      <w:r w:rsidRPr="006E5C42">
        <w:rPr>
          <w:lang w:eastAsia="ja-JP"/>
        </w:rPr>
        <w:t xml:space="preserve"> stored in the foll</w:t>
      </w:r>
      <w:r w:rsidRPr="006E5C42">
        <w:rPr>
          <w:rFonts w:eastAsia="SimSun"/>
          <w:lang w:eastAsia="zh-CN"/>
        </w:rPr>
        <w:t>o</w:t>
      </w:r>
      <w:r w:rsidRPr="006E5C42">
        <w:rPr>
          <w:lang w:eastAsia="ja-JP"/>
        </w:rPr>
        <w:t>wing table,</w:t>
      </w:r>
    </w:p>
    <w:tbl>
      <w:tblPr>
        <w:tblW w:w="9639" w:type="dxa"/>
        <w:jc w:val="center"/>
        <w:tblLayout w:type="fixed"/>
        <w:tblCellMar>
          <w:left w:w="85" w:type="dxa"/>
          <w:right w:w="85" w:type="dxa"/>
        </w:tblCellMar>
        <w:tblLook w:val="01E0" w:firstRow="1" w:lastRow="1" w:firstColumn="1" w:lastColumn="1" w:noHBand="0" w:noVBand="0"/>
      </w:tblPr>
      <w:tblGrid>
        <w:gridCol w:w="8520"/>
        <w:gridCol w:w="1119"/>
      </w:tblGrid>
      <w:tr w:rsidR="00BC3D81" w:rsidRPr="006E5C42" w:rsidTr="00BC3D81">
        <w:trPr>
          <w:jc w:val="center"/>
        </w:trPr>
        <w:tc>
          <w:tcPr>
            <w:tcW w:w="8520" w:type="dxa"/>
            <w:vAlign w:val="center"/>
          </w:tcPr>
          <w:p w:rsidR="00BC3D81" w:rsidRPr="006E5C42" w:rsidRDefault="00BC3D81" w:rsidP="00BC3D81">
            <w:pPr>
              <w:pStyle w:val="Equation"/>
              <w:rPr>
                <w:szCs w:val="21"/>
                <w:lang w:eastAsia="ja-JP"/>
              </w:rPr>
            </w:pPr>
            <w:r w:rsidRPr="00833557">
              <w:object w:dxaOrig="9060" w:dyaOrig="1480">
                <v:shape id="_x0000_i1691" type="#_x0000_t75" style="width:420pt;height:69.15pt" o:ole="">
                  <v:imagedata r:id="rId1268" o:title=""/>
                </v:shape>
                <o:OLEObject Type="Embed" ProgID="Equation.DSMT4" ShapeID="_x0000_i1691" DrawAspect="Content" ObjectID="_1428132588" r:id="rId1269"/>
              </w:object>
            </w:r>
          </w:p>
        </w:tc>
        <w:tc>
          <w:tcPr>
            <w:tcW w:w="1119" w:type="dxa"/>
            <w:vAlign w:val="center"/>
          </w:tcPr>
          <w:p w:rsidR="00BC3D81" w:rsidRPr="006E5C42" w:rsidRDefault="00BC3D81" w:rsidP="00BC3D81">
            <w:pPr>
              <w:pStyle w:val="Equation"/>
              <w:jc w:val="right"/>
              <w:rPr>
                <w:szCs w:val="21"/>
              </w:rPr>
            </w:pPr>
            <w:r w:rsidRPr="006E5C42">
              <w:rPr>
                <w:szCs w:val="21"/>
              </w:rPr>
              <w:t>(B.6-110)</w:t>
            </w:r>
          </w:p>
        </w:tc>
      </w:tr>
    </w:tbl>
    <w:p w:rsidR="00BC3D81" w:rsidRPr="006E5C42" w:rsidRDefault="00BC3D81" w:rsidP="00BC3D81">
      <w:pPr>
        <w:pStyle w:val="enumlev1"/>
        <w:rPr>
          <w:rFonts w:hAnsi="Arial"/>
          <w:szCs w:val="24"/>
          <w:lang w:eastAsia="ja-JP"/>
        </w:rPr>
      </w:pPr>
      <w:r w:rsidRPr="006E5C42">
        <w:rPr>
          <w:lang w:eastAsia="ja-JP"/>
        </w:rPr>
        <w:t>4)</w:t>
      </w:r>
      <w:r w:rsidRPr="006E5C42">
        <w:rPr>
          <w:lang w:eastAsia="ja-JP"/>
        </w:rPr>
        <w:tab/>
        <w:t xml:space="preserve">Update the remaining number of bits </w:t>
      </w:r>
      <w:r w:rsidRPr="00833557">
        <w:rPr>
          <w:position w:val="-14"/>
          <w:lang w:eastAsia="ja-JP"/>
        </w:rPr>
        <w:object w:dxaOrig="1860" w:dyaOrig="400">
          <v:shape id="_x0000_i1692" type="#_x0000_t75" style="width:93.15pt;height:20pt" o:ole="">
            <v:imagedata r:id="rId1270" o:title=""/>
          </v:shape>
          <o:OLEObject Type="Embed" ProgID="Equation.DSMT4" ShapeID="_x0000_i1692" DrawAspect="Content" ObjectID="_1428132589" r:id="rId1271"/>
        </w:object>
      </w:r>
      <w:r w:rsidRPr="006E5C42">
        <w:rPr>
          <w:lang w:eastAsia="ja-JP"/>
        </w:rPr>
        <w:t xml:space="preserve">, the remaining number of sub-bands for gradient adjustment </w:t>
      </w:r>
      <w:r w:rsidRPr="00833557">
        <w:rPr>
          <w:i/>
          <w:position w:val="-6"/>
          <w:lang w:eastAsia="ja-JP"/>
        </w:rPr>
        <w:object w:dxaOrig="820" w:dyaOrig="279">
          <v:shape id="_x0000_i1693" type="#_x0000_t75" style="width:40.55pt;height:14.3pt" o:ole="">
            <v:imagedata r:id="rId1272" o:title=""/>
          </v:shape>
          <o:OLEObject Type="Embed" ProgID="Equation.DSMT4" ShapeID="_x0000_i1693" DrawAspect="Content" ObjectID="_1428132590" r:id="rId1273"/>
        </w:object>
      </w:r>
      <w:r w:rsidRPr="006E5C42">
        <w:rPr>
          <w:lang w:eastAsia="ja-JP"/>
        </w:rPr>
        <w:t xml:space="preserve">, and increment iteration number </w:t>
      </w:r>
      <w:r w:rsidRPr="006E5C42">
        <w:rPr>
          <w:i/>
          <w:lang w:eastAsia="ja-JP"/>
        </w:rPr>
        <w:t>j</w:t>
      </w:r>
      <w:r w:rsidRPr="006E5C42">
        <w:rPr>
          <w:lang w:eastAsia="ja-JP"/>
        </w:rPr>
        <w:t xml:space="preserve">. If </w:t>
      </w:r>
      <w:r w:rsidRPr="00833557">
        <w:rPr>
          <w:position w:val="-6"/>
          <w:lang w:eastAsia="ja-JP"/>
        </w:rPr>
        <w:object w:dxaOrig="560" w:dyaOrig="279">
          <v:shape id="_x0000_i1694" type="#_x0000_t75" style="width:26.3pt;height:14.3pt" o:ole="">
            <v:imagedata r:id="rId1274" o:title=""/>
          </v:shape>
          <o:OLEObject Type="Embed" ProgID="Equation.DSMT4" ShapeID="_x0000_i1694" DrawAspect="Content" ObjectID="_1428132591" r:id="rId1275"/>
        </w:object>
      </w:r>
      <w:r w:rsidRPr="006E5C42">
        <w:rPr>
          <w:lang w:eastAsia="ja-JP"/>
        </w:rPr>
        <w:t xml:space="preserve"> and </w:t>
      </w:r>
      <w:r w:rsidRPr="00833557">
        <w:rPr>
          <w:i/>
          <w:position w:val="-6"/>
          <w:lang w:eastAsia="ja-JP"/>
        </w:rPr>
        <w:object w:dxaOrig="540" w:dyaOrig="279">
          <v:shape id="_x0000_i1695" type="#_x0000_t75" style="width:26.3pt;height:14.3pt" o:ole="">
            <v:imagedata r:id="rId1276" o:title=""/>
          </v:shape>
          <o:OLEObject Type="Embed" ProgID="Equation.DSMT4" ShapeID="_x0000_i1695" DrawAspect="Content" ObjectID="_1428132592" r:id="rId1277"/>
        </w:object>
      </w:r>
      <w:r w:rsidRPr="006E5C42">
        <w:rPr>
          <w:lang w:eastAsia="ja-JP"/>
        </w:rPr>
        <w:t>, go to Step 2.</w:t>
      </w:r>
    </w:p>
    <w:p w:rsidR="00BC3D81" w:rsidRPr="0062267A" w:rsidRDefault="00BC3D81" w:rsidP="00BC3D81">
      <w:pPr>
        <w:rPr>
          <w:lang w:eastAsia="ja-JP"/>
        </w:rPr>
      </w:pPr>
      <w:r w:rsidRPr="006E5C42">
        <w:rPr>
          <w:lang w:eastAsia="ja-JP"/>
        </w:rPr>
        <w:t xml:space="preserve">The indices of gradient gains, </w:t>
      </w:r>
      <w:r w:rsidRPr="0062267A">
        <w:rPr>
          <w:position w:val="-14"/>
          <w:lang w:eastAsia="ja-JP"/>
        </w:rPr>
        <w:object w:dxaOrig="1160" w:dyaOrig="380">
          <v:shape id="_x0000_i1696" type="#_x0000_t75" style="width:58.3pt;height:18.85pt" o:ole="">
            <v:imagedata r:id="rId1278" o:title=""/>
          </v:shape>
          <o:OLEObject Type="Embed" ProgID="Equation.DSMT4" ShapeID="_x0000_i1696" DrawAspect="Content" ObjectID="_1428132593" r:id="rId1279"/>
        </w:object>
      </w:r>
      <w:r w:rsidRPr="006E5C42">
        <w:rPr>
          <w:lang w:eastAsia="ja-JP"/>
        </w:rPr>
        <w:t>,</w:t>
      </w:r>
      <w:r w:rsidRPr="0062267A">
        <w:rPr>
          <w:lang w:eastAsia="ja-JP"/>
        </w:rPr>
        <w:t xml:space="preserve"> are sequentially multiplexed as </w:t>
      </w:r>
      <w:r w:rsidRPr="0062267A">
        <w:rPr>
          <w:position w:val="-14"/>
          <w:lang w:eastAsia="ja-JP"/>
        </w:rPr>
        <w:object w:dxaOrig="840" w:dyaOrig="380">
          <v:shape id="_x0000_i1697" type="#_x0000_t75" style="width:41.7pt;height:18.85pt" o:ole="">
            <v:imagedata r:id="rId1280" o:title=""/>
          </v:shape>
          <o:OLEObject Type="Embed" ProgID="Equation.DSMT4" ShapeID="_x0000_i1697" DrawAspect="Content" ObjectID="_1428132594" r:id="rId1281"/>
        </w:object>
      </w:r>
      <w:r w:rsidRPr="006E5C42">
        <w:rPr>
          <w:lang w:eastAsia="ja-JP"/>
        </w:rPr>
        <w:t>. After the above iteration steps, the gradient adjustment is carried on to the remaining bits in</w:t>
      </w:r>
      <w:r w:rsidRPr="0062267A">
        <w:rPr>
          <w:rFonts w:eastAsia="SimSun"/>
          <w:color w:val="000000"/>
          <w:lang w:eastAsia="zh-CN"/>
        </w:rPr>
        <w:t xml:space="preserve"> </w:t>
      </w:r>
      <w:r w:rsidRPr="006E5C42">
        <w:rPr>
          <w:lang w:eastAsia="ja-JP"/>
        </w:rPr>
        <w:t xml:space="preserve">SWBL2 layer in the same manner, where the number of remaining bits are initialized as </w:t>
      </w:r>
      <w:r w:rsidRPr="0062267A">
        <w:rPr>
          <w:i/>
          <w:color w:val="000000"/>
          <w:position w:val="-14"/>
          <w:lang w:eastAsia="ja-JP"/>
        </w:rPr>
        <w:object w:dxaOrig="1460" w:dyaOrig="380">
          <v:shape id="_x0000_i1698" type="#_x0000_t75" style="width:72.55pt;height:18.85pt" o:ole="">
            <v:imagedata r:id="rId1282" o:title=""/>
          </v:shape>
          <o:OLEObject Type="Embed" ProgID="Equation.DSMT4" ShapeID="_x0000_i1698" DrawAspect="Content" ObjectID="_1428132595" r:id="rId1283"/>
        </w:object>
      </w:r>
      <w:r w:rsidRPr="006E5C42">
        <w:rPr>
          <w:color w:val="000000"/>
          <w:lang w:eastAsia="ja-JP"/>
        </w:rPr>
        <w:t xml:space="preserve"> and the remaining number of sub-bands for gradient adjustment as </w:t>
      </w:r>
      <w:r w:rsidRPr="0062267A">
        <w:rPr>
          <w:i/>
          <w:color w:val="000000"/>
          <w:position w:val="-12"/>
          <w:lang w:eastAsia="ja-JP"/>
        </w:rPr>
        <w:object w:dxaOrig="980" w:dyaOrig="380">
          <v:shape id="_x0000_i1699" type="#_x0000_t75" style="width:49.15pt;height:18.85pt" o:ole="">
            <v:imagedata r:id="rId1284" o:title=""/>
          </v:shape>
          <o:OLEObject Type="Embed" ProgID="Equation.DSMT4" ShapeID="_x0000_i1699" DrawAspect="Content" ObjectID="_1428132596" r:id="rId1285"/>
        </w:object>
      </w:r>
      <w:r w:rsidRPr="006E5C42">
        <w:rPr>
          <w:color w:val="000000"/>
          <w:lang w:eastAsia="ja-JP"/>
        </w:rPr>
        <w:t>.</w:t>
      </w:r>
      <w:r w:rsidRPr="0062267A">
        <w:rPr>
          <w:lang w:eastAsia="ja-JP"/>
        </w:rPr>
        <w:t xml:space="preserve"> This gives the gradient gain ind</w:t>
      </w:r>
      <w:r w:rsidRPr="006E5C42">
        <w:rPr>
          <w:lang w:eastAsia="ja-JP"/>
        </w:rPr>
        <w:t xml:space="preserve">ices </w:t>
      </w:r>
      <w:r w:rsidRPr="0062267A">
        <w:rPr>
          <w:rFonts w:hAnsi="Arial"/>
          <w:color w:val="000000"/>
          <w:position w:val="-14"/>
          <w:szCs w:val="24"/>
          <w:lang w:eastAsia="ja-JP"/>
        </w:rPr>
        <w:object w:dxaOrig="859" w:dyaOrig="380">
          <v:shape id="_x0000_i1700" type="#_x0000_t75" style="width:41.7pt;height:18.85pt" o:ole="">
            <v:imagedata r:id="rId1286" o:title=""/>
          </v:shape>
          <o:OLEObject Type="Embed" ProgID="Equation.DSMT4" ShapeID="_x0000_i1700" DrawAspect="Content" ObjectID="_1428132597" r:id="rId1287"/>
        </w:object>
      </w:r>
      <w:r w:rsidRPr="006E5C42">
        <w:rPr>
          <w:lang w:eastAsia="ja-JP"/>
        </w:rPr>
        <w:t>.</w:t>
      </w:r>
    </w:p>
    <w:p w:rsidR="00BC3D81" w:rsidRPr="006E5C42" w:rsidRDefault="00BC3D81" w:rsidP="00BC3D81">
      <w:pPr>
        <w:pStyle w:val="Heading4"/>
      </w:pPr>
      <w:bookmarkStart w:id="944" w:name="_Ref271630864"/>
      <w:bookmarkStart w:id="945" w:name="_Toc283385103"/>
      <w:r w:rsidRPr="006E5C42">
        <w:t>B.6.7.10</w:t>
      </w:r>
      <w:r w:rsidRPr="006E5C42">
        <w:tab/>
        <w:t>AVQ quantization with split multi-rate lattice VQ</w:t>
      </w:r>
      <w:bookmarkEnd w:id="944"/>
      <w:bookmarkEnd w:id="945"/>
    </w:p>
    <w:p w:rsidR="00BC3D81" w:rsidRPr="006E5C42" w:rsidRDefault="00BC3D81" w:rsidP="00BC3D81">
      <w:r w:rsidRPr="006E5C42">
        <w:t>Prior to the AVQ quantiz</w:t>
      </w:r>
      <w:r w:rsidRPr="006E5C42">
        <w:rPr>
          <w:rFonts w:eastAsia="SimSun"/>
          <w:lang w:eastAsia="zh-CN"/>
        </w:rPr>
        <w:t>ation</w:t>
      </w:r>
      <w:r w:rsidRPr="006E5C42">
        <w:t xml:space="preserve">, the spectrum </w:t>
      </w:r>
      <w:r w:rsidRPr="006E5C42">
        <w:rPr>
          <w:i/>
          <w:iCs/>
        </w:rPr>
        <w:t>S'</w:t>
      </w:r>
      <w:r w:rsidRPr="006E5C42">
        <w:t>(</w:t>
      </w:r>
      <w:r w:rsidRPr="006E5C42">
        <w:rPr>
          <w:i/>
          <w:iCs/>
        </w:rPr>
        <w:t>k</w:t>
      </w:r>
      <w:r w:rsidRPr="006E5C42">
        <w:t>) of 64 coefficients is split into eight consecutive sub</w:t>
      </w:r>
      <w:r w:rsidRPr="006E5C42">
        <w:noBreakHyphen/>
        <w:t>bands of eight coefficients each. In SWBL1 AVQ coding, the first three sub-bands are quantized with 36 bits, whereas in SWBL2 AVQ coding, four sub-bands are quantized with 40 bits. The sub</w:t>
      </w:r>
      <w:r w:rsidRPr="006E5C42">
        <w:noBreakHyphen/>
        <w:t>bands are</w:t>
      </w:r>
      <w:r w:rsidRPr="006E5C42">
        <w:rPr>
          <w:lang w:eastAsia="zh-CN"/>
        </w:rPr>
        <w:t xml:space="preserve"> quantized with an</w:t>
      </w:r>
      <w:r w:rsidRPr="006E5C42">
        <w:t xml:space="preserve"> 8-dimensional </w:t>
      </w:r>
      <w:r w:rsidRPr="006E5C42">
        <w:rPr>
          <w:szCs w:val="24"/>
        </w:rPr>
        <w:t xml:space="preserve">multi-rate </w:t>
      </w:r>
      <w:r w:rsidRPr="006E5C42">
        <w:rPr>
          <w:lang w:eastAsia="zh-CN"/>
        </w:rPr>
        <w:t xml:space="preserve">algebraic vector quantizer. </w:t>
      </w:r>
      <w:r w:rsidRPr="006E5C42">
        <w:t xml:space="preserve">The AVQ codebooks are subsets of the Gosset lattice, referred to as the </w:t>
      </w:r>
      <w:r w:rsidRPr="006E5C42">
        <w:rPr>
          <w:i/>
        </w:rPr>
        <w:t>RE</w:t>
      </w:r>
      <w:r w:rsidRPr="006E5C42">
        <w:rPr>
          <w:iCs/>
          <w:vertAlign w:val="subscript"/>
        </w:rPr>
        <w:t>8</w:t>
      </w:r>
      <w:r w:rsidRPr="006E5C42">
        <w:t xml:space="preserve"> lattice.</w:t>
      </w:r>
    </w:p>
    <w:p w:rsidR="00BC3D81" w:rsidRPr="006E5C42" w:rsidRDefault="00BC3D81" w:rsidP="00BC3D81">
      <w:pPr>
        <w:pStyle w:val="Heading5"/>
      </w:pPr>
      <w:r w:rsidRPr="006E5C42">
        <w:t>B.6.7.10.1</w:t>
      </w:r>
      <w:r w:rsidRPr="006E5C42">
        <w:tab/>
      </w:r>
      <w:r w:rsidRPr="006E5C42">
        <w:tab/>
        <w:t xml:space="preserve">Multi-rate AVQ with the Gosset lattice </w:t>
      </w:r>
      <w:r w:rsidRPr="006E5C42">
        <w:rPr>
          <w:i/>
        </w:rPr>
        <w:t>RE</w:t>
      </w:r>
      <w:r w:rsidRPr="006E5C42">
        <w:rPr>
          <w:szCs w:val="24"/>
          <w:vertAlign w:val="subscript"/>
        </w:rPr>
        <w:t>8</w:t>
      </w:r>
    </w:p>
    <w:p w:rsidR="00BC3D81" w:rsidRPr="006E5C42" w:rsidRDefault="00BC3D81" w:rsidP="00BC3D81">
      <w:pPr>
        <w:pStyle w:val="Heading6"/>
      </w:pPr>
      <w:r w:rsidRPr="006E5C42">
        <w:t>B.6.7.10.1.1</w:t>
      </w:r>
      <w:r w:rsidRPr="006E5C42">
        <w:tab/>
        <w:t xml:space="preserve">Gosset lattice </w:t>
      </w:r>
      <w:r w:rsidRPr="006E5C42">
        <w:rPr>
          <w:i/>
          <w:szCs w:val="24"/>
        </w:rPr>
        <w:t>RE</w:t>
      </w:r>
      <w:r w:rsidRPr="006E5C42">
        <w:rPr>
          <w:szCs w:val="24"/>
          <w:vertAlign w:val="subscript"/>
        </w:rPr>
        <w:t>8</w:t>
      </w:r>
    </w:p>
    <w:p w:rsidR="00BC3D81" w:rsidRPr="006E5C42" w:rsidRDefault="00BC3D81" w:rsidP="00BC3D81">
      <w:pPr>
        <w:keepNext/>
        <w:keepLines/>
      </w:pPr>
      <w:r w:rsidRPr="006E5C42">
        <w:rPr>
          <w:iCs/>
        </w:rPr>
        <w:t xml:space="preserve">The Gosset lattice </w:t>
      </w:r>
      <w:r w:rsidRPr="006E5C42">
        <w:rPr>
          <w:i/>
          <w:iCs/>
        </w:rPr>
        <w:t>RE</w:t>
      </w:r>
      <w:r w:rsidRPr="006E5C42">
        <w:rPr>
          <w:iCs/>
          <w:vertAlign w:val="subscript"/>
        </w:rPr>
        <w:t>8</w:t>
      </w:r>
      <w:r w:rsidRPr="006E5C42">
        <w:t xml:space="preserve"> is defined as the following union:</w:t>
      </w:r>
    </w:p>
    <w:tbl>
      <w:tblPr>
        <w:tblW w:w="9639" w:type="dxa"/>
        <w:jc w:val="center"/>
        <w:tblLook w:val="01E0" w:firstRow="1" w:lastRow="1" w:firstColumn="1" w:lastColumn="1" w:noHBand="0" w:noVBand="0"/>
      </w:tblPr>
      <w:tblGrid>
        <w:gridCol w:w="8400"/>
        <w:gridCol w:w="1239"/>
      </w:tblGrid>
      <w:tr w:rsidR="00BC3D81" w:rsidRPr="006E5C42" w:rsidTr="00BC3D81">
        <w:trPr>
          <w:jc w:val="center"/>
        </w:trPr>
        <w:tc>
          <w:tcPr>
            <w:tcW w:w="8400" w:type="dxa"/>
            <w:vAlign w:val="center"/>
          </w:tcPr>
          <w:p w:rsidR="00BC3D81" w:rsidRPr="006E5C42" w:rsidRDefault="00BC3D81" w:rsidP="00BC3D81">
            <w:pPr>
              <w:pStyle w:val="Equation"/>
              <w:jc w:val="center"/>
              <w:rPr>
                <w:szCs w:val="21"/>
                <w:lang w:eastAsia="ja-JP"/>
              </w:rPr>
            </w:pPr>
            <w:r w:rsidRPr="00833557">
              <w:object w:dxaOrig="3519" w:dyaOrig="440">
                <v:shape id="_x0000_i1701" type="#_x0000_t75" style="width:176pt;height:21.7pt" o:ole="">
                  <v:imagedata r:id="rId1288" o:title=""/>
                </v:shape>
                <o:OLEObject Type="Embed" ProgID="Equation.DSMT4" ShapeID="_x0000_i1701" DrawAspect="Content" ObjectID="_1428132598" r:id="rId1289"/>
              </w:object>
            </w:r>
          </w:p>
        </w:tc>
        <w:tc>
          <w:tcPr>
            <w:tcW w:w="1239" w:type="dxa"/>
            <w:vAlign w:val="center"/>
          </w:tcPr>
          <w:p w:rsidR="00BC3D81" w:rsidRPr="006E5C42" w:rsidRDefault="00BC3D81" w:rsidP="00BC3D81">
            <w:pPr>
              <w:pStyle w:val="Equation"/>
              <w:jc w:val="right"/>
              <w:rPr>
                <w:szCs w:val="21"/>
              </w:rPr>
            </w:pPr>
            <w:r w:rsidRPr="006E5C42">
              <w:rPr>
                <w:szCs w:val="21"/>
              </w:rPr>
              <w:t>(B.6-111)</w:t>
            </w:r>
          </w:p>
        </w:tc>
      </w:tr>
    </w:tbl>
    <w:p w:rsidR="00BC3D81" w:rsidRPr="006E5C42" w:rsidRDefault="00BC3D81" w:rsidP="00BC3D81">
      <w:r w:rsidRPr="006E5C42">
        <w:t xml:space="preserve">where </w:t>
      </w:r>
      <w:r w:rsidRPr="006E5C42">
        <w:rPr>
          <w:i/>
          <w:iCs/>
        </w:rPr>
        <w:t>D</w:t>
      </w:r>
      <w:r w:rsidRPr="006E5C42">
        <w:rPr>
          <w:vertAlign w:val="subscript"/>
        </w:rPr>
        <w:t>8</w:t>
      </w:r>
      <w:r w:rsidRPr="006E5C42">
        <w:t xml:space="preserve"> is the 8-dimensional lattice composed of all points with integer components with the constraint that the sum of the eight components is even. The lattice 2</w:t>
      </w:r>
      <w:r w:rsidRPr="006E5C42">
        <w:rPr>
          <w:i/>
          <w:iCs/>
        </w:rPr>
        <w:t>D</w:t>
      </w:r>
      <w:r w:rsidRPr="006E5C42">
        <w:rPr>
          <w:vertAlign w:val="subscript"/>
        </w:rPr>
        <w:t>8</w:t>
      </w:r>
      <w:r w:rsidRPr="006E5C42">
        <w:t xml:space="preserve"> is simply the </w:t>
      </w:r>
      <w:r w:rsidRPr="006E5C42">
        <w:rPr>
          <w:i/>
          <w:iCs/>
        </w:rPr>
        <w:t>D</w:t>
      </w:r>
      <w:r w:rsidRPr="006E5C42">
        <w:rPr>
          <w:vertAlign w:val="subscript"/>
        </w:rPr>
        <w:t>8</w:t>
      </w:r>
      <w:r w:rsidRPr="006E5C42">
        <w:t xml:space="preserve"> lattice scaled by two. This implies that the sum of the components of a lattice point in 2</w:t>
      </w:r>
      <w:r w:rsidRPr="006E5C42">
        <w:rPr>
          <w:i/>
          <w:iCs/>
        </w:rPr>
        <w:t>D</w:t>
      </w:r>
      <w:r w:rsidRPr="006E5C42">
        <w:rPr>
          <w:vertAlign w:val="subscript"/>
        </w:rPr>
        <w:t>8</w:t>
      </w:r>
      <w:r w:rsidRPr="006E5C42">
        <w:t xml:space="preserve"> is an integer multiple of four. Therefore, the eight components of a </w:t>
      </w:r>
      <w:r w:rsidRPr="006E5C42">
        <w:rPr>
          <w:i/>
          <w:iCs/>
        </w:rPr>
        <w:t>RE</w:t>
      </w:r>
      <w:r w:rsidRPr="006E5C42">
        <w:rPr>
          <w:vertAlign w:val="subscript"/>
        </w:rPr>
        <w:t>8</w:t>
      </w:r>
      <w:r w:rsidRPr="006E5C42">
        <w:t xml:space="preserve"> lattice point have the same parity (either all even or all odd) and their sum is a multiple of four.</w:t>
      </w:r>
    </w:p>
    <w:p w:rsidR="00BC3D81" w:rsidRPr="006E5C42" w:rsidRDefault="00BC3D81" w:rsidP="00BC3D81">
      <w:r w:rsidRPr="006E5C42">
        <w:t>All points in lattice</w:t>
      </w:r>
      <w:r w:rsidRPr="006E5C42">
        <w:rPr>
          <w:i/>
          <w:iCs/>
        </w:rPr>
        <w:t xml:space="preserve"> RE</w:t>
      </w:r>
      <w:r w:rsidRPr="006E5C42">
        <w:rPr>
          <w:iCs/>
          <w:vertAlign w:val="subscript"/>
        </w:rPr>
        <w:t>8</w:t>
      </w:r>
      <w:r w:rsidRPr="006E5C42">
        <w:t xml:space="preserve"> lie on concentric spheres of radius </w:t>
      </w:r>
      <w:r w:rsidRPr="0062267A">
        <w:rPr>
          <w:position w:val="-16"/>
        </w:rPr>
        <w:object w:dxaOrig="580" w:dyaOrig="440">
          <v:shape id="_x0000_i1702" type="#_x0000_t75" style="width:30.3pt;height:21.7pt" o:ole="">
            <v:imagedata r:id="rId1290" o:title=""/>
          </v:shape>
          <o:OLEObject Type="Embed" ProgID="Equation.DSMT4" ShapeID="_x0000_i1702" DrawAspect="Content" ObjectID="_1428132599" r:id="rId1291"/>
        </w:object>
      </w:r>
      <w:r w:rsidRPr="006E5C42">
        <w:t xml:space="preserve">, </w:t>
      </w:r>
      <w:r w:rsidRPr="0062267A">
        <w:rPr>
          <w:i/>
        </w:rPr>
        <w:t>n</w:t>
      </w:r>
      <w:r w:rsidRPr="006E5C42">
        <w:rPr>
          <w:i/>
          <w:vertAlign w:val="subscript"/>
        </w:rPr>
        <w:t>j</w:t>
      </w:r>
      <w:r w:rsidRPr="006E5C42">
        <w:t xml:space="preserve"> being the codebook number in sub-band </w:t>
      </w:r>
      <w:r w:rsidRPr="006E5C42">
        <w:rPr>
          <w:i/>
        </w:rPr>
        <w:t>j</w:t>
      </w:r>
      <w:r w:rsidRPr="006E5C42">
        <w:t>. Each lattice point on a given sphere can be generated by permuting the coordinates of reference points called "</w:t>
      </w:r>
      <w:r w:rsidRPr="006E5C42">
        <w:rPr>
          <w:iCs/>
        </w:rPr>
        <w:t>leaders"</w:t>
      </w:r>
      <w:r w:rsidRPr="006E5C42">
        <w:rPr>
          <w:i/>
          <w:iCs/>
        </w:rPr>
        <w:t>.</w:t>
      </w:r>
      <w:r w:rsidRPr="006E5C42">
        <w:t xml:space="preserve"> There are very few leaders on a sphere compared to the total number of lattice points which lie on the sphere.</w:t>
      </w:r>
    </w:p>
    <w:p w:rsidR="00BC3D81" w:rsidRPr="006E5C42" w:rsidRDefault="00BC3D81" w:rsidP="00BC3D81">
      <w:pPr>
        <w:pStyle w:val="Heading6"/>
      </w:pPr>
      <w:r w:rsidRPr="006E5C42">
        <w:t>B.6.7.10.1.2</w:t>
      </w:r>
      <w:r w:rsidRPr="006E5C42">
        <w:tab/>
        <w:t xml:space="preserve">Multi-rate codebooks in Gosset lattice </w:t>
      </w:r>
      <w:r w:rsidRPr="006E5C42">
        <w:rPr>
          <w:i/>
          <w:szCs w:val="24"/>
        </w:rPr>
        <w:t>RE</w:t>
      </w:r>
      <w:r w:rsidRPr="006E5C42">
        <w:rPr>
          <w:szCs w:val="24"/>
          <w:vertAlign w:val="subscript"/>
        </w:rPr>
        <w:t>8</w:t>
      </w:r>
    </w:p>
    <w:p w:rsidR="00BC3D81" w:rsidRPr="006E5C42" w:rsidRDefault="00BC3D81" w:rsidP="00BC3D81">
      <w:r w:rsidRPr="006E5C42">
        <w:t>To form a vector codebook at a given rate, only lattice points inside a sphere in eight dimensions of a given radius are taken. Codebooks of different bit rates can be constructed by including only spheres up to a given radius. Multi-rate codebooks are formed by taking subsets of lattice points inside spheres of different radii.</w:t>
      </w:r>
    </w:p>
    <w:p w:rsidR="00BC3D81" w:rsidRPr="006E5C42" w:rsidRDefault="00BC3D81" w:rsidP="00BC3D81">
      <w:pPr>
        <w:pStyle w:val="Heading7"/>
      </w:pPr>
      <w:r w:rsidRPr="006E5C42">
        <w:t>B.6.7.10.1.2.1</w:t>
      </w:r>
      <w:r w:rsidRPr="006E5C42">
        <w:tab/>
        <w:t>Base codebooks</w:t>
      </w:r>
    </w:p>
    <w:p w:rsidR="00BC3D81" w:rsidRPr="006E5C42" w:rsidRDefault="00BC3D81" w:rsidP="00BC3D81">
      <w:pPr>
        <w:keepNext/>
        <w:keepLines/>
      </w:pPr>
      <w:r w:rsidRPr="006E5C42">
        <w:t xml:space="preserve">First, base codebooks are designed. A base codebook contains all lattice points from a given set of spheres up to a number </w:t>
      </w:r>
      <w:r w:rsidRPr="006E5C42">
        <w:rPr>
          <w:i/>
          <w:iCs/>
        </w:rPr>
        <w:t>n</w:t>
      </w:r>
      <w:r w:rsidRPr="006E5C42">
        <w:rPr>
          <w:i/>
          <w:iCs/>
          <w:vertAlign w:val="subscript"/>
        </w:rPr>
        <w:t>j</w:t>
      </w:r>
      <w:r w:rsidRPr="006E5C42">
        <w:t xml:space="preserve">. Four base codebooks, noted </w:t>
      </w:r>
      <w:r w:rsidRPr="006E5C42">
        <w:rPr>
          <w:i/>
          <w:iCs/>
        </w:rPr>
        <w:t>Q</w:t>
      </w:r>
      <w:r w:rsidRPr="006E5C42">
        <w:rPr>
          <w:vertAlign w:val="subscript"/>
        </w:rPr>
        <w:t>0</w:t>
      </w:r>
      <w:r w:rsidRPr="006E5C42">
        <w:t xml:space="preserve">, </w:t>
      </w:r>
      <w:r w:rsidRPr="006E5C42">
        <w:rPr>
          <w:i/>
          <w:iCs/>
        </w:rPr>
        <w:t>Q</w:t>
      </w:r>
      <w:r w:rsidRPr="006E5C42">
        <w:rPr>
          <w:vertAlign w:val="subscript"/>
        </w:rPr>
        <w:t>2</w:t>
      </w:r>
      <w:r w:rsidRPr="006E5C42">
        <w:t xml:space="preserve">, </w:t>
      </w:r>
      <w:r w:rsidRPr="006E5C42">
        <w:rPr>
          <w:i/>
          <w:iCs/>
        </w:rPr>
        <w:t>Q</w:t>
      </w:r>
      <w:r w:rsidRPr="006E5C42">
        <w:rPr>
          <w:vertAlign w:val="subscript"/>
        </w:rPr>
        <w:t>3</w:t>
      </w:r>
      <w:r w:rsidRPr="006E5C42">
        <w:t xml:space="preserve">, and </w:t>
      </w:r>
      <w:r w:rsidRPr="006E5C42">
        <w:rPr>
          <w:i/>
          <w:iCs/>
        </w:rPr>
        <w:t>Q</w:t>
      </w:r>
      <w:r w:rsidRPr="006E5C42">
        <w:rPr>
          <w:vertAlign w:val="subscript"/>
        </w:rPr>
        <w:t>4</w:t>
      </w:r>
      <w:r w:rsidRPr="006E5C42">
        <w:t xml:space="preserve">, are used. There are 36 non-null absolute leaders plus the zero leader (the origin): Table B.6-11 gives the list of these leaders and indicates to which codebook a leader belongs. </w:t>
      </w:r>
      <w:r w:rsidRPr="006E5C42">
        <w:rPr>
          <w:i/>
          <w:iCs/>
        </w:rPr>
        <w:t>Q</w:t>
      </w:r>
      <w:r w:rsidRPr="006E5C42">
        <w:rPr>
          <w:vertAlign w:val="subscript"/>
        </w:rPr>
        <w:t>0</w:t>
      </w:r>
      <w:r w:rsidRPr="006E5C42">
        <w:t xml:space="preserve">, </w:t>
      </w:r>
      <w:r w:rsidRPr="006E5C42">
        <w:rPr>
          <w:i/>
          <w:iCs/>
        </w:rPr>
        <w:t>Q</w:t>
      </w:r>
      <w:r w:rsidRPr="006E5C42">
        <w:rPr>
          <w:vertAlign w:val="subscript"/>
        </w:rPr>
        <w:t>2</w:t>
      </w:r>
      <w:r w:rsidRPr="006E5C42">
        <w:t xml:space="preserve">, </w:t>
      </w:r>
      <w:r w:rsidRPr="006E5C42">
        <w:rPr>
          <w:i/>
          <w:iCs/>
        </w:rPr>
        <w:t>Q</w:t>
      </w:r>
      <w:r w:rsidRPr="006E5C42">
        <w:rPr>
          <w:vertAlign w:val="subscript"/>
        </w:rPr>
        <w:t>3</w:t>
      </w:r>
      <w:r w:rsidRPr="006E5C42">
        <w:t xml:space="preserve">, and </w:t>
      </w:r>
      <w:r w:rsidRPr="006E5C42">
        <w:rPr>
          <w:i/>
          <w:iCs/>
        </w:rPr>
        <w:t>Q</w:t>
      </w:r>
      <w:r w:rsidRPr="006E5C42">
        <w:rPr>
          <w:vertAlign w:val="subscript"/>
        </w:rPr>
        <w:t>4</w:t>
      </w:r>
      <w:r w:rsidRPr="006E5C42">
        <w:t xml:space="preserve"> are constructed with respectively 0, 8, 12, and 16 bits. Hence codebook </w:t>
      </w:r>
      <w:r w:rsidRPr="006E5C42">
        <w:rPr>
          <w:position w:val="-16"/>
        </w:rPr>
        <w:object w:dxaOrig="380" w:dyaOrig="400">
          <v:shape id="_x0000_i1703" type="#_x0000_t75" style="width:18.85pt;height:20pt" o:ole="">
            <v:imagedata r:id="rId1292" o:title=""/>
          </v:shape>
          <o:OLEObject Type="Embed" ProgID="Equation.DSMT4" ShapeID="_x0000_i1703" DrawAspect="Content" ObjectID="_1428132600" r:id="rId1293"/>
        </w:object>
      </w:r>
      <w:r w:rsidRPr="006E5C42">
        <w:t xml:space="preserve"> requires 4</w:t>
      </w:r>
      <w:r w:rsidRPr="006E5C42">
        <w:rPr>
          <w:i/>
          <w:iCs/>
        </w:rPr>
        <w:t>n</w:t>
      </w:r>
      <w:r w:rsidRPr="0062267A">
        <w:rPr>
          <w:i/>
          <w:iCs/>
          <w:vertAlign w:val="subscript"/>
        </w:rPr>
        <w:t>j</w:t>
      </w:r>
      <w:r w:rsidRPr="006E5C42">
        <w:t xml:space="preserve"> bits to index any point in that codebook.</w:t>
      </w:r>
    </w:p>
    <w:p w:rsidR="00BC3D81" w:rsidRPr="006E5C42" w:rsidRDefault="00BC3D81" w:rsidP="00BC3D81">
      <w:pPr>
        <w:pStyle w:val="Heading7"/>
      </w:pPr>
      <w:r w:rsidRPr="006E5C42">
        <w:t>B.6.7.10.1.2.2</w:t>
      </w:r>
      <w:r w:rsidRPr="006E5C42">
        <w:tab/>
        <w:t>Voronoi extensions</w:t>
      </w:r>
    </w:p>
    <w:p w:rsidR="00BC3D81" w:rsidRPr="006E5C42" w:rsidRDefault="00BC3D81" w:rsidP="00BC3D81">
      <w:pPr>
        <w:rPr>
          <w:i/>
          <w:iCs/>
        </w:rPr>
      </w:pPr>
      <w:r w:rsidRPr="006E5C42">
        <w:t xml:space="preserve">From a base codebook </w:t>
      </w:r>
      <w:r w:rsidRPr="006E5C42">
        <w:rPr>
          <w:i/>
          <w:iCs/>
        </w:rPr>
        <w:t>C</w:t>
      </w:r>
      <w:r w:rsidRPr="006E5C42">
        <w:rPr>
          <w:i/>
          <w:vertAlign w:val="subscript"/>
        </w:rPr>
        <w:t>AVQ</w:t>
      </w:r>
      <w:r w:rsidRPr="006E5C42">
        <w:t xml:space="preserve"> (i.e., a codebook containing all lattice points from a given set of spheres up to a number </w:t>
      </w:r>
      <w:r w:rsidRPr="006E5C42">
        <w:rPr>
          <w:i/>
          <w:iCs/>
        </w:rPr>
        <w:t>n</w:t>
      </w:r>
      <w:r w:rsidRPr="006E5C42">
        <w:rPr>
          <w:i/>
          <w:iCs/>
          <w:vertAlign w:val="subscript"/>
        </w:rPr>
        <w:t>j</w:t>
      </w:r>
      <w:r w:rsidRPr="006E5C42">
        <w:t xml:space="preserve">), an extended codebook can be generated by multiplying the elements of </w:t>
      </w:r>
      <w:r w:rsidRPr="006E5C42">
        <w:rPr>
          <w:i/>
          <w:iCs/>
        </w:rPr>
        <w:t>C</w:t>
      </w:r>
      <w:r w:rsidRPr="006E5C42">
        <w:rPr>
          <w:i/>
          <w:vertAlign w:val="subscript"/>
        </w:rPr>
        <w:t>AVQ</w:t>
      </w:r>
      <w:r w:rsidRPr="006E5C42">
        <w:t xml:space="preserve"> by a factor </w:t>
      </w:r>
      <w:r w:rsidRPr="006E5C42">
        <w:rPr>
          <w:position w:val="-14"/>
        </w:rPr>
        <w:object w:dxaOrig="400" w:dyaOrig="400">
          <v:shape id="_x0000_i1704" type="#_x0000_t75" style="width:20pt;height:20pt" o:ole="">
            <v:imagedata r:id="rId272" o:title=""/>
          </v:shape>
          <o:OLEObject Type="Embed" ProgID="Equation.DSMT4" ShapeID="_x0000_i1704" DrawAspect="Content" ObjectID="_1428132601" r:id="rId1294"/>
        </w:object>
      </w:r>
      <w:r w:rsidRPr="006E5C42">
        <w:t xml:space="preserve">, and adding a second-stage codebook called the </w:t>
      </w:r>
      <w:r w:rsidRPr="0062267A">
        <w:rPr>
          <w:iCs/>
        </w:rPr>
        <w:t>Voron</w:t>
      </w:r>
      <w:r w:rsidRPr="006E5C42">
        <w:rPr>
          <w:iCs/>
        </w:rPr>
        <w:t>oi extension</w:t>
      </w:r>
      <w:r w:rsidRPr="006E5C42">
        <w:t>. This construction is given by</w:t>
      </w:r>
      <w:r w:rsidRPr="006E5C42">
        <w:rPr>
          <w:i/>
          <w:iCs/>
        </w:rPr>
        <w:t xml:space="preserve"> </w:t>
      </w:r>
    </w:p>
    <w:tbl>
      <w:tblPr>
        <w:tblW w:w="9639" w:type="dxa"/>
        <w:jc w:val="center"/>
        <w:tblLook w:val="01E0" w:firstRow="1" w:lastRow="1" w:firstColumn="1" w:lastColumn="1" w:noHBand="0" w:noVBand="0"/>
      </w:tblPr>
      <w:tblGrid>
        <w:gridCol w:w="8400"/>
        <w:gridCol w:w="1239"/>
      </w:tblGrid>
      <w:tr w:rsidR="00BC3D81" w:rsidRPr="006E5C42" w:rsidTr="00BC3D81">
        <w:trPr>
          <w:jc w:val="center"/>
        </w:trPr>
        <w:tc>
          <w:tcPr>
            <w:tcW w:w="8400" w:type="dxa"/>
            <w:vAlign w:val="center"/>
          </w:tcPr>
          <w:p w:rsidR="00BC3D81" w:rsidRPr="006E5C42" w:rsidRDefault="00BC3D81" w:rsidP="00BC3D81">
            <w:pPr>
              <w:pStyle w:val="Equation"/>
              <w:jc w:val="center"/>
              <w:rPr>
                <w:szCs w:val="21"/>
                <w:lang w:eastAsia="ja-JP"/>
              </w:rPr>
            </w:pPr>
            <w:r w:rsidRPr="00833557">
              <w:object w:dxaOrig="1600" w:dyaOrig="400">
                <v:shape id="_x0000_i1705" type="#_x0000_t75" style="width:80.55pt;height:20pt" o:ole="">
                  <v:imagedata r:id="rId1295" o:title=""/>
                </v:shape>
                <o:OLEObject Type="Embed" ProgID="Equation.DSMT4" ShapeID="_x0000_i1705" DrawAspect="Content" ObjectID="_1428132602" r:id="rId1296"/>
              </w:object>
            </w:r>
          </w:p>
        </w:tc>
        <w:tc>
          <w:tcPr>
            <w:tcW w:w="1239" w:type="dxa"/>
            <w:vAlign w:val="center"/>
          </w:tcPr>
          <w:p w:rsidR="00BC3D81" w:rsidRPr="006E5C42" w:rsidRDefault="00BC3D81" w:rsidP="00BC3D81">
            <w:pPr>
              <w:pStyle w:val="Equation"/>
              <w:jc w:val="right"/>
              <w:rPr>
                <w:szCs w:val="21"/>
              </w:rPr>
            </w:pPr>
            <w:r w:rsidRPr="006E5C42">
              <w:rPr>
                <w:szCs w:val="21"/>
              </w:rPr>
              <w:t>(B.6-112)</w:t>
            </w:r>
          </w:p>
        </w:tc>
      </w:tr>
    </w:tbl>
    <w:p w:rsidR="00BC3D81" w:rsidRPr="006E5C42" w:rsidRDefault="00BC3D81" w:rsidP="00BC3D81">
      <w:pPr>
        <w:rPr>
          <w:lang w:eastAsia="ja-JP"/>
        </w:rPr>
      </w:pPr>
      <w:r w:rsidRPr="006E5C42">
        <w:t xml:space="preserve">where </w:t>
      </w:r>
      <w:r w:rsidRPr="006E5C42">
        <w:rPr>
          <w:position w:val="-14"/>
        </w:rPr>
        <w:object w:dxaOrig="400" w:dyaOrig="400">
          <v:shape id="_x0000_i1706" type="#_x0000_t75" style="width:20pt;height:20pt" o:ole="">
            <v:imagedata r:id="rId272" o:title=""/>
          </v:shape>
          <o:OLEObject Type="Embed" ProgID="Equation.DSMT4" ShapeID="_x0000_i1706" DrawAspect="Content" ObjectID="_1428132603" r:id="rId1297"/>
        </w:object>
      </w:r>
      <w:r w:rsidRPr="006E5C42">
        <w:rPr>
          <w:i/>
          <w:iCs/>
        </w:rPr>
        <w:t xml:space="preserve"> </w:t>
      </w:r>
      <w:r w:rsidRPr="006E5C42">
        <w:t xml:space="preserve">is the scaling factor, </w:t>
      </w:r>
      <w:r w:rsidRPr="0062267A">
        <w:rPr>
          <w:b/>
          <w:iCs/>
        </w:rPr>
        <w:t>z</w:t>
      </w:r>
      <w:r w:rsidRPr="006E5C42">
        <w:rPr>
          <w:i/>
          <w:iCs/>
          <w:vertAlign w:val="subscript"/>
        </w:rPr>
        <w:t>j</w:t>
      </w:r>
      <w:r w:rsidRPr="006E5C42">
        <w:t xml:space="preserve"> is a point in a base codebook </w:t>
      </w:r>
      <w:r w:rsidRPr="006E5C42">
        <w:rPr>
          <w:i/>
        </w:rPr>
        <w:t>C</w:t>
      </w:r>
      <w:r w:rsidRPr="006E5C42">
        <w:rPr>
          <w:i/>
          <w:vertAlign w:val="subscript"/>
        </w:rPr>
        <w:t>AVQ</w:t>
      </w:r>
      <w:r w:rsidRPr="006E5C42">
        <w:t xml:space="preserve"> and </w:t>
      </w:r>
      <w:r w:rsidRPr="006E5C42">
        <w:rPr>
          <w:b/>
          <w:iCs/>
        </w:rPr>
        <w:t>v</w:t>
      </w:r>
      <w:r w:rsidRPr="006E5C42">
        <w:rPr>
          <w:i/>
          <w:iCs/>
          <w:vertAlign w:val="subscript"/>
        </w:rPr>
        <w:t>j</w:t>
      </w:r>
      <w:r w:rsidRPr="006E5C42">
        <w:t xml:space="preserve"> is a point in the Voronoi extension. The extension is computed in such a way that any point </w:t>
      </w:r>
      <w:r w:rsidRPr="006E5C42">
        <w:rPr>
          <w:b/>
        </w:rPr>
        <w:t>c</w:t>
      </w:r>
      <w:r w:rsidRPr="006E5C42">
        <w:rPr>
          <w:i/>
          <w:vertAlign w:val="subscript"/>
        </w:rPr>
        <w:t>j</w:t>
      </w:r>
      <w:r w:rsidRPr="006E5C42">
        <w:t xml:space="preserve"> from Equation (B.6</w:t>
      </w:r>
      <w:r w:rsidRPr="006E5C42">
        <w:noBreakHyphen/>
        <w:t>112)</w:t>
      </w:r>
      <w:r w:rsidRPr="006E5C42">
        <w:rPr>
          <w:rFonts w:eastAsia="SimSun"/>
          <w:lang w:eastAsia="zh-CN"/>
        </w:rPr>
        <w:t xml:space="preserve"> </w:t>
      </w:r>
      <w:r w:rsidRPr="006E5C42">
        <w:t xml:space="preserve">is also a lattice point in </w:t>
      </w:r>
      <w:r w:rsidRPr="006E5C42">
        <w:rPr>
          <w:i/>
          <w:iCs/>
        </w:rPr>
        <w:t>RE</w:t>
      </w:r>
      <w:r w:rsidRPr="006E5C42">
        <w:rPr>
          <w:iCs/>
          <w:vertAlign w:val="subscript"/>
        </w:rPr>
        <w:t>8</w:t>
      </w:r>
      <w:r w:rsidRPr="006E5C42">
        <w:t>. The scaling factor</w:t>
      </w:r>
      <w:r w:rsidRPr="006E5C42">
        <w:rPr>
          <w:i/>
        </w:rPr>
        <w:t xml:space="preserve"> </w:t>
      </w:r>
      <w:r w:rsidRPr="006E5C42">
        <w:rPr>
          <w:position w:val="-14"/>
        </w:rPr>
        <w:object w:dxaOrig="400" w:dyaOrig="400">
          <v:shape id="_x0000_i1707" type="#_x0000_t75" style="width:20pt;height:20pt" o:ole="">
            <v:imagedata r:id="rId272" o:title=""/>
          </v:shape>
          <o:OLEObject Type="Embed" ProgID="Equation.DSMT4" ShapeID="_x0000_i1707" DrawAspect="Content" ObjectID="_1428132604" r:id="rId1298"/>
        </w:object>
      </w:r>
      <w:r w:rsidRPr="006E5C42">
        <w:rPr>
          <w:i/>
          <w:iCs/>
        </w:rPr>
        <w:t xml:space="preserve"> </w:t>
      </w:r>
      <w:r w:rsidRPr="006E5C42">
        <w:t>is a power of 2 (</w:t>
      </w:r>
      <w:r w:rsidRPr="006E5C42">
        <w:rPr>
          <w:position w:val="-14"/>
        </w:rPr>
        <w:object w:dxaOrig="920" w:dyaOrig="460">
          <v:shape id="_x0000_i1708" type="#_x0000_t75" style="width:46.3pt;height:22.85pt" o:ole="">
            <v:imagedata r:id="rId1299" o:title=""/>
          </v:shape>
          <o:OLEObject Type="Embed" ProgID="Equation.DSMT4" ShapeID="_x0000_i1708" DrawAspect="Content" ObjectID="_1428132605" r:id="rId1300"/>
        </w:object>
      </w:r>
      <w:r w:rsidRPr="006E5C42">
        <w:t xml:space="preserve">), where </w:t>
      </w:r>
      <w:r w:rsidRPr="006E5C42">
        <w:rPr>
          <w:position w:val="-14"/>
        </w:rPr>
        <w:object w:dxaOrig="260" w:dyaOrig="400">
          <v:shape id="_x0000_i1709" type="#_x0000_t75" style="width:12pt;height:20pt" o:ole="">
            <v:imagedata r:id="rId1301" o:title=""/>
          </v:shape>
          <o:OLEObject Type="Embed" ProgID="Equation.DSMT4" ShapeID="_x0000_i1709" DrawAspect="Content" ObjectID="_1428132606" r:id="rId1302"/>
        </w:object>
      </w:r>
      <w:r w:rsidRPr="006E5C42">
        <w:t xml:space="preserve"> is called the Voronoi extension order.</w:t>
      </w:r>
    </w:p>
    <w:p w:rsidR="00BC3D81" w:rsidRPr="006E5C42" w:rsidRDefault="00BC3D81" w:rsidP="00BC3D81">
      <w:r w:rsidRPr="0062267A">
        <w:t>Such extended</w:t>
      </w:r>
      <w:r w:rsidRPr="006E5C42">
        <w:t xml:space="preserve"> codebooks include lattice points that extend further out from the origin than the base codebook. When a given lattice point </w:t>
      </w:r>
      <w:r w:rsidRPr="006E5C42">
        <w:rPr>
          <w:b/>
        </w:rPr>
        <w:t>c</w:t>
      </w:r>
      <w:r w:rsidRPr="006E5C42">
        <w:rPr>
          <w:i/>
          <w:vertAlign w:val="subscript"/>
        </w:rPr>
        <w:t>j</w:t>
      </w:r>
      <w:r w:rsidRPr="006E5C42">
        <w:t xml:space="preserve"> is not included in a base codebook </w:t>
      </w:r>
      <w:r w:rsidRPr="006E5C42">
        <w:rPr>
          <w:i/>
        </w:rPr>
        <w:t>C</w:t>
      </w:r>
      <w:r w:rsidRPr="006E5C42">
        <w:rPr>
          <w:i/>
          <w:vertAlign w:val="subscript"/>
        </w:rPr>
        <w:t>AVQ</w:t>
      </w:r>
      <w:r w:rsidRPr="006E5C42">
        <w:t xml:space="preserve"> (</w:t>
      </w:r>
      <w:r w:rsidRPr="006E5C42">
        <w:rPr>
          <w:i/>
          <w:iCs/>
        </w:rPr>
        <w:t>Q</w:t>
      </w:r>
      <w:r w:rsidRPr="006E5C42">
        <w:rPr>
          <w:vertAlign w:val="subscript"/>
        </w:rPr>
        <w:t>0</w:t>
      </w:r>
      <w:r w:rsidRPr="006E5C42">
        <w:t xml:space="preserve">, </w:t>
      </w:r>
      <w:r w:rsidRPr="006E5C42">
        <w:rPr>
          <w:i/>
          <w:iCs/>
        </w:rPr>
        <w:t>Q</w:t>
      </w:r>
      <w:r w:rsidRPr="006E5C42">
        <w:rPr>
          <w:vertAlign w:val="subscript"/>
        </w:rPr>
        <w:t>2</w:t>
      </w:r>
      <w:r w:rsidRPr="006E5C42">
        <w:t xml:space="preserve">, </w:t>
      </w:r>
      <w:r w:rsidRPr="006E5C42">
        <w:rPr>
          <w:i/>
          <w:iCs/>
        </w:rPr>
        <w:t>Q</w:t>
      </w:r>
      <w:r w:rsidRPr="006E5C42">
        <w:rPr>
          <w:vertAlign w:val="subscript"/>
        </w:rPr>
        <w:t>3</w:t>
      </w:r>
      <w:r w:rsidRPr="006E5C42">
        <w:t xml:space="preserve"> or </w:t>
      </w:r>
      <w:r w:rsidRPr="006E5C42">
        <w:rPr>
          <w:i/>
          <w:iCs/>
        </w:rPr>
        <w:t>Q</w:t>
      </w:r>
      <w:r w:rsidRPr="006E5C42">
        <w:rPr>
          <w:vertAlign w:val="subscript"/>
        </w:rPr>
        <w:t>4</w:t>
      </w:r>
      <w:r w:rsidRPr="006E5C42">
        <w:t xml:space="preserve">), the so-called Voronoi extension is applied, using the </w:t>
      </w:r>
      <w:r w:rsidRPr="006E5C42">
        <w:rPr>
          <w:i/>
          <w:iCs/>
        </w:rPr>
        <w:t>Q</w:t>
      </w:r>
      <w:r w:rsidRPr="006E5C42">
        <w:rPr>
          <w:vertAlign w:val="subscript"/>
        </w:rPr>
        <w:t>3</w:t>
      </w:r>
      <w:r w:rsidRPr="006E5C42">
        <w:t xml:space="preserve"> or </w:t>
      </w:r>
      <w:r w:rsidRPr="006E5C42">
        <w:rPr>
          <w:i/>
          <w:iCs/>
        </w:rPr>
        <w:t>Q</w:t>
      </w:r>
      <w:r w:rsidRPr="006E5C42">
        <w:rPr>
          <w:vertAlign w:val="subscript"/>
        </w:rPr>
        <w:t>4</w:t>
      </w:r>
      <w:r w:rsidRPr="006E5C42">
        <w:t xml:space="preserve"> base codebook part.</w:t>
      </w:r>
    </w:p>
    <w:p w:rsidR="00BC3D81" w:rsidRPr="006E5C42" w:rsidRDefault="00BC3D81" w:rsidP="00BC3D81">
      <w:r w:rsidRPr="006E5C42">
        <w:t xml:space="preserve">Giving the available bit-budget in particular layers, the maximum Voronoi extension order is </w:t>
      </w:r>
      <w:r w:rsidRPr="006E5C42">
        <w:rPr>
          <w:position w:val="-14"/>
        </w:rPr>
        <w:object w:dxaOrig="260" w:dyaOrig="400">
          <v:shape id="_x0000_i1710" type="#_x0000_t75" style="width:12pt;height:20pt" o:ole="">
            <v:imagedata r:id="rId1301" o:title=""/>
          </v:shape>
          <o:OLEObject Type="Embed" ProgID="Equation.DSMT4" ShapeID="_x0000_i1710" DrawAspect="Content" ObjectID="_1428132607" r:id="rId1303"/>
        </w:object>
      </w:r>
      <w:r w:rsidRPr="006E5C42">
        <w:t xml:space="preserve"> = 2. Therefore, for </w:t>
      </w:r>
      <w:r w:rsidRPr="006E5C42">
        <w:rPr>
          <w:i/>
          <w:iCs/>
        </w:rPr>
        <w:t>Q</w:t>
      </w:r>
      <w:r w:rsidRPr="0062267A">
        <w:rPr>
          <w:vertAlign w:val="subscript"/>
        </w:rPr>
        <w:t>3</w:t>
      </w:r>
      <w:r w:rsidRPr="006E5C42">
        <w:t xml:space="preserve"> or </w:t>
      </w:r>
      <w:r w:rsidRPr="006E5C42">
        <w:rPr>
          <w:i/>
          <w:iCs/>
        </w:rPr>
        <w:t>Q</w:t>
      </w:r>
      <w:r w:rsidRPr="006E5C42">
        <w:rPr>
          <w:vertAlign w:val="subscript"/>
        </w:rPr>
        <w:t>4</w:t>
      </w:r>
      <w:r w:rsidRPr="006E5C42">
        <w:t xml:space="preserve">, two extension orders are used: </w:t>
      </w:r>
      <w:r w:rsidRPr="006E5C42">
        <w:rPr>
          <w:position w:val="-14"/>
        </w:rPr>
        <w:object w:dxaOrig="260" w:dyaOrig="400">
          <v:shape id="_x0000_i1711" type="#_x0000_t75" style="width:12pt;height:20pt" o:ole="">
            <v:imagedata r:id="rId1301" o:title=""/>
          </v:shape>
          <o:OLEObject Type="Embed" ProgID="Equation.DSMT4" ShapeID="_x0000_i1711" DrawAspect="Content" ObjectID="_1428132608" r:id="rId1304"/>
        </w:object>
      </w:r>
      <w:r w:rsidRPr="006E5C42">
        <w:t xml:space="preserve"> = 1 or 2 (</w:t>
      </w:r>
      <w:r w:rsidRPr="006E5C42">
        <w:rPr>
          <w:position w:val="-14"/>
        </w:rPr>
        <w:object w:dxaOrig="400" w:dyaOrig="400">
          <v:shape id="_x0000_i1712" type="#_x0000_t75" style="width:20pt;height:20pt" o:ole="">
            <v:imagedata r:id="rId272" o:title=""/>
          </v:shape>
          <o:OLEObject Type="Embed" ProgID="Equation.DSMT4" ShapeID="_x0000_i1712" DrawAspect="Content" ObjectID="_1428132609" r:id="rId1305"/>
        </w:object>
      </w:r>
      <w:r w:rsidRPr="006E5C42">
        <w:t xml:space="preserve"> = 2 or 4).</w:t>
      </w:r>
    </w:p>
    <w:p w:rsidR="00BC3D81" w:rsidRPr="006E5C42" w:rsidRDefault="00BC3D81" w:rsidP="00BC3D81">
      <w:r w:rsidRPr="0062267A">
        <w:rPr>
          <w:iCs/>
        </w:rPr>
        <w:t>When</w:t>
      </w:r>
      <w:r w:rsidRPr="006E5C42">
        <w:rPr>
          <w:i/>
          <w:iCs/>
        </w:rPr>
        <w:t xml:space="preserve"> </w:t>
      </w:r>
      <w:r w:rsidRPr="006E5C42">
        <w:rPr>
          <w:position w:val="-14"/>
        </w:rPr>
        <w:object w:dxaOrig="260" w:dyaOrig="400">
          <v:shape id="_x0000_i1713" type="#_x0000_t75" style="width:12pt;height:20pt" o:ole="">
            <v:imagedata r:id="rId1301" o:title=""/>
          </v:shape>
          <o:OLEObject Type="Embed" ProgID="Equation.DSMT4" ShapeID="_x0000_i1713" DrawAspect="Content" ObjectID="_1428132610" r:id="rId1306"/>
        </w:object>
      </w:r>
      <w:r w:rsidRPr="006E5C42">
        <w:t xml:space="preserve"> = 0, there is no Voronoi extension, and only a base codebook is used.</w:t>
      </w:r>
    </w:p>
    <w:p w:rsidR="00BC3D81" w:rsidRPr="0062267A" w:rsidRDefault="00BC3D81" w:rsidP="00BC3D81">
      <w:pPr>
        <w:pStyle w:val="Heading7"/>
      </w:pPr>
      <w:bookmarkStart w:id="946" w:name="_Ref271633433"/>
      <w:r w:rsidRPr="0062267A">
        <w:t>B.6.7.10.1.2.3</w:t>
      </w:r>
      <w:r w:rsidRPr="0062267A">
        <w:tab/>
        <w:t>Codebook rates</w:t>
      </w:r>
      <w:bookmarkEnd w:id="946"/>
    </w:p>
    <w:p w:rsidR="00BC3D81" w:rsidRPr="006E5C42" w:rsidRDefault="00BC3D81" w:rsidP="00BC3D81">
      <w:pPr>
        <w:rPr>
          <w:szCs w:val="24"/>
        </w:rPr>
      </w:pPr>
      <w:r w:rsidRPr="006E5C42">
        <w:t xml:space="preserve">There are eight codebooks: the first four are base codebooks without Voronoi extension and the last four with Voronoi extension. </w:t>
      </w:r>
      <w:r w:rsidRPr="006E5C42">
        <w:rPr>
          <w:szCs w:val="24"/>
        </w:rPr>
        <w:t xml:space="preserve">The codebook number </w:t>
      </w:r>
      <w:r w:rsidRPr="006E5C42">
        <w:rPr>
          <w:i/>
        </w:rPr>
        <w:t>n</w:t>
      </w:r>
      <w:r w:rsidRPr="006E5C42">
        <w:rPr>
          <w:i/>
          <w:vertAlign w:val="subscript"/>
        </w:rPr>
        <w:t>j</w:t>
      </w:r>
      <w:r w:rsidRPr="006E5C42">
        <w:rPr>
          <w:position w:val="-12"/>
          <w:szCs w:val="24"/>
        </w:rPr>
        <w:t xml:space="preserve"> </w:t>
      </w:r>
      <w:r w:rsidRPr="006E5C42">
        <w:rPr>
          <w:szCs w:val="24"/>
        </w:rPr>
        <w:t xml:space="preserve">is encoded as a unary code with </w:t>
      </w:r>
      <w:r w:rsidRPr="006E5C42">
        <w:rPr>
          <w:i/>
        </w:rPr>
        <w:t>n</w:t>
      </w:r>
      <w:r w:rsidRPr="006E5C42">
        <w:rPr>
          <w:i/>
          <w:vertAlign w:val="subscript"/>
        </w:rPr>
        <w:t>j</w:t>
      </w:r>
      <w:r w:rsidRPr="006E5C42">
        <w:rPr>
          <w:szCs w:val="24"/>
        </w:rPr>
        <w:t xml:space="preserve"> "1" bits and a terminating "0". Table B.6-10 gives for each of the eight codebooks, its base codebook, its Voronoi extension order (</w:t>
      </w:r>
      <w:r w:rsidRPr="006E5C42">
        <w:rPr>
          <w:position w:val="-14"/>
        </w:rPr>
        <w:object w:dxaOrig="260" w:dyaOrig="400">
          <v:shape id="_x0000_i1714" type="#_x0000_t75" style="width:12pt;height:20pt" o:ole="">
            <v:imagedata r:id="rId1301" o:title=""/>
          </v:shape>
          <o:OLEObject Type="Embed" ProgID="Equation.DSMT4" ShapeID="_x0000_i1714" DrawAspect="Content" ObjectID="_1428132611" r:id="rId1307"/>
        </w:object>
      </w:r>
      <w:r w:rsidRPr="006E5C42">
        <w:rPr>
          <w:szCs w:val="24"/>
        </w:rPr>
        <w:t xml:space="preserve"> = 0 indicates that there is no Voronoi extension), and its unary code.</w:t>
      </w:r>
    </w:p>
    <w:tbl>
      <w:tblPr>
        <w:tblW w:w="0" w:type="auto"/>
        <w:jc w:val="center"/>
        <w:tblBorders>
          <w:left w:val="single" w:sz="6" w:space="0" w:color="auto"/>
          <w:bottom w:val="single" w:sz="6" w:space="0" w:color="auto"/>
          <w:right w:val="single" w:sz="6" w:space="0" w:color="auto"/>
          <w:insideH w:val="single" w:sz="6" w:space="0" w:color="auto"/>
          <w:insideV w:val="single" w:sz="4" w:space="0" w:color="auto"/>
        </w:tblBorders>
        <w:tblLayout w:type="fixed"/>
        <w:tblLook w:val="01E0" w:firstRow="1" w:lastRow="1" w:firstColumn="1" w:lastColumn="1" w:noHBand="0" w:noVBand="0"/>
      </w:tblPr>
      <w:tblGrid>
        <w:gridCol w:w="1178"/>
        <w:gridCol w:w="1665"/>
        <w:gridCol w:w="2817"/>
        <w:gridCol w:w="1850"/>
      </w:tblGrid>
      <w:tr w:rsidR="00BC3D81" w:rsidRPr="006E5C42" w:rsidTr="00BC3D81">
        <w:trPr>
          <w:tblHeader/>
          <w:jc w:val="center"/>
        </w:trPr>
        <w:tc>
          <w:tcPr>
            <w:tcW w:w="7510" w:type="dxa"/>
            <w:gridSpan w:val="4"/>
            <w:tcBorders>
              <w:top w:val="nil"/>
              <w:left w:val="nil"/>
              <w:right w:val="nil"/>
            </w:tcBorders>
            <w:vAlign w:val="center"/>
          </w:tcPr>
          <w:p w:rsidR="00BC3D81" w:rsidRPr="006E5C42" w:rsidRDefault="00BC3D81" w:rsidP="00BC3D81">
            <w:pPr>
              <w:pStyle w:val="TableNoTitle"/>
            </w:pPr>
            <w:bookmarkStart w:id="947" w:name="_Ref271631012"/>
            <w:r w:rsidRPr="0062267A">
              <w:t>Table B.6-10</w:t>
            </w:r>
            <w:bookmarkEnd w:id="947"/>
            <w:r w:rsidRPr="006E5C42">
              <w:rPr>
                <w:noProof/>
                <w:lang w:eastAsia="zh-CN"/>
              </w:rPr>
              <w:t xml:space="preserve"> – </w:t>
            </w:r>
            <w:r w:rsidRPr="006E5C42">
              <w:rPr>
                <w:lang w:eastAsia="zh-CN"/>
              </w:rPr>
              <w:t xml:space="preserve">Multi-rate </w:t>
            </w:r>
            <w:r w:rsidRPr="006E5C42">
              <w:rPr>
                <w:iCs/>
              </w:rPr>
              <w:t xml:space="preserve">codebooks in </w:t>
            </w:r>
            <w:r w:rsidRPr="006E5C42">
              <w:rPr>
                <w:i/>
                <w:iCs/>
              </w:rPr>
              <w:t>RE</w:t>
            </w:r>
            <w:r w:rsidRPr="006E5C42">
              <w:rPr>
                <w:iCs/>
                <w:szCs w:val="24"/>
                <w:vertAlign w:val="subscript"/>
              </w:rPr>
              <w:t>8</w:t>
            </w:r>
            <w:r w:rsidRPr="006E5C42">
              <w:rPr>
                <w:iCs/>
              </w:rPr>
              <w:t xml:space="preserve"> lattice</w:t>
            </w:r>
          </w:p>
        </w:tc>
      </w:tr>
      <w:tr w:rsidR="00BC3D81" w:rsidRPr="006E5C42" w:rsidTr="00BC3D81">
        <w:trPr>
          <w:tblHeader/>
          <w:jc w:val="center"/>
        </w:trPr>
        <w:tc>
          <w:tcPr>
            <w:tcW w:w="1178" w:type="dxa"/>
            <w:vAlign w:val="center"/>
          </w:tcPr>
          <w:p w:rsidR="00BC3D81" w:rsidRPr="006E5C42" w:rsidRDefault="00BC3D81" w:rsidP="00BC3D81">
            <w:pPr>
              <w:pStyle w:val="Tablehead"/>
            </w:pPr>
            <w:r w:rsidRPr="006E5C42">
              <w:t xml:space="preserve">Codebook </w:t>
            </w:r>
            <w:r w:rsidRPr="006E5C42">
              <w:br/>
              <w:t xml:space="preserve">number </w:t>
            </w:r>
            <w:r w:rsidRPr="006E5C42">
              <w:rPr>
                <w:i/>
              </w:rPr>
              <w:t>n</w:t>
            </w:r>
            <w:r w:rsidRPr="006E5C42">
              <w:rPr>
                <w:i/>
                <w:vertAlign w:val="subscript"/>
              </w:rPr>
              <w:t>j</w:t>
            </w:r>
          </w:p>
        </w:tc>
        <w:tc>
          <w:tcPr>
            <w:tcW w:w="1665" w:type="dxa"/>
            <w:vAlign w:val="center"/>
          </w:tcPr>
          <w:p w:rsidR="00BC3D81" w:rsidRPr="006E5C42" w:rsidRDefault="00BC3D81" w:rsidP="00BC3D81">
            <w:pPr>
              <w:pStyle w:val="Tablehead"/>
            </w:pPr>
            <w:r w:rsidRPr="006E5C42">
              <w:t>Base Codebook</w:t>
            </w:r>
          </w:p>
        </w:tc>
        <w:tc>
          <w:tcPr>
            <w:tcW w:w="2817" w:type="dxa"/>
            <w:vAlign w:val="center"/>
          </w:tcPr>
          <w:p w:rsidR="00BC3D81" w:rsidRPr="006E5C42" w:rsidRDefault="00BC3D81" w:rsidP="00BC3D81">
            <w:pPr>
              <w:pStyle w:val="Tablehead"/>
            </w:pPr>
            <w:r w:rsidRPr="006E5C42">
              <w:t xml:space="preserve">Voronoi extension order </w:t>
            </w:r>
            <w:r w:rsidRPr="00833557">
              <w:rPr>
                <w:position w:val="-14"/>
              </w:rPr>
              <w:object w:dxaOrig="260" w:dyaOrig="400">
                <v:shape id="_x0000_i1715" type="#_x0000_t75" style="width:12pt;height:20pt" o:ole="">
                  <v:imagedata r:id="rId1301" o:title=""/>
                </v:shape>
                <o:OLEObject Type="Embed" ProgID="Equation.DSMT4" ShapeID="_x0000_i1715" DrawAspect="Content" ObjectID="_1428132612" r:id="rId1308"/>
              </w:object>
            </w:r>
            <w:r w:rsidRPr="006E5C42">
              <w:t xml:space="preserve"> </w:t>
            </w:r>
          </w:p>
        </w:tc>
        <w:tc>
          <w:tcPr>
            <w:tcW w:w="1850" w:type="dxa"/>
            <w:vAlign w:val="center"/>
          </w:tcPr>
          <w:p w:rsidR="00BC3D81" w:rsidRPr="006E5C42" w:rsidRDefault="00BC3D81" w:rsidP="00BC3D81">
            <w:pPr>
              <w:pStyle w:val="Tablehead"/>
            </w:pPr>
            <w:r w:rsidRPr="006E5C42">
              <w:t xml:space="preserve">Unary code for </w:t>
            </w:r>
            <w:r w:rsidRPr="006E5C42">
              <w:rPr>
                <w:i/>
              </w:rPr>
              <w:t>n</w:t>
            </w:r>
            <w:r w:rsidRPr="006E5C42">
              <w:rPr>
                <w:i/>
                <w:vertAlign w:val="subscript"/>
              </w:rPr>
              <w:t>j</w:t>
            </w:r>
          </w:p>
        </w:tc>
      </w:tr>
      <w:tr w:rsidR="00BC3D81" w:rsidRPr="006E5C42" w:rsidTr="00BC3D81">
        <w:trPr>
          <w:jc w:val="center"/>
        </w:trPr>
        <w:tc>
          <w:tcPr>
            <w:tcW w:w="1178" w:type="dxa"/>
            <w:vAlign w:val="center"/>
          </w:tcPr>
          <w:p w:rsidR="00BC3D81" w:rsidRPr="006E5C42" w:rsidRDefault="00BC3D81" w:rsidP="00BC3D81">
            <w:pPr>
              <w:pStyle w:val="Tabletext"/>
              <w:jc w:val="center"/>
            </w:pPr>
            <w:r w:rsidRPr="006E5C42">
              <w:t>0</w:t>
            </w:r>
          </w:p>
        </w:tc>
        <w:tc>
          <w:tcPr>
            <w:tcW w:w="1665" w:type="dxa"/>
            <w:vAlign w:val="center"/>
          </w:tcPr>
          <w:p w:rsidR="00BC3D81" w:rsidRPr="006E5C42" w:rsidRDefault="00BC3D81" w:rsidP="00BC3D81">
            <w:pPr>
              <w:pStyle w:val="Tabletext"/>
              <w:jc w:val="center"/>
            </w:pPr>
            <w:r w:rsidRPr="006E5C42">
              <w:rPr>
                <w:i/>
                <w:iCs/>
              </w:rPr>
              <w:t>Q</w:t>
            </w:r>
            <w:r w:rsidRPr="006E5C42">
              <w:rPr>
                <w:vertAlign w:val="subscript"/>
              </w:rPr>
              <w:t>0</w:t>
            </w:r>
          </w:p>
        </w:tc>
        <w:tc>
          <w:tcPr>
            <w:tcW w:w="2817" w:type="dxa"/>
            <w:vAlign w:val="center"/>
          </w:tcPr>
          <w:p w:rsidR="00BC3D81" w:rsidRPr="006E5C42" w:rsidRDefault="00BC3D81" w:rsidP="00BC3D81">
            <w:pPr>
              <w:pStyle w:val="Tabletext"/>
              <w:jc w:val="center"/>
            </w:pPr>
            <w:r w:rsidRPr="006E5C42">
              <w:t>0</w:t>
            </w:r>
          </w:p>
        </w:tc>
        <w:tc>
          <w:tcPr>
            <w:tcW w:w="1850" w:type="dxa"/>
            <w:vAlign w:val="center"/>
          </w:tcPr>
          <w:p w:rsidR="00BC3D81" w:rsidRPr="006E5C42" w:rsidRDefault="00BC3D81" w:rsidP="00BC3D81">
            <w:pPr>
              <w:pStyle w:val="Tabletext"/>
            </w:pPr>
            <w:r w:rsidRPr="006E5C42">
              <w:t>0</w:t>
            </w:r>
          </w:p>
        </w:tc>
      </w:tr>
      <w:tr w:rsidR="00BC3D81" w:rsidRPr="006E5C42" w:rsidTr="00BC3D81">
        <w:trPr>
          <w:jc w:val="center"/>
        </w:trPr>
        <w:tc>
          <w:tcPr>
            <w:tcW w:w="1178" w:type="dxa"/>
            <w:vAlign w:val="center"/>
          </w:tcPr>
          <w:p w:rsidR="00BC3D81" w:rsidRPr="006E5C42" w:rsidRDefault="00BC3D81" w:rsidP="00BC3D81">
            <w:pPr>
              <w:pStyle w:val="Tabletext"/>
              <w:jc w:val="center"/>
            </w:pPr>
            <w:r w:rsidRPr="006E5C42">
              <w:t>2</w:t>
            </w:r>
          </w:p>
        </w:tc>
        <w:tc>
          <w:tcPr>
            <w:tcW w:w="1665" w:type="dxa"/>
            <w:vAlign w:val="center"/>
          </w:tcPr>
          <w:p w:rsidR="00BC3D81" w:rsidRPr="006E5C42" w:rsidRDefault="00BC3D81" w:rsidP="00BC3D81">
            <w:pPr>
              <w:pStyle w:val="Tabletext"/>
              <w:jc w:val="center"/>
            </w:pPr>
            <w:r w:rsidRPr="006E5C42">
              <w:rPr>
                <w:i/>
                <w:iCs/>
              </w:rPr>
              <w:t>Q</w:t>
            </w:r>
            <w:r w:rsidRPr="006E5C42">
              <w:rPr>
                <w:iCs/>
                <w:vertAlign w:val="subscript"/>
              </w:rPr>
              <w:t>2</w:t>
            </w:r>
          </w:p>
        </w:tc>
        <w:tc>
          <w:tcPr>
            <w:tcW w:w="2817" w:type="dxa"/>
            <w:vAlign w:val="center"/>
          </w:tcPr>
          <w:p w:rsidR="00BC3D81" w:rsidRPr="006E5C42" w:rsidRDefault="00BC3D81" w:rsidP="00BC3D81">
            <w:pPr>
              <w:pStyle w:val="Tabletext"/>
              <w:jc w:val="center"/>
            </w:pPr>
            <w:r w:rsidRPr="006E5C42">
              <w:t>0</w:t>
            </w:r>
          </w:p>
        </w:tc>
        <w:tc>
          <w:tcPr>
            <w:tcW w:w="1850" w:type="dxa"/>
            <w:vAlign w:val="center"/>
          </w:tcPr>
          <w:p w:rsidR="00BC3D81" w:rsidRPr="006E5C42" w:rsidRDefault="00BC3D81" w:rsidP="00BC3D81">
            <w:pPr>
              <w:pStyle w:val="Tabletext"/>
            </w:pPr>
            <w:r w:rsidRPr="006E5C42">
              <w:t>10</w:t>
            </w:r>
          </w:p>
        </w:tc>
      </w:tr>
      <w:tr w:rsidR="00BC3D81" w:rsidRPr="006E5C42" w:rsidTr="00BC3D81">
        <w:trPr>
          <w:jc w:val="center"/>
        </w:trPr>
        <w:tc>
          <w:tcPr>
            <w:tcW w:w="1178" w:type="dxa"/>
            <w:vAlign w:val="center"/>
          </w:tcPr>
          <w:p w:rsidR="00BC3D81" w:rsidRPr="006E5C42" w:rsidRDefault="00BC3D81" w:rsidP="00BC3D81">
            <w:pPr>
              <w:pStyle w:val="Tabletext"/>
              <w:jc w:val="center"/>
            </w:pPr>
            <w:r w:rsidRPr="006E5C42">
              <w:t>3</w:t>
            </w:r>
          </w:p>
        </w:tc>
        <w:tc>
          <w:tcPr>
            <w:tcW w:w="1665" w:type="dxa"/>
            <w:vAlign w:val="center"/>
          </w:tcPr>
          <w:p w:rsidR="00BC3D81" w:rsidRPr="006E5C42" w:rsidRDefault="00BC3D81" w:rsidP="00BC3D81">
            <w:pPr>
              <w:pStyle w:val="Tabletext"/>
              <w:jc w:val="center"/>
            </w:pPr>
            <w:r w:rsidRPr="006E5C42">
              <w:rPr>
                <w:i/>
                <w:iCs/>
              </w:rPr>
              <w:t>Q</w:t>
            </w:r>
            <w:r w:rsidRPr="006E5C42">
              <w:rPr>
                <w:vertAlign w:val="subscript"/>
              </w:rPr>
              <w:t>3</w:t>
            </w:r>
          </w:p>
        </w:tc>
        <w:tc>
          <w:tcPr>
            <w:tcW w:w="2817" w:type="dxa"/>
            <w:vAlign w:val="center"/>
          </w:tcPr>
          <w:p w:rsidR="00BC3D81" w:rsidRPr="006E5C42" w:rsidRDefault="00BC3D81" w:rsidP="00BC3D81">
            <w:pPr>
              <w:pStyle w:val="Tabletext"/>
              <w:jc w:val="center"/>
            </w:pPr>
            <w:r w:rsidRPr="006E5C42">
              <w:t>0</w:t>
            </w:r>
          </w:p>
        </w:tc>
        <w:tc>
          <w:tcPr>
            <w:tcW w:w="1850" w:type="dxa"/>
            <w:vAlign w:val="center"/>
          </w:tcPr>
          <w:p w:rsidR="00BC3D81" w:rsidRPr="006E5C42" w:rsidRDefault="00BC3D81" w:rsidP="00BC3D81">
            <w:pPr>
              <w:pStyle w:val="Tabletext"/>
            </w:pPr>
            <w:r w:rsidRPr="006E5C42">
              <w:t>110</w:t>
            </w:r>
          </w:p>
        </w:tc>
      </w:tr>
      <w:tr w:rsidR="00BC3D81" w:rsidRPr="006E5C42" w:rsidTr="00BC3D81">
        <w:trPr>
          <w:jc w:val="center"/>
        </w:trPr>
        <w:tc>
          <w:tcPr>
            <w:tcW w:w="1178" w:type="dxa"/>
            <w:vAlign w:val="center"/>
          </w:tcPr>
          <w:p w:rsidR="00BC3D81" w:rsidRPr="006E5C42" w:rsidRDefault="00BC3D81" w:rsidP="00BC3D81">
            <w:pPr>
              <w:pStyle w:val="Tabletext"/>
              <w:jc w:val="center"/>
            </w:pPr>
            <w:r w:rsidRPr="006E5C42">
              <w:t>4</w:t>
            </w:r>
          </w:p>
        </w:tc>
        <w:tc>
          <w:tcPr>
            <w:tcW w:w="1665" w:type="dxa"/>
            <w:vAlign w:val="center"/>
          </w:tcPr>
          <w:p w:rsidR="00BC3D81" w:rsidRPr="006E5C42" w:rsidRDefault="00BC3D81" w:rsidP="00BC3D81">
            <w:pPr>
              <w:pStyle w:val="Tabletext"/>
              <w:jc w:val="center"/>
            </w:pPr>
            <w:r w:rsidRPr="006E5C42">
              <w:rPr>
                <w:i/>
                <w:iCs/>
              </w:rPr>
              <w:t>Q</w:t>
            </w:r>
            <w:r w:rsidRPr="006E5C42">
              <w:rPr>
                <w:vertAlign w:val="subscript"/>
              </w:rPr>
              <w:t>4</w:t>
            </w:r>
          </w:p>
        </w:tc>
        <w:tc>
          <w:tcPr>
            <w:tcW w:w="2817" w:type="dxa"/>
            <w:vAlign w:val="center"/>
          </w:tcPr>
          <w:p w:rsidR="00BC3D81" w:rsidRPr="006E5C42" w:rsidRDefault="00BC3D81" w:rsidP="00BC3D81">
            <w:pPr>
              <w:pStyle w:val="Tabletext"/>
              <w:jc w:val="center"/>
            </w:pPr>
            <w:r w:rsidRPr="006E5C42">
              <w:t>0</w:t>
            </w:r>
          </w:p>
        </w:tc>
        <w:tc>
          <w:tcPr>
            <w:tcW w:w="1850" w:type="dxa"/>
            <w:vAlign w:val="center"/>
          </w:tcPr>
          <w:p w:rsidR="00BC3D81" w:rsidRPr="006E5C42" w:rsidRDefault="00BC3D81" w:rsidP="00BC3D81">
            <w:pPr>
              <w:pStyle w:val="Tabletext"/>
            </w:pPr>
            <w:r w:rsidRPr="006E5C42">
              <w:t>1110</w:t>
            </w:r>
          </w:p>
        </w:tc>
      </w:tr>
      <w:tr w:rsidR="00BC3D81" w:rsidRPr="006E5C42" w:rsidTr="00BC3D81">
        <w:trPr>
          <w:jc w:val="center"/>
        </w:trPr>
        <w:tc>
          <w:tcPr>
            <w:tcW w:w="1178" w:type="dxa"/>
            <w:vAlign w:val="center"/>
          </w:tcPr>
          <w:p w:rsidR="00BC3D81" w:rsidRPr="006E5C42" w:rsidRDefault="00BC3D81" w:rsidP="00BC3D81">
            <w:pPr>
              <w:pStyle w:val="Tabletext"/>
              <w:jc w:val="center"/>
            </w:pPr>
            <w:r w:rsidRPr="006E5C42">
              <w:t>5</w:t>
            </w:r>
          </w:p>
        </w:tc>
        <w:tc>
          <w:tcPr>
            <w:tcW w:w="1665" w:type="dxa"/>
            <w:vAlign w:val="center"/>
          </w:tcPr>
          <w:p w:rsidR="00BC3D81" w:rsidRPr="006E5C42" w:rsidRDefault="00BC3D81" w:rsidP="00BC3D81">
            <w:pPr>
              <w:pStyle w:val="Tabletext"/>
              <w:jc w:val="center"/>
            </w:pPr>
            <w:r w:rsidRPr="006E5C42">
              <w:rPr>
                <w:i/>
                <w:iCs/>
              </w:rPr>
              <w:t>Q</w:t>
            </w:r>
            <w:r w:rsidRPr="006E5C42">
              <w:rPr>
                <w:vertAlign w:val="subscript"/>
              </w:rPr>
              <w:t>3</w:t>
            </w:r>
          </w:p>
        </w:tc>
        <w:tc>
          <w:tcPr>
            <w:tcW w:w="2817" w:type="dxa"/>
            <w:vAlign w:val="center"/>
          </w:tcPr>
          <w:p w:rsidR="00BC3D81" w:rsidRPr="006E5C42" w:rsidRDefault="00BC3D81" w:rsidP="00BC3D81">
            <w:pPr>
              <w:pStyle w:val="Tabletext"/>
              <w:jc w:val="center"/>
            </w:pPr>
            <w:r w:rsidRPr="006E5C42">
              <w:t>1</w:t>
            </w:r>
          </w:p>
        </w:tc>
        <w:tc>
          <w:tcPr>
            <w:tcW w:w="1850" w:type="dxa"/>
            <w:vAlign w:val="center"/>
          </w:tcPr>
          <w:p w:rsidR="00BC3D81" w:rsidRPr="006E5C42" w:rsidRDefault="00BC3D81" w:rsidP="00BC3D81">
            <w:pPr>
              <w:pStyle w:val="Tabletext"/>
            </w:pPr>
            <w:r w:rsidRPr="006E5C42">
              <w:t>11110</w:t>
            </w:r>
          </w:p>
        </w:tc>
      </w:tr>
      <w:tr w:rsidR="00BC3D81" w:rsidRPr="006E5C42" w:rsidTr="00BC3D81">
        <w:trPr>
          <w:jc w:val="center"/>
        </w:trPr>
        <w:tc>
          <w:tcPr>
            <w:tcW w:w="1178" w:type="dxa"/>
            <w:vAlign w:val="center"/>
          </w:tcPr>
          <w:p w:rsidR="00BC3D81" w:rsidRPr="006E5C42" w:rsidRDefault="00BC3D81" w:rsidP="00BC3D81">
            <w:pPr>
              <w:pStyle w:val="Tabletext"/>
              <w:keepNext/>
              <w:keepLines/>
              <w:jc w:val="center"/>
            </w:pPr>
            <w:r w:rsidRPr="006E5C42">
              <w:t>6</w:t>
            </w:r>
          </w:p>
        </w:tc>
        <w:tc>
          <w:tcPr>
            <w:tcW w:w="1665" w:type="dxa"/>
            <w:vAlign w:val="center"/>
          </w:tcPr>
          <w:p w:rsidR="00BC3D81" w:rsidRPr="006E5C42" w:rsidRDefault="00BC3D81" w:rsidP="00BC3D81">
            <w:pPr>
              <w:pStyle w:val="Tabletext"/>
              <w:keepNext/>
              <w:keepLines/>
              <w:jc w:val="center"/>
            </w:pPr>
            <w:r w:rsidRPr="006E5C42">
              <w:rPr>
                <w:i/>
                <w:iCs/>
              </w:rPr>
              <w:t>Q</w:t>
            </w:r>
            <w:r w:rsidRPr="006E5C42">
              <w:rPr>
                <w:vertAlign w:val="subscript"/>
              </w:rPr>
              <w:t>4</w:t>
            </w:r>
          </w:p>
        </w:tc>
        <w:tc>
          <w:tcPr>
            <w:tcW w:w="2817" w:type="dxa"/>
            <w:vAlign w:val="center"/>
          </w:tcPr>
          <w:p w:rsidR="00BC3D81" w:rsidRPr="006E5C42" w:rsidRDefault="00BC3D81" w:rsidP="00BC3D81">
            <w:pPr>
              <w:pStyle w:val="Tabletext"/>
              <w:keepNext/>
              <w:keepLines/>
              <w:jc w:val="center"/>
            </w:pPr>
            <w:r w:rsidRPr="006E5C42">
              <w:t>1</w:t>
            </w:r>
          </w:p>
        </w:tc>
        <w:tc>
          <w:tcPr>
            <w:tcW w:w="1850" w:type="dxa"/>
            <w:vAlign w:val="center"/>
          </w:tcPr>
          <w:p w:rsidR="00BC3D81" w:rsidRPr="006E5C42" w:rsidRDefault="00BC3D81" w:rsidP="00BC3D81">
            <w:pPr>
              <w:pStyle w:val="Tabletext"/>
              <w:keepNext/>
              <w:keepLines/>
            </w:pPr>
            <w:r w:rsidRPr="006E5C42">
              <w:t>111110</w:t>
            </w:r>
          </w:p>
        </w:tc>
      </w:tr>
      <w:tr w:rsidR="00BC3D81" w:rsidRPr="006E5C42" w:rsidTr="00BC3D81">
        <w:trPr>
          <w:jc w:val="center"/>
        </w:trPr>
        <w:tc>
          <w:tcPr>
            <w:tcW w:w="1178" w:type="dxa"/>
            <w:vAlign w:val="center"/>
          </w:tcPr>
          <w:p w:rsidR="00BC3D81" w:rsidRPr="006E5C42" w:rsidRDefault="00BC3D81" w:rsidP="00BC3D81">
            <w:pPr>
              <w:pStyle w:val="Tabletext"/>
              <w:keepNext/>
              <w:keepLines/>
              <w:jc w:val="center"/>
            </w:pPr>
            <w:r w:rsidRPr="006E5C42">
              <w:t>7</w:t>
            </w:r>
          </w:p>
        </w:tc>
        <w:tc>
          <w:tcPr>
            <w:tcW w:w="1665" w:type="dxa"/>
            <w:vAlign w:val="center"/>
          </w:tcPr>
          <w:p w:rsidR="00BC3D81" w:rsidRPr="006E5C42" w:rsidRDefault="00BC3D81" w:rsidP="00BC3D81">
            <w:pPr>
              <w:pStyle w:val="Tabletext"/>
              <w:keepNext/>
              <w:keepLines/>
              <w:jc w:val="center"/>
              <w:rPr>
                <w:i/>
                <w:iCs/>
              </w:rPr>
            </w:pPr>
            <w:r w:rsidRPr="006E5C42">
              <w:rPr>
                <w:i/>
                <w:iCs/>
              </w:rPr>
              <w:t>Q</w:t>
            </w:r>
            <w:r w:rsidRPr="006E5C42">
              <w:rPr>
                <w:vertAlign w:val="subscript"/>
              </w:rPr>
              <w:t>3</w:t>
            </w:r>
          </w:p>
        </w:tc>
        <w:tc>
          <w:tcPr>
            <w:tcW w:w="2817" w:type="dxa"/>
            <w:vAlign w:val="center"/>
          </w:tcPr>
          <w:p w:rsidR="00BC3D81" w:rsidRPr="006E5C42" w:rsidRDefault="00BC3D81" w:rsidP="00BC3D81">
            <w:pPr>
              <w:pStyle w:val="Tabletext"/>
              <w:keepNext/>
              <w:keepLines/>
              <w:jc w:val="center"/>
            </w:pPr>
            <w:r w:rsidRPr="006E5C42">
              <w:t>2</w:t>
            </w:r>
          </w:p>
        </w:tc>
        <w:tc>
          <w:tcPr>
            <w:tcW w:w="1850" w:type="dxa"/>
            <w:vAlign w:val="center"/>
          </w:tcPr>
          <w:p w:rsidR="00BC3D81" w:rsidRPr="006E5C42" w:rsidRDefault="00BC3D81" w:rsidP="00BC3D81">
            <w:pPr>
              <w:pStyle w:val="Tabletext"/>
              <w:keepNext/>
              <w:keepLines/>
            </w:pPr>
            <w:r w:rsidRPr="006E5C42">
              <w:t>1111110</w:t>
            </w:r>
          </w:p>
        </w:tc>
      </w:tr>
      <w:tr w:rsidR="00BC3D81" w:rsidRPr="006E5C42" w:rsidTr="00BC3D81">
        <w:trPr>
          <w:jc w:val="center"/>
        </w:trPr>
        <w:tc>
          <w:tcPr>
            <w:tcW w:w="1178" w:type="dxa"/>
            <w:vAlign w:val="center"/>
          </w:tcPr>
          <w:p w:rsidR="00BC3D81" w:rsidRPr="006E5C42" w:rsidRDefault="00BC3D81" w:rsidP="00BC3D81">
            <w:pPr>
              <w:pStyle w:val="Tabletext"/>
              <w:jc w:val="center"/>
            </w:pPr>
            <w:r w:rsidRPr="006E5C42">
              <w:t>8</w:t>
            </w:r>
          </w:p>
        </w:tc>
        <w:tc>
          <w:tcPr>
            <w:tcW w:w="1665" w:type="dxa"/>
            <w:vAlign w:val="center"/>
          </w:tcPr>
          <w:p w:rsidR="00BC3D81" w:rsidRPr="006E5C42" w:rsidRDefault="00BC3D81" w:rsidP="00BC3D81">
            <w:pPr>
              <w:pStyle w:val="Tabletext"/>
              <w:jc w:val="center"/>
              <w:rPr>
                <w:i/>
                <w:iCs/>
              </w:rPr>
            </w:pPr>
            <w:r w:rsidRPr="006E5C42">
              <w:rPr>
                <w:i/>
                <w:iCs/>
              </w:rPr>
              <w:t>Q</w:t>
            </w:r>
            <w:r w:rsidRPr="006E5C42">
              <w:rPr>
                <w:vertAlign w:val="subscript"/>
              </w:rPr>
              <w:t>4</w:t>
            </w:r>
          </w:p>
        </w:tc>
        <w:tc>
          <w:tcPr>
            <w:tcW w:w="2817" w:type="dxa"/>
            <w:vAlign w:val="center"/>
          </w:tcPr>
          <w:p w:rsidR="00BC3D81" w:rsidRPr="006E5C42" w:rsidRDefault="00BC3D81" w:rsidP="00BC3D81">
            <w:pPr>
              <w:pStyle w:val="Tabletext"/>
              <w:jc w:val="center"/>
            </w:pPr>
            <w:r w:rsidRPr="006E5C42">
              <w:t>2</w:t>
            </w:r>
          </w:p>
        </w:tc>
        <w:tc>
          <w:tcPr>
            <w:tcW w:w="1850" w:type="dxa"/>
            <w:vAlign w:val="center"/>
          </w:tcPr>
          <w:p w:rsidR="00BC3D81" w:rsidRPr="006E5C42" w:rsidRDefault="00BC3D81" w:rsidP="00BC3D81">
            <w:pPr>
              <w:pStyle w:val="Tabletext"/>
            </w:pPr>
            <w:r w:rsidRPr="006E5C42">
              <w:t>11111110</w:t>
            </w:r>
          </w:p>
        </w:tc>
      </w:tr>
    </w:tbl>
    <w:p w:rsidR="00BC3D81" w:rsidRPr="006E5C42" w:rsidRDefault="00BC3D81" w:rsidP="00BC3D81">
      <w:r w:rsidRPr="006E5C42">
        <w:t xml:space="preserve">For the base codebook </w:t>
      </w:r>
      <w:r w:rsidRPr="006E5C42">
        <w:rPr>
          <w:i/>
          <w:iCs/>
        </w:rPr>
        <w:t>Q</w:t>
      </w:r>
      <w:r w:rsidRPr="006E5C42">
        <w:rPr>
          <w:vertAlign w:val="subscript"/>
        </w:rPr>
        <w:t>0</w:t>
      </w:r>
      <w:r w:rsidRPr="006E5C42">
        <w:t>, (</w:t>
      </w:r>
      <w:r w:rsidRPr="006E5C42">
        <w:rPr>
          <w:i/>
        </w:rPr>
        <w:t>n</w:t>
      </w:r>
      <w:r w:rsidRPr="006E5C42">
        <w:rPr>
          <w:i/>
          <w:vertAlign w:val="subscript"/>
        </w:rPr>
        <w:t>j</w:t>
      </w:r>
      <w:r w:rsidRPr="006E5C42">
        <w:t xml:space="preserve"> = 0), there is only one point in the codebook and one bit is used to transmit the unary code corresponding to </w:t>
      </w:r>
      <w:r w:rsidRPr="006E5C42">
        <w:rPr>
          <w:i/>
        </w:rPr>
        <w:t>n</w:t>
      </w:r>
      <w:r w:rsidRPr="006E5C42">
        <w:rPr>
          <w:i/>
          <w:vertAlign w:val="subscript"/>
        </w:rPr>
        <w:t>j</w:t>
      </w:r>
      <w:r w:rsidRPr="006E5C42">
        <w:t>.</w:t>
      </w:r>
    </w:p>
    <w:p w:rsidR="00BC3D81" w:rsidRPr="006E5C42" w:rsidRDefault="00BC3D81" w:rsidP="00BC3D81">
      <w:r w:rsidRPr="006E5C42">
        <w:t xml:space="preserve">For the other three base codebooks </w:t>
      </w:r>
      <w:r w:rsidRPr="006E5C42">
        <w:rPr>
          <w:position w:val="-16"/>
        </w:rPr>
        <w:object w:dxaOrig="380" w:dyaOrig="400">
          <v:shape id="_x0000_i1716" type="#_x0000_t75" style="width:18.85pt;height:20pt" o:ole="">
            <v:imagedata r:id="rId1292" o:title=""/>
          </v:shape>
          <o:OLEObject Type="Embed" ProgID="Equation.DSMT4" ShapeID="_x0000_i1716" DrawAspect="Content" ObjectID="_1428132613" r:id="rId1309"/>
        </w:object>
      </w:r>
      <w:r w:rsidRPr="006E5C42">
        <w:t xml:space="preserve"> (</w:t>
      </w:r>
      <w:r w:rsidRPr="006E5C42">
        <w:rPr>
          <w:i/>
        </w:rPr>
        <w:t>n</w:t>
      </w:r>
      <w:r w:rsidRPr="0062267A">
        <w:rPr>
          <w:i/>
          <w:vertAlign w:val="subscript"/>
        </w:rPr>
        <w:t>j</w:t>
      </w:r>
      <w:r w:rsidRPr="006E5C42">
        <w:t xml:space="preserve"> = 2, 3, or 4) without Voronoi extension:</w:t>
      </w:r>
    </w:p>
    <w:p w:rsidR="00BC3D81" w:rsidRPr="006E5C42" w:rsidRDefault="00BC3D81" w:rsidP="00BC3D81">
      <w:pPr>
        <w:pStyle w:val="enumlev1"/>
      </w:pPr>
      <w:r w:rsidRPr="006E5C42">
        <w:rPr>
          <w:bCs/>
          <w:lang w:eastAsia="zh-CN"/>
        </w:rPr>
        <w:t>–</w:t>
      </w:r>
      <w:r w:rsidRPr="006E5C42">
        <w:rPr>
          <w:bCs/>
          <w:lang w:eastAsia="zh-CN"/>
        </w:rPr>
        <w:tab/>
      </w:r>
      <w:r w:rsidRPr="006E5C42">
        <w:rPr>
          <w:i/>
        </w:rPr>
        <w:t>n</w:t>
      </w:r>
      <w:r w:rsidRPr="006E5C42">
        <w:rPr>
          <w:i/>
          <w:vertAlign w:val="subscript"/>
        </w:rPr>
        <w:t>j</w:t>
      </w:r>
      <w:r w:rsidRPr="006E5C42">
        <w:t xml:space="preserve"> bits are used to transmit the unary code corresponding to </w:t>
      </w:r>
      <w:r w:rsidRPr="006E5C42">
        <w:rPr>
          <w:i/>
        </w:rPr>
        <w:t>n</w:t>
      </w:r>
      <w:r w:rsidRPr="006E5C42">
        <w:rPr>
          <w:i/>
          <w:vertAlign w:val="subscript"/>
        </w:rPr>
        <w:t>j</w:t>
      </w:r>
      <w:r w:rsidRPr="006E5C42">
        <w:t>;</w:t>
      </w:r>
    </w:p>
    <w:p w:rsidR="00BC3D81" w:rsidRPr="006E5C42" w:rsidRDefault="00BC3D81" w:rsidP="00BC3D81">
      <w:pPr>
        <w:pStyle w:val="enumlev1"/>
      </w:pPr>
      <w:r w:rsidRPr="006E5C42">
        <w:rPr>
          <w:bCs/>
          <w:lang w:eastAsia="zh-CN"/>
        </w:rPr>
        <w:t>–</w:t>
      </w:r>
      <w:r w:rsidRPr="006E5C42">
        <w:rPr>
          <w:bCs/>
          <w:lang w:eastAsia="zh-CN"/>
        </w:rPr>
        <w:tab/>
      </w:r>
      <w:r w:rsidRPr="006E5C42">
        <w:t>4</w:t>
      </w:r>
      <w:r w:rsidRPr="006E5C42">
        <w:rPr>
          <w:i/>
        </w:rPr>
        <w:t>n</w:t>
      </w:r>
      <w:r w:rsidRPr="006E5C42">
        <w:rPr>
          <w:i/>
          <w:vertAlign w:val="subscript"/>
        </w:rPr>
        <w:t>j</w:t>
      </w:r>
      <w:r w:rsidRPr="006E5C42">
        <w:t xml:space="preserve"> bits are required to index a point in </w:t>
      </w:r>
      <w:r w:rsidRPr="00833557">
        <w:rPr>
          <w:position w:val="-16"/>
        </w:rPr>
        <w:object w:dxaOrig="380" w:dyaOrig="400">
          <v:shape id="_x0000_i1717" type="#_x0000_t75" style="width:18.85pt;height:20pt" o:ole="">
            <v:imagedata r:id="rId1292" o:title=""/>
          </v:shape>
          <o:OLEObject Type="Embed" ProgID="Equation.DSMT4" ShapeID="_x0000_i1717" DrawAspect="Content" ObjectID="_1428132614" r:id="rId1310"/>
        </w:object>
      </w:r>
      <w:r w:rsidRPr="006E5C42">
        <w:t>;</w:t>
      </w:r>
    </w:p>
    <w:p w:rsidR="00BC3D81" w:rsidRPr="006E5C42" w:rsidRDefault="00BC3D81" w:rsidP="00BC3D81">
      <w:pPr>
        <w:pStyle w:val="enumlev1"/>
      </w:pPr>
      <w:r w:rsidRPr="006E5C42">
        <w:rPr>
          <w:bCs/>
          <w:lang w:eastAsia="zh-CN"/>
        </w:rPr>
        <w:t>–</w:t>
      </w:r>
      <w:r w:rsidRPr="006E5C42">
        <w:rPr>
          <w:bCs/>
          <w:lang w:eastAsia="zh-CN"/>
        </w:rPr>
        <w:tab/>
      </w:r>
      <w:r w:rsidRPr="006E5C42">
        <w:t>thus 5</w:t>
      </w:r>
      <w:r w:rsidRPr="006E5C42">
        <w:rPr>
          <w:i/>
        </w:rPr>
        <w:t>n</w:t>
      </w:r>
      <w:r w:rsidRPr="006E5C42">
        <w:rPr>
          <w:i/>
          <w:vertAlign w:val="subscript"/>
        </w:rPr>
        <w:t>j</w:t>
      </w:r>
      <w:r w:rsidRPr="006E5C42">
        <w:t xml:space="preserve"> bits are used in total.</w:t>
      </w:r>
    </w:p>
    <w:p w:rsidR="00BC3D81" w:rsidRPr="006E5C42" w:rsidRDefault="00BC3D81" w:rsidP="00BC3D81">
      <w:r w:rsidRPr="006E5C42">
        <w:t>For codebooks with Voronoi extension (</w:t>
      </w:r>
      <w:r w:rsidRPr="006E5C42">
        <w:rPr>
          <w:i/>
        </w:rPr>
        <w:t>n</w:t>
      </w:r>
      <w:r w:rsidRPr="006E5C42">
        <w:rPr>
          <w:i/>
          <w:vertAlign w:val="subscript"/>
        </w:rPr>
        <w:t>j</w:t>
      </w:r>
      <w:r w:rsidRPr="006E5C42">
        <w:t> &gt; 4):</w:t>
      </w:r>
    </w:p>
    <w:p w:rsidR="00BC3D81" w:rsidRPr="006E5C42" w:rsidRDefault="00BC3D81" w:rsidP="00BC3D81">
      <w:pPr>
        <w:pStyle w:val="enumlev1"/>
      </w:pPr>
      <w:r w:rsidRPr="006E5C42">
        <w:rPr>
          <w:bCs/>
          <w:lang w:eastAsia="zh-CN"/>
        </w:rPr>
        <w:t>–</w:t>
      </w:r>
      <w:r w:rsidRPr="006E5C42">
        <w:rPr>
          <w:bCs/>
          <w:lang w:eastAsia="zh-CN"/>
        </w:rPr>
        <w:tab/>
      </w:r>
      <w:r w:rsidRPr="006E5C42">
        <w:rPr>
          <w:i/>
        </w:rPr>
        <w:t>n</w:t>
      </w:r>
      <w:r w:rsidRPr="006E5C42">
        <w:rPr>
          <w:i/>
          <w:vertAlign w:val="subscript"/>
        </w:rPr>
        <w:t>j</w:t>
      </w:r>
      <w:r w:rsidRPr="006E5C42">
        <w:t xml:space="preserve"> bits are used to transmit the unary code corresponding to the base codebook </w:t>
      </w:r>
      <w:r w:rsidRPr="006E5C42">
        <w:rPr>
          <w:rFonts w:eastAsia="SimSun"/>
          <w:lang w:eastAsia="zh-CN"/>
        </w:rPr>
        <w:t xml:space="preserve">number </w:t>
      </w:r>
      <w:r w:rsidRPr="006E5C42">
        <w:rPr>
          <w:i/>
        </w:rPr>
        <w:t>Q</w:t>
      </w:r>
      <w:r w:rsidRPr="006E5C42">
        <w:rPr>
          <w:vertAlign w:val="subscript"/>
        </w:rPr>
        <w:t>3</w:t>
      </w:r>
      <w:r w:rsidRPr="006E5C42">
        <w:t xml:space="preserve"> (respectively </w:t>
      </w:r>
      <w:r w:rsidRPr="006E5C42">
        <w:rPr>
          <w:i/>
        </w:rPr>
        <w:t>Q</w:t>
      </w:r>
      <w:r w:rsidRPr="006E5C42">
        <w:rPr>
          <w:vertAlign w:val="subscript"/>
        </w:rPr>
        <w:t>4</w:t>
      </w:r>
      <w:r w:rsidRPr="006E5C42">
        <w:t xml:space="preserve">) if </w:t>
      </w:r>
      <w:r w:rsidRPr="006E5C42">
        <w:rPr>
          <w:i/>
        </w:rPr>
        <w:t>n</w:t>
      </w:r>
      <w:r w:rsidRPr="006E5C42">
        <w:rPr>
          <w:i/>
          <w:vertAlign w:val="subscript"/>
        </w:rPr>
        <w:t>j</w:t>
      </w:r>
      <w:r w:rsidRPr="006E5C42">
        <w:t xml:space="preserve"> is even (respectively odd) and the Voronoi extension order </w:t>
      </w:r>
      <w:r w:rsidRPr="00833557">
        <w:rPr>
          <w:position w:val="-14"/>
        </w:rPr>
        <w:object w:dxaOrig="260" w:dyaOrig="400">
          <v:shape id="_x0000_i1718" type="#_x0000_t75" style="width:12pt;height:20pt" o:ole="">
            <v:imagedata r:id="rId1301" o:title=""/>
          </v:shape>
          <o:OLEObject Type="Embed" ProgID="Equation.DSMT4" ShapeID="_x0000_i1718" DrawAspect="Content" ObjectID="_1428132615" r:id="rId1311"/>
        </w:object>
      </w:r>
      <w:r w:rsidRPr="006E5C42">
        <w:t xml:space="preserve"> is 1 if</w:t>
      </w:r>
      <w:r w:rsidRPr="006E5C42">
        <w:rPr>
          <w:i/>
          <w:vertAlign w:val="subscript"/>
        </w:rPr>
        <w:t xml:space="preserve"> </w:t>
      </w:r>
      <w:r w:rsidRPr="006E5C42">
        <w:rPr>
          <w:i/>
        </w:rPr>
        <w:t>n</w:t>
      </w:r>
      <w:r w:rsidRPr="006E5C42">
        <w:rPr>
          <w:i/>
          <w:vertAlign w:val="subscript"/>
        </w:rPr>
        <w:t>j</w:t>
      </w:r>
      <w:r w:rsidRPr="006E5C42">
        <w:rPr>
          <w:i/>
        </w:rPr>
        <w:t> </w:t>
      </w:r>
      <w:r w:rsidRPr="006E5C42">
        <w:t xml:space="preserve">&lt; 7, </w:t>
      </w:r>
      <w:r w:rsidRPr="006E5C42">
        <w:rPr>
          <w:rFonts w:eastAsia="SimSun"/>
          <w:lang w:eastAsia="zh-CN"/>
        </w:rPr>
        <w:t xml:space="preserve">or </w:t>
      </w:r>
      <w:r w:rsidRPr="006E5C42">
        <w:t>2 otherwise;</w:t>
      </w:r>
    </w:p>
    <w:p w:rsidR="00BC3D81" w:rsidRPr="006E5C42" w:rsidRDefault="00BC3D81" w:rsidP="00BC3D81">
      <w:pPr>
        <w:pStyle w:val="enumlev1"/>
      </w:pPr>
      <w:r w:rsidRPr="006E5C42">
        <w:rPr>
          <w:bCs/>
          <w:lang w:eastAsia="zh-CN"/>
        </w:rPr>
        <w:t>–</w:t>
      </w:r>
      <w:r w:rsidRPr="006E5C42">
        <w:rPr>
          <w:bCs/>
          <w:lang w:eastAsia="zh-CN"/>
        </w:rPr>
        <w:tab/>
      </w:r>
      <w:r w:rsidRPr="006E5C42">
        <w:t xml:space="preserve">12 bits (respectively 16 bits) are required to index the point </w:t>
      </w:r>
      <w:r w:rsidRPr="006E5C42">
        <w:rPr>
          <w:b/>
        </w:rPr>
        <w:t>z</w:t>
      </w:r>
      <w:r w:rsidRPr="006E5C42">
        <w:rPr>
          <w:i/>
          <w:vertAlign w:val="subscript"/>
        </w:rPr>
        <w:t>j</w:t>
      </w:r>
      <w:r w:rsidRPr="006E5C42">
        <w:t xml:space="preserve"> in the base codebook </w:t>
      </w:r>
      <w:r w:rsidRPr="006E5C42">
        <w:rPr>
          <w:i/>
        </w:rPr>
        <w:t>Q</w:t>
      </w:r>
      <w:r w:rsidRPr="006E5C42">
        <w:rPr>
          <w:vertAlign w:val="subscript"/>
        </w:rPr>
        <w:t>3</w:t>
      </w:r>
      <w:r w:rsidRPr="006E5C42">
        <w:t xml:space="preserve"> (respectively </w:t>
      </w:r>
      <w:r w:rsidRPr="006E5C42">
        <w:rPr>
          <w:i/>
        </w:rPr>
        <w:t>Q</w:t>
      </w:r>
      <w:r w:rsidRPr="006E5C42">
        <w:rPr>
          <w:vertAlign w:val="subscript"/>
        </w:rPr>
        <w:t>4</w:t>
      </w:r>
      <w:r w:rsidRPr="006E5C42">
        <w:t>);</w:t>
      </w:r>
    </w:p>
    <w:p w:rsidR="00BC3D81" w:rsidRPr="006E5C42" w:rsidRDefault="00BC3D81" w:rsidP="00BC3D81">
      <w:pPr>
        <w:pStyle w:val="enumlev1"/>
      </w:pPr>
      <w:r w:rsidRPr="006E5C42">
        <w:rPr>
          <w:bCs/>
          <w:lang w:eastAsia="zh-CN"/>
        </w:rPr>
        <w:t>–</w:t>
      </w:r>
      <w:r w:rsidRPr="006E5C42">
        <w:rPr>
          <w:bCs/>
          <w:lang w:eastAsia="zh-CN"/>
        </w:rPr>
        <w:tab/>
      </w:r>
      <w:r w:rsidRPr="006E5C42">
        <w:t>8</w:t>
      </w:r>
      <w:r w:rsidRPr="00833557">
        <w:rPr>
          <w:position w:val="-14"/>
        </w:rPr>
        <w:object w:dxaOrig="260" w:dyaOrig="400">
          <v:shape id="_x0000_i1719" type="#_x0000_t75" style="width:12pt;height:20pt" o:ole="">
            <v:imagedata r:id="rId1301" o:title=""/>
          </v:shape>
          <o:OLEObject Type="Embed" ProgID="Equation.DSMT4" ShapeID="_x0000_i1719" DrawAspect="Content" ObjectID="_1428132616" r:id="rId1312"/>
        </w:object>
      </w:r>
      <w:r w:rsidRPr="006E5C42">
        <w:rPr>
          <w:i/>
          <w:iCs/>
        </w:rPr>
        <w:t xml:space="preserve"> </w:t>
      </w:r>
      <w:r w:rsidRPr="006E5C42">
        <w:rPr>
          <w:iCs/>
        </w:rPr>
        <w:t xml:space="preserve">bits </w:t>
      </w:r>
      <w:r w:rsidRPr="006E5C42">
        <w:t xml:space="preserve">are required to index the 8-dimensional point </w:t>
      </w:r>
      <w:r w:rsidRPr="006E5C42">
        <w:rPr>
          <w:b/>
        </w:rPr>
        <w:t>v</w:t>
      </w:r>
      <w:r w:rsidRPr="006E5C42">
        <w:rPr>
          <w:i/>
          <w:iCs/>
          <w:vertAlign w:val="subscript"/>
        </w:rPr>
        <w:t>j</w:t>
      </w:r>
      <w:r w:rsidRPr="006E5C42">
        <w:rPr>
          <w:b/>
        </w:rPr>
        <w:t xml:space="preserve"> </w:t>
      </w:r>
      <w:r w:rsidRPr="006E5C42">
        <w:t xml:space="preserve">in the Voronoi extension of order </w:t>
      </w:r>
      <w:r w:rsidRPr="00833557">
        <w:rPr>
          <w:position w:val="-14"/>
        </w:rPr>
        <w:object w:dxaOrig="260" w:dyaOrig="400">
          <v:shape id="_x0000_i1720" type="#_x0000_t75" style="width:12pt;height:20pt" o:ole="">
            <v:imagedata r:id="rId1301" o:title=""/>
          </v:shape>
          <o:OLEObject Type="Embed" ProgID="Equation.DSMT4" ShapeID="_x0000_i1720" DrawAspect="Content" ObjectID="_1428132617" r:id="rId1313"/>
        </w:object>
      </w:r>
      <w:r w:rsidRPr="006E5C42">
        <w:t>;</w:t>
      </w:r>
    </w:p>
    <w:p w:rsidR="00BC3D81" w:rsidRPr="006E5C42" w:rsidRDefault="00BC3D81" w:rsidP="00BC3D81">
      <w:pPr>
        <w:pStyle w:val="enumlev1"/>
      </w:pPr>
      <w:r w:rsidRPr="006E5C42">
        <w:rPr>
          <w:bCs/>
          <w:lang w:eastAsia="zh-CN"/>
        </w:rPr>
        <w:t>–</w:t>
      </w:r>
      <w:r w:rsidRPr="006E5C42">
        <w:rPr>
          <w:bCs/>
          <w:lang w:eastAsia="zh-CN"/>
        </w:rPr>
        <w:tab/>
      </w:r>
      <w:r w:rsidRPr="006E5C42">
        <w:t>thus, 5</w:t>
      </w:r>
      <w:r w:rsidRPr="006E5C42">
        <w:rPr>
          <w:i/>
        </w:rPr>
        <w:t>n</w:t>
      </w:r>
      <w:r w:rsidRPr="006E5C42">
        <w:rPr>
          <w:i/>
          <w:vertAlign w:val="subscript"/>
        </w:rPr>
        <w:t>j</w:t>
      </w:r>
      <w:r w:rsidRPr="006E5C42">
        <w:t xml:space="preserve"> bits are used in total.</w:t>
      </w:r>
    </w:p>
    <w:p w:rsidR="00BC3D81" w:rsidRPr="006E5C42" w:rsidRDefault="00BC3D81" w:rsidP="00BC3D81">
      <w:pPr>
        <w:rPr>
          <w:rFonts w:eastAsia="SimSun"/>
          <w:szCs w:val="24"/>
          <w:lang w:eastAsia="zh-CN"/>
        </w:rPr>
      </w:pPr>
      <w:r w:rsidRPr="006E5C42">
        <w:t xml:space="preserve">In the codebook number encoding, a simple bit overflow check is performed: in case when the last AVQ coded sub-band of the spectrum </w:t>
      </w:r>
      <w:r w:rsidRPr="006E5C42">
        <w:rPr>
          <w:i/>
          <w:iCs/>
        </w:rPr>
        <w:t>S'</w:t>
      </w:r>
      <w:r w:rsidRPr="006E5C42">
        <w:t>(</w:t>
      </w:r>
      <w:r w:rsidRPr="006E5C42">
        <w:rPr>
          <w:i/>
          <w:iCs/>
        </w:rPr>
        <w:t>k</w:t>
      </w:r>
      <w:r w:rsidRPr="006E5C42">
        <w:t>)</w:t>
      </w:r>
      <w:r w:rsidRPr="006E5C42">
        <w:rPr>
          <w:lang w:eastAsia="zh-CN"/>
        </w:rPr>
        <w:t xml:space="preserve"> is quantized, </w:t>
      </w:r>
      <w:r w:rsidRPr="006E5C42">
        <w:rPr>
          <w:i/>
        </w:rPr>
        <w:t>n</w:t>
      </w:r>
      <w:r w:rsidRPr="006E5C42">
        <w:rPr>
          <w:i/>
          <w:vertAlign w:val="subscript"/>
        </w:rPr>
        <w:t>j</w:t>
      </w:r>
      <w:r w:rsidRPr="006E5C42">
        <w:rPr>
          <w:i/>
        </w:rPr>
        <w:t> </w:t>
      </w:r>
      <w:r w:rsidRPr="006E5C42">
        <w:t>&gt; 0</w:t>
      </w:r>
      <w:r w:rsidRPr="006E5C42">
        <w:rPr>
          <w:lang w:eastAsia="zh-CN"/>
        </w:rPr>
        <w:t xml:space="preserve"> and only </w:t>
      </w:r>
      <w:r w:rsidRPr="006E5C42">
        <w:t>5</w:t>
      </w:r>
      <w:r w:rsidRPr="006E5C42">
        <w:rPr>
          <w:i/>
        </w:rPr>
        <w:t>n</w:t>
      </w:r>
      <w:r w:rsidRPr="006E5C42">
        <w:rPr>
          <w:i/>
          <w:vertAlign w:val="subscript"/>
        </w:rPr>
        <w:t>j</w:t>
      </w:r>
      <w:r w:rsidRPr="006E5C42">
        <w:t xml:space="preserve"> – 1 bits are available for the quantization, the terminating </w:t>
      </w:r>
      <w:r w:rsidRPr="006E5C42">
        <w:rPr>
          <w:szCs w:val="24"/>
        </w:rPr>
        <w:t xml:space="preserve">"0" in the codebook number coding is not </w:t>
      </w:r>
      <w:r w:rsidRPr="006E5C42">
        <w:rPr>
          <w:rFonts w:eastAsia="SimSun"/>
          <w:szCs w:val="24"/>
          <w:lang w:eastAsia="zh-CN"/>
        </w:rPr>
        <w:t>encod</w:t>
      </w:r>
      <w:r w:rsidRPr="006E5C42">
        <w:rPr>
          <w:szCs w:val="24"/>
        </w:rPr>
        <w:t>ed. At the decoder, the same bit overflow check enables the right decoding of the codebook number in this sub-band.</w:t>
      </w:r>
    </w:p>
    <w:p w:rsidR="00BC3D81" w:rsidRPr="006E5C42" w:rsidRDefault="00BC3D81" w:rsidP="00BC3D81">
      <w:pPr>
        <w:pStyle w:val="Heading5"/>
      </w:pPr>
      <w:r w:rsidRPr="006E5C42">
        <w:t>B.6.7.10.2</w:t>
      </w:r>
      <w:r w:rsidRPr="006E5C42">
        <w:tab/>
      </w:r>
      <w:r w:rsidRPr="006E5C42">
        <w:tab/>
        <w:t xml:space="preserve">Quantization with </w:t>
      </w:r>
      <w:r w:rsidRPr="006E5C42">
        <w:rPr>
          <w:i/>
        </w:rPr>
        <w:t>RE</w:t>
      </w:r>
      <w:r w:rsidRPr="006E5C42">
        <w:rPr>
          <w:vertAlign w:val="subscript"/>
        </w:rPr>
        <w:t>8</w:t>
      </w:r>
      <w:r w:rsidRPr="006E5C42">
        <w:t xml:space="preserve"> lattice</w:t>
      </w:r>
    </w:p>
    <w:p w:rsidR="00BC3D81" w:rsidRPr="006E5C42" w:rsidRDefault="00BC3D81" w:rsidP="00BC3D81">
      <w:r w:rsidRPr="006E5C42">
        <w:t xml:space="preserve">In lattice quantization, the operation of finding the nearest neighbour of the input spectrum </w:t>
      </w:r>
      <w:r w:rsidRPr="006E5C42">
        <w:rPr>
          <w:i/>
          <w:iCs/>
        </w:rPr>
        <w:t>S'</w:t>
      </w:r>
      <w:r w:rsidRPr="006E5C42">
        <w:t>(</w:t>
      </w:r>
      <w:r w:rsidRPr="006E5C42">
        <w:rPr>
          <w:i/>
          <w:iCs/>
        </w:rPr>
        <w:t>k</w:t>
      </w:r>
      <w:r w:rsidRPr="006E5C42">
        <w:t xml:space="preserve">) among all codebook points is reduced to a few simple operations, involving rounding the components of spectrum </w:t>
      </w:r>
      <w:r w:rsidRPr="006E5C42">
        <w:rPr>
          <w:i/>
          <w:iCs/>
        </w:rPr>
        <w:t>S'</w:t>
      </w:r>
      <w:r w:rsidRPr="006E5C42">
        <w:t>(</w:t>
      </w:r>
      <w:r w:rsidRPr="006E5C42">
        <w:rPr>
          <w:i/>
          <w:iCs/>
        </w:rPr>
        <w:t>k</w:t>
      </w:r>
      <w:r w:rsidRPr="006E5C42">
        <w:t>)</w:t>
      </w:r>
      <w:r w:rsidRPr="006E5C42">
        <w:rPr>
          <w:i/>
        </w:rPr>
        <w:t xml:space="preserve"> </w:t>
      </w:r>
      <w:r w:rsidRPr="006E5C42">
        <w:t xml:space="preserve">and verifying a few constraints. Hence, no exhaustive search is carried out as in stochastic quantization, which uses stored tables. Once the best lattice codebook point is determined, further calculations are also necessary to compute the index that will be sent to the decoder. The larger the components of the input spectrum </w:t>
      </w:r>
      <w:r w:rsidRPr="006E5C42">
        <w:rPr>
          <w:i/>
          <w:iCs/>
        </w:rPr>
        <w:t>S'</w:t>
      </w:r>
      <w:r w:rsidRPr="006E5C42">
        <w:t>(</w:t>
      </w:r>
      <w:r w:rsidRPr="006E5C42">
        <w:rPr>
          <w:i/>
          <w:iCs/>
        </w:rPr>
        <w:t>k</w:t>
      </w:r>
      <w:r w:rsidRPr="006E5C42">
        <w:t>), the more bits will be required to encode the index of its nearest neighbour in the lattice codebook. Hence, to remain within a pre-defined bit-budget, a gain-shape approach has to be used, where the input spectrum is first scaled down by the AVQ gain, then each 8-dimensional block of spectrum coefficients is quantized in the lattice and finally scaled up again to produce the quantized spectrum.</w:t>
      </w:r>
    </w:p>
    <w:p w:rsidR="00BC3D81" w:rsidRPr="006E5C42" w:rsidRDefault="00BC3D81" w:rsidP="00BC3D81">
      <w:pPr>
        <w:pStyle w:val="Heading6"/>
      </w:pPr>
      <w:r w:rsidRPr="006E5C42">
        <w:t>B.6.7.10.2.1</w:t>
      </w:r>
      <w:r w:rsidRPr="006E5C42">
        <w:tab/>
        <w:t>AVQ gain estimation</w:t>
      </w:r>
    </w:p>
    <w:p w:rsidR="00BC3D81" w:rsidRPr="006E5C42" w:rsidRDefault="00BC3D81" w:rsidP="00BC3D81">
      <w:r w:rsidRPr="006E5C42">
        <w:t>Prior to the quantization (nearest neighbour search and indexation of the nearest neighbour), the input spectrum has to be scaled down to ensure that the total bit consumption will remain within the available bit-budget (36</w:t>
      </w:r>
      <w:r w:rsidRPr="006E5C42">
        <w:rPr>
          <w:rFonts w:eastAsia="SimSun"/>
          <w:lang w:eastAsia="zh-CN"/>
        </w:rPr>
        <w:t xml:space="preserve"> bits</w:t>
      </w:r>
      <w:r w:rsidRPr="006E5C42">
        <w:t xml:space="preserve"> in SWBL1, and 40</w:t>
      </w:r>
      <w:r w:rsidRPr="006E5C42">
        <w:rPr>
          <w:rFonts w:eastAsia="SimSun"/>
          <w:lang w:eastAsia="zh-CN"/>
        </w:rPr>
        <w:t xml:space="preserve"> bits</w:t>
      </w:r>
      <w:r w:rsidRPr="006E5C42">
        <w:t xml:space="preserve"> in SWBL2).</w:t>
      </w:r>
    </w:p>
    <w:p w:rsidR="00BC3D81" w:rsidRPr="006E5C42" w:rsidRDefault="00BC3D81" w:rsidP="00BC3D81">
      <w:r w:rsidRPr="006E5C42">
        <w:t>As there is a high correlation between the AVQ gain and the SWBL0 global gain, the quantized SWBL0 global gain is used to multiply each block of the encoded spectrum.</w:t>
      </w:r>
    </w:p>
    <w:p w:rsidR="00BC3D81" w:rsidRPr="006E5C42" w:rsidRDefault="00BC3D81" w:rsidP="00BC3D81">
      <w:r w:rsidRPr="006E5C42">
        <w:t xml:space="preserve">A first estimation of the total bit-budget </w:t>
      </w:r>
      <w:r w:rsidRPr="006E5C42">
        <w:rPr>
          <w:i/>
          <w:iCs/>
        </w:rPr>
        <w:t>nbits</w:t>
      </w:r>
      <w:r w:rsidRPr="006E5C42">
        <w:t xml:space="preserve"> without scaling (i.e., with an AVQ gain equal to 1) is performed: </w:t>
      </w:r>
    </w:p>
    <w:tbl>
      <w:tblPr>
        <w:tblW w:w="9639" w:type="dxa"/>
        <w:jc w:val="center"/>
        <w:tblLook w:val="01E0" w:firstRow="1" w:lastRow="1" w:firstColumn="1" w:lastColumn="1" w:noHBand="0" w:noVBand="0"/>
      </w:tblPr>
      <w:tblGrid>
        <w:gridCol w:w="8424"/>
        <w:gridCol w:w="1215"/>
      </w:tblGrid>
      <w:tr w:rsidR="00BC3D81" w:rsidRPr="006E5C42" w:rsidTr="00BC3D81">
        <w:trPr>
          <w:jc w:val="center"/>
        </w:trPr>
        <w:tc>
          <w:tcPr>
            <w:tcW w:w="8424" w:type="dxa"/>
            <w:vAlign w:val="center"/>
          </w:tcPr>
          <w:p w:rsidR="00BC3D81" w:rsidRPr="006E5C42" w:rsidRDefault="00BC3D81" w:rsidP="00BC3D81">
            <w:pPr>
              <w:pStyle w:val="Equation"/>
              <w:jc w:val="center"/>
            </w:pPr>
            <w:r w:rsidRPr="00833557">
              <w:rPr>
                <w:position w:val="-36"/>
              </w:rPr>
              <w:object w:dxaOrig="1320" w:dyaOrig="620">
                <v:shape id="_x0000_i1721" type="#_x0000_t75" style="width:66.3pt;height:30.85pt" o:ole="">
                  <v:imagedata r:id="rId1314" o:title=""/>
                </v:shape>
                <o:OLEObject Type="Embed" ProgID="Equation.3" ShapeID="_x0000_i1721" DrawAspect="Content" ObjectID="_1428132618" r:id="rId1315"/>
              </w:object>
            </w:r>
          </w:p>
        </w:tc>
        <w:tc>
          <w:tcPr>
            <w:tcW w:w="1215" w:type="dxa"/>
            <w:vAlign w:val="center"/>
          </w:tcPr>
          <w:p w:rsidR="00BC3D81" w:rsidRPr="006E5C42" w:rsidRDefault="00BC3D81" w:rsidP="00BC3D81">
            <w:pPr>
              <w:pStyle w:val="Equation"/>
              <w:jc w:val="right"/>
              <w:rPr>
                <w:rFonts w:eastAsia="SimSun"/>
                <w:szCs w:val="21"/>
                <w:lang w:eastAsia="zh-CN"/>
              </w:rPr>
            </w:pPr>
            <w:r w:rsidRPr="006E5C42">
              <w:rPr>
                <w:rFonts w:eastAsia="SimSun"/>
                <w:szCs w:val="21"/>
                <w:lang w:eastAsia="zh-CN"/>
              </w:rPr>
              <w:t>(B.6-113)</w:t>
            </w:r>
          </w:p>
        </w:tc>
      </w:tr>
    </w:tbl>
    <w:p w:rsidR="00BC3D81" w:rsidRPr="006E5C42" w:rsidRDefault="00BC3D81" w:rsidP="00BC3D81">
      <w:pPr>
        <w:keepNext/>
        <w:keepLines/>
      </w:pPr>
      <w:r w:rsidRPr="006E5C42">
        <w:t xml:space="preserve">where </w:t>
      </w:r>
      <w:r w:rsidRPr="006E5C42">
        <w:rPr>
          <w:i/>
        </w:rPr>
        <w:t>R</w:t>
      </w:r>
      <w:r w:rsidRPr="006E5C42">
        <w:rPr>
          <w:i/>
          <w:vertAlign w:val="subscript"/>
        </w:rPr>
        <w:t>j</w:t>
      </w:r>
      <w:r w:rsidRPr="006E5C42">
        <w:t xml:space="preserve"> is a first estimate of the bit budget to encode the sub-band </w:t>
      </w:r>
      <w:r w:rsidRPr="006E5C42">
        <w:rPr>
          <w:i/>
        </w:rPr>
        <w:t>j</w:t>
      </w:r>
      <w:r w:rsidRPr="006E5C42">
        <w:t xml:space="preserve"> given by:</w:t>
      </w:r>
    </w:p>
    <w:tbl>
      <w:tblPr>
        <w:tblW w:w="9639" w:type="dxa"/>
        <w:jc w:val="center"/>
        <w:tblLook w:val="01E0" w:firstRow="1" w:lastRow="1" w:firstColumn="1" w:lastColumn="1" w:noHBand="0" w:noVBand="0"/>
      </w:tblPr>
      <w:tblGrid>
        <w:gridCol w:w="8400"/>
        <w:gridCol w:w="1239"/>
      </w:tblGrid>
      <w:tr w:rsidR="00BC3D81" w:rsidRPr="006E5C42" w:rsidTr="00BC3D81">
        <w:trPr>
          <w:trHeight w:val="929"/>
          <w:jc w:val="center"/>
        </w:trPr>
        <w:tc>
          <w:tcPr>
            <w:tcW w:w="8400" w:type="dxa"/>
            <w:vAlign w:val="center"/>
          </w:tcPr>
          <w:p w:rsidR="00BC3D81" w:rsidRPr="006E5C42" w:rsidRDefault="00BC3D81" w:rsidP="00BC3D81">
            <w:pPr>
              <w:pStyle w:val="Equation"/>
              <w:jc w:val="center"/>
              <w:rPr>
                <w:rFonts w:eastAsia="SimSun"/>
                <w:lang w:eastAsia="zh-CN"/>
              </w:rPr>
            </w:pPr>
            <w:r w:rsidRPr="00833557">
              <w:object w:dxaOrig="1660" w:dyaOrig="760">
                <v:shape id="_x0000_i1722" type="#_x0000_t75" style="width:83.45pt;height:38.85pt" o:ole="">
                  <v:imagedata r:id="rId1316" o:title=""/>
                </v:shape>
                <o:OLEObject Type="Embed" ProgID="Equation.DSMT4" ShapeID="_x0000_i1722" DrawAspect="Content" ObjectID="_1428132619" r:id="rId1317"/>
              </w:object>
            </w:r>
          </w:p>
        </w:tc>
        <w:tc>
          <w:tcPr>
            <w:tcW w:w="1239" w:type="dxa"/>
            <w:vAlign w:val="center"/>
          </w:tcPr>
          <w:p w:rsidR="00BC3D81" w:rsidRPr="006E5C42" w:rsidRDefault="00BC3D81" w:rsidP="00BC3D81">
            <w:pPr>
              <w:pStyle w:val="Equation"/>
              <w:jc w:val="right"/>
              <w:rPr>
                <w:szCs w:val="21"/>
              </w:rPr>
            </w:pPr>
            <w:r w:rsidRPr="006E5C42">
              <w:rPr>
                <w:szCs w:val="21"/>
              </w:rPr>
              <w:t>(B.6-114)</w:t>
            </w:r>
          </w:p>
        </w:tc>
      </w:tr>
    </w:tbl>
    <w:p w:rsidR="00BC3D81" w:rsidRPr="006E5C42" w:rsidRDefault="00BC3D81" w:rsidP="00BC3D81">
      <w:r w:rsidRPr="006E5C42">
        <w:t xml:space="preserve">with </w:t>
      </w:r>
      <w:r w:rsidRPr="006E5C42">
        <w:rPr>
          <w:i/>
          <w:iCs/>
        </w:rPr>
        <w:t>E</w:t>
      </w:r>
      <w:r w:rsidRPr="006E5C42">
        <w:rPr>
          <w:i/>
          <w:iCs/>
          <w:vertAlign w:val="subscript"/>
        </w:rPr>
        <w:t>j</w:t>
      </w:r>
      <w:r w:rsidRPr="006E5C42">
        <w:t xml:space="preserve"> being the energy (with a lower limit set to 2) of each sub-band </w:t>
      </w:r>
      <w:r w:rsidRPr="006E5C42">
        <w:rPr>
          <w:position w:val="-10"/>
        </w:rPr>
        <w:object w:dxaOrig="660" w:dyaOrig="320">
          <v:shape id="_x0000_i1723" type="#_x0000_t75" style="width:32.55pt;height:16pt" o:ole="">
            <v:imagedata r:id="rId1318" o:title=""/>
          </v:shape>
          <o:OLEObject Type="Embed" ProgID="Equation.DSMT4" ShapeID="_x0000_i1723" DrawAspect="Content" ObjectID="_1428132620" r:id="rId1319"/>
        </w:object>
      </w:r>
      <w:r w:rsidRPr="006E5C42">
        <w:t>:</w:t>
      </w:r>
    </w:p>
    <w:tbl>
      <w:tblPr>
        <w:tblW w:w="9639" w:type="dxa"/>
        <w:jc w:val="center"/>
        <w:tblLook w:val="01E0" w:firstRow="1" w:lastRow="1" w:firstColumn="1" w:lastColumn="1" w:noHBand="0" w:noVBand="0"/>
      </w:tblPr>
      <w:tblGrid>
        <w:gridCol w:w="8400"/>
        <w:gridCol w:w="1239"/>
      </w:tblGrid>
      <w:tr w:rsidR="00BC3D81" w:rsidRPr="006E5C42" w:rsidTr="00BC3D81">
        <w:trPr>
          <w:jc w:val="center"/>
        </w:trPr>
        <w:tc>
          <w:tcPr>
            <w:tcW w:w="8400" w:type="dxa"/>
            <w:vAlign w:val="center"/>
          </w:tcPr>
          <w:p w:rsidR="00BC3D81" w:rsidRPr="006E5C42" w:rsidRDefault="00BC3D81" w:rsidP="00BC3D81">
            <w:pPr>
              <w:pStyle w:val="Equation"/>
              <w:jc w:val="center"/>
              <w:rPr>
                <w:rFonts w:eastAsia="SimSun"/>
                <w:lang w:eastAsia="zh-CN"/>
              </w:rPr>
            </w:pPr>
            <w:r w:rsidRPr="00833557">
              <w:object w:dxaOrig="2880" w:dyaOrig="720">
                <v:shape id="_x0000_i1724" type="#_x0000_t75" style="width:2in;height:36.55pt" o:ole="">
                  <v:imagedata r:id="rId1320" o:title=""/>
                </v:shape>
                <o:OLEObject Type="Embed" ProgID="Equation.DSMT4" ShapeID="_x0000_i1724" DrawAspect="Content" ObjectID="_1428132621" r:id="rId1321"/>
              </w:object>
            </w:r>
          </w:p>
        </w:tc>
        <w:tc>
          <w:tcPr>
            <w:tcW w:w="1239" w:type="dxa"/>
            <w:vAlign w:val="center"/>
          </w:tcPr>
          <w:p w:rsidR="00BC3D81" w:rsidRPr="006E5C42" w:rsidRDefault="00BC3D81" w:rsidP="00BC3D81">
            <w:pPr>
              <w:pStyle w:val="Equation"/>
              <w:jc w:val="right"/>
              <w:rPr>
                <w:szCs w:val="21"/>
              </w:rPr>
            </w:pPr>
            <w:r w:rsidRPr="006E5C42">
              <w:rPr>
                <w:szCs w:val="21"/>
              </w:rPr>
              <w:t>(B.6-115)</w:t>
            </w:r>
          </w:p>
        </w:tc>
      </w:tr>
    </w:tbl>
    <w:p w:rsidR="00BC3D81" w:rsidRPr="006E5C42" w:rsidRDefault="00BC3D81" w:rsidP="00BC3D81">
      <w:r w:rsidRPr="006E5C42">
        <w:t xml:space="preserve">Constant </w:t>
      </w:r>
      <w:r w:rsidRPr="006E5C42">
        <w:rPr>
          <w:i/>
        </w:rPr>
        <w:t>β</w:t>
      </w:r>
      <w:r w:rsidRPr="006E5C42">
        <w:rPr>
          <w:i/>
          <w:vertAlign w:val="subscript"/>
        </w:rPr>
        <w:t>avq</w:t>
      </w:r>
      <w:r w:rsidRPr="006E5C42">
        <w:t xml:space="preserve"> used in</w:t>
      </w:r>
      <w:r w:rsidRPr="006E5C42">
        <w:rPr>
          <w:rFonts w:eastAsia="SimSun"/>
          <w:lang w:eastAsia="zh-CN"/>
        </w:rPr>
        <w:t xml:space="preserve"> Equations (B.6-85) and (B.6-95) </w:t>
      </w:r>
      <w:r w:rsidRPr="006E5C42">
        <w:t xml:space="preserve">causes sub-band energies </w:t>
      </w:r>
      <w:r w:rsidRPr="006E5C42">
        <w:rPr>
          <w:i/>
          <w:iCs/>
        </w:rPr>
        <w:t>E</w:t>
      </w:r>
      <w:r w:rsidRPr="006E5C42">
        <w:rPr>
          <w:i/>
          <w:iCs/>
          <w:vertAlign w:val="subscript"/>
        </w:rPr>
        <w:t>j</w:t>
      </w:r>
      <w:r w:rsidRPr="006E5C42">
        <w:t xml:space="preserve"> to be too large to ensure that the total bit consumption (</w:t>
      </w:r>
      <w:r w:rsidRPr="006E5C42">
        <w:rPr>
          <w:i/>
          <w:iCs/>
        </w:rPr>
        <w:t>nbits</w:t>
      </w:r>
      <w:r w:rsidRPr="006E5C42">
        <w:t xml:space="preserve">) remains within the available bit-budget. Hence, it is necessary to estimate an AVQ gain so that the quantization of scaled down spectrum </w:t>
      </w:r>
      <w:r w:rsidRPr="006E5C42">
        <w:rPr>
          <w:position w:val="-12"/>
          <w:lang w:eastAsia="zh-CN"/>
        </w:rPr>
        <w:object w:dxaOrig="820" w:dyaOrig="360">
          <v:shape id="_x0000_i1725" type="#_x0000_t75" style="width:40.55pt;height:18.85pt" o:ole="">
            <v:imagedata r:id="rId1322" o:title=""/>
          </v:shape>
          <o:OLEObject Type="Embed" ProgID="Equation.DSMT4" ShapeID="_x0000_i1725" DrawAspect="Content" ObjectID="_1428132622" r:id="rId1323"/>
        </w:object>
      </w:r>
      <w:r w:rsidRPr="006E5C42">
        <w:t xml:space="preserve"> in the </w:t>
      </w:r>
      <w:r w:rsidRPr="0062267A">
        <w:rPr>
          <w:i/>
        </w:rPr>
        <w:t>RE</w:t>
      </w:r>
      <w:r w:rsidRPr="006E5C42">
        <w:rPr>
          <w:vertAlign w:val="subscript"/>
        </w:rPr>
        <w:t>8</w:t>
      </w:r>
      <w:r w:rsidRPr="006E5C42">
        <w:t xml:space="preserve"> lattice will produce a set of parameters that stay within the bit-budget.</w:t>
      </w:r>
    </w:p>
    <w:p w:rsidR="00BC3D81" w:rsidRPr="006E5C42" w:rsidRDefault="00BC3D81" w:rsidP="00BC3D81">
      <w:r w:rsidRPr="006E5C42">
        <w:t>This gain estimation is performed in the iterative procedure described below.</w:t>
      </w:r>
    </w:p>
    <w:p w:rsidR="00BC3D81" w:rsidRPr="006E5C42" w:rsidRDefault="00BC3D81" w:rsidP="00BC3D81">
      <w:pPr>
        <w:rPr>
          <w:rFonts w:eastAsia="SimSun"/>
          <w:lang w:eastAsia="zh-CN"/>
        </w:rPr>
      </w:pPr>
      <w:r w:rsidRPr="006E5C42">
        <w:t>Let NB_BITS (36 or 40) be the number of bits available for the quantization process, and NB_SBANDS the number of 8-dimensional sub-bands to be quantized (i.e., 3 or 4):</w:t>
      </w:r>
    </w:p>
    <w:tbl>
      <w:tblPr>
        <w:tblW w:w="9639" w:type="dxa"/>
        <w:tblInd w:w="108" w:type="dxa"/>
        <w:tblLook w:val="01E0" w:firstRow="1" w:lastRow="1" w:firstColumn="1" w:lastColumn="1" w:noHBand="0" w:noVBand="0"/>
      </w:tblPr>
      <w:tblGrid>
        <w:gridCol w:w="8931"/>
        <w:gridCol w:w="708"/>
      </w:tblGrid>
      <w:tr w:rsidR="00BC3D81" w:rsidRPr="006E5C42" w:rsidTr="00BC3D81">
        <w:tc>
          <w:tcPr>
            <w:tcW w:w="8931" w:type="dxa"/>
            <w:vAlign w:val="center"/>
          </w:tcPr>
          <w:p w:rsidR="00BC3D81" w:rsidRPr="006E5C42" w:rsidRDefault="00BC3D81" w:rsidP="00BC3D81">
            <w:r w:rsidRPr="006E5C42">
              <w:rPr>
                <w:iCs/>
              </w:rPr>
              <w:tab/>
              <w:t>Initialization:</w:t>
            </w:r>
          </w:p>
          <w:p w:rsidR="00BC3D81" w:rsidRPr="006E5C42" w:rsidRDefault="00BC3D81" w:rsidP="00BC3D81">
            <w:r w:rsidRPr="006E5C42">
              <w:rPr>
                <w:i/>
              </w:rPr>
              <w:tab/>
            </w:r>
            <w:r w:rsidRPr="006E5C42">
              <w:rPr>
                <w:i/>
              </w:rPr>
              <w:tab/>
              <w:t>fac</w:t>
            </w:r>
            <w:r w:rsidRPr="006E5C42">
              <w:t xml:space="preserve"> = 128,</w:t>
            </w:r>
          </w:p>
          <w:p w:rsidR="00BC3D81" w:rsidRPr="006E5C42" w:rsidRDefault="00BC3D81" w:rsidP="00BC3D81">
            <w:r w:rsidRPr="006E5C42">
              <w:rPr>
                <w:i/>
              </w:rPr>
              <w:tab/>
            </w:r>
            <w:r w:rsidRPr="006E5C42">
              <w:rPr>
                <w:i/>
              </w:rPr>
              <w:tab/>
              <w:t>offset</w:t>
            </w:r>
            <w:r w:rsidRPr="006E5C42">
              <w:t xml:space="preserve"> = 0,</w:t>
            </w:r>
          </w:p>
          <w:p w:rsidR="00BC3D81" w:rsidRPr="006E5C42" w:rsidRDefault="00BC3D81" w:rsidP="00BC3D81">
            <w:r w:rsidRPr="006E5C42">
              <w:rPr>
                <w:i/>
              </w:rPr>
              <w:tab/>
            </w:r>
            <w:r w:rsidRPr="006E5C42">
              <w:rPr>
                <w:i/>
              </w:rPr>
              <w:tab/>
              <w:t>nbits</w:t>
            </w:r>
            <w:r w:rsidRPr="006E5C42">
              <w:rPr>
                <w:i/>
                <w:vertAlign w:val="subscript"/>
              </w:rPr>
              <w:t>max</w:t>
            </w:r>
            <w:r w:rsidRPr="006E5C42">
              <w:t xml:space="preserve"> = 0.95 (NB_BITS – NB_SBANDS)</w:t>
            </w:r>
          </w:p>
          <w:p w:rsidR="00BC3D81" w:rsidRPr="006E5C42" w:rsidRDefault="00BC3D81" w:rsidP="00BC3D81">
            <w:r w:rsidRPr="006E5C42">
              <w:tab/>
              <w:t xml:space="preserve">for </w:t>
            </w:r>
            <w:r w:rsidRPr="006E5C42">
              <w:rPr>
                <w:i/>
              </w:rPr>
              <w:t>i </w:t>
            </w:r>
            <w:r w:rsidRPr="006E5C42">
              <w:t>= 1:10</w:t>
            </w:r>
          </w:p>
          <w:p w:rsidR="00BC3D81" w:rsidRPr="006E5C42" w:rsidRDefault="00BC3D81" w:rsidP="00BC3D81">
            <w:pPr>
              <w:rPr>
                <w:i/>
              </w:rPr>
            </w:pPr>
            <w:r w:rsidRPr="006E5C42">
              <w:rPr>
                <w:i/>
              </w:rPr>
              <w:tab/>
            </w:r>
            <w:r w:rsidRPr="006E5C42">
              <w:rPr>
                <w:i/>
              </w:rPr>
              <w:tab/>
              <w:t>offset</w:t>
            </w:r>
            <w:r w:rsidRPr="006E5C42">
              <w:t xml:space="preserve"> = </w:t>
            </w:r>
            <w:r w:rsidRPr="006E5C42">
              <w:rPr>
                <w:i/>
              </w:rPr>
              <w:t>offset</w:t>
            </w:r>
            <w:r w:rsidRPr="006E5C42">
              <w:t xml:space="preserve"> + </w:t>
            </w:r>
            <w:r w:rsidRPr="006E5C42">
              <w:rPr>
                <w:i/>
              </w:rPr>
              <w:t>fac</w:t>
            </w:r>
          </w:p>
          <w:p w:rsidR="00BC3D81" w:rsidRPr="006E5C42" w:rsidRDefault="00BC3D81" w:rsidP="00BC3D81">
            <w:r w:rsidRPr="006E5C42">
              <w:tab/>
            </w:r>
            <w:r w:rsidRPr="006E5C42">
              <w:tab/>
            </w:r>
            <w:r w:rsidRPr="006E5C42">
              <w:rPr>
                <w:position w:val="-30"/>
              </w:rPr>
              <w:object w:dxaOrig="3460" w:dyaOrig="720">
                <v:shape id="_x0000_i1726" type="#_x0000_t75" style="width:172pt;height:36.55pt" o:ole="">
                  <v:imagedata r:id="rId1324" o:title=""/>
                </v:shape>
                <o:OLEObject Type="Embed" ProgID="Equation.DSMT4" ShapeID="_x0000_i1726" DrawAspect="Content" ObjectID="_1428132623" r:id="rId1325"/>
              </w:object>
            </w:r>
          </w:p>
          <w:p w:rsidR="00BC3D81" w:rsidRPr="006E5C42" w:rsidRDefault="00BC3D81" w:rsidP="00BC3D81">
            <w:r w:rsidRPr="0062267A">
              <w:tab/>
            </w:r>
            <w:r w:rsidRPr="0062267A">
              <w:tab/>
              <w:t xml:space="preserve">if </w:t>
            </w:r>
            <w:r w:rsidRPr="006E5C42">
              <w:rPr>
                <w:i/>
              </w:rPr>
              <w:t>nbits</w:t>
            </w:r>
            <w:r w:rsidRPr="006E5C42">
              <w:t xml:space="preserve"> ≤ </w:t>
            </w:r>
            <w:r w:rsidRPr="006E5C42">
              <w:rPr>
                <w:i/>
              </w:rPr>
              <w:t>nbits</w:t>
            </w:r>
            <w:r w:rsidRPr="006E5C42">
              <w:rPr>
                <w:i/>
                <w:vertAlign w:val="subscript"/>
              </w:rPr>
              <w:t>max</w:t>
            </w:r>
            <w:r w:rsidRPr="006E5C42">
              <w:t>, then</w:t>
            </w:r>
          </w:p>
          <w:p w:rsidR="00BC3D81" w:rsidRPr="006E5C42" w:rsidRDefault="00BC3D81" w:rsidP="00BC3D81">
            <w:pPr>
              <w:rPr>
                <w:i/>
              </w:rPr>
            </w:pPr>
            <w:r w:rsidRPr="006E5C42">
              <w:rPr>
                <w:i/>
              </w:rPr>
              <w:tab/>
            </w:r>
            <w:r w:rsidRPr="006E5C42">
              <w:rPr>
                <w:i/>
              </w:rPr>
              <w:tab/>
            </w:r>
            <w:r w:rsidRPr="006E5C42">
              <w:rPr>
                <w:i/>
              </w:rPr>
              <w:tab/>
              <w:t>offset</w:t>
            </w:r>
            <w:r w:rsidRPr="006E5C42">
              <w:t xml:space="preserve"> = </w:t>
            </w:r>
            <w:r w:rsidRPr="006E5C42">
              <w:rPr>
                <w:i/>
              </w:rPr>
              <w:t>offset</w:t>
            </w:r>
            <w:r w:rsidRPr="006E5C42">
              <w:t xml:space="preserve"> – </w:t>
            </w:r>
            <w:r w:rsidRPr="006E5C42">
              <w:rPr>
                <w:i/>
              </w:rPr>
              <w:t>fac</w:t>
            </w:r>
          </w:p>
          <w:p w:rsidR="00BC3D81" w:rsidRPr="006E5C42" w:rsidRDefault="00BC3D81" w:rsidP="00BC3D81">
            <w:r w:rsidRPr="006E5C42">
              <w:rPr>
                <w:i/>
              </w:rPr>
              <w:tab/>
            </w:r>
            <w:r w:rsidRPr="006E5C42">
              <w:rPr>
                <w:i/>
              </w:rPr>
              <w:tab/>
              <w:t>fac = fac</w:t>
            </w:r>
            <w:r w:rsidRPr="006E5C42">
              <w:t xml:space="preserve"> / 2</w:t>
            </w:r>
          </w:p>
        </w:tc>
        <w:tc>
          <w:tcPr>
            <w:tcW w:w="708" w:type="dxa"/>
            <w:vAlign w:val="center"/>
          </w:tcPr>
          <w:p w:rsidR="00BC3D81" w:rsidRPr="006E5C42" w:rsidRDefault="00BC3D81" w:rsidP="00BC3D81">
            <w:pPr>
              <w:rPr>
                <w:szCs w:val="21"/>
              </w:rPr>
            </w:pPr>
          </w:p>
        </w:tc>
      </w:tr>
    </w:tbl>
    <w:p w:rsidR="00BC3D81" w:rsidRPr="006E5C42" w:rsidRDefault="00BC3D81" w:rsidP="00BC3D81">
      <w:r w:rsidRPr="006E5C42">
        <w:t xml:space="preserve">After the 10-th iteration the AVQ gain is equal to </w:t>
      </w:r>
      <w:r w:rsidRPr="006E5C42">
        <w:rPr>
          <w:position w:val="-16"/>
        </w:rPr>
        <w:object w:dxaOrig="2600" w:dyaOrig="440">
          <v:shape id="_x0000_i1727" type="#_x0000_t75" style="width:128.55pt;height:21.7pt" o:ole="">
            <v:imagedata r:id="rId1326" o:title=""/>
          </v:shape>
          <o:OLEObject Type="Embed" ProgID="Equation.DSMT4" ShapeID="_x0000_i1727" DrawAspect="Content" ObjectID="_1428132624" r:id="rId1327"/>
        </w:object>
      </w:r>
      <w:r w:rsidRPr="006E5C42">
        <w:t xml:space="preserve"> and is used to obtain the scaled spectrum </w:t>
      </w:r>
      <w:r w:rsidRPr="006E5C42">
        <w:rPr>
          <w:position w:val="-12"/>
          <w:lang w:eastAsia="zh-CN"/>
        </w:rPr>
        <w:object w:dxaOrig="820" w:dyaOrig="360">
          <v:shape id="_x0000_i1728" type="#_x0000_t75" style="width:40.55pt;height:18.85pt" o:ole="">
            <v:imagedata r:id="rId1322" o:title=""/>
          </v:shape>
          <o:OLEObject Type="Embed" ProgID="Equation.DSMT4" ShapeID="_x0000_i1728" DrawAspect="Content" ObjectID="_1428132625" r:id="rId1328"/>
        </w:object>
      </w:r>
      <w:r w:rsidRPr="006E5C42">
        <w:t>:</w:t>
      </w:r>
    </w:p>
    <w:tbl>
      <w:tblPr>
        <w:tblW w:w="9639" w:type="dxa"/>
        <w:jc w:val="center"/>
        <w:tblLook w:val="01E0" w:firstRow="1" w:lastRow="1" w:firstColumn="1" w:lastColumn="1" w:noHBand="0" w:noVBand="0"/>
      </w:tblPr>
      <w:tblGrid>
        <w:gridCol w:w="8280"/>
        <w:gridCol w:w="1359"/>
      </w:tblGrid>
      <w:tr w:rsidR="00BC3D81" w:rsidRPr="006E5C42" w:rsidTr="00BC3D81">
        <w:trPr>
          <w:jc w:val="center"/>
        </w:trPr>
        <w:tc>
          <w:tcPr>
            <w:tcW w:w="8280" w:type="dxa"/>
            <w:vAlign w:val="center"/>
          </w:tcPr>
          <w:p w:rsidR="00BC3D81" w:rsidRPr="006E5C42" w:rsidRDefault="00BC3D81" w:rsidP="00BC3D81">
            <w:pPr>
              <w:pStyle w:val="Equation"/>
              <w:jc w:val="center"/>
            </w:pPr>
            <w:r w:rsidRPr="00833557">
              <w:object w:dxaOrig="4640" w:dyaOrig="480">
                <v:shape id="_x0000_i1729" type="#_x0000_t75" style="width:232pt;height:24.55pt" o:ole="">
                  <v:imagedata r:id="rId1329" o:title=""/>
                </v:shape>
                <o:OLEObject Type="Embed" ProgID="Equation.DSMT4" ShapeID="_x0000_i1729" DrawAspect="Content" ObjectID="_1428132626" r:id="rId1330"/>
              </w:object>
            </w:r>
          </w:p>
        </w:tc>
        <w:tc>
          <w:tcPr>
            <w:tcW w:w="1359" w:type="dxa"/>
            <w:vAlign w:val="center"/>
          </w:tcPr>
          <w:p w:rsidR="00BC3D81" w:rsidRPr="006E5C42" w:rsidRDefault="00BC3D81" w:rsidP="00BC3D81">
            <w:pPr>
              <w:pStyle w:val="Equation"/>
              <w:jc w:val="right"/>
              <w:rPr>
                <w:szCs w:val="21"/>
              </w:rPr>
            </w:pPr>
            <w:r w:rsidRPr="006E5C42">
              <w:rPr>
                <w:szCs w:val="21"/>
              </w:rPr>
              <w:t>(B.6-116)</w:t>
            </w:r>
          </w:p>
        </w:tc>
      </w:tr>
    </w:tbl>
    <w:p w:rsidR="00BC3D81" w:rsidRPr="006E5C42" w:rsidRDefault="00BC3D81" w:rsidP="00BC3D81">
      <w:pPr>
        <w:pStyle w:val="Heading6"/>
      </w:pPr>
      <w:bookmarkStart w:id="948" w:name="_Ref269841397"/>
      <w:r w:rsidRPr="006E5C42">
        <w:t>B.6.7.10.2.2</w:t>
      </w:r>
      <w:r w:rsidRPr="006E5C42">
        <w:tab/>
        <w:t>Nearest neighbour search</w:t>
      </w:r>
      <w:bookmarkEnd w:id="948"/>
    </w:p>
    <w:p w:rsidR="00BC3D81" w:rsidRPr="006E5C42" w:rsidRDefault="00BC3D81" w:rsidP="00BC3D81">
      <w:pPr>
        <w:keepNext/>
        <w:keepLines/>
      </w:pPr>
      <w:r w:rsidRPr="006E5C42">
        <w:t>The search of the nearest neighbour in the lattice</w:t>
      </w:r>
      <w:r w:rsidRPr="006E5C42">
        <w:rPr>
          <w:i/>
          <w:iCs/>
        </w:rPr>
        <w:t xml:space="preserve"> RE</w:t>
      </w:r>
      <w:r w:rsidRPr="006E5C42">
        <w:rPr>
          <w:iCs/>
          <w:vertAlign w:val="subscript"/>
        </w:rPr>
        <w:t>8</w:t>
      </w:r>
      <w:r w:rsidRPr="006E5C42">
        <w:t xml:space="preserve"> is equivalent to searching for the nearest neighbour in the lattice 2</w:t>
      </w:r>
      <w:r w:rsidRPr="006E5C42">
        <w:rPr>
          <w:i/>
          <w:iCs/>
        </w:rPr>
        <w:t>D</w:t>
      </w:r>
      <w:r w:rsidRPr="006E5C42">
        <w:rPr>
          <w:vertAlign w:val="subscript"/>
        </w:rPr>
        <w:t>8</w:t>
      </w:r>
      <w:r w:rsidRPr="006E5C42">
        <w:t xml:space="preserve"> and for the nearest neighbour in the lattice 2</w:t>
      </w:r>
      <w:r w:rsidRPr="006E5C42">
        <w:rPr>
          <w:i/>
          <w:iCs/>
        </w:rPr>
        <w:t>D</w:t>
      </w:r>
      <w:r w:rsidRPr="006E5C42">
        <w:rPr>
          <w:vertAlign w:val="subscript"/>
        </w:rPr>
        <w:t>8</w:t>
      </w:r>
      <w:r w:rsidRPr="006E5C42">
        <w:t> + (1,1,1,1,1,1,1,1), and finally selecting among those two lattice points the closest to</w:t>
      </w:r>
      <w:r w:rsidRPr="006E5C42">
        <w:rPr>
          <w:rFonts w:eastAsia="SimSun"/>
          <w:lang w:eastAsia="zh-CN"/>
        </w:rPr>
        <w:t xml:space="preserve"> </w:t>
      </w:r>
      <w:r w:rsidRPr="006E5C42">
        <w:rPr>
          <w:position w:val="-12"/>
        </w:rPr>
        <w:object w:dxaOrig="940" w:dyaOrig="360">
          <v:shape id="_x0000_i1730" type="#_x0000_t75" style="width:46.85pt;height:18.85pt" o:ole="">
            <v:imagedata r:id="rId1331" o:title=""/>
          </v:shape>
          <o:OLEObject Type="Embed" ProgID="Equation.DSMT4" ShapeID="_x0000_i1730" DrawAspect="Content" ObjectID="_1428132627" r:id="rId1332"/>
        </w:object>
      </w:r>
      <w:r w:rsidRPr="006E5C42">
        <w:t xml:space="preserve"> in its quantized version </w:t>
      </w:r>
      <w:r w:rsidRPr="006E5C42">
        <w:rPr>
          <w:position w:val="-10"/>
        </w:rPr>
        <w:object w:dxaOrig="660" w:dyaOrig="380">
          <v:shape id="_x0000_i1731" type="#_x0000_t75" style="width:32.55pt;height:18.85pt" o:ole="">
            <v:imagedata r:id="rId1333" o:title=""/>
          </v:shape>
          <o:OLEObject Type="Embed" ProgID="Equation.DSMT4" ShapeID="_x0000_i1731" DrawAspect="Content" ObjectID="_1428132628" r:id="rId1334"/>
        </w:object>
      </w:r>
      <w:r w:rsidRPr="006E5C42">
        <w:t>.</w:t>
      </w:r>
    </w:p>
    <w:p w:rsidR="00BC3D81" w:rsidRPr="006E5C42" w:rsidRDefault="00BC3D81" w:rsidP="00BC3D81">
      <w:r w:rsidRPr="0062267A">
        <w:t xml:space="preserve">Based on the definition of </w:t>
      </w:r>
      <w:r w:rsidRPr="006E5C42">
        <w:rPr>
          <w:i/>
          <w:iCs/>
        </w:rPr>
        <w:t>RE</w:t>
      </w:r>
      <w:r w:rsidRPr="006E5C42">
        <w:rPr>
          <w:iCs/>
          <w:vertAlign w:val="subscript"/>
        </w:rPr>
        <w:t>8</w:t>
      </w:r>
      <w:r w:rsidRPr="006E5C42">
        <w:rPr>
          <w:iCs/>
        </w:rPr>
        <w:t xml:space="preserve">, the following fast algorithm is used to search </w:t>
      </w:r>
      <w:r w:rsidRPr="006E5C42">
        <w:t xml:space="preserve">the nearest neighbour of an 8-dimensional sub-band </w:t>
      </w:r>
      <w:r w:rsidRPr="006E5C42">
        <w:rPr>
          <w:position w:val="-12"/>
        </w:rPr>
        <w:object w:dxaOrig="940" w:dyaOrig="360">
          <v:shape id="_x0000_i1732" type="#_x0000_t75" style="width:46.85pt;height:18.85pt" o:ole="">
            <v:imagedata r:id="rId1331" o:title=""/>
          </v:shape>
          <o:OLEObject Type="Embed" ProgID="Equation.DSMT4" ShapeID="_x0000_i1732" DrawAspect="Content" ObjectID="_1428132629" r:id="rId1335"/>
        </w:object>
      </w:r>
      <w:r w:rsidRPr="006E5C42">
        <w:t xml:space="preserve"> among all lattice points in </w:t>
      </w:r>
      <w:r w:rsidRPr="0062267A">
        <w:rPr>
          <w:i/>
          <w:iCs/>
        </w:rPr>
        <w:t>RE</w:t>
      </w:r>
      <w:r w:rsidRPr="006E5C42">
        <w:rPr>
          <w:vertAlign w:val="subscript"/>
        </w:rPr>
        <w:t>8</w:t>
      </w:r>
      <w:r w:rsidRPr="006E5C42">
        <w:t>:</w:t>
      </w:r>
    </w:p>
    <w:tbl>
      <w:tblPr>
        <w:tblW w:w="9639" w:type="dxa"/>
        <w:tblInd w:w="108" w:type="dxa"/>
        <w:tblLook w:val="01E0" w:firstRow="1" w:lastRow="1" w:firstColumn="1" w:lastColumn="1" w:noHBand="0" w:noVBand="0"/>
      </w:tblPr>
      <w:tblGrid>
        <w:gridCol w:w="8931"/>
        <w:gridCol w:w="708"/>
      </w:tblGrid>
      <w:tr w:rsidR="00BC3D81" w:rsidRPr="00057A4A" w:rsidTr="00BC3D81">
        <w:tc>
          <w:tcPr>
            <w:tcW w:w="8931" w:type="dxa"/>
            <w:vAlign w:val="center"/>
          </w:tcPr>
          <w:p w:rsidR="00BC3D81" w:rsidRPr="006E5C42" w:rsidRDefault="00BC3D81" w:rsidP="00BC3D81">
            <w:r w:rsidRPr="006E5C42">
              <w:t xml:space="preserve">Search for the nearest neighbour </w:t>
            </w:r>
            <w:r w:rsidRPr="006E5C42">
              <w:rPr>
                <w:b/>
              </w:rPr>
              <w:t>y</w:t>
            </w:r>
            <w:r w:rsidRPr="006E5C42">
              <w:rPr>
                <w:vertAlign w:val="subscript"/>
              </w:rPr>
              <w:t>1</w:t>
            </w:r>
            <w:r w:rsidRPr="006E5C42">
              <w:rPr>
                <w:i/>
                <w:vertAlign w:val="subscript"/>
              </w:rPr>
              <w:t>j</w:t>
            </w:r>
            <w:r w:rsidRPr="006E5C42">
              <w:t xml:space="preserve"> in 2</w:t>
            </w:r>
            <w:r w:rsidRPr="006E5C42">
              <w:rPr>
                <w:i/>
                <w:iCs/>
              </w:rPr>
              <w:t>D</w:t>
            </w:r>
            <w:r w:rsidRPr="006E5C42">
              <w:rPr>
                <w:vertAlign w:val="subscript"/>
              </w:rPr>
              <w:t>8</w:t>
            </w:r>
            <w:r w:rsidRPr="006E5C42">
              <w:t xml:space="preserve"> of </w:t>
            </w:r>
            <w:r w:rsidRPr="006E5C42">
              <w:rPr>
                <w:position w:val="-12"/>
              </w:rPr>
              <w:object w:dxaOrig="940" w:dyaOrig="360">
                <v:shape id="_x0000_i1733" type="#_x0000_t75" style="width:46.85pt;height:18.85pt" o:ole="">
                  <v:imagedata r:id="rId1331" o:title=""/>
                </v:shape>
                <o:OLEObject Type="Embed" ProgID="Equation.DSMT4" ShapeID="_x0000_i1733" DrawAspect="Content" ObjectID="_1428132630" r:id="rId1336"/>
              </w:object>
            </w:r>
            <w:r w:rsidRPr="006E5C42">
              <w:rPr>
                <w:lang w:eastAsia="zh-CN"/>
              </w:rPr>
              <w:t>:</w:t>
            </w:r>
          </w:p>
          <w:p w:rsidR="00BC3D81" w:rsidRPr="006E5C42" w:rsidRDefault="00BC3D81" w:rsidP="00BC3D81">
            <w:pPr>
              <w:pStyle w:val="enumlev1"/>
            </w:pPr>
            <w:r w:rsidRPr="0062267A">
              <w:tab/>
              <w:t xml:space="preserve">Compute </w:t>
            </w:r>
            <w:r w:rsidRPr="00833557">
              <w:rPr>
                <w:b/>
                <w:bCs/>
                <w:i/>
                <w:iCs/>
                <w:position w:val="-14"/>
              </w:rPr>
              <w:object w:dxaOrig="1780" w:dyaOrig="440">
                <v:shape id="_x0000_i1734" type="#_x0000_t75" style="width:88.55pt;height:21.7pt" o:ole="">
                  <v:imagedata r:id="rId1337" o:title=""/>
                </v:shape>
                <o:OLEObject Type="Embed" ProgID="Equation.3" ShapeID="_x0000_i1734" DrawAspect="Content" ObjectID="_1428132631" r:id="rId1338"/>
              </w:object>
            </w:r>
            <w:r w:rsidRPr="006E5C42">
              <w:t>.</w:t>
            </w:r>
          </w:p>
          <w:p w:rsidR="00BC3D81" w:rsidRPr="006E5C42" w:rsidRDefault="00BC3D81" w:rsidP="00BC3D81">
            <w:pPr>
              <w:pStyle w:val="enumlev1"/>
            </w:pPr>
            <w:r w:rsidRPr="006E5C42">
              <w:tab/>
              <w:t xml:space="preserve">Round each component of </w:t>
            </w:r>
            <w:r w:rsidRPr="006E5C42">
              <w:rPr>
                <w:b/>
              </w:rPr>
              <w:t>z</w:t>
            </w:r>
            <w:r w:rsidRPr="006E5C42">
              <w:rPr>
                <w:i/>
                <w:iCs/>
                <w:vertAlign w:val="subscript"/>
              </w:rPr>
              <w:t>j</w:t>
            </w:r>
            <w:r w:rsidRPr="006E5C42">
              <w:t xml:space="preserve"> to the nearest integer to generate </w:t>
            </w:r>
            <w:r w:rsidRPr="006E5C42">
              <w:rPr>
                <w:b/>
              </w:rPr>
              <w:t>z</w:t>
            </w:r>
            <w:r w:rsidRPr="006E5C42">
              <w:t>'</w:t>
            </w:r>
            <w:r w:rsidRPr="006E5C42">
              <w:rPr>
                <w:i/>
                <w:iCs/>
                <w:vertAlign w:val="subscript"/>
              </w:rPr>
              <w:t>j</w:t>
            </w:r>
            <w:r w:rsidRPr="006E5C42">
              <w:t>.</w:t>
            </w:r>
          </w:p>
          <w:p w:rsidR="00BC3D81" w:rsidRPr="006E5C42" w:rsidRDefault="00BC3D81" w:rsidP="00BC3D81">
            <w:pPr>
              <w:pStyle w:val="enumlev1"/>
            </w:pPr>
            <w:r w:rsidRPr="006E5C42">
              <w:tab/>
              <w:t>Compute</w:t>
            </w:r>
            <w:r w:rsidRPr="006E5C42">
              <w:rPr>
                <w:rFonts w:eastAsia="SimSun"/>
                <w:lang w:eastAsia="zh-CN"/>
              </w:rPr>
              <w:t xml:space="preserve"> </w:t>
            </w:r>
            <w:r w:rsidRPr="00833557">
              <w:rPr>
                <w:rFonts w:eastAsia="SimSun"/>
                <w:position w:val="-14"/>
                <w:lang w:eastAsia="zh-CN"/>
              </w:rPr>
              <w:object w:dxaOrig="920" w:dyaOrig="380">
                <v:shape id="_x0000_i1735" type="#_x0000_t75" style="width:46.3pt;height:18.85pt" o:ole="">
                  <v:imagedata r:id="rId1339" o:title=""/>
                </v:shape>
                <o:OLEObject Type="Embed" ProgID="Equation.DSMT4" ShapeID="_x0000_i1735" DrawAspect="Content" ObjectID="_1428132632" r:id="rId1340"/>
              </w:object>
            </w:r>
            <w:r w:rsidRPr="006E5C42">
              <w:t>.</w:t>
            </w:r>
          </w:p>
          <w:p w:rsidR="00BC3D81" w:rsidRPr="006E5C42" w:rsidRDefault="00BC3D81" w:rsidP="00BC3D81">
            <w:pPr>
              <w:pStyle w:val="enumlev1"/>
            </w:pPr>
            <w:r w:rsidRPr="006E5C42">
              <w:tab/>
              <w:t xml:space="preserve">Calculate the sum </w:t>
            </w:r>
            <w:r w:rsidRPr="006E5C42">
              <w:rPr>
                <w:i/>
                <w:iCs/>
              </w:rPr>
              <w:t>S</w:t>
            </w:r>
            <w:r w:rsidRPr="006E5C42">
              <w:t xml:space="preserve"> of the eight components of </w:t>
            </w:r>
            <w:r w:rsidRPr="006E5C42">
              <w:rPr>
                <w:b/>
              </w:rPr>
              <w:t>y</w:t>
            </w:r>
            <w:r w:rsidRPr="006E5C42">
              <w:rPr>
                <w:vertAlign w:val="subscript"/>
              </w:rPr>
              <w:t>1</w:t>
            </w:r>
            <w:r w:rsidRPr="006E5C42">
              <w:rPr>
                <w:i/>
                <w:iCs/>
                <w:vertAlign w:val="subscript"/>
              </w:rPr>
              <w:t>j</w:t>
            </w:r>
            <w:r w:rsidRPr="006E5C42">
              <w:t>.</w:t>
            </w:r>
          </w:p>
          <w:p w:rsidR="00BC3D81" w:rsidRPr="006E5C42" w:rsidRDefault="00BC3D81" w:rsidP="00BC3D81">
            <w:pPr>
              <w:pStyle w:val="enumlev1"/>
            </w:pPr>
            <w:r w:rsidRPr="006E5C42">
              <w:tab/>
              <w:t xml:space="preserve">if </w:t>
            </w:r>
            <w:r w:rsidRPr="006E5C42">
              <w:rPr>
                <w:i/>
                <w:iCs/>
              </w:rPr>
              <w:t>S</w:t>
            </w:r>
            <w:r w:rsidRPr="006E5C42">
              <w:t xml:space="preserve"> is not an integer multiple of four, then modify its </w:t>
            </w:r>
            <w:r w:rsidRPr="006E5C42">
              <w:rPr>
                <w:szCs w:val="24"/>
              </w:rPr>
              <w:t>I-th</w:t>
            </w:r>
            <w:r w:rsidRPr="006E5C42">
              <w:t xml:space="preserve"> component as follows:</w:t>
            </w:r>
          </w:p>
          <w:p w:rsidR="00BC3D81" w:rsidRPr="006E5C42" w:rsidRDefault="00BC3D81" w:rsidP="00BC3D81">
            <w:pPr>
              <w:pStyle w:val="enumlev1"/>
              <w:rPr>
                <w:szCs w:val="24"/>
              </w:rPr>
            </w:pPr>
            <w:r w:rsidRPr="006E5C42">
              <w:tab/>
            </w:r>
            <w:r w:rsidRPr="006E5C42">
              <w:tab/>
            </w:r>
            <w:r w:rsidRPr="006E5C42">
              <w:tab/>
            </w:r>
            <w:r w:rsidRPr="00833557">
              <w:object w:dxaOrig="4540" w:dyaOrig="800">
                <v:shape id="_x0000_i1736" type="#_x0000_t75" style="width:227.45pt;height:39.45pt" o:ole="">
                  <v:imagedata r:id="rId1341" o:title=""/>
                </v:shape>
                <o:OLEObject Type="Embed" ProgID="Equation.DSMT4" ShapeID="_x0000_i1736" DrawAspect="Content" ObjectID="_1428132633" r:id="rId1342"/>
              </w:object>
            </w:r>
          </w:p>
          <w:p w:rsidR="00BC3D81" w:rsidRPr="006E5C42" w:rsidRDefault="00BC3D81" w:rsidP="00BC3D81">
            <w:pPr>
              <w:pStyle w:val="enumlev1"/>
              <w:rPr>
                <w:szCs w:val="24"/>
              </w:rPr>
            </w:pPr>
            <w:r w:rsidRPr="006E5C42">
              <w:rPr>
                <w:szCs w:val="24"/>
              </w:rPr>
              <w:tab/>
            </w:r>
            <w:r w:rsidRPr="006E5C42">
              <w:rPr>
                <w:szCs w:val="24"/>
              </w:rPr>
              <w:tab/>
            </w:r>
            <w:r w:rsidRPr="006E5C42">
              <w:rPr>
                <w:szCs w:val="24"/>
              </w:rPr>
              <w:tab/>
              <w:t xml:space="preserve">where I = arg (max(| </w:t>
            </w:r>
            <w:r w:rsidRPr="006E5C42">
              <w:rPr>
                <w:i/>
                <w:iCs/>
                <w:szCs w:val="24"/>
              </w:rPr>
              <w:t>z</w:t>
            </w:r>
            <w:r w:rsidRPr="006E5C42">
              <w:rPr>
                <w:i/>
                <w:iCs/>
                <w:szCs w:val="24"/>
                <w:vertAlign w:val="subscript"/>
              </w:rPr>
              <w:t>j</w:t>
            </w:r>
            <w:r w:rsidRPr="006E5C42">
              <w:rPr>
                <w:szCs w:val="24"/>
              </w:rPr>
              <w:t>(</w:t>
            </w:r>
            <w:r w:rsidRPr="006E5C42">
              <w:rPr>
                <w:i/>
                <w:iCs/>
                <w:szCs w:val="24"/>
              </w:rPr>
              <w:t>i</w:t>
            </w:r>
            <w:r w:rsidRPr="006E5C42">
              <w:rPr>
                <w:szCs w:val="24"/>
              </w:rPr>
              <w:t xml:space="preserve">) </w:t>
            </w:r>
            <w:r w:rsidRPr="006E5C42">
              <w:t>–</w:t>
            </w:r>
            <w:r w:rsidRPr="006E5C42">
              <w:rPr>
                <w:szCs w:val="24"/>
              </w:rPr>
              <w:t xml:space="preserve"> </w:t>
            </w:r>
            <w:r w:rsidRPr="006E5C42">
              <w:rPr>
                <w:i/>
                <w:iCs/>
                <w:szCs w:val="24"/>
              </w:rPr>
              <w:t>y</w:t>
            </w:r>
            <w:r w:rsidRPr="006E5C42">
              <w:rPr>
                <w:szCs w:val="24"/>
                <w:vertAlign w:val="subscript"/>
              </w:rPr>
              <w:t>1</w:t>
            </w:r>
            <w:r w:rsidRPr="006E5C42">
              <w:rPr>
                <w:i/>
                <w:iCs/>
                <w:szCs w:val="24"/>
                <w:vertAlign w:val="subscript"/>
              </w:rPr>
              <w:t>j</w:t>
            </w:r>
            <w:r w:rsidRPr="006E5C42">
              <w:rPr>
                <w:szCs w:val="24"/>
              </w:rPr>
              <w:t>(</w:t>
            </w:r>
            <w:r w:rsidRPr="006E5C42">
              <w:rPr>
                <w:i/>
                <w:iCs/>
                <w:szCs w:val="24"/>
              </w:rPr>
              <w:t>i</w:t>
            </w:r>
            <w:r w:rsidRPr="006E5C42">
              <w:rPr>
                <w:szCs w:val="24"/>
              </w:rPr>
              <w:t>) |))</w:t>
            </w:r>
          </w:p>
          <w:p w:rsidR="00BC3D81" w:rsidRPr="006E5C42" w:rsidRDefault="00BC3D81" w:rsidP="00BC3D81">
            <w:pPr>
              <w:rPr>
                <w:i/>
                <w:iCs/>
              </w:rPr>
            </w:pPr>
            <w:r w:rsidRPr="006E5C42">
              <w:t>Search for the nearest neighbour</w:t>
            </w:r>
            <w:r w:rsidRPr="006E5C42">
              <w:rPr>
                <w:b/>
              </w:rPr>
              <w:t xml:space="preserve"> y</w:t>
            </w:r>
            <w:r w:rsidRPr="006E5C42">
              <w:rPr>
                <w:vertAlign w:val="subscript"/>
              </w:rPr>
              <w:t>2</w:t>
            </w:r>
            <w:r w:rsidRPr="006E5C42">
              <w:rPr>
                <w:i/>
                <w:vertAlign w:val="subscript"/>
              </w:rPr>
              <w:t>j</w:t>
            </w:r>
            <w:r w:rsidRPr="006E5C42">
              <w:t xml:space="preserve"> in 2</w:t>
            </w:r>
            <w:r w:rsidRPr="006E5C42">
              <w:rPr>
                <w:i/>
                <w:iCs/>
              </w:rPr>
              <w:t>D</w:t>
            </w:r>
            <w:r w:rsidRPr="006E5C42">
              <w:rPr>
                <w:vertAlign w:val="subscript"/>
              </w:rPr>
              <w:t>8 </w:t>
            </w:r>
            <w:r w:rsidRPr="006E5C42">
              <w:t xml:space="preserve">+ (1,1,1,1,1,1,1,1) of </w:t>
            </w:r>
            <w:r w:rsidRPr="006E5C42">
              <w:rPr>
                <w:position w:val="-12"/>
              </w:rPr>
              <w:object w:dxaOrig="940" w:dyaOrig="360">
                <v:shape id="_x0000_i1737" type="#_x0000_t75" style="width:46.85pt;height:18.85pt" o:ole="">
                  <v:imagedata r:id="rId1331" o:title=""/>
                </v:shape>
                <o:OLEObject Type="Embed" ProgID="Equation.DSMT4" ShapeID="_x0000_i1737" DrawAspect="Content" ObjectID="_1428132634" r:id="rId1343"/>
              </w:object>
            </w:r>
            <w:r w:rsidRPr="006E5C42">
              <w:rPr>
                <w:lang w:eastAsia="zh-CN"/>
              </w:rPr>
              <w:t>:</w:t>
            </w:r>
          </w:p>
          <w:p w:rsidR="00BC3D81" w:rsidRPr="006E5C42" w:rsidRDefault="00BC3D81" w:rsidP="00BC3D81">
            <w:pPr>
              <w:pStyle w:val="enumlev1"/>
              <w:rPr>
                <w:lang w:eastAsia="ja-JP"/>
              </w:rPr>
            </w:pPr>
            <w:r w:rsidRPr="0062267A">
              <w:tab/>
              <w:t xml:space="preserve">Compute </w:t>
            </w:r>
            <w:r w:rsidRPr="006E5C42">
              <w:rPr>
                <w:b/>
              </w:rPr>
              <w:t>z</w:t>
            </w:r>
            <w:r w:rsidRPr="006E5C42">
              <w:rPr>
                <w:i/>
                <w:vertAlign w:val="subscript"/>
              </w:rPr>
              <w:t>j</w:t>
            </w:r>
            <w:r w:rsidRPr="006E5C42">
              <w:t xml:space="preserve"> = 0.5(</w:t>
            </w:r>
            <w:r w:rsidRPr="00833557">
              <w:rPr>
                <w:position w:val="-12"/>
              </w:rPr>
              <w:object w:dxaOrig="940" w:dyaOrig="360">
                <v:shape id="_x0000_i1738" type="#_x0000_t75" style="width:46.85pt;height:18.85pt" o:ole="">
                  <v:imagedata r:id="rId1331" o:title=""/>
                </v:shape>
                <o:OLEObject Type="Embed" ProgID="Equation.DSMT4" ShapeID="_x0000_i1738" DrawAspect="Content" ObjectID="_1428132635" r:id="rId1344"/>
              </w:object>
            </w:r>
            <w:r w:rsidRPr="006E5C42">
              <w:t xml:space="preserve"> – </w:t>
            </w:r>
            <w:r w:rsidRPr="006E5C42">
              <w:rPr>
                <w:b/>
              </w:rPr>
              <w:t>1.0</w:t>
            </w:r>
            <w:r w:rsidRPr="006E5C42">
              <w:t xml:space="preserve">) where </w:t>
            </w:r>
            <w:r w:rsidRPr="006E5C42">
              <w:rPr>
                <w:b/>
              </w:rPr>
              <w:t>1.0</w:t>
            </w:r>
            <w:r w:rsidRPr="006E5C42">
              <w:t xml:space="preserve"> denotes an 8-dimensional vector with all ones.</w:t>
            </w:r>
          </w:p>
          <w:p w:rsidR="00BC3D81" w:rsidRPr="006E5C42" w:rsidRDefault="00BC3D81" w:rsidP="00BC3D81">
            <w:pPr>
              <w:pStyle w:val="enumlev1"/>
              <w:rPr>
                <w:lang w:eastAsia="ja-JP"/>
              </w:rPr>
            </w:pPr>
            <w:r w:rsidRPr="006E5C42">
              <w:tab/>
              <w:t xml:space="preserve">Round each component of </w:t>
            </w:r>
            <w:r w:rsidRPr="006E5C42">
              <w:rPr>
                <w:b/>
              </w:rPr>
              <w:t>z</w:t>
            </w:r>
            <w:r w:rsidRPr="006E5C42">
              <w:rPr>
                <w:i/>
                <w:vertAlign w:val="subscript"/>
              </w:rPr>
              <w:t>j</w:t>
            </w:r>
            <w:r w:rsidRPr="006E5C42">
              <w:t xml:space="preserve"> to the nearest integer to generate </w:t>
            </w:r>
            <w:r w:rsidRPr="006E5C42">
              <w:rPr>
                <w:b/>
              </w:rPr>
              <w:t>z</w:t>
            </w:r>
            <w:r w:rsidRPr="006E5C42">
              <w:t>'</w:t>
            </w:r>
            <w:r w:rsidRPr="006E5C42">
              <w:rPr>
                <w:i/>
                <w:vertAlign w:val="subscript"/>
              </w:rPr>
              <w:t>j</w:t>
            </w:r>
            <w:r w:rsidRPr="006E5C42">
              <w:t>.</w:t>
            </w:r>
          </w:p>
          <w:p w:rsidR="00BC3D81" w:rsidRPr="006E5C42" w:rsidRDefault="00BC3D81" w:rsidP="00BC3D81">
            <w:pPr>
              <w:pStyle w:val="enumlev1"/>
              <w:rPr>
                <w:lang w:eastAsia="ja-JP"/>
              </w:rPr>
            </w:pPr>
            <w:r w:rsidRPr="006E5C42">
              <w:tab/>
              <w:t>Compute</w:t>
            </w:r>
            <w:r w:rsidRPr="006E5C42">
              <w:rPr>
                <w:rFonts w:eastAsia="SimSun"/>
                <w:lang w:eastAsia="zh-CN"/>
              </w:rPr>
              <w:t xml:space="preserve"> </w:t>
            </w:r>
            <w:r w:rsidRPr="00833557">
              <w:rPr>
                <w:rFonts w:eastAsia="SimSun"/>
                <w:position w:val="-14"/>
                <w:lang w:eastAsia="zh-CN"/>
              </w:rPr>
              <w:object w:dxaOrig="960" w:dyaOrig="380">
                <v:shape id="_x0000_i1739" type="#_x0000_t75" style="width:47.45pt;height:18.85pt" o:ole="">
                  <v:imagedata r:id="rId1345" o:title=""/>
                </v:shape>
                <o:OLEObject Type="Embed" ProgID="Equation.DSMT4" ShapeID="_x0000_i1739" DrawAspect="Content" ObjectID="_1428132636" r:id="rId1346"/>
              </w:object>
            </w:r>
            <w:r w:rsidRPr="006E5C42">
              <w:t>.</w:t>
            </w:r>
          </w:p>
          <w:p w:rsidR="00BC3D81" w:rsidRPr="006E5C42" w:rsidRDefault="00BC3D81" w:rsidP="00BC3D81">
            <w:pPr>
              <w:pStyle w:val="enumlev1"/>
            </w:pPr>
            <w:r w:rsidRPr="006E5C42">
              <w:tab/>
              <w:t xml:space="preserve">Calculate the sum </w:t>
            </w:r>
            <w:r w:rsidRPr="006E5C42">
              <w:rPr>
                <w:i/>
              </w:rPr>
              <w:t>S</w:t>
            </w:r>
            <w:r w:rsidRPr="006E5C42">
              <w:t xml:space="preserve"> of the eight components of </w:t>
            </w:r>
            <w:r w:rsidRPr="006E5C42">
              <w:rPr>
                <w:b/>
              </w:rPr>
              <w:t>y</w:t>
            </w:r>
            <w:r w:rsidRPr="006E5C42">
              <w:rPr>
                <w:vertAlign w:val="subscript"/>
              </w:rPr>
              <w:t>2</w:t>
            </w:r>
            <w:r w:rsidRPr="006E5C42">
              <w:rPr>
                <w:i/>
                <w:vertAlign w:val="subscript"/>
              </w:rPr>
              <w:t>j</w:t>
            </w:r>
            <w:r w:rsidRPr="006E5C42">
              <w:t>.</w:t>
            </w:r>
          </w:p>
          <w:p w:rsidR="00BC3D81" w:rsidRPr="006E5C42" w:rsidRDefault="00BC3D81" w:rsidP="00BC3D81">
            <w:pPr>
              <w:pStyle w:val="enumlev1"/>
            </w:pPr>
            <w:r w:rsidRPr="006E5C42">
              <w:tab/>
              <w:t xml:space="preserve">if </w:t>
            </w:r>
            <w:r w:rsidRPr="006E5C42">
              <w:rPr>
                <w:i/>
              </w:rPr>
              <w:t>S</w:t>
            </w:r>
            <w:r w:rsidRPr="006E5C42">
              <w:t xml:space="preserve"> is not an integer multiple of four then modify its </w:t>
            </w:r>
            <w:r w:rsidRPr="006E5C42">
              <w:rPr>
                <w:szCs w:val="24"/>
              </w:rPr>
              <w:t>I-th</w:t>
            </w:r>
            <w:r w:rsidRPr="006E5C42">
              <w:t xml:space="preserve"> component as follows:</w:t>
            </w:r>
          </w:p>
          <w:p w:rsidR="00BC3D81" w:rsidRPr="006E5C42" w:rsidRDefault="00BC3D81" w:rsidP="00BC3D81">
            <w:pPr>
              <w:pStyle w:val="enumlev1"/>
              <w:rPr>
                <w:szCs w:val="24"/>
              </w:rPr>
            </w:pPr>
            <w:r w:rsidRPr="006E5C42">
              <w:rPr>
                <w:position w:val="-34"/>
              </w:rPr>
              <w:tab/>
            </w:r>
            <w:r w:rsidRPr="006E5C42">
              <w:rPr>
                <w:position w:val="-34"/>
              </w:rPr>
              <w:tab/>
            </w:r>
            <w:r w:rsidRPr="00833557">
              <w:rPr>
                <w:position w:val="-34"/>
              </w:rPr>
              <w:object w:dxaOrig="4560" w:dyaOrig="800">
                <v:shape id="_x0000_i1740" type="#_x0000_t75" style="width:226.85pt;height:39.45pt" o:ole="">
                  <v:imagedata r:id="rId1347" o:title=""/>
                </v:shape>
                <o:OLEObject Type="Embed" ProgID="Equation.DSMT4" ShapeID="_x0000_i1740" DrawAspect="Content" ObjectID="_1428132637" r:id="rId1348"/>
              </w:object>
            </w:r>
          </w:p>
          <w:p w:rsidR="00BC3D81" w:rsidRPr="006E5C42" w:rsidRDefault="00BC3D81" w:rsidP="00BC3D81">
            <w:pPr>
              <w:pStyle w:val="enumlev1"/>
              <w:rPr>
                <w:szCs w:val="24"/>
              </w:rPr>
            </w:pPr>
            <w:r w:rsidRPr="006E5C42">
              <w:rPr>
                <w:iCs/>
                <w:szCs w:val="24"/>
              </w:rPr>
              <w:tab/>
            </w:r>
            <w:r w:rsidRPr="006E5C42">
              <w:rPr>
                <w:iCs/>
                <w:szCs w:val="24"/>
              </w:rPr>
              <w:tab/>
              <w:t xml:space="preserve">where </w:t>
            </w:r>
            <w:r w:rsidRPr="006E5C42">
              <w:rPr>
                <w:i/>
                <w:iCs/>
                <w:szCs w:val="24"/>
              </w:rPr>
              <w:t>I</w:t>
            </w:r>
            <w:r w:rsidRPr="006E5C42">
              <w:rPr>
                <w:szCs w:val="24"/>
              </w:rPr>
              <w:t xml:space="preserve"> = arg (max(| </w:t>
            </w:r>
            <w:r w:rsidRPr="006E5C42">
              <w:rPr>
                <w:i/>
                <w:iCs/>
                <w:szCs w:val="24"/>
              </w:rPr>
              <w:t>z</w:t>
            </w:r>
            <w:r w:rsidRPr="006E5C42">
              <w:rPr>
                <w:i/>
                <w:szCs w:val="24"/>
                <w:vertAlign w:val="subscript"/>
              </w:rPr>
              <w:t>j</w:t>
            </w:r>
            <w:r w:rsidRPr="006E5C42">
              <w:rPr>
                <w:szCs w:val="24"/>
              </w:rPr>
              <w:t>(</w:t>
            </w:r>
            <w:r w:rsidRPr="006E5C42">
              <w:rPr>
                <w:i/>
                <w:iCs/>
                <w:szCs w:val="24"/>
              </w:rPr>
              <w:t>i</w:t>
            </w:r>
            <w:r w:rsidRPr="006E5C42">
              <w:rPr>
                <w:szCs w:val="24"/>
              </w:rPr>
              <w:t xml:space="preserve">) </w:t>
            </w:r>
            <w:r w:rsidRPr="006E5C42">
              <w:t>–</w:t>
            </w:r>
            <w:r w:rsidRPr="006E5C42">
              <w:rPr>
                <w:i/>
                <w:iCs/>
                <w:szCs w:val="24"/>
              </w:rPr>
              <w:t xml:space="preserve"> y</w:t>
            </w:r>
            <w:r w:rsidRPr="006E5C42">
              <w:rPr>
                <w:szCs w:val="24"/>
                <w:vertAlign w:val="subscript"/>
              </w:rPr>
              <w:t>2</w:t>
            </w:r>
            <w:r w:rsidRPr="006E5C42">
              <w:rPr>
                <w:i/>
                <w:szCs w:val="24"/>
                <w:vertAlign w:val="subscript"/>
              </w:rPr>
              <w:t>j</w:t>
            </w:r>
            <w:r w:rsidRPr="006E5C42">
              <w:rPr>
                <w:szCs w:val="24"/>
              </w:rPr>
              <w:t>(</w:t>
            </w:r>
            <w:r w:rsidRPr="006E5C42">
              <w:rPr>
                <w:i/>
                <w:iCs/>
                <w:szCs w:val="24"/>
              </w:rPr>
              <w:t>i</w:t>
            </w:r>
            <w:r w:rsidRPr="006E5C42">
              <w:rPr>
                <w:szCs w:val="24"/>
              </w:rPr>
              <w:t>) |))</w:t>
            </w:r>
          </w:p>
          <w:p w:rsidR="00BC3D81" w:rsidRPr="006E5C42" w:rsidRDefault="00BC3D81" w:rsidP="00BC3D81">
            <w:pPr>
              <w:pStyle w:val="enumlev1"/>
              <w:rPr>
                <w:bCs/>
                <w:lang w:eastAsia="ja-JP"/>
              </w:rPr>
            </w:pPr>
            <w:r w:rsidRPr="006E5C42">
              <w:tab/>
              <w:t>Compute</w:t>
            </w:r>
            <w:r w:rsidRPr="006E5C42">
              <w:rPr>
                <w:b/>
                <w:i/>
              </w:rPr>
              <w:t xml:space="preserve"> y</w:t>
            </w:r>
            <w:r w:rsidRPr="006E5C42">
              <w:rPr>
                <w:vertAlign w:val="subscript"/>
              </w:rPr>
              <w:t>2</w:t>
            </w:r>
            <w:r w:rsidRPr="006E5C42">
              <w:rPr>
                <w:i/>
                <w:vertAlign w:val="subscript"/>
              </w:rPr>
              <w:t>j</w:t>
            </w:r>
            <w:r w:rsidRPr="006E5C42">
              <w:t xml:space="preserve"> = </w:t>
            </w:r>
            <w:r w:rsidRPr="006E5C42">
              <w:rPr>
                <w:b/>
                <w:i/>
              </w:rPr>
              <w:t>y</w:t>
            </w:r>
            <w:r w:rsidRPr="006E5C42">
              <w:rPr>
                <w:vertAlign w:val="subscript"/>
              </w:rPr>
              <w:t>2</w:t>
            </w:r>
            <w:r w:rsidRPr="006E5C42">
              <w:rPr>
                <w:i/>
                <w:vertAlign w:val="subscript"/>
              </w:rPr>
              <w:t>j</w:t>
            </w:r>
            <w:r w:rsidRPr="006E5C42">
              <w:t xml:space="preserve"> + </w:t>
            </w:r>
            <w:r w:rsidRPr="006E5C42">
              <w:rPr>
                <w:b/>
              </w:rPr>
              <w:t>1.0</w:t>
            </w:r>
            <w:r w:rsidRPr="006E5C42">
              <w:rPr>
                <w:bCs/>
              </w:rPr>
              <w:t>.</w:t>
            </w:r>
          </w:p>
          <w:p w:rsidR="00BC3D81" w:rsidRPr="006E5C42" w:rsidRDefault="00BC3D81" w:rsidP="00BC3D81">
            <w:pPr>
              <w:rPr>
                <w:i/>
                <w:iCs/>
              </w:rPr>
            </w:pPr>
            <w:r w:rsidRPr="006E5C42">
              <w:tab/>
              <w:t xml:space="preserve">Select between </w:t>
            </w:r>
            <w:r w:rsidRPr="006E5C42">
              <w:rPr>
                <w:b/>
              </w:rPr>
              <w:t>y</w:t>
            </w:r>
            <w:r w:rsidRPr="006E5C42">
              <w:rPr>
                <w:vertAlign w:val="subscript"/>
              </w:rPr>
              <w:t>1</w:t>
            </w:r>
            <w:r w:rsidRPr="006E5C42">
              <w:rPr>
                <w:i/>
                <w:vertAlign w:val="subscript"/>
              </w:rPr>
              <w:t>j</w:t>
            </w:r>
            <w:r w:rsidRPr="006E5C42">
              <w:t xml:space="preserve"> and </w:t>
            </w:r>
            <w:r w:rsidRPr="006E5C42">
              <w:rPr>
                <w:b/>
              </w:rPr>
              <w:t>y</w:t>
            </w:r>
            <w:r w:rsidRPr="006E5C42">
              <w:rPr>
                <w:vertAlign w:val="subscript"/>
              </w:rPr>
              <w:t>2</w:t>
            </w:r>
            <w:r w:rsidRPr="006E5C42">
              <w:rPr>
                <w:i/>
                <w:vertAlign w:val="subscript"/>
              </w:rPr>
              <w:t>j</w:t>
            </w:r>
            <w:r w:rsidRPr="006E5C42">
              <w:t xml:space="preserve"> as the closest point </w:t>
            </w:r>
            <w:r w:rsidRPr="006E5C42">
              <w:rPr>
                <w:position w:val="-10"/>
              </w:rPr>
              <w:object w:dxaOrig="660" w:dyaOrig="380">
                <v:shape id="_x0000_i1741" type="#_x0000_t75" style="width:32.55pt;height:18.85pt" o:ole="">
                  <v:imagedata r:id="rId1333" o:title=""/>
                </v:shape>
                <o:OLEObject Type="Embed" ProgID="Equation.DSMT4" ShapeID="_x0000_i1741" DrawAspect="Content" ObjectID="_1428132638" r:id="rId1349"/>
              </w:object>
            </w:r>
            <w:r w:rsidRPr="006E5C42">
              <w:rPr>
                <w:lang w:eastAsia="zh-CN"/>
              </w:rPr>
              <w:t xml:space="preserve"> </w:t>
            </w:r>
            <w:r w:rsidRPr="006E5C42">
              <w:t xml:space="preserve">in </w:t>
            </w:r>
            <w:r w:rsidRPr="0062267A">
              <w:rPr>
                <w:i/>
              </w:rPr>
              <w:t>RE</w:t>
            </w:r>
            <w:r w:rsidRPr="006E5C42">
              <w:rPr>
                <w:vertAlign w:val="subscript"/>
              </w:rPr>
              <w:t>8</w:t>
            </w:r>
            <w:r w:rsidRPr="006E5C42">
              <w:t xml:space="preserve"> to </w:t>
            </w:r>
            <w:r w:rsidRPr="006E5C42">
              <w:rPr>
                <w:position w:val="-12"/>
              </w:rPr>
              <w:object w:dxaOrig="940" w:dyaOrig="360">
                <v:shape id="_x0000_i1742" type="#_x0000_t75" style="width:46.85pt;height:18.85pt" o:ole="">
                  <v:imagedata r:id="rId1331" o:title=""/>
                </v:shape>
                <o:OLEObject Type="Embed" ProgID="Equation.DSMT4" ShapeID="_x0000_i1742" DrawAspect="Content" ObjectID="_1428132639" r:id="rId1350"/>
              </w:object>
            </w:r>
            <w:r w:rsidRPr="006E5C42">
              <w:t>:</w:t>
            </w:r>
          </w:p>
          <w:p w:rsidR="00BC3D81" w:rsidRPr="006E5C42" w:rsidRDefault="00BC3D81" w:rsidP="00BC3D81">
            <w:r w:rsidRPr="0062267A">
              <w:rPr>
                <w:position w:val="-32"/>
              </w:rPr>
              <w:tab/>
            </w:r>
            <w:r w:rsidRPr="0062267A">
              <w:rPr>
                <w:position w:val="-32"/>
              </w:rPr>
              <w:tab/>
            </w:r>
            <w:r w:rsidRPr="006E5C42">
              <w:rPr>
                <w:position w:val="-32"/>
              </w:rPr>
              <w:object w:dxaOrig="2560" w:dyaOrig="760">
                <v:shape id="_x0000_i1743" type="#_x0000_t75" style="width:127.45pt;height:38.85pt" o:ole="">
                  <v:imagedata r:id="rId1351" o:title=""/>
                </v:shape>
                <o:OLEObject Type="Embed" ProgID="Equation.DSMT4" ShapeID="_x0000_i1743" DrawAspect="Content" ObjectID="_1428132640" r:id="rId1352"/>
              </w:object>
            </w:r>
          </w:p>
          <w:p w:rsidR="00BC3D81" w:rsidRPr="00833557" w:rsidRDefault="00BC3D81" w:rsidP="00BC3D81">
            <w:pPr>
              <w:rPr>
                <w:szCs w:val="21"/>
                <w:lang w:val="es-ES" w:eastAsia="ja-JP"/>
              </w:rPr>
            </w:pPr>
            <w:r w:rsidRPr="006E5C42">
              <w:tab/>
            </w:r>
            <w:r w:rsidRPr="006E5C42">
              <w:tab/>
            </w:r>
            <w:r w:rsidRPr="00833557">
              <w:rPr>
                <w:lang w:val="es-ES"/>
              </w:rPr>
              <w:t>where e</w:t>
            </w:r>
            <w:r w:rsidRPr="00833557">
              <w:rPr>
                <w:vertAlign w:val="subscript"/>
                <w:lang w:val="es-ES"/>
              </w:rPr>
              <w:t>1</w:t>
            </w:r>
            <w:r w:rsidRPr="00833557">
              <w:rPr>
                <w:i/>
                <w:iCs/>
                <w:vertAlign w:val="subscript"/>
                <w:lang w:val="es-ES"/>
              </w:rPr>
              <w:t>j</w:t>
            </w:r>
            <w:r w:rsidRPr="00833557">
              <w:rPr>
                <w:lang w:val="es-ES"/>
              </w:rPr>
              <w:t xml:space="preserve"> = (</w:t>
            </w:r>
            <w:r w:rsidRPr="006E5C42">
              <w:rPr>
                <w:position w:val="-12"/>
              </w:rPr>
              <w:object w:dxaOrig="940" w:dyaOrig="360">
                <v:shape id="_x0000_i1744" type="#_x0000_t75" style="width:46.85pt;height:18.85pt" o:ole="">
                  <v:imagedata r:id="rId1331" o:title=""/>
                </v:shape>
                <o:OLEObject Type="Embed" ProgID="Equation.DSMT4" ShapeID="_x0000_i1744" DrawAspect="Content" ObjectID="_1428132641" r:id="rId1353"/>
              </w:object>
            </w:r>
            <w:r w:rsidRPr="00833557">
              <w:rPr>
                <w:lang w:val="es-ES"/>
              </w:rPr>
              <w:t xml:space="preserve">– </w:t>
            </w:r>
            <w:r w:rsidRPr="00833557">
              <w:rPr>
                <w:b/>
                <w:lang w:val="es-ES"/>
              </w:rPr>
              <w:t>y</w:t>
            </w:r>
            <w:r w:rsidRPr="00833557">
              <w:rPr>
                <w:vertAlign w:val="subscript"/>
                <w:lang w:val="es-ES"/>
              </w:rPr>
              <w:t>1</w:t>
            </w:r>
            <w:r w:rsidRPr="00833557">
              <w:rPr>
                <w:i/>
                <w:iCs/>
                <w:vertAlign w:val="subscript"/>
                <w:lang w:val="es-ES"/>
              </w:rPr>
              <w:t>j</w:t>
            </w:r>
            <w:r w:rsidRPr="00833557">
              <w:rPr>
                <w:lang w:val="es-ES"/>
              </w:rPr>
              <w:t>)</w:t>
            </w:r>
            <w:r w:rsidRPr="00833557">
              <w:rPr>
                <w:vertAlign w:val="superscript"/>
                <w:lang w:val="es-ES"/>
              </w:rPr>
              <w:t>2</w:t>
            </w:r>
            <w:r w:rsidRPr="00833557">
              <w:rPr>
                <w:lang w:val="es-ES"/>
              </w:rPr>
              <w:t xml:space="preserve"> and e</w:t>
            </w:r>
            <w:r w:rsidRPr="00833557">
              <w:rPr>
                <w:vertAlign w:val="subscript"/>
                <w:lang w:val="es-ES"/>
              </w:rPr>
              <w:t>2</w:t>
            </w:r>
            <w:r w:rsidRPr="00833557">
              <w:rPr>
                <w:i/>
                <w:iCs/>
                <w:vertAlign w:val="subscript"/>
                <w:lang w:val="es-ES"/>
              </w:rPr>
              <w:t>j</w:t>
            </w:r>
            <w:r w:rsidRPr="00833557">
              <w:rPr>
                <w:lang w:val="es-ES"/>
              </w:rPr>
              <w:t xml:space="preserve"> = (</w:t>
            </w:r>
            <w:r w:rsidRPr="006E5C42">
              <w:rPr>
                <w:position w:val="-12"/>
              </w:rPr>
              <w:object w:dxaOrig="940" w:dyaOrig="360">
                <v:shape id="_x0000_i1745" type="#_x0000_t75" style="width:46.85pt;height:18.85pt" o:ole="">
                  <v:imagedata r:id="rId1331" o:title=""/>
                </v:shape>
                <o:OLEObject Type="Embed" ProgID="Equation.DSMT4" ShapeID="_x0000_i1745" DrawAspect="Content" ObjectID="_1428132642" r:id="rId1354"/>
              </w:object>
            </w:r>
            <w:r w:rsidRPr="00833557">
              <w:rPr>
                <w:lang w:val="es-ES"/>
              </w:rPr>
              <w:t xml:space="preserve">– </w:t>
            </w:r>
            <w:r w:rsidRPr="00833557">
              <w:rPr>
                <w:b/>
                <w:lang w:val="es-ES"/>
              </w:rPr>
              <w:t>y</w:t>
            </w:r>
            <w:r w:rsidRPr="00833557">
              <w:rPr>
                <w:vertAlign w:val="subscript"/>
                <w:lang w:val="es-ES"/>
              </w:rPr>
              <w:t>2</w:t>
            </w:r>
            <w:r w:rsidRPr="00833557">
              <w:rPr>
                <w:i/>
                <w:iCs/>
                <w:vertAlign w:val="subscript"/>
                <w:lang w:val="es-ES"/>
              </w:rPr>
              <w:t>j</w:t>
            </w:r>
            <w:r w:rsidRPr="00833557">
              <w:rPr>
                <w:lang w:val="es-ES"/>
              </w:rPr>
              <w:t>)</w:t>
            </w:r>
            <w:r w:rsidRPr="00833557">
              <w:rPr>
                <w:vertAlign w:val="superscript"/>
                <w:lang w:val="es-ES"/>
              </w:rPr>
              <w:t>2</w:t>
            </w:r>
            <w:r w:rsidRPr="00833557">
              <w:rPr>
                <w:lang w:val="es-ES"/>
              </w:rPr>
              <w:t>.</w:t>
            </w:r>
          </w:p>
        </w:tc>
        <w:tc>
          <w:tcPr>
            <w:tcW w:w="708" w:type="dxa"/>
            <w:vAlign w:val="center"/>
          </w:tcPr>
          <w:p w:rsidR="00BC3D81" w:rsidRPr="00833557" w:rsidRDefault="00BC3D81" w:rsidP="00BC3D81">
            <w:pPr>
              <w:rPr>
                <w:szCs w:val="21"/>
                <w:lang w:val="es-ES"/>
              </w:rPr>
            </w:pPr>
          </w:p>
        </w:tc>
      </w:tr>
    </w:tbl>
    <w:p w:rsidR="00BC3D81" w:rsidRPr="006E5C42" w:rsidRDefault="00BC3D81" w:rsidP="00BC3D81">
      <w:pPr>
        <w:pStyle w:val="Heading6"/>
      </w:pPr>
      <w:r w:rsidRPr="006E5C42">
        <w:t>B.6.7.10.2.3</w:t>
      </w:r>
      <w:r w:rsidRPr="006E5C42">
        <w:tab/>
        <w:t>Indexation</w:t>
      </w:r>
    </w:p>
    <w:p w:rsidR="00BC3D81" w:rsidRPr="006E5C42" w:rsidRDefault="00BC3D81" w:rsidP="00BC3D81">
      <w:r w:rsidRPr="006E5C42">
        <w:t xml:space="preserve">The quantized scaled sub-band </w:t>
      </w:r>
      <w:r w:rsidRPr="006E5C42">
        <w:rPr>
          <w:position w:val="-10"/>
        </w:rPr>
        <w:object w:dxaOrig="660" w:dyaOrig="380">
          <v:shape id="_x0000_i1746" type="#_x0000_t75" style="width:32.55pt;height:18.85pt" o:ole="">
            <v:imagedata r:id="rId1333" o:title=""/>
          </v:shape>
          <o:OLEObject Type="Embed" ProgID="Equation.DSMT4" ShapeID="_x0000_i1746" DrawAspect="Content" ObjectID="_1428132643" r:id="rId1355"/>
        </w:object>
      </w:r>
      <w:r w:rsidRPr="006E5C42">
        <w:rPr>
          <w:lang w:eastAsia="zh-CN"/>
        </w:rPr>
        <w:t xml:space="preserve"> of </w:t>
      </w:r>
      <w:r w:rsidRPr="006E5C42">
        <w:rPr>
          <w:position w:val="-12"/>
        </w:rPr>
        <w:object w:dxaOrig="940" w:dyaOrig="360">
          <v:shape id="_x0000_i1747" type="#_x0000_t75" style="width:46.85pt;height:18.85pt" o:ole="">
            <v:imagedata r:id="rId1331" o:title=""/>
          </v:shape>
          <o:OLEObject Type="Embed" ProgID="Equation.DSMT4" ShapeID="_x0000_i1747" DrawAspect="Content" ObjectID="_1428132644" r:id="rId1356"/>
        </w:object>
      </w:r>
      <w:r w:rsidRPr="006E5C42">
        <w:t xml:space="preserve"> is a point </w:t>
      </w:r>
      <w:r w:rsidRPr="006E5C42">
        <w:rPr>
          <w:b/>
        </w:rPr>
        <w:t>c</w:t>
      </w:r>
      <w:r w:rsidRPr="0062267A">
        <w:rPr>
          <w:i/>
          <w:vertAlign w:val="subscript"/>
        </w:rPr>
        <w:t>j</w:t>
      </w:r>
      <w:r w:rsidRPr="006E5C42">
        <w:t xml:space="preserve"> in a </w:t>
      </w:r>
      <w:r w:rsidRPr="006E5C42">
        <w:rPr>
          <w:i/>
          <w:iCs/>
        </w:rPr>
        <w:t>RE</w:t>
      </w:r>
      <w:r w:rsidRPr="006E5C42">
        <w:rPr>
          <w:vertAlign w:val="subscript"/>
        </w:rPr>
        <w:t>8</w:t>
      </w:r>
      <w:r w:rsidRPr="006E5C42">
        <w:t xml:space="preserve"> lattice codebook, an index for each </w:t>
      </w:r>
      <w:r w:rsidRPr="006E5C42">
        <w:rPr>
          <w:b/>
        </w:rPr>
        <w:t>c</w:t>
      </w:r>
      <w:r w:rsidRPr="006E5C42">
        <w:rPr>
          <w:i/>
          <w:vertAlign w:val="subscript"/>
        </w:rPr>
        <w:t>j</w:t>
      </w:r>
      <w:r w:rsidRPr="006E5C42">
        <w:t xml:space="preserve"> has to be computed and later inserted into the bitstream.</w:t>
      </w:r>
    </w:p>
    <w:p w:rsidR="00BC3D81" w:rsidRPr="006E5C42" w:rsidRDefault="00BC3D81" w:rsidP="00BC3D81">
      <w:r w:rsidRPr="006E5C42">
        <w:t>This index is actually composed of three parts:</w:t>
      </w:r>
    </w:p>
    <w:p w:rsidR="00BC3D81" w:rsidRPr="006E5C42" w:rsidRDefault="00BC3D81" w:rsidP="00BC3D81">
      <w:pPr>
        <w:pStyle w:val="enumlev1"/>
      </w:pPr>
      <w:r w:rsidRPr="006E5C42">
        <w:t>1)</w:t>
      </w:r>
      <w:r w:rsidRPr="006E5C42">
        <w:tab/>
        <w:t xml:space="preserve">a codebook number </w:t>
      </w:r>
      <w:r w:rsidRPr="006E5C42">
        <w:rPr>
          <w:i/>
        </w:rPr>
        <w:t>n</w:t>
      </w:r>
      <w:r w:rsidRPr="006E5C42">
        <w:rPr>
          <w:i/>
          <w:vertAlign w:val="subscript"/>
        </w:rPr>
        <w:t>j</w:t>
      </w:r>
      <w:r w:rsidRPr="006E5C42">
        <w:t>;</w:t>
      </w:r>
    </w:p>
    <w:p w:rsidR="00BC3D81" w:rsidRPr="006E5C42" w:rsidRDefault="00BC3D81" w:rsidP="00BC3D81">
      <w:pPr>
        <w:pStyle w:val="enumlev1"/>
      </w:pPr>
      <w:r w:rsidRPr="006E5C42">
        <w:t>2)</w:t>
      </w:r>
      <w:r w:rsidRPr="006E5C42">
        <w:tab/>
        <w:t xml:space="preserve">a vector index </w:t>
      </w:r>
      <w:r w:rsidRPr="006E5C42">
        <w:rPr>
          <w:i/>
          <w:iCs/>
          <w:szCs w:val="24"/>
        </w:rPr>
        <w:t>I</w:t>
      </w:r>
      <w:r w:rsidRPr="006E5C42">
        <w:rPr>
          <w:i/>
          <w:iCs/>
          <w:szCs w:val="24"/>
          <w:vertAlign w:val="subscript"/>
        </w:rPr>
        <w:t>j</w:t>
      </w:r>
      <w:r w:rsidRPr="006E5C42">
        <w:t xml:space="preserve">, which uniquely identifies a lattice vector in a base codebook </w:t>
      </w:r>
      <w:r w:rsidRPr="006E5C42">
        <w:rPr>
          <w:i/>
        </w:rPr>
        <w:t>C</w:t>
      </w:r>
      <w:r w:rsidRPr="006E5C42">
        <w:rPr>
          <w:i/>
          <w:vertAlign w:val="subscript"/>
        </w:rPr>
        <w:t>AVQ</w:t>
      </w:r>
      <w:r w:rsidRPr="006E5C42">
        <w:t>;</w:t>
      </w:r>
    </w:p>
    <w:p w:rsidR="00BC3D81" w:rsidRPr="006E5C42" w:rsidRDefault="00BC3D81" w:rsidP="00BC3D81">
      <w:pPr>
        <w:pStyle w:val="enumlev1"/>
      </w:pPr>
      <w:r w:rsidRPr="006E5C42">
        <w:t>3)</w:t>
      </w:r>
      <w:r w:rsidRPr="006E5C42">
        <w:tab/>
        <w:t xml:space="preserve">and if </w:t>
      </w:r>
      <w:r w:rsidRPr="006E5C42">
        <w:rPr>
          <w:i/>
        </w:rPr>
        <w:t>n</w:t>
      </w:r>
      <w:r w:rsidRPr="006E5C42">
        <w:rPr>
          <w:i/>
          <w:vertAlign w:val="subscript"/>
        </w:rPr>
        <w:t>j</w:t>
      </w:r>
      <w:r w:rsidRPr="006E5C42">
        <w:t xml:space="preserve"> &gt; 4, an 8-dimensional Voronoi extension index </w:t>
      </w:r>
      <w:r w:rsidRPr="00833557">
        <w:rPr>
          <w:position w:val="-14"/>
        </w:rPr>
        <w:object w:dxaOrig="260" w:dyaOrig="400">
          <v:shape id="_x0000_i1748" type="#_x0000_t75" style="width:12pt;height:20pt" o:ole="">
            <v:imagedata r:id="rId268" o:title=""/>
          </v:shape>
          <o:OLEObject Type="Embed" ProgID="Equation.DSMT4" ShapeID="_x0000_i1748" DrawAspect="Content" ObjectID="_1428132645" r:id="rId1357"/>
        </w:object>
      </w:r>
      <w:r w:rsidRPr="006E5C42">
        <w:t xml:space="preserve"> that is used to extend the base codebook when the selected point in the lattice is not in a base codebook </w:t>
      </w:r>
      <w:r w:rsidRPr="006E5C42">
        <w:rPr>
          <w:i/>
        </w:rPr>
        <w:t>C</w:t>
      </w:r>
      <w:r w:rsidRPr="006E5C42">
        <w:rPr>
          <w:i/>
          <w:vertAlign w:val="subscript"/>
        </w:rPr>
        <w:t>AVQ</w:t>
      </w:r>
      <w:r w:rsidRPr="006E5C42">
        <w:t>.</w:t>
      </w:r>
    </w:p>
    <w:p w:rsidR="00BC3D81" w:rsidRPr="006E5C42" w:rsidRDefault="00BC3D81" w:rsidP="00BC3D81">
      <w:r w:rsidRPr="006E5C42">
        <w:t xml:space="preserve">The calculation of an index for a given point </w:t>
      </w:r>
      <w:r w:rsidRPr="006E5C42">
        <w:rPr>
          <w:b/>
        </w:rPr>
        <w:t>c</w:t>
      </w:r>
      <w:r w:rsidRPr="006E5C42">
        <w:rPr>
          <w:i/>
          <w:vertAlign w:val="subscript"/>
        </w:rPr>
        <w:t>j</w:t>
      </w:r>
      <w:r w:rsidRPr="006E5C42">
        <w:t xml:space="preserve"> in the </w:t>
      </w:r>
      <w:r w:rsidRPr="006E5C42">
        <w:rPr>
          <w:i/>
          <w:iCs/>
        </w:rPr>
        <w:t>RE</w:t>
      </w:r>
      <w:r w:rsidRPr="006E5C42">
        <w:rPr>
          <w:iCs/>
          <w:vertAlign w:val="subscript"/>
        </w:rPr>
        <w:t>8</w:t>
      </w:r>
      <w:r w:rsidRPr="006E5C42">
        <w:t xml:space="preserve"> lattice is performed as follows:</w:t>
      </w:r>
    </w:p>
    <w:p w:rsidR="00BC3D81" w:rsidRPr="006E5C42" w:rsidRDefault="00BC3D81" w:rsidP="00BC3D81">
      <w:pPr>
        <w:rPr>
          <w:bCs/>
          <w:szCs w:val="24"/>
        </w:rPr>
      </w:pPr>
      <w:r w:rsidRPr="006E5C42">
        <w:rPr>
          <w:bCs/>
          <w:szCs w:val="24"/>
        </w:rPr>
        <w:t xml:space="preserve">First, it is verified whether </w:t>
      </w:r>
      <w:r w:rsidRPr="006E5C42">
        <w:rPr>
          <w:b/>
        </w:rPr>
        <w:t>c</w:t>
      </w:r>
      <w:r w:rsidRPr="006E5C42">
        <w:rPr>
          <w:i/>
          <w:vertAlign w:val="subscript"/>
        </w:rPr>
        <w:t>j</w:t>
      </w:r>
      <w:r w:rsidRPr="006E5C42">
        <w:rPr>
          <w:bCs/>
          <w:szCs w:val="24"/>
        </w:rPr>
        <w:t xml:space="preserve"> is in a base codebook </w:t>
      </w:r>
      <w:r w:rsidRPr="006E5C42">
        <w:rPr>
          <w:bCs/>
          <w:i/>
          <w:iCs/>
          <w:szCs w:val="24"/>
        </w:rPr>
        <w:t>C</w:t>
      </w:r>
      <w:r w:rsidRPr="006E5C42">
        <w:rPr>
          <w:i/>
          <w:vertAlign w:val="subscript"/>
        </w:rPr>
        <w:t>AVQ</w:t>
      </w:r>
      <w:r w:rsidRPr="006E5C42">
        <w:rPr>
          <w:bCs/>
          <w:szCs w:val="24"/>
        </w:rPr>
        <w:t xml:space="preserve"> by identifying its sphere and its leader:</w:t>
      </w:r>
    </w:p>
    <w:p w:rsidR="00BC3D81" w:rsidRPr="006E5C42" w:rsidRDefault="00BC3D81" w:rsidP="00BC3D81">
      <w:pPr>
        <w:pStyle w:val="enumlev1"/>
      </w:pPr>
      <w:r w:rsidRPr="006E5C42">
        <w:rPr>
          <w:bCs/>
          <w:lang w:eastAsia="zh-CN"/>
        </w:rPr>
        <w:t>–</w:t>
      </w:r>
      <w:r w:rsidRPr="006E5C42">
        <w:rPr>
          <w:bCs/>
          <w:lang w:eastAsia="zh-CN"/>
        </w:rPr>
        <w:tab/>
      </w:r>
      <w:r w:rsidRPr="006E5C42">
        <w:t xml:space="preserve">if </w:t>
      </w:r>
      <w:r w:rsidRPr="006E5C42">
        <w:rPr>
          <w:b/>
        </w:rPr>
        <w:t>c</w:t>
      </w:r>
      <w:r w:rsidRPr="006E5C42">
        <w:rPr>
          <w:i/>
          <w:vertAlign w:val="subscript"/>
        </w:rPr>
        <w:t>j</w:t>
      </w:r>
      <w:r w:rsidRPr="006E5C42">
        <w:rPr>
          <w:bCs/>
        </w:rPr>
        <w:t xml:space="preserve"> is in a base codebook, </w:t>
      </w:r>
      <w:r w:rsidRPr="006E5C42">
        <w:t xml:space="preserve">the index used to encode </w:t>
      </w:r>
      <w:r w:rsidRPr="006E5C42">
        <w:rPr>
          <w:b/>
        </w:rPr>
        <w:t>c</w:t>
      </w:r>
      <w:r w:rsidRPr="006E5C42">
        <w:rPr>
          <w:i/>
          <w:vertAlign w:val="subscript"/>
        </w:rPr>
        <w:t>j</w:t>
      </w:r>
      <w:r w:rsidRPr="006E5C42">
        <w:t xml:space="preserve"> is thus the codebook number</w:t>
      </w:r>
      <w:r w:rsidRPr="006E5C42">
        <w:rPr>
          <w:i/>
        </w:rPr>
        <w:t xml:space="preserve"> n</w:t>
      </w:r>
      <w:r w:rsidRPr="006E5C42">
        <w:rPr>
          <w:i/>
          <w:vertAlign w:val="subscript"/>
        </w:rPr>
        <w:t>j</w:t>
      </w:r>
      <w:r w:rsidRPr="006E5C42">
        <w:t xml:space="preserve"> plus the index </w:t>
      </w:r>
      <w:r w:rsidRPr="006E5C42">
        <w:rPr>
          <w:i/>
          <w:iCs/>
        </w:rPr>
        <w:t>I</w:t>
      </w:r>
      <w:r w:rsidRPr="006E5C42">
        <w:rPr>
          <w:i/>
          <w:iCs/>
          <w:vertAlign w:val="subscript"/>
        </w:rPr>
        <w:t>j</w:t>
      </w:r>
      <w:r w:rsidRPr="006E5C42">
        <w:t xml:space="preserve"> of the lattice point </w:t>
      </w:r>
      <w:r w:rsidRPr="006E5C42">
        <w:rPr>
          <w:b/>
        </w:rPr>
        <w:t>c</w:t>
      </w:r>
      <w:r w:rsidRPr="006E5C42">
        <w:rPr>
          <w:i/>
          <w:vertAlign w:val="subscript"/>
        </w:rPr>
        <w:t>j</w:t>
      </w:r>
      <w:r w:rsidRPr="006E5C42">
        <w:t xml:space="preserve"> in </w:t>
      </w:r>
      <w:r w:rsidRPr="00833557">
        <w:rPr>
          <w:position w:val="-16"/>
        </w:rPr>
        <w:object w:dxaOrig="380" w:dyaOrig="400">
          <v:shape id="_x0000_i1749" type="#_x0000_t75" style="width:18.85pt;height:20pt" o:ole="">
            <v:imagedata r:id="rId1292" o:title=""/>
          </v:shape>
          <o:OLEObject Type="Embed" ProgID="Equation.DSMT4" ShapeID="_x0000_i1749" DrawAspect="Content" ObjectID="_1428132646" r:id="rId1358"/>
        </w:object>
      </w:r>
      <w:r w:rsidRPr="006E5C42">
        <w:t>.</w:t>
      </w:r>
    </w:p>
    <w:p w:rsidR="00BC3D81" w:rsidRPr="006E5C42" w:rsidRDefault="00BC3D81" w:rsidP="00BC3D81">
      <w:pPr>
        <w:pStyle w:val="enumlev1"/>
      </w:pPr>
      <w:r w:rsidRPr="006E5C42">
        <w:rPr>
          <w:bCs/>
          <w:lang w:eastAsia="zh-CN"/>
        </w:rPr>
        <w:t>–</w:t>
      </w:r>
      <w:r w:rsidRPr="006E5C42">
        <w:rPr>
          <w:bCs/>
          <w:lang w:eastAsia="zh-CN"/>
        </w:rPr>
        <w:tab/>
      </w:r>
      <w:r w:rsidRPr="006E5C42">
        <w:t xml:space="preserve">Otherwise, the parameters of the Voronoi extension (see Equation (B.6-112)) have to be determined: the scaling factor </w:t>
      </w:r>
      <w:r w:rsidRPr="006E5C42">
        <w:rPr>
          <w:i/>
          <w:iCs/>
        </w:rPr>
        <w:t>M</w:t>
      </w:r>
      <w:r w:rsidRPr="006E5C42">
        <w:rPr>
          <w:i/>
          <w:iCs/>
          <w:vertAlign w:val="subscript"/>
        </w:rPr>
        <w:t>v</w:t>
      </w:r>
      <w:r w:rsidRPr="006E5C42">
        <w:rPr>
          <w:iCs/>
        </w:rPr>
        <w:t xml:space="preserve">, </w:t>
      </w:r>
      <w:r w:rsidRPr="006E5C42">
        <w:t xml:space="preserve">the base codebook </w:t>
      </w:r>
      <w:r w:rsidRPr="006E5C42">
        <w:rPr>
          <w:i/>
        </w:rPr>
        <w:t>C</w:t>
      </w:r>
      <w:r w:rsidRPr="006E5C42">
        <w:rPr>
          <w:i/>
          <w:vertAlign w:val="subscript"/>
        </w:rPr>
        <w:t>AVQ</w:t>
      </w:r>
      <w:r w:rsidRPr="006E5C42">
        <w:t xml:space="preserve"> (</w:t>
      </w:r>
      <w:r w:rsidRPr="006E5C42">
        <w:rPr>
          <w:i/>
        </w:rPr>
        <w:t>Q</w:t>
      </w:r>
      <w:r w:rsidRPr="006E5C42">
        <w:rPr>
          <w:vertAlign w:val="subscript"/>
        </w:rPr>
        <w:t>3</w:t>
      </w:r>
      <w:r w:rsidRPr="006E5C42">
        <w:t xml:space="preserve"> or </w:t>
      </w:r>
      <w:r w:rsidRPr="006E5C42">
        <w:rPr>
          <w:i/>
        </w:rPr>
        <w:t>Q</w:t>
      </w:r>
      <w:r w:rsidRPr="006E5C42">
        <w:rPr>
          <w:vertAlign w:val="subscript"/>
        </w:rPr>
        <w:t>4</w:t>
      </w:r>
      <w:r w:rsidRPr="006E5C42">
        <w:t xml:space="preserve">), the point </w:t>
      </w:r>
      <w:r w:rsidRPr="006E5C42">
        <w:rPr>
          <w:b/>
          <w:iCs/>
        </w:rPr>
        <w:t>z</w:t>
      </w:r>
      <w:r w:rsidRPr="006E5C42">
        <w:rPr>
          <w:i/>
          <w:iCs/>
          <w:vertAlign w:val="subscript"/>
        </w:rPr>
        <w:t>j</w:t>
      </w:r>
      <w:r w:rsidRPr="006E5C42">
        <w:t xml:space="preserve"> in this base codebook, and the point </w:t>
      </w:r>
      <w:r w:rsidRPr="006E5C42">
        <w:rPr>
          <w:b/>
          <w:iCs/>
        </w:rPr>
        <w:t>v</w:t>
      </w:r>
      <w:r w:rsidRPr="006E5C42">
        <w:rPr>
          <w:i/>
          <w:iCs/>
          <w:vertAlign w:val="subscript"/>
        </w:rPr>
        <w:t>j</w:t>
      </w:r>
      <w:r w:rsidRPr="006E5C42">
        <w:t xml:space="preserve"> in the Voronoi extension. Then, the index used to encode is composed of the codebook number</w:t>
      </w:r>
      <w:r w:rsidRPr="006E5C42">
        <w:rPr>
          <w:i/>
        </w:rPr>
        <w:t xml:space="preserve"> n</w:t>
      </w:r>
      <w:r w:rsidRPr="006E5C42">
        <w:rPr>
          <w:i/>
          <w:vertAlign w:val="subscript"/>
        </w:rPr>
        <w:t>j</w:t>
      </w:r>
      <w:r w:rsidRPr="006E5C42">
        <w:t xml:space="preserve"> (</w:t>
      </w:r>
      <w:r w:rsidRPr="006E5C42">
        <w:rPr>
          <w:i/>
        </w:rPr>
        <w:t>n</w:t>
      </w:r>
      <w:r w:rsidRPr="006E5C42">
        <w:rPr>
          <w:i/>
          <w:vertAlign w:val="subscript"/>
        </w:rPr>
        <w:t>j</w:t>
      </w:r>
      <w:r w:rsidRPr="006E5C42">
        <w:t xml:space="preserve"> &gt; 4) plus the index </w:t>
      </w:r>
      <w:r w:rsidRPr="006E5C42">
        <w:rPr>
          <w:i/>
          <w:iCs/>
        </w:rPr>
        <w:t>I</w:t>
      </w:r>
      <w:r w:rsidRPr="006E5C42">
        <w:rPr>
          <w:i/>
          <w:iCs/>
          <w:vertAlign w:val="subscript"/>
        </w:rPr>
        <w:t>j</w:t>
      </w:r>
      <w:r w:rsidRPr="006E5C42">
        <w:t xml:space="preserve"> of the lattice point </w:t>
      </w:r>
      <w:r w:rsidRPr="006E5C42">
        <w:rPr>
          <w:b/>
          <w:iCs/>
        </w:rPr>
        <w:t>z</w:t>
      </w:r>
      <w:r w:rsidRPr="006E5C42">
        <w:rPr>
          <w:i/>
          <w:iCs/>
          <w:vertAlign w:val="subscript"/>
        </w:rPr>
        <w:t>j</w:t>
      </w:r>
      <w:r w:rsidRPr="006E5C42">
        <w:t xml:space="preserve"> in the base codebook </w:t>
      </w:r>
      <w:r w:rsidRPr="006E5C42">
        <w:rPr>
          <w:i/>
        </w:rPr>
        <w:t>C</w:t>
      </w:r>
      <w:r w:rsidRPr="006E5C42">
        <w:rPr>
          <w:i/>
          <w:vertAlign w:val="subscript"/>
        </w:rPr>
        <w:t>AVQ</w:t>
      </w:r>
      <w:r w:rsidRPr="006E5C42">
        <w:t xml:space="preserve"> (</w:t>
      </w:r>
      <w:r w:rsidRPr="006E5C42">
        <w:rPr>
          <w:i/>
        </w:rPr>
        <w:t>Q</w:t>
      </w:r>
      <w:r w:rsidRPr="006E5C42">
        <w:rPr>
          <w:vertAlign w:val="subscript"/>
        </w:rPr>
        <w:t>3</w:t>
      </w:r>
      <w:r w:rsidRPr="006E5C42">
        <w:t xml:space="preserve"> or </w:t>
      </w:r>
      <w:r w:rsidRPr="006E5C42">
        <w:rPr>
          <w:i/>
        </w:rPr>
        <w:t>Q</w:t>
      </w:r>
      <w:r w:rsidRPr="006E5C42">
        <w:rPr>
          <w:vertAlign w:val="subscript"/>
        </w:rPr>
        <w:t>4</w:t>
      </w:r>
      <w:r w:rsidRPr="006E5C42">
        <w:t xml:space="preserve">), and the index </w:t>
      </w:r>
      <w:r w:rsidRPr="00833557">
        <w:rPr>
          <w:position w:val="-14"/>
        </w:rPr>
        <w:object w:dxaOrig="260" w:dyaOrig="400">
          <v:shape id="_x0000_i1750" type="#_x0000_t75" style="width:12pt;height:20pt" o:ole="">
            <v:imagedata r:id="rId1359" o:title=""/>
          </v:shape>
          <o:OLEObject Type="Embed" ProgID="Equation.DSMT4" ShapeID="_x0000_i1750" DrawAspect="Content" ObjectID="_1428132647" r:id="rId1360"/>
        </w:object>
      </w:r>
      <w:r w:rsidRPr="006E5C42">
        <w:t xml:space="preserve"> of </w:t>
      </w:r>
      <w:r w:rsidRPr="006E5C42">
        <w:rPr>
          <w:b/>
        </w:rPr>
        <w:t>v</w:t>
      </w:r>
      <w:r w:rsidRPr="006E5C42">
        <w:rPr>
          <w:i/>
          <w:iCs/>
          <w:vertAlign w:val="subscript"/>
        </w:rPr>
        <w:t>j</w:t>
      </w:r>
      <w:r w:rsidRPr="006E5C42">
        <w:t xml:space="preserve"> </w:t>
      </w:r>
      <w:r w:rsidRPr="006E5C42">
        <w:rPr>
          <w:iCs/>
        </w:rPr>
        <w:t xml:space="preserve">in the Voronoi </w:t>
      </w:r>
      <w:r w:rsidRPr="006E5C42">
        <w:t>extension.</w:t>
      </w:r>
    </w:p>
    <w:p w:rsidR="00BC3D81" w:rsidRPr="006E5C42" w:rsidRDefault="00BC3D81" w:rsidP="00BC3D81">
      <w:pPr>
        <w:pStyle w:val="Heading7"/>
      </w:pPr>
      <w:r w:rsidRPr="006E5C42">
        <w:t>B.6.7.10.2.3.1</w:t>
      </w:r>
      <w:r w:rsidRPr="006E5C42">
        <w:tab/>
        <w:t>Indexing a codebook number</w:t>
      </w:r>
    </w:p>
    <w:p w:rsidR="00BC3D81" w:rsidRPr="006E5C42" w:rsidRDefault="00BC3D81" w:rsidP="00BC3D81">
      <w:r w:rsidRPr="006E5C42">
        <w:t xml:space="preserve">As explained in clause B.6.7.10.1.2.3, the codebook index </w:t>
      </w:r>
      <w:r w:rsidRPr="006E5C42">
        <w:rPr>
          <w:i/>
        </w:rPr>
        <w:t>n</w:t>
      </w:r>
      <w:r w:rsidRPr="006E5C42">
        <w:rPr>
          <w:i/>
          <w:vertAlign w:val="subscript"/>
        </w:rPr>
        <w:t>j</w:t>
      </w:r>
      <w:r w:rsidRPr="006E5C42">
        <w:t xml:space="preserve"> is unary encoded with </w:t>
      </w:r>
      <w:r w:rsidRPr="006E5C42">
        <w:rPr>
          <w:i/>
        </w:rPr>
        <w:t>n</w:t>
      </w:r>
      <w:r w:rsidRPr="006E5C42">
        <w:rPr>
          <w:i/>
          <w:vertAlign w:val="subscript"/>
        </w:rPr>
        <w:t>j</w:t>
      </w:r>
      <w:r w:rsidRPr="006E5C42">
        <w:t xml:space="preserve"> bits except for </w:t>
      </w:r>
      <w:r w:rsidRPr="006E5C42">
        <w:rPr>
          <w:i/>
        </w:rPr>
        <w:t>n</w:t>
      </w:r>
      <w:r w:rsidRPr="006E5C42">
        <w:rPr>
          <w:i/>
          <w:vertAlign w:val="subscript"/>
        </w:rPr>
        <w:t>j</w:t>
      </w:r>
      <w:r w:rsidRPr="006E5C42">
        <w:t> = 0 that is coded with one bit (see Table B.6-10).</w:t>
      </w:r>
    </w:p>
    <w:p w:rsidR="00BC3D81" w:rsidRPr="006E5C42" w:rsidRDefault="00BC3D81" w:rsidP="00BC3D81">
      <w:pPr>
        <w:pStyle w:val="Heading5"/>
      </w:pPr>
      <w:r w:rsidRPr="006E5C42">
        <w:t>B.6.7.10.2.3.2</w:t>
      </w:r>
      <w:r w:rsidRPr="006E5C42">
        <w:tab/>
        <w:t>Indexing of codevector in base codebook</w:t>
      </w:r>
    </w:p>
    <w:p w:rsidR="00BC3D81" w:rsidRPr="006E5C42" w:rsidRDefault="00BC3D81" w:rsidP="00BC3D81">
      <w:r w:rsidRPr="006E5C42">
        <w:t xml:space="preserve">The index </w:t>
      </w:r>
      <w:r w:rsidRPr="006E5C42">
        <w:rPr>
          <w:i/>
        </w:rPr>
        <w:t>I</w:t>
      </w:r>
      <w:r w:rsidRPr="006E5C42">
        <w:rPr>
          <w:rFonts w:eastAsia="SimSun"/>
          <w:i/>
          <w:vertAlign w:val="subscript"/>
          <w:lang w:eastAsia="zh-CN"/>
        </w:rPr>
        <w:t>j</w:t>
      </w:r>
      <w:r w:rsidRPr="006E5C42">
        <w:t xml:space="preserve"> indicates the rank of</w:t>
      </w:r>
      <w:r w:rsidRPr="006E5C42">
        <w:rPr>
          <w:lang w:eastAsia="zh-CN"/>
        </w:rPr>
        <w:t xml:space="preserve"> codevector </w:t>
      </w:r>
      <w:r w:rsidRPr="006E5C42">
        <w:rPr>
          <w:b/>
          <w:lang w:eastAsia="zh-CN"/>
        </w:rPr>
        <w:t>z</w:t>
      </w:r>
      <w:r w:rsidRPr="006E5C42">
        <w:rPr>
          <w:i/>
          <w:iCs/>
          <w:vertAlign w:val="subscript"/>
        </w:rPr>
        <w:t>j</w:t>
      </w:r>
      <w:r w:rsidRPr="006E5C42">
        <w:rPr>
          <w:rFonts w:eastAsia="SimSun"/>
          <w:lang w:eastAsia="zh-CN"/>
        </w:rPr>
        <w:t xml:space="preserve"> in </w:t>
      </w:r>
      <w:r w:rsidRPr="006E5C42">
        <w:rPr>
          <w:rFonts w:eastAsia="SimSun"/>
          <w:i/>
          <w:lang w:eastAsia="zh-CN"/>
        </w:rPr>
        <w:t>j</w:t>
      </w:r>
      <w:r w:rsidRPr="006E5C42">
        <w:rPr>
          <w:rFonts w:eastAsia="SimSun"/>
          <w:lang w:eastAsia="zh-CN"/>
        </w:rPr>
        <w:t>-th sub-band</w:t>
      </w:r>
      <w:r w:rsidRPr="006E5C42">
        <w:rPr>
          <w:szCs w:val="24"/>
        </w:rPr>
        <w:t>,</w:t>
      </w:r>
      <w:r w:rsidRPr="006E5C42">
        <w:t xml:space="preserve"> i.e., the permutation to be applied to a specific leader to obtain </w:t>
      </w:r>
      <w:r w:rsidRPr="006E5C42">
        <w:rPr>
          <w:b/>
        </w:rPr>
        <w:t>z</w:t>
      </w:r>
      <w:r w:rsidRPr="006E5C42">
        <w:rPr>
          <w:i/>
          <w:iCs/>
          <w:vertAlign w:val="subscript"/>
        </w:rPr>
        <w:t>j</w:t>
      </w:r>
      <w:r w:rsidRPr="006E5C42">
        <w:t>. The index computation is done in several steps, as follows:</w:t>
      </w:r>
    </w:p>
    <w:p w:rsidR="00BC3D81" w:rsidRPr="006E5C42" w:rsidRDefault="00BC3D81" w:rsidP="00BC3D81">
      <w:pPr>
        <w:pStyle w:val="enumlev1"/>
      </w:pPr>
      <w:r w:rsidRPr="006E5C42">
        <w:t>1)</w:t>
      </w:r>
      <w:r w:rsidRPr="006E5C42">
        <w:tab/>
        <w:t xml:space="preserve">The input </w:t>
      </w:r>
      <w:r w:rsidRPr="006E5C42">
        <w:rPr>
          <w:rFonts w:eastAsia="SimSun"/>
          <w:lang w:eastAsia="zh-CN"/>
        </w:rPr>
        <w:t>code</w:t>
      </w:r>
      <w:r w:rsidRPr="006E5C42">
        <w:t>vector</w:t>
      </w:r>
      <w:r w:rsidRPr="006E5C42">
        <w:rPr>
          <w:szCs w:val="24"/>
        </w:rPr>
        <w:t xml:space="preserve"> </w:t>
      </w:r>
      <w:r w:rsidRPr="006E5C42">
        <w:rPr>
          <w:b/>
        </w:rPr>
        <w:t>z</w:t>
      </w:r>
      <w:r w:rsidRPr="006E5C42">
        <w:rPr>
          <w:i/>
          <w:iCs/>
          <w:vertAlign w:val="subscript"/>
        </w:rPr>
        <w:t>j</w:t>
      </w:r>
      <w:r w:rsidRPr="006E5C42">
        <w:t xml:space="preserve"> is decomposed into a sign vector </w:t>
      </w:r>
      <w:r w:rsidRPr="006E5C42">
        <w:rPr>
          <w:b/>
        </w:rPr>
        <w:t>s</w:t>
      </w:r>
      <w:r w:rsidRPr="006E5C42">
        <w:rPr>
          <w:vertAlign w:val="subscript"/>
        </w:rPr>
        <w:t>0</w:t>
      </w:r>
      <w:r w:rsidRPr="006E5C42">
        <w:rPr>
          <w:szCs w:val="24"/>
        </w:rPr>
        <w:t xml:space="preserve"> </w:t>
      </w:r>
      <w:r w:rsidRPr="006E5C42">
        <w:t>and an absolute vector</w:t>
      </w:r>
      <w:r w:rsidRPr="006E5C42">
        <w:rPr>
          <w:i/>
        </w:rPr>
        <w:t xml:space="preserve"> </w:t>
      </w:r>
      <w:r w:rsidRPr="006E5C42">
        <w:rPr>
          <w:b/>
        </w:rPr>
        <w:t>y</w:t>
      </w:r>
      <w:r w:rsidRPr="006E5C42">
        <w:rPr>
          <w:vertAlign w:val="subscript"/>
        </w:rPr>
        <w:t>0</w:t>
      </w:r>
      <w:r w:rsidRPr="006E5C42">
        <w:rPr>
          <w:szCs w:val="24"/>
        </w:rPr>
        <w:t xml:space="preserve"> </w:t>
      </w:r>
      <w:r w:rsidRPr="006E5C42">
        <w:t>following a two</w:t>
      </w:r>
      <w:r w:rsidRPr="006E5C42">
        <w:noBreakHyphen/>
        <w:t>path procedure.</w:t>
      </w:r>
    </w:p>
    <w:p w:rsidR="00BC3D81" w:rsidRPr="006E5C42" w:rsidRDefault="00BC3D81" w:rsidP="00BC3D81">
      <w:pPr>
        <w:pStyle w:val="enumlev1"/>
      </w:pPr>
      <w:r w:rsidRPr="006E5C42">
        <w:t>2)</w:t>
      </w:r>
      <w:r w:rsidRPr="006E5C42">
        <w:tab/>
        <w:t xml:space="preserve">The sign vector is encoded, the associated index </w:t>
      </w:r>
      <w:r w:rsidRPr="006E5C42">
        <w:rPr>
          <w:i/>
        </w:rPr>
        <w:t>bits</w:t>
      </w:r>
      <w:r w:rsidRPr="006E5C42">
        <w:rPr>
          <w:i/>
          <w:vertAlign w:val="subscript"/>
        </w:rPr>
        <w:t>sign</w:t>
      </w:r>
      <w:r w:rsidRPr="006E5C42">
        <w:t>(</w:t>
      </w:r>
      <w:r w:rsidRPr="006E5C42">
        <w:rPr>
          <w:b/>
          <w:lang w:eastAsia="zh-CN"/>
        </w:rPr>
        <w:t>s</w:t>
      </w:r>
      <w:r w:rsidRPr="006E5C42">
        <w:rPr>
          <w:vertAlign w:val="subscript"/>
        </w:rPr>
        <w:t>0</w:t>
      </w:r>
      <w:r w:rsidRPr="006E5C42">
        <w:t xml:space="preserve">) and the number of non-zero components in </w:t>
      </w:r>
      <w:r w:rsidRPr="006E5C42">
        <w:rPr>
          <w:b/>
          <w:i/>
        </w:rPr>
        <w:t>z</w:t>
      </w:r>
      <w:r w:rsidRPr="006E5C42">
        <w:rPr>
          <w:i/>
          <w:vertAlign w:val="subscript"/>
        </w:rPr>
        <w:t>j</w:t>
      </w:r>
      <w:r w:rsidRPr="006E5C42">
        <w:t xml:space="preserve"> </w:t>
      </w:r>
      <w:r w:rsidRPr="006E5C42">
        <w:rPr>
          <w:i/>
        </w:rPr>
        <w:t>sign</w:t>
      </w:r>
      <w:r w:rsidRPr="006E5C42">
        <w:rPr>
          <w:i/>
          <w:vertAlign w:val="subscript"/>
        </w:rPr>
        <w:t>nb</w:t>
      </w:r>
      <w:r w:rsidRPr="006E5C42">
        <w:rPr>
          <w:i/>
        </w:rPr>
        <w:t>(s</w:t>
      </w:r>
      <w:r w:rsidRPr="006E5C42">
        <w:rPr>
          <w:iCs/>
          <w:vertAlign w:val="subscript"/>
        </w:rPr>
        <w:t>0</w:t>
      </w:r>
      <w:r w:rsidRPr="006E5C42">
        <w:rPr>
          <w:i/>
        </w:rPr>
        <w:t>)</w:t>
      </w:r>
      <w:r w:rsidRPr="006E5C42">
        <w:t xml:space="preserve"> are obtained. More details are given in subsequent clauses.</w:t>
      </w:r>
    </w:p>
    <w:p w:rsidR="00BC3D81" w:rsidRPr="006E5C42" w:rsidRDefault="00BC3D81" w:rsidP="00BC3D81">
      <w:pPr>
        <w:pStyle w:val="enumlev1"/>
      </w:pPr>
      <w:r w:rsidRPr="006E5C42">
        <w:t>3)</w:t>
      </w:r>
      <w:r w:rsidRPr="006E5C42">
        <w:tab/>
        <w:t xml:space="preserve">The absolute vector is encoded using a multi-level permutation-based index encoding method, and the associated index </w:t>
      </w:r>
      <w:r w:rsidRPr="006E5C42">
        <w:rPr>
          <w:i/>
        </w:rPr>
        <w:t>rank(</w:t>
      </w:r>
      <w:r w:rsidRPr="006E5C42">
        <w:rPr>
          <w:b/>
        </w:rPr>
        <w:t>y</w:t>
      </w:r>
      <w:r w:rsidRPr="006E5C42">
        <w:rPr>
          <w:vertAlign w:val="subscript"/>
        </w:rPr>
        <w:t>0</w:t>
      </w:r>
      <w:r w:rsidRPr="006E5C42">
        <w:rPr>
          <w:i/>
        </w:rPr>
        <w:t>)</w:t>
      </w:r>
      <w:r w:rsidRPr="006E5C42">
        <w:t xml:space="preserve"> is obtained.</w:t>
      </w:r>
    </w:p>
    <w:p w:rsidR="00BC3D81" w:rsidRPr="006E5C42" w:rsidRDefault="00BC3D81" w:rsidP="00BC3D81">
      <w:pPr>
        <w:pStyle w:val="enumlev1"/>
      </w:pPr>
      <w:r w:rsidRPr="006E5C42">
        <w:t>4)</w:t>
      </w:r>
      <w:r w:rsidRPr="006E5C42">
        <w:tab/>
        <w:t xml:space="preserve">The absolute vector index </w:t>
      </w:r>
      <w:r w:rsidRPr="006E5C42">
        <w:rPr>
          <w:i/>
        </w:rPr>
        <w:t>rank(</w:t>
      </w:r>
      <w:r w:rsidRPr="006E5C42">
        <w:rPr>
          <w:b/>
        </w:rPr>
        <w:t>y</w:t>
      </w:r>
      <w:r w:rsidRPr="006E5C42">
        <w:rPr>
          <w:vertAlign w:val="subscript"/>
        </w:rPr>
        <w:t>0</w:t>
      </w:r>
      <w:r w:rsidRPr="006E5C42">
        <w:rPr>
          <w:i/>
        </w:rPr>
        <w:t>)</w:t>
      </w:r>
      <w:r w:rsidRPr="006E5C42">
        <w:t xml:space="preserve"> and the sign index </w:t>
      </w:r>
      <w:r w:rsidRPr="006E5C42">
        <w:rPr>
          <w:i/>
        </w:rPr>
        <w:t>bits</w:t>
      </w:r>
      <w:r w:rsidRPr="006E5C42">
        <w:rPr>
          <w:i/>
          <w:vertAlign w:val="subscript"/>
        </w:rPr>
        <w:t>sign</w:t>
      </w:r>
      <w:r w:rsidRPr="006E5C42">
        <w:t>(</w:t>
      </w:r>
      <w:r w:rsidRPr="006E5C42">
        <w:rPr>
          <w:b/>
          <w:lang w:eastAsia="zh-CN"/>
        </w:rPr>
        <w:t>s</w:t>
      </w:r>
      <w:r w:rsidRPr="006E5C42">
        <w:rPr>
          <w:vertAlign w:val="subscript"/>
        </w:rPr>
        <w:t>0</w:t>
      </w:r>
      <w:r w:rsidRPr="006E5C42">
        <w:t xml:space="preserve">) are added together in order to obtain the input vector rank: </w:t>
      </w:r>
      <w:r w:rsidRPr="006E5C42">
        <w:rPr>
          <w:i/>
        </w:rPr>
        <w:t>rank</w:t>
      </w:r>
      <w:r w:rsidRPr="006E5C42">
        <w:t>(</w:t>
      </w:r>
      <w:r w:rsidRPr="006E5C42">
        <w:rPr>
          <w:b/>
        </w:rPr>
        <w:t>z</w:t>
      </w:r>
      <w:r w:rsidRPr="006E5C42">
        <w:rPr>
          <w:i/>
          <w:iCs/>
          <w:vertAlign w:val="subscript"/>
        </w:rPr>
        <w:t>j</w:t>
      </w:r>
      <w:r w:rsidRPr="006E5C42">
        <w:t>).</w:t>
      </w:r>
    </w:p>
    <w:tbl>
      <w:tblPr>
        <w:tblW w:w="9639" w:type="dxa"/>
        <w:jc w:val="center"/>
        <w:tblLook w:val="01E0" w:firstRow="1" w:lastRow="1" w:firstColumn="1" w:lastColumn="1" w:noHBand="0" w:noVBand="0"/>
      </w:tblPr>
      <w:tblGrid>
        <w:gridCol w:w="8400"/>
        <w:gridCol w:w="1239"/>
      </w:tblGrid>
      <w:tr w:rsidR="00BC3D81" w:rsidRPr="006E5C42" w:rsidTr="00BC3D81">
        <w:trPr>
          <w:jc w:val="center"/>
        </w:trPr>
        <w:tc>
          <w:tcPr>
            <w:tcW w:w="8400" w:type="dxa"/>
            <w:vAlign w:val="center"/>
          </w:tcPr>
          <w:p w:rsidR="00BC3D81" w:rsidRPr="006E5C42" w:rsidRDefault="00BC3D81" w:rsidP="00BC3D81">
            <w:pPr>
              <w:pStyle w:val="Equation"/>
              <w:jc w:val="center"/>
              <w:rPr>
                <w:szCs w:val="21"/>
                <w:lang w:eastAsia="ja-JP"/>
              </w:rPr>
            </w:pPr>
            <w:r w:rsidRPr="00833557">
              <w:object w:dxaOrig="4060" w:dyaOrig="400">
                <v:shape id="_x0000_i1751" type="#_x0000_t75" style="width:202.85pt;height:20pt" o:ole="">
                  <v:imagedata r:id="rId1361" o:title=""/>
                </v:shape>
                <o:OLEObject Type="Embed" ProgID="Equation.DSMT4" ShapeID="_x0000_i1751" DrawAspect="Content" ObjectID="_1428132648" r:id="rId1362"/>
              </w:object>
            </w:r>
          </w:p>
        </w:tc>
        <w:tc>
          <w:tcPr>
            <w:tcW w:w="1239" w:type="dxa"/>
            <w:vAlign w:val="center"/>
          </w:tcPr>
          <w:p w:rsidR="00BC3D81" w:rsidRPr="006E5C42" w:rsidRDefault="00BC3D81" w:rsidP="00BC3D81">
            <w:pPr>
              <w:pStyle w:val="Equation"/>
              <w:jc w:val="right"/>
              <w:rPr>
                <w:szCs w:val="21"/>
              </w:rPr>
            </w:pPr>
            <w:r w:rsidRPr="006E5C42">
              <w:rPr>
                <w:szCs w:val="21"/>
              </w:rPr>
              <w:t>(B.6-117)</w:t>
            </w:r>
          </w:p>
        </w:tc>
      </w:tr>
    </w:tbl>
    <w:p w:rsidR="00BC3D81" w:rsidRPr="006E5C42" w:rsidRDefault="00BC3D81" w:rsidP="00BC3D81">
      <w:pPr>
        <w:pStyle w:val="enumlev1"/>
      </w:pPr>
      <w:r w:rsidRPr="006E5C42">
        <w:t>5)</w:t>
      </w:r>
      <w:r w:rsidRPr="006E5C42">
        <w:tab/>
        <w:t xml:space="preserve">Finally, the offset </w:t>
      </w:r>
      <w:r w:rsidRPr="006E5C42">
        <w:rPr>
          <w:i/>
        </w:rPr>
        <w:t>lead</w:t>
      </w:r>
      <w:r w:rsidRPr="006E5C42">
        <w:rPr>
          <w:i/>
          <w:vertAlign w:val="subscript"/>
        </w:rPr>
        <w:t>offset</w:t>
      </w:r>
      <w:r w:rsidRPr="006E5C42">
        <w:t>(</w:t>
      </w:r>
      <w:r w:rsidRPr="006E5C42">
        <w:rPr>
          <w:b/>
        </w:rPr>
        <w:t>z</w:t>
      </w:r>
      <w:r w:rsidRPr="006E5C42">
        <w:rPr>
          <w:i/>
          <w:iCs/>
          <w:vertAlign w:val="subscript"/>
        </w:rPr>
        <w:t>j</w:t>
      </w:r>
      <w:r w:rsidRPr="006E5C42">
        <w:t xml:space="preserve">) is added to the rank. The index </w:t>
      </w:r>
      <w:r w:rsidRPr="006E5C42">
        <w:rPr>
          <w:i/>
        </w:rPr>
        <w:t>I</w:t>
      </w:r>
      <w:r w:rsidRPr="006E5C42">
        <w:rPr>
          <w:i/>
          <w:vertAlign w:val="subscript"/>
        </w:rPr>
        <w:t>j</w:t>
      </w:r>
      <w:r w:rsidRPr="006E5C42">
        <w:t xml:space="preserve"> is obtained by</w:t>
      </w:r>
    </w:p>
    <w:tbl>
      <w:tblPr>
        <w:tblW w:w="9639" w:type="dxa"/>
        <w:jc w:val="center"/>
        <w:tblLook w:val="01E0" w:firstRow="1" w:lastRow="1" w:firstColumn="1" w:lastColumn="1" w:noHBand="0" w:noVBand="0"/>
      </w:tblPr>
      <w:tblGrid>
        <w:gridCol w:w="8400"/>
        <w:gridCol w:w="1239"/>
      </w:tblGrid>
      <w:tr w:rsidR="00BC3D81" w:rsidRPr="006E5C42" w:rsidTr="00BC3D81">
        <w:trPr>
          <w:jc w:val="center"/>
        </w:trPr>
        <w:tc>
          <w:tcPr>
            <w:tcW w:w="8400" w:type="dxa"/>
            <w:vAlign w:val="center"/>
          </w:tcPr>
          <w:p w:rsidR="00BC3D81" w:rsidRPr="006E5C42" w:rsidRDefault="00BC3D81" w:rsidP="00BC3D81">
            <w:pPr>
              <w:pStyle w:val="Equation"/>
              <w:jc w:val="center"/>
              <w:rPr>
                <w:szCs w:val="21"/>
                <w:lang w:eastAsia="ja-JP"/>
              </w:rPr>
            </w:pPr>
            <w:r w:rsidRPr="00833557">
              <w:object w:dxaOrig="2720" w:dyaOrig="380">
                <v:shape id="_x0000_i1752" type="#_x0000_t75" style="width:134.85pt;height:18.85pt" o:ole="">
                  <v:imagedata r:id="rId1363" o:title=""/>
                </v:shape>
                <o:OLEObject Type="Embed" ProgID="Equation.DSMT4" ShapeID="_x0000_i1752" DrawAspect="Content" ObjectID="_1428132649" r:id="rId1364"/>
              </w:object>
            </w:r>
          </w:p>
        </w:tc>
        <w:tc>
          <w:tcPr>
            <w:tcW w:w="1239" w:type="dxa"/>
            <w:vAlign w:val="center"/>
          </w:tcPr>
          <w:p w:rsidR="00BC3D81" w:rsidRPr="006E5C42" w:rsidRDefault="00BC3D81" w:rsidP="00BC3D81">
            <w:pPr>
              <w:pStyle w:val="Equation"/>
              <w:jc w:val="right"/>
              <w:rPr>
                <w:szCs w:val="21"/>
              </w:rPr>
            </w:pPr>
            <w:r w:rsidRPr="006E5C42">
              <w:rPr>
                <w:szCs w:val="21"/>
              </w:rPr>
              <w:t>(B.6-118)</w:t>
            </w:r>
          </w:p>
        </w:tc>
      </w:tr>
    </w:tbl>
    <w:p w:rsidR="00BC3D81" w:rsidRPr="006E5C42" w:rsidRDefault="00BC3D81" w:rsidP="00BC3D81">
      <w:pPr>
        <w:pStyle w:val="Heading7"/>
      </w:pPr>
      <w:r w:rsidRPr="006E5C42">
        <w:t>B.6.7.10.2.3.2.1</w:t>
      </w:r>
      <w:r w:rsidRPr="006E5C42">
        <w:tab/>
      </w:r>
      <w:r w:rsidRPr="006E5C42">
        <w:tab/>
        <w:t>Sign vector encoding</w:t>
      </w:r>
    </w:p>
    <w:p w:rsidR="00BC3D81" w:rsidRPr="006E5C42" w:rsidRDefault="00BC3D81" w:rsidP="00BC3D81">
      <w:r w:rsidRPr="006E5C42">
        <w:t>The number of bits required for encoding the sign vector elements is equal to the number of non</w:t>
      </w:r>
      <w:r w:rsidRPr="006E5C42">
        <w:noBreakHyphen/>
        <w:t xml:space="preserve">zero elements in the codevector. "1" represents a negative sign and "0" a positive sign. As lattice </w:t>
      </w:r>
      <w:r w:rsidRPr="006E5C42">
        <w:rPr>
          <w:i/>
          <w:iCs/>
        </w:rPr>
        <w:t>RE</w:t>
      </w:r>
      <w:r w:rsidRPr="006E5C42">
        <w:rPr>
          <w:vertAlign w:val="subscript"/>
        </w:rPr>
        <w:t>8</w:t>
      </w:r>
      <w:r w:rsidRPr="006E5C42">
        <w:t xml:space="preserve"> quantization is used, the sum of all the elements in a codevector is an integer multiple of four. If there is any change of sign in the non-zero element, the sum may not be a multiple of four anymore, in that case, the last element sign in the sign vector will be omitted. For example, the sign vector of the input vector (–1, –1, 1, 1, 1, 1, –1, –1) in leader 1</w:t>
      </w:r>
      <w:r w:rsidRPr="006E5C42">
        <w:rPr>
          <w:lang w:eastAsia="zh-CN"/>
        </w:rPr>
        <w:t xml:space="preserve"> (see</w:t>
      </w:r>
      <w:r w:rsidRPr="006E5C42">
        <w:rPr>
          <w:rFonts w:eastAsia="SimSun"/>
          <w:lang w:eastAsia="zh-CN"/>
        </w:rPr>
        <w:t xml:space="preserve"> Table B.6-11) </w:t>
      </w:r>
      <w:r w:rsidRPr="006E5C42">
        <w:t>has seven bits and its value is 0x1100001.</w:t>
      </w:r>
    </w:p>
    <w:p w:rsidR="00BC3D81" w:rsidRPr="006E5C42" w:rsidRDefault="00BC3D81" w:rsidP="00BC3D81">
      <w:pPr>
        <w:pStyle w:val="Heading7"/>
      </w:pPr>
      <w:r w:rsidRPr="006E5C42">
        <w:t>B.6.7.10.2.3.2.2</w:t>
      </w:r>
      <w:r w:rsidRPr="006E5C42">
        <w:tab/>
      </w:r>
      <w:r w:rsidRPr="006E5C42">
        <w:tab/>
        <w:t>Encoding of the absolute vector and its position vector</w:t>
      </w:r>
    </w:p>
    <w:p w:rsidR="00BC3D81" w:rsidRPr="006E5C42" w:rsidRDefault="00BC3D81" w:rsidP="00BC3D81">
      <w:pPr>
        <w:keepNext/>
        <w:keepLines/>
        <w:rPr>
          <w:szCs w:val="24"/>
        </w:rPr>
      </w:pPr>
      <w:r w:rsidRPr="006E5C42">
        <w:rPr>
          <w:szCs w:val="24"/>
        </w:rPr>
        <w:t xml:space="preserve">The encoding method for the absolute vector works as follows. The absolute vector is first decomposed into </w:t>
      </w:r>
      <w:r w:rsidRPr="006E5C42">
        <w:rPr>
          <w:i/>
          <w:szCs w:val="24"/>
          <w:lang w:eastAsia="zh-CN"/>
        </w:rPr>
        <w:t>ML</w:t>
      </w:r>
      <w:r w:rsidRPr="006E5C42">
        <w:rPr>
          <w:i/>
          <w:szCs w:val="24"/>
          <w:vertAlign w:val="subscript"/>
          <w:lang w:eastAsia="zh-CN"/>
        </w:rPr>
        <w:t>max</w:t>
      </w:r>
      <w:r w:rsidRPr="006E5C42">
        <w:rPr>
          <w:szCs w:val="24"/>
        </w:rPr>
        <w:t xml:space="preserve"> levels. The highest-level vector </w:t>
      </w:r>
      <w:r w:rsidRPr="006E5C42">
        <w:rPr>
          <w:i/>
          <w:szCs w:val="24"/>
        </w:rPr>
        <w:t>L</w:t>
      </w:r>
      <w:r w:rsidRPr="006E5C42">
        <w:rPr>
          <w:szCs w:val="24"/>
          <w:vertAlign w:val="subscript"/>
        </w:rPr>
        <w:t>0</w:t>
      </w:r>
      <w:r w:rsidRPr="006E5C42">
        <w:rPr>
          <w:szCs w:val="24"/>
        </w:rPr>
        <w:t xml:space="preserve"> is the original absolute vector. The </w:t>
      </w:r>
      <w:r w:rsidRPr="006E5C42">
        <w:rPr>
          <w:i/>
          <w:szCs w:val="24"/>
        </w:rPr>
        <w:t>n</w:t>
      </w:r>
      <w:r w:rsidRPr="006E5C42">
        <w:rPr>
          <w:szCs w:val="24"/>
        </w:rPr>
        <w:t xml:space="preserve"> value for </w:t>
      </w:r>
      <w:r w:rsidRPr="006E5C42">
        <w:rPr>
          <w:i/>
          <w:szCs w:val="24"/>
        </w:rPr>
        <w:t>L</w:t>
      </w:r>
      <w:r w:rsidRPr="006E5C42">
        <w:rPr>
          <w:i/>
          <w:szCs w:val="24"/>
          <w:vertAlign w:val="subscript"/>
        </w:rPr>
        <w:t>n</w:t>
      </w:r>
      <w:r w:rsidRPr="006E5C42">
        <w:rPr>
          <w:i/>
          <w:szCs w:val="24"/>
        </w:rPr>
        <w:t xml:space="preserve"> </w:t>
      </w:r>
      <w:r w:rsidRPr="006E5C42">
        <w:rPr>
          <w:szCs w:val="24"/>
        </w:rPr>
        <w:t xml:space="preserve">is initialized to </w:t>
      </w:r>
      <w:r w:rsidRPr="006E5C42">
        <w:rPr>
          <w:szCs w:val="24"/>
          <w:lang w:eastAsia="zh-CN"/>
        </w:rPr>
        <w:t>zero</w:t>
      </w:r>
      <w:r w:rsidRPr="006E5C42">
        <w:rPr>
          <w:szCs w:val="24"/>
        </w:rPr>
        <w:t>. Then:</w:t>
      </w:r>
    </w:p>
    <w:p w:rsidR="00BC3D81" w:rsidRPr="006E5C42" w:rsidRDefault="00BC3D81" w:rsidP="00BC3D81">
      <w:pPr>
        <w:pStyle w:val="enumlev1"/>
      </w:pPr>
      <w:r w:rsidRPr="006E5C42">
        <w:t>1)</w:t>
      </w:r>
      <w:r w:rsidRPr="006E5C42">
        <w:tab/>
        <w:t xml:space="preserve">Increment the </w:t>
      </w:r>
      <w:r w:rsidRPr="006E5C42">
        <w:rPr>
          <w:i/>
        </w:rPr>
        <w:t>n</w:t>
      </w:r>
      <w:r w:rsidRPr="006E5C42">
        <w:t xml:space="preserve"> value. At level </w:t>
      </w:r>
      <w:r w:rsidRPr="006E5C42">
        <w:rPr>
          <w:i/>
        </w:rPr>
        <w:t>L</w:t>
      </w:r>
      <w:r w:rsidRPr="006E5C42">
        <w:rPr>
          <w:i/>
          <w:vertAlign w:val="subscript"/>
        </w:rPr>
        <w:t>n</w:t>
      </w:r>
      <w:r w:rsidRPr="006E5C42">
        <w:t xml:space="preserve"> (0 &lt;</w:t>
      </w:r>
      <w:r w:rsidRPr="006E5C42">
        <w:rPr>
          <w:i/>
        </w:rPr>
        <w:t xml:space="preserve"> L</w:t>
      </w:r>
      <w:r w:rsidRPr="006E5C42">
        <w:rPr>
          <w:i/>
          <w:vertAlign w:val="subscript"/>
        </w:rPr>
        <w:t>n</w:t>
      </w:r>
      <w:r w:rsidRPr="006E5C42">
        <w:t xml:space="preserve"> &lt; </w:t>
      </w:r>
      <w:r w:rsidRPr="006E5C42">
        <w:rPr>
          <w:i/>
          <w:szCs w:val="24"/>
          <w:lang w:eastAsia="zh-CN"/>
        </w:rPr>
        <w:t>ML</w:t>
      </w:r>
      <w:r w:rsidRPr="006E5C42">
        <w:rPr>
          <w:i/>
          <w:szCs w:val="24"/>
          <w:vertAlign w:val="subscript"/>
          <w:lang w:eastAsia="zh-CN"/>
        </w:rPr>
        <w:t>max</w:t>
      </w:r>
      <w:r w:rsidRPr="006E5C42">
        <w:t xml:space="preserve">), the intermediate absolute value vector is obtained by removing the most frequent element as given in the decomposition order column of Table B.6-11 from the upper-level vector. The remaining elements are built into a new absolute vector for the current level; it has a position order related to the level </w:t>
      </w:r>
      <w:r w:rsidRPr="006E5C42">
        <w:rPr>
          <w:i/>
        </w:rPr>
        <w:t>L</w:t>
      </w:r>
      <w:r w:rsidRPr="006E5C42">
        <w:rPr>
          <w:i/>
          <w:vertAlign w:val="subscript"/>
        </w:rPr>
        <w:t>n–</w:t>
      </w:r>
      <w:r w:rsidRPr="006E5C42">
        <w:rPr>
          <w:iCs/>
          <w:vertAlign w:val="subscript"/>
        </w:rPr>
        <w:t>1</w:t>
      </w:r>
      <w:r w:rsidRPr="006E5C42">
        <w:t xml:space="preserve"> absolute vector. All position values of the remainder elements are used to build a position vector.</w:t>
      </w:r>
    </w:p>
    <w:p w:rsidR="00BC3D81" w:rsidRPr="006E5C42" w:rsidRDefault="00BC3D81" w:rsidP="00BC3D81">
      <w:pPr>
        <w:pStyle w:val="enumlev1"/>
      </w:pPr>
      <w:r w:rsidRPr="006E5C42">
        <w:t>2)</w:t>
      </w:r>
      <w:r w:rsidRPr="006E5C42">
        <w:tab/>
        <w:t xml:space="preserve">The position vector of the current lower-level vector related to its upper-level vector is indexed based on a permutation and combination function, the indexing result being called the middle index </w:t>
      </w:r>
      <w:r w:rsidRPr="006E5C42">
        <w:rPr>
          <w:i/>
        </w:rPr>
        <w:t>I</w:t>
      </w:r>
      <w:r w:rsidRPr="006E5C42">
        <w:rPr>
          <w:i/>
          <w:vertAlign w:val="subscript"/>
        </w:rPr>
        <w:t>mid,n</w:t>
      </w:r>
      <w:r w:rsidRPr="006E5C42">
        <w:t>. For the absolute vector in the current lower level, the position vector indexing is computed as follows:</w:t>
      </w:r>
    </w:p>
    <w:tbl>
      <w:tblPr>
        <w:tblW w:w="9639" w:type="dxa"/>
        <w:jc w:val="center"/>
        <w:tblLook w:val="01E0" w:firstRow="1" w:lastRow="1" w:firstColumn="1" w:lastColumn="1" w:noHBand="0" w:noVBand="0"/>
      </w:tblPr>
      <w:tblGrid>
        <w:gridCol w:w="8280"/>
        <w:gridCol w:w="1359"/>
      </w:tblGrid>
      <w:tr w:rsidR="00BC3D81" w:rsidRPr="006E5C42" w:rsidTr="00BC3D81">
        <w:trPr>
          <w:jc w:val="center"/>
        </w:trPr>
        <w:tc>
          <w:tcPr>
            <w:tcW w:w="8280" w:type="dxa"/>
            <w:vAlign w:val="center"/>
          </w:tcPr>
          <w:p w:rsidR="00BC3D81" w:rsidRPr="006E5C42" w:rsidRDefault="00BC3D81" w:rsidP="00BC3D81">
            <w:pPr>
              <w:pStyle w:val="Equation"/>
              <w:jc w:val="center"/>
              <w:rPr>
                <w:szCs w:val="21"/>
                <w:lang w:eastAsia="ja-JP"/>
              </w:rPr>
            </w:pPr>
            <w:r w:rsidRPr="00833557">
              <w:rPr>
                <w:position w:val="-32"/>
              </w:rPr>
              <w:object w:dxaOrig="5080" w:dyaOrig="780">
                <v:shape id="_x0000_i1753" type="#_x0000_t75" style="width:249.15pt;height:39.45pt" o:ole="">
                  <v:imagedata r:id="rId1365" o:title=""/>
                </v:shape>
                <o:OLEObject Type="Embed" ProgID="Equation.3" ShapeID="_x0000_i1753" DrawAspect="Content" ObjectID="_1428132650" r:id="rId1366"/>
              </w:object>
            </w:r>
          </w:p>
        </w:tc>
        <w:tc>
          <w:tcPr>
            <w:tcW w:w="1359" w:type="dxa"/>
            <w:vAlign w:val="center"/>
          </w:tcPr>
          <w:p w:rsidR="00BC3D81" w:rsidRPr="006E5C42" w:rsidRDefault="00BC3D81" w:rsidP="00BC3D81">
            <w:pPr>
              <w:pStyle w:val="Equation"/>
              <w:jc w:val="right"/>
              <w:rPr>
                <w:szCs w:val="21"/>
              </w:rPr>
            </w:pPr>
            <w:r w:rsidRPr="006E5C42">
              <w:rPr>
                <w:szCs w:val="21"/>
              </w:rPr>
              <w:t>(B.6-119)</w:t>
            </w:r>
          </w:p>
        </w:tc>
      </w:tr>
      <w:tr w:rsidR="00BC3D81" w:rsidRPr="006E5C42" w:rsidTr="00BC3D81">
        <w:trPr>
          <w:jc w:val="center"/>
        </w:trPr>
        <w:tc>
          <w:tcPr>
            <w:tcW w:w="8280" w:type="dxa"/>
            <w:vAlign w:val="center"/>
          </w:tcPr>
          <w:p w:rsidR="00BC3D81" w:rsidRPr="006E5C42" w:rsidRDefault="00BC3D81" w:rsidP="00BC3D81">
            <w:pPr>
              <w:pStyle w:val="Equation"/>
              <w:jc w:val="center"/>
              <w:rPr>
                <w:szCs w:val="21"/>
                <w:lang w:eastAsia="ja-JP"/>
              </w:rPr>
            </w:pPr>
            <w:r w:rsidRPr="00833557">
              <w:rPr>
                <w:position w:val="-18"/>
              </w:rPr>
              <w:object w:dxaOrig="2720" w:dyaOrig="480">
                <v:shape id="_x0000_i1754" type="#_x0000_t75" style="width:134.3pt;height:24.55pt" o:ole="">
                  <v:imagedata r:id="rId1367" o:title=""/>
                </v:shape>
                <o:OLEObject Type="Embed" ProgID="Equation.3" ShapeID="_x0000_i1754" DrawAspect="Content" ObjectID="_1428132651" r:id="rId1368"/>
              </w:object>
            </w:r>
          </w:p>
        </w:tc>
        <w:tc>
          <w:tcPr>
            <w:tcW w:w="1359" w:type="dxa"/>
            <w:vAlign w:val="center"/>
          </w:tcPr>
          <w:p w:rsidR="00BC3D81" w:rsidRPr="006E5C42" w:rsidRDefault="00BC3D81" w:rsidP="00BC3D81">
            <w:pPr>
              <w:pStyle w:val="Equation"/>
              <w:jc w:val="right"/>
              <w:rPr>
                <w:szCs w:val="21"/>
              </w:rPr>
            </w:pPr>
            <w:r w:rsidRPr="006E5C42">
              <w:rPr>
                <w:szCs w:val="21"/>
              </w:rPr>
              <w:t>(B.6-120)</w:t>
            </w:r>
          </w:p>
        </w:tc>
      </w:tr>
    </w:tbl>
    <w:p w:rsidR="00BC3D81" w:rsidRPr="006E5C42" w:rsidRDefault="00BC3D81" w:rsidP="00BC3D81">
      <w:pPr>
        <w:pStyle w:val="enumlev1"/>
        <w:rPr>
          <w:lang w:eastAsia="zh-CN"/>
        </w:rPr>
      </w:pPr>
      <w:r w:rsidRPr="006E5C42">
        <w:tab/>
        <w:t xml:space="preserve">where </w:t>
      </w:r>
      <w:r w:rsidRPr="006E5C42">
        <w:rPr>
          <w:i/>
        </w:rPr>
        <w:t>I</w:t>
      </w:r>
      <w:r w:rsidRPr="006E5C42">
        <w:rPr>
          <w:i/>
          <w:vertAlign w:val="subscript"/>
        </w:rPr>
        <w:t>final</w:t>
      </w:r>
      <w:r w:rsidRPr="006E5C42">
        <w:t xml:space="preserve"> is initialized to zero before the first step at the beginning of the procedure. The elements </w:t>
      </w:r>
      <w:r w:rsidRPr="006E5C42">
        <w:rPr>
          <w:i/>
        </w:rPr>
        <w:t>q</w:t>
      </w:r>
      <w:r w:rsidRPr="006E5C42">
        <w:rPr>
          <w:iCs/>
          <w:vertAlign w:val="subscript"/>
        </w:rPr>
        <w:t>0</w:t>
      </w:r>
      <w:r w:rsidRPr="006E5C42">
        <w:rPr>
          <w:i/>
        </w:rPr>
        <w:t>, q</w:t>
      </w:r>
      <w:r w:rsidRPr="006E5C42">
        <w:rPr>
          <w:iCs/>
          <w:vertAlign w:val="subscript"/>
        </w:rPr>
        <w:t>1</w:t>
      </w:r>
      <w:r w:rsidRPr="006E5C42">
        <w:rPr>
          <w:i/>
        </w:rPr>
        <w:t>, q</w:t>
      </w:r>
      <w:r w:rsidRPr="006E5C42">
        <w:rPr>
          <w:iCs/>
          <w:vertAlign w:val="subscript"/>
        </w:rPr>
        <w:t>2</w:t>
      </w:r>
      <w:r w:rsidRPr="006E5C42">
        <w:rPr>
          <w:position w:val="6"/>
        </w:rPr>
        <w:t>…</w:t>
      </w:r>
      <w:r w:rsidRPr="006E5C42">
        <w:t xml:space="preserve"> are the element values in the </w:t>
      </w:r>
      <w:r w:rsidRPr="006E5C42">
        <w:rPr>
          <w:i/>
        </w:rPr>
        <w:t>L</w:t>
      </w:r>
      <w:r w:rsidRPr="006E5C42">
        <w:rPr>
          <w:i/>
          <w:vertAlign w:val="subscript"/>
        </w:rPr>
        <w:t>n</w:t>
      </w:r>
      <w:r w:rsidRPr="006E5C42">
        <w:t xml:space="preserve"> level position vector ranged from left to right according to their level, </w:t>
      </w:r>
      <w:r w:rsidRPr="006E5C42">
        <w:rPr>
          <w:i/>
        </w:rPr>
        <w:t>m</w:t>
      </w:r>
      <w:r w:rsidRPr="006E5C42">
        <w:rPr>
          <w:i/>
          <w:vertAlign w:val="subscript"/>
        </w:rPr>
        <w:t>n–</w:t>
      </w:r>
      <w:r w:rsidRPr="006E5C42">
        <w:rPr>
          <w:iCs/>
          <w:vertAlign w:val="subscript"/>
        </w:rPr>
        <w:t>1</w:t>
      </w:r>
      <w:r w:rsidRPr="006E5C42">
        <w:t xml:space="preserve"> is the dimension of the upper-level absolute vector, </w:t>
      </w:r>
      <w:r w:rsidRPr="006E5C42">
        <w:rPr>
          <w:i/>
        </w:rPr>
        <w:t>m</w:t>
      </w:r>
      <w:r w:rsidRPr="006E5C42">
        <w:rPr>
          <w:i/>
          <w:vertAlign w:val="subscript"/>
        </w:rPr>
        <w:t>n</w:t>
      </w:r>
      <w:r w:rsidRPr="006E5C42">
        <w:t xml:space="preserve"> is the dimension of the current-level absolute vector, </w:t>
      </w:r>
      <w:r w:rsidRPr="00833557">
        <w:rPr>
          <w:position w:val="-14"/>
        </w:rPr>
        <w:object w:dxaOrig="380" w:dyaOrig="440">
          <v:shape id="_x0000_i1755" type="#_x0000_t75" style="width:18.85pt;height:21.7pt" o:ole="">
            <v:imagedata r:id="rId1369" o:title=""/>
          </v:shape>
          <o:OLEObject Type="Embed" ProgID="Equation.3" ShapeID="_x0000_i1755" DrawAspect="Content" ObjectID="_1428132652" r:id="rId1370"/>
        </w:object>
      </w:r>
      <w:r w:rsidRPr="006E5C42">
        <w:t xml:space="preserve"> represents the permutation and combination formula </w:t>
      </w:r>
      <w:r w:rsidRPr="00833557">
        <w:rPr>
          <w:position w:val="-28"/>
        </w:rPr>
        <w:object w:dxaOrig="1660" w:dyaOrig="660">
          <v:shape id="_x0000_i1756" type="#_x0000_t75" style="width:81.15pt;height:32.55pt" o:ole="">
            <v:imagedata r:id="rId1371" o:title=""/>
          </v:shape>
          <o:OLEObject Type="Embed" ProgID="Equation.3" ShapeID="_x0000_i1756" DrawAspect="Content" ObjectID="_1428132653" r:id="rId1372"/>
        </w:object>
      </w:r>
      <w:r w:rsidRPr="006E5C42">
        <w:t xml:space="preserve">, </w:t>
      </w:r>
      <w:r w:rsidRPr="006E5C42">
        <w:rPr>
          <w:i/>
        </w:rPr>
        <w:t>q,m</w:t>
      </w:r>
      <w:r w:rsidRPr="006E5C42">
        <w:t xml:space="preserve">={1,2,3,4,8}, and </w:t>
      </w:r>
      <w:r w:rsidRPr="006E5C42">
        <w:rPr>
          <w:i/>
        </w:rPr>
        <w:t>q</w:t>
      </w:r>
      <w:r w:rsidRPr="006E5C42">
        <w:t xml:space="preserve"> &gt; </w:t>
      </w:r>
      <w:r w:rsidRPr="006E5C42">
        <w:rPr>
          <w:i/>
        </w:rPr>
        <w:t>m</w:t>
      </w:r>
      <w:r w:rsidRPr="006E5C42">
        <w:t xml:space="preserve">. All the values for </w:t>
      </w:r>
      <w:r w:rsidRPr="00833557">
        <w:rPr>
          <w:position w:val="-14"/>
        </w:rPr>
        <w:object w:dxaOrig="380" w:dyaOrig="440">
          <v:shape id="_x0000_i1757" type="#_x0000_t75" style="width:18.85pt;height:21.7pt" o:ole="">
            <v:imagedata r:id="rId1373" o:title=""/>
          </v:shape>
          <o:OLEObject Type="Embed" ProgID="Equation.3" ShapeID="_x0000_i1757" DrawAspect="Content" ObjectID="_1428132654" r:id="rId1374"/>
        </w:object>
      </w:r>
      <w:r w:rsidRPr="006E5C42">
        <w:t xml:space="preserve">can be stored in a simple table in order to avoid calculation of factorials. The </w:t>
      </w:r>
      <w:r w:rsidRPr="006E5C42">
        <w:rPr>
          <w:i/>
        </w:rPr>
        <w:t>L</w:t>
      </w:r>
      <w:r w:rsidRPr="006E5C42">
        <w:rPr>
          <w:i/>
          <w:vertAlign w:val="subscript"/>
        </w:rPr>
        <w:t>n–</w:t>
      </w:r>
      <w:r w:rsidRPr="006E5C42">
        <w:rPr>
          <w:iCs/>
          <w:vertAlign w:val="subscript"/>
        </w:rPr>
        <w:t>1</w:t>
      </w:r>
      <w:r w:rsidRPr="006E5C42">
        <w:t xml:space="preserve"> level final-index, </w:t>
      </w:r>
      <w:r w:rsidRPr="006E5C42">
        <w:rPr>
          <w:i/>
        </w:rPr>
        <w:t>I</w:t>
      </w:r>
      <w:r w:rsidRPr="006E5C42">
        <w:rPr>
          <w:i/>
          <w:vertAlign w:val="subscript"/>
        </w:rPr>
        <w:t>final</w:t>
      </w:r>
      <w:r w:rsidRPr="006E5C42">
        <w:t xml:space="preserve">, is multiplied by the possible index value number, </w:t>
      </w:r>
      <w:r w:rsidRPr="00833557">
        <w:rPr>
          <w:position w:val="-18"/>
        </w:rPr>
        <w:object w:dxaOrig="580" w:dyaOrig="480">
          <v:shape id="_x0000_i1758" type="#_x0000_t75" style="width:30.3pt;height:24.55pt" o:ole="">
            <v:imagedata r:id="rId1375" o:title=""/>
          </v:shape>
          <o:OLEObject Type="Embed" ProgID="Equation.3" ShapeID="_x0000_i1758" DrawAspect="Content" ObjectID="_1428132655" r:id="rId1376"/>
        </w:object>
      </w:r>
      <w:r w:rsidRPr="006E5C42">
        <w:t xml:space="preserve">, in the current level and is added to the index, </w:t>
      </w:r>
      <w:r w:rsidRPr="006E5C42">
        <w:rPr>
          <w:i/>
        </w:rPr>
        <w:t>I</w:t>
      </w:r>
      <w:r w:rsidRPr="006E5C42">
        <w:rPr>
          <w:i/>
          <w:vertAlign w:val="subscript"/>
        </w:rPr>
        <w:t>mid,n</w:t>
      </w:r>
      <w:r w:rsidRPr="006E5C42">
        <w:t xml:space="preserve">, in the current level, to obtain the final index, </w:t>
      </w:r>
      <w:r w:rsidRPr="006E5C42">
        <w:rPr>
          <w:i/>
        </w:rPr>
        <w:t>I</w:t>
      </w:r>
      <w:r w:rsidRPr="006E5C42">
        <w:rPr>
          <w:i/>
          <w:vertAlign w:val="subscript"/>
        </w:rPr>
        <w:t>final</w:t>
      </w:r>
      <w:r w:rsidRPr="006E5C42">
        <w:t>, of the current level.</w:t>
      </w:r>
    </w:p>
    <w:p w:rsidR="00BC3D81" w:rsidRPr="006E5C42" w:rsidRDefault="00BC3D81" w:rsidP="00BC3D81">
      <w:pPr>
        <w:pStyle w:val="enumlev1"/>
        <w:rPr>
          <w:szCs w:val="24"/>
        </w:rPr>
      </w:pPr>
      <w:r w:rsidRPr="006E5C42">
        <w:t>3)</w:t>
      </w:r>
      <w:r w:rsidRPr="006E5C42">
        <w:tab/>
        <w:t xml:space="preserve">Repeat steps 1 and 2 until there is only one type of element left in the current absolute vector. The </w:t>
      </w:r>
      <w:r w:rsidRPr="006E5C42">
        <w:rPr>
          <w:i/>
        </w:rPr>
        <w:t>I</w:t>
      </w:r>
      <w:r w:rsidRPr="006E5C42">
        <w:rPr>
          <w:i/>
          <w:vertAlign w:val="subscript"/>
        </w:rPr>
        <w:t>final</w:t>
      </w:r>
      <w:r w:rsidRPr="006E5C42">
        <w:t xml:space="preserve"> for the lowest level is the rank of the absolute vector called </w:t>
      </w:r>
      <w:r w:rsidRPr="006E5C42">
        <w:rPr>
          <w:i/>
        </w:rPr>
        <w:t>rank(</w:t>
      </w:r>
      <w:r w:rsidRPr="006E5C42">
        <w:rPr>
          <w:b/>
        </w:rPr>
        <w:t>y</w:t>
      </w:r>
      <w:r w:rsidRPr="006E5C42">
        <w:rPr>
          <w:vertAlign w:val="subscript"/>
        </w:rPr>
        <w:t>0</w:t>
      </w:r>
      <w:r w:rsidRPr="006E5C42">
        <w:rPr>
          <w:i/>
        </w:rPr>
        <w:t>)</w:t>
      </w:r>
      <w:r w:rsidRPr="006E5C42">
        <w:t>.</w:t>
      </w:r>
      <w:r w:rsidRPr="006E5C42">
        <w:rPr>
          <w:szCs w:val="24"/>
        </w:rPr>
        <w:t xml:space="preserve"> Table B.6-11 is a sample extracted from the 36 leader table case.</w:t>
      </w:r>
      <w:r w:rsidRPr="006E5C42">
        <w:t xml:space="preserve"> The leaders are indexed by </w:t>
      </w:r>
      <w:r w:rsidRPr="006E5C42">
        <w:rPr>
          <w:i/>
        </w:rPr>
        <w:t>K</w:t>
      </w:r>
      <w:r w:rsidRPr="006E5C42">
        <w:rPr>
          <w:i/>
          <w:vertAlign w:val="subscript"/>
        </w:rPr>
        <w:t>a</w:t>
      </w:r>
      <w:r w:rsidRPr="006E5C42">
        <w:t xml:space="preserve">. </w:t>
      </w:r>
      <w:r w:rsidRPr="006E5C42">
        <w:rPr>
          <w:szCs w:val="24"/>
        </w:rPr>
        <w:t xml:space="preserve">The decomposition order corresponds to the level order. The decomposition order column gives the order in which the element will be removed from the higher level. </w:t>
      </w:r>
      <w:r w:rsidRPr="006E5C42">
        <w:t>The last column gives the three class parameters, the first one is the number of sign bits,</w:t>
      </w:r>
      <w:r w:rsidRPr="006E5C42">
        <w:rPr>
          <w:b/>
          <w:bCs/>
        </w:rPr>
        <w:t xml:space="preserve"> </w:t>
      </w:r>
      <w:r w:rsidRPr="006E5C42">
        <w:rPr>
          <w:bCs/>
          <w:i/>
        </w:rPr>
        <w:t>S</w:t>
      </w:r>
      <w:r w:rsidRPr="006E5C42">
        <w:rPr>
          <w:bCs/>
          <w:i/>
          <w:vertAlign w:val="subscript"/>
        </w:rPr>
        <w:t>n</w:t>
      </w:r>
      <w:r w:rsidRPr="006E5C42">
        <w:t>, the second one is the number of decomposition levels and equals the number of element types in the leader,</w:t>
      </w:r>
      <w:r w:rsidRPr="006E5C42">
        <w:rPr>
          <w:b/>
          <w:bCs/>
        </w:rPr>
        <w:t xml:space="preserve"> </w:t>
      </w:r>
      <w:r w:rsidRPr="006E5C42">
        <w:rPr>
          <w:bCs/>
          <w:i/>
        </w:rPr>
        <w:t>V</w:t>
      </w:r>
      <w:r w:rsidRPr="006E5C42">
        <w:rPr>
          <w:bCs/>
          <w:i/>
          <w:vertAlign w:val="subscript"/>
        </w:rPr>
        <w:t>c</w:t>
      </w:r>
      <w:r w:rsidRPr="006E5C42">
        <w:t xml:space="preserve">, from the third one to the last one they represent the absolute vector dimension in each lower level except the highest level, </w:t>
      </w:r>
      <w:r w:rsidRPr="006E5C42">
        <w:rPr>
          <w:bCs/>
          <w:i/>
        </w:rPr>
        <w:t>m</w:t>
      </w:r>
      <w:r w:rsidRPr="006E5C42">
        <w:rPr>
          <w:bCs/>
          <w:vertAlign w:val="subscript"/>
        </w:rPr>
        <w:t>1</w:t>
      </w:r>
      <w:r w:rsidRPr="006E5C42">
        <w:t xml:space="preserve">, </w:t>
      </w:r>
      <w:r w:rsidRPr="006E5C42">
        <w:rPr>
          <w:bCs/>
          <w:i/>
        </w:rPr>
        <w:t>m</w:t>
      </w:r>
      <w:r w:rsidRPr="006E5C42">
        <w:rPr>
          <w:bCs/>
          <w:vertAlign w:val="subscript"/>
        </w:rPr>
        <w:t>2</w:t>
      </w:r>
      <w:r w:rsidRPr="006E5C42">
        <w:t xml:space="preserve">, </w:t>
      </w:r>
      <w:r w:rsidRPr="006E5C42">
        <w:rPr>
          <w:bCs/>
          <w:i/>
        </w:rPr>
        <w:t>m</w:t>
      </w:r>
      <w:r w:rsidRPr="006E5C42">
        <w:rPr>
          <w:bCs/>
          <w:vertAlign w:val="subscript"/>
        </w:rPr>
        <w:t>3</w:t>
      </w:r>
      <w:r w:rsidRPr="006E5C42">
        <w:rPr>
          <w:szCs w:val="24"/>
        </w:rPr>
        <w:t xml:space="preserve"> (note that the dimension for the highest level is eight, but is not listed in</w:t>
      </w:r>
      <w:r w:rsidRPr="006E5C42">
        <w:rPr>
          <w:rFonts w:eastAsia="SimSun"/>
          <w:szCs w:val="24"/>
          <w:lang w:eastAsia="zh-CN"/>
        </w:rPr>
        <w:t xml:space="preserve"> Table B.6-11)</w:t>
      </w:r>
      <w:r w:rsidRPr="006E5C42">
        <w:rPr>
          <w:szCs w:val="24"/>
        </w:rPr>
        <w:t>.</w:t>
      </w:r>
    </w:p>
    <w:tbl>
      <w:tblPr>
        <w:tblW w:w="907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643"/>
        <w:gridCol w:w="1919"/>
        <w:gridCol w:w="1971"/>
        <w:gridCol w:w="1527"/>
        <w:gridCol w:w="753"/>
        <w:gridCol w:w="753"/>
        <w:gridCol w:w="753"/>
        <w:gridCol w:w="753"/>
      </w:tblGrid>
      <w:tr w:rsidR="00BC3D81" w:rsidRPr="006E5C42" w:rsidTr="006E0F26">
        <w:trPr>
          <w:tblHeader/>
          <w:jc w:val="center"/>
        </w:trPr>
        <w:tc>
          <w:tcPr>
            <w:tcW w:w="9072" w:type="dxa"/>
            <w:gridSpan w:val="8"/>
            <w:tcBorders>
              <w:top w:val="nil"/>
              <w:left w:val="nil"/>
              <w:bottom w:val="single" w:sz="4" w:space="0" w:color="auto"/>
              <w:right w:val="nil"/>
            </w:tcBorders>
            <w:shd w:val="clear" w:color="auto" w:fill="auto"/>
            <w:vAlign w:val="center"/>
          </w:tcPr>
          <w:p w:rsidR="00BC3D81" w:rsidRPr="006E5C42" w:rsidRDefault="00BC3D81" w:rsidP="00BC3D81">
            <w:pPr>
              <w:pStyle w:val="TableNoTitle"/>
            </w:pPr>
            <w:bookmarkStart w:id="949" w:name="_Ref271631131"/>
            <w:r w:rsidRPr="006E5C42">
              <w:t>Table</w:t>
            </w:r>
            <w:r w:rsidRPr="006E5C42">
              <w:rPr>
                <w:lang w:eastAsia="zh-CN"/>
              </w:rPr>
              <w:t xml:space="preserve"> B.6-11</w:t>
            </w:r>
            <w:bookmarkEnd w:id="949"/>
            <w:r w:rsidRPr="006E5C42">
              <w:rPr>
                <w:noProof/>
                <w:lang w:eastAsia="zh-CN"/>
              </w:rPr>
              <w:t xml:space="preserve"> </w:t>
            </w:r>
            <w:r w:rsidRPr="006E5C42">
              <w:rPr>
                <w:lang w:eastAsia="zh-CN"/>
              </w:rPr>
              <w:t xml:space="preserve">– List of leaders in base codebooks </w:t>
            </w:r>
            <w:r w:rsidRPr="00833557">
              <w:rPr>
                <w:position w:val="-16"/>
              </w:rPr>
              <w:object w:dxaOrig="380" w:dyaOrig="400">
                <v:shape id="_x0000_i1759" type="#_x0000_t75" style="width:18.85pt;height:20pt" o:ole="">
                  <v:imagedata r:id="rId1292" o:title=""/>
                </v:shape>
                <o:OLEObject Type="Embed" ProgID="Equation.DSMT4" ShapeID="_x0000_i1759" DrawAspect="Content" ObjectID="_1428132656" r:id="rId1377"/>
              </w:object>
            </w:r>
            <w:r w:rsidRPr="006E5C42">
              <w:rPr>
                <w:lang w:eastAsia="zh-CN"/>
              </w:rPr>
              <w:t xml:space="preserve"> with their d</w:t>
            </w:r>
            <w:r w:rsidRPr="006E5C42">
              <w:t>ecomposition order and set parameter of multi-level permutation-based encod</w:t>
            </w:r>
            <w:r w:rsidRPr="006E5C42">
              <w:rPr>
                <w:lang w:eastAsia="zh-CN"/>
              </w:rPr>
              <w:t>ing</w:t>
            </w:r>
          </w:p>
        </w:tc>
      </w:tr>
      <w:tr w:rsidR="00BC3D81" w:rsidRPr="006E5C42" w:rsidTr="006E0F26">
        <w:trPr>
          <w:tblHeader/>
          <w:jc w:val="center"/>
        </w:trPr>
        <w:tc>
          <w:tcPr>
            <w:tcW w:w="643" w:type="dxa"/>
            <w:tcBorders>
              <w:top w:val="single" w:sz="4" w:space="0" w:color="auto"/>
              <w:left w:val="single" w:sz="4" w:space="0" w:color="auto"/>
              <w:bottom w:val="single" w:sz="4" w:space="0" w:color="auto"/>
            </w:tcBorders>
            <w:shd w:val="clear" w:color="auto" w:fill="auto"/>
            <w:vAlign w:val="center"/>
          </w:tcPr>
          <w:p w:rsidR="00BC3D81" w:rsidRPr="006E5C42" w:rsidRDefault="00BC3D81" w:rsidP="00BC3D81">
            <w:pPr>
              <w:pStyle w:val="Tablehead"/>
              <w:keepLines/>
              <w:rPr>
                <w:i/>
                <w:iCs/>
              </w:rPr>
            </w:pPr>
            <w:r w:rsidRPr="006E5C42">
              <w:rPr>
                <w:i/>
                <w:iCs/>
              </w:rPr>
              <w:t>K</w:t>
            </w:r>
            <w:r w:rsidRPr="006E5C42">
              <w:rPr>
                <w:i/>
                <w:iCs/>
                <w:vertAlign w:val="subscript"/>
              </w:rPr>
              <w:t>a</w:t>
            </w:r>
          </w:p>
        </w:tc>
        <w:tc>
          <w:tcPr>
            <w:tcW w:w="1919" w:type="dxa"/>
            <w:tcBorders>
              <w:top w:val="single" w:sz="4" w:space="0" w:color="auto"/>
              <w:bottom w:val="single" w:sz="4" w:space="0" w:color="auto"/>
            </w:tcBorders>
            <w:shd w:val="clear" w:color="auto" w:fill="auto"/>
            <w:vAlign w:val="center"/>
          </w:tcPr>
          <w:p w:rsidR="00BC3D81" w:rsidRPr="006E5C42" w:rsidRDefault="00BC3D81" w:rsidP="00BC3D81">
            <w:pPr>
              <w:pStyle w:val="Tablehead"/>
              <w:keepLines/>
            </w:pPr>
            <w:r w:rsidRPr="006E5C42">
              <w:t>Leader</w:t>
            </w:r>
          </w:p>
        </w:tc>
        <w:tc>
          <w:tcPr>
            <w:tcW w:w="1971" w:type="dxa"/>
            <w:tcBorders>
              <w:top w:val="single" w:sz="4" w:space="0" w:color="auto"/>
              <w:bottom w:val="single" w:sz="4" w:space="0" w:color="auto"/>
            </w:tcBorders>
            <w:shd w:val="clear" w:color="auto" w:fill="auto"/>
            <w:vAlign w:val="center"/>
          </w:tcPr>
          <w:p w:rsidR="00BC3D81" w:rsidRPr="006E5C42" w:rsidRDefault="00BC3D81" w:rsidP="00BC3D81">
            <w:pPr>
              <w:pStyle w:val="Tablehead"/>
              <w:keepLines/>
            </w:pPr>
            <w:r w:rsidRPr="006E5C42">
              <w:t>Decomposition order</w:t>
            </w:r>
          </w:p>
        </w:tc>
        <w:tc>
          <w:tcPr>
            <w:tcW w:w="1527" w:type="dxa"/>
            <w:tcBorders>
              <w:top w:val="single" w:sz="4" w:space="0" w:color="auto"/>
              <w:bottom w:val="single" w:sz="4" w:space="0" w:color="auto"/>
            </w:tcBorders>
            <w:shd w:val="clear" w:color="auto" w:fill="auto"/>
            <w:vAlign w:val="center"/>
          </w:tcPr>
          <w:p w:rsidR="00BC3D81" w:rsidRPr="006E5C42" w:rsidRDefault="00BC3D81" w:rsidP="00BC3D81">
            <w:pPr>
              <w:pStyle w:val="Tablehead"/>
              <w:keepLines/>
              <w:rPr>
                <w:i/>
                <w:iCs/>
              </w:rPr>
            </w:pPr>
            <w:r w:rsidRPr="006E5C42">
              <w:rPr>
                <w:i/>
                <w:iCs/>
              </w:rPr>
              <w:t>S</w:t>
            </w:r>
            <w:r w:rsidRPr="006E5C42">
              <w:rPr>
                <w:i/>
                <w:iCs/>
                <w:vertAlign w:val="subscript"/>
              </w:rPr>
              <w:t>n</w:t>
            </w:r>
            <w:r w:rsidRPr="006E5C42">
              <w:rPr>
                <w:i/>
                <w:iCs/>
              </w:rPr>
              <w:t>, V</w:t>
            </w:r>
            <w:r w:rsidRPr="006E5C42">
              <w:rPr>
                <w:i/>
                <w:iCs/>
                <w:vertAlign w:val="subscript"/>
              </w:rPr>
              <w:t>c</w:t>
            </w:r>
            <w:r w:rsidRPr="006E5C42">
              <w:rPr>
                <w:i/>
                <w:iCs/>
              </w:rPr>
              <w:t>, m</w:t>
            </w:r>
            <w:r w:rsidRPr="006E5C42">
              <w:rPr>
                <w:vertAlign w:val="subscript"/>
              </w:rPr>
              <w:t>1</w:t>
            </w:r>
            <w:r w:rsidRPr="006E5C42">
              <w:rPr>
                <w:i/>
                <w:iCs/>
              </w:rPr>
              <w:t>, m</w:t>
            </w:r>
            <w:r w:rsidRPr="006E5C42">
              <w:rPr>
                <w:vertAlign w:val="subscript"/>
              </w:rPr>
              <w:t>2</w:t>
            </w:r>
            <w:r w:rsidRPr="006E5C42">
              <w:rPr>
                <w:i/>
                <w:iCs/>
              </w:rPr>
              <w:t>, m</w:t>
            </w:r>
            <w:r w:rsidRPr="006E5C42">
              <w:rPr>
                <w:vertAlign w:val="subscript"/>
              </w:rPr>
              <w:t>3</w:t>
            </w:r>
          </w:p>
        </w:tc>
        <w:tc>
          <w:tcPr>
            <w:tcW w:w="753" w:type="dxa"/>
            <w:tcBorders>
              <w:top w:val="single" w:sz="4" w:space="0" w:color="auto"/>
              <w:bottom w:val="single" w:sz="4" w:space="0" w:color="auto"/>
            </w:tcBorders>
            <w:shd w:val="clear" w:color="auto" w:fill="auto"/>
            <w:vAlign w:val="center"/>
          </w:tcPr>
          <w:p w:rsidR="00BC3D81" w:rsidRPr="006E5C42" w:rsidRDefault="00BC3D81" w:rsidP="00BC3D81">
            <w:pPr>
              <w:pStyle w:val="Tablehead"/>
              <w:keepLines/>
            </w:pPr>
            <w:r w:rsidRPr="006E5C42">
              <w:t>Q</w:t>
            </w:r>
            <w:r w:rsidRPr="006E5C42">
              <w:rPr>
                <w:vertAlign w:val="subscript"/>
              </w:rPr>
              <w:t>0</w:t>
            </w:r>
          </w:p>
        </w:tc>
        <w:tc>
          <w:tcPr>
            <w:tcW w:w="753" w:type="dxa"/>
            <w:tcBorders>
              <w:top w:val="single" w:sz="4" w:space="0" w:color="auto"/>
              <w:bottom w:val="single" w:sz="4" w:space="0" w:color="auto"/>
            </w:tcBorders>
            <w:shd w:val="clear" w:color="auto" w:fill="auto"/>
            <w:vAlign w:val="center"/>
          </w:tcPr>
          <w:p w:rsidR="00BC3D81" w:rsidRPr="006E5C42" w:rsidRDefault="00BC3D81" w:rsidP="00BC3D81">
            <w:pPr>
              <w:pStyle w:val="Tablehead"/>
              <w:keepLines/>
            </w:pPr>
            <w:r w:rsidRPr="006E5C42">
              <w:t>Q</w:t>
            </w:r>
            <w:r w:rsidRPr="006E5C42">
              <w:rPr>
                <w:vertAlign w:val="subscript"/>
              </w:rPr>
              <w:t>2</w:t>
            </w:r>
          </w:p>
        </w:tc>
        <w:tc>
          <w:tcPr>
            <w:tcW w:w="753" w:type="dxa"/>
            <w:tcBorders>
              <w:top w:val="single" w:sz="4" w:space="0" w:color="auto"/>
              <w:bottom w:val="single" w:sz="4" w:space="0" w:color="auto"/>
            </w:tcBorders>
            <w:shd w:val="clear" w:color="auto" w:fill="auto"/>
            <w:vAlign w:val="center"/>
          </w:tcPr>
          <w:p w:rsidR="00BC3D81" w:rsidRPr="006E5C42" w:rsidRDefault="00BC3D81" w:rsidP="00BC3D81">
            <w:pPr>
              <w:pStyle w:val="Tablehead"/>
              <w:keepLines/>
            </w:pPr>
            <w:r w:rsidRPr="006E5C42">
              <w:t>Q</w:t>
            </w:r>
            <w:r w:rsidRPr="006E5C42">
              <w:rPr>
                <w:vertAlign w:val="subscript"/>
              </w:rPr>
              <w:t>3</w:t>
            </w:r>
          </w:p>
        </w:tc>
        <w:tc>
          <w:tcPr>
            <w:tcW w:w="753" w:type="dxa"/>
            <w:tcBorders>
              <w:top w:val="single" w:sz="4" w:space="0" w:color="auto"/>
              <w:bottom w:val="single" w:sz="4" w:space="0" w:color="auto"/>
              <w:right w:val="single" w:sz="4" w:space="0" w:color="auto"/>
            </w:tcBorders>
            <w:shd w:val="clear" w:color="auto" w:fill="auto"/>
            <w:vAlign w:val="center"/>
          </w:tcPr>
          <w:p w:rsidR="00BC3D81" w:rsidRPr="006E5C42" w:rsidRDefault="00BC3D81" w:rsidP="00BC3D81">
            <w:pPr>
              <w:pStyle w:val="Tablehead"/>
              <w:keepLines/>
            </w:pPr>
            <w:r w:rsidRPr="006E5C42">
              <w:t>Q</w:t>
            </w:r>
            <w:r w:rsidRPr="006E5C42">
              <w:rPr>
                <w:vertAlign w:val="subscript"/>
              </w:rPr>
              <w:t>4</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keepNext/>
              <w:keepLines/>
            </w:pP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keepNext/>
              <w:keepLines/>
              <w:jc w:val="center"/>
            </w:pPr>
            <w:r w:rsidRPr="006E5C42">
              <w:t>{0,0,0,0,0,0,0,0}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keepNext/>
              <w:keepLines/>
              <w:jc w:val="center"/>
            </w:pP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keepNext/>
              <w:keepLines/>
              <w:jc w:val="cente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keepNext/>
              <w:keepLines/>
              <w:jc w:val="center"/>
              <w:rPr>
                <w:rFonts w:eastAsia="SimSun"/>
                <w:sz w:val="20"/>
                <w:lang w:eastAsia="zh-CN"/>
              </w:rPr>
            </w:pPr>
            <w:r w:rsidRPr="006E5C42">
              <w:rPr>
                <w:sz w:val="20"/>
              </w:rPr>
              <w:t>X</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keepNext/>
              <w:keepLines/>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keepNext/>
              <w:keepLines/>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keepNext/>
              <w:keepLines/>
              <w:jc w:val="center"/>
              <w:rPr>
                <w:sz w:val="20"/>
              </w:rPr>
            </w:pP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keepNext/>
              <w:keepLines/>
            </w:pPr>
            <w:r w:rsidRPr="006E5C42">
              <w:t>0</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keepNext/>
              <w:keepLines/>
              <w:jc w:val="center"/>
            </w:pPr>
            <w:r w:rsidRPr="006E5C42">
              <w:t>{1,1,1,1,1,1,1,1}</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keepNext/>
              <w:keepLines/>
              <w:jc w:val="center"/>
            </w:pPr>
            <w:r w:rsidRPr="006E5C42">
              <w:t>{1}</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keepNext/>
              <w:keepLines/>
              <w:jc w:val="center"/>
            </w:pPr>
            <w:r w:rsidRPr="006E5C42">
              <w:t>{7,1}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keepNext/>
              <w:keepLines/>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keepNext/>
              <w:keepLines/>
              <w:jc w:val="center"/>
              <w:rPr>
                <w:rFonts w:eastAsia="SimSun"/>
                <w:sz w:val="20"/>
                <w:lang w:eastAsia="zh-CN"/>
              </w:rPr>
            </w:pPr>
            <w:r w:rsidRPr="006E5C42">
              <w:rPr>
                <w:sz w:val="20"/>
              </w:rPr>
              <w:t>X</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keepNext/>
              <w:keepLines/>
              <w:jc w:val="center"/>
              <w:rPr>
                <w:rFonts w:eastAsia="SimSun"/>
                <w:sz w:val="20"/>
                <w:lang w:eastAsia="zh-CN"/>
              </w:rPr>
            </w:pPr>
            <w:r w:rsidRPr="006E5C42">
              <w:rPr>
                <w:sz w:val="20"/>
              </w:rPr>
              <w:t>X</w:t>
            </w: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keepNext/>
              <w:keepLines/>
              <w:jc w:val="center"/>
              <w:rPr>
                <w:sz w:val="20"/>
              </w:rPr>
            </w:pP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1</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{2,2,0,0,0,0,0,0}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{0,2}</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{2,2,2}</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rFonts w:eastAsia="SimSun"/>
                <w:sz w:val="20"/>
                <w:lang w:eastAsia="zh-CN"/>
              </w:rPr>
            </w:pPr>
            <w:r w:rsidRPr="006E5C42">
              <w:rPr>
                <w:sz w:val="20"/>
              </w:rPr>
              <w:t>X</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rFonts w:eastAsia="SimSun"/>
                <w:sz w:val="20"/>
                <w:lang w:eastAsia="zh-CN"/>
              </w:rPr>
            </w:pPr>
            <w:r w:rsidRPr="006E5C42">
              <w:rPr>
                <w:sz w:val="20"/>
              </w:rPr>
              <w:t>X</w:t>
            </w: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2</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{2,2,2,2,0,0,0,0}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{0,2}</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{4,2,4}</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rFonts w:eastAsia="SimSun"/>
                <w:sz w:val="20"/>
                <w:lang w:eastAsia="zh-CN"/>
              </w:rPr>
            </w:pPr>
            <w:r w:rsidRPr="006E5C42">
              <w:rPr>
                <w:sz w:val="20"/>
              </w:rPr>
              <w:t>X</w:t>
            </w: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3</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{3,1,1,1,1,1,1,1}</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{1,3}</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{7,2,1}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4</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{4,0,0,0,0,0,0,0}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{0,4}</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{1,2,1}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5</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{2,2,2,2,2,2,0,0}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{2,0}</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{6,2,2}</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6</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{3,3,1,1,1,1,1,1}</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{1,3}</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{7,2,2}</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7</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{4,2,2,0,0,0,0,0}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{0,2,4}</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{3,3,3,1}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8</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{2,2,2,2,2,2,2,2}</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{2}</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{8,1}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9</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{3,3,3,1,1,1,1,1}</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{1,3}</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{7,2,3}</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10</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{4,2,2,2,2,0,0,0}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{2,0,4}</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{5,3,4,1}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11</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{4,4,0,0,0,0,0,0}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{0,4}</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{2,2,2}</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12</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{5,1,1,1,1,1,1,1}</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{1,5}</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{7,2,1}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13</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{3,3,3,3,1,1,1,1}</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{1,3}</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{7,2,4}</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14</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{4,2,2,2,2,2,2,0}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{2,0,4}</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{7,3,2,1}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15</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{4,4,2,2,0,0,0,0}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{0,2,4}</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{4,3,4,2}</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16</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{5,3,1,1,1,1,1,1}</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{1,3,5}</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{7,3,2,1}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17</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 6,2,0,0,0,0,0,0}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{0,2,6}</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{2,3,2,1}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18</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 4,4,4,0,0,0,0,0}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{0,4}</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{3,2,3}</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19</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 6,2,2,2,0,0,0,0}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{0,2,6}</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{4,3,4,1}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20</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 6,4,2,0,0,0,0,0}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{0,2,4,6}</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{3,4,3,2,1}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21</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 7,</w:t>
            </w:r>
            <w:r w:rsidRPr="006E5C42">
              <w:rPr>
                <w:rFonts w:ascii="SimSun" w:eastAsia="SimSun" w:hAnsi="SimSun"/>
                <w:lang w:eastAsia="zh-CN"/>
              </w:rPr>
              <w:t>1</w:t>
            </w:r>
            <w:r w:rsidRPr="006E5C42">
              <w:t>,1,1,1,1,1,1}</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{1,7}</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{7,2,1}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22</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 8,0,0,0,0,0,0,0}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{0,8}</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{1,2,1}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23</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{6,6,0,0,0,0,0,0}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{0,6}</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{2,2,2}</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24</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{8,2,2,0,0,0,0,0}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{0,2,8}</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{3,3,3,1}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25</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{8,4,0,0,0,0,0,0}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{0,4, 8}</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{2,3,2,1}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26</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{9,1,1,1,1,1,1,1}</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{1,9}</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{7,2,1}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27</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{10,2,0,0,0,0,0,0}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{0,2,10}</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{2,3,2,1}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28</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{8,8,0,0,0,0,0,0}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{0,8}</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{2,2,2}</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29</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{10,6,0,0,0,0,0,0}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{0,6,10}</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{2,3,2,1}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right w:val="single" w:sz="4" w:space="0" w:color="auto"/>
            </w:tcBorders>
            <w:shd w:val="clear" w:color="auto" w:fill="auto"/>
          </w:tcPr>
          <w:p w:rsidR="00BC3D81" w:rsidRPr="006E5C42" w:rsidRDefault="00BC3D81" w:rsidP="00BC3D81">
            <w:pPr>
              <w:pStyle w:val="Tabletext"/>
            </w:pPr>
            <w:r w:rsidRPr="006E5C42">
              <w:t>30</w:t>
            </w:r>
          </w:p>
        </w:tc>
        <w:tc>
          <w:tcPr>
            <w:tcW w:w="1919" w:type="dxa"/>
            <w:tcBorders>
              <w:top w:val="single" w:sz="4" w:space="0" w:color="auto"/>
              <w:left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pPr>
            <w:r w:rsidRPr="006E5C42">
              <w:t>{12,0,0,0,0,0,0,0}</w:t>
            </w:r>
          </w:p>
        </w:tc>
        <w:tc>
          <w:tcPr>
            <w:tcW w:w="1971" w:type="dxa"/>
            <w:tcBorders>
              <w:top w:val="single" w:sz="4" w:space="0" w:color="auto"/>
              <w:left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pPr>
            <w:r w:rsidRPr="006E5C42">
              <w:t>{0,12}</w:t>
            </w:r>
          </w:p>
        </w:tc>
        <w:tc>
          <w:tcPr>
            <w:tcW w:w="1527" w:type="dxa"/>
            <w:tcBorders>
              <w:top w:val="single" w:sz="4" w:space="0" w:color="auto"/>
              <w:left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pPr>
            <w:r w:rsidRPr="006E5C42">
              <w:t>{1,2,1}</w:t>
            </w:r>
          </w:p>
        </w:tc>
        <w:tc>
          <w:tcPr>
            <w:tcW w:w="753" w:type="dxa"/>
            <w:tcBorders>
              <w:top w:val="single" w:sz="4" w:space="0" w:color="auto"/>
              <w:left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left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left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left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31</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{12,4,0,0,0,0,0,0}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{0,4,12}</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{2,3,2,1}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32</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{10,10,0,0,0,0,0,0}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{0,10}</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{2,2,2}</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33</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{14,2,0,0,0,0,0,0}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{0,2,14}</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{2,3,2,1}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keepNext/>
              <w:keepLines/>
            </w:pPr>
            <w:r w:rsidRPr="006E5C42">
              <w:t>34</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keepNext/>
              <w:keepLines/>
              <w:jc w:val="center"/>
            </w:pPr>
            <w:r w:rsidRPr="006E5C42">
              <w:t>{12,8,0,0,0,0,0,0}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keepNext/>
              <w:keepLines/>
              <w:jc w:val="center"/>
            </w:pPr>
            <w:r w:rsidRPr="006E5C42">
              <w:t>{0,8,12}</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keepNext/>
              <w:keepLines/>
              <w:jc w:val="center"/>
            </w:pPr>
            <w:r w:rsidRPr="006E5C42">
              <w:t>{2,3,2,1}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keepNext/>
              <w:keepLines/>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keepNext/>
              <w:keepLines/>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keepNext/>
              <w:keepLines/>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keepNext/>
              <w:keepLines/>
              <w:jc w:val="center"/>
              <w:rPr>
                <w:sz w:val="20"/>
              </w:rPr>
            </w:pPr>
            <w:r w:rsidRPr="006E5C42">
              <w:rPr>
                <w:sz w:val="20"/>
              </w:rPr>
              <w:t>X</w:t>
            </w:r>
          </w:p>
        </w:tc>
      </w:tr>
      <w:tr w:rsidR="00BC3D81" w:rsidRPr="006E5C42" w:rsidTr="006E0F26">
        <w:trPr>
          <w:jc w:val="center"/>
        </w:trPr>
        <w:tc>
          <w:tcPr>
            <w:tcW w:w="643" w:type="dxa"/>
            <w:tcBorders>
              <w:top w:val="single" w:sz="4" w:space="0" w:color="auto"/>
              <w:left w:val="single" w:sz="4" w:space="0" w:color="auto"/>
              <w:bottom w:val="single" w:sz="4" w:space="0" w:color="auto"/>
            </w:tcBorders>
            <w:shd w:val="clear" w:color="auto" w:fill="auto"/>
          </w:tcPr>
          <w:p w:rsidR="00BC3D81" w:rsidRPr="006E5C42" w:rsidRDefault="00BC3D81" w:rsidP="00BC3D81">
            <w:pPr>
              <w:pStyle w:val="Tabletext"/>
            </w:pPr>
            <w:r w:rsidRPr="006E5C42">
              <w:t>35</w:t>
            </w:r>
          </w:p>
        </w:tc>
        <w:tc>
          <w:tcPr>
            <w:tcW w:w="1919"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{16,0,0,0,0,0,0,0}</w:t>
            </w:r>
          </w:p>
        </w:tc>
        <w:tc>
          <w:tcPr>
            <w:tcW w:w="1971"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{0,16}</w:t>
            </w:r>
          </w:p>
        </w:tc>
        <w:tc>
          <w:tcPr>
            <w:tcW w:w="1527" w:type="dxa"/>
            <w:tcBorders>
              <w:top w:val="single" w:sz="4" w:space="0" w:color="auto"/>
              <w:bottom w:val="single" w:sz="4" w:space="0" w:color="auto"/>
            </w:tcBorders>
            <w:shd w:val="clear" w:color="auto" w:fill="auto"/>
          </w:tcPr>
          <w:p w:rsidR="00BC3D81" w:rsidRPr="006E5C42" w:rsidRDefault="00BC3D81" w:rsidP="00BC3D81">
            <w:pPr>
              <w:pStyle w:val="Tabletext"/>
              <w:jc w:val="center"/>
            </w:pPr>
            <w:r w:rsidRPr="006E5C42">
              <w:t>{1,2,1}</w:t>
            </w: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tcBorders>
            <w:shd w:val="clear" w:color="auto" w:fill="auto"/>
          </w:tcPr>
          <w:p w:rsidR="00BC3D81" w:rsidRPr="006E5C42" w:rsidRDefault="00BC3D81" w:rsidP="00BC3D81">
            <w:pPr>
              <w:pStyle w:val="Tabletext"/>
              <w:jc w:val="center"/>
              <w:rPr>
                <w:sz w:val="20"/>
              </w:rPr>
            </w:pPr>
          </w:p>
        </w:tc>
        <w:tc>
          <w:tcPr>
            <w:tcW w:w="753" w:type="dxa"/>
            <w:tcBorders>
              <w:top w:val="single" w:sz="4" w:space="0" w:color="auto"/>
              <w:bottom w:val="single" w:sz="4" w:space="0" w:color="auto"/>
              <w:right w:val="single" w:sz="4" w:space="0" w:color="auto"/>
            </w:tcBorders>
            <w:shd w:val="clear" w:color="auto" w:fill="auto"/>
          </w:tcPr>
          <w:p w:rsidR="00BC3D81" w:rsidRPr="006E5C42" w:rsidRDefault="00BC3D81" w:rsidP="00BC3D81">
            <w:pPr>
              <w:pStyle w:val="Tabletext"/>
              <w:jc w:val="center"/>
              <w:rPr>
                <w:sz w:val="20"/>
              </w:rPr>
            </w:pPr>
            <w:r w:rsidRPr="006E5C42">
              <w:rPr>
                <w:sz w:val="20"/>
              </w:rPr>
              <w:t>X</w:t>
            </w:r>
          </w:p>
        </w:tc>
      </w:tr>
    </w:tbl>
    <w:p w:rsidR="00BC3D81" w:rsidRPr="006E5C42" w:rsidRDefault="00BC3D81" w:rsidP="00BC3D81">
      <w:r w:rsidRPr="006E5C42">
        <w:t xml:space="preserve">The last value of the decomposition order for the leader </w:t>
      </w:r>
      <w:r w:rsidRPr="006E5C42">
        <w:rPr>
          <w:i/>
        </w:rPr>
        <w:t>K</w:t>
      </w:r>
      <w:r w:rsidRPr="006E5C42">
        <w:rPr>
          <w:i/>
          <w:vertAlign w:val="subscript"/>
        </w:rPr>
        <w:t>a</w:t>
      </w:r>
      <w:r w:rsidRPr="006E5C42">
        <w:t xml:space="preserve"> = 20 is stored separately because this leader is the only one with four different values, the second dimension of the decomposition order being thus reduced from 4 to 3.</w:t>
      </w:r>
    </w:p>
    <w:p w:rsidR="00BC3D81" w:rsidRPr="006E5C42" w:rsidRDefault="00BC3D81" w:rsidP="00BC3D81">
      <w:pPr>
        <w:rPr>
          <w:szCs w:val="24"/>
        </w:rPr>
      </w:pPr>
      <w:r w:rsidRPr="006E5C42">
        <w:rPr>
          <w:szCs w:val="24"/>
        </w:rPr>
        <w:t xml:space="preserve">Figure B.6-9 gives an encoding example for the leader </w:t>
      </w:r>
      <w:r w:rsidRPr="006E5C42">
        <w:rPr>
          <w:i/>
        </w:rPr>
        <w:t>K</w:t>
      </w:r>
      <w:r w:rsidRPr="006E5C42">
        <w:rPr>
          <w:i/>
          <w:vertAlign w:val="subscript"/>
        </w:rPr>
        <w:t>a</w:t>
      </w:r>
      <w:r w:rsidRPr="006E5C42">
        <w:t xml:space="preserve"> = </w:t>
      </w:r>
      <w:r w:rsidRPr="006E5C42">
        <w:rPr>
          <w:szCs w:val="24"/>
        </w:rPr>
        <w:t>20.</w:t>
      </w:r>
    </w:p>
    <w:p w:rsidR="00BC3D81" w:rsidRPr="006E5C42" w:rsidRDefault="00BC3D81" w:rsidP="00BC3D81">
      <w:pPr>
        <w:pStyle w:val="Figure"/>
        <w:rPr>
          <w:lang w:eastAsia="ja-JP"/>
        </w:rPr>
      </w:pPr>
      <w:r w:rsidRPr="00833557">
        <w:rPr>
          <w:lang w:eastAsia="ja-JP"/>
        </w:rPr>
        <w:object w:dxaOrig="5422" w:dyaOrig="3763">
          <v:shape id="_x0000_i1760" type="#_x0000_t75" style="width:304.55pt;height:212pt" o:ole="">
            <v:imagedata r:id="rId1378" o:title=""/>
          </v:shape>
          <o:OLEObject Type="Embed" ProgID="CorelDRAW.Graphic.14" ShapeID="_x0000_i1760" DrawAspect="Content" ObjectID="_1428132657" r:id="rId1379"/>
        </w:object>
      </w:r>
    </w:p>
    <w:p w:rsidR="00BC3D81" w:rsidRPr="006E5C42" w:rsidRDefault="00BC3D81" w:rsidP="00BC3D81">
      <w:pPr>
        <w:pStyle w:val="FigureNoTitle"/>
        <w:rPr>
          <w:rFonts w:eastAsia="SimSun"/>
          <w:lang w:eastAsia="zh-CN"/>
        </w:rPr>
      </w:pPr>
      <w:r w:rsidRPr="006E5C42">
        <w:rPr>
          <w:lang w:eastAsia="ja-JP"/>
        </w:rPr>
        <w:t>Figure</w:t>
      </w:r>
      <w:r w:rsidRPr="006E5C42">
        <w:rPr>
          <w:rFonts w:eastAsia="SimSun"/>
          <w:lang w:eastAsia="zh-CN"/>
        </w:rPr>
        <w:t xml:space="preserve"> B.6-9</w:t>
      </w:r>
      <w:r w:rsidRPr="006E5C42">
        <w:rPr>
          <w:rFonts w:eastAsia="SimSun"/>
          <w:noProof/>
          <w:lang w:eastAsia="zh-CN"/>
        </w:rPr>
        <w:t xml:space="preserve"> </w:t>
      </w:r>
      <w:r w:rsidRPr="006E5C42">
        <w:rPr>
          <w:lang w:eastAsia="ja-JP"/>
        </w:rPr>
        <w:t xml:space="preserve">– </w:t>
      </w:r>
      <w:r w:rsidRPr="006E5C42">
        <w:t xml:space="preserve">Example processing for </w:t>
      </w:r>
      <w:r w:rsidRPr="006E5C42">
        <w:rPr>
          <w:i/>
        </w:rPr>
        <w:t>K</w:t>
      </w:r>
      <w:r w:rsidRPr="006E5C42">
        <w:rPr>
          <w:i/>
          <w:iCs/>
          <w:vertAlign w:val="subscript"/>
        </w:rPr>
        <w:t>a</w:t>
      </w:r>
      <w:r w:rsidRPr="006E5C42">
        <w:t xml:space="preserve"> = 20</w:t>
      </w:r>
    </w:p>
    <w:p w:rsidR="00BC3D81" w:rsidRPr="006E5C42" w:rsidRDefault="00BC3D81" w:rsidP="00BC3D81">
      <w:pPr>
        <w:pStyle w:val="Normalaftertitle"/>
      </w:pPr>
      <w:r w:rsidRPr="006E5C42">
        <w:t>For example, in case the input vector is {0,–2,0,0,4,0,6,0}, the absolute input vector will be {0,2,0,0,4,0,6,0}, its associated leader can be found for</w:t>
      </w:r>
      <w:r w:rsidRPr="006E5C42">
        <w:rPr>
          <w:i/>
          <w:szCs w:val="24"/>
        </w:rPr>
        <w:t xml:space="preserve"> K</w:t>
      </w:r>
      <w:r w:rsidRPr="006E5C42">
        <w:rPr>
          <w:i/>
          <w:szCs w:val="24"/>
          <w:vertAlign w:val="subscript"/>
        </w:rPr>
        <w:t>a</w:t>
      </w:r>
      <w:r w:rsidRPr="006E5C42">
        <w:t xml:space="preserve"> equal to 20. The set of decomposition order is {0,2,4,6}. For the highest level </w:t>
      </w:r>
      <w:r w:rsidRPr="006E5C42">
        <w:rPr>
          <w:i/>
          <w:szCs w:val="24"/>
        </w:rPr>
        <w:t>L</w:t>
      </w:r>
      <w:r w:rsidRPr="006E5C42">
        <w:rPr>
          <w:iCs/>
          <w:szCs w:val="24"/>
          <w:vertAlign w:val="subscript"/>
        </w:rPr>
        <w:t>0</w:t>
      </w:r>
      <w:r w:rsidRPr="006E5C42">
        <w:t xml:space="preserve">, element "0" is removed first from the absolute vector. The first level </w:t>
      </w:r>
      <w:r w:rsidRPr="006E5C42">
        <w:rPr>
          <w:i/>
          <w:szCs w:val="24"/>
        </w:rPr>
        <w:t>L</w:t>
      </w:r>
      <w:r w:rsidRPr="006E5C42">
        <w:rPr>
          <w:iCs/>
          <w:szCs w:val="24"/>
          <w:vertAlign w:val="subscript"/>
        </w:rPr>
        <w:t>1</w:t>
      </w:r>
      <w:r w:rsidRPr="006E5C42">
        <w:t xml:space="preserve"> absolute vector is {2,4,6}, its position vector is {1,4,6}. The second element which will be removed is "2", the second level</w:t>
      </w:r>
      <w:r w:rsidRPr="006E5C42">
        <w:rPr>
          <w:i/>
          <w:szCs w:val="24"/>
        </w:rPr>
        <w:t xml:space="preserve"> L</w:t>
      </w:r>
      <w:r w:rsidRPr="006E5C42">
        <w:rPr>
          <w:iCs/>
          <w:szCs w:val="24"/>
          <w:vertAlign w:val="subscript"/>
        </w:rPr>
        <w:t>2</w:t>
      </w:r>
      <w:r w:rsidRPr="006E5C42">
        <w:t xml:space="preserve"> absolute vector is {4,6}, its position vector is {1,2}. The third element which will be removed is "4", the third level</w:t>
      </w:r>
      <w:r w:rsidRPr="006E5C42">
        <w:rPr>
          <w:i/>
          <w:szCs w:val="24"/>
        </w:rPr>
        <w:t xml:space="preserve"> L</w:t>
      </w:r>
      <w:r w:rsidRPr="006E5C42">
        <w:rPr>
          <w:iCs/>
          <w:szCs w:val="24"/>
          <w:vertAlign w:val="subscript"/>
        </w:rPr>
        <w:t>3</w:t>
      </w:r>
      <w:r w:rsidRPr="006E5C42">
        <w:t xml:space="preserve"> absolute vector is {6}, its position vector is {1}.</w:t>
      </w:r>
    </w:p>
    <w:p w:rsidR="00BC3D81" w:rsidRPr="006E5C42" w:rsidRDefault="00BC3D81" w:rsidP="00BC3D81">
      <w:pPr>
        <w:pStyle w:val="Heading6"/>
      </w:pPr>
      <w:r w:rsidRPr="006E5C42">
        <w:t>B.6.7.10.2.4</w:t>
      </w:r>
      <w:r w:rsidRPr="006E5C42">
        <w:tab/>
        <w:t>Voronoi extension determination and indexing</w:t>
      </w:r>
    </w:p>
    <w:p w:rsidR="00BC3D81" w:rsidRPr="006E5C42" w:rsidRDefault="00BC3D81" w:rsidP="00BC3D81">
      <w:pPr>
        <w:rPr>
          <w:szCs w:val="24"/>
        </w:rPr>
      </w:pPr>
      <w:r w:rsidRPr="006E5C42">
        <w:rPr>
          <w:szCs w:val="24"/>
        </w:rPr>
        <w:t xml:space="preserve">If the nearest neighbour </w:t>
      </w:r>
      <w:r w:rsidRPr="006E5C42">
        <w:rPr>
          <w:b/>
        </w:rPr>
        <w:t>c</w:t>
      </w:r>
      <w:r w:rsidRPr="006E5C42">
        <w:rPr>
          <w:i/>
          <w:vertAlign w:val="subscript"/>
        </w:rPr>
        <w:t>j</w:t>
      </w:r>
      <w:r w:rsidRPr="006E5C42">
        <w:t xml:space="preserve"> </w:t>
      </w:r>
      <w:r w:rsidRPr="006E5C42">
        <w:rPr>
          <w:szCs w:val="24"/>
        </w:rPr>
        <w:t>is not in the base codebook, then the Voronoi extension has to be determined through the following steps.</w:t>
      </w:r>
    </w:p>
    <w:p w:rsidR="00BC3D81" w:rsidRPr="006E5C42" w:rsidRDefault="00BC3D81" w:rsidP="00BC3D81">
      <w:pPr>
        <w:pStyle w:val="enumlev1"/>
      </w:pPr>
      <w:r w:rsidRPr="006E5C42">
        <w:t>a)</w:t>
      </w:r>
      <w:r w:rsidRPr="006E5C42">
        <w:tab/>
        <w:t xml:space="preserve">Set the Voronoi extension order </w:t>
      </w:r>
      <w:r w:rsidRPr="00833557">
        <w:rPr>
          <w:position w:val="-14"/>
        </w:rPr>
        <w:object w:dxaOrig="260" w:dyaOrig="400">
          <v:shape id="_x0000_i1761" type="#_x0000_t75" style="width:12pt;height:20pt" o:ole="">
            <v:imagedata r:id="rId1301" o:title=""/>
          </v:shape>
          <o:OLEObject Type="Embed" ProgID="Equation.DSMT4" ShapeID="_x0000_i1761" DrawAspect="Content" ObjectID="_1428132658" r:id="rId1380"/>
        </w:object>
      </w:r>
      <w:r w:rsidRPr="006E5C42">
        <w:t xml:space="preserve"> = 1 and the scaling factor </w:t>
      </w:r>
      <w:r w:rsidRPr="00833557">
        <w:rPr>
          <w:position w:val="-14"/>
        </w:rPr>
        <w:object w:dxaOrig="920" w:dyaOrig="460">
          <v:shape id="_x0000_i1762" type="#_x0000_t75" style="width:46.3pt;height:22.85pt" o:ole="">
            <v:imagedata r:id="rId1299" o:title=""/>
          </v:shape>
          <o:OLEObject Type="Embed" ProgID="Equation.DSMT4" ShapeID="_x0000_i1762" DrawAspect="Content" ObjectID="_1428132659" r:id="rId1381"/>
        </w:object>
      </w:r>
      <w:r w:rsidRPr="006E5C42">
        <w:t>.</w:t>
      </w:r>
    </w:p>
    <w:p w:rsidR="00BC3D81" w:rsidRPr="006E5C42" w:rsidRDefault="00BC3D81" w:rsidP="00BC3D81">
      <w:pPr>
        <w:pStyle w:val="enumlev1"/>
      </w:pPr>
      <w:r w:rsidRPr="006E5C42">
        <w:t>b)</w:t>
      </w:r>
      <w:r w:rsidRPr="006E5C42">
        <w:tab/>
        <w:t xml:space="preserve">Compute the Voronoi index </w:t>
      </w:r>
      <w:r w:rsidRPr="00833557">
        <w:rPr>
          <w:position w:val="-14"/>
        </w:rPr>
        <w:object w:dxaOrig="260" w:dyaOrig="400">
          <v:shape id="_x0000_i1763" type="#_x0000_t75" style="width:12pt;height:20pt" o:ole="">
            <v:imagedata r:id="rId268" o:title=""/>
          </v:shape>
          <o:OLEObject Type="Embed" ProgID="Equation.DSMT4" ShapeID="_x0000_i1763" DrawAspect="Content" ObjectID="_1428132660" r:id="rId1382"/>
        </w:object>
      </w:r>
      <w:r w:rsidRPr="006E5C42">
        <w:t xml:space="preserve"> of the lattice point </w:t>
      </w:r>
      <w:r w:rsidRPr="006E5C42">
        <w:rPr>
          <w:b/>
        </w:rPr>
        <w:t>c</w:t>
      </w:r>
      <w:r w:rsidRPr="006E5C42">
        <w:rPr>
          <w:i/>
          <w:vertAlign w:val="subscript"/>
        </w:rPr>
        <w:t>j</w:t>
      </w:r>
      <w:r w:rsidRPr="006E5C42">
        <w:t xml:space="preserve"> that depends on the extension order </w:t>
      </w:r>
      <w:r w:rsidRPr="00833557">
        <w:rPr>
          <w:position w:val="-14"/>
        </w:rPr>
        <w:object w:dxaOrig="260" w:dyaOrig="400">
          <v:shape id="_x0000_i1764" type="#_x0000_t75" style="width:12pt;height:20pt" o:ole="">
            <v:imagedata r:id="rId1301" o:title=""/>
          </v:shape>
          <o:OLEObject Type="Embed" ProgID="Equation.DSMT4" ShapeID="_x0000_i1764" DrawAspect="Content" ObjectID="_1428132661" r:id="rId1383"/>
        </w:object>
      </w:r>
      <w:r w:rsidRPr="006E5C42">
        <w:t xml:space="preserve"> and the scaling factor </w:t>
      </w:r>
      <w:r w:rsidRPr="00833557">
        <w:rPr>
          <w:position w:val="-14"/>
        </w:rPr>
        <w:object w:dxaOrig="400" w:dyaOrig="400">
          <v:shape id="_x0000_i1765" type="#_x0000_t75" style="width:20pt;height:20pt" o:ole="">
            <v:imagedata r:id="rId272" o:title=""/>
          </v:shape>
          <o:OLEObject Type="Embed" ProgID="Equation.DSMT4" ShapeID="_x0000_i1765" DrawAspect="Content" ObjectID="_1428132662" r:id="rId1384"/>
        </w:object>
      </w:r>
      <w:r w:rsidRPr="006E5C42">
        <w:t xml:space="preserve">. The Voronoi index is computed via component-wise modulo operations such that </w:t>
      </w:r>
      <w:r w:rsidRPr="00833557">
        <w:rPr>
          <w:position w:val="-14"/>
        </w:rPr>
        <w:object w:dxaOrig="260" w:dyaOrig="400">
          <v:shape id="_x0000_i1766" type="#_x0000_t75" style="width:12pt;height:20pt" o:ole="">
            <v:imagedata r:id="rId268" o:title=""/>
          </v:shape>
          <o:OLEObject Type="Embed" ProgID="Equation.DSMT4" ShapeID="_x0000_i1766" DrawAspect="Content" ObjectID="_1428132663" r:id="rId1385"/>
        </w:object>
      </w:r>
      <w:r w:rsidRPr="006E5C42">
        <w:t xml:space="preserve"> depends only on the relative position of </w:t>
      </w:r>
      <w:r w:rsidRPr="006E5C42">
        <w:rPr>
          <w:b/>
        </w:rPr>
        <w:t>c</w:t>
      </w:r>
      <w:r w:rsidRPr="006E5C42">
        <w:rPr>
          <w:i/>
          <w:vertAlign w:val="subscript"/>
        </w:rPr>
        <w:t>j</w:t>
      </w:r>
      <w:r w:rsidRPr="006E5C42">
        <w:rPr>
          <w:position w:val="-12"/>
        </w:rPr>
        <w:t xml:space="preserve"> </w:t>
      </w:r>
      <w:r w:rsidRPr="006E5C42">
        <w:t>in a scaled and translated Voronoi region:</w:t>
      </w:r>
    </w:p>
    <w:tbl>
      <w:tblPr>
        <w:tblW w:w="9639" w:type="dxa"/>
        <w:jc w:val="center"/>
        <w:tblLook w:val="01E0" w:firstRow="1" w:lastRow="1" w:firstColumn="1" w:lastColumn="1" w:noHBand="0" w:noVBand="0"/>
      </w:tblPr>
      <w:tblGrid>
        <w:gridCol w:w="8280"/>
        <w:gridCol w:w="1359"/>
      </w:tblGrid>
      <w:tr w:rsidR="00BC3D81" w:rsidRPr="006E5C42" w:rsidTr="00BC3D81">
        <w:trPr>
          <w:jc w:val="center"/>
        </w:trPr>
        <w:tc>
          <w:tcPr>
            <w:tcW w:w="8280" w:type="dxa"/>
            <w:vAlign w:val="center"/>
          </w:tcPr>
          <w:p w:rsidR="00BC3D81" w:rsidRPr="006E5C42" w:rsidRDefault="00BC3D81" w:rsidP="00BC3D81">
            <w:pPr>
              <w:pStyle w:val="Equation"/>
              <w:jc w:val="center"/>
              <w:rPr>
                <w:szCs w:val="21"/>
                <w:lang w:eastAsia="ja-JP"/>
              </w:rPr>
            </w:pPr>
            <w:r w:rsidRPr="00833557">
              <w:object w:dxaOrig="1900" w:dyaOrig="460">
                <v:shape id="_x0000_i1767" type="#_x0000_t75" style="width:94.85pt;height:22.85pt" o:ole="">
                  <v:imagedata r:id="rId1386" o:title=""/>
                </v:shape>
                <o:OLEObject Type="Embed" ProgID="Equation.DSMT4" ShapeID="_x0000_i1767" DrawAspect="Content" ObjectID="_1428132664" r:id="rId1387"/>
              </w:object>
            </w:r>
          </w:p>
        </w:tc>
        <w:tc>
          <w:tcPr>
            <w:tcW w:w="1359" w:type="dxa"/>
            <w:vAlign w:val="center"/>
          </w:tcPr>
          <w:p w:rsidR="00BC3D81" w:rsidRPr="006E5C42" w:rsidRDefault="00BC3D81" w:rsidP="00BC3D81">
            <w:pPr>
              <w:pStyle w:val="Equation"/>
              <w:jc w:val="right"/>
              <w:rPr>
                <w:szCs w:val="21"/>
              </w:rPr>
            </w:pPr>
            <w:r w:rsidRPr="006E5C42">
              <w:rPr>
                <w:szCs w:val="21"/>
              </w:rPr>
              <w:t>(B.6-121)</w:t>
            </w:r>
          </w:p>
        </w:tc>
      </w:tr>
    </w:tbl>
    <w:p w:rsidR="00BC3D81" w:rsidRPr="006E5C42" w:rsidRDefault="00BC3D81" w:rsidP="00BC3D81">
      <w:pPr>
        <w:pStyle w:val="enumlev1"/>
      </w:pPr>
      <w:r w:rsidRPr="006E5C42">
        <w:tab/>
        <w:t xml:space="preserve">where </w:t>
      </w:r>
      <w:r w:rsidRPr="006E5C42">
        <w:rPr>
          <w:b/>
        </w:rPr>
        <w:t>G</w:t>
      </w:r>
      <w:r w:rsidRPr="006E5C42">
        <w:t xml:space="preserve"> is the </w:t>
      </w:r>
      <w:r w:rsidRPr="006E5C42">
        <w:rPr>
          <w:i/>
        </w:rPr>
        <w:t>RE</w:t>
      </w:r>
      <w:r w:rsidRPr="006E5C42">
        <w:rPr>
          <w:vertAlign w:val="subscript"/>
        </w:rPr>
        <w:t>8</w:t>
      </w:r>
      <w:r w:rsidRPr="006E5C42">
        <w:t xml:space="preserve"> generator matrix. Hence, the Voronoi index </w:t>
      </w:r>
      <w:r w:rsidRPr="00833557">
        <w:rPr>
          <w:position w:val="-14"/>
        </w:rPr>
        <w:object w:dxaOrig="260" w:dyaOrig="400">
          <v:shape id="_x0000_i1768" type="#_x0000_t75" style="width:12pt;height:20pt" o:ole="">
            <v:imagedata r:id="rId268" o:title=""/>
          </v:shape>
          <o:OLEObject Type="Embed" ProgID="Equation.DSMT4" ShapeID="_x0000_i1768" DrawAspect="Content" ObjectID="_1428132665" r:id="rId1388"/>
        </w:object>
      </w:r>
      <w:r w:rsidRPr="006E5C42">
        <w:t xml:space="preserve"> is a vector of integers with each component in [0,...,</w:t>
      </w:r>
      <w:r w:rsidRPr="00833557">
        <w:rPr>
          <w:position w:val="-14"/>
        </w:rPr>
        <w:object w:dxaOrig="400" w:dyaOrig="400">
          <v:shape id="_x0000_i1769" type="#_x0000_t75" style="width:20pt;height:20pt" o:ole="">
            <v:imagedata r:id="rId272" o:title=""/>
          </v:shape>
          <o:OLEObject Type="Embed" ProgID="Equation.DSMT4" ShapeID="_x0000_i1769" DrawAspect="Content" ObjectID="_1428132666" r:id="rId1389"/>
        </w:object>
      </w:r>
      <w:r w:rsidRPr="006E5C42">
        <w:rPr>
          <w:i/>
        </w:rPr>
        <w:t> – </w:t>
      </w:r>
      <w:r w:rsidRPr="006E5C42">
        <w:t>1].</w:t>
      </w:r>
    </w:p>
    <w:p w:rsidR="00BC3D81" w:rsidRPr="006E5C42" w:rsidRDefault="00BC3D81" w:rsidP="00BC3D81">
      <w:pPr>
        <w:pStyle w:val="enumlev1"/>
      </w:pPr>
      <w:r w:rsidRPr="006E5C42">
        <w:t>c)</w:t>
      </w:r>
      <w:r w:rsidRPr="006E5C42">
        <w:tab/>
        <w:t xml:space="preserve">Compute the Voronoi codevector </w:t>
      </w:r>
      <w:r w:rsidRPr="006E5C42">
        <w:rPr>
          <w:b/>
        </w:rPr>
        <w:t>v</w:t>
      </w:r>
      <w:r w:rsidRPr="006E5C42">
        <w:rPr>
          <w:i/>
          <w:iCs/>
          <w:vertAlign w:val="subscript"/>
        </w:rPr>
        <w:t>j</w:t>
      </w:r>
      <w:r w:rsidRPr="006E5C42">
        <w:t xml:space="preserve"> from the Voronoi index </w:t>
      </w:r>
      <w:r w:rsidRPr="00833557">
        <w:rPr>
          <w:position w:val="-14"/>
        </w:rPr>
        <w:object w:dxaOrig="260" w:dyaOrig="400">
          <v:shape id="_x0000_i1770" type="#_x0000_t75" style="width:12pt;height:20pt" o:ole="">
            <v:imagedata r:id="rId268" o:title=""/>
          </v:shape>
          <o:OLEObject Type="Embed" ProgID="Equation.DSMT4" ShapeID="_x0000_i1770" DrawAspect="Content" ObjectID="_1428132667" r:id="rId1390"/>
        </w:object>
      </w:r>
      <w:r w:rsidRPr="006E5C42">
        <w:t xml:space="preserve">. The Voronoi codevector is obtained as </w:t>
      </w:r>
    </w:p>
    <w:tbl>
      <w:tblPr>
        <w:tblW w:w="9639" w:type="dxa"/>
        <w:jc w:val="center"/>
        <w:tblLook w:val="01E0" w:firstRow="1" w:lastRow="1" w:firstColumn="1" w:lastColumn="1" w:noHBand="0" w:noVBand="0"/>
      </w:tblPr>
      <w:tblGrid>
        <w:gridCol w:w="8280"/>
        <w:gridCol w:w="1359"/>
      </w:tblGrid>
      <w:tr w:rsidR="00BC3D81" w:rsidRPr="006E5C42" w:rsidTr="00BC3D81">
        <w:trPr>
          <w:jc w:val="center"/>
        </w:trPr>
        <w:tc>
          <w:tcPr>
            <w:tcW w:w="8280" w:type="dxa"/>
            <w:vAlign w:val="center"/>
          </w:tcPr>
          <w:p w:rsidR="00BC3D81" w:rsidRPr="006E5C42" w:rsidRDefault="00BC3D81" w:rsidP="00BC3D81">
            <w:pPr>
              <w:pStyle w:val="Equation"/>
              <w:jc w:val="center"/>
              <w:rPr>
                <w:szCs w:val="21"/>
                <w:lang w:eastAsia="ja-JP"/>
              </w:rPr>
            </w:pPr>
            <w:r w:rsidRPr="00833557">
              <w:object w:dxaOrig="1800" w:dyaOrig="400">
                <v:shape id="_x0000_i1771" type="#_x0000_t75" style="width:90.85pt;height:20pt" o:ole="">
                  <v:imagedata r:id="rId1391" o:title=""/>
                </v:shape>
                <o:OLEObject Type="Embed" ProgID="Equation.DSMT4" ShapeID="_x0000_i1771" DrawAspect="Content" ObjectID="_1428132668" r:id="rId1392"/>
              </w:object>
            </w:r>
          </w:p>
        </w:tc>
        <w:tc>
          <w:tcPr>
            <w:tcW w:w="1359" w:type="dxa"/>
            <w:vAlign w:val="center"/>
          </w:tcPr>
          <w:p w:rsidR="00BC3D81" w:rsidRPr="006E5C42" w:rsidRDefault="00BC3D81" w:rsidP="00BC3D81">
            <w:pPr>
              <w:pStyle w:val="Equation"/>
              <w:jc w:val="right"/>
              <w:rPr>
                <w:szCs w:val="21"/>
              </w:rPr>
            </w:pPr>
            <w:r w:rsidRPr="006E5C42">
              <w:rPr>
                <w:szCs w:val="21"/>
              </w:rPr>
              <w:t>(B.6-122)</w:t>
            </w:r>
          </w:p>
        </w:tc>
      </w:tr>
    </w:tbl>
    <w:p w:rsidR="00BC3D81" w:rsidRPr="006E5C42" w:rsidRDefault="00BC3D81" w:rsidP="00BC3D81">
      <w:pPr>
        <w:pStyle w:val="enumlev1"/>
        <w:keepNext/>
        <w:keepLines/>
      </w:pPr>
      <w:r w:rsidRPr="006E5C42">
        <w:tab/>
        <w:t xml:space="preserve">where </w:t>
      </w:r>
      <w:r w:rsidRPr="00833557">
        <w:rPr>
          <w:position w:val="-14"/>
        </w:rPr>
        <w:object w:dxaOrig="360" w:dyaOrig="380">
          <v:shape id="_x0000_i1772" type="#_x0000_t75" style="width:18.85pt;height:18.85pt" o:ole="">
            <v:imagedata r:id="rId1393" o:title=""/>
          </v:shape>
          <o:OLEObject Type="Embed" ProgID="Equation.DSMT4" ShapeID="_x0000_i1772" DrawAspect="Content" ObjectID="_1428132669" r:id="rId1394"/>
        </w:object>
      </w:r>
      <w:r w:rsidRPr="006E5C42">
        <w:t xml:space="preserve"> is the nearest neighbour of </w:t>
      </w:r>
      <w:r w:rsidRPr="006E5C42">
        <w:rPr>
          <w:b/>
          <w:lang w:eastAsia="zh-CN"/>
        </w:rPr>
        <w:t>y</w:t>
      </w:r>
      <w:r w:rsidRPr="006E5C42">
        <w:rPr>
          <w:vertAlign w:val="subscript"/>
          <w:lang w:eastAsia="zh-CN"/>
        </w:rPr>
        <w:t>2</w:t>
      </w:r>
      <w:r w:rsidRPr="006E5C42">
        <w:rPr>
          <w:i/>
          <w:vertAlign w:val="subscript"/>
          <w:lang w:eastAsia="zh-CN"/>
        </w:rPr>
        <w:t>j</w:t>
      </w:r>
      <w:r w:rsidRPr="006E5C42">
        <w:t xml:space="preserve"> in infinite </w:t>
      </w:r>
      <w:r w:rsidRPr="006E5C42">
        <w:rPr>
          <w:i/>
        </w:rPr>
        <w:t>RE</w:t>
      </w:r>
      <w:r w:rsidRPr="006E5C42">
        <w:rPr>
          <w:vertAlign w:val="subscript"/>
        </w:rPr>
        <w:t>8</w:t>
      </w:r>
      <w:r w:rsidRPr="006E5C42">
        <w:rPr>
          <w:lang w:eastAsia="zh-CN"/>
        </w:rPr>
        <w:t xml:space="preserve"> (see </w:t>
      </w:r>
      <w:r w:rsidRPr="006E5C42">
        <w:rPr>
          <w:rFonts w:eastAsia="SimSun"/>
          <w:lang w:eastAsia="zh-CN"/>
        </w:rPr>
        <w:t>clause B.6.7.10.2.2</w:t>
      </w:r>
      <w:r w:rsidRPr="006E5C42">
        <w:rPr>
          <w:lang w:eastAsia="zh-CN"/>
        </w:rPr>
        <w:t xml:space="preserve"> for search details) and </w:t>
      </w:r>
      <w:r w:rsidRPr="006E5C42">
        <w:rPr>
          <w:b/>
          <w:lang w:eastAsia="zh-CN"/>
        </w:rPr>
        <w:t>y</w:t>
      </w:r>
      <w:r w:rsidRPr="006E5C42">
        <w:rPr>
          <w:vertAlign w:val="subscript"/>
          <w:lang w:eastAsia="zh-CN"/>
        </w:rPr>
        <w:t>l</w:t>
      </w:r>
      <w:r w:rsidRPr="006E5C42">
        <w:rPr>
          <w:i/>
          <w:vertAlign w:val="subscript"/>
          <w:lang w:eastAsia="zh-CN"/>
        </w:rPr>
        <w:t>j</w:t>
      </w:r>
      <w:r w:rsidRPr="006E5C42">
        <w:rPr>
          <w:lang w:eastAsia="zh-CN"/>
        </w:rPr>
        <w:t xml:space="preserve"> and </w:t>
      </w:r>
      <w:r w:rsidRPr="006E5C42">
        <w:rPr>
          <w:b/>
          <w:lang w:eastAsia="zh-CN"/>
        </w:rPr>
        <w:t>y</w:t>
      </w:r>
      <w:r w:rsidRPr="006E5C42">
        <w:rPr>
          <w:vertAlign w:val="subscript"/>
          <w:lang w:eastAsia="zh-CN"/>
        </w:rPr>
        <w:t>2</w:t>
      </w:r>
      <w:r w:rsidRPr="006E5C42">
        <w:rPr>
          <w:i/>
          <w:vertAlign w:val="subscript"/>
          <w:lang w:eastAsia="zh-CN"/>
        </w:rPr>
        <w:t>j</w:t>
      </w:r>
      <w:r w:rsidRPr="006E5C42">
        <w:rPr>
          <w:lang w:eastAsia="zh-CN"/>
        </w:rPr>
        <w:t xml:space="preserve"> are defined as</w:t>
      </w:r>
    </w:p>
    <w:tbl>
      <w:tblPr>
        <w:tblW w:w="9639" w:type="dxa"/>
        <w:jc w:val="center"/>
        <w:tblLook w:val="01E0" w:firstRow="1" w:lastRow="1" w:firstColumn="1" w:lastColumn="1" w:noHBand="0" w:noVBand="0"/>
      </w:tblPr>
      <w:tblGrid>
        <w:gridCol w:w="8280"/>
        <w:gridCol w:w="1359"/>
      </w:tblGrid>
      <w:tr w:rsidR="00BC3D81" w:rsidRPr="006E5C42" w:rsidTr="00BC3D81">
        <w:trPr>
          <w:jc w:val="center"/>
        </w:trPr>
        <w:tc>
          <w:tcPr>
            <w:tcW w:w="8280" w:type="dxa"/>
            <w:vAlign w:val="center"/>
          </w:tcPr>
          <w:p w:rsidR="00BC3D81" w:rsidRPr="006E5C42" w:rsidRDefault="00BC3D81" w:rsidP="00BC3D81">
            <w:pPr>
              <w:pStyle w:val="Equation"/>
              <w:jc w:val="center"/>
              <w:rPr>
                <w:szCs w:val="21"/>
                <w:lang w:eastAsia="ja-JP"/>
              </w:rPr>
            </w:pPr>
            <w:r w:rsidRPr="00833557">
              <w:object w:dxaOrig="3580" w:dyaOrig="2880">
                <v:shape id="_x0000_i1773" type="#_x0000_t75" style="width:180.55pt;height:2in" o:ole="">
                  <v:imagedata r:id="rId1395" o:title=""/>
                </v:shape>
                <o:OLEObject Type="Embed" ProgID="Equation.DSMT4" ShapeID="_x0000_i1773" DrawAspect="Content" ObjectID="_1428132670" r:id="rId1396"/>
              </w:object>
            </w:r>
          </w:p>
        </w:tc>
        <w:tc>
          <w:tcPr>
            <w:tcW w:w="1359" w:type="dxa"/>
            <w:vAlign w:val="center"/>
          </w:tcPr>
          <w:p w:rsidR="00BC3D81" w:rsidRPr="006E5C42" w:rsidRDefault="00BC3D81" w:rsidP="00BC3D81">
            <w:pPr>
              <w:pStyle w:val="Equation"/>
              <w:jc w:val="right"/>
              <w:rPr>
                <w:szCs w:val="21"/>
              </w:rPr>
            </w:pPr>
            <w:r w:rsidRPr="006E5C42">
              <w:rPr>
                <w:szCs w:val="21"/>
              </w:rPr>
              <w:t>(B.6-123)</w:t>
            </w:r>
          </w:p>
        </w:tc>
      </w:tr>
    </w:tbl>
    <w:p w:rsidR="00BC3D81" w:rsidRPr="006E5C42" w:rsidRDefault="00BC3D81" w:rsidP="00BC3D81">
      <w:pPr>
        <w:pStyle w:val="enumlev1"/>
      </w:pPr>
      <w:r w:rsidRPr="006E5C42">
        <w:tab/>
        <w:t>and</w:t>
      </w:r>
    </w:p>
    <w:tbl>
      <w:tblPr>
        <w:tblW w:w="9639" w:type="dxa"/>
        <w:jc w:val="center"/>
        <w:tblLook w:val="01E0" w:firstRow="1" w:lastRow="1" w:firstColumn="1" w:lastColumn="1" w:noHBand="0" w:noVBand="0"/>
      </w:tblPr>
      <w:tblGrid>
        <w:gridCol w:w="8280"/>
        <w:gridCol w:w="1359"/>
      </w:tblGrid>
      <w:tr w:rsidR="00BC3D81" w:rsidRPr="006E5C42" w:rsidTr="00BC3D81">
        <w:trPr>
          <w:jc w:val="center"/>
        </w:trPr>
        <w:tc>
          <w:tcPr>
            <w:tcW w:w="8280" w:type="dxa"/>
            <w:vAlign w:val="center"/>
          </w:tcPr>
          <w:p w:rsidR="00BC3D81" w:rsidRPr="006E5C42" w:rsidRDefault="00BC3D81" w:rsidP="00BC3D81">
            <w:pPr>
              <w:pStyle w:val="Equation"/>
              <w:jc w:val="center"/>
              <w:rPr>
                <w:szCs w:val="21"/>
                <w:lang w:eastAsia="ja-JP"/>
              </w:rPr>
            </w:pPr>
            <w:r w:rsidRPr="00833557">
              <w:object w:dxaOrig="3460" w:dyaOrig="440">
                <v:shape id="_x0000_i1774" type="#_x0000_t75" style="width:172pt;height:21.7pt" o:ole="">
                  <v:imagedata r:id="rId1397" o:title=""/>
                </v:shape>
                <o:OLEObject Type="Embed" ProgID="Equation.DSMT4" ShapeID="_x0000_i1774" DrawAspect="Content" ObjectID="_1428132671" r:id="rId1398"/>
              </w:object>
            </w:r>
          </w:p>
        </w:tc>
        <w:tc>
          <w:tcPr>
            <w:tcW w:w="1359" w:type="dxa"/>
            <w:vAlign w:val="center"/>
          </w:tcPr>
          <w:p w:rsidR="00BC3D81" w:rsidRPr="006E5C42" w:rsidRDefault="00BC3D81" w:rsidP="00BC3D81">
            <w:pPr>
              <w:pStyle w:val="Equation"/>
              <w:jc w:val="right"/>
              <w:rPr>
                <w:szCs w:val="21"/>
              </w:rPr>
            </w:pPr>
            <w:r w:rsidRPr="006E5C42">
              <w:rPr>
                <w:szCs w:val="21"/>
              </w:rPr>
              <w:t>(B.6-124)</w:t>
            </w:r>
          </w:p>
        </w:tc>
      </w:tr>
    </w:tbl>
    <w:p w:rsidR="00BC3D81" w:rsidRPr="006E5C42" w:rsidRDefault="00BC3D81" w:rsidP="00BC3D81">
      <w:pPr>
        <w:pStyle w:val="enumlev1"/>
      </w:pPr>
      <w:r w:rsidRPr="006E5C42">
        <w:t>d)</w:t>
      </w:r>
      <w:r w:rsidRPr="006E5C42">
        <w:tab/>
        <w:t xml:space="preserve">Compute the difference vector </w:t>
      </w:r>
      <w:r w:rsidRPr="006E5C42">
        <w:rPr>
          <w:b/>
        </w:rPr>
        <w:t>w</w:t>
      </w:r>
      <w:r w:rsidRPr="006E5C42">
        <w:rPr>
          <w:i/>
          <w:iCs/>
          <w:vertAlign w:val="subscript"/>
        </w:rPr>
        <w:t>j</w:t>
      </w:r>
      <w:r w:rsidRPr="006E5C42">
        <w:t> = </w:t>
      </w:r>
      <w:r w:rsidRPr="006E5C42">
        <w:rPr>
          <w:b/>
        </w:rPr>
        <w:t>c</w:t>
      </w:r>
      <w:r w:rsidRPr="006E5C42">
        <w:rPr>
          <w:i/>
          <w:vertAlign w:val="subscript"/>
        </w:rPr>
        <w:t>j</w:t>
      </w:r>
      <w:r w:rsidRPr="006E5C42">
        <w:t> – </w:t>
      </w:r>
      <w:r w:rsidRPr="006E5C42">
        <w:rPr>
          <w:b/>
        </w:rPr>
        <w:t>v</w:t>
      </w:r>
      <w:r w:rsidRPr="006E5C42">
        <w:rPr>
          <w:i/>
          <w:iCs/>
          <w:vertAlign w:val="subscript"/>
        </w:rPr>
        <w:t>j</w:t>
      </w:r>
      <w:r w:rsidRPr="006E5C42">
        <w:t xml:space="preserve">. This difference vector </w:t>
      </w:r>
      <w:r w:rsidRPr="006E5C42">
        <w:rPr>
          <w:b/>
        </w:rPr>
        <w:t>w</w:t>
      </w:r>
      <w:r w:rsidRPr="006E5C42">
        <w:rPr>
          <w:i/>
          <w:vertAlign w:val="subscript"/>
        </w:rPr>
        <w:t>j</w:t>
      </w:r>
      <w:r w:rsidRPr="006E5C42">
        <w:t xml:space="preserve"> always belongs to the scaled lattice </w:t>
      </w:r>
      <w:r w:rsidRPr="00833557">
        <w:rPr>
          <w:position w:val="-14"/>
        </w:rPr>
        <w:object w:dxaOrig="900" w:dyaOrig="400">
          <v:shape id="_x0000_i1775" type="#_x0000_t75" style="width:44.55pt;height:20pt" o:ole="">
            <v:imagedata r:id="rId1399" o:title=""/>
          </v:shape>
          <o:OLEObject Type="Embed" ProgID="Equation.DSMT4" ShapeID="_x0000_i1775" DrawAspect="Content" ObjectID="_1428132672" r:id="rId1400"/>
        </w:object>
      </w:r>
      <w:r w:rsidRPr="006E5C42">
        <w:t xml:space="preserve">. Compute </w:t>
      </w:r>
      <w:r w:rsidRPr="006E5C42">
        <w:rPr>
          <w:b/>
        </w:rPr>
        <w:t>z</w:t>
      </w:r>
      <w:r w:rsidRPr="006E5C42">
        <w:rPr>
          <w:i/>
          <w:iCs/>
          <w:vertAlign w:val="subscript"/>
        </w:rPr>
        <w:t>j</w:t>
      </w:r>
      <w:r w:rsidRPr="006E5C42">
        <w:t xml:space="preserve"> = </w:t>
      </w:r>
      <w:r w:rsidRPr="006E5C42">
        <w:rPr>
          <w:b/>
        </w:rPr>
        <w:t>w</w:t>
      </w:r>
      <w:r w:rsidRPr="006E5C42">
        <w:rPr>
          <w:i/>
          <w:vertAlign w:val="subscript"/>
        </w:rPr>
        <w:t>j</w:t>
      </w:r>
      <w:r w:rsidRPr="006E5C42">
        <w:t>/</w:t>
      </w:r>
      <w:r w:rsidRPr="00833557">
        <w:rPr>
          <w:position w:val="-14"/>
        </w:rPr>
        <w:object w:dxaOrig="400" w:dyaOrig="400">
          <v:shape id="_x0000_i1776" type="#_x0000_t75" style="width:20pt;height:20pt" o:ole="">
            <v:imagedata r:id="rId272" o:title=""/>
          </v:shape>
          <o:OLEObject Type="Embed" ProgID="Equation.DSMT4" ShapeID="_x0000_i1776" DrawAspect="Content" ObjectID="_1428132673" r:id="rId1401"/>
        </w:object>
      </w:r>
      <w:r w:rsidRPr="006E5C42">
        <w:t xml:space="preserve">, i.e., apply the inverse scaling to the difference vector </w:t>
      </w:r>
      <w:r w:rsidRPr="006E5C42">
        <w:rPr>
          <w:b/>
        </w:rPr>
        <w:t>w</w:t>
      </w:r>
      <w:r w:rsidRPr="006E5C42">
        <w:rPr>
          <w:i/>
          <w:iCs/>
          <w:vertAlign w:val="subscript"/>
        </w:rPr>
        <w:t>j</w:t>
      </w:r>
      <w:r w:rsidRPr="006E5C42">
        <w:t xml:space="preserve">. The codevector </w:t>
      </w:r>
      <w:r w:rsidRPr="006E5C42">
        <w:rPr>
          <w:b/>
        </w:rPr>
        <w:t>z</w:t>
      </w:r>
      <w:r w:rsidRPr="006E5C42">
        <w:rPr>
          <w:i/>
          <w:iCs/>
          <w:vertAlign w:val="subscript"/>
        </w:rPr>
        <w:t>j</w:t>
      </w:r>
      <w:r w:rsidRPr="006E5C42">
        <w:t xml:space="preserve"> belongs to the lattice </w:t>
      </w:r>
      <w:r w:rsidRPr="006E5C42">
        <w:rPr>
          <w:i/>
          <w:iCs/>
        </w:rPr>
        <w:t>RE</w:t>
      </w:r>
      <w:r w:rsidRPr="006E5C42">
        <w:rPr>
          <w:iCs/>
          <w:vertAlign w:val="subscript"/>
        </w:rPr>
        <w:t>8</w:t>
      </w:r>
      <w:r w:rsidRPr="006E5C42">
        <w:rPr>
          <w:iCs/>
        </w:rPr>
        <w:t xml:space="preserve"> </w:t>
      </w:r>
      <w:r w:rsidRPr="006E5C42">
        <w:t xml:space="preserve">since </w:t>
      </w:r>
      <w:r w:rsidRPr="006E5C42">
        <w:rPr>
          <w:b/>
        </w:rPr>
        <w:t>w</w:t>
      </w:r>
      <w:r w:rsidRPr="006E5C42">
        <w:rPr>
          <w:i/>
          <w:iCs/>
          <w:vertAlign w:val="subscript"/>
        </w:rPr>
        <w:t>j</w:t>
      </w:r>
      <w:r w:rsidRPr="006E5C42">
        <w:t xml:space="preserve"> belongs to </w:t>
      </w:r>
      <w:r w:rsidRPr="00833557">
        <w:rPr>
          <w:position w:val="-14"/>
        </w:rPr>
        <w:object w:dxaOrig="900" w:dyaOrig="400">
          <v:shape id="_x0000_i1777" type="#_x0000_t75" style="width:44.55pt;height:20pt" o:ole="">
            <v:imagedata r:id="rId1399" o:title=""/>
          </v:shape>
          <o:OLEObject Type="Embed" ProgID="Equation.DSMT4" ShapeID="_x0000_i1777" DrawAspect="Content" ObjectID="_1428132674" r:id="rId1402"/>
        </w:object>
      </w:r>
      <w:r w:rsidRPr="006E5C42">
        <w:rPr>
          <w:rFonts w:eastAsia="SimSun"/>
          <w:lang w:eastAsia="zh-CN"/>
        </w:rPr>
        <w:t xml:space="preserve"> lattice</w:t>
      </w:r>
      <w:r w:rsidRPr="006E5C42">
        <w:t>.</w:t>
      </w:r>
    </w:p>
    <w:p w:rsidR="00BC3D81" w:rsidRPr="006E5C42" w:rsidRDefault="00BC3D81" w:rsidP="00BC3D81">
      <w:pPr>
        <w:pStyle w:val="enumlev1"/>
      </w:pPr>
      <w:r w:rsidRPr="006E5C42">
        <w:t>e)</w:t>
      </w:r>
      <w:r w:rsidRPr="006E5C42">
        <w:tab/>
        <w:t xml:space="preserve">Verify whether </w:t>
      </w:r>
      <w:r w:rsidRPr="006E5C42">
        <w:rPr>
          <w:b/>
        </w:rPr>
        <w:t>z</w:t>
      </w:r>
      <w:r w:rsidRPr="006E5C42">
        <w:rPr>
          <w:i/>
          <w:iCs/>
          <w:vertAlign w:val="subscript"/>
        </w:rPr>
        <w:t>j</w:t>
      </w:r>
      <w:r w:rsidRPr="006E5C42">
        <w:t xml:space="preserve"> is in the base codebook </w:t>
      </w:r>
      <w:r w:rsidRPr="006E5C42">
        <w:rPr>
          <w:i/>
        </w:rPr>
        <w:t>C</w:t>
      </w:r>
      <w:r w:rsidRPr="006E5C42">
        <w:rPr>
          <w:i/>
          <w:vertAlign w:val="subscript"/>
        </w:rPr>
        <w:t>AVQ</w:t>
      </w:r>
      <w:r w:rsidRPr="006E5C42">
        <w:rPr>
          <w:iCs/>
        </w:rPr>
        <w:t xml:space="preserve"> (i.e., in </w:t>
      </w:r>
      <w:r w:rsidRPr="006E5C42">
        <w:rPr>
          <w:i/>
          <w:iCs/>
        </w:rPr>
        <w:t>Q</w:t>
      </w:r>
      <w:r w:rsidRPr="006E5C42">
        <w:rPr>
          <w:vertAlign w:val="subscript"/>
        </w:rPr>
        <w:t>3</w:t>
      </w:r>
      <w:r w:rsidRPr="006E5C42">
        <w:t xml:space="preserve"> or </w:t>
      </w:r>
      <w:r w:rsidRPr="006E5C42">
        <w:rPr>
          <w:i/>
          <w:iCs/>
        </w:rPr>
        <w:t>Q</w:t>
      </w:r>
      <w:r w:rsidRPr="006E5C42">
        <w:rPr>
          <w:vertAlign w:val="subscript"/>
        </w:rPr>
        <w:t>4</w:t>
      </w:r>
      <w:r w:rsidRPr="006E5C42">
        <w:rPr>
          <w:iCs/>
        </w:rPr>
        <w:t>).</w:t>
      </w:r>
    </w:p>
    <w:p w:rsidR="00BC3D81" w:rsidRPr="006E5C42" w:rsidRDefault="00BC3D81" w:rsidP="00BC3D81">
      <w:pPr>
        <w:pStyle w:val="enumlev1"/>
      </w:pPr>
      <w:r w:rsidRPr="006E5C42">
        <w:tab/>
        <w:t xml:space="preserve">If </w:t>
      </w:r>
      <w:r w:rsidRPr="006E5C42">
        <w:rPr>
          <w:b/>
        </w:rPr>
        <w:t>z</w:t>
      </w:r>
      <w:r w:rsidRPr="006E5C42">
        <w:rPr>
          <w:i/>
          <w:iCs/>
          <w:vertAlign w:val="subscript"/>
        </w:rPr>
        <w:t>j</w:t>
      </w:r>
      <w:r w:rsidRPr="006E5C42">
        <w:t xml:space="preserve"> is not in </w:t>
      </w:r>
      <w:r w:rsidRPr="006E5C42">
        <w:rPr>
          <w:i/>
        </w:rPr>
        <w:t>C</w:t>
      </w:r>
      <w:r w:rsidRPr="006E5C42">
        <w:t xml:space="preserve">, increment the extension order </w:t>
      </w:r>
      <w:r w:rsidRPr="00833557">
        <w:rPr>
          <w:position w:val="-14"/>
        </w:rPr>
        <w:object w:dxaOrig="260" w:dyaOrig="400">
          <v:shape id="_x0000_i1778" type="#_x0000_t75" style="width:12pt;height:20pt" o:ole="">
            <v:imagedata r:id="rId1403" o:title=""/>
          </v:shape>
          <o:OLEObject Type="Embed" ProgID="Equation.DSMT4" ShapeID="_x0000_i1778" DrawAspect="Content" ObjectID="_1428132675" r:id="rId1404"/>
        </w:object>
      </w:r>
      <w:r w:rsidRPr="006E5C42">
        <w:t xml:space="preserve"> by 1, multiply the scaling factor </w:t>
      </w:r>
      <w:r w:rsidRPr="00833557">
        <w:rPr>
          <w:position w:val="-14"/>
        </w:rPr>
        <w:object w:dxaOrig="400" w:dyaOrig="400">
          <v:shape id="_x0000_i1779" type="#_x0000_t75" style="width:20pt;height:20pt" o:ole="">
            <v:imagedata r:id="rId1405" o:title=""/>
          </v:shape>
          <o:OLEObject Type="Embed" ProgID="Equation.DSMT4" ShapeID="_x0000_i1779" DrawAspect="Content" ObjectID="_1428132676" r:id="rId1406"/>
        </w:object>
      </w:r>
      <w:r w:rsidRPr="006E5C42">
        <w:t xml:space="preserve"> by 2, and go back to sub-step (b).</w:t>
      </w:r>
    </w:p>
    <w:p w:rsidR="00BC3D81" w:rsidRPr="006E5C42" w:rsidRDefault="00BC3D81" w:rsidP="00BC3D81">
      <w:pPr>
        <w:pStyle w:val="enumlev1"/>
      </w:pPr>
      <w:r w:rsidRPr="006E5C42">
        <w:tab/>
        <w:t xml:space="preserve">Otherwise, if </w:t>
      </w:r>
      <w:r w:rsidRPr="006E5C42">
        <w:rPr>
          <w:b/>
        </w:rPr>
        <w:t>z</w:t>
      </w:r>
      <w:r w:rsidRPr="006E5C42">
        <w:rPr>
          <w:i/>
          <w:iCs/>
          <w:vertAlign w:val="subscript"/>
        </w:rPr>
        <w:t>j</w:t>
      </w:r>
      <w:r w:rsidRPr="006E5C42">
        <w:t xml:space="preserve"> is in </w:t>
      </w:r>
      <w:r w:rsidRPr="006E5C42">
        <w:rPr>
          <w:i/>
        </w:rPr>
        <w:t>C</w:t>
      </w:r>
      <w:r w:rsidRPr="006E5C42">
        <w:t xml:space="preserve">, then the Voronoi extension order </w:t>
      </w:r>
      <w:r w:rsidRPr="00833557">
        <w:rPr>
          <w:position w:val="-14"/>
        </w:rPr>
        <w:object w:dxaOrig="260" w:dyaOrig="400">
          <v:shape id="_x0000_i1780" type="#_x0000_t75" style="width:12pt;height:20pt" o:ole="">
            <v:imagedata r:id="rId1301" o:title=""/>
          </v:shape>
          <o:OLEObject Type="Embed" ProgID="Equation.DSMT4" ShapeID="_x0000_i1780" DrawAspect="Content" ObjectID="_1428132677" r:id="rId1407"/>
        </w:object>
      </w:r>
      <w:r w:rsidRPr="006E5C42">
        <w:t xml:space="preserve"> has been found and the scaling factor </w:t>
      </w:r>
      <w:r w:rsidRPr="00833557">
        <w:rPr>
          <w:position w:val="-14"/>
        </w:rPr>
        <w:object w:dxaOrig="920" w:dyaOrig="460">
          <v:shape id="_x0000_i1781" type="#_x0000_t75" style="width:46.3pt;height:22.85pt" o:ole="">
            <v:imagedata r:id="rId1299" o:title=""/>
          </v:shape>
          <o:OLEObject Type="Embed" ProgID="Equation.DSMT4" ShapeID="_x0000_i1781" DrawAspect="Content" ObjectID="_1428132678" r:id="rId1408"/>
        </w:object>
      </w:r>
      <w:r w:rsidRPr="006E5C42">
        <w:t xml:space="preserve"> is sufficiently large to encode the index of </w:t>
      </w:r>
      <w:r w:rsidRPr="006E5C42">
        <w:rPr>
          <w:b/>
        </w:rPr>
        <w:t>c</w:t>
      </w:r>
      <w:r w:rsidRPr="006E5C42">
        <w:rPr>
          <w:i/>
          <w:vertAlign w:val="subscript"/>
        </w:rPr>
        <w:t>j</w:t>
      </w:r>
      <w:r w:rsidRPr="006E5C42">
        <w:t>.</w:t>
      </w:r>
    </w:p>
    <w:p w:rsidR="00BC3D81" w:rsidRPr="006E5C42" w:rsidRDefault="00BC3D81" w:rsidP="00BC3D81">
      <w:pPr>
        <w:pStyle w:val="Heading5"/>
      </w:pPr>
      <w:bookmarkStart w:id="950" w:name="_Ref271645292"/>
      <w:r w:rsidRPr="006E5C42">
        <w:t>B.6.7.10.3</w:t>
      </w:r>
      <w:r w:rsidRPr="006E5C42">
        <w:tab/>
      </w:r>
      <w:r w:rsidRPr="006E5C42">
        <w:tab/>
        <w:t>Insertion of AVQ parameters into the bitstream</w:t>
      </w:r>
      <w:bookmarkEnd w:id="950"/>
    </w:p>
    <w:p w:rsidR="00BC3D81" w:rsidRPr="006E5C42" w:rsidRDefault="00BC3D81" w:rsidP="00BC3D81">
      <w:r w:rsidRPr="006E5C42">
        <w:t xml:space="preserve">The parameters of the AVQ in each sub-band </w:t>
      </w:r>
      <w:r w:rsidRPr="006E5C42">
        <w:rPr>
          <w:i/>
        </w:rPr>
        <w:t>j</w:t>
      </w:r>
      <w:r w:rsidRPr="006E5C42">
        <w:t xml:space="preserve"> consist of the codebook number </w:t>
      </w:r>
      <w:r w:rsidRPr="006E5C42">
        <w:rPr>
          <w:i/>
        </w:rPr>
        <w:t>n</w:t>
      </w:r>
      <w:r w:rsidRPr="006E5C42">
        <w:rPr>
          <w:i/>
          <w:vertAlign w:val="subscript"/>
        </w:rPr>
        <w:t>j</w:t>
      </w:r>
      <w:r w:rsidRPr="006E5C42">
        <w:t xml:space="preserve">, the vector index in base codebook </w:t>
      </w:r>
      <w:r w:rsidRPr="006E5C42">
        <w:rPr>
          <w:i/>
        </w:rPr>
        <w:t>I</w:t>
      </w:r>
      <w:r w:rsidRPr="006E5C42">
        <w:rPr>
          <w:i/>
          <w:vertAlign w:val="subscript"/>
        </w:rPr>
        <w:t>j</w:t>
      </w:r>
      <w:r w:rsidRPr="006E5C42">
        <w:t xml:space="preserve"> and the 8-dimensional Voronoi index </w:t>
      </w:r>
      <w:r w:rsidRPr="006E5C42">
        <w:rPr>
          <w:position w:val="-14"/>
        </w:rPr>
        <w:object w:dxaOrig="260" w:dyaOrig="400">
          <v:shape id="_x0000_i1782" type="#_x0000_t75" style="width:12pt;height:20pt" o:ole="">
            <v:imagedata r:id="rId268" o:title=""/>
          </v:shape>
          <o:OLEObject Type="Embed" ProgID="Equation.DSMT4" ShapeID="_x0000_i1782" DrawAspect="Content" ObjectID="_1428132679" r:id="rId1409"/>
        </w:object>
      </w:r>
      <w:r w:rsidRPr="006E5C42">
        <w:t xml:space="preserve">. The codebook numbers </w:t>
      </w:r>
      <w:r w:rsidRPr="006E5C42">
        <w:rPr>
          <w:i/>
        </w:rPr>
        <w:t>n</w:t>
      </w:r>
      <w:r w:rsidRPr="0062267A">
        <w:rPr>
          <w:i/>
          <w:vertAlign w:val="subscript"/>
        </w:rPr>
        <w:t>j</w:t>
      </w:r>
      <w:r w:rsidRPr="006E5C42">
        <w:t xml:space="preserve"> are in the set of integers {0, 2, 3, 4, 5, 6, 7, 8} and the size of its unary code representation is </w:t>
      </w:r>
      <w:r w:rsidRPr="006E5C42">
        <w:rPr>
          <w:i/>
        </w:rPr>
        <w:t>n</w:t>
      </w:r>
      <w:r w:rsidRPr="006E5C42">
        <w:rPr>
          <w:i/>
          <w:vertAlign w:val="subscript"/>
        </w:rPr>
        <w:t>j</w:t>
      </w:r>
      <w:r w:rsidRPr="006E5C42">
        <w:t xml:space="preserve"> bits with the exception of </w:t>
      </w:r>
      <w:r w:rsidRPr="006E5C42">
        <w:rPr>
          <w:i/>
        </w:rPr>
        <w:t>Q</w:t>
      </w:r>
      <w:r w:rsidRPr="006E5C42">
        <w:rPr>
          <w:vertAlign w:val="subscript"/>
        </w:rPr>
        <w:t>0</w:t>
      </w:r>
      <w:r w:rsidRPr="006E5C42">
        <w:t xml:space="preserve"> that requires one bit and a possible overflow in the last AVQ coded sub-band. The size of each index </w:t>
      </w:r>
      <w:r w:rsidRPr="006E5C42">
        <w:rPr>
          <w:i/>
        </w:rPr>
        <w:t>I</w:t>
      </w:r>
      <w:r w:rsidRPr="006E5C42">
        <w:rPr>
          <w:i/>
          <w:iCs/>
          <w:vertAlign w:val="subscript"/>
        </w:rPr>
        <w:t>j</w:t>
      </w:r>
      <w:r w:rsidRPr="006E5C42">
        <w:t xml:space="preserve"> and </w:t>
      </w:r>
      <w:r w:rsidRPr="006E5C42">
        <w:rPr>
          <w:position w:val="-14"/>
        </w:rPr>
        <w:object w:dxaOrig="260" w:dyaOrig="400">
          <v:shape id="_x0000_i1783" type="#_x0000_t75" style="width:12pt;height:20pt" o:ole="">
            <v:imagedata r:id="rId268" o:title=""/>
          </v:shape>
          <o:OLEObject Type="Embed" ProgID="Equation.DSMT4" ShapeID="_x0000_i1783" DrawAspect="Content" ObjectID="_1428132680" r:id="rId1410"/>
        </w:object>
      </w:r>
      <w:r w:rsidRPr="006E5C42">
        <w:t xml:space="preserve"> is given by 4</w:t>
      </w:r>
      <w:r w:rsidRPr="006E5C42">
        <w:rPr>
          <w:i/>
        </w:rPr>
        <w:t>n</w:t>
      </w:r>
      <w:r w:rsidRPr="0062267A">
        <w:rPr>
          <w:i/>
          <w:iCs/>
          <w:vertAlign w:val="subscript"/>
        </w:rPr>
        <w:t>j</w:t>
      </w:r>
      <w:r w:rsidRPr="006E5C42">
        <w:t xml:space="preserve"> bits and 8</w:t>
      </w:r>
      <w:r w:rsidRPr="006E5C42">
        <w:rPr>
          <w:position w:val="-14"/>
        </w:rPr>
        <w:object w:dxaOrig="260" w:dyaOrig="400">
          <v:shape id="_x0000_i1784" type="#_x0000_t75" style="width:12pt;height:20pt" o:ole="">
            <v:imagedata r:id="rId1301" o:title=""/>
          </v:shape>
          <o:OLEObject Type="Embed" ProgID="Equation.DSMT4" ShapeID="_x0000_i1784" DrawAspect="Content" ObjectID="_1428132681" r:id="rId1411"/>
        </w:object>
      </w:r>
      <w:r w:rsidRPr="006E5C42">
        <w:rPr>
          <w:iCs/>
        </w:rPr>
        <w:t xml:space="preserve"> bits, respectively</w:t>
      </w:r>
      <w:r w:rsidRPr="006E5C42">
        <w:t>. The number of sub-bands is equal to three in SWBL1</w:t>
      </w:r>
      <w:r w:rsidRPr="0062267A">
        <w:rPr>
          <w:rFonts w:eastAsia="SimSun"/>
          <w:lang w:eastAsia="zh-CN"/>
        </w:rPr>
        <w:t xml:space="preserve"> AVQ coding</w:t>
      </w:r>
      <w:r w:rsidRPr="006E5C42">
        <w:t>, four in SWBL2</w:t>
      </w:r>
      <w:r w:rsidRPr="006E5C42">
        <w:rPr>
          <w:rFonts w:eastAsia="SimSun"/>
          <w:lang w:eastAsia="zh-CN"/>
        </w:rPr>
        <w:t xml:space="preserve"> AVQ coding</w:t>
      </w:r>
      <w:r w:rsidRPr="006E5C42">
        <w:t>.</w:t>
      </w:r>
    </w:p>
    <w:p w:rsidR="00BC3D81" w:rsidRPr="0062267A" w:rsidRDefault="00BC3D81" w:rsidP="00BC3D81">
      <w:r w:rsidRPr="006E5C42">
        <w:t xml:space="preserve">The AVQ parameters </w:t>
      </w:r>
      <w:r w:rsidRPr="006E5C42">
        <w:rPr>
          <w:i/>
        </w:rPr>
        <w:t>n</w:t>
      </w:r>
      <w:r w:rsidRPr="006E5C42">
        <w:rPr>
          <w:i/>
          <w:vertAlign w:val="subscript"/>
        </w:rPr>
        <w:t>j</w:t>
      </w:r>
      <w:r w:rsidRPr="006E5C42">
        <w:t xml:space="preserve">, </w:t>
      </w:r>
      <w:r w:rsidRPr="006E5C42">
        <w:rPr>
          <w:i/>
        </w:rPr>
        <w:t>I</w:t>
      </w:r>
      <w:r w:rsidRPr="006E5C42">
        <w:rPr>
          <w:i/>
          <w:vertAlign w:val="subscript"/>
        </w:rPr>
        <w:t>j</w:t>
      </w:r>
      <w:r w:rsidRPr="006E5C42">
        <w:t>,</w:t>
      </w:r>
      <w:r w:rsidRPr="006E5C42">
        <w:rPr>
          <w:vertAlign w:val="subscript"/>
        </w:rPr>
        <w:t xml:space="preserve"> </w:t>
      </w:r>
      <w:r w:rsidRPr="006E5C42">
        <w:rPr>
          <w:position w:val="-14"/>
        </w:rPr>
        <w:object w:dxaOrig="260" w:dyaOrig="400">
          <v:shape id="_x0000_i1785" type="#_x0000_t75" style="width:12pt;height:20pt" o:ole="">
            <v:imagedata r:id="rId268" o:title=""/>
          </v:shape>
          <o:OLEObject Type="Embed" ProgID="Equation.DSMT4" ShapeID="_x0000_i1785" DrawAspect="Content" ObjectID="_1428132682" r:id="rId1412"/>
        </w:object>
      </w:r>
      <w:r w:rsidRPr="006E5C42">
        <w:t>, are written sequentially in groups corresponding to the same sub</w:t>
      </w:r>
      <w:r w:rsidRPr="006E5C42">
        <w:noBreakHyphen/>
        <w:t>band into the corresponding bitstream as</w:t>
      </w:r>
    </w:p>
    <w:tbl>
      <w:tblPr>
        <w:tblW w:w="9639" w:type="dxa"/>
        <w:jc w:val="center"/>
        <w:tblLook w:val="01E0" w:firstRow="1" w:lastRow="1" w:firstColumn="1" w:lastColumn="1" w:noHBand="0" w:noVBand="0"/>
      </w:tblPr>
      <w:tblGrid>
        <w:gridCol w:w="8400"/>
        <w:gridCol w:w="1239"/>
      </w:tblGrid>
      <w:tr w:rsidR="00BC3D81" w:rsidRPr="006E5C42" w:rsidTr="00BC3D81">
        <w:trPr>
          <w:jc w:val="center"/>
        </w:trPr>
        <w:tc>
          <w:tcPr>
            <w:tcW w:w="8400" w:type="dxa"/>
            <w:vAlign w:val="center"/>
          </w:tcPr>
          <w:p w:rsidR="00BC3D81" w:rsidRPr="006E5C42" w:rsidRDefault="00BC3D81" w:rsidP="00BC3D81">
            <w:pPr>
              <w:pStyle w:val="Equation"/>
              <w:jc w:val="center"/>
            </w:pPr>
            <w:r w:rsidRPr="00833557">
              <w:rPr>
                <w:position w:val="-12"/>
              </w:rPr>
              <w:object w:dxaOrig="1900" w:dyaOrig="420">
                <v:shape id="_x0000_i1786" type="#_x0000_t75" style="width:94.85pt;height:21.15pt" o:ole="">
                  <v:imagedata r:id="rId1413" o:title=""/>
                </v:shape>
                <o:OLEObject Type="Embed" ProgID="Equation.3" ShapeID="_x0000_i1786" DrawAspect="Content" ObjectID="_1428132683" r:id="rId1414"/>
              </w:object>
            </w:r>
          </w:p>
        </w:tc>
        <w:tc>
          <w:tcPr>
            <w:tcW w:w="1239" w:type="dxa"/>
            <w:vAlign w:val="center"/>
          </w:tcPr>
          <w:p w:rsidR="00BC3D81" w:rsidRPr="006E5C42" w:rsidRDefault="00BC3D81" w:rsidP="00BC3D81">
            <w:pPr>
              <w:pStyle w:val="Equation"/>
              <w:rPr>
                <w:szCs w:val="21"/>
              </w:rPr>
            </w:pPr>
            <w:r w:rsidRPr="006E5C42">
              <w:rPr>
                <w:szCs w:val="21"/>
              </w:rPr>
              <w:t>(B.6-125)</w:t>
            </w:r>
          </w:p>
        </w:tc>
      </w:tr>
    </w:tbl>
    <w:p w:rsidR="00BC3D81" w:rsidRPr="006E5C42" w:rsidRDefault="00BC3D81" w:rsidP="00BC3D81">
      <w:r w:rsidRPr="006E5C42">
        <w:t xml:space="preserve">Note that if the lattice point in the block </w:t>
      </w:r>
      <w:r w:rsidRPr="006E5C42">
        <w:rPr>
          <w:i/>
        </w:rPr>
        <w:t>j</w:t>
      </w:r>
      <w:r w:rsidRPr="006E5C42">
        <w:t xml:space="preserve"> is in the base codebook </w:t>
      </w:r>
      <w:r w:rsidRPr="006E5C42">
        <w:rPr>
          <w:i/>
        </w:rPr>
        <w:t>C</w:t>
      </w:r>
      <w:r w:rsidRPr="006E5C42">
        <w:t xml:space="preserve">, the Voronoi extension is not searched and consequently the index </w:t>
      </w:r>
      <w:r w:rsidRPr="006E5C42">
        <w:rPr>
          <w:position w:val="-14"/>
        </w:rPr>
        <w:object w:dxaOrig="260" w:dyaOrig="400">
          <v:shape id="_x0000_i1787" type="#_x0000_t75" style="width:12pt;height:20pt" o:ole="">
            <v:imagedata r:id="rId268" o:title=""/>
          </v:shape>
          <o:OLEObject Type="Embed" ProgID="Equation.DSMT4" ShapeID="_x0000_i1787" DrawAspect="Content" ObjectID="_1428132684" r:id="rId1415"/>
        </w:object>
      </w:r>
      <w:r w:rsidRPr="006E5C42">
        <w:t xml:space="preserve"> is not written into the bitstream in this group.</w:t>
      </w:r>
    </w:p>
    <w:p w:rsidR="00BC3D81" w:rsidRPr="006E5C42" w:rsidRDefault="00BC3D81" w:rsidP="00BC3D81">
      <w:pPr>
        <w:rPr>
          <w:rFonts w:eastAsia="SimSun"/>
          <w:color w:val="000000"/>
          <w:lang w:eastAsia="zh-CN"/>
        </w:rPr>
      </w:pPr>
      <w:r w:rsidRPr="0062267A">
        <w:t xml:space="preserve">The actual bit-budget needed to encode AVQ parameters in current frame and layer varies from frame to frame. The difference of bits </w:t>
      </w:r>
      <w:r w:rsidRPr="006E5C42">
        <w:t xml:space="preserve">between the allocated bits and actually spent bits are the </w:t>
      </w:r>
      <w:r w:rsidRPr="006E5C42">
        <w:rPr>
          <w:rFonts w:eastAsia="SimSun"/>
          <w:lang w:eastAsia="zh-CN"/>
        </w:rPr>
        <w:t>"</w:t>
      </w:r>
      <w:r w:rsidRPr="006E5C42">
        <w:t>Unused AVQ bits</w:t>
      </w:r>
      <w:r w:rsidRPr="006E5C42">
        <w:rPr>
          <w:rFonts w:eastAsia="SimSun"/>
          <w:lang w:eastAsia="zh-CN"/>
        </w:rPr>
        <w:t>"</w:t>
      </w:r>
      <w:r w:rsidRPr="006E5C42">
        <w:t>.</w:t>
      </w:r>
    </w:p>
    <w:p w:rsidR="00BC3D81" w:rsidRPr="006E5C42" w:rsidRDefault="00BC3D81" w:rsidP="00BC3D81">
      <w:pPr>
        <w:pStyle w:val="Heading2"/>
      </w:pPr>
      <w:bookmarkStart w:id="951" w:name="_Toc283385104"/>
      <w:bookmarkStart w:id="952" w:name="_Toc286912284"/>
      <w:bookmarkStart w:id="953" w:name="_Toc286916647"/>
      <w:bookmarkStart w:id="954" w:name="_Toc286928307"/>
      <w:bookmarkStart w:id="955" w:name="_Toc295815369"/>
      <w:bookmarkStart w:id="956" w:name="_Toc301337288"/>
      <w:bookmarkStart w:id="957" w:name="_Toc301769959"/>
      <w:bookmarkStart w:id="958" w:name="_Toc301786907"/>
      <w:bookmarkStart w:id="959" w:name="_Toc337822642"/>
      <w:bookmarkStart w:id="960" w:name="_Toc337824339"/>
      <w:bookmarkStart w:id="961" w:name="_Toc338070182"/>
      <w:bookmarkStart w:id="962" w:name="_Toc350867702"/>
      <w:bookmarkStart w:id="963" w:name="_Toc351555485"/>
      <w:bookmarkStart w:id="964" w:name="_Toc354142433"/>
      <w:r w:rsidRPr="006E5C42">
        <w:t>B.7</w:t>
      </w:r>
      <w:r w:rsidRPr="006E5C42">
        <w:tab/>
        <w:t>Functional description of the decoder</w:t>
      </w:r>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p>
    <w:p w:rsidR="00BC3D81" w:rsidRPr="006E5C42" w:rsidRDefault="00BC3D81" w:rsidP="00BC3D81">
      <w:pPr>
        <w:pStyle w:val="Heading3"/>
      </w:pPr>
      <w:bookmarkStart w:id="965" w:name="_Toc185419145"/>
      <w:bookmarkStart w:id="966" w:name="_Toc189574589"/>
      <w:bookmarkStart w:id="967" w:name="_Toc194901138"/>
      <w:bookmarkStart w:id="968" w:name="_Toc283385105"/>
      <w:r w:rsidRPr="006E5C42">
        <w:t>B.7.1</w:t>
      </w:r>
      <w:r w:rsidRPr="006E5C42">
        <w:tab/>
        <w:t>Decoder</w:t>
      </w:r>
      <w:bookmarkEnd w:id="965"/>
      <w:bookmarkEnd w:id="966"/>
      <w:bookmarkEnd w:id="967"/>
      <w:r w:rsidRPr="006E5C42">
        <w:t xml:space="preserve"> overview</w:t>
      </w:r>
      <w:bookmarkEnd w:id="968"/>
    </w:p>
    <w:p w:rsidR="00BC3D81" w:rsidRPr="006E5C42" w:rsidRDefault="00BC3D81" w:rsidP="00BC3D81">
      <w:pPr>
        <w:rPr>
          <w:rFonts w:eastAsia="SimSun"/>
          <w:lang w:eastAsia="zh-CN"/>
        </w:rPr>
      </w:pPr>
      <w:r w:rsidRPr="006E5C42">
        <w:t xml:space="preserve">Figure B.7-1 shows the high-level block diagram of the </w:t>
      </w:r>
      <w:r w:rsidRPr="006E5C42">
        <w:rPr>
          <w:rFonts w:eastAsia="SimSun"/>
          <w:lang w:eastAsia="zh-CN"/>
        </w:rPr>
        <w:t xml:space="preserve">ITU-T G.722 SWB </w:t>
      </w:r>
      <w:r w:rsidRPr="006E5C42">
        <w:t>decoder. The whole bitstream is de-multiplexed in</w:t>
      </w:r>
      <w:r w:rsidRPr="006E5C42">
        <w:rPr>
          <w:rFonts w:eastAsia="SimSun"/>
          <w:lang w:eastAsia="zh-CN"/>
        </w:rPr>
        <w:t>to</w:t>
      </w:r>
      <w:r w:rsidRPr="006E5C42">
        <w:t xml:space="preserve"> three parts: ITU-T G.722 compatible core bitstream, </w:t>
      </w:r>
      <w:r w:rsidRPr="006E5C42">
        <w:rPr>
          <w:rFonts w:eastAsia="SimSun"/>
          <w:lang w:eastAsia="zh-CN"/>
        </w:rPr>
        <w:t>wideband enhancement</w:t>
      </w:r>
      <w:r w:rsidRPr="006E5C42">
        <w:t xml:space="preserve"> bitstreams (G722EL0 and G722EL1) and </w:t>
      </w:r>
      <w:r w:rsidRPr="006E5C42">
        <w:rPr>
          <w:rFonts w:eastAsia="SimSun"/>
          <w:lang w:eastAsia="zh-CN"/>
        </w:rPr>
        <w:t xml:space="preserve">super higher band </w:t>
      </w:r>
      <w:r w:rsidRPr="006E5C42">
        <w:t>bitstreams (SWBL0, SWBL1 and SWBL2).</w:t>
      </w:r>
    </w:p>
    <w:p w:rsidR="00BC3D81" w:rsidRPr="006E5C42" w:rsidRDefault="00BC3D81" w:rsidP="00BC3D81">
      <w:pPr>
        <w:rPr>
          <w:rFonts w:eastAsia="SimSun"/>
          <w:lang w:eastAsia="zh-CN"/>
        </w:rPr>
      </w:pPr>
      <w:r w:rsidRPr="006E5C42">
        <w:rPr>
          <w:lang w:eastAsia="ja-JP"/>
        </w:rPr>
        <w:t xml:space="preserve">R1sm bitrate mode is </w:t>
      </w:r>
      <w:r w:rsidRPr="006E5C42">
        <w:rPr>
          <w:rFonts w:eastAsia="SimSun"/>
          <w:lang w:eastAsia="zh-CN"/>
        </w:rPr>
        <w:t>based on the ITU-T G.722 core at 56 kbit/s wideband layer</w:t>
      </w:r>
      <w:r w:rsidRPr="006E5C42">
        <w:rPr>
          <w:lang w:eastAsia="ja-JP"/>
        </w:rPr>
        <w:t xml:space="preserve">, and gives a </w:t>
      </w:r>
      <w:r w:rsidRPr="006E5C42">
        <w:rPr>
          <w:rFonts w:eastAsia="SimSun"/>
          <w:lang w:eastAsia="zh-CN"/>
        </w:rPr>
        <w:t xml:space="preserve">superwideband signal </w:t>
      </w:r>
      <w:r w:rsidRPr="006E5C42">
        <w:rPr>
          <w:lang w:eastAsia="ja-JP"/>
        </w:rPr>
        <w:t xml:space="preserve">reproduced by SWBL0 on top of an enhanced version of the </w:t>
      </w:r>
      <w:r w:rsidRPr="006E5C42">
        <w:rPr>
          <w:rFonts w:eastAsia="SimSun"/>
          <w:lang w:eastAsia="zh-CN"/>
        </w:rPr>
        <w:t xml:space="preserve">wideband signal using G722EL0. </w:t>
      </w:r>
      <w:r w:rsidRPr="006E5C42">
        <w:rPr>
          <w:lang w:eastAsia="ja-JP"/>
        </w:rPr>
        <w:t xml:space="preserve">R2sm bitrate mode </w:t>
      </w:r>
      <w:r w:rsidRPr="006E5C42">
        <w:rPr>
          <w:rFonts w:eastAsia="SimSun"/>
          <w:lang w:eastAsia="zh-CN"/>
        </w:rPr>
        <w:t>is based on the ITU-T G.722 core at 64 kbit/s</w:t>
      </w:r>
      <w:r w:rsidRPr="006E5C42">
        <w:rPr>
          <w:lang w:eastAsia="ja-JP"/>
        </w:rPr>
        <w:t xml:space="preserve">, and reproduces </w:t>
      </w:r>
      <w:r w:rsidRPr="006E5C42">
        <w:rPr>
          <w:rFonts w:eastAsia="SimSun"/>
          <w:lang w:eastAsia="zh-CN"/>
        </w:rPr>
        <w:t>superwideband signals</w:t>
      </w:r>
      <w:r w:rsidRPr="006E5C42">
        <w:rPr>
          <w:lang w:eastAsia="ja-JP"/>
        </w:rPr>
        <w:t xml:space="preserve"> enhanced further from R1sm using SWBL</w:t>
      </w:r>
      <w:r w:rsidRPr="006E5C42">
        <w:rPr>
          <w:rFonts w:eastAsia="SimSun"/>
          <w:lang w:eastAsia="zh-CN"/>
        </w:rPr>
        <w:t xml:space="preserve">1. </w:t>
      </w:r>
      <w:r w:rsidRPr="006E5C42">
        <w:rPr>
          <w:lang w:eastAsia="ja-JP"/>
        </w:rPr>
        <w:t>R</w:t>
      </w:r>
      <w:r w:rsidRPr="006E5C42">
        <w:rPr>
          <w:rFonts w:eastAsia="SimSun"/>
          <w:lang w:eastAsia="zh-CN"/>
        </w:rPr>
        <w:t>3</w:t>
      </w:r>
      <w:r w:rsidRPr="006E5C42">
        <w:rPr>
          <w:lang w:eastAsia="ja-JP"/>
        </w:rPr>
        <w:t xml:space="preserve">sm bitrate mode </w:t>
      </w:r>
      <w:r w:rsidRPr="006E5C42">
        <w:rPr>
          <w:rFonts w:eastAsia="SimSun"/>
          <w:lang w:eastAsia="zh-CN"/>
        </w:rPr>
        <w:t>is also based on the ITU-T G.722 core at 64 kbit/s</w:t>
      </w:r>
      <w:r w:rsidRPr="006E5C42">
        <w:rPr>
          <w:lang w:eastAsia="ja-JP"/>
        </w:rPr>
        <w:t xml:space="preserve">, and reproduces a </w:t>
      </w:r>
      <w:r w:rsidRPr="006E5C42">
        <w:rPr>
          <w:rFonts w:eastAsia="SimSun"/>
          <w:lang w:eastAsia="zh-CN"/>
        </w:rPr>
        <w:t>superwideband signal</w:t>
      </w:r>
      <w:r w:rsidRPr="006E5C42">
        <w:rPr>
          <w:lang w:eastAsia="ja-JP"/>
        </w:rPr>
        <w:t xml:space="preserve"> enhanced further from R</w:t>
      </w:r>
      <w:r w:rsidRPr="006E5C42">
        <w:rPr>
          <w:rFonts w:eastAsia="SimSun"/>
          <w:lang w:eastAsia="zh-CN"/>
        </w:rPr>
        <w:t>2</w:t>
      </w:r>
      <w:r w:rsidRPr="006E5C42">
        <w:rPr>
          <w:lang w:eastAsia="ja-JP"/>
        </w:rPr>
        <w:t>sm using G722EL1 and SWBL2</w:t>
      </w:r>
      <w:r w:rsidRPr="006E5C42">
        <w:rPr>
          <w:rFonts w:eastAsia="SimSun"/>
          <w:lang w:eastAsia="zh-CN"/>
        </w:rPr>
        <w:t>.</w:t>
      </w:r>
    </w:p>
    <w:p w:rsidR="00BC3D81" w:rsidRPr="006E5C42" w:rsidRDefault="00BC3D81" w:rsidP="00BC3D81">
      <w:pPr>
        <w:rPr>
          <w:rFonts w:eastAsia="SimSun"/>
          <w:lang w:eastAsia="zh-CN"/>
        </w:rPr>
      </w:pPr>
      <w:r w:rsidRPr="006E5C42">
        <w:rPr>
          <w:rFonts w:eastAsia="SimSun"/>
          <w:lang w:eastAsia="zh-CN"/>
        </w:rPr>
        <w:t xml:space="preserve">Meanwhile, in order to improve the performance of the wideband signal, a post-processing of higher band signals is performed. </w:t>
      </w:r>
      <w:r w:rsidRPr="006E5C42">
        <w:t>To improve the quality under channel errors such as packet losses, a frame erasure concealment (FE</w:t>
      </w:r>
      <w:r w:rsidRPr="006E5C42">
        <w:rPr>
          <w:rFonts w:eastAsia="SimSun"/>
          <w:lang w:eastAsia="zh-CN"/>
        </w:rPr>
        <w:t>R</w:t>
      </w:r>
      <w:r w:rsidRPr="006E5C42">
        <w:t>C) algorithm is applied to the</w:t>
      </w:r>
      <w:r w:rsidRPr="006E5C42">
        <w:rPr>
          <w:rFonts w:eastAsia="SimSun"/>
          <w:lang w:eastAsia="zh-CN"/>
        </w:rPr>
        <w:t xml:space="preserve"> lower- and higher band signals, and </w:t>
      </w:r>
      <w:r w:rsidRPr="006E5C42">
        <w:t>independently</w:t>
      </w:r>
      <w:r w:rsidRPr="006E5C42">
        <w:rPr>
          <w:rFonts w:eastAsia="SimSun"/>
          <w:lang w:eastAsia="zh-CN"/>
        </w:rPr>
        <w:t xml:space="preserve"> to the super higher band </w:t>
      </w:r>
      <w:r w:rsidRPr="006E5C42">
        <w:t xml:space="preserve">signals. In case of erased frames, the FERC modules generate a replacement signal in function of the past memorized decoded signal. For the first valid frames after an erasure, the lower band FERC ensures the continuity of the signal by crossfading between the replacement signal and the decoded signal. For the other valid frames, the FERC modules only memorize the decoded signal to be able to generate a replacement signal in case of an erasure. The </w:t>
      </w:r>
      <w:r w:rsidRPr="006E5C42">
        <w:rPr>
          <w:rFonts w:eastAsia="SimSun"/>
          <w:lang w:eastAsia="zh-CN"/>
        </w:rPr>
        <w:t>reproduced wideband</w:t>
      </w:r>
      <w:r w:rsidRPr="006E5C42">
        <w:t xml:space="preserve"> and </w:t>
      </w:r>
      <w:r w:rsidRPr="006E5C42">
        <w:rPr>
          <w:rFonts w:eastAsia="SimSun"/>
          <w:lang w:eastAsia="zh-CN"/>
        </w:rPr>
        <w:t xml:space="preserve">super higher band </w:t>
      </w:r>
      <w:r w:rsidRPr="006E5C42">
        <w:t xml:space="preserve">signals, </w:t>
      </w:r>
      <w:r w:rsidRPr="006E5C42">
        <w:rPr>
          <w:position w:val="-12"/>
        </w:rPr>
        <w:object w:dxaOrig="680" w:dyaOrig="360">
          <v:shape id="_x0000_i1788" type="#_x0000_t75" style="width:32.55pt;height:18.85pt" o:ole="">
            <v:imagedata r:id="rId1416" o:title=""/>
          </v:shape>
          <o:OLEObject Type="Embed" ProgID="Equation.DSMT4" ShapeID="_x0000_i1788" DrawAspect="Content" ObjectID="_1428132685" r:id="rId1417"/>
        </w:object>
      </w:r>
      <w:r w:rsidRPr="006E5C42">
        <w:rPr>
          <w:lang w:eastAsia="ja-JP"/>
        </w:rPr>
        <w:t xml:space="preserve"> </w:t>
      </w:r>
      <w:r w:rsidRPr="006E5C42">
        <w:t xml:space="preserve">and </w:t>
      </w:r>
      <w:r w:rsidRPr="006E5C42">
        <w:rPr>
          <w:position w:val="-12"/>
        </w:rPr>
        <w:object w:dxaOrig="760" w:dyaOrig="360">
          <v:shape id="_x0000_i1789" type="#_x0000_t75" style="width:38.85pt;height:18.85pt" o:ole="">
            <v:imagedata r:id="rId1418" o:title=""/>
          </v:shape>
          <o:OLEObject Type="Embed" ProgID="Equation.DSMT4" ShapeID="_x0000_i1789" DrawAspect="Content" ObjectID="_1428132686" r:id="rId1419"/>
        </w:object>
      </w:r>
      <w:r w:rsidRPr="006E5C42">
        <w:t xml:space="preserve">, are combined using a synthesis QMF filterbank to generate a 32 kHz sampled signal </w:t>
      </w:r>
      <w:r w:rsidRPr="006E5C42">
        <w:rPr>
          <w:position w:val="-12"/>
          <w:szCs w:val="22"/>
        </w:rPr>
        <w:object w:dxaOrig="880" w:dyaOrig="400">
          <v:shape id="_x0000_i1790" type="#_x0000_t75" style="width:44pt;height:20pt" o:ole="">
            <v:imagedata r:id="rId1420" o:title=""/>
          </v:shape>
          <o:OLEObject Type="Embed" ProgID="Equation.3" ShapeID="_x0000_i1790" DrawAspect="Content" ObjectID="_1428132687" r:id="rId1421"/>
        </w:object>
      </w:r>
      <w:r w:rsidRPr="006E5C42">
        <w:rPr>
          <w:rFonts w:eastAsia="SimSun"/>
          <w:szCs w:val="22"/>
          <w:lang w:eastAsia="zh-CN"/>
        </w:rPr>
        <w:t>.</w:t>
      </w:r>
    </w:p>
    <w:p w:rsidR="00BC3D81" w:rsidRPr="006E5C42" w:rsidRDefault="00BC3D81" w:rsidP="00BC3D81">
      <w:pPr>
        <w:pStyle w:val="Figure"/>
      </w:pPr>
      <w:r w:rsidRPr="00833557">
        <w:object w:dxaOrig="8076" w:dyaOrig="4944">
          <v:shape id="_x0000_i1791" type="#_x0000_t75" style="width:456pt;height:279.45pt" o:ole="">
            <v:imagedata r:id="rId1422" o:title=""/>
          </v:shape>
          <o:OLEObject Type="Embed" ProgID="CorelDRAW.Graphic.14" ShapeID="_x0000_i1791" DrawAspect="Content" ObjectID="_1428132688" r:id="rId1423"/>
        </w:object>
      </w:r>
    </w:p>
    <w:p w:rsidR="00BC3D81" w:rsidRPr="006E5C42" w:rsidRDefault="00BC3D81" w:rsidP="00BC3D81">
      <w:pPr>
        <w:pStyle w:val="FigureNoTitle"/>
        <w:rPr>
          <w:lang w:eastAsia="ja-JP"/>
        </w:rPr>
      </w:pPr>
      <w:bookmarkStart w:id="969" w:name="_Ref265162242"/>
      <w:bookmarkStart w:id="970" w:name="_Ref184024561"/>
      <w:bookmarkStart w:id="971" w:name="_Toc185408904"/>
      <w:bookmarkStart w:id="972" w:name="_Toc187159317"/>
      <w:r w:rsidRPr="006E5C42">
        <w:rPr>
          <w:lang w:eastAsia="ja-JP"/>
        </w:rPr>
        <w:t>Figure B.7-1</w:t>
      </w:r>
      <w:bookmarkEnd w:id="969"/>
      <w:r w:rsidRPr="006E5C42">
        <w:rPr>
          <w:rFonts w:eastAsia="SimSun"/>
          <w:noProof/>
          <w:lang w:eastAsia="zh-CN"/>
        </w:rPr>
        <w:t xml:space="preserve"> </w:t>
      </w:r>
      <w:r w:rsidRPr="006E5C42">
        <w:rPr>
          <w:lang w:eastAsia="ja-JP"/>
        </w:rPr>
        <w:t>– High-level decoder block diagram</w:t>
      </w:r>
      <w:bookmarkEnd w:id="970"/>
      <w:bookmarkEnd w:id="971"/>
      <w:bookmarkEnd w:id="972"/>
    </w:p>
    <w:p w:rsidR="00BC3D81" w:rsidRPr="006E5C42" w:rsidRDefault="00BC3D81" w:rsidP="00BC3D81">
      <w:pPr>
        <w:pStyle w:val="Heading3"/>
      </w:pPr>
      <w:bookmarkStart w:id="973" w:name="_Toc266093732"/>
      <w:bookmarkStart w:id="974" w:name="_Toc266093976"/>
      <w:bookmarkStart w:id="975" w:name="_Toc266094340"/>
      <w:bookmarkStart w:id="976" w:name="_Toc266095042"/>
      <w:bookmarkStart w:id="977" w:name="_Toc266099099"/>
      <w:bookmarkStart w:id="978" w:name="_Toc266108571"/>
      <w:bookmarkStart w:id="979" w:name="_Toc266121574"/>
      <w:bookmarkStart w:id="980" w:name="_Toc266122162"/>
      <w:bookmarkStart w:id="981" w:name="_Toc266174502"/>
      <w:bookmarkStart w:id="982" w:name="_Toc266174619"/>
      <w:bookmarkStart w:id="983" w:name="_Toc266175373"/>
      <w:bookmarkStart w:id="984" w:name="_Toc266175498"/>
      <w:bookmarkStart w:id="985" w:name="_Toc266175676"/>
      <w:bookmarkStart w:id="986" w:name="_Toc266175958"/>
      <w:bookmarkStart w:id="987" w:name="_Toc266176084"/>
      <w:bookmarkStart w:id="988" w:name="_Toc266176211"/>
      <w:bookmarkStart w:id="989" w:name="_Toc266176337"/>
      <w:bookmarkStart w:id="990" w:name="_Toc266176463"/>
      <w:bookmarkStart w:id="991" w:name="_Toc266178795"/>
      <w:bookmarkStart w:id="992" w:name="_Toc266178921"/>
      <w:bookmarkStart w:id="993" w:name="_Toc266179762"/>
      <w:bookmarkStart w:id="994" w:name="_Toc266186289"/>
      <w:bookmarkStart w:id="995" w:name="_Toc266187016"/>
      <w:bookmarkStart w:id="996" w:name="_Toc266190522"/>
      <w:bookmarkStart w:id="997" w:name="_Toc266193525"/>
      <w:bookmarkStart w:id="998" w:name="_Toc266194934"/>
      <w:bookmarkStart w:id="999" w:name="_Toc266205180"/>
      <w:bookmarkStart w:id="1000" w:name="_Toc266205307"/>
      <w:bookmarkStart w:id="1001" w:name="_Ref272657571"/>
      <w:bookmarkStart w:id="1002" w:name="_Toc283385106"/>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r w:rsidRPr="006E5C42">
        <w:t>B.7.2</w:t>
      </w:r>
      <w:r w:rsidRPr="006E5C42">
        <w:tab/>
        <w:t>ITU-T G.722 core decoder and G722EL0 and G722EL1 decoder</w:t>
      </w:r>
      <w:bookmarkStart w:id="1003" w:name="_Toc266051916"/>
      <w:r w:rsidRPr="006E5C42">
        <w:t>s</w:t>
      </w:r>
      <w:bookmarkEnd w:id="1001"/>
      <w:bookmarkEnd w:id="1002"/>
      <w:bookmarkEnd w:id="1003"/>
    </w:p>
    <w:p w:rsidR="00BC3D81" w:rsidRPr="006E5C42" w:rsidRDefault="00BC3D81" w:rsidP="00BC3D81">
      <w:pPr>
        <w:rPr>
          <w:rFonts w:eastAsia="SimSun"/>
          <w:lang w:eastAsia="zh-CN"/>
        </w:rPr>
      </w:pPr>
      <w:r w:rsidRPr="006E5C42">
        <w:t>The ITU-T G.722 core layer decoder is a</w:t>
      </w:r>
      <w:r w:rsidRPr="006E5C42">
        <w:rPr>
          <w:rFonts w:eastAsia="SimSun"/>
          <w:bCs/>
          <w:lang w:eastAsia="zh-CN"/>
        </w:rPr>
        <w:t>n improved</w:t>
      </w:r>
      <w:r w:rsidRPr="006E5C42">
        <w:t xml:space="preserve"> version of ITU-T G.722. As shown in the block diagram of Figure B.7-1, this decoder comprises the analysis QMF and the ITU-T G.722 LB, ITU-T G.722 HB, and </w:t>
      </w:r>
      <w:r w:rsidRPr="006E5C42">
        <w:rPr>
          <w:rFonts w:eastAsia="SimSun"/>
          <w:lang w:eastAsia="zh-CN"/>
        </w:rPr>
        <w:t>e</w:t>
      </w:r>
      <w:r w:rsidRPr="006E5C42">
        <w:t xml:space="preserve">nhanced ITU-T G.722 HB </w:t>
      </w:r>
      <w:r w:rsidRPr="006E5C42">
        <w:rPr>
          <w:rFonts w:eastAsia="SimSun"/>
          <w:bCs/>
          <w:lang w:eastAsia="zh-CN"/>
        </w:rPr>
        <w:t>de</w:t>
      </w:r>
      <w:r w:rsidRPr="006E5C42">
        <w:t xml:space="preserve">coders. These blocks are described in the following </w:t>
      </w:r>
      <w:r w:rsidRPr="006E5C42">
        <w:rPr>
          <w:rFonts w:eastAsia="SimSun"/>
          <w:lang w:eastAsia="zh-CN"/>
        </w:rPr>
        <w:t>s</w:t>
      </w:r>
      <w:r w:rsidRPr="006E5C42">
        <w:t xml:space="preserve">ubclauses. In the following, the output of the ITU-T G.722 LB and HB </w:t>
      </w:r>
      <w:r w:rsidRPr="006E5C42">
        <w:rPr>
          <w:rFonts w:eastAsia="SimSun"/>
          <w:lang w:eastAsia="zh-CN"/>
        </w:rPr>
        <w:t>de</w:t>
      </w:r>
      <w:r w:rsidRPr="006E5C42">
        <w:t xml:space="preserve">coders will be denoted </w:t>
      </w:r>
      <w:r w:rsidRPr="006E5C42">
        <w:rPr>
          <w:position w:val="-12"/>
        </w:rPr>
        <w:object w:dxaOrig="660" w:dyaOrig="380">
          <v:shape id="_x0000_i1792" type="#_x0000_t75" style="width:32.55pt;height:18.85pt" o:ole="">
            <v:imagedata r:id="rId1424" o:title=""/>
          </v:shape>
          <o:OLEObject Type="Embed" ProgID="Equation.DSMT4" ShapeID="_x0000_i1792" DrawAspect="Content" ObjectID="_1428132689" r:id="rId1425"/>
        </w:object>
      </w:r>
      <w:r w:rsidRPr="006E5C42">
        <w:t xml:space="preserve">and </w:t>
      </w:r>
      <w:r w:rsidRPr="006E5C42">
        <w:rPr>
          <w:position w:val="-12"/>
        </w:rPr>
        <w:object w:dxaOrig="680" w:dyaOrig="380">
          <v:shape id="_x0000_i1793" type="#_x0000_t75" style="width:32.55pt;height:18.85pt" o:ole="">
            <v:imagedata r:id="rId1426" o:title=""/>
          </v:shape>
          <o:OLEObject Type="Embed" ProgID="Equation.DSMT4" ShapeID="_x0000_i1793" DrawAspect="Content" ObjectID="_1428132690" r:id="rId1427"/>
        </w:object>
      </w:r>
      <w:r w:rsidRPr="006E5C42">
        <w:t>, respectively.</w:t>
      </w:r>
    </w:p>
    <w:p w:rsidR="00BC3D81" w:rsidRPr="006E5C42" w:rsidRDefault="00BC3D81" w:rsidP="00BC3D81">
      <w:pPr>
        <w:pStyle w:val="Heading4"/>
      </w:pPr>
      <w:bookmarkStart w:id="1004" w:name="_Toc266099101"/>
      <w:bookmarkStart w:id="1005" w:name="_Toc283385107"/>
      <w:r w:rsidRPr="0062267A">
        <w:t>B.7.2.1</w:t>
      </w:r>
      <w:r w:rsidRPr="0062267A">
        <w:tab/>
        <w:t>Decoding ITU-T G.722 co</w:t>
      </w:r>
      <w:r w:rsidRPr="006E5C42">
        <w:t>re</w:t>
      </w:r>
      <w:bookmarkEnd w:id="1004"/>
      <w:bookmarkEnd w:id="1005"/>
    </w:p>
    <w:p w:rsidR="00BC3D81" w:rsidRPr="006E5C42" w:rsidRDefault="00BC3D81" w:rsidP="00BC3D81">
      <w:pPr>
        <w:rPr>
          <w:lang w:eastAsia="zh-CN"/>
        </w:rPr>
      </w:pPr>
      <w:r w:rsidRPr="006E5C42">
        <w:rPr>
          <w:lang w:eastAsia="zh-CN"/>
        </w:rPr>
        <w:t>The same as clauses 4.1-4.3 of ITU-T G.722 for lower band and higher band ADPCM decoding.</w:t>
      </w:r>
    </w:p>
    <w:p w:rsidR="00BC3D81" w:rsidRPr="006E5C42" w:rsidRDefault="00BC3D81" w:rsidP="00BC3D81">
      <w:r w:rsidRPr="006E5C42">
        <w:rPr>
          <w:lang w:eastAsia="zh-CN"/>
        </w:rPr>
        <w:t>The ITU-T G.722 lower band decoder operat</w:t>
      </w:r>
      <w:r w:rsidRPr="006E5C42">
        <w:rPr>
          <w:rFonts w:eastAsia="SimSun"/>
          <w:lang w:eastAsia="zh-CN"/>
        </w:rPr>
        <w:t>es</w:t>
      </w:r>
      <w:r w:rsidRPr="006E5C42">
        <w:rPr>
          <w:lang w:eastAsia="zh-CN"/>
        </w:rPr>
        <w:t xml:space="preserve"> at 5 or 6 bits per sample (depending on the operating</w:t>
      </w:r>
      <w:r w:rsidRPr="006E5C42">
        <w:rPr>
          <w:rFonts w:eastAsia="SimSun"/>
          <w:lang w:eastAsia="zh-CN"/>
        </w:rPr>
        <w:t xml:space="preserve"> ITU-T G.722 </w:t>
      </w:r>
      <w:r w:rsidRPr="006E5C42">
        <w:rPr>
          <w:lang w:eastAsia="zh-CN"/>
        </w:rPr>
        <w:t>mode)</w:t>
      </w:r>
      <w:r w:rsidRPr="006E5C42">
        <w:rPr>
          <w:rFonts w:eastAsia="SimSun"/>
          <w:lang w:eastAsia="zh-CN"/>
        </w:rPr>
        <w:t>.</w:t>
      </w:r>
      <w:r w:rsidRPr="006E5C42">
        <w:rPr>
          <w:lang w:eastAsia="zh-CN"/>
        </w:rPr>
        <w:t xml:space="preserve"> The </w:t>
      </w:r>
      <w:r w:rsidRPr="006E5C42">
        <w:rPr>
          <w:rFonts w:eastAsia="SimSun"/>
          <w:szCs w:val="24"/>
          <w:lang w:eastAsia="zh-CN"/>
        </w:rPr>
        <w:t xml:space="preserve">ITU-T G.722 LB 5- or 6-bit index </w:t>
      </w:r>
      <w:r w:rsidRPr="006E5C42">
        <w:rPr>
          <w:rFonts w:eastAsia="SimSun"/>
          <w:i/>
          <w:szCs w:val="24"/>
          <w:lang w:eastAsia="zh-CN"/>
        </w:rPr>
        <w:t>I</w:t>
      </w:r>
      <w:r w:rsidRPr="006E5C42">
        <w:rPr>
          <w:rFonts w:eastAsia="SimSun"/>
          <w:i/>
          <w:szCs w:val="24"/>
          <w:vertAlign w:val="subscript"/>
          <w:lang w:eastAsia="zh-CN"/>
        </w:rPr>
        <w:t>L</w:t>
      </w:r>
      <w:r w:rsidRPr="006E5C42">
        <w:rPr>
          <w:rFonts w:eastAsia="SimSun"/>
          <w:i/>
          <w:szCs w:val="24"/>
          <w:lang w:eastAsia="zh-CN"/>
        </w:rPr>
        <w:t>(n)</w:t>
      </w:r>
      <w:r w:rsidRPr="006E5C42">
        <w:rPr>
          <w:rFonts w:eastAsia="SimSun"/>
          <w:szCs w:val="24"/>
          <w:lang w:eastAsia="zh-CN"/>
        </w:rPr>
        <w:t xml:space="preserve"> </w:t>
      </w:r>
      <w:r w:rsidRPr="006E5C42">
        <w:rPr>
          <w:lang w:eastAsia="zh-CN"/>
        </w:rPr>
        <w:t xml:space="preserve">decoding results in the signal </w:t>
      </w:r>
      <w:r w:rsidRPr="006E5C42">
        <w:rPr>
          <w:position w:val="-12"/>
        </w:rPr>
        <w:object w:dxaOrig="560" w:dyaOrig="380">
          <v:shape id="_x0000_i1794" type="#_x0000_t75" style="width:26.3pt;height:18.85pt" o:ole="">
            <v:imagedata r:id="rId1428" o:title=""/>
          </v:shape>
          <o:OLEObject Type="Embed" ProgID="Equation.DSMT4" ShapeID="_x0000_i1794" DrawAspect="Content" ObjectID="_1428132691" r:id="rId1429"/>
        </w:object>
      </w:r>
      <w:r w:rsidRPr="006E5C42">
        <w:t>defined as (see clause 4.3.2 of ITU-T G.722):</w:t>
      </w:r>
    </w:p>
    <w:tbl>
      <w:tblPr>
        <w:tblW w:w="9639" w:type="dxa"/>
        <w:jc w:val="center"/>
        <w:tblLayout w:type="fixed"/>
        <w:tblLook w:val="01E0" w:firstRow="1" w:lastRow="1" w:firstColumn="1" w:lastColumn="1" w:noHBand="0" w:noVBand="0"/>
      </w:tblPr>
      <w:tblGrid>
        <w:gridCol w:w="7147"/>
        <w:gridCol w:w="1431"/>
        <w:gridCol w:w="1061"/>
      </w:tblGrid>
      <w:tr w:rsidR="00BC3D81" w:rsidRPr="006E5C42" w:rsidTr="00BC3D81">
        <w:trPr>
          <w:jc w:val="center"/>
        </w:trPr>
        <w:tc>
          <w:tcPr>
            <w:tcW w:w="714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2040" w:dyaOrig="360">
                <v:shape id="_x0000_i1795" type="#_x0000_t75" style="width:102.3pt;height:18.85pt" o:ole="">
                  <v:imagedata r:id="rId1430" o:title=""/>
                </v:shape>
                <o:OLEObject Type="Embed" ProgID="Equation.DSMT4" ShapeID="_x0000_i1795" DrawAspect="Content" ObjectID="_1428132692" r:id="rId1431"/>
              </w:object>
            </w:r>
          </w:p>
        </w:tc>
        <w:tc>
          <w:tcPr>
            <w:tcW w:w="1430" w:type="dxa"/>
            <w:vAlign w:val="center"/>
          </w:tcPr>
          <w:p w:rsidR="00BC3D81" w:rsidRPr="006E5C42" w:rsidRDefault="00BC3D81" w:rsidP="00BC3D81">
            <w:pPr>
              <w:pStyle w:val="Equation"/>
              <w:rPr>
                <w:rFonts w:eastAsia="SimSun"/>
                <w:szCs w:val="21"/>
                <w:lang w:eastAsia="zh-CN"/>
              </w:rPr>
            </w:pPr>
            <w:r w:rsidRPr="00833557">
              <w:rPr>
                <w:position w:val="-10"/>
              </w:rPr>
              <w:object w:dxaOrig="1120" w:dyaOrig="320">
                <v:shape id="_x0000_i1796" type="#_x0000_t75" style="width:56pt;height:16pt" o:ole="">
                  <v:imagedata r:id="rId590" o:title=""/>
                </v:shape>
                <o:OLEObject Type="Embed" ProgID="Equation.DSMT4" ShapeID="_x0000_i1796" DrawAspect="Content" ObjectID="_1428132693" r:id="rId1432"/>
              </w:object>
            </w:r>
          </w:p>
        </w:tc>
        <w:tc>
          <w:tcPr>
            <w:tcW w:w="1060" w:type="dxa"/>
            <w:vAlign w:val="center"/>
          </w:tcPr>
          <w:p w:rsidR="00BC3D81" w:rsidRPr="006E5C42" w:rsidRDefault="00BC3D81" w:rsidP="00BC3D81">
            <w:pPr>
              <w:pStyle w:val="Equation"/>
              <w:jc w:val="right"/>
              <w:rPr>
                <w:szCs w:val="21"/>
              </w:rPr>
            </w:pPr>
            <w:r w:rsidRPr="006E5C42">
              <w:rPr>
                <w:szCs w:val="21"/>
              </w:rPr>
              <w:t>(B.7-1)</w:t>
            </w:r>
          </w:p>
        </w:tc>
      </w:tr>
    </w:tbl>
    <w:p w:rsidR="00BC3D81" w:rsidRPr="006E5C42" w:rsidRDefault="00BC3D81" w:rsidP="00BC3D81">
      <w:pPr>
        <w:rPr>
          <w:rFonts w:eastAsia="SimSun"/>
          <w:szCs w:val="24"/>
          <w:lang w:eastAsia="zh-CN"/>
        </w:rPr>
      </w:pPr>
      <w:r w:rsidRPr="006E5C42">
        <w:t xml:space="preserve">where </w:t>
      </w:r>
      <w:r w:rsidRPr="006E5C42">
        <w:rPr>
          <w:rFonts w:eastAsia="SimSun"/>
          <w:position w:val="-12"/>
          <w:szCs w:val="24"/>
          <w:lang w:eastAsia="zh-CN"/>
        </w:rPr>
        <w:object w:dxaOrig="600" w:dyaOrig="360">
          <v:shape id="_x0000_i1797" type="#_x0000_t75" style="width:30.3pt;height:18.85pt" o:ole="">
            <v:imagedata r:id="rId1433" o:title=""/>
          </v:shape>
          <o:OLEObject Type="Embed" ProgID="Equation.DSMT4" ShapeID="_x0000_i1797" DrawAspect="Content" ObjectID="_1428132694" r:id="rId1434"/>
        </w:object>
      </w:r>
      <w:r w:rsidRPr="006E5C42">
        <w:rPr>
          <w:rFonts w:eastAsia="SimSun"/>
          <w:szCs w:val="24"/>
          <w:lang w:eastAsia="zh-CN"/>
        </w:rPr>
        <w:t xml:space="preserve"> is the quantized difference signal and </w:t>
      </w:r>
      <w:r w:rsidRPr="006E5C42">
        <w:rPr>
          <w:rFonts w:eastAsia="SimSun"/>
          <w:position w:val="-12"/>
          <w:szCs w:val="24"/>
          <w:lang w:eastAsia="zh-CN"/>
        </w:rPr>
        <w:object w:dxaOrig="580" w:dyaOrig="360">
          <v:shape id="_x0000_i1798" type="#_x0000_t75" style="width:30.3pt;height:18.85pt" o:ole="">
            <v:imagedata r:id="rId1435" o:title=""/>
          </v:shape>
          <o:OLEObject Type="Embed" ProgID="Equation.DSMT4" ShapeID="_x0000_i1798" DrawAspect="Content" ObjectID="_1428132695" r:id="rId1436"/>
        </w:object>
      </w:r>
      <w:r w:rsidRPr="006E5C42">
        <w:rPr>
          <w:rFonts w:eastAsia="SimSun"/>
          <w:szCs w:val="24"/>
          <w:lang w:eastAsia="zh-CN"/>
        </w:rPr>
        <w:t xml:space="preserve">is the predicted signal. In both ITU-T G.722 modes, </w:t>
      </w:r>
      <w:r w:rsidRPr="006E5C42">
        <w:rPr>
          <w:position w:val="-12"/>
        </w:rPr>
        <w:object w:dxaOrig="1380" w:dyaOrig="380">
          <v:shape id="_x0000_i1799" type="#_x0000_t75" style="width:69.15pt;height:18.85pt" o:ole="">
            <v:imagedata r:id="rId1437" o:title=""/>
          </v:shape>
          <o:OLEObject Type="Embed" ProgID="Equation.DSMT4" ShapeID="_x0000_i1799" DrawAspect="Content" ObjectID="_1428132696" r:id="rId1438"/>
        </w:object>
      </w:r>
      <w:r w:rsidRPr="006E5C42">
        <w:t>.</w:t>
      </w:r>
    </w:p>
    <w:p w:rsidR="00BC3D81" w:rsidRPr="0038377E" w:rsidRDefault="00BC3D81" w:rsidP="00BC3D81">
      <w:pPr>
        <w:rPr>
          <w:rFonts w:eastAsia="SimSun"/>
          <w:szCs w:val="24"/>
          <w:lang w:eastAsia="zh-CN"/>
        </w:rPr>
      </w:pPr>
      <w:r w:rsidRPr="0062267A">
        <w:rPr>
          <w:rFonts w:eastAsia="SimSun"/>
          <w:szCs w:val="24"/>
          <w:lang w:eastAsia="zh-CN"/>
        </w:rPr>
        <w:t xml:space="preserve">Similarly, </w:t>
      </w:r>
      <w:r w:rsidRPr="006E5C42">
        <w:rPr>
          <w:lang w:eastAsia="zh-CN"/>
        </w:rPr>
        <w:t>the ITU-T G.722 higher band decoder operat</w:t>
      </w:r>
      <w:r w:rsidRPr="006E5C42">
        <w:rPr>
          <w:rFonts w:eastAsia="SimSun"/>
          <w:lang w:eastAsia="zh-CN"/>
        </w:rPr>
        <w:t>es</w:t>
      </w:r>
      <w:r w:rsidRPr="006E5C42">
        <w:rPr>
          <w:lang w:eastAsia="zh-CN"/>
        </w:rPr>
        <w:t xml:space="preserve"> at 2 bits per sample</w:t>
      </w:r>
      <w:r w:rsidRPr="006E5C42">
        <w:rPr>
          <w:rFonts w:eastAsia="SimSun"/>
          <w:lang w:eastAsia="zh-CN"/>
        </w:rPr>
        <w:t>.</w:t>
      </w:r>
      <w:r w:rsidRPr="006E5C42">
        <w:rPr>
          <w:lang w:eastAsia="zh-CN"/>
        </w:rPr>
        <w:t xml:space="preserve"> The </w:t>
      </w:r>
      <w:r w:rsidRPr="006E5C42">
        <w:rPr>
          <w:rFonts w:eastAsia="SimSun"/>
          <w:szCs w:val="24"/>
          <w:lang w:eastAsia="zh-CN"/>
        </w:rPr>
        <w:t xml:space="preserve">ITU-T G.722 HB 2-bit index </w:t>
      </w:r>
      <w:r w:rsidRPr="006E5C42">
        <w:rPr>
          <w:rFonts w:eastAsia="SimSun"/>
          <w:i/>
          <w:szCs w:val="24"/>
          <w:lang w:eastAsia="zh-CN"/>
        </w:rPr>
        <w:t>I</w:t>
      </w:r>
      <w:r w:rsidRPr="006E5C42">
        <w:rPr>
          <w:rFonts w:eastAsia="SimSun"/>
          <w:i/>
          <w:szCs w:val="24"/>
          <w:vertAlign w:val="subscript"/>
          <w:lang w:eastAsia="zh-CN"/>
        </w:rPr>
        <w:t>H</w:t>
      </w:r>
      <w:r w:rsidRPr="006E5C42">
        <w:rPr>
          <w:rFonts w:eastAsia="SimSun"/>
          <w:i/>
          <w:szCs w:val="24"/>
          <w:lang w:eastAsia="zh-CN"/>
        </w:rPr>
        <w:t>(n)</w:t>
      </w:r>
      <w:r w:rsidRPr="006E5C42">
        <w:rPr>
          <w:rFonts w:eastAsia="SimSun"/>
          <w:szCs w:val="24"/>
          <w:lang w:eastAsia="zh-CN"/>
        </w:rPr>
        <w:t xml:space="preserve"> </w:t>
      </w:r>
      <w:r w:rsidRPr="006E5C42">
        <w:rPr>
          <w:lang w:eastAsia="zh-CN"/>
        </w:rPr>
        <w:t xml:space="preserve">decoding results in the signal </w:t>
      </w:r>
      <w:r w:rsidRPr="006E5C42">
        <w:rPr>
          <w:position w:val="-12"/>
          <w:lang w:eastAsia="zh-CN"/>
        </w:rPr>
        <w:object w:dxaOrig="580" w:dyaOrig="380">
          <v:shape id="_x0000_i1800" type="#_x0000_t75" style="width:30.3pt;height:18.85pt" o:ole="">
            <v:imagedata r:id="rId1439" o:title=""/>
          </v:shape>
          <o:OLEObject Type="Embed" ProgID="Equation.DSMT4" ShapeID="_x0000_i1800" DrawAspect="Content" ObjectID="_1428132697" r:id="rId1440"/>
        </w:object>
      </w:r>
      <w:r w:rsidRPr="006E5C42">
        <w:rPr>
          <w:rFonts w:eastAsia="SimSun"/>
          <w:lang w:eastAsia="zh-CN"/>
        </w:rPr>
        <w:t xml:space="preserve"> </w:t>
      </w:r>
      <w:r w:rsidRPr="006E5C42">
        <w:t xml:space="preserve">defined as: </w:t>
      </w:r>
    </w:p>
    <w:tbl>
      <w:tblPr>
        <w:tblW w:w="9639" w:type="dxa"/>
        <w:jc w:val="center"/>
        <w:tblLayout w:type="fixed"/>
        <w:tblLook w:val="01E0" w:firstRow="1" w:lastRow="1" w:firstColumn="1" w:lastColumn="1" w:noHBand="0" w:noVBand="0"/>
      </w:tblPr>
      <w:tblGrid>
        <w:gridCol w:w="7247"/>
        <w:gridCol w:w="1471"/>
        <w:gridCol w:w="921"/>
      </w:tblGrid>
      <w:tr w:rsidR="00BC3D81" w:rsidRPr="006E5C42" w:rsidTr="00BC3D81">
        <w:trPr>
          <w:jc w:val="center"/>
        </w:trPr>
        <w:tc>
          <w:tcPr>
            <w:tcW w:w="724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2160" w:dyaOrig="360">
                <v:shape id="_x0000_i1801" type="#_x0000_t75" style="width:108.55pt;height:18.85pt" o:ole="">
                  <v:imagedata r:id="rId1441" o:title=""/>
                </v:shape>
                <o:OLEObject Type="Embed" ProgID="Equation.DSMT4" ShapeID="_x0000_i1801" DrawAspect="Content" ObjectID="_1428132698" r:id="rId1442"/>
              </w:object>
            </w:r>
          </w:p>
        </w:tc>
        <w:tc>
          <w:tcPr>
            <w:tcW w:w="1470" w:type="dxa"/>
            <w:vAlign w:val="center"/>
          </w:tcPr>
          <w:p w:rsidR="00BC3D81" w:rsidRPr="006E5C42" w:rsidRDefault="00BC3D81" w:rsidP="00BC3D81">
            <w:pPr>
              <w:pStyle w:val="Equation"/>
              <w:rPr>
                <w:rFonts w:eastAsia="SimSun"/>
                <w:szCs w:val="21"/>
                <w:lang w:eastAsia="zh-CN"/>
              </w:rPr>
            </w:pPr>
            <w:r w:rsidRPr="00833557">
              <w:rPr>
                <w:position w:val="-10"/>
              </w:rPr>
              <w:object w:dxaOrig="1120" w:dyaOrig="320">
                <v:shape id="_x0000_i1802" type="#_x0000_t75" style="width:56pt;height:16pt" o:ole="">
                  <v:imagedata r:id="rId590" o:title=""/>
                </v:shape>
                <o:OLEObject Type="Embed" ProgID="Equation.DSMT4" ShapeID="_x0000_i1802" DrawAspect="Content" ObjectID="_1428132699" r:id="rId1443"/>
              </w:object>
            </w:r>
          </w:p>
        </w:tc>
        <w:tc>
          <w:tcPr>
            <w:tcW w:w="920" w:type="dxa"/>
            <w:vAlign w:val="center"/>
          </w:tcPr>
          <w:p w:rsidR="00BC3D81" w:rsidRPr="006E5C42" w:rsidRDefault="00BC3D81" w:rsidP="00BC3D81">
            <w:pPr>
              <w:pStyle w:val="Equation"/>
              <w:jc w:val="right"/>
              <w:rPr>
                <w:szCs w:val="21"/>
              </w:rPr>
            </w:pPr>
            <w:r w:rsidRPr="006E5C42">
              <w:rPr>
                <w:szCs w:val="21"/>
              </w:rPr>
              <w:t>(B.7-2)</w:t>
            </w:r>
          </w:p>
        </w:tc>
      </w:tr>
    </w:tbl>
    <w:p w:rsidR="00BC3D81" w:rsidRPr="006E5C42" w:rsidRDefault="00BC3D81" w:rsidP="00BC3D81">
      <w:pPr>
        <w:rPr>
          <w:rFonts w:eastAsia="SimSun"/>
          <w:lang w:eastAsia="zh-CN"/>
        </w:rPr>
      </w:pPr>
      <w:r w:rsidRPr="006E5C42">
        <w:t xml:space="preserve">where </w:t>
      </w:r>
      <w:r w:rsidRPr="006E5C42">
        <w:rPr>
          <w:rFonts w:eastAsia="SimSun"/>
          <w:position w:val="-12"/>
          <w:szCs w:val="24"/>
          <w:lang w:eastAsia="zh-CN"/>
        </w:rPr>
        <w:object w:dxaOrig="639" w:dyaOrig="360">
          <v:shape id="_x0000_i1803" type="#_x0000_t75" style="width:32.55pt;height:18.85pt" o:ole="">
            <v:imagedata r:id="rId592" o:title=""/>
          </v:shape>
          <o:OLEObject Type="Embed" ProgID="Equation.DSMT4" ShapeID="_x0000_i1803" DrawAspect="Content" ObjectID="_1428132700" r:id="rId1444"/>
        </w:object>
      </w:r>
      <w:r w:rsidRPr="006E5C42">
        <w:rPr>
          <w:rFonts w:eastAsia="SimSun"/>
          <w:szCs w:val="24"/>
          <w:lang w:eastAsia="zh-CN"/>
        </w:rPr>
        <w:t xml:space="preserve"> is the quantized difference signal and </w:t>
      </w:r>
      <w:r w:rsidRPr="006E5C42">
        <w:rPr>
          <w:rFonts w:eastAsia="SimSun"/>
          <w:position w:val="-12"/>
          <w:szCs w:val="24"/>
          <w:lang w:eastAsia="zh-CN"/>
        </w:rPr>
        <w:object w:dxaOrig="620" w:dyaOrig="360">
          <v:shape id="_x0000_i1804" type="#_x0000_t75" style="width:31.45pt;height:18.85pt" o:ole="">
            <v:imagedata r:id="rId595" o:title=""/>
          </v:shape>
          <o:OLEObject Type="Embed" ProgID="Equation.DSMT4" ShapeID="_x0000_i1804" DrawAspect="Content" ObjectID="_1428132701" r:id="rId1445"/>
        </w:object>
      </w:r>
      <w:r w:rsidRPr="006E5C42">
        <w:rPr>
          <w:rFonts w:eastAsia="SimSun"/>
          <w:szCs w:val="24"/>
          <w:lang w:eastAsia="zh-CN"/>
        </w:rPr>
        <w:t xml:space="preserve">is the predicted signal. If ITU-T G.722 EL0 and G722EL1 are present, the signal </w:t>
      </w:r>
      <w:r w:rsidRPr="006E5C42">
        <w:rPr>
          <w:position w:val="-12"/>
        </w:rPr>
        <w:object w:dxaOrig="580" w:dyaOrig="360">
          <v:shape id="_x0000_i1805" type="#_x0000_t75" style="width:30.3pt;height:18.85pt" o:ole="">
            <v:imagedata r:id="rId1446" o:title=""/>
          </v:shape>
          <o:OLEObject Type="Embed" ProgID="Equation.DSMT4" ShapeID="_x0000_i1805" DrawAspect="Content" ObjectID="_1428132702" r:id="rId1447"/>
        </w:object>
      </w:r>
      <w:r w:rsidRPr="006E5C42">
        <w:rPr>
          <w:rFonts w:eastAsia="SimSun"/>
          <w:lang w:eastAsia="zh-CN"/>
        </w:rPr>
        <w:t xml:space="preserve"> </w:t>
      </w:r>
      <w:r w:rsidRPr="006E5C42">
        <w:rPr>
          <w:rFonts w:eastAsia="SimSun"/>
          <w:szCs w:val="24"/>
          <w:lang w:eastAsia="zh-CN"/>
        </w:rPr>
        <w:t xml:space="preserve">is further enhanced to obtain </w:t>
      </w:r>
      <w:r w:rsidRPr="006E5C42">
        <w:rPr>
          <w:position w:val="-12"/>
        </w:rPr>
        <w:object w:dxaOrig="680" w:dyaOrig="380">
          <v:shape id="_x0000_i1806" type="#_x0000_t75" style="width:32.55pt;height:18.85pt" o:ole="">
            <v:imagedata r:id="rId1426" o:title=""/>
          </v:shape>
          <o:OLEObject Type="Embed" ProgID="Equation.DSMT4" ShapeID="_x0000_i1806" DrawAspect="Content" ObjectID="_1428132703" r:id="rId1448"/>
        </w:object>
      </w:r>
      <w:r w:rsidRPr="006E5C42">
        <w:rPr>
          <w:rFonts w:eastAsia="SimSun"/>
          <w:szCs w:val="24"/>
          <w:lang w:eastAsia="zh-CN"/>
        </w:rPr>
        <w:t xml:space="preserve">. This enhancement </w:t>
      </w:r>
      <w:r w:rsidRPr="0062267A">
        <w:t xml:space="preserve">in ITU-T G.722 HB decoding is illustrated in </w:t>
      </w:r>
      <w:bookmarkStart w:id="1006" w:name="_Ref266175870"/>
      <w:r w:rsidRPr="0062267A">
        <w:t>Figure B.7-2</w:t>
      </w:r>
      <w:r w:rsidRPr="006E5C42">
        <w:rPr>
          <w:rFonts w:eastAsia="SimSun"/>
          <w:lang w:eastAsia="zh-CN"/>
        </w:rPr>
        <w:t>.</w:t>
      </w:r>
    </w:p>
    <w:p w:rsidR="00BC3D81" w:rsidRPr="006E5C42" w:rsidRDefault="00BC3D81" w:rsidP="00BC3D81">
      <w:pPr>
        <w:pStyle w:val="Figure"/>
        <w:rPr>
          <w:rFonts w:eastAsia="SimSun"/>
        </w:rPr>
      </w:pPr>
      <w:r w:rsidRPr="00833557">
        <w:rPr>
          <w:rFonts w:eastAsia="SimSun"/>
        </w:rPr>
        <w:object w:dxaOrig="6769" w:dyaOrig="4199">
          <v:shape id="_x0000_i1807" type="#_x0000_t75" style="width:381.7pt;height:236pt" o:ole="">
            <v:imagedata r:id="rId1449" o:title=""/>
          </v:shape>
          <o:OLEObject Type="Embed" ProgID="CorelDRAW.Graphic.14" ShapeID="_x0000_i1807" DrawAspect="Content" ObjectID="_1428132704" r:id="rId1450"/>
        </w:object>
      </w:r>
    </w:p>
    <w:p w:rsidR="00BC3D81" w:rsidRPr="006E5C42" w:rsidRDefault="00BC3D81" w:rsidP="00BC3D81">
      <w:pPr>
        <w:pStyle w:val="FigureNoTitle"/>
        <w:rPr>
          <w:lang w:eastAsia="ja-JP"/>
        </w:rPr>
      </w:pPr>
      <w:bookmarkStart w:id="1007" w:name="_Ref266176130"/>
      <w:r w:rsidRPr="006E5C42">
        <w:rPr>
          <w:lang w:eastAsia="ja-JP"/>
        </w:rPr>
        <w:t>Figure B.7-2</w:t>
      </w:r>
      <w:bookmarkEnd w:id="1006"/>
      <w:bookmarkEnd w:id="1007"/>
      <w:r w:rsidRPr="006E5C42">
        <w:rPr>
          <w:rFonts w:eastAsia="SimSun"/>
          <w:noProof/>
          <w:lang w:eastAsia="zh-CN"/>
        </w:rPr>
        <w:t xml:space="preserve"> </w:t>
      </w:r>
      <w:r w:rsidRPr="006E5C42">
        <w:rPr>
          <w:lang w:eastAsia="ja-JP"/>
        </w:rPr>
        <w:t>– ITU-T G.722 HB decoding</w:t>
      </w:r>
    </w:p>
    <w:p w:rsidR="00BC3D81" w:rsidRPr="006E5C42" w:rsidRDefault="00BC3D81" w:rsidP="00BC3D81">
      <w:pPr>
        <w:pStyle w:val="Heading4"/>
      </w:pPr>
      <w:bookmarkStart w:id="1008" w:name="_Toc266099105"/>
      <w:bookmarkStart w:id="1009" w:name="_Toc283385108"/>
      <w:r w:rsidRPr="006E5C42">
        <w:t>B.7.2.2</w:t>
      </w:r>
      <w:r w:rsidRPr="006E5C42">
        <w:tab/>
        <w:t>Decoding G722EL0 layer</w:t>
      </w:r>
      <w:bookmarkEnd w:id="1008"/>
      <w:bookmarkEnd w:id="1009"/>
    </w:p>
    <w:p w:rsidR="00BC3D81" w:rsidRPr="0062267A" w:rsidRDefault="00BC3D81" w:rsidP="00BC3D81">
      <w:pPr>
        <w:rPr>
          <w:rFonts w:eastAsia="SimSun"/>
          <w:lang w:eastAsia="zh-CN"/>
        </w:rPr>
      </w:pPr>
      <w:r w:rsidRPr="006E5C42">
        <w:rPr>
          <w:rFonts w:eastAsia="SimSun"/>
          <w:lang w:eastAsia="zh-CN"/>
        </w:rPr>
        <w:t xml:space="preserve">Before G722EL0 layer decoding, the SHB signal class </w:t>
      </w:r>
      <w:r w:rsidRPr="006E5C42">
        <w:rPr>
          <w:rFonts w:eastAsia="SimSun"/>
          <w:position w:val="-12"/>
          <w:lang w:eastAsia="zh-CN"/>
        </w:rPr>
        <w:object w:dxaOrig="499" w:dyaOrig="360">
          <v:shape id="_x0000_i1808" type="#_x0000_t75" style="width:25.15pt;height:18.85pt" o:ole="">
            <v:imagedata r:id="rId1451" o:title=""/>
          </v:shape>
          <o:OLEObject Type="Embed" ProgID="Equation.DSMT4" ShapeID="_x0000_i1808" DrawAspect="Content" ObjectID="_1428132705" r:id="rId1452"/>
        </w:object>
      </w:r>
      <w:r w:rsidRPr="006E5C42">
        <w:rPr>
          <w:rFonts w:eastAsia="SimSun"/>
          <w:lang w:eastAsia="zh-CN"/>
        </w:rPr>
        <w:t xml:space="preserve"> is decoded first (see clause B.7.3.1). G722EL0 layer is deco</w:t>
      </w:r>
      <w:r w:rsidRPr="0062267A">
        <w:rPr>
          <w:rFonts w:eastAsia="SimSun"/>
          <w:lang w:eastAsia="zh-CN"/>
        </w:rPr>
        <w:t>ded for non-TRANSIENT frames.</w:t>
      </w:r>
    </w:p>
    <w:p w:rsidR="00BC3D81" w:rsidRPr="006E5C42" w:rsidRDefault="00BC3D81" w:rsidP="006E0F26">
      <w:pPr>
        <w:keepNext/>
        <w:keepLines/>
        <w:rPr>
          <w:rFonts w:eastAsia="SimSun"/>
          <w:lang w:eastAsia="zh-CN"/>
        </w:rPr>
      </w:pPr>
      <w:r w:rsidRPr="0062267A">
        <w:rPr>
          <w:rFonts w:eastAsia="SimSun"/>
          <w:lang w:eastAsia="zh-CN"/>
        </w:rPr>
        <w:t>In this case, 19 samples enhanced by G722EL0 are selected using the same proced</w:t>
      </w:r>
      <w:r w:rsidRPr="006E5C42">
        <w:rPr>
          <w:rFonts w:eastAsia="SimSun"/>
          <w:lang w:eastAsia="zh-CN"/>
        </w:rPr>
        <w:t xml:space="preserve">ure as described in clause B.6.4.3.3. One bit </w:t>
      </w:r>
      <w:r w:rsidRPr="006E5C42">
        <w:rPr>
          <w:position w:val="-12"/>
        </w:rPr>
        <w:object w:dxaOrig="760" w:dyaOrig="380">
          <v:shape id="_x0000_i1809" type="#_x0000_t75" style="width:38.85pt;height:18.85pt" o:ole="">
            <v:imagedata r:id="rId673" o:title=""/>
          </v:shape>
          <o:OLEObject Type="Embed" ProgID="Equation.DSMT4" ShapeID="_x0000_i1809" DrawAspect="Content" ObjectID="_1428132706" r:id="rId1453"/>
        </w:object>
      </w:r>
      <w:r w:rsidRPr="006E5C42">
        <w:rPr>
          <w:rFonts w:eastAsia="SimSun"/>
          <w:lang w:eastAsia="zh-CN"/>
        </w:rPr>
        <w:t xml:space="preserve"> (0 or 1) is decoded for each selected sample, i.e.:</w:t>
      </w:r>
    </w:p>
    <w:tbl>
      <w:tblPr>
        <w:tblW w:w="9639" w:type="dxa"/>
        <w:jc w:val="center"/>
        <w:tblLayout w:type="fixed"/>
        <w:tblLook w:val="01E0" w:firstRow="1" w:lastRow="1" w:firstColumn="1" w:lastColumn="1" w:noHBand="0" w:noVBand="0"/>
      </w:tblPr>
      <w:tblGrid>
        <w:gridCol w:w="7956"/>
        <w:gridCol w:w="1683"/>
      </w:tblGrid>
      <w:tr w:rsidR="00BC3D81" w:rsidRPr="006E5C42" w:rsidTr="00BC3D81">
        <w:trPr>
          <w:jc w:val="center"/>
        </w:trPr>
        <w:tc>
          <w:tcPr>
            <w:tcW w:w="794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5179" w:dyaOrig="720">
                <v:shape id="_x0000_i1810" type="#_x0000_t75" style="width:257.7pt;height:36.55pt" o:ole="">
                  <v:imagedata r:id="rId1454" o:title=""/>
                </v:shape>
                <o:OLEObject Type="Embed" ProgID="Equation.DSMT4" ShapeID="_x0000_i1810" DrawAspect="Content" ObjectID="_1428132707" r:id="rId1455"/>
              </w:object>
            </w:r>
          </w:p>
        </w:tc>
        <w:tc>
          <w:tcPr>
            <w:tcW w:w="1680" w:type="dxa"/>
            <w:vAlign w:val="center"/>
          </w:tcPr>
          <w:p w:rsidR="00BC3D81" w:rsidRPr="006E5C42" w:rsidRDefault="00BC3D81" w:rsidP="00BC3D81">
            <w:pPr>
              <w:pStyle w:val="Equation"/>
              <w:jc w:val="right"/>
              <w:rPr>
                <w:szCs w:val="21"/>
              </w:rPr>
            </w:pPr>
            <w:r w:rsidRPr="006E5C42">
              <w:rPr>
                <w:szCs w:val="21"/>
              </w:rPr>
              <w:t>(B.7-3)</w:t>
            </w:r>
          </w:p>
        </w:tc>
      </w:tr>
    </w:tbl>
    <w:p w:rsidR="00BC3D81" w:rsidRPr="006E5C42" w:rsidRDefault="00BC3D81" w:rsidP="00BC3D81">
      <w:pPr>
        <w:rPr>
          <w:rFonts w:eastAsia="SimSun"/>
          <w:lang w:eastAsia="zh-CN"/>
        </w:rPr>
      </w:pPr>
      <w:r w:rsidRPr="006E5C42">
        <w:rPr>
          <w:rFonts w:eastAsia="SimSun"/>
          <w:lang w:eastAsia="zh-CN"/>
        </w:rPr>
        <w:t xml:space="preserve">If G722EL1 is not available, the signal decoded using EL0 is given by </w:t>
      </w:r>
      <w:r w:rsidRPr="006E5C42">
        <w:rPr>
          <w:rFonts w:eastAsia="SimSun"/>
          <w:position w:val="-12"/>
          <w:szCs w:val="24"/>
          <w:lang w:eastAsia="zh-CN"/>
        </w:rPr>
        <w:object w:dxaOrig="2400" w:dyaOrig="380">
          <v:shape id="_x0000_i1811" type="#_x0000_t75" style="width:119.45pt;height:18.85pt" o:ole="">
            <v:imagedata r:id="rId1456" o:title=""/>
          </v:shape>
          <o:OLEObject Type="Embed" ProgID="Equation.DSMT4" ShapeID="_x0000_i1811" DrawAspect="Content" ObjectID="_1428132708" r:id="rId1457"/>
        </w:object>
      </w:r>
      <w:r w:rsidRPr="006E5C42">
        <w:rPr>
          <w:rFonts w:eastAsia="SimSun"/>
          <w:szCs w:val="24"/>
          <w:lang w:eastAsia="zh-CN"/>
        </w:rPr>
        <w:t xml:space="preserve"> with:</w:t>
      </w:r>
    </w:p>
    <w:tbl>
      <w:tblPr>
        <w:tblW w:w="9639" w:type="dxa"/>
        <w:jc w:val="center"/>
        <w:tblLayout w:type="fixed"/>
        <w:tblLook w:val="01E0" w:firstRow="1" w:lastRow="1" w:firstColumn="1" w:lastColumn="1" w:noHBand="0" w:noVBand="0"/>
      </w:tblPr>
      <w:tblGrid>
        <w:gridCol w:w="7958"/>
        <w:gridCol w:w="1681"/>
      </w:tblGrid>
      <w:tr w:rsidR="00BC3D81" w:rsidRPr="006E5C42" w:rsidTr="00BC3D81">
        <w:trPr>
          <w:jc w:val="center"/>
        </w:trPr>
        <w:tc>
          <w:tcPr>
            <w:tcW w:w="795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5400" w:dyaOrig="760">
                <v:shape id="_x0000_i1812" type="#_x0000_t75" style="width:270.3pt;height:38.85pt" o:ole="">
                  <v:imagedata r:id="rId1458" o:title=""/>
                </v:shape>
                <o:OLEObject Type="Embed" ProgID="Equation.DSMT4" ShapeID="_x0000_i1812" DrawAspect="Content" ObjectID="_1428132709" r:id="rId1459"/>
              </w:object>
            </w:r>
          </w:p>
        </w:tc>
        <w:tc>
          <w:tcPr>
            <w:tcW w:w="1680" w:type="dxa"/>
            <w:vAlign w:val="center"/>
          </w:tcPr>
          <w:p w:rsidR="00BC3D81" w:rsidRPr="006E5C42" w:rsidRDefault="00BC3D81" w:rsidP="00BC3D81">
            <w:pPr>
              <w:pStyle w:val="Equation"/>
              <w:jc w:val="right"/>
              <w:rPr>
                <w:szCs w:val="21"/>
              </w:rPr>
            </w:pPr>
            <w:r w:rsidRPr="006E5C42">
              <w:rPr>
                <w:szCs w:val="21"/>
              </w:rPr>
              <w:t>(B.7-4)</w:t>
            </w:r>
          </w:p>
        </w:tc>
      </w:tr>
    </w:tbl>
    <w:p w:rsidR="00BC3D81" w:rsidRPr="0062267A" w:rsidRDefault="00BC3D81" w:rsidP="00BC3D81">
      <w:pPr>
        <w:rPr>
          <w:rFonts w:eastAsia="SimSun"/>
          <w:lang w:eastAsia="zh-CN"/>
        </w:rPr>
      </w:pPr>
      <w:r w:rsidRPr="006E5C42">
        <w:rPr>
          <w:rFonts w:eastAsia="SimSun"/>
          <w:lang w:eastAsia="zh-CN"/>
        </w:rPr>
        <w:t xml:space="preserve">where </w:t>
      </w:r>
      <w:r w:rsidRPr="006E5C42">
        <w:rPr>
          <w:rFonts w:eastAsia="SimSun"/>
          <w:position w:val="-12"/>
          <w:szCs w:val="24"/>
          <w:lang w:eastAsia="zh-CN"/>
        </w:rPr>
        <w:object w:dxaOrig="620" w:dyaOrig="360">
          <v:shape id="_x0000_i1813" type="#_x0000_t75" style="width:31.45pt;height:18.85pt" o:ole="">
            <v:imagedata r:id="rId1460" o:title=""/>
          </v:shape>
          <o:OLEObject Type="Embed" ProgID="Equation.DSMT4" ShapeID="_x0000_i1813" DrawAspect="Content" ObjectID="_1428132710" r:id="rId1461"/>
        </w:object>
      </w:r>
      <w:r w:rsidRPr="006E5C42">
        <w:rPr>
          <w:rFonts w:eastAsia="SimSun"/>
          <w:szCs w:val="24"/>
          <w:lang w:eastAsia="zh-CN"/>
        </w:rPr>
        <w:t xml:space="preserve"> is the ITU-T G.722 HB 2-bit index, </w:t>
      </w:r>
      <w:r w:rsidRPr="006E5C42">
        <w:rPr>
          <w:position w:val="-12"/>
        </w:rPr>
        <w:object w:dxaOrig="760" w:dyaOrig="380">
          <v:shape id="_x0000_i1814" type="#_x0000_t75" style="width:38.85pt;height:18.85pt" o:ole="">
            <v:imagedata r:id="rId1462" o:title=""/>
          </v:shape>
          <o:OLEObject Type="Embed" ProgID="Equation.DSMT4" ShapeID="_x0000_i1814" DrawAspect="Content" ObjectID="_1428132711" r:id="rId1463"/>
        </w:object>
      </w:r>
      <w:r w:rsidRPr="006E5C42">
        <w:t xml:space="preserve">is the 1-bit index </w:t>
      </w:r>
      <w:r w:rsidRPr="006E5C42">
        <w:rPr>
          <w:rFonts w:eastAsia="SimSun"/>
          <w:lang w:eastAsia="zh-CN"/>
        </w:rPr>
        <w:t>in</w:t>
      </w:r>
      <w:r w:rsidRPr="0038377E">
        <w:t xml:space="preserve"> the </w:t>
      </w:r>
      <w:r w:rsidRPr="0038377E">
        <w:rPr>
          <w:rFonts w:eastAsia="SimSun"/>
          <w:lang w:eastAsia="zh-CN"/>
        </w:rPr>
        <w:t>G722</w:t>
      </w:r>
      <w:r w:rsidRPr="0062267A">
        <w:t xml:space="preserve">EL0 </w:t>
      </w:r>
      <w:r w:rsidRPr="006E5C42">
        <w:rPr>
          <w:rFonts w:eastAsia="SimSun"/>
          <w:lang w:eastAsia="zh-CN"/>
        </w:rPr>
        <w:t>layer</w:t>
      </w:r>
      <w:r w:rsidRPr="006E5C42">
        <w:t xml:space="preserve">, </w:t>
      </w:r>
      <w:r w:rsidRPr="006E5C42">
        <w:rPr>
          <w:position w:val="-12"/>
        </w:rPr>
        <w:object w:dxaOrig="680" w:dyaOrig="360">
          <v:shape id="_x0000_i1815" type="#_x0000_t75" style="width:32.55pt;height:18.85pt" o:ole="">
            <v:imagedata r:id="rId1464" o:title=""/>
          </v:shape>
          <o:OLEObject Type="Embed" ProgID="Equation.DSMT4" ShapeID="_x0000_i1815" DrawAspect="Content" ObjectID="_1428132712" r:id="rId1465"/>
        </w:object>
      </w:r>
      <w:r w:rsidRPr="006E5C42">
        <w:t xml:space="preserve">is the step size of the higher band ADPCM decoder, </w:t>
      </w:r>
      <w:r w:rsidRPr="006E5C42">
        <w:rPr>
          <w:rFonts w:eastAsia="SimSun"/>
          <w:position w:val="-12"/>
          <w:szCs w:val="24"/>
          <w:lang w:eastAsia="zh-CN"/>
        </w:rPr>
        <w:object w:dxaOrig="620" w:dyaOrig="360">
          <v:shape id="_x0000_i1816" type="#_x0000_t75" style="width:31.45pt;height:18.85pt" o:ole="">
            <v:imagedata r:id="rId595" o:title=""/>
          </v:shape>
          <o:OLEObject Type="Embed" ProgID="Equation.DSMT4" ShapeID="_x0000_i1816" DrawAspect="Content" ObjectID="_1428132713" r:id="rId1466"/>
        </w:object>
      </w:r>
      <w:r w:rsidRPr="006E5C42">
        <w:rPr>
          <w:rFonts w:eastAsia="SimSun"/>
          <w:szCs w:val="24"/>
          <w:lang w:eastAsia="zh-CN"/>
        </w:rPr>
        <w:t>is the predicted signal from the main body of this Recommendation</w:t>
      </w:r>
      <w:r w:rsidRPr="006E5C42">
        <w:t xml:space="preserve">, and </w:t>
      </w:r>
      <w:r w:rsidRPr="006E5C42">
        <w:rPr>
          <w:position w:val="-10"/>
        </w:rPr>
        <w:object w:dxaOrig="560" w:dyaOrig="320">
          <v:shape id="_x0000_i1817" type="#_x0000_t75" style="width:26.3pt;height:16pt" o:ole="">
            <v:imagedata r:id="rId1467" o:title=""/>
          </v:shape>
          <o:OLEObject Type="Embed" ProgID="Equation.DSMT4" ShapeID="_x0000_i1817" DrawAspect="Content" ObjectID="_1428132714" r:id="rId1468"/>
        </w:object>
      </w:r>
      <w:r w:rsidR="007A3348" w:rsidRPr="006E5C42">
        <w:t xml:space="preserve"> </w:t>
      </w:r>
      <w:r w:rsidRPr="006E5C42">
        <w:t xml:space="preserve">and </w:t>
      </w:r>
      <w:r w:rsidRPr="006E5C42">
        <w:rPr>
          <w:position w:val="-10"/>
        </w:rPr>
        <w:object w:dxaOrig="560" w:dyaOrig="320">
          <v:shape id="_x0000_i1818" type="#_x0000_t75" style="width:26.3pt;height:16pt" o:ole="">
            <v:imagedata r:id="rId1469" o:title=""/>
          </v:shape>
          <o:OLEObject Type="Embed" ProgID="Equation.DSMT4" ShapeID="_x0000_i1818" DrawAspect="Content" ObjectID="_1428132715" r:id="rId1470"/>
        </w:object>
      </w:r>
      <w:r w:rsidR="007A3348" w:rsidRPr="006E5C42">
        <w:t xml:space="preserve"> </w:t>
      </w:r>
      <w:r w:rsidRPr="006E5C42">
        <w:t>are respectively defined in Table B.6-3 and Table B.6-2.</w:t>
      </w:r>
    </w:p>
    <w:p w:rsidR="00BC3D81" w:rsidRPr="006E5C42" w:rsidRDefault="00BC3D81" w:rsidP="00BC3D81">
      <w:pPr>
        <w:pStyle w:val="Heading4"/>
      </w:pPr>
      <w:bookmarkStart w:id="1010" w:name="_Toc266099106"/>
      <w:bookmarkStart w:id="1011" w:name="_Toc283385109"/>
      <w:r w:rsidRPr="006E5C42">
        <w:t>B.7.2.3</w:t>
      </w:r>
      <w:r w:rsidRPr="006E5C42">
        <w:tab/>
        <w:t>Decoding G722EL1 layer</w:t>
      </w:r>
      <w:bookmarkEnd w:id="1010"/>
      <w:bookmarkEnd w:id="1011"/>
    </w:p>
    <w:p w:rsidR="00BC3D81" w:rsidRPr="006E5C42" w:rsidRDefault="00BC3D81" w:rsidP="00BC3D81">
      <w:pPr>
        <w:rPr>
          <w:rFonts w:eastAsia="SimSun"/>
          <w:lang w:eastAsia="zh-CN"/>
        </w:rPr>
      </w:pPr>
      <w:r w:rsidRPr="006E5C42">
        <w:rPr>
          <w:rFonts w:eastAsia="SimSun"/>
          <w:lang w:eastAsia="zh-CN"/>
        </w:rPr>
        <w:t xml:space="preserve">For each sample </w:t>
      </w:r>
      <w:r w:rsidRPr="006E5C42">
        <w:rPr>
          <w:position w:val="-6"/>
        </w:rPr>
        <w:object w:dxaOrig="200" w:dyaOrig="220">
          <v:shape id="_x0000_i1819" type="#_x0000_t75" style="width:9.15pt;height:11.45pt" o:ole="">
            <v:imagedata r:id="rId701" o:title=""/>
          </v:shape>
          <o:OLEObject Type="Embed" ProgID="Equation.DSMT4" ShapeID="_x0000_i1819" DrawAspect="Content" ObjectID="_1428132716" r:id="rId1471"/>
        </w:object>
      </w:r>
      <w:r w:rsidRPr="006E5C42">
        <w:rPr>
          <w:rFonts w:eastAsia="SimSun"/>
          <w:lang w:eastAsia="zh-CN"/>
        </w:rPr>
        <w:t xml:space="preserve">, one bit is decoded to obtain the binary index </w:t>
      </w:r>
      <w:r w:rsidRPr="006E5C42">
        <w:rPr>
          <w:position w:val="-12"/>
        </w:rPr>
        <w:object w:dxaOrig="740" w:dyaOrig="380">
          <v:shape id="_x0000_i1820" type="#_x0000_t75" style="width:36.55pt;height:18.85pt" o:ole="">
            <v:imagedata r:id="rId1472" o:title=""/>
          </v:shape>
          <o:OLEObject Type="Embed" ProgID="Equation.DSMT4" ShapeID="_x0000_i1820" DrawAspect="Content" ObjectID="_1428132717" r:id="rId1473"/>
        </w:object>
      </w:r>
      <w:r w:rsidRPr="006E5C42">
        <w:rPr>
          <w:rFonts w:eastAsia="SimSun"/>
          <w:lang w:eastAsia="zh-CN"/>
        </w:rPr>
        <w:t xml:space="preserve"> and the decoded signal becomes </w:t>
      </w:r>
      <w:r w:rsidRPr="006E5C42">
        <w:rPr>
          <w:rFonts w:eastAsia="SimSun"/>
          <w:position w:val="-12"/>
          <w:szCs w:val="24"/>
          <w:lang w:eastAsia="zh-CN"/>
        </w:rPr>
        <w:object w:dxaOrig="2360" w:dyaOrig="380">
          <v:shape id="_x0000_i1821" type="#_x0000_t75" style="width:118.3pt;height:18.85pt" o:ole="">
            <v:imagedata r:id="rId1474" o:title=""/>
          </v:shape>
          <o:OLEObject Type="Embed" ProgID="Equation.DSMT4" ShapeID="_x0000_i1821" DrawAspect="Content" ObjectID="_1428132718" r:id="rId1475"/>
        </w:object>
      </w:r>
      <w:r w:rsidRPr="006E5C42">
        <w:rPr>
          <w:rFonts w:eastAsia="SimSun"/>
          <w:szCs w:val="24"/>
          <w:lang w:eastAsia="zh-CN"/>
        </w:rPr>
        <w:t xml:space="preserve"> with:</w:t>
      </w:r>
    </w:p>
    <w:tbl>
      <w:tblPr>
        <w:tblW w:w="9639" w:type="dxa"/>
        <w:jc w:val="center"/>
        <w:tblLayout w:type="fixed"/>
        <w:tblLook w:val="01E0" w:firstRow="1" w:lastRow="1" w:firstColumn="1" w:lastColumn="1" w:noHBand="0" w:noVBand="0"/>
      </w:tblPr>
      <w:tblGrid>
        <w:gridCol w:w="7920"/>
        <w:gridCol w:w="1719"/>
      </w:tblGrid>
      <w:tr w:rsidR="00BC3D81" w:rsidRPr="006E5C42" w:rsidTr="00BC3D81">
        <w:trPr>
          <w:jc w:val="center"/>
        </w:trPr>
        <w:tc>
          <w:tcPr>
            <w:tcW w:w="7920"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7100" w:dyaOrig="760">
                <v:shape id="_x0000_i1822" type="#_x0000_t75" style="width:353.7pt;height:38.85pt" o:ole="">
                  <v:imagedata r:id="rId1476" o:title=""/>
                </v:shape>
                <o:OLEObject Type="Embed" ProgID="Equation.DSMT4" ShapeID="_x0000_i1822" DrawAspect="Content" ObjectID="_1428132719" r:id="rId1477"/>
              </w:object>
            </w:r>
          </w:p>
        </w:tc>
        <w:tc>
          <w:tcPr>
            <w:tcW w:w="1719" w:type="dxa"/>
            <w:vAlign w:val="center"/>
          </w:tcPr>
          <w:p w:rsidR="00BC3D81" w:rsidRPr="006E5C42" w:rsidRDefault="00BC3D81" w:rsidP="00BC3D81">
            <w:pPr>
              <w:pStyle w:val="Equation"/>
              <w:jc w:val="right"/>
              <w:rPr>
                <w:szCs w:val="21"/>
              </w:rPr>
            </w:pPr>
            <w:r w:rsidRPr="006E5C42">
              <w:rPr>
                <w:szCs w:val="21"/>
              </w:rPr>
              <w:t>(B.7-5)</w:t>
            </w:r>
          </w:p>
        </w:tc>
      </w:tr>
    </w:tbl>
    <w:p w:rsidR="00BC3D81" w:rsidRPr="0062267A" w:rsidRDefault="00BC3D81" w:rsidP="00BC3D81">
      <w:pPr>
        <w:keepNext/>
        <w:keepLines/>
        <w:rPr>
          <w:rFonts w:eastAsia="SimSun"/>
          <w:lang w:eastAsia="zh-CN"/>
        </w:rPr>
      </w:pPr>
      <w:r w:rsidRPr="006E5C42">
        <w:rPr>
          <w:rFonts w:eastAsia="SimSun"/>
          <w:lang w:eastAsia="zh-CN"/>
        </w:rPr>
        <w:t xml:space="preserve">where </w:t>
      </w:r>
      <w:r w:rsidRPr="006E5C42">
        <w:rPr>
          <w:rFonts w:eastAsia="SimSun"/>
          <w:position w:val="-12"/>
          <w:szCs w:val="24"/>
          <w:lang w:eastAsia="zh-CN"/>
        </w:rPr>
        <w:object w:dxaOrig="620" w:dyaOrig="360">
          <v:shape id="_x0000_i1823" type="#_x0000_t75" style="width:31.45pt;height:18.85pt" o:ole="">
            <v:imagedata r:id="rId1460" o:title=""/>
          </v:shape>
          <o:OLEObject Type="Embed" ProgID="Equation.DSMT4" ShapeID="_x0000_i1823" DrawAspect="Content" ObjectID="_1428132720" r:id="rId1478"/>
        </w:object>
      </w:r>
      <w:r w:rsidRPr="006E5C42">
        <w:rPr>
          <w:rFonts w:eastAsia="SimSun"/>
          <w:szCs w:val="24"/>
          <w:lang w:eastAsia="zh-CN"/>
        </w:rPr>
        <w:t xml:space="preserve"> is the ITU-T G.722 HB 2-bit index, </w:t>
      </w:r>
      <w:r w:rsidRPr="006E5C42">
        <w:rPr>
          <w:position w:val="-12"/>
        </w:rPr>
        <w:object w:dxaOrig="760" w:dyaOrig="380">
          <v:shape id="_x0000_i1824" type="#_x0000_t75" style="width:38.85pt;height:18.85pt" o:ole="">
            <v:imagedata r:id="rId1462" o:title=""/>
          </v:shape>
          <o:OLEObject Type="Embed" ProgID="Equation.DSMT4" ShapeID="_x0000_i1824" DrawAspect="Content" ObjectID="_1428132721" r:id="rId1479"/>
        </w:object>
      </w:r>
      <w:r w:rsidRPr="006E5C42">
        <w:t xml:space="preserve">is the 1-bit index of the </w:t>
      </w:r>
      <w:r w:rsidRPr="006E5C42">
        <w:rPr>
          <w:rFonts w:eastAsia="SimSun"/>
          <w:lang w:eastAsia="zh-CN"/>
        </w:rPr>
        <w:t>G722</w:t>
      </w:r>
      <w:r w:rsidRPr="0038377E">
        <w:t xml:space="preserve">EL0 </w:t>
      </w:r>
      <w:r w:rsidRPr="0038377E">
        <w:rPr>
          <w:rFonts w:eastAsia="SimSun"/>
          <w:lang w:eastAsia="zh-CN"/>
        </w:rPr>
        <w:t>layer</w:t>
      </w:r>
      <w:r w:rsidRPr="0062267A">
        <w:t xml:space="preserve">, </w:t>
      </w:r>
      <w:r w:rsidRPr="006E5C42">
        <w:rPr>
          <w:position w:val="-12"/>
        </w:rPr>
        <w:object w:dxaOrig="680" w:dyaOrig="360">
          <v:shape id="_x0000_i1825" type="#_x0000_t75" style="width:32.55pt;height:18.85pt" o:ole="">
            <v:imagedata r:id="rId1464" o:title=""/>
          </v:shape>
          <o:OLEObject Type="Embed" ProgID="Equation.DSMT4" ShapeID="_x0000_i1825" DrawAspect="Content" ObjectID="_1428132722" r:id="rId1480"/>
        </w:object>
      </w:r>
      <w:r w:rsidRPr="006E5C42">
        <w:t xml:space="preserve">is the step size of the higher band ADPCM decoder, </w:t>
      </w:r>
      <w:r w:rsidRPr="006E5C42">
        <w:rPr>
          <w:rFonts w:eastAsia="SimSun"/>
          <w:position w:val="-12"/>
          <w:szCs w:val="24"/>
          <w:lang w:eastAsia="zh-CN"/>
        </w:rPr>
        <w:object w:dxaOrig="620" w:dyaOrig="360">
          <v:shape id="_x0000_i1826" type="#_x0000_t75" style="width:31.45pt;height:18.85pt" o:ole="">
            <v:imagedata r:id="rId595" o:title=""/>
          </v:shape>
          <o:OLEObject Type="Embed" ProgID="Equation.DSMT4" ShapeID="_x0000_i1826" DrawAspect="Content" ObjectID="_1428132723" r:id="rId1481"/>
        </w:object>
      </w:r>
      <w:r w:rsidRPr="006E5C42">
        <w:rPr>
          <w:rFonts w:eastAsia="SimSun"/>
        </w:rPr>
        <w:t xml:space="preserve"> </w:t>
      </w:r>
      <w:r w:rsidRPr="006E5C42">
        <w:rPr>
          <w:rFonts w:eastAsia="SimSun"/>
          <w:szCs w:val="24"/>
          <w:lang w:eastAsia="zh-CN"/>
        </w:rPr>
        <w:t>is the predicted signal from the main body of this Recommendation</w:t>
      </w:r>
      <w:r w:rsidRPr="0038377E">
        <w:t xml:space="preserve">, and </w:t>
      </w:r>
      <w:r w:rsidRPr="006E5C42">
        <w:rPr>
          <w:position w:val="-10"/>
        </w:rPr>
        <w:object w:dxaOrig="560" w:dyaOrig="320">
          <v:shape id="_x0000_i1827" type="#_x0000_t75" style="width:26.3pt;height:16pt" o:ole="">
            <v:imagedata r:id="rId1482" o:title=""/>
          </v:shape>
          <o:OLEObject Type="Embed" ProgID="Equation.DSMT4" ShapeID="_x0000_i1827" DrawAspect="Content" ObjectID="_1428132724" r:id="rId1483"/>
        </w:object>
      </w:r>
      <w:r w:rsidRPr="006E5C42">
        <w:t xml:space="preserve"> and </w:t>
      </w:r>
      <w:r w:rsidRPr="006E5C42">
        <w:rPr>
          <w:position w:val="-10"/>
        </w:rPr>
        <w:object w:dxaOrig="560" w:dyaOrig="320">
          <v:shape id="_x0000_i1828" type="#_x0000_t75" style="width:26.3pt;height:16pt" o:ole="">
            <v:imagedata r:id="rId1467" o:title=""/>
          </v:shape>
          <o:OLEObject Type="Embed" ProgID="Equation.DSMT4" ShapeID="_x0000_i1828" DrawAspect="Content" ObjectID="_1428132725" r:id="rId1484"/>
        </w:object>
      </w:r>
      <w:r w:rsidRPr="006E5C42">
        <w:t xml:space="preserve"> are defined respectively in Table B.6-5 and Table B.6-3.</w:t>
      </w:r>
    </w:p>
    <w:p w:rsidR="00BC3D81" w:rsidRPr="006E5C42" w:rsidRDefault="00BC3D81" w:rsidP="00BC3D81">
      <w:pPr>
        <w:pStyle w:val="Heading4"/>
      </w:pPr>
      <w:bookmarkStart w:id="1012" w:name="_Toc283385110"/>
      <w:r w:rsidRPr="006E5C42">
        <w:t>B.7.2.4</w:t>
      </w:r>
      <w:r w:rsidRPr="006E5C42">
        <w:tab/>
        <w:t>High-pass post-processing</w:t>
      </w:r>
      <w:bookmarkEnd w:id="1012"/>
    </w:p>
    <w:p w:rsidR="00BC3D81" w:rsidRPr="006E5C42" w:rsidRDefault="00BC3D81" w:rsidP="00BC3D81">
      <w:pPr>
        <w:rPr>
          <w:rFonts w:eastAsia="SimSun"/>
          <w:lang w:eastAsia="zh-CN"/>
        </w:rPr>
      </w:pPr>
      <w:r w:rsidRPr="006E5C42">
        <w:t xml:space="preserve">A DC offset of very small magnitude may appear in the decoded higher band. After the QMF synthesis, this introduces an 8-kHz component. To avoid this annoying high-frequency noise, a first-order pole/zero filter with a cut-off frequency of 50 Hz is used prior to the QMF. As shown in Figure B.7-3 </w:t>
      </w:r>
      <w:r w:rsidRPr="006E5C42">
        <w:rPr>
          <w:rFonts w:eastAsia="SimSun"/>
          <w:lang w:eastAsia="zh-CN"/>
        </w:rPr>
        <w:t>t</w:t>
      </w:r>
      <w:r w:rsidRPr="006E5C42">
        <w:t>his high-pass post processing is also applied in case of erased frames. This filter is given by:</w:t>
      </w:r>
    </w:p>
    <w:tbl>
      <w:tblPr>
        <w:tblW w:w="9639" w:type="dxa"/>
        <w:jc w:val="center"/>
        <w:tblLayout w:type="fixed"/>
        <w:tblLook w:val="01E0" w:firstRow="1" w:lastRow="1" w:firstColumn="1" w:lastColumn="1" w:noHBand="0" w:noVBand="0"/>
      </w:tblPr>
      <w:tblGrid>
        <w:gridCol w:w="7920"/>
        <w:gridCol w:w="1719"/>
      </w:tblGrid>
      <w:tr w:rsidR="00BC3D81" w:rsidRPr="006E5C42" w:rsidTr="00BC3D81">
        <w:trPr>
          <w:jc w:val="center"/>
        </w:trPr>
        <w:tc>
          <w:tcPr>
            <w:tcW w:w="7920" w:type="dxa"/>
            <w:vAlign w:val="center"/>
          </w:tcPr>
          <w:p w:rsidR="00BC3D81" w:rsidRPr="006E5C42" w:rsidRDefault="00BC3D81" w:rsidP="00BC3D81">
            <w:pPr>
              <w:pStyle w:val="Equation"/>
              <w:jc w:val="center"/>
              <w:rPr>
                <w:szCs w:val="21"/>
                <w:lang w:eastAsia="ja-JP"/>
              </w:rPr>
            </w:pPr>
            <w:r w:rsidRPr="00833557">
              <w:object w:dxaOrig="2439" w:dyaOrig="1240">
                <v:shape id="_x0000_i1829" type="#_x0000_t75" style="width:121.15pt;height:61.7pt" o:ole="">
                  <v:imagedata r:id="rId1485" o:title=""/>
                </v:shape>
                <o:OLEObject Type="Embed" ProgID="Equation.DSMT4" ShapeID="_x0000_i1829" DrawAspect="Content" ObjectID="_1428132726" r:id="rId1486"/>
              </w:object>
            </w:r>
          </w:p>
        </w:tc>
        <w:tc>
          <w:tcPr>
            <w:tcW w:w="1719" w:type="dxa"/>
            <w:vAlign w:val="center"/>
          </w:tcPr>
          <w:p w:rsidR="00BC3D81" w:rsidRPr="006E5C42" w:rsidRDefault="00BC3D81" w:rsidP="00BC3D81">
            <w:pPr>
              <w:pStyle w:val="Equation"/>
              <w:jc w:val="right"/>
              <w:rPr>
                <w:szCs w:val="21"/>
              </w:rPr>
            </w:pPr>
            <w:r w:rsidRPr="006E5C42">
              <w:rPr>
                <w:szCs w:val="21"/>
              </w:rPr>
              <w:t>(B.7-6)</w:t>
            </w:r>
          </w:p>
        </w:tc>
      </w:tr>
    </w:tbl>
    <w:p w:rsidR="00BC3D81" w:rsidRPr="006E5C42" w:rsidRDefault="00BC3D81" w:rsidP="00BC3D81">
      <w:pPr>
        <w:pStyle w:val="Heading4"/>
      </w:pPr>
      <w:bookmarkStart w:id="1013" w:name="_Toc283385111"/>
      <w:r w:rsidRPr="006E5C42">
        <w:t>B.7.2.5</w:t>
      </w:r>
      <w:r w:rsidRPr="006E5C42">
        <w:tab/>
        <w:t>Synthesis QMF</w:t>
      </w:r>
      <w:bookmarkEnd w:id="1013"/>
    </w:p>
    <w:p w:rsidR="00BC3D81" w:rsidRPr="006E5C42" w:rsidRDefault="00BC3D81" w:rsidP="00BC3D81">
      <w:pPr>
        <w:rPr>
          <w:rFonts w:eastAsia="SimSun"/>
          <w:lang w:eastAsia="zh-CN"/>
        </w:rPr>
      </w:pPr>
      <w:r w:rsidRPr="006E5C42">
        <w:rPr>
          <w:rFonts w:eastAsia="SimSun"/>
          <w:lang w:eastAsia="zh-CN"/>
        </w:rPr>
        <w:t>The same as clause 4.4 of ITU-T G.722.</w:t>
      </w:r>
    </w:p>
    <w:p w:rsidR="00BC3D81" w:rsidRPr="006E5C42" w:rsidRDefault="00BC3D81" w:rsidP="00BC3D81">
      <w:pPr>
        <w:rPr>
          <w:rFonts w:eastAsia="SimSun"/>
          <w:lang w:eastAsia="zh-CN"/>
        </w:rPr>
      </w:pPr>
      <w:r w:rsidRPr="006E5C42">
        <w:rPr>
          <w:rFonts w:eastAsia="SimSun"/>
          <w:lang w:eastAsia="zh-CN"/>
        </w:rPr>
        <w:t>Note that the synthesis QMF is adapted to operate with frames of 5 ms.</w:t>
      </w:r>
    </w:p>
    <w:p w:rsidR="00BC3D81" w:rsidRPr="006E5C42" w:rsidRDefault="00BC3D81" w:rsidP="00BC3D81">
      <w:pPr>
        <w:pStyle w:val="Heading4"/>
      </w:pPr>
      <w:bookmarkStart w:id="1014" w:name="_Toc266051917"/>
      <w:bookmarkStart w:id="1015" w:name="_Toc266175381"/>
      <w:bookmarkStart w:id="1016" w:name="_Toc266175506"/>
      <w:bookmarkStart w:id="1017" w:name="_Toc266175684"/>
      <w:bookmarkStart w:id="1018" w:name="_Toc266175966"/>
      <w:bookmarkStart w:id="1019" w:name="_Toc266176092"/>
      <w:bookmarkStart w:id="1020" w:name="_Toc266176219"/>
      <w:bookmarkStart w:id="1021" w:name="_Toc266176345"/>
      <w:bookmarkStart w:id="1022" w:name="_Toc266176471"/>
      <w:bookmarkStart w:id="1023" w:name="_Toc266178803"/>
      <w:bookmarkStart w:id="1024" w:name="_Toc266178929"/>
      <w:bookmarkStart w:id="1025" w:name="_Toc266179770"/>
      <w:bookmarkStart w:id="1026" w:name="_Toc266186297"/>
      <w:bookmarkStart w:id="1027" w:name="_Toc266187024"/>
      <w:bookmarkStart w:id="1028" w:name="_Toc266190530"/>
      <w:bookmarkStart w:id="1029" w:name="_Toc266193533"/>
      <w:bookmarkStart w:id="1030" w:name="_Toc266194942"/>
      <w:bookmarkStart w:id="1031" w:name="_Toc266205188"/>
      <w:bookmarkStart w:id="1032" w:name="_Toc266205315"/>
      <w:bookmarkStart w:id="1033" w:name="_Toc266175382"/>
      <w:bookmarkStart w:id="1034" w:name="_Toc266175507"/>
      <w:bookmarkStart w:id="1035" w:name="_Toc266175685"/>
      <w:bookmarkStart w:id="1036" w:name="_Toc266175967"/>
      <w:bookmarkStart w:id="1037" w:name="_Toc266176093"/>
      <w:bookmarkStart w:id="1038" w:name="_Toc266176220"/>
      <w:bookmarkStart w:id="1039" w:name="_Toc266176346"/>
      <w:bookmarkStart w:id="1040" w:name="_Toc266176472"/>
      <w:bookmarkStart w:id="1041" w:name="_Toc266178804"/>
      <w:bookmarkStart w:id="1042" w:name="_Toc266178930"/>
      <w:bookmarkStart w:id="1043" w:name="_Toc266179771"/>
      <w:bookmarkStart w:id="1044" w:name="_Toc266186298"/>
      <w:bookmarkStart w:id="1045" w:name="_Toc266187025"/>
      <w:bookmarkStart w:id="1046" w:name="_Toc266190531"/>
      <w:bookmarkStart w:id="1047" w:name="_Toc266193534"/>
      <w:bookmarkStart w:id="1048" w:name="_Toc266194943"/>
      <w:bookmarkStart w:id="1049" w:name="_Toc266205189"/>
      <w:bookmarkStart w:id="1050" w:name="_Toc266205316"/>
      <w:bookmarkStart w:id="1051" w:name="_Toc266175383"/>
      <w:bookmarkStart w:id="1052" w:name="_Toc266175508"/>
      <w:bookmarkStart w:id="1053" w:name="_Toc266175686"/>
      <w:bookmarkStart w:id="1054" w:name="_Toc266175968"/>
      <w:bookmarkStart w:id="1055" w:name="_Toc266176094"/>
      <w:bookmarkStart w:id="1056" w:name="_Toc266176221"/>
      <w:bookmarkStart w:id="1057" w:name="_Toc266176347"/>
      <w:bookmarkStart w:id="1058" w:name="_Toc266176473"/>
      <w:bookmarkStart w:id="1059" w:name="_Toc266178805"/>
      <w:bookmarkStart w:id="1060" w:name="_Toc266178931"/>
      <w:bookmarkStart w:id="1061" w:name="_Toc266179772"/>
      <w:bookmarkStart w:id="1062" w:name="_Toc266186299"/>
      <w:bookmarkStart w:id="1063" w:name="_Toc266187026"/>
      <w:bookmarkStart w:id="1064" w:name="_Toc266190532"/>
      <w:bookmarkStart w:id="1065" w:name="_Toc266193535"/>
      <w:bookmarkStart w:id="1066" w:name="_Toc266194944"/>
      <w:bookmarkStart w:id="1067" w:name="_Toc266205190"/>
      <w:bookmarkStart w:id="1068" w:name="_Toc266205317"/>
      <w:bookmarkStart w:id="1069" w:name="_Toc266175388"/>
      <w:bookmarkStart w:id="1070" w:name="_Toc266175513"/>
      <w:bookmarkStart w:id="1071" w:name="_Toc266175691"/>
      <w:bookmarkStart w:id="1072" w:name="_Toc266175973"/>
      <w:bookmarkStart w:id="1073" w:name="_Toc266176099"/>
      <w:bookmarkStart w:id="1074" w:name="_Toc266176226"/>
      <w:bookmarkStart w:id="1075" w:name="_Toc266176352"/>
      <w:bookmarkStart w:id="1076" w:name="_Toc266176478"/>
      <w:bookmarkStart w:id="1077" w:name="_Toc266178810"/>
      <w:bookmarkStart w:id="1078" w:name="_Toc266178936"/>
      <w:bookmarkStart w:id="1079" w:name="_Toc266179777"/>
      <w:bookmarkStart w:id="1080" w:name="_Toc266186304"/>
      <w:bookmarkStart w:id="1081" w:name="_Toc266187031"/>
      <w:bookmarkStart w:id="1082" w:name="_Toc266190537"/>
      <w:bookmarkStart w:id="1083" w:name="_Toc266193540"/>
      <w:bookmarkStart w:id="1084" w:name="_Toc266194949"/>
      <w:bookmarkStart w:id="1085" w:name="_Toc266205195"/>
      <w:bookmarkStart w:id="1086" w:name="_Toc266205322"/>
      <w:bookmarkStart w:id="1087" w:name="_Toc283385112"/>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r w:rsidRPr="006E5C42">
        <w:t>B.7.2.6</w:t>
      </w:r>
      <w:r w:rsidRPr="006E5C42">
        <w:tab/>
        <w:t>Higher band post-processor</w:t>
      </w:r>
      <w:bookmarkEnd w:id="1087"/>
    </w:p>
    <w:p w:rsidR="00BC3D81" w:rsidRPr="0038377E" w:rsidRDefault="00BC3D81" w:rsidP="00BC3D81">
      <w:pPr>
        <w:rPr>
          <w:rFonts w:eastAsia="SimSun"/>
          <w:bCs/>
          <w:lang w:eastAsia="zh-CN"/>
        </w:rPr>
      </w:pPr>
      <w:r w:rsidRPr="006E5C42">
        <w:rPr>
          <w:rFonts w:eastAsia="SimSun"/>
          <w:lang w:eastAsia="zh-CN"/>
        </w:rPr>
        <w:t xml:space="preserve">For non-TRANSIENT frames, </w:t>
      </w:r>
      <w:r w:rsidRPr="006E5C42">
        <w:rPr>
          <w:rFonts w:eastAsia="SimSun"/>
          <w:bCs/>
          <w:lang w:eastAsia="zh-CN"/>
        </w:rPr>
        <w:t xml:space="preserve">an MDCT domain post-processor may be applied to improve the quality of the signal reproduced by ITU-T G.722 in the 4.4-8 kHz range. The application of this post-processing depends on the frequency amplitude parameters of the wideband, </w:t>
      </w:r>
      <w:r w:rsidRPr="006E5C42">
        <w:rPr>
          <w:rFonts w:eastAsia="SimSun"/>
          <w:bCs/>
          <w:position w:val="-12"/>
          <w:lang w:eastAsia="zh-CN"/>
        </w:rPr>
        <w:object w:dxaOrig="480" w:dyaOrig="360">
          <v:shape id="_x0000_i1830" type="#_x0000_t75" style="width:24.55pt;height:18.85pt" o:ole="">
            <v:imagedata r:id="rId1487" o:title=""/>
          </v:shape>
          <o:OLEObject Type="Embed" ProgID="Equation.DSMT4" ShapeID="_x0000_i1830" DrawAspect="Content" ObjectID="_1428132727" r:id="rId1488"/>
        </w:object>
      </w:r>
      <w:r w:rsidRPr="006E5C42">
        <w:rPr>
          <w:rFonts w:eastAsia="SimSun"/>
          <w:bCs/>
          <w:lang w:eastAsia="zh-CN"/>
        </w:rPr>
        <w:t xml:space="preserve">, and of the SHB, </w:t>
      </w:r>
      <w:r w:rsidRPr="006E5C42">
        <w:rPr>
          <w:rFonts w:eastAsia="SimSun"/>
          <w:position w:val="-12"/>
          <w:lang w:eastAsia="zh-CN"/>
        </w:rPr>
        <w:object w:dxaOrig="499" w:dyaOrig="360">
          <v:shape id="_x0000_i1831" type="#_x0000_t75" style="width:25.15pt;height:18.85pt" o:ole="">
            <v:imagedata r:id="rId1489" o:title=""/>
          </v:shape>
          <o:OLEObject Type="Embed" ProgID="Equation.DSMT4" ShapeID="_x0000_i1831" DrawAspect="Content" ObjectID="_1428132728" r:id="rId1490"/>
        </w:object>
      </w:r>
      <w:r w:rsidRPr="006E5C42">
        <w:rPr>
          <w:rFonts w:eastAsia="SimSun"/>
          <w:bCs/>
          <w:lang w:eastAsia="zh-CN"/>
        </w:rPr>
        <w:t xml:space="preserve">. These amplitude parameters are computed </w:t>
      </w:r>
      <w:r w:rsidRPr="006E5C42">
        <w:rPr>
          <w:rFonts w:eastAsia="SimSun"/>
          <w:lang w:eastAsia="zh-CN"/>
        </w:rPr>
        <w:t>as follows:</w:t>
      </w:r>
    </w:p>
    <w:p w:rsidR="00BC3D81" w:rsidRPr="006E5C42" w:rsidRDefault="00BC3D81" w:rsidP="00BC3D81">
      <w:pPr>
        <w:rPr>
          <w:rFonts w:eastAsia="SimSun"/>
          <w:lang w:eastAsia="zh-CN"/>
        </w:rPr>
      </w:pPr>
      <w:r w:rsidRPr="0062267A">
        <w:rPr>
          <w:rFonts w:eastAsia="SimSun"/>
          <w:lang w:eastAsia="zh-CN"/>
        </w:rPr>
        <w:t>First</w:t>
      </w:r>
      <w:r w:rsidRPr="006E5C42">
        <w:rPr>
          <w:rFonts w:eastAsia="SimSun"/>
          <w:bCs/>
          <w:lang w:eastAsia="zh-CN"/>
        </w:rPr>
        <w:t xml:space="preserve">, an </w:t>
      </w:r>
      <w:r w:rsidRPr="006E5C42">
        <w:rPr>
          <w:rFonts w:eastAsia="SimSun"/>
          <w:lang w:eastAsia="zh-CN"/>
        </w:rPr>
        <w:t xml:space="preserve">MDCT (see Equation (B.6-56)) is performed on the decoded wideband signal, i.e., the output signal of the QMF synthesis. Then the wideband </w:t>
      </w:r>
      <w:r w:rsidRPr="006E5C42">
        <w:rPr>
          <w:rFonts w:eastAsia="SimSun"/>
          <w:bCs/>
          <w:lang w:eastAsia="zh-CN"/>
        </w:rPr>
        <w:t>amplitude</w:t>
      </w:r>
      <w:r w:rsidRPr="006E5C42">
        <w:rPr>
          <w:rFonts w:eastAsia="SimSun"/>
          <w:lang w:eastAsia="zh-CN"/>
        </w:rPr>
        <w:t xml:space="preserve"> parameter, </w:t>
      </w:r>
      <w:r w:rsidRPr="006E5C42">
        <w:rPr>
          <w:rFonts w:eastAsia="SimSun"/>
          <w:bCs/>
          <w:position w:val="-12"/>
          <w:lang w:eastAsia="zh-CN"/>
        </w:rPr>
        <w:object w:dxaOrig="480" w:dyaOrig="360">
          <v:shape id="_x0000_i1832" type="#_x0000_t75" style="width:24.55pt;height:18.85pt" o:ole="">
            <v:imagedata r:id="rId1491" o:title=""/>
          </v:shape>
          <o:OLEObject Type="Embed" ProgID="Equation.DSMT4" ShapeID="_x0000_i1832" DrawAspect="Content" ObjectID="_1428132729" r:id="rId1492"/>
        </w:object>
      </w:r>
      <w:r w:rsidRPr="006E5C42">
        <w:rPr>
          <w:rFonts w:eastAsia="SimSun"/>
          <w:lang w:eastAsia="zh-CN"/>
        </w:rPr>
        <w:t xml:space="preserve">, is computed from the obtained wideband MDCT coefficients </w:t>
      </w:r>
      <w:r w:rsidRPr="006E5C42">
        <w:rPr>
          <w:rFonts w:eastAsia="SimSun"/>
          <w:position w:val="-12"/>
          <w:lang w:eastAsia="zh-CN"/>
        </w:rPr>
        <w:object w:dxaOrig="1880" w:dyaOrig="400">
          <v:shape id="_x0000_i1833" type="#_x0000_t75" style="width:93.15pt;height:20pt" o:ole="">
            <v:imagedata r:id="rId1493" o:title=""/>
          </v:shape>
          <o:OLEObject Type="Embed" ProgID="Equation.DSMT4" ShapeID="_x0000_i1833" DrawAspect="Content" ObjectID="_1428132730" r:id="rId1494"/>
        </w:object>
      </w:r>
      <w:r w:rsidRPr="006E5C42">
        <w:rPr>
          <w:rFonts w:eastAsia="SimSun"/>
          <w:lang w:eastAsia="zh-CN"/>
        </w:rPr>
        <w:t xml:space="preserve">. The SHB </w:t>
      </w:r>
      <w:r w:rsidRPr="006E5C42">
        <w:rPr>
          <w:rFonts w:eastAsia="SimSun"/>
          <w:bCs/>
          <w:lang w:eastAsia="zh-CN"/>
        </w:rPr>
        <w:t>amplitude</w:t>
      </w:r>
      <w:r w:rsidRPr="0038377E">
        <w:rPr>
          <w:rFonts w:eastAsia="SimSun"/>
          <w:lang w:eastAsia="zh-CN"/>
        </w:rPr>
        <w:t xml:space="preserve"> parameter </w:t>
      </w:r>
      <w:r w:rsidRPr="006E5C42">
        <w:rPr>
          <w:rFonts w:eastAsia="SimSun"/>
          <w:position w:val="-12"/>
          <w:lang w:eastAsia="zh-CN"/>
        </w:rPr>
        <w:object w:dxaOrig="499" w:dyaOrig="360">
          <v:shape id="_x0000_i1834" type="#_x0000_t75" style="width:25.15pt;height:18.85pt" o:ole="">
            <v:imagedata r:id="rId1495" o:title=""/>
          </v:shape>
          <o:OLEObject Type="Embed" ProgID="Equation.DSMT4" ShapeID="_x0000_i1834" DrawAspect="Content" ObjectID="_1428132731" r:id="rId1496"/>
        </w:object>
      </w:r>
      <w:r w:rsidRPr="006E5C42">
        <w:rPr>
          <w:rFonts w:eastAsia="SimSun"/>
          <w:lang w:eastAsia="zh-CN"/>
        </w:rPr>
        <w:t xml:space="preserve"> is obtained as the average of the eight decoded spectral envelopes </w:t>
      </w:r>
      <w:r w:rsidRPr="006E5C42">
        <w:rPr>
          <w:rFonts w:eastAsia="SimSun"/>
          <w:position w:val="-12"/>
          <w:lang w:eastAsia="zh-CN"/>
        </w:rPr>
        <w:object w:dxaOrig="720" w:dyaOrig="400">
          <v:shape id="_x0000_i1835" type="#_x0000_t75" style="width:36.55pt;height:20pt" o:ole="">
            <v:imagedata r:id="rId1497" o:title=""/>
          </v:shape>
          <o:OLEObject Type="Embed" ProgID="Equation.DSMT4" ShapeID="_x0000_i1835" DrawAspect="Content" ObjectID="_1428132732" r:id="rId1498"/>
        </w:object>
      </w:r>
      <w:r w:rsidRPr="006E5C42">
        <w:rPr>
          <w:rFonts w:eastAsia="SimSun"/>
          <w:lang w:eastAsia="zh-CN"/>
        </w:rPr>
        <w:t xml:space="preserve">. </w:t>
      </w:r>
    </w:p>
    <w:tbl>
      <w:tblPr>
        <w:tblW w:w="9639" w:type="dxa"/>
        <w:jc w:val="center"/>
        <w:tblLayout w:type="fixed"/>
        <w:tblLook w:val="01E0" w:firstRow="1" w:lastRow="1" w:firstColumn="1" w:lastColumn="1" w:noHBand="0" w:noVBand="0"/>
      </w:tblPr>
      <w:tblGrid>
        <w:gridCol w:w="8648"/>
        <w:gridCol w:w="991"/>
      </w:tblGrid>
      <w:tr w:rsidR="00BC3D81" w:rsidRPr="006E5C42" w:rsidTr="00BC3D81">
        <w:trPr>
          <w:jc w:val="center"/>
        </w:trPr>
        <w:tc>
          <w:tcPr>
            <w:tcW w:w="8642" w:type="dxa"/>
            <w:vAlign w:val="center"/>
          </w:tcPr>
          <w:p w:rsidR="00BC3D81" w:rsidRPr="006E5C42" w:rsidRDefault="00BC3D81" w:rsidP="00BC3D81">
            <w:pPr>
              <w:pStyle w:val="Equation"/>
              <w:jc w:val="center"/>
              <w:rPr>
                <w:rFonts w:eastAsia="SimSun"/>
                <w:lang w:eastAsia="zh-CN"/>
              </w:rPr>
            </w:pPr>
            <w:r w:rsidRPr="00833557">
              <w:rPr>
                <w:rFonts w:eastAsia="SimSun"/>
                <w:lang w:eastAsia="zh-CN"/>
              </w:rPr>
              <w:object w:dxaOrig="2360" w:dyaOrig="780">
                <v:shape id="_x0000_i1836" type="#_x0000_t75" style="width:118.3pt;height:39.45pt" o:ole="">
                  <v:imagedata r:id="rId1499" o:title=""/>
                </v:shape>
                <o:OLEObject Type="Embed" ProgID="Equation.DSMT4" ShapeID="_x0000_i1836" DrawAspect="Content" ObjectID="_1428132733" r:id="rId1500"/>
              </w:object>
            </w:r>
            <w:r w:rsidRPr="006E5C42">
              <w:rPr>
                <w:rFonts w:eastAsia="SimSun"/>
                <w:lang w:eastAsia="zh-CN"/>
              </w:rPr>
              <w:t>,</w:t>
            </w:r>
          </w:p>
          <w:p w:rsidR="00BC3D81" w:rsidRPr="006E5C42" w:rsidRDefault="00BC3D81" w:rsidP="00BC3D81">
            <w:pPr>
              <w:pStyle w:val="Equation"/>
              <w:jc w:val="center"/>
              <w:rPr>
                <w:rFonts w:eastAsia="SimSun"/>
                <w:szCs w:val="21"/>
                <w:lang w:eastAsia="zh-CN"/>
              </w:rPr>
            </w:pPr>
            <w:r w:rsidRPr="00833557">
              <w:rPr>
                <w:rFonts w:eastAsia="SimSun"/>
                <w:position w:val="-30"/>
                <w:lang w:eastAsia="zh-CN"/>
              </w:rPr>
              <w:object w:dxaOrig="1880" w:dyaOrig="700">
                <v:shape id="_x0000_i1837" type="#_x0000_t75" style="width:93.15pt;height:35.45pt" o:ole="">
                  <v:imagedata r:id="rId1501" o:title=""/>
                </v:shape>
                <o:OLEObject Type="Embed" ProgID="Equation.DSMT4" ShapeID="_x0000_i1837" DrawAspect="Content" ObjectID="_1428132734" r:id="rId1502"/>
              </w:object>
            </w:r>
          </w:p>
        </w:tc>
        <w:tc>
          <w:tcPr>
            <w:tcW w:w="990" w:type="dxa"/>
            <w:vAlign w:val="center"/>
          </w:tcPr>
          <w:p w:rsidR="00BC3D81" w:rsidRPr="006E5C42" w:rsidRDefault="00BC3D81" w:rsidP="00BC3D81">
            <w:pPr>
              <w:pStyle w:val="Equation"/>
              <w:jc w:val="right"/>
              <w:rPr>
                <w:szCs w:val="21"/>
              </w:rPr>
            </w:pPr>
            <w:r w:rsidRPr="006E5C42">
              <w:rPr>
                <w:szCs w:val="21"/>
              </w:rPr>
              <w:t>(B.7-7)</w:t>
            </w:r>
          </w:p>
        </w:tc>
      </w:tr>
    </w:tbl>
    <w:p w:rsidR="00BC3D81" w:rsidRPr="006E5C42" w:rsidRDefault="00BC3D81" w:rsidP="00BC3D81">
      <w:r w:rsidRPr="006E5C42">
        <w:rPr>
          <w:rFonts w:eastAsia="SimSun"/>
          <w:lang w:eastAsia="zh-CN"/>
        </w:rPr>
        <w:t xml:space="preserve">The MDCT domain post-processor is applied to the last 36 wideband MDCT coefficients, </w:t>
      </w:r>
      <w:r w:rsidRPr="006E5C42">
        <w:rPr>
          <w:rFonts w:eastAsia="SimSun"/>
          <w:position w:val="-12"/>
          <w:lang w:eastAsia="zh-CN"/>
        </w:rPr>
        <w:object w:dxaOrig="2100" w:dyaOrig="400">
          <v:shape id="_x0000_i1838" type="#_x0000_t75" style="width:105.7pt;height:20pt" o:ole="">
            <v:imagedata r:id="rId1503" o:title=""/>
          </v:shape>
          <o:OLEObject Type="Embed" ProgID="Equation.3" ShapeID="_x0000_i1838" DrawAspect="Content" ObjectID="_1428132735" r:id="rId1504"/>
        </w:object>
      </w:r>
      <w:r w:rsidRPr="006E5C42">
        <w:rPr>
          <w:rFonts w:eastAsia="SimSun"/>
          <w:lang w:eastAsia="zh-CN"/>
        </w:rPr>
        <w:t xml:space="preserve"> when </w:t>
      </w:r>
      <w:r w:rsidRPr="006E5C42">
        <w:rPr>
          <w:rFonts w:eastAsia="SimSun"/>
          <w:position w:val="-12"/>
          <w:lang w:eastAsia="zh-CN"/>
        </w:rPr>
        <w:object w:dxaOrig="1460" w:dyaOrig="360">
          <v:shape id="_x0000_i1839" type="#_x0000_t75" style="width:72.55pt;height:18.85pt" o:ole="">
            <v:imagedata r:id="rId1505" o:title=""/>
          </v:shape>
          <o:OLEObject Type="Embed" ProgID="Equation.DSMT4" ShapeID="_x0000_i1839" DrawAspect="Content" ObjectID="_1428132736" r:id="rId1506"/>
        </w:object>
      </w:r>
      <w:r w:rsidRPr="006E5C42">
        <w:rPr>
          <w:rFonts w:eastAsia="SimSun"/>
          <w:lang w:eastAsia="zh-CN"/>
        </w:rPr>
        <w:t>.</w:t>
      </w:r>
    </w:p>
    <w:p w:rsidR="00BC3D81" w:rsidRPr="0038377E" w:rsidRDefault="00BC3D81" w:rsidP="00BC3D81">
      <w:pPr>
        <w:rPr>
          <w:rFonts w:eastAsia="SimSun"/>
          <w:bCs/>
          <w:lang w:eastAsia="zh-CN"/>
        </w:rPr>
      </w:pPr>
      <w:r w:rsidRPr="0062267A">
        <w:t xml:space="preserve">Some </w:t>
      </w:r>
      <w:r w:rsidRPr="006E5C42">
        <w:rPr>
          <w:rFonts w:eastAsia="SimSun"/>
          <w:lang w:eastAsia="zh-CN"/>
        </w:rPr>
        <w:t>spectrum</w:t>
      </w:r>
      <w:r w:rsidRPr="006E5C42">
        <w:t xml:space="preserve"> having sufficient quality </w:t>
      </w:r>
      <w:r w:rsidRPr="006E5C42">
        <w:rPr>
          <w:rFonts w:eastAsia="SimSun"/>
          <w:lang w:eastAsia="zh-CN"/>
        </w:rPr>
        <w:t>is</w:t>
      </w:r>
      <w:r w:rsidRPr="006E5C42">
        <w:t xml:space="preserve"> amplified by multiplying by gain factors slightly larger than one</w:t>
      </w:r>
      <w:r w:rsidRPr="006E5C42">
        <w:rPr>
          <w:rFonts w:eastAsia="SimSun"/>
          <w:lang w:eastAsia="zh-CN"/>
        </w:rPr>
        <w:t>. On the other hand,</w:t>
      </w:r>
      <w:r w:rsidRPr="006E5C42">
        <w:t xml:space="preserve"> some </w:t>
      </w:r>
      <w:r w:rsidRPr="006E5C42">
        <w:rPr>
          <w:rFonts w:eastAsia="SimSun"/>
          <w:lang w:eastAsia="zh-CN"/>
        </w:rPr>
        <w:t>spectrum</w:t>
      </w:r>
      <w:r w:rsidRPr="006E5C42">
        <w:t xml:space="preserve"> having poor quality </w:t>
      </w:r>
      <w:r w:rsidRPr="006E5C42">
        <w:rPr>
          <w:rFonts w:eastAsia="SimSun"/>
          <w:lang w:eastAsia="zh-CN"/>
        </w:rPr>
        <w:t>is</w:t>
      </w:r>
      <w:r w:rsidRPr="006E5C42">
        <w:t xml:space="preserve"> multiplied by </w:t>
      </w:r>
      <w:r w:rsidRPr="006E5C42">
        <w:rPr>
          <w:rFonts w:eastAsia="SimSun"/>
          <w:lang w:eastAsia="zh-CN"/>
        </w:rPr>
        <w:t>factor</w:t>
      </w:r>
      <w:r w:rsidRPr="006E5C42">
        <w:t xml:space="preserve">s smaller than one or reduce it to a level below the estimated masking threshold. Three magnitude parameters are defined in order to estimate the quality, which are respectively called </w:t>
      </w:r>
      <w:r w:rsidRPr="006E5C42">
        <w:rPr>
          <w:rFonts w:eastAsia="SimSun"/>
          <w:lang w:eastAsia="zh-CN"/>
        </w:rPr>
        <w:t>l</w:t>
      </w:r>
      <w:r w:rsidRPr="006E5C42">
        <w:t xml:space="preserve">ocal </w:t>
      </w:r>
      <w:r w:rsidRPr="006E5C42">
        <w:rPr>
          <w:rFonts w:eastAsia="SimSun"/>
          <w:lang w:eastAsia="zh-CN"/>
        </w:rPr>
        <w:t>m</w:t>
      </w:r>
      <w:r w:rsidRPr="006E5C42">
        <w:t xml:space="preserve">asking </w:t>
      </w:r>
      <w:r w:rsidRPr="006E5C42">
        <w:rPr>
          <w:rFonts w:eastAsia="SimSun"/>
          <w:lang w:eastAsia="zh-CN"/>
        </w:rPr>
        <w:t>m</w:t>
      </w:r>
      <w:r w:rsidRPr="006E5C42">
        <w:t xml:space="preserve">agnitudes, noted </w:t>
      </w:r>
      <w:r w:rsidRPr="006E5C42">
        <w:rPr>
          <w:rFonts w:eastAsia="SimSun"/>
          <w:position w:val="-12"/>
          <w:lang w:eastAsia="zh-CN"/>
        </w:rPr>
        <w:object w:dxaOrig="1960" w:dyaOrig="360">
          <v:shape id="_x0000_i1840" type="#_x0000_t75" style="width:97.7pt;height:18.85pt" o:ole="">
            <v:imagedata r:id="rId1507" o:title=""/>
          </v:shape>
          <o:OLEObject Type="Embed" ProgID="Equation.DSMT4" ShapeID="_x0000_i1840" DrawAspect="Content" ObjectID="_1428132737" r:id="rId1508"/>
        </w:object>
      </w:r>
      <w:r w:rsidRPr="006E5C42">
        <w:t xml:space="preserve">, </w:t>
      </w:r>
      <w:r w:rsidRPr="006E5C42">
        <w:rPr>
          <w:rFonts w:eastAsia="SimSun"/>
          <w:lang w:eastAsia="zh-CN"/>
        </w:rPr>
        <w:t>l</w:t>
      </w:r>
      <w:r w:rsidRPr="0038377E">
        <w:t xml:space="preserve">ocal </w:t>
      </w:r>
      <w:r w:rsidRPr="0038377E">
        <w:rPr>
          <w:rFonts w:eastAsia="SimSun"/>
          <w:lang w:eastAsia="zh-CN"/>
        </w:rPr>
        <w:t>m</w:t>
      </w:r>
      <w:r w:rsidRPr="0062267A">
        <w:t xml:space="preserve">asked </w:t>
      </w:r>
      <w:r w:rsidRPr="006E5C42">
        <w:rPr>
          <w:rFonts w:eastAsia="SimSun"/>
          <w:lang w:eastAsia="zh-CN"/>
        </w:rPr>
        <w:t>m</w:t>
      </w:r>
      <w:r w:rsidRPr="006E5C42">
        <w:t xml:space="preserve">agnitudes, noted </w:t>
      </w:r>
      <w:r w:rsidRPr="006E5C42">
        <w:rPr>
          <w:rFonts w:eastAsia="SimSun"/>
          <w:position w:val="-12"/>
          <w:lang w:eastAsia="zh-CN"/>
        </w:rPr>
        <w:object w:dxaOrig="1939" w:dyaOrig="360">
          <v:shape id="_x0000_i1841" type="#_x0000_t75" style="width:96.55pt;height:18.85pt" o:ole="">
            <v:imagedata r:id="rId1509" o:title=""/>
          </v:shape>
          <o:OLEObject Type="Embed" ProgID="Equation.DSMT4" ShapeID="_x0000_i1841" DrawAspect="Content" ObjectID="_1428132738" r:id="rId1510"/>
        </w:object>
      </w:r>
      <w:r w:rsidRPr="006E5C42">
        <w:t xml:space="preserve">, and </w:t>
      </w:r>
      <w:r w:rsidRPr="006E5C42">
        <w:rPr>
          <w:rFonts w:eastAsia="SimSun"/>
          <w:lang w:eastAsia="zh-CN"/>
        </w:rPr>
        <w:t>o</w:t>
      </w:r>
      <w:r w:rsidRPr="0038377E">
        <w:t xml:space="preserve">verall </w:t>
      </w:r>
      <w:r w:rsidRPr="0038377E">
        <w:rPr>
          <w:rFonts w:eastAsia="SimSun"/>
          <w:lang w:eastAsia="zh-CN"/>
        </w:rPr>
        <w:t>a</w:t>
      </w:r>
      <w:r w:rsidRPr="0062267A">
        <w:t xml:space="preserve">verage </w:t>
      </w:r>
      <w:r w:rsidRPr="006E5C42">
        <w:rPr>
          <w:rFonts w:eastAsia="SimSun"/>
          <w:lang w:eastAsia="zh-CN"/>
        </w:rPr>
        <w:t>m</w:t>
      </w:r>
      <w:r w:rsidRPr="006E5C42">
        <w:t xml:space="preserve">agnitude, noted </w:t>
      </w:r>
      <w:r w:rsidRPr="006E5C42">
        <w:rPr>
          <w:rFonts w:eastAsia="SimSun"/>
          <w:position w:val="-12"/>
          <w:lang w:eastAsia="zh-CN"/>
        </w:rPr>
        <w:object w:dxaOrig="440" w:dyaOrig="360">
          <v:shape id="_x0000_i1842" type="#_x0000_t75" style="width:21.7pt;height:18.85pt" o:ole="">
            <v:imagedata r:id="rId1511" o:title=""/>
          </v:shape>
          <o:OLEObject Type="Embed" ProgID="Equation.DSMT4" ShapeID="_x0000_i1842" DrawAspect="Content" ObjectID="_1428132739" r:id="rId1512"/>
        </w:object>
      </w:r>
      <w:r w:rsidRPr="006E5C42">
        <w:t xml:space="preserve">; the three parameters are estimated using the frequency coefficients; especially, the estimation of </w:t>
      </w:r>
      <w:r w:rsidRPr="006E5C42">
        <w:rPr>
          <w:rFonts w:eastAsia="SimSun"/>
          <w:position w:val="-12"/>
          <w:lang w:eastAsia="zh-CN"/>
        </w:rPr>
        <w:object w:dxaOrig="700" w:dyaOrig="360">
          <v:shape id="_x0000_i1843" type="#_x0000_t75" style="width:35.45pt;height:18.85pt" o:ole="">
            <v:imagedata r:id="rId1513" o:title=""/>
          </v:shape>
          <o:OLEObject Type="Embed" ProgID="Equation.DSMT4" ShapeID="_x0000_i1843" DrawAspect="Content" ObjectID="_1428132740" r:id="rId1514"/>
        </w:object>
      </w:r>
      <w:r w:rsidRPr="006E5C42">
        <w:t xml:space="preserve"> and </w:t>
      </w:r>
      <w:r w:rsidRPr="006E5C42">
        <w:rPr>
          <w:rFonts w:eastAsia="SimSun"/>
          <w:position w:val="-12"/>
          <w:lang w:eastAsia="zh-CN"/>
        </w:rPr>
        <w:object w:dxaOrig="680" w:dyaOrig="360">
          <v:shape id="_x0000_i1844" type="#_x0000_t75" style="width:32.55pt;height:18.85pt" o:ole="">
            <v:imagedata r:id="rId1515" o:title=""/>
          </v:shape>
          <o:OLEObject Type="Embed" ProgID="Equation.DSMT4" ShapeID="_x0000_i1844" DrawAspect="Content" ObjectID="_1428132741" r:id="rId1516"/>
        </w:object>
      </w:r>
      <w:r w:rsidRPr="006E5C42">
        <w:rPr>
          <w:rFonts w:eastAsia="SimSun"/>
          <w:lang w:eastAsia="zh-CN"/>
        </w:rPr>
        <w:t xml:space="preserve"> </w:t>
      </w:r>
      <w:r w:rsidRPr="006E5C42">
        <w:t>are based on the perceptual masking effect.</w:t>
      </w:r>
    </w:p>
    <w:p w:rsidR="00BC3D81" w:rsidRPr="006E5C42" w:rsidRDefault="00BC3D81" w:rsidP="00BC3D81">
      <w:pPr>
        <w:rPr>
          <w:rFonts w:eastAsia="SimSun"/>
          <w:lang w:eastAsia="zh-CN"/>
        </w:rPr>
      </w:pPr>
      <w:r w:rsidRPr="0062267A">
        <w:t>In principle, if a frequency ton</w:t>
      </w:r>
      <w:r w:rsidRPr="006E5C42">
        <w:t xml:space="preserve">e acts as a masking tone, this masking tone influences more the area above the tone than the area below it. The influence area of the masking tone is larger when it is located in a high frequency region than in a low frequency region. Usually, </w:t>
      </w:r>
      <w:r w:rsidRPr="006E5C42">
        <w:rPr>
          <w:rFonts w:eastAsia="SimSun"/>
          <w:lang w:eastAsia="zh-CN"/>
        </w:rPr>
        <w:t>ordinary audio</w:t>
      </w:r>
      <w:r w:rsidRPr="006E5C42">
        <w:t xml:space="preserve"> signals do not consist of just a tone. If the spectrum energy exists on the related band, the "perceptual loudness" at a specific frequency location</w:t>
      </w:r>
      <w:r w:rsidRPr="006E5C42">
        <w:rPr>
          <w:i/>
        </w:rPr>
        <w:t xml:space="preserve"> </w:t>
      </w:r>
      <w:r w:rsidRPr="006E5C42">
        <w:t xml:space="preserve">depends not only on the energy at the location but also on the energy distribution around its location. The </w:t>
      </w:r>
      <w:r w:rsidRPr="006E5C42">
        <w:rPr>
          <w:rFonts w:eastAsia="SimSun"/>
          <w:lang w:eastAsia="zh-CN"/>
        </w:rPr>
        <w:t>l</w:t>
      </w:r>
      <w:r w:rsidRPr="006E5C42">
        <w:t xml:space="preserve">ocal </w:t>
      </w:r>
      <w:r w:rsidRPr="006E5C42">
        <w:rPr>
          <w:rFonts w:eastAsia="SimSun"/>
          <w:lang w:eastAsia="zh-CN"/>
        </w:rPr>
        <w:t>m</w:t>
      </w:r>
      <w:r w:rsidRPr="006E5C42">
        <w:t xml:space="preserve">asking </w:t>
      </w:r>
      <w:r w:rsidRPr="006E5C42">
        <w:rPr>
          <w:rFonts w:eastAsia="SimSun"/>
          <w:lang w:eastAsia="zh-CN"/>
        </w:rPr>
        <w:t>m</w:t>
      </w:r>
      <w:r w:rsidRPr="006E5C42">
        <w:t>agnitudes</w:t>
      </w:r>
      <w:r w:rsidRPr="006E5C42">
        <w:rPr>
          <w:rFonts w:eastAsia="SimSun"/>
          <w:lang w:eastAsia="zh-CN"/>
        </w:rPr>
        <w:t xml:space="preserve"> </w:t>
      </w:r>
      <w:r w:rsidRPr="006E5C42">
        <w:rPr>
          <w:rFonts w:eastAsia="SimSun"/>
          <w:position w:val="-12"/>
          <w:lang w:eastAsia="zh-CN"/>
        </w:rPr>
        <w:object w:dxaOrig="1960" w:dyaOrig="360">
          <v:shape id="_x0000_i1845" type="#_x0000_t75" style="width:97.7pt;height:18.85pt" o:ole="">
            <v:imagedata r:id="rId1507" o:title=""/>
          </v:shape>
          <o:OLEObject Type="Embed" ProgID="Equation.DSMT4" ShapeID="_x0000_i1845" DrawAspect="Content" ObjectID="_1428132742" r:id="rId1517"/>
        </w:object>
      </w:r>
      <w:r w:rsidRPr="006E5C42">
        <w:t xml:space="preserve"> are viewed as the "perceptual loudness" at location </w:t>
      </w:r>
      <w:r w:rsidRPr="0062267A">
        <w:rPr>
          <w:rFonts w:eastAsia="SimSun"/>
          <w:i/>
          <w:lang w:eastAsia="zh-CN"/>
        </w:rPr>
        <w:t>k</w:t>
      </w:r>
      <w:r w:rsidRPr="006E5C42">
        <w:t xml:space="preserve"> and estimated by taking a weighted sum of the spectral magnitudes around it:</w:t>
      </w:r>
    </w:p>
    <w:tbl>
      <w:tblPr>
        <w:tblW w:w="9639" w:type="dxa"/>
        <w:jc w:val="center"/>
        <w:tblLayout w:type="fixed"/>
        <w:tblLook w:val="01E0" w:firstRow="1" w:lastRow="1" w:firstColumn="1" w:lastColumn="1" w:noHBand="0" w:noVBand="0"/>
      </w:tblPr>
      <w:tblGrid>
        <w:gridCol w:w="7064"/>
        <w:gridCol w:w="1589"/>
        <w:gridCol w:w="986"/>
      </w:tblGrid>
      <w:tr w:rsidR="00BC3D81" w:rsidRPr="006E5C42" w:rsidTr="00BC3D81">
        <w:trPr>
          <w:jc w:val="center"/>
        </w:trPr>
        <w:tc>
          <w:tcPr>
            <w:tcW w:w="702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5539" w:dyaOrig="1480">
                <v:shape id="_x0000_i1846" type="#_x0000_t75" style="width:276pt;height:74.85pt" o:ole="">
                  <v:imagedata r:id="rId1518" o:title=""/>
                </v:shape>
                <o:OLEObject Type="Embed" ProgID="Equation.DSMT4" ShapeID="_x0000_i1846" DrawAspect="Content" ObjectID="_1428132743" r:id="rId1519"/>
              </w:object>
            </w:r>
          </w:p>
        </w:tc>
        <w:tc>
          <w:tcPr>
            <w:tcW w:w="1580" w:type="dxa"/>
            <w:vAlign w:val="center"/>
          </w:tcPr>
          <w:p w:rsidR="00BC3D81" w:rsidRPr="006E5C42" w:rsidRDefault="00BC3D81" w:rsidP="00BC3D81">
            <w:pPr>
              <w:pStyle w:val="Equation"/>
              <w:rPr>
                <w:rFonts w:eastAsia="SimSun"/>
                <w:szCs w:val="21"/>
                <w:lang w:eastAsia="zh-CN"/>
              </w:rPr>
            </w:pPr>
            <w:r w:rsidRPr="00833557">
              <w:rPr>
                <w:position w:val="-10"/>
              </w:rPr>
              <w:object w:dxaOrig="1260" w:dyaOrig="320">
                <v:shape id="_x0000_i1847" type="#_x0000_t75" style="width:62.85pt;height:16pt" o:ole="">
                  <v:imagedata r:id="rId1520" o:title=""/>
                </v:shape>
                <o:OLEObject Type="Embed" ProgID="Equation.DSMT4" ShapeID="_x0000_i1847" DrawAspect="Content" ObjectID="_1428132744" r:id="rId1521"/>
              </w:object>
            </w:r>
          </w:p>
        </w:tc>
        <w:tc>
          <w:tcPr>
            <w:tcW w:w="980" w:type="dxa"/>
            <w:vAlign w:val="center"/>
          </w:tcPr>
          <w:p w:rsidR="00BC3D81" w:rsidRPr="006E5C42" w:rsidRDefault="00BC3D81" w:rsidP="00BC3D81">
            <w:pPr>
              <w:pStyle w:val="Equation"/>
              <w:jc w:val="right"/>
              <w:rPr>
                <w:szCs w:val="21"/>
              </w:rPr>
            </w:pPr>
            <w:r w:rsidRPr="006E5C42">
              <w:rPr>
                <w:szCs w:val="21"/>
              </w:rPr>
              <w:t>(B.7-8)</w:t>
            </w:r>
          </w:p>
        </w:tc>
      </w:tr>
    </w:tbl>
    <w:p w:rsidR="00BC3D81" w:rsidRPr="006E5C42" w:rsidRDefault="00BC3D81" w:rsidP="00BC3D81">
      <w:pPr>
        <w:rPr>
          <w:rFonts w:eastAsia="SimSun"/>
          <w:lang w:eastAsia="zh-CN"/>
        </w:rPr>
      </w:pPr>
      <w:r w:rsidRPr="006E5C42">
        <w:t xml:space="preserve">where </w:t>
      </w:r>
      <w:r w:rsidRPr="006E5C42">
        <w:rPr>
          <w:position w:val="-12"/>
        </w:rPr>
        <w:object w:dxaOrig="660" w:dyaOrig="380">
          <v:shape id="_x0000_i1848" type="#_x0000_t75" style="width:32.55pt;height:18.85pt" o:ole="">
            <v:imagedata r:id="rId1522" o:title=""/>
          </v:shape>
          <o:OLEObject Type="Embed" ProgID="Equation.DSMT4" ShapeID="_x0000_i1848" DrawAspect="Content" ObjectID="_1428132745" r:id="rId1523"/>
        </w:object>
      </w:r>
      <w:r w:rsidRPr="006E5C42">
        <w:t xml:space="preserve"> </w:t>
      </w:r>
      <w:r w:rsidRPr="006E5C42">
        <w:rPr>
          <w:rFonts w:eastAsia="SimSun"/>
          <w:lang w:eastAsia="zh-CN"/>
        </w:rPr>
        <w:t xml:space="preserve">and </w:t>
      </w:r>
      <w:r w:rsidRPr="006E5C42">
        <w:rPr>
          <w:position w:val="-12"/>
        </w:rPr>
        <w:object w:dxaOrig="620" w:dyaOrig="380">
          <v:shape id="_x0000_i1849" type="#_x0000_t75" style="width:31.45pt;height:18.85pt" o:ole="">
            <v:imagedata r:id="rId1524" o:title=""/>
          </v:shape>
          <o:OLEObject Type="Embed" ProgID="Equation.DSMT4" ShapeID="_x0000_i1849" DrawAspect="Content" ObjectID="_1428132746" r:id="rId1525"/>
        </w:object>
      </w:r>
      <w:r w:rsidRPr="006E5C42">
        <w:rPr>
          <w:rFonts w:eastAsia="SimSun"/>
          <w:lang w:eastAsia="zh-CN"/>
        </w:rPr>
        <w:t xml:space="preserve"> are </w:t>
      </w:r>
      <w:r w:rsidRPr="006E5C42">
        <w:t xml:space="preserve">the weighting windows, </w:t>
      </w:r>
      <w:r w:rsidRPr="006E5C42">
        <w:rPr>
          <w:position w:val="-12"/>
        </w:rPr>
        <w:object w:dxaOrig="620" w:dyaOrig="380">
          <v:shape id="_x0000_i1850" type="#_x0000_t75" style="width:31.45pt;height:18.85pt" o:ole="">
            <v:imagedata r:id="rId1526" o:title=""/>
          </v:shape>
          <o:OLEObject Type="Embed" ProgID="Equation.DSMT4" ShapeID="_x0000_i1850" DrawAspect="Content" ObjectID="_1428132747" r:id="rId1527"/>
        </w:object>
      </w:r>
      <w:r w:rsidRPr="006E5C42">
        <w:rPr>
          <w:rFonts w:eastAsia="SimSun"/>
          <w:lang w:eastAsia="zh-CN"/>
        </w:rPr>
        <w:t xml:space="preserve"> is the first boundary of the masking MDCT coefficients and </w:t>
      </w:r>
      <w:r w:rsidRPr="006E5C42">
        <w:rPr>
          <w:position w:val="-12"/>
        </w:rPr>
        <w:object w:dxaOrig="560" w:dyaOrig="380">
          <v:shape id="_x0000_i1851" type="#_x0000_t75" style="width:26.3pt;height:18.85pt" o:ole="">
            <v:imagedata r:id="rId1528" o:title=""/>
          </v:shape>
          <o:OLEObject Type="Embed" ProgID="Equation.DSMT4" ShapeID="_x0000_i1851" DrawAspect="Content" ObjectID="_1428132748" r:id="rId1529"/>
        </w:object>
      </w:r>
      <w:r w:rsidRPr="006E5C42">
        <w:rPr>
          <w:rFonts w:eastAsia="SimSun"/>
          <w:lang w:eastAsia="zh-CN"/>
        </w:rPr>
        <w:t xml:space="preserve"> is the last boundary of the masking MDCT coefficients.</w:t>
      </w:r>
    </w:p>
    <w:p w:rsidR="00BC3D81" w:rsidRPr="0038377E" w:rsidRDefault="00BC3D81" w:rsidP="00BC3D81">
      <w:pPr>
        <w:keepNext/>
        <w:keepLines/>
        <w:rPr>
          <w:rFonts w:eastAsia="SimSun"/>
          <w:lang w:eastAsia="zh-CN"/>
        </w:rPr>
      </w:pPr>
      <w:r w:rsidRPr="0062267A">
        <w:rPr>
          <w:rFonts w:eastAsia="SimSun"/>
          <w:lang w:eastAsia="zh-CN"/>
        </w:rPr>
        <w:t>Not</w:t>
      </w:r>
      <w:r w:rsidRPr="006E5C42">
        <w:rPr>
          <w:rFonts w:eastAsia="SimSun"/>
          <w:lang w:eastAsia="zh-CN"/>
        </w:rPr>
        <w:t>e that t</w:t>
      </w:r>
      <w:r w:rsidRPr="006E5C42">
        <w:t>he weighting window</w:t>
      </w:r>
      <w:r w:rsidRPr="006E5C42">
        <w:rPr>
          <w:rFonts w:eastAsia="SimSun"/>
          <w:lang w:eastAsia="zh-CN"/>
        </w:rPr>
        <w:t>s</w:t>
      </w:r>
      <w:r w:rsidRPr="006E5C42">
        <w:t xml:space="preserve"> </w:t>
      </w:r>
      <w:r w:rsidRPr="006E5C42">
        <w:rPr>
          <w:rFonts w:eastAsia="SimSun"/>
          <w:lang w:eastAsia="zh-CN"/>
        </w:rPr>
        <w:t>are</w:t>
      </w:r>
      <w:r w:rsidRPr="006E5C42">
        <w:t xml:space="preserve"> </w:t>
      </w:r>
      <w:r w:rsidRPr="006E5C42">
        <w:rPr>
          <w:rFonts w:eastAsia="SimSun"/>
          <w:lang w:eastAsia="zh-CN"/>
        </w:rPr>
        <w:t>a</w:t>
      </w:r>
      <w:r w:rsidRPr="006E5C42">
        <w:t xml:space="preserve">symmetric: the tail of the window is longer </w:t>
      </w:r>
      <w:r w:rsidRPr="006E5C42">
        <w:rPr>
          <w:rFonts w:eastAsia="SimSun"/>
          <w:lang w:eastAsia="zh-CN"/>
        </w:rPr>
        <w:t>on</w:t>
      </w:r>
      <w:r w:rsidRPr="006E5C42">
        <w:t xml:space="preserve"> the left side than </w:t>
      </w:r>
      <w:r w:rsidRPr="006E5C42">
        <w:rPr>
          <w:rFonts w:eastAsia="SimSun"/>
          <w:lang w:eastAsia="zh-CN"/>
        </w:rPr>
        <w:t>on</w:t>
      </w:r>
      <w:r w:rsidRPr="006E5C42">
        <w:t xml:space="preserve"> the right side of </w:t>
      </w:r>
      <w:r w:rsidRPr="006E5C42">
        <w:rPr>
          <w:rFonts w:eastAsia="SimSun"/>
          <w:i/>
          <w:lang w:eastAsia="zh-CN"/>
        </w:rPr>
        <w:t>k</w:t>
      </w:r>
      <w:r w:rsidRPr="006E5C42">
        <w:t xml:space="preserve">. Furthermore, the window size is larger </w:t>
      </w:r>
      <w:r w:rsidRPr="006E5C42">
        <w:rPr>
          <w:rFonts w:eastAsia="SimSun"/>
          <w:lang w:eastAsia="zh-CN"/>
        </w:rPr>
        <w:t>at</w:t>
      </w:r>
      <w:r w:rsidRPr="006E5C42">
        <w:t xml:space="preserve"> the higher frequency area than at the lower frequency area</w:t>
      </w:r>
      <w:r w:rsidRPr="006E5C42">
        <w:rPr>
          <w:rFonts w:eastAsia="SimSun"/>
          <w:lang w:eastAsia="zh-CN"/>
        </w:rPr>
        <w:t xml:space="preserve">. </w:t>
      </w:r>
      <w:r w:rsidRPr="0038377E">
        <w:rPr>
          <w:position w:val="-12"/>
        </w:rPr>
        <w:object w:dxaOrig="660" w:dyaOrig="380">
          <v:shape id="_x0000_i1852" type="#_x0000_t75" style="width:32.55pt;height:18.85pt" o:ole="">
            <v:imagedata r:id="rId1522" o:title=""/>
          </v:shape>
          <o:OLEObject Type="Embed" ProgID="Equation.DSMT4" ShapeID="_x0000_i1852" DrawAspect="Content" ObjectID="_1428132749" r:id="rId1530"/>
        </w:object>
      </w:r>
      <w:r w:rsidRPr="006E5C42">
        <w:t xml:space="preserve">, </w:t>
      </w:r>
      <w:r w:rsidRPr="0038377E">
        <w:rPr>
          <w:position w:val="-12"/>
        </w:rPr>
        <w:object w:dxaOrig="620" w:dyaOrig="380">
          <v:shape id="_x0000_i1853" type="#_x0000_t75" style="width:31.45pt;height:18.85pt" o:ole="">
            <v:imagedata r:id="rId1524" o:title=""/>
          </v:shape>
          <o:OLEObject Type="Embed" ProgID="Equation.DSMT4" ShapeID="_x0000_i1853" DrawAspect="Content" ObjectID="_1428132750" r:id="rId1531"/>
        </w:object>
      </w:r>
      <w:r w:rsidRPr="006E5C42">
        <w:t xml:space="preserve">, </w:t>
      </w:r>
      <w:r w:rsidRPr="0038377E">
        <w:rPr>
          <w:position w:val="-12"/>
        </w:rPr>
        <w:object w:dxaOrig="620" w:dyaOrig="380">
          <v:shape id="_x0000_i1854" type="#_x0000_t75" style="width:31.45pt;height:18.85pt" o:ole="">
            <v:imagedata r:id="rId1526" o:title=""/>
          </v:shape>
          <o:OLEObject Type="Embed" ProgID="Equation.DSMT4" ShapeID="_x0000_i1854" DrawAspect="Content" ObjectID="_1428132751" r:id="rId1532"/>
        </w:object>
      </w:r>
      <w:r w:rsidRPr="006E5C42">
        <w:t xml:space="preserve">, and </w:t>
      </w:r>
      <w:r w:rsidRPr="0038377E">
        <w:rPr>
          <w:position w:val="-12"/>
        </w:rPr>
        <w:object w:dxaOrig="560" w:dyaOrig="380">
          <v:shape id="_x0000_i1855" type="#_x0000_t75" style="width:26.3pt;height:18.85pt" o:ole="">
            <v:imagedata r:id="rId1528" o:title=""/>
          </v:shape>
          <o:OLEObject Type="Embed" ProgID="Equation.DSMT4" ShapeID="_x0000_i1855" DrawAspect="Content" ObjectID="_1428132752" r:id="rId1533"/>
        </w:object>
      </w:r>
      <w:r w:rsidRPr="006E5C42">
        <w:t xml:space="preserve"> are defined as follows:</w:t>
      </w:r>
    </w:p>
    <w:tbl>
      <w:tblPr>
        <w:tblW w:w="9639" w:type="dxa"/>
        <w:jc w:val="center"/>
        <w:tblLayout w:type="fixed"/>
        <w:tblLook w:val="01E0" w:firstRow="1" w:lastRow="1" w:firstColumn="1" w:lastColumn="1" w:noHBand="0" w:noVBand="0"/>
      </w:tblPr>
      <w:tblGrid>
        <w:gridCol w:w="8702"/>
        <w:gridCol w:w="937"/>
      </w:tblGrid>
      <w:tr w:rsidR="00BC3D81" w:rsidRPr="006E5C42" w:rsidTr="00BC3D81">
        <w:trPr>
          <w:jc w:val="center"/>
        </w:trPr>
        <w:tc>
          <w:tcPr>
            <w:tcW w:w="8642" w:type="dxa"/>
            <w:vAlign w:val="center"/>
          </w:tcPr>
          <w:p w:rsidR="00BC3D81" w:rsidRPr="006E5C42" w:rsidRDefault="00BC3D81" w:rsidP="00BC3D81">
            <w:pPr>
              <w:pStyle w:val="Equation"/>
              <w:keepNext/>
              <w:keepLines/>
              <w:jc w:val="center"/>
              <w:rPr>
                <w:rFonts w:eastAsia="SimSun"/>
                <w:lang w:eastAsia="zh-CN"/>
              </w:rPr>
            </w:pPr>
            <w:r w:rsidRPr="00833557">
              <w:rPr>
                <w:rFonts w:eastAsia="SimSun"/>
                <w:lang w:eastAsia="zh-CN"/>
              </w:rPr>
              <w:object w:dxaOrig="5800" w:dyaOrig="620">
                <v:shape id="_x0000_i1856" type="#_x0000_t75" style="width:291.45pt;height:31.45pt" o:ole="">
                  <v:imagedata r:id="rId1534" o:title=""/>
                </v:shape>
                <o:OLEObject Type="Embed" ProgID="Equation.DSMT4" ShapeID="_x0000_i1856" DrawAspect="Content" ObjectID="_1428132753" r:id="rId1535"/>
              </w:object>
            </w:r>
          </w:p>
          <w:p w:rsidR="00BC3D81" w:rsidRPr="006E5C42" w:rsidRDefault="00BC3D81" w:rsidP="00BC3D81">
            <w:pPr>
              <w:pStyle w:val="Equation"/>
              <w:keepNext/>
              <w:keepLines/>
              <w:jc w:val="center"/>
              <w:rPr>
                <w:rFonts w:eastAsia="SimSun"/>
                <w:lang w:eastAsia="zh-CN"/>
              </w:rPr>
            </w:pPr>
            <w:r w:rsidRPr="00833557">
              <w:rPr>
                <w:rFonts w:eastAsia="SimSun"/>
                <w:lang w:eastAsia="zh-CN"/>
              </w:rPr>
              <w:object w:dxaOrig="5880" w:dyaOrig="620">
                <v:shape id="_x0000_i1857" type="#_x0000_t75" style="width:294.3pt;height:31.45pt" o:ole="">
                  <v:imagedata r:id="rId1536" o:title=""/>
                </v:shape>
                <o:OLEObject Type="Embed" ProgID="Equation.DSMT4" ShapeID="_x0000_i1857" DrawAspect="Content" ObjectID="_1428132754" r:id="rId1537"/>
              </w:object>
            </w:r>
            <w:r w:rsidRPr="006E5C42">
              <w:rPr>
                <w:rFonts w:eastAsia="SimSun"/>
                <w:lang w:eastAsia="zh-CN"/>
              </w:rPr>
              <w:t>,</w:t>
            </w:r>
          </w:p>
          <w:p w:rsidR="00BC3D81" w:rsidRPr="006E5C42" w:rsidRDefault="00BC3D81" w:rsidP="00BC3D81">
            <w:pPr>
              <w:pStyle w:val="Equation"/>
              <w:keepNext/>
              <w:keepLines/>
              <w:jc w:val="center"/>
              <w:rPr>
                <w:rFonts w:eastAsia="SimSun"/>
                <w:lang w:eastAsia="zh-CN"/>
              </w:rPr>
            </w:pPr>
            <w:r w:rsidRPr="00833557">
              <w:rPr>
                <w:rFonts w:eastAsia="SimSun"/>
                <w:position w:val="-16"/>
                <w:lang w:eastAsia="zh-CN"/>
              </w:rPr>
              <w:object w:dxaOrig="3060" w:dyaOrig="440">
                <v:shape id="_x0000_i1858" type="#_x0000_t75" style="width:153.7pt;height:21.7pt" o:ole="">
                  <v:imagedata r:id="rId1538" o:title=""/>
                </v:shape>
                <o:OLEObject Type="Embed" ProgID="Equation.DSMT4" ShapeID="_x0000_i1858" DrawAspect="Content" ObjectID="_1428132755" r:id="rId1539"/>
              </w:object>
            </w:r>
            <w:r w:rsidRPr="006E5C42">
              <w:rPr>
                <w:rFonts w:eastAsia="SimSun"/>
                <w:lang w:eastAsia="zh-CN"/>
              </w:rPr>
              <w:t>,</w:t>
            </w:r>
          </w:p>
          <w:p w:rsidR="00BC3D81" w:rsidRPr="006E5C42" w:rsidRDefault="00BC3D81" w:rsidP="00BC3D81">
            <w:pPr>
              <w:pStyle w:val="Equation"/>
              <w:keepNext/>
              <w:keepLines/>
              <w:jc w:val="center"/>
              <w:rPr>
                <w:rFonts w:eastAsia="SimSun"/>
                <w:lang w:eastAsia="zh-CN"/>
              </w:rPr>
            </w:pPr>
            <w:r w:rsidRPr="00833557">
              <w:rPr>
                <w:rFonts w:eastAsia="SimSun"/>
                <w:position w:val="-16"/>
                <w:lang w:eastAsia="zh-CN"/>
              </w:rPr>
              <w:object w:dxaOrig="3600" w:dyaOrig="440">
                <v:shape id="_x0000_i1859" type="#_x0000_t75" style="width:180.55pt;height:21.7pt" o:ole="">
                  <v:imagedata r:id="rId1540" o:title=""/>
                </v:shape>
                <o:OLEObject Type="Embed" ProgID="Equation.DSMT4" ShapeID="_x0000_i1859" DrawAspect="Content" ObjectID="_1428132756" r:id="rId1541"/>
              </w:object>
            </w:r>
            <w:r w:rsidRPr="006E5C42">
              <w:rPr>
                <w:rFonts w:eastAsia="SimSun"/>
                <w:lang w:eastAsia="zh-CN"/>
              </w:rPr>
              <w:t>,</w:t>
            </w:r>
          </w:p>
          <w:p w:rsidR="00BC3D81" w:rsidRPr="006E5C42" w:rsidRDefault="00BC3D81" w:rsidP="00BC3D81">
            <w:pPr>
              <w:pStyle w:val="Equation"/>
              <w:keepNext/>
              <w:keepLines/>
              <w:jc w:val="center"/>
              <w:rPr>
                <w:rFonts w:eastAsia="SimSun"/>
                <w:lang w:eastAsia="zh-CN"/>
              </w:rPr>
            </w:pPr>
            <w:r w:rsidRPr="00833557">
              <w:rPr>
                <w:rFonts w:eastAsia="SimSun"/>
                <w:position w:val="-30"/>
                <w:lang w:eastAsia="zh-CN"/>
              </w:rPr>
              <w:object w:dxaOrig="2200" w:dyaOrig="680">
                <v:shape id="_x0000_i1860" type="#_x0000_t75" style="width:110.3pt;height:32.55pt" o:ole="">
                  <v:imagedata r:id="rId1542" o:title=""/>
                </v:shape>
                <o:OLEObject Type="Embed" ProgID="Equation.DSMT4" ShapeID="_x0000_i1860" DrawAspect="Content" ObjectID="_1428132757" r:id="rId1543"/>
              </w:object>
            </w:r>
            <w:r w:rsidRPr="006E5C42">
              <w:rPr>
                <w:rFonts w:eastAsia="SimSun"/>
                <w:lang w:eastAsia="zh-CN"/>
              </w:rPr>
              <w:t xml:space="preserve">, </w:t>
            </w:r>
            <w:r w:rsidRPr="00833557">
              <w:rPr>
                <w:rFonts w:eastAsia="SimSun"/>
                <w:position w:val="-12"/>
                <w:lang w:eastAsia="zh-CN"/>
              </w:rPr>
              <w:object w:dxaOrig="1719" w:dyaOrig="380">
                <v:shape id="_x0000_i1861" type="#_x0000_t75" style="width:86.3pt;height:18.85pt" o:ole="">
                  <v:imagedata r:id="rId1544" o:title=""/>
                </v:shape>
                <o:OLEObject Type="Embed" ProgID="Equation.DSMT4" ShapeID="_x0000_i1861" DrawAspect="Content" ObjectID="_1428132758" r:id="rId1545"/>
              </w:object>
            </w:r>
            <w:r w:rsidRPr="006E5C42">
              <w:rPr>
                <w:rFonts w:eastAsia="SimSun"/>
                <w:lang w:eastAsia="zh-CN"/>
              </w:rPr>
              <w:t>,</w:t>
            </w:r>
          </w:p>
          <w:p w:rsidR="00BC3D81" w:rsidRPr="006E5C42" w:rsidRDefault="00BC3D81" w:rsidP="00BC3D81">
            <w:pPr>
              <w:pStyle w:val="Equation"/>
              <w:keepNext/>
              <w:keepLines/>
              <w:jc w:val="center"/>
              <w:rPr>
                <w:rFonts w:eastAsia="SimSun"/>
                <w:lang w:eastAsia="zh-CN"/>
              </w:rPr>
            </w:pPr>
            <w:r w:rsidRPr="00833557">
              <w:rPr>
                <w:rFonts w:eastAsia="SimSun"/>
                <w:position w:val="-30"/>
                <w:lang w:eastAsia="zh-CN"/>
              </w:rPr>
              <w:object w:dxaOrig="2140" w:dyaOrig="680">
                <v:shape id="_x0000_i1862" type="#_x0000_t75" style="width:107.45pt;height:32.55pt" o:ole="">
                  <v:imagedata r:id="rId1546" o:title=""/>
                </v:shape>
                <o:OLEObject Type="Embed" ProgID="Equation.DSMT4" ShapeID="_x0000_i1862" DrawAspect="Content" ObjectID="_1428132759" r:id="rId1547"/>
              </w:object>
            </w:r>
            <w:r w:rsidRPr="006E5C42">
              <w:rPr>
                <w:rFonts w:eastAsia="SimSun"/>
                <w:lang w:eastAsia="zh-CN"/>
              </w:rPr>
              <w:t xml:space="preserve">, </w:t>
            </w:r>
            <w:r w:rsidRPr="00833557">
              <w:rPr>
                <w:rFonts w:eastAsia="SimSun"/>
                <w:position w:val="-12"/>
                <w:lang w:eastAsia="zh-CN"/>
              </w:rPr>
              <w:object w:dxaOrig="1640" w:dyaOrig="380">
                <v:shape id="_x0000_i1863" type="#_x0000_t75" style="width:81.15pt;height:18.85pt" o:ole="">
                  <v:imagedata r:id="rId1548" o:title=""/>
                </v:shape>
                <o:OLEObject Type="Embed" ProgID="Equation.DSMT4" ShapeID="_x0000_i1863" DrawAspect="Content" ObjectID="_1428132760" r:id="rId1549"/>
              </w:object>
            </w:r>
            <w:r w:rsidRPr="006E5C42">
              <w:rPr>
                <w:rFonts w:eastAsia="SimSun"/>
                <w:lang w:eastAsia="zh-CN"/>
              </w:rPr>
              <w:t>,</w:t>
            </w:r>
          </w:p>
          <w:p w:rsidR="00BC3D81" w:rsidRPr="006E5C42" w:rsidRDefault="00BC3D81" w:rsidP="00BC3D81">
            <w:pPr>
              <w:pStyle w:val="Equation"/>
              <w:keepNext/>
              <w:keepLines/>
              <w:jc w:val="center"/>
              <w:rPr>
                <w:rFonts w:eastAsia="SimSun"/>
                <w:szCs w:val="21"/>
                <w:lang w:eastAsia="zh-CN"/>
              </w:rPr>
            </w:pPr>
            <w:r w:rsidRPr="006E5C42">
              <w:rPr>
                <w:rFonts w:eastAsia="SimSun"/>
                <w:lang w:eastAsia="zh-CN"/>
              </w:rPr>
              <w:t xml:space="preserve">where </w:t>
            </w:r>
            <w:r w:rsidRPr="00833557">
              <w:rPr>
                <w:rFonts w:eastAsia="SimSun"/>
                <w:position w:val="-10"/>
                <w:lang w:eastAsia="zh-CN"/>
              </w:rPr>
              <w:object w:dxaOrig="1260" w:dyaOrig="320">
                <v:shape id="_x0000_i1864" type="#_x0000_t75" style="width:62.85pt;height:16pt" o:ole="">
                  <v:imagedata r:id="rId1550" o:title=""/>
                </v:shape>
                <o:OLEObject Type="Embed" ProgID="Equation.DSMT4" ShapeID="_x0000_i1864" DrawAspect="Content" ObjectID="_1428132761" r:id="rId1551"/>
              </w:object>
            </w:r>
          </w:p>
        </w:tc>
        <w:tc>
          <w:tcPr>
            <w:tcW w:w="930" w:type="dxa"/>
            <w:vAlign w:val="center"/>
          </w:tcPr>
          <w:p w:rsidR="00BC3D81" w:rsidRPr="006E5C42" w:rsidRDefault="00BC3D81" w:rsidP="00BC3D81">
            <w:pPr>
              <w:pStyle w:val="Equation"/>
              <w:keepNext/>
              <w:keepLines/>
              <w:jc w:val="center"/>
              <w:rPr>
                <w:szCs w:val="21"/>
              </w:rPr>
            </w:pPr>
            <w:r w:rsidRPr="006E5C42">
              <w:rPr>
                <w:szCs w:val="21"/>
              </w:rPr>
              <w:t>(B.7-9)</w:t>
            </w:r>
          </w:p>
        </w:tc>
      </w:tr>
    </w:tbl>
    <w:p w:rsidR="00BC3D81" w:rsidRPr="0038377E" w:rsidRDefault="00BC3D81" w:rsidP="00BC3D81">
      <w:pPr>
        <w:rPr>
          <w:rFonts w:eastAsia="SimSun"/>
          <w:lang w:eastAsia="zh-CN"/>
        </w:rPr>
      </w:pPr>
      <w:r w:rsidRPr="006E5C42">
        <w:rPr>
          <w:rFonts w:eastAsia="SimSun"/>
          <w:lang w:eastAsia="zh-CN"/>
        </w:rPr>
        <w:t>L</w:t>
      </w:r>
      <w:r w:rsidRPr="006E5C42">
        <w:t xml:space="preserve">ocal </w:t>
      </w:r>
      <w:r w:rsidRPr="006E5C42">
        <w:rPr>
          <w:rFonts w:eastAsia="SimSun"/>
          <w:lang w:eastAsia="zh-CN"/>
        </w:rPr>
        <w:t>m</w:t>
      </w:r>
      <w:r w:rsidRPr="006E5C42">
        <w:t xml:space="preserve">asked </w:t>
      </w:r>
      <w:r w:rsidRPr="006E5C42">
        <w:rPr>
          <w:rFonts w:eastAsia="SimSun"/>
          <w:lang w:eastAsia="zh-CN"/>
        </w:rPr>
        <w:t>m</w:t>
      </w:r>
      <w:r w:rsidRPr="006E5C42">
        <w:t xml:space="preserve">agnitudes </w:t>
      </w:r>
      <w:r w:rsidRPr="0038377E">
        <w:rPr>
          <w:rFonts w:eastAsia="SimSun"/>
          <w:position w:val="-12"/>
          <w:lang w:eastAsia="zh-CN"/>
        </w:rPr>
        <w:object w:dxaOrig="1939" w:dyaOrig="360">
          <v:shape id="_x0000_i1865" type="#_x0000_t75" style="width:96.55pt;height:18.85pt" o:ole="">
            <v:imagedata r:id="rId1552" o:title=""/>
          </v:shape>
          <o:OLEObject Type="Embed" ProgID="Equation.DSMT4" ShapeID="_x0000_i1865" DrawAspect="Content" ObjectID="_1428132762" r:id="rId1553"/>
        </w:object>
      </w:r>
      <w:r w:rsidRPr="006E5C42">
        <w:t xml:space="preserve"> are viewed as the estimated local "perceptual error floor". Since the encoder encodes signals in the perceptual domain, high energy frequency coefficients at the decoder side usually have low relative error but high absolute error. Low energy frequency co</w:t>
      </w:r>
      <w:r w:rsidRPr="0062267A">
        <w:t>efficients at the decoder side have high relative error but low absolute error. The erro</w:t>
      </w:r>
      <w:r w:rsidRPr="006E5C42">
        <w:t xml:space="preserve">rs at different frequencies also perceptually influence each other in a way similar to the masking effect of a normal signal. Therefore, the </w:t>
      </w:r>
      <w:r w:rsidRPr="006E5C42">
        <w:rPr>
          <w:rFonts w:eastAsia="SimSun"/>
          <w:lang w:eastAsia="zh-CN"/>
        </w:rPr>
        <w:t>l</w:t>
      </w:r>
      <w:r w:rsidRPr="006E5C42">
        <w:t xml:space="preserve">ocal </w:t>
      </w:r>
      <w:r w:rsidRPr="006E5C42">
        <w:rPr>
          <w:rFonts w:eastAsia="SimSun"/>
          <w:lang w:eastAsia="zh-CN"/>
        </w:rPr>
        <w:t>m</w:t>
      </w:r>
      <w:r w:rsidRPr="006E5C42">
        <w:t xml:space="preserve">asked </w:t>
      </w:r>
      <w:r w:rsidRPr="006E5C42">
        <w:rPr>
          <w:rFonts w:eastAsia="SimSun"/>
          <w:lang w:eastAsia="zh-CN"/>
        </w:rPr>
        <w:t>m</w:t>
      </w:r>
      <w:r w:rsidRPr="006E5C42">
        <w:t xml:space="preserve">agnitudes </w:t>
      </w:r>
      <w:r w:rsidRPr="0038377E">
        <w:rPr>
          <w:rFonts w:eastAsia="SimSun"/>
          <w:position w:val="-12"/>
          <w:lang w:eastAsia="zh-CN"/>
        </w:rPr>
        <w:object w:dxaOrig="680" w:dyaOrig="360">
          <v:shape id="_x0000_i1866" type="#_x0000_t75" style="width:32.55pt;height:18.85pt" o:ole="">
            <v:imagedata r:id="rId1554" o:title=""/>
          </v:shape>
          <o:OLEObject Type="Embed" ProgID="Equation.DSMT4" ShapeID="_x0000_i1866" DrawAspect="Content" ObjectID="_1428132763" r:id="rId1555"/>
        </w:object>
      </w:r>
      <w:r w:rsidRPr="006E5C42">
        <w:t xml:space="preserve"> are estimated similarly to </w:t>
      </w:r>
      <w:r w:rsidRPr="0038377E">
        <w:rPr>
          <w:rFonts w:eastAsia="SimSun"/>
          <w:position w:val="-12"/>
          <w:lang w:eastAsia="zh-CN"/>
        </w:rPr>
        <w:object w:dxaOrig="700" w:dyaOrig="360">
          <v:shape id="_x0000_i1867" type="#_x0000_t75" style="width:35.45pt;height:18.85pt" o:ole="">
            <v:imagedata r:id="rId1556" o:title=""/>
          </v:shape>
          <o:OLEObject Type="Embed" ProgID="Equation.DSMT4" ShapeID="_x0000_i1867" DrawAspect="Content" ObjectID="_1428132764" r:id="rId1557"/>
        </w:object>
      </w:r>
      <w:r w:rsidRPr="006E5C42">
        <w:rPr>
          <w:rFonts w:eastAsia="SimSun"/>
          <w:lang w:eastAsia="zh-CN"/>
        </w:rPr>
        <w:t>, as</w:t>
      </w:r>
      <w:r w:rsidRPr="0038377E">
        <w:t>:</w:t>
      </w:r>
    </w:p>
    <w:tbl>
      <w:tblPr>
        <w:tblW w:w="9639" w:type="dxa"/>
        <w:jc w:val="center"/>
        <w:tblLayout w:type="fixed"/>
        <w:tblLook w:val="01E0" w:firstRow="1" w:lastRow="1" w:firstColumn="1" w:lastColumn="1" w:noHBand="0" w:noVBand="0"/>
      </w:tblPr>
      <w:tblGrid>
        <w:gridCol w:w="6890"/>
        <w:gridCol w:w="1601"/>
        <w:gridCol w:w="1148"/>
      </w:tblGrid>
      <w:tr w:rsidR="00BC3D81" w:rsidRPr="006E5C42" w:rsidTr="00BC3D81">
        <w:trPr>
          <w:jc w:val="center"/>
        </w:trPr>
        <w:tc>
          <w:tcPr>
            <w:tcW w:w="684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5940" w:dyaOrig="1480">
                <v:shape id="_x0000_i1868" type="#_x0000_t75" style="width:296.55pt;height:74.85pt" o:ole="">
                  <v:imagedata r:id="rId1558" o:title=""/>
                </v:shape>
                <o:OLEObject Type="Embed" ProgID="Equation.DSMT4" ShapeID="_x0000_i1868" DrawAspect="Content" ObjectID="_1428132765" r:id="rId1559"/>
              </w:object>
            </w:r>
          </w:p>
        </w:tc>
        <w:tc>
          <w:tcPr>
            <w:tcW w:w="1590" w:type="dxa"/>
            <w:vAlign w:val="center"/>
          </w:tcPr>
          <w:p w:rsidR="00BC3D81" w:rsidRPr="006E5C42" w:rsidRDefault="00BC3D81" w:rsidP="00BC3D81">
            <w:pPr>
              <w:pStyle w:val="Equation"/>
              <w:rPr>
                <w:rFonts w:eastAsia="SimSun"/>
                <w:szCs w:val="21"/>
                <w:lang w:eastAsia="zh-CN"/>
              </w:rPr>
            </w:pPr>
            <w:r w:rsidRPr="00833557">
              <w:rPr>
                <w:position w:val="-10"/>
              </w:rPr>
              <w:object w:dxaOrig="1260" w:dyaOrig="320">
                <v:shape id="_x0000_i1869" type="#_x0000_t75" style="width:62.85pt;height:16pt" o:ole="">
                  <v:imagedata r:id="rId1520" o:title=""/>
                </v:shape>
                <o:OLEObject Type="Embed" ProgID="Equation.DSMT4" ShapeID="_x0000_i1869" DrawAspect="Content" ObjectID="_1428132766" r:id="rId1560"/>
              </w:object>
            </w:r>
          </w:p>
        </w:tc>
        <w:tc>
          <w:tcPr>
            <w:tcW w:w="1140" w:type="dxa"/>
            <w:vAlign w:val="center"/>
          </w:tcPr>
          <w:p w:rsidR="00BC3D81" w:rsidRPr="006E5C42" w:rsidRDefault="00BC3D81" w:rsidP="00BC3D81">
            <w:pPr>
              <w:pStyle w:val="Equation"/>
              <w:jc w:val="right"/>
              <w:rPr>
                <w:szCs w:val="21"/>
              </w:rPr>
            </w:pPr>
            <w:r w:rsidRPr="006E5C42">
              <w:rPr>
                <w:szCs w:val="21"/>
              </w:rPr>
              <w:t>(B.7-10)</w:t>
            </w:r>
          </w:p>
        </w:tc>
      </w:tr>
    </w:tbl>
    <w:p w:rsidR="00BC3D81" w:rsidRPr="0038377E" w:rsidRDefault="00BC3D81" w:rsidP="00BC3D81">
      <w:pPr>
        <w:rPr>
          <w:rFonts w:eastAsia="SimSun"/>
          <w:lang w:eastAsia="zh-CN"/>
        </w:rPr>
      </w:pPr>
      <w:r w:rsidRPr="006E5C42">
        <w:rPr>
          <w:rFonts w:eastAsia="SimSun"/>
          <w:lang w:eastAsia="zh-CN"/>
        </w:rPr>
        <w:t>This time</w:t>
      </w:r>
      <w:r w:rsidRPr="006E5C42">
        <w:t xml:space="preserve">, the shape of the weighting windows </w:t>
      </w:r>
      <w:r w:rsidRPr="0038377E">
        <w:rPr>
          <w:position w:val="-12"/>
        </w:rPr>
        <w:object w:dxaOrig="660" w:dyaOrig="380">
          <v:shape id="_x0000_i1870" type="#_x0000_t75" style="width:32.55pt;height:18.85pt" o:ole="">
            <v:imagedata r:id="rId1561" o:title=""/>
          </v:shape>
          <o:OLEObject Type="Embed" ProgID="Equation.DSMT4" ShapeID="_x0000_i1870" DrawAspect="Content" ObjectID="_1428132767" r:id="rId1562"/>
        </w:object>
      </w:r>
      <w:r w:rsidRPr="006E5C42">
        <w:t xml:space="preserve"> </w:t>
      </w:r>
      <w:r w:rsidRPr="0038377E">
        <w:rPr>
          <w:rFonts w:eastAsia="SimSun"/>
          <w:lang w:eastAsia="zh-CN"/>
        </w:rPr>
        <w:t xml:space="preserve">and </w:t>
      </w:r>
      <w:r w:rsidRPr="0038377E">
        <w:rPr>
          <w:position w:val="-12"/>
        </w:rPr>
        <w:object w:dxaOrig="600" w:dyaOrig="380">
          <v:shape id="_x0000_i1871" type="#_x0000_t75" style="width:30.3pt;height:18.85pt" o:ole="">
            <v:imagedata r:id="rId1563" o:title=""/>
          </v:shape>
          <o:OLEObject Type="Embed" ProgID="Equation.DSMT4" ShapeID="_x0000_i1871" DrawAspect="Content" ObjectID="_1428132768" r:id="rId1564"/>
        </w:object>
      </w:r>
      <w:r w:rsidRPr="006E5C42">
        <w:rPr>
          <w:rFonts w:eastAsia="SimSun"/>
          <w:lang w:eastAsia="zh-CN"/>
        </w:rPr>
        <w:t xml:space="preserve"> is </w:t>
      </w:r>
      <w:r w:rsidRPr="0038377E">
        <w:t>flatter and longer than</w:t>
      </w:r>
      <w:r w:rsidRPr="0038377E">
        <w:rPr>
          <w:rFonts w:eastAsia="SimSun"/>
          <w:lang w:eastAsia="zh-CN"/>
        </w:rPr>
        <w:t xml:space="preserve"> </w:t>
      </w:r>
      <w:r w:rsidRPr="0038377E">
        <w:rPr>
          <w:position w:val="-12"/>
        </w:rPr>
        <w:object w:dxaOrig="660" w:dyaOrig="380">
          <v:shape id="_x0000_i1872" type="#_x0000_t75" style="width:32.55pt;height:18.85pt" o:ole="">
            <v:imagedata r:id="rId1522" o:title=""/>
          </v:shape>
          <o:OLEObject Type="Embed" ProgID="Equation.DSMT4" ShapeID="_x0000_i1872" DrawAspect="Content" ObjectID="_1428132769" r:id="rId1565"/>
        </w:object>
      </w:r>
      <w:r w:rsidRPr="006E5C42">
        <w:t xml:space="preserve"> </w:t>
      </w:r>
      <w:r w:rsidRPr="0038377E">
        <w:rPr>
          <w:rFonts w:eastAsia="SimSun"/>
          <w:lang w:eastAsia="zh-CN"/>
        </w:rPr>
        <w:t xml:space="preserve">and </w:t>
      </w:r>
      <w:r w:rsidRPr="0038377E">
        <w:rPr>
          <w:position w:val="-12"/>
        </w:rPr>
        <w:object w:dxaOrig="620" w:dyaOrig="380">
          <v:shape id="_x0000_i1873" type="#_x0000_t75" style="width:31.45pt;height:18.85pt" o:ole="">
            <v:imagedata r:id="rId1524" o:title=""/>
          </v:shape>
          <o:OLEObject Type="Embed" ProgID="Equation.DSMT4" ShapeID="_x0000_i1873" DrawAspect="Content" ObjectID="_1428132770" r:id="rId1566"/>
        </w:object>
      </w:r>
      <w:r w:rsidRPr="006E5C42">
        <w:t xml:space="preserve">. </w:t>
      </w:r>
      <w:r w:rsidRPr="0038377E">
        <w:rPr>
          <w:rFonts w:eastAsia="SimSun"/>
          <w:lang w:eastAsia="zh-CN"/>
        </w:rPr>
        <w:t>T</w:t>
      </w:r>
      <w:r w:rsidRPr="0038377E">
        <w:t>he weighting windows</w:t>
      </w:r>
      <w:r w:rsidRPr="0062267A">
        <w:rPr>
          <w:rFonts w:eastAsia="SimSun"/>
          <w:lang w:eastAsia="zh-CN"/>
        </w:rPr>
        <w:t>,</w:t>
      </w:r>
      <w:r w:rsidRPr="006E5C42">
        <w:t xml:space="preserve"> </w:t>
      </w:r>
      <w:r w:rsidRPr="0038377E">
        <w:rPr>
          <w:position w:val="-12"/>
        </w:rPr>
        <w:object w:dxaOrig="660" w:dyaOrig="380">
          <v:shape id="_x0000_i1874" type="#_x0000_t75" style="width:32.55pt;height:18.85pt" o:ole="">
            <v:imagedata r:id="rId1567" o:title=""/>
          </v:shape>
          <o:OLEObject Type="Embed" ProgID="Equation.DSMT4" ShapeID="_x0000_i1874" DrawAspect="Content" ObjectID="_1428132771" r:id="rId1568"/>
        </w:object>
      </w:r>
      <w:r w:rsidRPr="006E5C42">
        <w:rPr>
          <w:rFonts w:eastAsia="SimSun"/>
          <w:lang w:eastAsia="zh-CN"/>
        </w:rPr>
        <w:t xml:space="preserve"> and </w:t>
      </w:r>
      <w:r w:rsidRPr="0038377E">
        <w:rPr>
          <w:position w:val="-12"/>
        </w:rPr>
        <w:object w:dxaOrig="600" w:dyaOrig="380">
          <v:shape id="_x0000_i1875" type="#_x0000_t75" style="width:30.3pt;height:18.85pt" o:ole="">
            <v:imagedata r:id="rId1569" o:title=""/>
          </v:shape>
          <o:OLEObject Type="Embed" ProgID="Equation.DSMT4" ShapeID="_x0000_i1875" DrawAspect="Content" ObjectID="_1428132772" r:id="rId1570"/>
        </w:object>
      </w:r>
      <w:r w:rsidRPr="006E5C42">
        <w:rPr>
          <w:rFonts w:eastAsia="SimSun"/>
          <w:lang w:eastAsia="zh-CN"/>
        </w:rPr>
        <w:t xml:space="preserve">, and the frequency boundaries, </w:t>
      </w:r>
      <w:r w:rsidRPr="0038377E">
        <w:rPr>
          <w:position w:val="-12"/>
        </w:rPr>
        <w:object w:dxaOrig="620" w:dyaOrig="380">
          <v:shape id="_x0000_i1876" type="#_x0000_t75" style="width:31.45pt;height:18.85pt" o:ole="">
            <v:imagedata r:id="rId1571" o:title=""/>
          </v:shape>
          <o:OLEObject Type="Embed" ProgID="Equation.DSMT4" ShapeID="_x0000_i1876" DrawAspect="Content" ObjectID="_1428132773" r:id="rId1572"/>
        </w:object>
      </w:r>
      <w:r w:rsidRPr="006E5C42">
        <w:rPr>
          <w:rFonts w:eastAsia="SimSun"/>
          <w:lang w:eastAsia="zh-CN"/>
        </w:rPr>
        <w:t xml:space="preserve"> and </w:t>
      </w:r>
      <w:r w:rsidRPr="0038377E">
        <w:rPr>
          <w:position w:val="-12"/>
        </w:rPr>
        <w:object w:dxaOrig="560" w:dyaOrig="380">
          <v:shape id="_x0000_i1877" type="#_x0000_t75" style="width:26.3pt;height:18.85pt" o:ole="">
            <v:imagedata r:id="rId1573" o:title=""/>
          </v:shape>
          <o:OLEObject Type="Embed" ProgID="Equation.DSMT4" ShapeID="_x0000_i1877" DrawAspect="Content" ObjectID="_1428132774" r:id="rId1574"/>
        </w:object>
      </w:r>
      <w:r w:rsidRPr="006E5C42">
        <w:rPr>
          <w:rFonts w:eastAsia="SimSun"/>
          <w:lang w:eastAsia="zh-CN"/>
        </w:rPr>
        <w:t>, ar</w:t>
      </w:r>
      <w:r w:rsidRPr="0038377E">
        <w:rPr>
          <w:rFonts w:eastAsia="SimSun"/>
          <w:lang w:eastAsia="zh-CN"/>
        </w:rPr>
        <w:t>e calculated as follows:</w:t>
      </w:r>
    </w:p>
    <w:tbl>
      <w:tblPr>
        <w:tblW w:w="9639" w:type="dxa"/>
        <w:jc w:val="center"/>
        <w:tblLayout w:type="fixed"/>
        <w:tblLook w:val="01E0" w:firstRow="1" w:lastRow="1" w:firstColumn="1" w:lastColumn="1" w:noHBand="0" w:noVBand="0"/>
      </w:tblPr>
      <w:tblGrid>
        <w:gridCol w:w="8516"/>
        <w:gridCol w:w="1123"/>
      </w:tblGrid>
      <w:tr w:rsidR="00BC3D81" w:rsidRPr="006E5C42" w:rsidTr="00BC3D81">
        <w:trPr>
          <w:jc w:val="center"/>
        </w:trPr>
        <w:tc>
          <w:tcPr>
            <w:tcW w:w="8492" w:type="dxa"/>
            <w:vAlign w:val="center"/>
          </w:tcPr>
          <w:p w:rsidR="00BC3D81" w:rsidRPr="006E5C42" w:rsidRDefault="00BC3D81" w:rsidP="00BC3D81">
            <w:pPr>
              <w:pStyle w:val="Equation"/>
              <w:keepNext/>
              <w:keepLines/>
              <w:jc w:val="center"/>
              <w:rPr>
                <w:rFonts w:eastAsia="SimSun"/>
                <w:lang w:eastAsia="zh-CN"/>
              </w:rPr>
            </w:pPr>
            <w:r w:rsidRPr="00833557">
              <w:rPr>
                <w:rFonts w:eastAsia="SimSun"/>
                <w:lang w:eastAsia="zh-CN"/>
              </w:rPr>
              <w:object w:dxaOrig="5720" w:dyaOrig="620">
                <v:shape id="_x0000_i1878" type="#_x0000_t75" style="width:285.15pt;height:31.45pt" o:ole="">
                  <v:imagedata r:id="rId1575" o:title=""/>
                </v:shape>
                <o:OLEObject Type="Embed" ProgID="Equation.DSMT4" ShapeID="_x0000_i1878" DrawAspect="Content" ObjectID="_1428132775" r:id="rId1576"/>
              </w:object>
            </w:r>
            <w:r w:rsidRPr="006E5C42">
              <w:t>,</w:t>
            </w:r>
          </w:p>
          <w:p w:rsidR="00BC3D81" w:rsidRPr="006E5C42" w:rsidRDefault="00BC3D81" w:rsidP="00BC3D81">
            <w:pPr>
              <w:pStyle w:val="Equation"/>
              <w:keepNext/>
              <w:keepLines/>
              <w:jc w:val="center"/>
              <w:rPr>
                <w:rFonts w:eastAsia="SimSun"/>
                <w:lang w:eastAsia="zh-CN"/>
              </w:rPr>
            </w:pPr>
            <w:r w:rsidRPr="00833557">
              <w:rPr>
                <w:rFonts w:eastAsia="SimSun"/>
                <w:lang w:eastAsia="zh-CN"/>
              </w:rPr>
              <w:object w:dxaOrig="5820" w:dyaOrig="620">
                <v:shape id="_x0000_i1879" type="#_x0000_t75" style="width:290.3pt;height:31.45pt" o:ole="">
                  <v:imagedata r:id="rId1577" o:title=""/>
                </v:shape>
                <o:OLEObject Type="Embed" ProgID="Equation.DSMT4" ShapeID="_x0000_i1879" DrawAspect="Content" ObjectID="_1428132776" r:id="rId1578"/>
              </w:object>
            </w:r>
            <w:r w:rsidRPr="006E5C42">
              <w:rPr>
                <w:rFonts w:eastAsia="SimSun"/>
                <w:lang w:eastAsia="zh-CN"/>
              </w:rPr>
              <w:t>,</w:t>
            </w:r>
          </w:p>
          <w:p w:rsidR="00BC3D81" w:rsidRPr="006E5C42" w:rsidRDefault="00BC3D81" w:rsidP="00BC3D81">
            <w:pPr>
              <w:pStyle w:val="Equation"/>
              <w:keepNext/>
              <w:keepLines/>
              <w:jc w:val="center"/>
              <w:rPr>
                <w:rFonts w:eastAsia="SimSun"/>
              </w:rPr>
            </w:pPr>
            <w:r w:rsidRPr="00833557">
              <w:rPr>
                <w:rFonts w:eastAsia="SimSun"/>
                <w:position w:val="-12"/>
                <w:lang w:eastAsia="zh-CN"/>
              </w:rPr>
              <w:object w:dxaOrig="3159" w:dyaOrig="420">
                <v:shape id="_x0000_i1880" type="#_x0000_t75" style="width:157.7pt;height:21.15pt" o:ole="">
                  <v:imagedata r:id="rId1579" o:title=""/>
                </v:shape>
                <o:OLEObject Type="Embed" ProgID="Equation.3" ShapeID="_x0000_i1880" DrawAspect="Content" ObjectID="_1428132777" r:id="rId1580"/>
              </w:object>
            </w:r>
            <w:r w:rsidRPr="006E5C42">
              <w:rPr>
                <w:rFonts w:eastAsia="SimSun"/>
              </w:rPr>
              <w:t>,</w:t>
            </w:r>
          </w:p>
          <w:p w:rsidR="00BC3D81" w:rsidRPr="006E5C42" w:rsidRDefault="00BC3D81" w:rsidP="00BC3D81">
            <w:pPr>
              <w:pStyle w:val="Equation"/>
              <w:keepNext/>
              <w:keepLines/>
              <w:jc w:val="center"/>
              <w:rPr>
                <w:rFonts w:eastAsia="SimSun"/>
                <w:lang w:eastAsia="zh-CN"/>
              </w:rPr>
            </w:pPr>
            <w:r w:rsidRPr="00833557">
              <w:rPr>
                <w:rFonts w:eastAsia="SimSun"/>
                <w:position w:val="-12"/>
                <w:lang w:eastAsia="zh-CN"/>
              </w:rPr>
              <w:object w:dxaOrig="3680" w:dyaOrig="420">
                <v:shape id="_x0000_i1881" type="#_x0000_t75" style="width:182.85pt;height:21.15pt" o:ole="">
                  <v:imagedata r:id="rId1581" o:title=""/>
                </v:shape>
                <o:OLEObject Type="Embed" ProgID="Equation.3" ShapeID="_x0000_i1881" DrawAspect="Content" ObjectID="_1428132778" r:id="rId1582"/>
              </w:object>
            </w:r>
            <w:r w:rsidRPr="006E5C42">
              <w:rPr>
                <w:rFonts w:eastAsia="SimSun"/>
                <w:lang w:eastAsia="zh-CN"/>
              </w:rPr>
              <w:t>,</w:t>
            </w:r>
          </w:p>
          <w:p w:rsidR="00BC3D81" w:rsidRPr="006E5C42" w:rsidRDefault="00BC3D81" w:rsidP="00BC3D81">
            <w:pPr>
              <w:pStyle w:val="Equation"/>
              <w:keepNext/>
              <w:keepLines/>
              <w:jc w:val="center"/>
              <w:rPr>
                <w:rFonts w:eastAsia="SimSun"/>
                <w:lang w:eastAsia="zh-CN"/>
              </w:rPr>
            </w:pPr>
            <w:r w:rsidRPr="00833557">
              <w:rPr>
                <w:rFonts w:eastAsia="SimSun"/>
                <w:position w:val="-30"/>
                <w:lang w:eastAsia="zh-CN"/>
              </w:rPr>
              <w:object w:dxaOrig="2200" w:dyaOrig="680">
                <v:shape id="_x0000_i1882" type="#_x0000_t75" style="width:110.3pt;height:32.55pt" o:ole="">
                  <v:imagedata r:id="rId1583" o:title=""/>
                </v:shape>
                <o:OLEObject Type="Embed" ProgID="Equation.DSMT4" ShapeID="_x0000_i1882" DrawAspect="Content" ObjectID="_1428132779" r:id="rId1584"/>
              </w:object>
            </w:r>
            <w:r w:rsidRPr="006E5C42">
              <w:rPr>
                <w:rFonts w:eastAsia="SimSun"/>
                <w:lang w:eastAsia="zh-CN"/>
              </w:rPr>
              <w:t xml:space="preserve">, </w:t>
            </w:r>
            <w:r w:rsidRPr="00833557">
              <w:rPr>
                <w:rFonts w:eastAsia="SimSun"/>
                <w:position w:val="-12"/>
                <w:lang w:eastAsia="zh-CN"/>
              </w:rPr>
              <w:object w:dxaOrig="1719" w:dyaOrig="380">
                <v:shape id="_x0000_i1883" type="#_x0000_t75" style="width:86.3pt;height:18.85pt" o:ole="">
                  <v:imagedata r:id="rId1585" o:title=""/>
                </v:shape>
                <o:OLEObject Type="Embed" ProgID="Equation.DSMT4" ShapeID="_x0000_i1883" DrawAspect="Content" ObjectID="_1428132780" r:id="rId1586"/>
              </w:object>
            </w:r>
            <w:r w:rsidRPr="006E5C42">
              <w:rPr>
                <w:rFonts w:eastAsia="SimSun"/>
                <w:lang w:eastAsia="zh-CN"/>
              </w:rPr>
              <w:t>,</w:t>
            </w:r>
          </w:p>
          <w:p w:rsidR="00BC3D81" w:rsidRPr="006E5C42" w:rsidRDefault="00BC3D81" w:rsidP="00BC3D81">
            <w:pPr>
              <w:pStyle w:val="Equation"/>
              <w:keepNext/>
              <w:keepLines/>
              <w:jc w:val="center"/>
              <w:rPr>
                <w:rFonts w:eastAsia="SimSun"/>
                <w:lang w:eastAsia="zh-CN"/>
              </w:rPr>
            </w:pPr>
            <w:r w:rsidRPr="00833557">
              <w:rPr>
                <w:rFonts w:eastAsia="SimSun"/>
                <w:position w:val="-30"/>
                <w:lang w:eastAsia="zh-CN"/>
              </w:rPr>
              <w:object w:dxaOrig="2120" w:dyaOrig="680">
                <v:shape id="_x0000_i1884" type="#_x0000_t75" style="width:104.55pt;height:32.55pt" o:ole="">
                  <v:imagedata r:id="rId1587" o:title=""/>
                </v:shape>
                <o:OLEObject Type="Embed" ProgID="Equation.DSMT4" ShapeID="_x0000_i1884" DrawAspect="Content" ObjectID="_1428132781" r:id="rId1588"/>
              </w:object>
            </w:r>
            <w:r w:rsidRPr="006E5C42">
              <w:rPr>
                <w:rFonts w:eastAsia="SimSun"/>
                <w:lang w:eastAsia="zh-CN"/>
              </w:rPr>
              <w:t xml:space="preserve">, </w:t>
            </w:r>
            <w:r w:rsidRPr="00833557">
              <w:rPr>
                <w:rFonts w:eastAsia="SimSun"/>
                <w:position w:val="-12"/>
                <w:lang w:eastAsia="zh-CN"/>
              </w:rPr>
              <w:object w:dxaOrig="1620" w:dyaOrig="380">
                <v:shape id="_x0000_i1885" type="#_x0000_t75" style="width:81.15pt;height:18.85pt" o:ole="">
                  <v:imagedata r:id="rId1589" o:title=""/>
                </v:shape>
                <o:OLEObject Type="Embed" ProgID="Equation.DSMT4" ShapeID="_x0000_i1885" DrawAspect="Content" ObjectID="_1428132782" r:id="rId1590"/>
              </w:object>
            </w:r>
            <w:r w:rsidRPr="006E5C42">
              <w:rPr>
                <w:rFonts w:eastAsia="SimSun"/>
                <w:lang w:eastAsia="zh-CN"/>
              </w:rPr>
              <w:t>,</w:t>
            </w:r>
          </w:p>
          <w:p w:rsidR="00BC3D81" w:rsidRPr="006E5C42" w:rsidRDefault="00BC3D81" w:rsidP="00BC3D81">
            <w:pPr>
              <w:pStyle w:val="Equation"/>
              <w:keepNext/>
              <w:keepLines/>
              <w:jc w:val="center"/>
              <w:rPr>
                <w:rFonts w:eastAsia="SimSun"/>
                <w:szCs w:val="21"/>
                <w:lang w:eastAsia="zh-CN"/>
              </w:rPr>
            </w:pPr>
            <w:r w:rsidRPr="006E5C42">
              <w:rPr>
                <w:rFonts w:eastAsia="SimSun"/>
                <w:lang w:eastAsia="zh-CN"/>
              </w:rPr>
              <w:t xml:space="preserve">where </w:t>
            </w:r>
            <w:r w:rsidRPr="00833557">
              <w:rPr>
                <w:rFonts w:eastAsia="SimSun"/>
                <w:position w:val="-10"/>
                <w:lang w:eastAsia="zh-CN"/>
              </w:rPr>
              <w:object w:dxaOrig="1260" w:dyaOrig="320">
                <v:shape id="_x0000_i1886" type="#_x0000_t75" style="width:62.85pt;height:16pt" o:ole="">
                  <v:imagedata r:id="rId1550" o:title=""/>
                </v:shape>
                <o:OLEObject Type="Embed" ProgID="Equation.DSMT4" ShapeID="_x0000_i1886" DrawAspect="Content" ObjectID="_1428132783" r:id="rId1591"/>
              </w:object>
            </w:r>
          </w:p>
        </w:tc>
        <w:tc>
          <w:tcPr>
            <w:tcW w:w="1120" w:type="dxa"/>
            <w:vAlign w:val="center"/>
          </w:tcPr>
          <w:p w:rsidR="00BC3D81" w:rsidRPr="006E5C42" w:rsidRDefault="00BC3D81" w:rsidP="00BC3D81">
            <w:pPr>
              <w:pStyle w:val="Equation"/>
              <w:keepNext/>
              <w:keepLines/>
              <w:jc w:val="right"/>
              <w:rPr>
                <w:szCs w:val="21"/>
              </w:rPr>
            </w:pPr>
            <w:r w:rsidRPr="006E5C42">
              <w:rPr>
                <w:szCs w:val="21"/>
              </w:rPr>
              <w:t>(B.7-11)</w:t>
            </w:r>
          </w:p>
        </w:tc>
      </w:tr>
    </w:tbl>
    <w:p w:rsidR="00BC3D81" w:rsidRPr="0062267A" w:rsidRDefault="00BC3D81" w:rsidP="00BC3D81">
      <w:pPr>
        <w:rPr>
          <w:rFonts w:eastAsia="SimSun"/>
          <w:lang w:eastAsia="zh-CN"/>
        </w:rPr>
      </w:pPr>
      <w:r w:rsidRPr="006E5C42">
        <w:t xml:space="preserve">The </w:t>
      </w:r>
      <w:r w:rsidRPr="006E5C42">
        <w:rPr>
          <w:rFonts w:eastAsia="SimSun"/>
          <w:lang w:eastAsia="zh-CN"/>
        </w:rPr>
        <w:t>o</w:t>
      </w:r>
      <w:r w:rsidRPr="006E5C42">
        <w:t xml:space="preserve">verall </w:t>
      </w:r>
      <w:r w:rsidRPr="006E5C42">
        <w:rPr>
          <w:rFonts w:eastAsia="SimSun"/>
          <w:lang w:eastAsia="zh-CN"/>
        </w:rPr>
        <w:t>a</w:t>
      </w:r>
      <w:r w:rsidRPr="006E5C42">
        <w:t xml:space="preserve">verage </w:t>
      </w:r>
      <w:r w:rsidRPr="006E5C42">
        <w:rPr>
          <w:rFonts w:eastAsia="SimSun"/>
          <w:lang w:eastAsia="zh-CN"/>
        </w:rPr>
        <w:t>m</w:t>
      </w:r>
      <w:r w:rsidRPr="006E5C42">
        <w:t>agnitude</w:t>
      </w:r>
      <w:r w:rsidRPr="006E5C42">
        <w:rPr>
          <w:rFonts w:eastAsia="SimSun"/>
          <w:lang w:eastAsia="zh-CN"/>
        </w:rPr>
        <w:t xml:space="preserve"> </w:t>
      </w:r>
      <w:r w:rsidRPr="0062267A">
        <w:rPr>
          <w:rFonts w:eastAsia="SimSun"/>
          <w:position w:val="-12"/>
          <w:lang w:eastAsia="zh-CN"/>
        </w:rPr>
        <w:object w:dxaOrig="440" w:dyaOrig="360">
          <v:shape id="_x0000_i1887" type="#_x0000_t75" style="width:21.7pt;height:18.85pt" o:ole="">
            <v:imagedata r:id="rId1592" o:title=""/>
          </v:shape>
          <o:OLEObject Type="Embed" ProgID="Equation.DSMT4" ShapeID="_x0000_i1887" DrawAspect="Content" ObjectID="_1428132784" r:id="rId1593"/>
        </w:object>
      </w:r>
      <w:r w:rsidRPr="006E5C42">
        <w:rPr>
          <w:rFonts w:eastAsia="SimSun"/>
          <w:lang w:eastAsia="zh-CN"/>
        </w:rPr>
        <w:t xml:space="preserve"> is estimated as:</w:t>
      </w:r>
    </w:p>
    <w:tbl>
      <w:tblPr>
        <w:tblW w:w="9639" w:type="dxa"/>
        <w:jc w:val="center"/>
        <w:tblLayout w:type="fixed"/>
        <w:tblLook w:val="01E0" w:firstRow="1" w:lastRow="1" w:firstColumn="1" w:lastColumn="1" w:noHBand="0" w:noVBand="0"/>
      </w:tblPr>
      <w:tblGrid>
        <w:gridCol w:w="8526"/>
        <w:gridCol w:w="1113"/>
      </w:tblGrid>
      <w:tr w:rsidR="00BC3D81" w:rsidRPr="006E5C42" w:rsidTr="00BC3D81">
        <w:trPr>
          <w:jc w:val="center"/>
        </w:trPr>
        <w:tc>
          <w:tcPr>
            <w:tcW w:w="8502" w:type="dxa"/>
            <w:vAlign w:val="center"/>
          </w:tcPr>
          <w:p w:rsidR="00BC3D81" w:rsidRPr="006E5C42" w:rsidRDefault="00BC3D81" w:rsidP="00BC3D81">
            <w:pPr>
              <w:pStyle w:val="Equation"/>
              <w:jc w:val="center"/>
              <w:rPr>
                <w:rFonts w:eastAsia="SimSun"/>
                <w:szCs w:val="21"/>
                <w:lang w:eastAsia="zh-CN"/>
              </w:rPr>
            </w:pPr>
            <w:r w:rsidRPr="00833557">
              <w:rPr>
                <w:rFonts w:eastAsia="SimSun"/>
                <w:lang w:eastAsia="zh-CN"/>
              </w:rPr>
              <w:object w:dxaOrig="2060" w:dyaOrig="680">
                <v:shape id="_x0000_i1888" type="#_x0000_t75" style="width:102.85pt;height:32.55pt" o:ole="">
                  <v:imagedata r:id="rId1594" o:title=""/>
                </v:shape>
                <o:OLEObject Type="Embed" ProgID="Equation.DSMT4" ShapeID="_x0000_i1888" DrawAspect="Content" ObjectID="_1428132785" r:id="rId1595"/>
              </w:object>
            </w:r>
          </w:p>
        </w:tc>
        <w:tc>
          <w:tcPr>
            <w:tcW w:w="1110" w:type="dxa"/>
            <w:vAlign w:val="center"/>
          </w:tcPr>
          <w:p w:rsidR="00BC3D81" w:rsidRPr="006E5C42" w:rsidRDefault="00BC3D81" w:rsidP="00BC3D81">
            <w:pPr>
              <w:pStyle w:val="Equation"/>
              <w:jc w:val="right"/>
              <w:rPr>
                <w:szCs w:val="21"/>
              </w:rPr>
            </w:pPr>
            <w:r w:rsidRPr="006E5C42">
              <w:rPr>
                <w:szCs w:val="21"/>
              </w:rPr>
              <w:t>(B.7-12)</w:t>
            </w:r>
          </w:p>
        </w:tc>
      </w:tr>
    </w:tbl>
    <w:p w:rsidR="00BC3D81" w:rsidRPr="006E5C42" w:rsidRDefault="00BC3D81" w:rsidP="00BC3D81">
      <w:pPr>
        <w:rPr>
          <w:rFonts w:eastAsia="SimSun"/>
          <w:lang w:eastAsia="zh-CN"/>
        </w:rPr>
      </w:pPr>
      <w:r w:rsidRPr="006E5C42">
        <w:t xml:space="preserve">The ratio </w:t>
      </w:r>
      <w:r w:rsidRPr="0062267A">
        <w:rPr>
          <w:position w:val="-12"/>
        </w:rPr>
        <w:object w:dxaOrig="1400" w:dyaOrig="360">
          <v:shape id="_x0000_i1889" type="#_x0000_t75" style="width:69.7pt;height:18.85pt" o:ole="">
            <v:imagedata r:id="rId1596" o:title=""/>
          </v:shape>
          <o:OLEObject Type="Embed" ProgID="Equation.DSMT4" ShapeID="_x0000_i1889" DrawAspect="Content" ObjectID="_1428132786" r:id="rId1597"/>
        </w:object>
      </w:r>
      <w:r w:rsidRPr="006E5C42">
        <w:t xml:space="preserve"> can somehow reflect the local relative perceptual quality at location </w:t>
      </w:r>
      <w:r w:rsidRPr="0062267A">
        <w:rPr>
          <w:rFonts w:eastAsia="SimSun"/>
          <w:i/>
          <w:lang w:eastAsia="zh-CN"/>
        </w:rPr>
        <w:t>k</w:t>
      </w:r>
      <w:r w:rsidRPr="006E5C42">
        <w:t xml:space="preserve">. </w:t>
      </w:r>
      <w:r w:rsidRPr="006E5C42">
        <w:rPr>
          <w:rFonts w:eastAsia="SimSun"/>
          <w:lang w:eastAsia="zh-CN"/>
        </w:rPr>
        <w:t>C</w:t>
      </w:r>
      <w:r w:rsidRPr="006E5C42">
        <w:t xml:space="preserve">onsidering the possible influence of the </w:t>
      </w:r>
      <w:r w:rsidRPr="006E5C42">
        <w:rPr>
          <w:rFonts w:eastAsia="SimSun"/>
          <w:lang w:eastAsia="zh-CN"/>
        </w:rPr>
        <w:t>o</w:t>
      </w:r>
      <w:r w:rsidRPr="006E5C42">
        <w:t xml:space="preserve">verall </w:t>
      </w:r>
      <w:r w:rsidRPr="006E5C42">
        <w:rPr>
          <w:rFonts w:eastAsia="SimSun"/>
          <w:lang w:eastAsia="zh-CN"/>
        </w:rPr>
        <w:t>a</w:t>
      </w:r>
      <w:r w:rsidRPr="006E5C42">
        <w:t xml:space="preserve">verage </w:t>
      </w:r>
      <w:r w:rsidRPr="006E5C42">
        <w:rPr>
          <w:rFonts w:eastAsia="SimSun"/>
          <w:lang w:eastAsia="zh-CN"/>
        </w:rPr>
        <w:t>m</w:t>
      </w:r>
      <w:r w:rsidRPr="006E5C42">
        <w:t xml:space="preserve">agnitude, one way to initialize the estimation of the gain factor along the frequency is </w:t>
      </w:r>
      <w:r w:rsidRPr="006E5C42">
        <w:rPr>
          <w:lang w:eastAsia="zh-CN"/>
        </w:rPr>
        <w:t xml:space="preserve">to compare </w:t>
      </w:r>
      <w:r w:rsidRPr="006E5C42">
        <w:t xml:space="preserve">the </w:t>
      </w:r>
      <w:r w:rsidRPr="006E5C42">
        <w:rPr>
          <w:rFonts w:eastAsia="SimSun"/>
          <w:lang w:eastAsia="zh-CN"/>
        </w:rPr>
        <w:t>l</w:t>
      </w:r>
      <w:r w:rsidRPr="006E5C42">
        <w:t xml:space="preserve">ocal </w:t>
      </w:r>
      <w:r w:rsidRPr="006E5C42">
        <w:rPr>
          <w:rFonts w:eastAsia="SimSun"/>
          <w:lang w:eastAsia="zh-CN"/>
        </w:rPr>
        <w:t>m</w:t>
      </w:r>
      <w:r w:rsidRPr="006E5C42">
        <w:t xml:space="preserve">asked </w:t>
      </w:r>
      <w:r w:rsidRPr="006E5C42">
        <w:rPr>
          <w:rFonts w:eastAsia="SimSun"/>
          <w:lang w:eastAsia="zh-CN"/>
        </w:rPr>
        <w:t>m</w:t>
      </w:r>
      <w:r w:rsidRPr="006E5C42">
        <w:t>agnitude</w:t>
      </w:r>
      <w:r w:rsidRPr="006E5C42">
        <w:rPr>
          <w:lang w:eastAsia="zh-CN"/>
        </w:rPr>
        <w:t xml:space="preserve"> with the </w:t>
      </w:r>
      <w:r w:rsidRPr="006E5C42">
        <w:rPr>
          <w:rFonts w:eastAsia="SimSun"/>
          <w:lang w:eastAsia="zh-CN"/>
        </w:rPr>
        <w:t>o</w:t>
      </w:r>
      <w:r w:rsidRPr="006E5C42">
        <w:t xml:space="preserve">verall </w:t>
      </w:r>
      <w:r w:rsidRPr="006E5C42">
        <w:rPr>
          <w:rFonts w:eastAsia="SimSun"/>
          <w:lang w:eastAsia="zh-CN"/>
        </w:rPr>
        <w:t>a</w:t>
      </w:r>
      <w:r w:rsidRPr="006E5C42">
        <w:t xml:space="preserve">verage </w:t>
      </w:r>
      <w:r w:rsidRPr="006E5C42">
        <w:rPr>
          <w:rFonts w:eastAsia="SimSun"/>
          <w:lang w:eastAsia="zh-CN"/>
        </w:rPr>
        <w:t>m</w:t>
      </w:r>
      <w:r w:rsidRPr="006E5C42">
        <w:t>agnitude</w:t>
      </w:r>
      <w:r w:rsidRPr="006E5C42">
        <w:rPr>
          <w:lang w:eastAsia="zh-CN"/>
        </w:rPr>
        <w:t xml:space="preserve"> to avoid a large gain factor. It can be</w:t>
      </w:r>
      <w:r w:rsidRPr="006E5C42">
        <w:t xml:space="preserve"> described as:</w:t>
      </w:r>
    </w:p>
    <w:tbl>
      <w:tblPr>
        <w:tblW w:w="9639" w:type="dxa"/>
        <w:jc w:val="center"/>
        <w:tblLayout w:type="fixed"/>
        <w:tblLook w:val="01E0" w:firstRow="1" w:lastRow="1" w:firstColumn="1" w:lastColumn="1" w:noHBand="0" w:noVBand="0"/>
      </w:tblPr>
      <w:tblGrid>
        <w:gridCol w:w="6881"/>
        <w:gridCol w:w="1645"/>
        <w:gridCol w:w="1113"/>
      </w:tblGrid>
      <w:tr w:rsidR="00BC3D81" w:rsidRPr="006E5C42" w:rsidTr="00BC3D81">
        <w:trPr>
          <w:jc w:val="center"/>
        </w:trPr>
        <w:tc>
          <w:tcPr>
            <w:tcW w:w="686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3000" w:dyaOrig="680">
                <v:shape id="_x0000_i1890" type="#_x0000_t75" style="width:149.7pt;height:32.55pt" o:ole="">
                  <v:imagedata r:id="rId1598" o:title=""/>
                </v:shape>
                <o:OLEObject Type="Embed" ProgID="Equation.DSMT4" ShapeID="_x0000_i1890" DrawAspect="Content" ObjectID="_1428132787" r:id="rId1599"/>
              </w:object>
            </w:r>
          </w:p>
        </w:tc>
        <w:tc>
          <w:tcPr>
            <w:tcW w:w="1640" w:type="dxa"/>
            <w:vAlign w:val="center"/>
          </w:tcPr>
          <w:p w:rsidR="00BC3D81" w:rsidRPr="006E5C42" w:rsidRDefault="00BC3D81" w:rsidP="00BC3D81">
            <w:pPr>
              <w:pStyle w:val="Equation"/>
              <w:rPr>
                <w:rFonts w:eastAsia="SimSun"/>
                <w:szCs w:val="21"/>
                <w:lang w:eastAsia="zh-CN"/>
              </w:rPr>
            </w:pPr>
            <w:r w:rsidRPr="00833557">
              <w:rPr>
                <w:position w:val="-10"/>
              </w:rPr>
              <w:object w:dxaOrig="1260" w:dyaOrig="320">
                <v:shape id="_x0000_i1891" type="#_x0000_t75" style="width:62.85pt;height:16pt" o:ole="">
                  <v:imagedata r:id="rId1520" o:title=""/>
                </v:shape>
                <o:OLEObject Type="Embed" ProgID="Equation.DSMT4" ShapeID="_x0000_i1891" DrawAspect="Content" ObjectID="_1428132788" r:id="rId1600"/>
              </w:object>
            </w:r>
          </w:p>
        </w:tc>
        <w:tc>
          <w:tcPr>
            <w:tcW w:w="1110" w:type="dxa"/>
            <w:vAlign w:val="center"/>
          </w:tcPr>
          <w:p w:rsidR="00BC3D81" w:rsidRPr="006E5C42" w:rsidRDefault="00BC3D81" w:rsidP="00BC3D81">
            <w:pPr>
              <w:pStyle w:val="Equation"/>
              <w:jc w:val="right"/>
              <w:rPr>
                <w:szCs w:val="21"/>
              </w:rPr>
            </w:pPr>
            <w:r w:rsidRPr="006E5C42">
              <w:rPr>
                <w:szCs w:val="21"/>
              </w:rPr>
              <w:t>(B.7-13)</w:t>
            </w:r>
          </w:p>
        </w:tc>
      </w:tr>
    </w:tbl>
    <w:p w:rsidR="00BC3D81" w:rsidRPr="0062267A" w:rsidRDefault="00BC3D81" w:rsidP="00BC3D81">
      <w:pPr>
        <w:rPr>
          <w:rFonts w:eastAsia="SimSun"/>
          <w:lang w:eastAsia="zh-CN"/>
        </w:rPr>
      </w:pPr>
      <w:r w:rsidRPr="006E5C42">
        <w:t xml:space="preserve">In order to avoid too much </w:t>
      </w:r>
      <w:r w:rsidRPr="006E5C42">
        <w:rPr>
          <w:rFonts w:eastAsia="SimSun"/>
          <w:lang w:eastAsia="zh-CN"/>
        </w:rPr>
        <w:t xml:space="preserve">change in the </w:t>
      </w:r>
      <w:r w:rsidRPr="006E5C42">
        <w:t>overall energy after the post-processing, a gain normalization</w:t>
      </w:r>
      <w:r w:rsidRPr="006E5C42">
        <w:rPr>
          <w:rFonts w:eastAsia="SimSun"/>
          <w:lang w:eastAsia="zh-CN"/>
        </w:rPr>
        <w:t xml:space="preserve"> factor </w:t>
      </w:r>
      <w:r w:rsidRPr="0062267A">
        <w:rPr>
          <w:rFonts w:eastAsia="SimSun"/>
          <w:position w:val="-14"/>
          <w:lang w:eastAsia="zh-CN"/>
        </w:rPr>
        <w:object w:dxaOrig="380" w:dyaOrig="400">
          <v:shape id="_x0000_i1892" type="#_x0000_t75" style="width:18.85pt;height:20pt" o:ole="">
            <v:imagedata r:id="rId1601" o:title=""/>
          </v:shape>
          <o:OLEObject Type="Embed" ProgID="Equation.DSMT4" ShapeID="_x0000_i1892" DrawAspect="Content" ObjectID="_1428132789" r:id="rId1602"/>
        </w:object>
      </w:r>
      <w:r w:rsidRPr="006E5C42">
        <w:t xml:space="preserve"> is applied. </w:t>
      </w:r>
    </w:p>
    <w:tbl>
      <w:tblPr>
        <w:tblW w:w="9639" w:type="dxa"/>
        <w:jc w:val="center"/>
        <w:tblLayout w:type="fixed"/>
        <w:tblLook w:val="01E0" w:firstRow="1" w:lastRow="1" w:firstColumn="1" w:lastColumn="1" w:noHBand="0" w:noVBand="0"/>
      </w:tblPr>
      <w:tblGrid>
        <w:gridCol w:w="8507"/>
        <w:gridCol w:w="1132"/>
      </w:tblGrid>
      <w:tr w:rsidR="00BC3D81" w:rsidRPr="006E5C42" w:rsidTr="00BC3D81">
        <w:trPr>
          <w:jc w:val="center"/>
        </w:trPr>
        <w:tc>
          <w:tcPr>
            <w:tcW w:w="8492" w:type="dxa"/>
            <w:vAlign w:val="center"/>
          </w:tcPr>
          <w:p w:rsidR="00BC3D81" w:rsidRPr="006E5C42" w:rsidRDefault="00BC3D81" w:rsidP="00BC3D81">
            <w:pPr>
              <w:pStyle w:val="Equation"/>
              <w:jc w:val="center"/>
              <w:rPr>
                <w:rFonts w:eastAsia="SimSun"/>
                <w:szCs w:val="21"/>
                <w:lang w:eastAsia="zh-CN"/>
              </w:rPr>
            </w:pPr>
            <w:r w:rsidRPr="00833557">
              <w:rPr>
                <w:rFonts w:eastAsia="SimSun"/>
                <w:lang w:eastAsia="zh-CN"/>
              </w:rPr>
              <w:object w:dxaOrig="5780" w:dyaOrig="3519">
                <v:shape id="_x0000_i1893" type="#_x0000_t75" style="width:290.3pt;height:176pt" o:ole="">
                  <v:imagedata r:id="rId1603" o:title=""/>
                </v:shape>
                <o:OLEObject Type="Embed" ProgID="Equation.DSMT4" ShapeID="_x0000_i1893" DrawAspect="Content" ObjectID="_1428132790" r:id="rId1604"/>
              </w:object>
            </w:r>
          </w:p>
        </w:tc>
        <w:tc>
          <w:tcPr>
            <w:tcW w:w="1130" w:type="dxa"/>
            <w:vAlign w:val="center"/>
          </w:tcPr>
          <w:p w:rsidR="00BC3D81" w:rsidRPr="006E5C42" w:rsidRDefault="00BC3D81" w:rsidP="00BC3D81">
            <w:pPr>
              <w:pStyle w:val="Equation"/>
              <w:jc w:val="right"/>
              <w:rPr>
                <w:szCs w:val="21"/>
              </w:rPr>
            </w:pPr>
            <w:r w:rsidRPr="006E5C42">
              <w:rPr>
                <w:szCs w:val="21"/>
              </w:rPr>
              <w:t>(B.7-14)</w:t>
            </w:r>
          </w:p>
        </w:tc>
      </w:tr>
    </w:tbl>
    <w:p w:rsidR="00BC3D81" w:rsidRPr="0062267A" w:rsidRDefault="00BC3D81" w:rsidP="00BC3D81">
      <w:pPr>
        <w:rPr>
          <w:rFonts w:eastAsia="SimSun"/>
          <w:lang w:eastAsia="zh-CN"/>
        </w:rPr>
      </w:pPr>
      <w:r w:rsidRPr="006E5C42">
        <w:rPr>
          <w:rFonts w:eastAsia="SimSun"/>
          <w:lang w:eastAsia="zh-CN"/>
        </w:rPr>
        <w:t xml:space="preserve">where the maximum gain factor is </w:t>
      </w:r>
      <w:r w:rsidRPr="0062267A">
        <w:rPr>
          <w:rFonts w:eastAsia="SimSun"/>
          <w:position w:val="-22"/>
          <w:szCs w:val="24"/>
          <w:lang w:eastAsia="zh-CN"/>
        </w:rPr>
        <w:object w:dxaOrig="2160" w:dyaOrig="480">
          <v:shape id="_x0000_i1894" type="#_x0000_t75" style="width:108.55pt;height:24.55pt" o:ole="">
            <v:imagedata r:id="rId1605" o:title=""/>
          </v:shape>
          <o:OLEObject Type="Embed" ProgID="Equation.DSMT4" ShapeID="_x0000_i1894" DrawAspect="Content" ObjectID="_1428132791" r:id="rId1606"/>
        </w:object>
      </w:r>
      <w:r w:rsidRPr="006E5C42">
        <w:rPr>
          <w:rFonts w:eastAsia="SimSun"/>
          <w:szCs w:val="24"/>
          <w:lang w:eastAsia="zh-CN"/>
        </w:rPr>
        <w:t xml:space="preserve">. Then the </w:t>
      </w:r>
      <w:r w:rsidRPr="0062267A">
        <w:rPr>
          <w:rFonts w:eastAsia="SimSun"/>
          <w:lang w:eastAsia="zh-CN"/>
        </w:rPr>
        <w:t xml:space="preserve">gain factor </w:t>
      </w:r>
      <w:r w:rsidRPr="0062267A">
        <w:rPr>
          <w:rFonts w:eastAsia="SimSun"/>
          <w:position w:val="-14"/>
          <w:lang w:eastAsia="zh-CN"/>
        </w:rPr>
        <w:object w:dxaOrig="380" w:dyaOrig="380">
          <v:shape id="_x0000_i1895" type="#_x0000_t75" style="width:18.85pt;height:18.85pt" o:ole="">
            <v:imagedata r:id="rId1607" o:title=""/>
          </v:shape>
          <o:OLEObject Type="Embed" ProgID="Equation.DSMT4" ShapeID="_x0000_i1895" DrawAspect="Content" ObjectID="_1428132792" r:id="rId1608"/>
        </w:object>
      </w:r>
      <w:r w:rsidRPr="006E5C42">
        <w:rPr>
          <w:rFonts w:eastAsia="SimSun"/>
          <w:lang w:eastAsia="zh-CN"/>
        </w:rPr>
        <w:t xml:space="preserve"> is multiplied by the </w:t>
      </w:r>
      <w:r w:rsidRPr="0062267A">
        <w:t>gain normalization</w:t>
      </w:r>
      <w:r w:rsidRPr="006E5C42">
        <w:rPr>
          <w:rFonts w:eastAsia="SimSun"/>
          <w:lang w:eastAsia="zh-CN"/>
        </w:rPr>
        <w:t xml:space="preserve"> factor </w:t>
      </w:r>
      <w:r w:rsidRPr="0062267A">
        <w:rPr>
          <w:rFonts w:eastAsia="SimSun"/>
          <w:position w:val="-14"/>
          <w:lang w:eastAsia="zh-CN"/>
        </w:rPr>
        <w:object w:dxaOrig="380" w:dyaOrig="400">
          <v:shape id="_x0000_i1896" type="#_x0000_t75" style="width:18.85pt;height:20pt" o:ole="">
            <v:imagedata r:id="rId1609" o:title=""/>
          </v:shape>
          <o:OLEObject Type="Embed" ProgID="Equation.DSMT4" ShapeID="_x0000_i1896" DrawAspect="Content" ObjectID="_1428132793" r:id="rId1610"/>
        </w:object>
      </w:r>
      <w:r w:rsidRPr="006E5C42">
        <w:rPr>
          <w:rFonts w:eastAsia="SimSun"/>
          <w:lang w:eastAsia="zh-CN"/>
        </w:rPr>
        <w:t xml:space="preserve"> to obtain the current normalized gain factor </w:t>
      </w:r>
      <w:r w:rsidRPr="0062267A">
        <w:rPr>
          <w:rFonts w:eastAsia="SimSun"/>
          <w:position w:val="-14"/>
          <w:lang w:eastAsia="zh-CN"/>
        </w:rPr>
        <w:object w:dxaOrig="520" w:dyaOrig="400">
          <v:shape id="_x0000_i1897" type="#_x0000_t75" style="width:25.7pt;height:20pt" o:ole="">
            <v:imagedata r:id="rId1611" o:title=""/>
          </v:shape>
          <o:OLEObject Type="Embed" ProgID="Equation.DSMT4" ShapeID="_x0000_i1897" DrawAspect="Content" ObjectID="_1428132794" r:id="rId1612"/>
        </w:object>
      </w:r>
      <w:r w:rsidRPr="006E5C42">
        <w:rPr>
          <w:rFonts w:eastAsia="SimSun"/>
          <w:lang w:eastAsia="zh-CN"/>
        </w:rPr>
        <w:t>:</w:t>
      </w:r>
    </w:p>
    <w:tbl>
      <w:tblPr>
        <w:tblW w:w="9639" w:type="dxa"/>
        <w:jc w:val="center"/>
        <w:tblLayout w:type="fixed"/>
        <w:tblLook w:val="01E0" w:firstRow="1" w:lastRow="1" w:firstColumn="1" w:lastColumn="1" w:noHBand="0" w:noVBand="0"/>
      </w:tblPr>
      <w:tblGrid>
        <w:gridCol w:w="6927"/>
        <w:gridCol w:w="1571"/>
        <w:gridCol w:w="1141"/>
      </w:tblGrid>
      <w:tr w:rsidR="00BC3D81" w:rsidRPr="006E5C42" w:rsidTr="00BC3D81">
        <w:trPr>
          <w:jc w:val="center"/>
        </w:trPr>
        <w:tc>
          <w:tcPr>
            <w:tcW w:w="6920" w:type="dxa"/>
            <w:vAlign w:val="center"/>
          </w:tcPr>
          <w:p w:rsidR="00BC3D81" w:rsidRPr="006E5C42" w:rsidRDefault="00BC3D81" w:rsidP="00BC3D81">
            <w:pPr>
              <w:pStyle w:val="Equation"/>
              <w:jc w:val="center"/>
              <w:rPr>
                <w:szCs w:val="21"/>
                <w:lang w:eastAsia="ja-JP"/>
              </w:rPr>
            </w:pPr>
            <w:r w:rsidRPr="00833557">
              <w:rPr>
                <w:lang w:eastAsia="ja-JP"/>
              </w:rPr>
              <w:object w:dxaOrig="2140" w:dyaOrig="400">
                <v:shape id="_x0000_i1898" type="#_x0000_t75" style="width:107.45pt;height:20pt" o:ole="">
                  <v:imagedata r:id="rId1613" o:title=""/>
                </v:shape>
                <o:OLEObject Type="Embed" ProgID="Equation.DSMT4" ShapeID="_x0000_i1898" DrawAspect="Content" ObjectID="_1428132795" r:id="rId1614"/>
              </w:object>
            </w:r>
          </w:p>
        </w:tc>
        <w:tc>
          <w:tcPr>
            <w:tcW w:w="1570" w:type="dxa"/>
            <w:vAlign w:val="center"/>
          </w:tcPr>
          <w:p w:rsidR="00BC3D81" w:rsidRPr="006E5C42" w:rsidRDefault="00BC3D81" w:rsidP="00BC3D81">
            <w:pPr>
              <w:pStyle w:val="Equation"/>
              <w:rPr>
                <w:rFonts w:eastAsia="SimSun"/>
                <w:szCs w:val="21"/>
                <w:lang w:eastAsia="zh-CN"/>
              </w:rPr>
            </w:pPr>
            <w:r w:rsidRPr="00833557">
              <w:rPr>
                <w:position w:val="-10"/>
              </w:rPr>
              <w:object w:dxaOrig="1260" w:dyaOrig="320">
                <v:shape id="_x0000_i1899" type="#_x0000_t75" style="width:62.85pt;height:16pt" o:ole="">
                  <v:imagedata r:id="rId1520" o:title=""/>
                </v:shape>
                <o:OLEObject Type="Embed" ProgID="Equation.DSMT4" ShapeID="_x0000_i1899" DrawAspect="Content" ObjectID="_1428132796" r:id="rId1615"/>
              </w:object>
            </w:r>
          </w:p>
        </w:tc>
        <w:tc>
          <w:tcPr>
            <w:tcW w:w="1140" w:type="dxa"/>
            <w:vAlign w:val="center"/>
          </w:tcPr>
          <w:p w:rsidR="00BC3D81" w:rsidRPr="006E5C42" w:rsidRDefault="00BC3D81" w:rsidP="00BC3D81">
            <w:pPr>
              <w:pStyle w:val="Equation"/>
              <w:jc w:val="right"/>
              <w:rPr>
                <w:szCs w:val="21"/>
              </w:rPr>
            </w:pPr>
            <w:r w:rsidRPr="006E5C42">
              <w:rPr>
                <w:szCs w:val="21"/>
              </w:rPr>
              <w:t>(B.7-15)</w:t>
            </w:r>
          </w:p>
        </w:tc>
      </w:tr>
    </w:tbl>
    <w:p w:rsidR="00BC3D81" w:rsidRPr="006E5C42" w:rsidRDefault="00BC3D81" w:rsidP="00BC3D81">
      <w:pPr>
        <w:rPr>
          <w:rFonts w:eastAsia="SimSun"/>
          <w:lang w:eastAsia="zh-CN"/>
        </w:rPr>
      </w:pPr>
      <w:r w:rsidRPr="006E5C42">
        <w:t>The</w:t>
      </w:r>
      <w:r w:rsidRPr="006E5C42">
        <w:rPr>
          <w:rFonts w:eastAsia="SimSun"/>
          <w:lang w:eastAsia="zh-CN"/>
        </w:rPr>
        <w:t xml:space="preserve"> current normalized</w:t>
      </w:r>
      <w:r w:rsidRPr="006E5C42">
        <w:t xml:space="preserve"> gain factors are </w:t>
      </w:r>
      <w:r w:rsidRPr="006E5C42">
        <w:rPr>
          <w:rFonts w:eastAsia="SimSun"/>
          <w:lang w:eastAsia="zh-CN"/>
        </w:rPr>
        <w:t>smooth</w:t>
      </w:r>
      <w:r w:rsidRPr="006E5C42">
        <w:t xml:space="preserve">ed </w:t>
      </w:r>
      <w:r w:rsidRPr="006E5C42">
        <w:rPr>
          <w:rFonts w:eastAsia="SimSun"/>
          <w:lang w:eastAsia="zh-CN"/>
        </w:rPr>
        <w:t>with the ones from the previous frame and then applied to the MDCT coefficients,</w:t>
      </w:r>
    </w:p>
    <w:tbl>
      <w:tblPr>
        <w:tblW w:w="9639" w:type="dxa"/>
        <w:jc w:val="center"/>
        <w:tblLayout w:type="fixed"/>
        <w:tblLook w:val="01E0" w:firstRow="1" w:lastRow="1" w:firstColumn="1" w:lastColumn="1" w:noHBand="0" w:noVBand="0"/>
      </w:tblPr>
      <w:tblGrid>
        <w:gridCol w:w="6944"/>
        <w:gridCol w:w="1563"/>
        <w:gridCol w:w="1132"/>
      </w:tblGrid>
      <w:tr w:rsidR="00BC3D81" w:rsidRPr="006E5C42" w:rsidTr="00BC3D81">
        <w:trPr>
          <w:jc w:val="center"/>
        </w:trPr>
        <w:tc>
          <w:tcPr>
            <w:tcW w:w="6930" w:type="dxa"/>
            <w:vAlign w:val="center"/>
          </w:tcPr>
          <w:p w:rsidR="00BC3D81" w:rsidRPr="006E5C42" w:rsidRDefault="00BC3D81" w:rsidP="00BC3D81">
            <w:pPr>
              <w:pStyle w:val="Equation"/>
              <w:jc w:val="center"/>
              <w:rPr>
                <w:szCs w:val="21"/>
                <w:lang w:eastAsia="ja-JP"/>
              </w:rPr>
            </w:pPr>
            <w:r w:rsidRPr="00833557">
              <w:rPr>
                <w:lang w:eastAsia="ja-JP"/>
              </w:rPr>
              <w:object w:dxaOrig="3460" w:dyaOrig="620">
                <v:shape id="_x0000_i1900" type="#_x0000_t75" style="width:172pt;height:31.45pt" o:ole="">
                  <v:imagedata r:id="rId1616" o:title=""/>
                </v:shape>
                <o:OLEObject Type="Embed" ProgID="Equation.DSMT4" ShapeID="_x0000_i1900" DrawAspect="Content" ObjectID="_1428132797" r:id="rId1617"/>
              </w:object>
            </w:r>
          </w:p>
        </w:tc>
        <w:tc>
          <w:tcPr>
            <w:tcW w:w="1560" w:type="dxa"/>
            <w:vAlign w:val="center"/>
          </w:tcPr>
          <w:p w:rsidR="00BC3D81" w:rsidRPr="006E5C42" w:rsidRDefault="00BC3D81" w:rsidP="00BC3D81">
            <w:pPr>
              <w:pStyle w:val="Equation"/>
              <w:rPr>
                <w:rFonts w:eastAsia="SimSun"/>
                <w:szCs w:val="21"/>
                <w:lang w:eastAsia="zh-CN"/>
              </w:rPr>
            </w:pPr>
            <w:r w:rsidRPr="00833557">
              <w:rPr>
                <w:position w:val="-10"/>
              </w:rPr>
              <w:object w:dxaOrig="1260" w:dyaOrig="320">
                <v:shape id="_x0000_i1901" type="#_x0000_t75" style="width:62.85pt;height:16pt" o:ole="">
                  <v:imagedata r:id="rId1520" o:title=""/>
                </v:shape>
                <o:OLEObject Type="Embed" ProgID="Equation.DSMT4" ShapeID="_x0000_i1901" DrawAspect="Content" ObjectID="_1428132798" r:id="rId1618"/>
              </w:object>
            </w:r>
          </w:p>
        </w:tc>
        <w:tc>
          <w:tcPr>
            <w:tcW w:w="1130" w:type="dxa"/>
            <w:vAlign w:val="center"/>
          </w:tcPr>
          <w:p w:rsidR="00BC3D81" w:rsidRPr="006E5C42" w:rsidRDefault="00BC3D81" w:rsidP="00BC3D81">
            <w:pPr>
              <w:pStyle w:val="Equation"/>
              <w:jc w:val="right"/>
              <w:rPr>
                <w:szCs w:val="21"/>
              </w:rPr>
            </w:pPr>
            <w:r w:rsidRPr="006E5C42">
              <w:rPr>
                <w:szCs w:val="21"/>
              </w:rPr>
              <w:t>(B.7-16)</w:t>
            </w:r>
          </w:p>
        </w:tc>
      </w:tr>
      <w:tr w:rsidR="00BC3D81" w:rsidRPr="006E5C42" w:rsidTr="00BC3D81">
        <w:trPr>
          <w:jc w:val="center"/>
        </w:trPr>
        <w:tc>
          <w:tcPr>
            <w:tcW w:w="6930" w:type="dxa"/>
            <w:vAlign w:val="center"/>
          </w:tcPr>
          <w:p w:rsidR="00BC3D81" w:rsidRPr="006E5C42" w:rsidRDefault="00BC3D81" w:rsidP="00BC3D81">
            <w:pPr>
              <w:pStyle w:val="Equation"/>
              <w:jc w:val="center"/>
              <w:rPr>
                <w:rFonts w:eastAsia="SimSun"/>
                <w:lang w:eastAsia="zh-CN"/>
              </w:rPr>
            </w:pPr>
            <w:r w:rsidRPr="00833557">
              <w:rPr>
                <w:position w:val="-36"/>
                <w:lang w:eastAsia="ja-JP"/>
              </w:rPr>
              <w:object w:dxaOrig="5080" w:dyaOrig="840">
                <v:shape id="_x0000_i1902" type="#_x0000_t75" style="width:254.3pt;height:41.7pt" o:ole="">
                  <v:imagedata r:id="rId1619" o:title=""/>
                </v:shape>
                <o:OLEObject Type="Embed" ProgID="Equation.DSMT4" ShapeID="_x0000_i1902" DrawAspect="Content" ObjectID="_1428132799" r:id="rId1620"/>
              </w:object>
            </w:r>
          </w:p>
        </w:tc>
        <w:tc>
          <w:tcPr>
            <w:tcW w:w="1560" w:type="dxa"/>
            <w:vAlign w:val="center"/>
          </w:tcPr>
          <w:p w:rsidR="00BC3D81" w:rsidRPr="006E5C42" w:rsidRDefault="00BC3D81" w:rsidP="00BC3D81">
            <w:pPr>
              <w:pStyle w:val="Equation"/>
            </w:pPr>
            <w:r w:rsidRPr="00833557">
              <w:rPr>
                <w:position w:val="-10"/>
              </w:rPr>
              <w:object w:dxaOrig="1260" w:dyaOrig="320">
                <v:shape id="_x0000_i1903" type="#_x0000_t75" style="width:62.85pt;height:16pt" o:ole="">
                  <v:imagedata r:id="rId1520" o:title=""/>
                </v:shape>
                <o:OLEObject Type="Embed" ProgID="Equation.DSMT4" ShapeID="_x0000_i1903" DrawAspect="Content" ObjectID="_1428132800" r:id="rId1621"/>
              </w:object>
            </w:r>
          </w:p>
        </w:tc>
        <w:tc>
          <w:tcPr>
            <w:tcW w:w="1130" w:type="dxa"/>
            <w:vAlign w:val="center"/>
          </w:tcPr>
          <w:p w:rsidR="00BC3D81" w:rsidRPr="006E5C42" w:rsidRDefault="00BC3D81" w:rsidP="00BC3D81">
            <w:pPr>
              <w:pStyle w:val="Equation"/>
              <w:jc w:val="right"/>
              <w:rPr>
                <w:lang w:eastAsia="ja-JP"/>
              </w:rPr>
            </w:pPr>
            <w:r w:rsidRPr="006E5C42">
              <w:rPr>
                <w:lang w:eastAsia="ja-JP"/>
              </w:rPr>
              <w:t>(B.7-17)</w:t>
            </w:r>
          </w:p>
        </w:tc>
      </w:tr>
    </w:tbl>
    <w:p w:rsidR="00BC3D81" w:rsidRPr="0062267A" w:rsidRDefault="00BC3D81" w:rsidP="00BC3D81">
      <w:pPr>
        <w:rPr>
          <w:rFonts w:eastAsia="SimSun"/>
          <w:lang w:eastAsia="zh-CN"/>
        </w:rPr>
      </w:pPr>
      <w:r w:rsidRPr="006E5C42">
        <w:rPr>
          <w:rFonts w:eastAsia="SimSun"/>
          <w:lang w:eastAsia="zh-CN"/>
        </w:rPr>
        <w:t xml:space="preserve">If the previous frame is TRANSIENT, </w:t>
      </w:r>
      <w:r w:rsidRPr="0062267A">
        <w:rPr>
          <w:rFonts w:eastAsia="SimSun"/>
          <w:position w:val="-14"/>
          <w:lang w:eastAsia="zh-CN"/>
        </w:rPr>
        <w:object w:dxaOrig="1120" w:dyaOrig="400">
          <v:shape id="_x0000_i1904" type="#_x0000_t75" style="width:56pt;height:20pt" o:ole="">
            <v:imagedata r:id="rId1622" o:title=""/>
          </v:shape>
          <o:OLEObject Type="Embed" ProgID="Equation.DSMT4" ShapeID="_x0000_i1904" DrawAspect="Content" ObjectID="_1428132801" r:id="rId1623"/>
        </w:object>
      </w:r>
      <w:r w:rsidRPr="006E5C42">
        <w:rPr>
          <w:rFonts w:eastAsia="SimSun"/>
          <w:lang w:eastAsia="zh-CN"/>
        </w:rPr>
        <w:t xml:space="preserve"> is set to </w:t>
      </w:r>
      <w:r w:rsidRPr="0062267A">
        <w:rPr>
          <w:rFonts w:eastAsia="SimSun"/>
          <w:position w:val="-14"/>
          <w:lang w:eastAsia="zh-CN"/>
        </w:rPr>
        <w:object w:dxaOrig="840" w:dyaOrig="400">
          <v:shape id="_x0000_i1905" type="#_x0000_t75" style="width:41.7pt;height:20pt" o:ole="">
            <v:imagedata r:id="rId1624" o:title=""/>
          </v:shape>
          <o:OLEObject Type="Embed" ProgID="Equation.DSMT4" ShapeID="_x0000_i1905" DrawAspect="Content" ObjectID="_1428132802" r:id="rId1625"/>
        </w:object>
      </w:r>
      <w:r w:rsidRPr="006E5C42">
        <w:rPr>
          <w:rFonts w:eastAsia="SimSun"/>
          <w:lang w:eastAsia="zh-CN"/>
        </w:rPr>
        <w:t xml:space="preserve"> before performing Equations (B.7-16) and (B.7-17). For the frames not applying this post-processor, </w:t>
      </w:r>
      <w:r w:rsidRPr="0062267A">
        <w:rPr>
          <w:rFonts w:eastAsia="SimSun"/>
          <w:position w:val="-14"/>
          <w:lang w:eastAsia="zh-CN"/>
        </w:rPr>
        <w:object w:dxaOrig="1120" w:dyaOrig="400">
          <v:shape id="_x0000_i1906" type="#_x0000_t75" style="width:56pt;height:20pt" o:ole="">
            <v:imagedata r:id="rId1622" o:title=""/>
          </v:shape>
          <o:OLEObject Type="Embed" ProgID="Equation.DSMT4" ShapeID="_x0000_i1906" DrawAspect="Content" ObjectID="_1428132803" r:id="rId1626"/>
        </w:object>
      </w:r>
      <w:r w:rsidRPr="006E5C42">
        <w:rPr>
          <w:rFonts w:eastAsia="SimSun"/>
          <w:lang w:eastAsia="zh-CN"/>
        </w:rPr>
        <w:t xml:space="preserve"> is set to 1.</w:t>
      </w:r>
    </w:p>
    <w:p w:rsidR="00BC3D81" w:rsidRPr="0062267A" w:rsidRDefault="00BC3D81" w:rsidP="00BC3D81">
      <w:pPr>
        <w:rPr>
          <w:rFonts w:eastAsia="SimSun"/>
          <w:lang w:eastAsia="zh-CN"/>
        </w:rPr>
      </w:pPr>
      <w:r w:rsidRPr="006E5C42">
        <w:rPr>
          <w:rFonts w:eastAsia="SimSun"/>
          <w:lang w:eastAsia="zh-CN"/>
        </w:rPr>
        <w:t xml:space="preserve">The newly obtained MDCT coefficients </w:t>
      </w:r>
      <w:r w:rsidRPr="0062267A">
        <w:rPr>
          <w:position w:val="-12"/>
          <w:lang w:eastAsia="ja-JP"/>
        </w:rPr>
        <w:object w:dxaOrig="780" w:dyaOrig="400">
          <v:shape id="_x0000_i1907" type="#_x0000_t75" style="width:39.45pt;height:20pt" o:ole="">
            <v:imagedata r:id="rId1627" o:title=""/>
          </v:shape>
          <o:OLEObject Type="Embed" ProgID="Equation.DSMT4" ShapeID="_x0000_i1907" DrawAspect="Content" ObjectID="_1428132804" r:id="rId1628"/>
        </w:object>
      </w:r>
      <w:r w:rsidRPr="006E5C42">
        <w:rPr>
          <w:rFonts w:eastAsia="SimSun"/>
          <w:lang w:eastAsia="zh-CN"/>
        </w:rPr>
        <w:t xml:space="preserve"> are transformed back to the decoded wideband time domain signal </w:t>
      </w:r>
      <w:r w:rsidRPr="0062267A">
        <w:rPr>
          <w:rFonts w:eastAsia="SimSun"/>
          <w:position w:val="-12"/>
          <w:lang w:eastAsia="zh-CN"/>
        </w:rPr>
        <w:object w:dxaOrig="360" w:dyaOrig="360">
          <v:shape id="_x0000_i1908" type="#_x0000_t75" style="width:18.85pt;height:18.85pt" o:ole="">
            <v:imagedata r:id="rId1629" o:title=""/>
          </v:shape>
          <o:OLEObject Type="Embed" ProgID="Equation.DSMT4" ShapeID="_x0000_i1908" DrawAspect="Content" ObjectID="_1428132805" r:id="rId1630"/>
        </w:object>
      </w:r>
      <w:r w:rsidRPr="006E5C42">
        <w:rPr>
          <w:rFonts w:eastAsia="SimSun"/>
          <w:lang w:eastAsia="zh-CN"/>
        </w:rPr>
        <w:t xml:space="preserve"> by the inverse MDCT as described in Equations (B.7-56) and (B.7-57). Note that those MDCT coefficients are also used for the frequency excitation generation in clau</w:t>
      </w:r>
      <w:r w:rsidRPr="0062267A">
        <w:rPr>
          <w:rFonts w:eastAsia="SimSun"/>
          <w:lang w:eastAsia="zh-CN"/>
        </w:rPr>
        <w:t>se B.7.3.5.</w:t>
      </w:r>
    </w:p>
    <w:p w:rsidR="00BC3D81" w:rsidRPr="006E5C42" w:rsidRDefault="00BC3D81" w:rsidP="00BC3D81">
      <w:pPr>
        <w:pStyle w:val="Heading3"/>
      </w:pPr>
      <w:bookmarkStart w:id="1088" w:name="_Toc271284620"/>
      <w:bookmarkStart w:id="1089" w:name="_Toc271296260"/>
      <w:bookmarkStart w:id="1090" w:name="_Toc271296317"/>
      <w:bookmarkStart w:id="1091" w:name="_Toc271634401"/>
      <w:bookmarkStart w:id="1092" w:name="_Toc271634730"/>
      <w:bookmarkStart w:id="1093" w:name="_Toc271634779"/>
      <w:bookmarkStart w:id="1094" w:name="_Toc271636361"/>
      <w:bookmarkStart w:id="1095" w:name="_Toc272665345"/>
      <w:bookmarkStart w:id="1096" w:name="_Toc272672807"/>
      <w:bookmarkStart w:id="1097" w:name="_Toc272839261"/>
      <w:bookmarkStart w:id="1098" w:name="_Toc272861761"/>
      <w:bookmarkStart w:id="1099" w:name="_Toc272861799"/>
      <w:bookmarkStart w:id="1100" w:name="_Toc273287550"/>
      <w:bookmarkStart w:id="1101" w:name="_Toc273389869"/>
      <w:bookmarkStart w:id="1102" w:name="_Toc271284622"/>
      <w:bookmarkStart w:id="1103" w:name="_Toc271296262"/>
      <w:bookmarkStart w:id="1104" w:name="_Toc271296319"/>
      <w:bookmarkStart w:id="1105" w:name="_Toc271634403"/>
      <w:bookmarkStart w:id="1106" w:name="_Toc271634732"/>
      <w:bookmarkStart w:id="1107" w:name="_Toc271634781"/>
      <w:bookmarkStart w:id="1108" w:name="_Toc271636363"/>
      <w:bookmarkStart w:id="1109" w:name="_Toc272665347"/>
      <w:bookmarkStart w:id="1110" w:name="_Toc272672809"/>
      <w:bookmarkStart w:id="1111" w:name="_Toc272839263"/>
      <w:bookmarkStart w:id="1112" w:name="_Toc272861763"/>
      <w:bookmarkStart w:id="1113" w:name="_Toc272861801"/>
      <w:bookmarkStart w:id="1114" w:name="_Toc273287552"/>
      <w:bookmarkStart w:id="1115" w:name="_Toc273389871"/>
      <w:bookmarkStart w:id="1116" w:name="_Toc265158578"/>
      <w:bookmarkStart w:id="1117" w:name="_Ref273450538"/>
      <w:bookmarkStart w:id="1118" w:name="_Toc283385113"/>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r w:rsidRPr="006E5C42">
        <w:t>B.7.3</w:t>
      </w:r>
      <w:r w:rsidRPr="006E5C42">
        <w:tab/>
        <w:t>SWBL0 decoder</w:t>
      </w:r>
      <w:bookmarkEnd w:id="1116"/>
      <w:bookmarkEnd w:id="1117"/>
      <w:bookmarkEnd w:id="1118"/>
    </w:p>
    <w:p w:rsidR="00BC3D81" w:rsidRPr="006E5C42" w:rsidRDefault="00BC3D81" w:rsidP="00BC3D81">
      <w:pPr>
        <w:rPr>
          <w:rFonts w:eastAsia="SimSun"/>
          <w:lang w:eastAsia="zh-CN"/>
        </w:rPr>
      </w:pPr>
      <w:r w:rsidRPr="006E5C42">
        <w:rPr>
          <w:rFonts w:eastAsia="SimSun"/>
          <w:lang w:eastAsia="zh-CN"/>
        </w:rPr>
        <w:t xml:space="preserve">First, the super higher band signal class is decoded. Then spectral envelopes or spectral/time envelopes are adaptively decoded depending on the above decoded SHB signal class. Four spectral envelopes and four time envelopes are decoded for TRANSIENT frame. </w:t>
      </w:r>
      <w:r w:rsidRPr="006E5C42">
        <w:t>For other cases (</w:t>
      </w:r>
      <w:r w:rsidRPr="006E5C42">
        <w:rPr>
          <w:rFonts w:eastAsia="SimSun"/>
          <w:bCs/>
          <w:lang w:eastAsia="zh-CN"/>
        </w:rPr>
        <w:t>non</w:t>
      </w:r>
      <w:r w:rsidRPr="006E5C42">
        <w:rPr>
          <w:rFonts w:eastAsia="SimSun"/>
          <w:bCs/>
          <w:lang w:eastAsia="zh-CN"/>
        </w:rPr>
        <w:noBreakHyphen/>
        <w:t>TRANSIENT frame</w:t>
      </w:r>
      <w:r w:rsidRPr="006E5C42">
        <w:t>), e</w:t>
      </w:r>
      <w:r w:rsidRPr="006E5C42">
        <w:rPr>
          <w:rFonts w:eastAsia="SimSun"/>
          <w:lang w:eastAsia="zh-CN"/>
        </w:rPr>
        <w:t>ight spectral envelopes are decoded and no time envelope is decoded. Frequency excitations</w:t>
      </w:r>
      <w:r w:rsidRPr="006E5C42">
        <w:rPr>
          <w:rFonts w:eastAsia="SimSun"/>
          <w:bCs/>
          <w:lang w:eastAsia="zh-CN"/>
        </w:rPr>
        <w:t xml:space="preserve"> are also generated according to the SHB signal class. </w:t>
      </w:r>
      <w:r w:rsidRPr="006E5C42">
        <w:rPr>
          <w:rFonts w:eastAsia="SimSun"/>
          <w:lang w:eastAsia="zh-CN"/>
        </w:rPr>
        <w:t>Finally, the super higher band signal is decoded with the signal class, decoded envelopes and generated frequency excitations.</w:t>
      </w:r>
    </w:p>
    <w:p w:rsidR="00BC3D81" w:rsidRPr="006E5C42" w:rsidRDefault="00BC3D81" w:rsidP="00BC3D81">
      <w:pPr>
        <w:pStyle w:val="Heading4"/>
      </w:pPr>
      <w:bookmarkStart w:id="1119" w:name="_Ref264647123"/>
      <w:bookmarkStart w:id="1120" w:name="_Toc265158579"/>
      <w:bookmarkStart w:id="1121" w:name="_Toc283385114"/>
      <w:r w:rsidRPr="006E5C42">
        <w:t>B.7.3.1</w:t>
      </w:r>
      <w:r w:rsidRPr="006E5C42">
        <w:tab/>
        <w:t>Decoding SHB signal class</w:t>
      </w:r>
      <w:bookmarkEnd w:id="1119"/>
      <w:bookmarkEnd w:id="1120"/>
      <w:bookmarkEnd w:id="1121"/>
    </w:p>
    <w:p w:rsidR="00BC3D81" w:rsidRPr="006E5C42" w:rsidRDefault="00BC3D81" w:rsidP="00BC3D81">
      <w:pPr>
        <w:rPr>
          <w:rFonts w:eastAsia="SimSun"/>
          <w:lang w:eastAsia="zh-CN"/>
        </w:rPr>
      </w:pPr>
      <w:r w:rsidRPr="006E5C42">
        <w:rPr>
          <w:rFonts w:eastAsia="SimSun"/>
          <w:lang w:eastAsia="zh-CN"/>
        </w:rPr>
        <w:t>Two bits are decoded from SWBL0 bitstream to get the SHB signal class according to Table B.6-8.</w:t>
      </w:r>
    </w:p>
    <w:p w:rsidR="00BC3D81" w:rsidRPr="006E5C42" w:rsidRDefault="00BC3D81" w:rsidP="00BC3D81">
      <w:pPr>
        <w:pStyle w:val="Heading4"/>
      </w:pPr>
      <w:bookmarkStart w:id="1122" w:name="_Ref264021617"/>
      <w:bookmarkStart w:id="1123" w:name="_Toc265158580"/>
      <w:bookmarkStart w:id="1124" w:name="_Toc283385115"/>
      <w:r w:rsidRPr="006E5C42">
        <w:t>B.7.3.2</w:t>
      </w:r>
      <w:r w:rsidRPr="006E5C42">
        <w:tab/>
        <w:t>Decoding spectral envelope</w:t>
      </w:r>
      <w:bookmarkEnd w:id="1122"/>
      <w:bookmarkEnd w:id="1123"/>
      <w:bookmarkEnd w:id="1124"/>
    </w:p>
    <w:p w:rsidR="00BC3D81" w:rsidRPr="006E5C42" w:rsidRDefault="00BC3D81" w:rsidP="00BC3D81">
      <w:pPr>
        <w:rPr>
          <w:rFonts w:eastAsia="SimSun"/>
          <w:lang w:eastAsia="zh-CN"/>
        </w:rPr>
      </w:pPr>
      <w:r w:rsidRPr="006E5C42">
        <w:rPr>
          <w:rFonts w:eastAsia="SimSun"/>
          <w:bCs/>
          <w:lang w:eastAsia="zh-CN"/>
        </w:rPr>
        <w:t xml:space="preserve">Five bits are decoded to obtain the global gain, which is converted into </w:t>
      </w:r>
      <w:r w:rsidRPr="006E5C42">
        <w:t>the linear domain as follows:</w:t>
      </w:r>
    </w:p>
    <w:tbl>
      <w:tblPr>
        <w:tblW w:w="9639" w:type="dxa"/>
        <w:jc w:val="center"/>
        <w:tblLayout w:type="fixed"/>
        <w:tblLook w:val="01E0" w:firstRow="1" w:lastRow="1" w:firstColumn="1" w:lastColumn="1" w:noHBand="0" w:noVBand="0"/>
      </w:tblPr>
      <w:tblGrid>
        <w:gridCol w:w="8355"/>
        <w:gridCol w:w="1284"/>
      </w:tblGrid>
      <w:tr w:rsidR="00BC3D81" w:rsidRPr="006E5C42" w:rsidTr="00BC3D81">
        <w:trPr>
          <w:jc w:val="center"/>
        </w:trPr>
        <w:tc>
          <w:tcPr>
            <w:tcW w:w="8355" w:type="dxa"/>
            <w:vAlign w:val="center"/>
          </w:tcPr>
          <w:p w:rsidR="00BC3D81" w:rsidRPr="006E5C42" w:rsidRDefault="00BC3D81" w:rsidP="00BC3D81">
            <w:pPr>
              <w:pStyle w:val="Equation"/>
              <w:jc w:val="center"/>
              <w:rPr>
                <w:rFonts w:eastAsia="SimSun"/>
                <w:szCs w:val="21"/>
                <w:lang w:eastAsia="zh-CN"/>
              </w:rPr>
            </w:pPr>
            <w:r w:rsidRPr="00833557">
              <w:rPr>
                <w:rFonts w:eastAsia="SimSun"/>
                <w:lang w:eastAsia="zh-CN"/>
              </w:rPr>
              <w:object w:dxaOrig="1160" w:dyaOrig="420">
                <v:shape id="_x0000_i1909" type="#_x0000_t75" style="width:58.3pt;height:21.15pt" o:ole="">
                  <v:imagedata r:id="rId870" o:title=""/>
                </v:shape>
                <o:OLEObject Type="Embed" ProgID="Equation.DSMT4" ShapeID="_x0000_i1909" DrawAspect="Content" ObjectID="_1428132806" r:id="rId1631"/>
              </w:object>
            </w:r>
          </w:p>
        </w:tc>
        <w:tc>
          <w:tcPr>
            <w:tcW w:w="1284" w:type="dxa"/>
            <w:vAlign w:val="center"/>
          </w:tcPr>
          <w:p w:rsidR="00BC3D81" w:rsidRPr="006E5C42" w:rsidRDefault="00BC3D81" w:rsidP="00BC3D81">
            <w:pPr>
              <w:pStyle w:val="Equation"/>
              <w:jc w:val="right"/>
              <w:rPr>
                <w:szCs w:val="21"/>
              </w:rPr>
            </w:pPr>
            <w:r w:rsidRPr="006E5C42">
              <w:rPr>
                <w:szCs w:val="21"/>
              </w:rPr>
              <w:t>(B.7-18)</w:t>
            </w:r>
          </w:p>
        </w:tc>
      </w:tr>
    </w:tbl>
    <w:p w:rsidR="00BC3D81" w:rsidRPr="006E5C42" w:rsidRDefault="00BC3D81" w:rsidP="00BC3D81">
      <w:pPr>
        <w:pStyle w:val="enumlev1"/>
        <w:rPr>
          <w:lang w:eastAsia="zh-CN"/>
        </w:rPr>
      </w:pPr>
      <w:r w:rsidRPr="006E5C42">
        <w:rPr>
          <w:lang w:eastAsia="zh-CN"/>
        </w:rPr>
        <w:t>–</w:t>
      </w:r>
      <w:r w:rsidRPr="006E5C42">
        <w:rPr>
          <w:lang w:eastAsia="zh-CN"/>
        </w:rPr>
        <w:tab/>
        <w:t xml:space="preserve">If the current frame is TRANSIENT, four bits are decoded to obtain each normalized spectral envelope index </w:t>
      </w:r>
      <w:r w:rsidRPr="00833557">
        <w:rPr>
          <w:position w:val="-14"/>
          <w:lang w:eastAsia="zh-CN"/>
        </w:rPr>
        <w:object w:dxaOrig="1160" w:dyaOrig="380">
          <v:shape id="_x0000_i1910" type="#_x0000_t75" style="width:58.3pt;height:18.85pt" o:ole="">
            <v:imagedata r:id="rId885" o:title=""/>
          </v:shape>
          <o:OLEObject Type="Embed" ProgID="Equation.DSMT4" ShapeID="_x0000_i1910" DrawAspect="Content" ObjectID="_1428132807" r:id="rId1632"/>
        </w:object>
      </w:r>
      <w:r w:rsidRPr="006E5C42">
        <w:rPr>
          <w:lang w:eastAsia="zh-CN"/>
        </w:rPr>
        <w:t xml:space="preserve">, </w:t>
      </w:r>
      <w:r w:rsidRPr="00833557">
        <w:rPr>
          <w:position w:val="-10"/>
        </w:rPr>
        <w:object w:dxaOrig="1080" w:dyaOrig="320">
          <v:shape id="_x0000_i1911" type="#_x0000_t75" style="width:55.45pt;height:16pt" o:ole="">
            <v:imagedata r:id="rId907" o:title=""/>
          </v:shape>
          <o:OLEObject Type="Embed" ProgID="Equation.DSMT4" ShapeID="_x0000_i1911" DrawAspect="Content" ObjectID="_1428132808" r:id="rId1633"/>
        </w:object>
      </w:r>
      <w:r w:rsidRPr="006E5C42">
        <w:rPr>
          <w:lang w:eastAsia="zh-CN"/>
        </w:rPr>
        <w:t xml:space="preserve">. The normalized spectral envelope </w:t>
      </w:r>
      <w:r w:rsidRPr="00833557">
        <w:rPr>
          <w:position w:val="-12"/>
          <w:lang w:eastAsia="zh-CN"/>
        </w:rPr>
        <w:object w:dxaOrig="720" w:dyaOrig="400">
          <v:shape id="_x0000_i1912" type="#_x0000_t75" style="width:36.55pt;height:20pt" o:ole="">
            <v:imagedata r:id="rId903" o:title=""/>
          </v:shape>
          <o:OLEObject Type="Embed" ProgID="Equation.DSMT4" ShapeID="_x0000_i1912" DrawAspect="Content" ObjectID="_1428132809" r:id="rId1634"/>
        </w:object>
      </w:r>
      <w:r w:rsidRPr="006E5C42">
        <w:rPr>
          <w:lang w:eastAsia="zh-CN"/>
        </w:rPr>
        <w:t xml:space="preserve"> is decoded </w:t>
      </w:r>
      <w:r w:rsidRPr="006E5C42">
        <w:rPr>
          <w:rFonts w:eastAsia="SimSun"/>
          <w:lang w:eastAsia="zh-CN"/>
        </w:rPr>
        <w:t>using Equation (B.6-74).</w:t>
      </w:r>
    </w:p>
    <w:p w:rsidR="00BC3D81" w:rsidRPr="006E5C42" w:rsidRDefault="00BC3D81" w:rsidP="00BC3D81">
      <w:pPr>
        <w:pStyle w:val="enumlev1"/>
        <w:rPr>
          <w:lang w:eastAsia="zh-CN"/>
        </w:rPr>
      </w:pPr>
      <w:r w:rsidRPr="006E5C42">
        <w:rPr>
          <w:lang w:eastAsia="zh-CN"/>
        </w:rPr>
        <w:tab/>
        <w:t>The decoded spectral envelope is as follows:</w:t>
      </w:r>
    </w:p>
    <w:tbl>
      <w:tblPr>
        <w:tblW w:w="9639" w:type="dxa"/>
        <w:jc w:val="center"/>
        <w:tblLayout w:type="fixed"/>
        <w:tblLook w:val="01E0" w:firstRow="1" w:lastRow="1" w:firstColumn="1" w:lastColumn="1" w:noHBand="0" w:noVBand="0"/>
      </w:tblPr>
      <w:tblGrid>
        <w:gridCol w:w="6879"/>
        <w:gridCol w:w="1380"/>
        <w:gridCol w:w="1380"/>
      </w:tblGrid>
      <w:tr w:rsidR="00BC3D81" w:rsidRPr="006E5C42" w:rsidTr="00BC3D81">
        <w:trPr>
          <w:jc w:val="center"/>
        </w:trPr>
        <w:tc>
          <w:tcPr>
            <w:tcW w:w="6879"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2140" w:dyaOrig="420">
                <v:shape id="_x0000_i1913" type="#_x0000_t75" style="width:107.45pt;height:21.15pt" o:ole="">
                  <v:imagedata r:id="rId1635" o:title=""/>
                </v:shape>
                <o:OLEObject Type="Embed" ProgID="Equation.DSMT4" ShapeID="_x0000_i1913" DrawAspect="Content" ObjectID="_1428132810" r:id="rId1636"/>
              </w:object>
            </w:r>
          </w:p>
        </w:tc>
        <w:tc>
          <w:tcPr>
            <w:tcW w:w="1380" w:type="dxa"/>
            <w:vAlign w:val="center"/>
          </w:tcPr>
          <w:p w:rsidR="00BC3D81" w:rsidRPr="006E5C42" w:rsidRDefault="00BC3D81" w:rsidP="00BC3D81">
            <w:pPr>
              <w:pStyle w:val="Equation"/>
              <w:rPr>
                <w:rFonts w:eastAsia="SimSun"/>
                <w:szCs w:val="21"/>
                <w:lang w:eastAsia="zh-CN"/>
              </w:rPr>
            </w:pPr>
            <w:r w:rsidRPr="00833557">
              <w:rPr>
                <w:position w:val="-10"/>
              </w:rPr>
              <w:object w:dxaOrig="1080" w:dyaOrig="320">
                <v:shape id="_x0000_i1914" type="#_x0000_t75" style="width:55.45pt;height:16pt" o:ole="">
                  <v:imagedata r:id="rId907" o:title=""/>
                </v:shape>
                <o:OLEObject Type="Embed" ProgID="Equation.DSMT4" ShapeID="_x0000_i1914" DrawAspect="Content" ObjectID="_1428132811" r:id="rId1637"/>
              </w:object>
            </w:r>
          </w:p>
        </w:tc>
        <w:tc>
          <w:tcPr>
            <w:tcW w:w="1380" w:type="dxa"/>
          </w:tcPr>
          <w:p w:rsidR="00BC3D81" w:rsidRPr="006E5C42" w:rsidRDefault="00BC3D81" w:rsidP="00BC3D81">
            <w:pPr>
              <w:pStyle w:val="Equation"/>
              <w:jc w:val="right"/>
              <w:rPr>
                <w:position w:val="-10"/>
              </w:rPr>
            </w:pPr>
            <w:r w:rsidRPr="006E5C42">
              <w:rPr>
                <w:position w:val="-10"/>
              </w:rPr>
              <w:t>(B.7-19)</w:t>
            </w:r>
          </w:p>
        </w:tc>
      </w:tr>
    </w:tbl>
    <w:p w:rsidR="00BC3D81" w:rsidRPr="006E5C42" w:rsidRDefault="00BC3D81" w:rsidP="006E0F26">
      <w:pPr>
        <w:pStyle w:val="enumlev1"/>
        <w:rPr>
          <w:lang w:eastAsia="zh-CN"/>
        </w:rPr>
      </w:pPr>
      <w:r w:rsidRPr="006E5C42">
        <w:rPr>
          <w:lang w:eastAsia="zh-CN"/>
        </w:rPr>
        <w:t>–</w:t>
      </w:r>
      <w:r w:rsidRPr="006E5C42">
        <w:rPr>
          <w:lang w:eastAsia="zh-CN"/>
        </w:rPr>
        <w:tab/>
        <w:t xml:space="preserve">If the current frame is non-TRANSIENT, two vectors are decoded for the normalized </w:t>
      </w:r>
      <w:r w:rsidRPr="006E5C42">
        <w:rPr>
          <w:bCs/>
          <w:lang w:eastAsia="zh-CN"/>
        </w:rPr>
        <w:t>spectral</w:t>
      </w:r>
      <w:r w:rsidRPr="006E5C42">
        <w:rPr>
          <w:lang w:eastAsia="zh-CN"/>
        </w:rPr>
        <w:t xml:space="preserve"> envelopes of the lower </w:t>
      </w:r>
      <w:r w:rsidRPr="006E5C42">
        <w:rPr>
          <w:rFonts w:eastAsia="SimSun"/>
          <w:lang w:eastAsia="zh-CN"/>
        </w:rPr>
        <w:t>four</w:t>
      </w:r>
      <w:r w:rsidRPr="006E5C42">
        <w:rPr>
          <w:lang w:eastAsia="zh-CN"/>
        </w:rPr>
        <w:t xml:space="preserve"> sub-bands and the higher </w:t>
      </w:r>
      <w:r w:rsidRPr="006E5C42">
        <w:rPr>
          <w:rFonts w:eastAsia="SimSun"/>
          <w:lang w:eastAsia="zh-CN"/>
        </w:rPr>
        <w:t>four</w:t>
      </w:r>
      <w:r w:rsidRPr="006E5C42">
        <w:rPr>
          <w:lang w:eastAsia="zh-CN"/>
        </w:rPr>
        <w:t xml:space="preserve"> sub-bands. For each vector, </w:t>
      </w:r>
      <w:r w:rsidRPr="006E5C42">
        <w:rPr>
          <w:rFonts w:eastAsia="SimSun"/>
          <w:lang w:eastAsia="zh-CN"/>
        </w:rPr>
        <w:t>one</w:t>
      </w:r>
      <w:r w:rsidRPr="006E5C42">
        <w:rPr>
          <w:lang w:eastAsia="zh-CN"/>
        </w:rPr>
        <w:t xml:space="preserve"> bit is first decoded to obtain the codebook flag</w:t>
      </w:r>
      <w:r w:rsidRPr="006E5C42">
        <w:rPr>
          <w:rFonts w:eastAsia="SimSun"/>
          <w:lang w:eastAsia="zh-CN"/>
        </w:rPr>
        <w:t xml:space="preserve">, </w:t>
      </w:r>
      <w:r w:rsidRPr="00833557">
        <w:rPr>
          <w:rFonts w:eastAsia="SimSun"/>
          <w:position w:val="-12"/>
          <w:lang w:eastAsia="zh-CN"/>
        </w:rPr>
        <w:object w:dxaOrig="1280" w:dyaOrig="360">
          <v:shape id="_x0000_i1915" type="#_x0000_t75" style="width:62.85pt;height:18.85pt" o:ole="">
            <v:imagedata r:id="rId1638" o:title=""/>
          </v:shape>
          <o:OLEObject Type="Embed" ProgID="Equation.DSMT4" ShapeID="_x0000_i1915" DrawAspect="Content" ObjectID="_1428132812" r:id="rId1639"/>
        </w:object>
      </w:r>
      <w:r w:rsidRPr="006E5C42">
        <w:rPr>
          <w:lang w:eastAsia="zh-CN"/>
        </w:rPr>
        <w:t>. Then the</w:t>
      </w:r>
      <w:r w:rsidRPr="006E5C42">
        <w:t xml:space="preserve"> vector quantization index</w:t>
      </w:r>
      <w:r w:rsidRPr="006E5C42">
        <w:rPr>
          <w:lang w:eastAsia="zh-CN"/>
        </w:rPr>
        <w:t xml:space="preserve"> </w:t>
      </w:r>
      <w:r w:rsidRPr="00833557">
        <w:rPr>
          <w:position w:val="-14"/>
          <w:lang w:eastAsia="zh-CN"/>
        </w:rPr>
        <w:object w:dxaOrig="1240" w:dyaOrig="380">
          <v:shape id="_x0000_i1916" type="#_x0000_t75" style="width:62.85pt;height:18.85pt" o:ole="">
            <v:imagedata r:id="rId916" o:title=""/>
          </v:shape>
          <o:OLEObject Type="Embed" ProgID="Equation.DSMT4" ShapeID="_x0000_i1916" DrawAspect="Content" ObjectID="_1428132813" r:id="rId1640"/>
        </w:object>
      </w:r>
      <w:r w:rsidRPr="006E5C42">
        <w:rPr>
          <w:lang w:eastAsia="zh-CN"/>
        </w:rPr>
        <w:t xml:space="preserve">, </w:t>
      </w:r>
      <w:r w:rsidRPr="006E5C42">
        <w:rPr>
          <w:rFonts w:eastAsia="SimSun"/>
          <w:i/>
          <w:lang w:eastAsia="zh-CN"/>
        </w:rPr>
        <w:t>i</w:t>
      </w:r>
      <w:r w:rsidRPr="006E5C42">
        <w:rPr>
          <w:lang w:eastAsia="zh-CN"/>
        </w:rPr>
        <w:t>=0, 1</w:t>
      </w:r>
      <w:r w:rsidRPr="006E5C42">
        <w:t xml:space="preserve"> </w:t>
      </w:r>
      <w:r w:rsidRPr="006E5C42">
        <w:rPr>
          <w:lang w:eastAsia="zh-CN"/>
        </w:rPr>
        <w:t>is</w:t>
      </w:r>
      <w:r w:rsidRPr="006E5C42">
        <w:t xml:space="preserve"> read</w:t>
      </w:r>
      <w:r w:rsidRPr="006E5C42">
        <w:rPr>
          <w:rFonts w:eastAsia="SimSun"/>
          <w:lang w:eastAsia="zh-CN"/>
        </w:rPr>
        <w:t xml:space="preserve"> from the bitstream</w:t>
      </w:r>
      <w:r w:rsidRPr="006E5C42">
        <w:rPr>
          <w:lang w:eastAsia="zh-CN"/>
        </w:rPr>
        <w:t xml:space="preserve">. The normalized spectral envelope is decoded </w:t>
      </w:r>
      <w:r w:rsidRPr="006E5C42">
        <w:rPr>
          <w:rFonts w:eastAsia="SimSun"/>
          <w:lang w:eastAsia="zh-CN"/>
        </w:rPr>
        <w:t>using</w:t>
      </w:r>
      <w:r w:rsidRPr="006E5C42">
        <w:rPr>
          <w:lang w:eastAsia="zh-CN"/>
        </w:rPr>
        <w:t xml:space="preserve"> </w:t>
      </w:r>
      <w:r w:rsidRPr="006E5C42">
        <w:rPr>
          <w:rFonts w:eastAsia="SimSun"/>
          <w:lang w:eastAsia="zh-CN"/>
        </w:rPr>
        <w:t>Equation (B.6-75).</w:t>
      </w:r>
    </w:p>
    <w:p w:rsidR="00BC3D81" w:rsidRPr="006E5C42" w:rsidRDefault="00BC3D81" w:rsidP="00BC3D81">
      <w:pPr>
        <w:pStyle w:val="enumlev1"/>
        <w:rPr>
          <w:lang w:eastAsia="zh-CN"/>
        </w:rPr>
      </w:pPr>
      <w:r w:rsidRPr="006E5C42">
        <w:rPr>
          <w:lang w:eastAsia="zh-CN"/>
        </w:rPr>
        <w:tab/>
        <w:t>The decoded spectral envelope is as follows:</w:t>
      </w:r>
    </w:p>
    <w:tbl>
      <w:tblPr>
        <w:tblW w:w="9639" w:type="dxa"/>
        <w:jc w:val="center"/>
        <w:tblLayout w:type="fixed"/>
        <w:tblLook w:val="01E0" w:firstRow="1" w:lastRow="1" w:firstColumn="1" w:lastColumn="1" w:noHBand="0" w:noVBand="0"/>
      </w:tblPr>
      <w:tblGrid>
        <w:gridCol w:w="6979"/>
        <w:gridCol w:w="1405"/>
        <w:gridCol w:w="1255"/>
      </w:tblGrid>
      <w:tr w:rsidR="00BC3D81" w:rsidRPr="006E5C42" w:rsidTr="00BC3D81">
        <w:trPr>
          <w:jc w:val="center"/>
        </w:trPr>
        <w:tc>
          <w:tcPr>
            <w:tcW w:w="695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2140" w:dyaOrig="420">
                <v:shape id="_x0000_i1917" type="#_x0000_t75" style="width:107.45pt;height:21.15pt" o:ole="">
                  <v:imagedata r:id="rId1641" o:title=""/>
                </v:shape>
                <o:OLEObject Type="Embed" ProgID="Equation.DSMT4" ShapeID="_x0000_i1917" DrawAspect="Content" ObjectID="_1428132814" r:id="rId1642"/>
              </w:object>
            </w:r>
          </w:p>
        </w:tc>
        <w:tc>
          <w:tcPr>
            <w:tcW w:w="1400" w:type="dxa"/>
            <w:vAlign w:val="center"/>
          </w:tcPr>
          <w:p w:rsidR="00BC3D81" w:rsidRPr="006E5C42" w:rsidRDefault="00BC3D81" w:rsidP="00BC3D81">
            <w:pPr>
              <w:pStyle w:val="Equation"/>
              <w:rPr>
                <w:rFonts w:eastAsia="SimSun"/>
                <w:szCs w:val="21"/>
                <w:lang w:eastAsia="zh-CN"/>
              </w:rPr>
            </w:pPr>
            <w:r w:rsidRPr="00833557">
              <w:rPr>
                <w:position w:val="-10"/>
              </w:rPr>
              <w:object w:dxaOrig="1100" w:dyaOrig="320">
                <v:shape id="_x0000_i1918" type="#_x0000_t75" style="width:55.45pt;height:16pt" o:ole="">
                  <v:imagedata r:id="rId1643" o:title=""/>
                </v:shape>
                <o:OLEObject Type="Embed" ProgID="Equation.DSMT4" ShapeID="_x0000_i1918" DrawAspect="Content" ObjectID="_1428132815" r:id="rId1644"/>
              </w:object>
            </w:r>
          </w:p>
        </w:tc>
        <w:tc>
          <w:tcPr>
            <w:tcW w:w="1250" w:type="dxa"/>
            <w:vAlign w:val="center"/>
          </w:tcPr>
          <w:p w:rsidR="00BC3D81" w:rsidRPr="006E5C42" w:rsidRDefault="00BC3D81" w:rsidP="00BC3D81">
            <w:pPr>
              <w:pStyle w:val="Equation"/>
              <w:jc w:val="right"/>
              <w:rPr>
                <w:szCs w:val="21"/>
              </w:rPr>
            </w:pPr>
            <w:r w:rsidRPr="006E5C42">
              <w:rPr>
                <w:szCs w:val="21"/>
              </w:rPr>
              <w:t>(B.7-20)</w:t>
            </w:r>
          </w:p>
        </w:tc>
      </w:tr>
    </w:tbl>
    <w:p w:rsidR="00BC3D81" w:rsidRPr="006E5C42" w:rsidRDefault="00BC3D81" w:rsidP="00BC3D81">
      <w:pPr>
        <w:pStyle w:val="enumlev1"/>
        <w:rPr>
          <w:lang w:eastAsia="zh-CN"/>
        </w:rPr>
      </w:pPr>
      <w:r w:rsidRPr="006E5C42">
        <w:rPr>
          <w:lang w:eastAsia="zh-CN"/>
        </w:rPr>
        <w:tab/>
        <w:t xml:space="preserve">Additional spectral envelope adjustment is performed if the current frame is NORMAL or NOISE. The maximum, minimum, </w:t>
      </w:r>
      <w:r w:rsidRPr="006E5C42">
        <w:rPr>
          <w:rFonts w:eastAsia="SimSun"/>
          <w:lang w:eastAsia="zh-CN"/>
        </w:rPr>
        <w:t xml:space="preserve">and </w:t>
      </w:r>
      <w:r w:rsidRPr="006E5C42">
        <w:rPr>
          <w:lang w:eastAsia="zh-CN"/>
        </w:rPr>
        <w:t>average of the spectral envelope (</w:t>
      </w:r>
      <w:r w:rsidRPr="00833557">
        <w:rPr>
          <w:position w:val="-14"/>
          <w:lang w:eastAsia="zh-CN"/>
        </w:rPr>
        <w:object w:dxaOrig="740" w:dyaOrig="380">
          <v:shape id="_x0000_i1919" type="#_x0000_t75" style="width:36.55pt;height:18.85pt" o:ole="">
            <v:imagedata r:id="rId1645" o:title=""/>
          </v:shape>
          <o:OLEObject Type="Embed" ProgID="Equation.DSMT4" ShapeID="_x0000_i1919" DrawAspect="Content" ObjectID="_1428132816" r:id="rId1646"/>
        </w:object>
      </w:r>
      <w:r w:rsidRPr="006E5C42">
        <w:rPr>
          <w:lang w:eastAsia="zh-CN"/>
        </w:rPr>
        <w:t xml:space="preserve">, </w:t>
      </w:r>
      <w:r w:rsidRPr="00833557">
        <w:rPr>
          <w:position w:val="-14"/>
          <w:lang w:eastAsia="zh-CN"/>
        </w:rPr>
        <w:object w:dxaOrig="720" w:dyaOrig="380">
          <v:shape id="_x0000_i1920" type="#_x0000_t75" style="width:36.55pt;height:18.85pt" o:ole="">
            <v:imagedata r:id="rId1647" o:title=""/>
          </v:shape>
          <o:OLEObject Type="Embed" ProgID="Equation.DSMT4" ShapeID="_x0000_i1920" DrawAspect="Content" ObjectID="_1428132817" r:id="rId1648"/>
        </w:object>
      </w:r>
      <w:r w:rsidRPr="006E5C42">
        <w:rPr>
          <w:lang w:eastAsia="zh-CN"/>
        </w:rPr>
        <w:t xml:space="preserve"> and </w:t>
      </w:r>
      <w:r w:rsidRPr="00833557">
        <w:rPr>
          <w:position w:val="-14"/>
          <w:lang w:eastAsia="zh-CN"/>
        </w:rPr>
        <w:object w:dxaOrig="720" w:dyaOrig="380">
          <v:shape id="_x0000_i1921" type="#_x0000_t75" style="width:36.55pt;height:18.85pt" o:ole="">
            <v:imagedata r:id="rId1649" o:title=""/>
          </v:shape>
          <o:OLEObject Type="Embed" ProgID="Equation.DSMT4" ShapeID="_x0000_i1921" DrawAspect="Content" ObjectID="_1428132818" r:id="rId1650"/>
        </w:object>
      </w:r>
      <w:r w:rsidRPr="006E5C42">
        <w:rPr>
          <w:lang w:eastAsia="zh-CN"/>
        </w:rPr>
        <w:t>) are calculated as follows:</w:t>
      </w:r>
    </w:p>
    <w:tbl>
      <w:tblPr>
        <w:tblW w:w="9639" w:type="dxa"/>
        <w:jc w:val="center"/>
        <w:tblLayout w:type="fixed"/>
        <w:tblLook w:val="01E0" w:firstRow="1" w:lastRow="1" w:firstColumn="1" w:lastColumn="1" w:noHBand="0" w:noVBand="0"/>
      </w:tblPr>
      <w:tblGrid>
        <w:gridCol w:w="8383"/>
        <w:gridCol w:w="1256"/>
      </w:tblGrid>
      <w:tr w:rsidR="00BC3D81" w:rsidRPr="006E5C42" w:rsidTr="00BC3D81">
        <w:trPr>
          <w:jc w:val="center"/>
        </w:trPr>
        <w:tc>
          <w:tcPr>
            <w:tcW w:w="8342" w:type="dxa"/>
            <w:vAlign w:val="center"/>
          </w:tcPr>
          <w:p w:rsidR="00BC3D81" w:rsidRPr="006E5C42" w:rsidRDefault="00BC3D81" w:rsidP="00BC3D81">
            <w:pPr>
              <w:pStyle w:val="Equation"/>
              <w:jc w:val="center"/>
              <w:rPr>
                <w:rFonts w:eastAsia="SimSun"/>
                <w:szCs w:val="21"/>
                <w:lang w:eastAsia="zh-CN"/>
              </w:rPr>
            </w:pPr>
            <w:r w:rsidRPr="00833557">
              <w:rPr>
                <w:rFonts w:eastAsia="SimSun"/>
                <w:lang w:eastAsia="zh-CN"/>
              </w:rPr>
              <w:object w:dxaOrig="2439" w:dyaOrig="1800">
                <v:shape id="_x0000_i1922" type="#_x0000_t75" style="width:122.3pt;height:90.85pt" o:ole="">
                  <v:imagedata r:id="rId1651" o:title=""/>
                </v:shape>
                <o:OLEObject Type="Embed" ProgID="Equation.DSMT4" ShapeID="_x0000_i1922" DrawAspect="Content" ObjectID="_1428132819" r:id="rId1652"/>
              </w:object>
            </w:r>
          </w:p>
        </w:tc>
        <w:tc>
          <w:tcPr>
            <w:tcW w:w="1250" w:type="dxa"/>
            <w:vAlign w:val="center"/>
          </w:tcPr>
          <w:p w:rsidR="00BC3D81" w:rsidRPr="006E5C42" w:rsidRDefault="00BC3D81" w:rsidP="00BC3D81">
            <w:pPr>
              <w:pStyle w:val="Equation"/>
              <w:jc w:val="right"/>
              <w:rPr>
                <w:szCs w:val="21"/>
              </w:rPr>
            </w:pPr>
            <w:r w:rsidRPr="006E5C42">
              <w:rPr>
                <w:szCs w:val="21"/>
              </w:rPr>
              <w:t>(B.7-21)</w:t>
            </w:r>
          </w:p>
        </w:tc>
      </w:tr>
    </w:tbl>
    <w:p w:rsidR="00BC3D81" w:rsidRPr="006E5C42" w:rsidRDefault="00BC3D81" w:rsidP="00BC3D81">
      <w:pPr>
        <w:pStyle w:val="enumlev1"/>
        <w:rPr>
          <w:lang w:eastAsia="zh-CN"/>
        </w:rPr>
      </w:pPr>
      <w:r w:rsidRPr="006E5C42">
        <w:rPr>
          <w:lang w:eastAsia="zh-CN"/>
        </w:rPr>
        <w:tab/>
        <w:t>The spectral envelope of each sub-band is multiplied by 0.5</w:t>
      </w:r>
      <w:r w:rsidRPr="006E5C42">
        <w:rPr>
          <w:rFonts w:eastAsia="SimSun"/>
          <w:lang w:eastAsia="zh-CN"/>
        </w:rPr>
        <w:t>,</w:t>
      </w:r>
      <w:r w:rsidRPr="006E5C42">
        <w:rPr>
          <w:lang w:eastAsia="zh-CN"/>
        </w:rPr>
        <w:t xml:space="preserve"> </w:t>
      </w:r>
      <w:r w:rsidRPr="006E5C42">
        <w:rPr>
          <w:rFonts w:eastAsia="SimSun"/>
          <w:lang w:eastAsia="zh-CN"/>
        </w:rPr>
        <w:t>if</w:t>
      </w:r>
      <w:r w:rsidRPr="006E5C42">
        <w:rPr>
          <w:lang w:eastAsia="zh-CN"/>
        </w:rPr>
        <w:t xml:space="preserve"> conditions </w:t>
      </w:r>
      <w:r w:rsidRPr="00833557">
        <w:rPr>
          <w:rFonts w:eastAsia="SimSun"/>
          <w:position w:val="-14"/>
          <w:szCs w:val="24"/>
          <w:lang w:eastAsia="zh-CN"/>
        </w:rPr>
        <w:object w:dxaOrig="2360" w:dyaOrig="380">
          <v:shape id="_x0000_i1923" type="#_x0000_t75" style="width:118.3pt;height:18.85pt" o:ole="">
            <v:imagedata r:id="rId1653" o:title=""/>
          </v:shape>
          <o:OLEObject Type="Embed" ProgID="Equation.DSMT4" ShapeID="_x0000_i1923" DrawAspect="Content" ObjectID="_1428132820" r:id="rId1654"/>
        </w:object>
      </w:r>
      <w:r w:rsidRPr="006E5C42">
        <w:rPr>
          <w:rFonts w:eastAsia="SimSun"/>
          <w:szCs w:val="24"/>
          <w:lang w:eastAsia="zh-CN"/>
        </w:rPr>
        <w:t xml:space="preserve">, </w:t>
      </w:r>
      <w:r w:rsidRPr="00833557">
        <w:rPr>
          <w:rFonts w:eastAsia="SimSun"/>
          <w:position w:val="-14"/>
          <w:szCs w:val="24"/>
          <w:lang w:eastAsia="zh-CN"/>
        </w:rPr>
        <w:object w:dxaOrig="1200" w:dyaOrig="380">
          <v:shape id="_x0000_i1924" type="#_x0000_t75" style="width:60.55pt;height:18.85pt" o:ole="">
            <v:imagedata r:id="rId1655" o:title=""/>
          </v:shape>
          <o:OLEObject Type="Embed" ProgID="Equation.DSMT4" ShapeID="_x0000_i1924" DrawAspect="Content" ObjectID="_1428132821" r:id="rId1656"/>
        </w:object>
      </w:r>
      <w:r w:rsidRPr="006E5C42">
        <w:rPr>
          <w:rFonts w:eastAsia="SimSun"/>
          <w:szCs w:val="24"/>
          <w:lang w:eastAsia="zh-CN"/>
        </w:rPr>
        <w:t xml:space="preserve"> and </w:t>
      </w:r>
      <w:r w:rsidRPr="00833557">
        <w:rPr>
          <w:rFonts w:eastAsia="SimSun"/>
          <w:position w:val="-14"/>
          <w:szCs w:val="24"/>
          <w:lang w:eastAsia="zh-CN"/>
        </w:rPr>
        <w:object w:dxaOrig="1880" w:dyaOrig="420">
          <v:shape id="_x0000_i1925" type="#_x0000_t75" style="width:93.15pt;height:21.15pt" o:ole="">
            <v:imagedata r:id="rId1657" o:title=""/>
          </v:shape>
          <o:OLEObject Type="Embed" ProgID="Equation.DSMT4" ShapeID="_x0000_i1925" DrawAspect="Content" ObjectID="_1428132822" r:id="rId1658"/>
        </w:object>
      </w:r>
      <w:r w:rsidRPr="006E5C42">
        <w:rPr>
          <w:rFonts w:eastAsia="SimSun"/>
          <w:szCs w:val="24"/>
          <w:lang w:eastAsia="zh-CN"/>
        </w:rPr>
        <w:t xml:space="preserve"> </w:t>
      </w:r>
      <w:r w:rsidRPr="006E5C42">
        <w:rPr>
          <w:lang w:eastAsia="zh-CN"/>
        </w:rPr>
        <w:t>are satisfied,</w:t>
      </w:r>
    </w:p>
    <w:tbl>
      <w:tblPr>
        <w:tblW w:w="9639" w:type="dxa"/>
        <w:jc w:val="center"/>
        <w:tblLayout w:type="fixed"/>
        <w:tblLook w:val="01E0" w:firstRow="1" w:lastRow="1" w:firstColumn="1" w:lastColumn="1" w:noHBand="0" w:noVBand="0"/>
      </w:tblPr>
      <w:tblGrid>
        <w:gridCol w:w="7066"/>
        <w:gridCol w:w="1397"/>
        <w:gridCol w:w="1176"/>
      </w:tblGrid>
      <w:tr w:rsidR="00BC3D81" w:rsidRPr="006E5C42" w:rsidTr="00BC3D81">
        <w:trPr>
          <w:jc w:val="center"/>
        </w:trPr>
        <w:tc>
          <w:tcPr>
            <w:tcW w:w="7032" w:type="dxa"/>
            <w:vAlign w:val="center"/>
          </w:tcPr>
          <w:p w:rsidR="00BC3D81" w:rsidRPr="006E5C42" w:rsidRDefault="00BC3D81" w:rsidP="00BC3D81">
            <w:pPr>
              <w:jc w:val="center"/>
              <w:rPr>
                <w:szCs w:val="21"/>
                <w:lang w:eastAsia="ja-JP"/>
              </w:rPr>
            </w:pPr>
            <w:r w:rsidRPr="0062267A">
              <w:rPr>
                <w:rFonts w:eastAsia="SimSun"/>
                <w:position w:val="-12"/>
                <w:szCs w:val="24"/>
                <w:lang w:eastAsia="zh-CN"/>
              </w:rPr>
              <w:object w:dxaOrig="1880" w:dyaOrig="400">
                <v:shape id="_x0000_i1926" type="#_x0000_t75" style="width:93.15pt;height:20pt" o:ole="">
                  <v:imagedata r:id="rId1659" o:title=""/>
                </v:shape>
                <o:OLEObject Type="Embed" ProgID="Equation.DSMT4" ShapeID="_x0000_i1926" DrawAspect="Content" ObjectID="_1428132823" r:id="rId1660"/>
              </w:object>
            </w:r>
          </w:p>
        </w:tc>
        <w:tc>
          <w:tcPr>
            <w:tcW w:w="1390" w:type="dxa"/>
            <w:vAlign w:val="center"/>
          </w:tcPr>
          <w:p w:rsidR="00BC3D81" w:rsidRPr="006E5C42" w:rsidRDefault="00BC3D81" w:rsidP="00BC3D81">
            <w:pPr>
              <w:rPr>
                <w:rFonts w:eastAsia="SimSun"/>
                <w:szCs w:val="21"/>
                <w:lang w:eastAsia="zh-CN"/>
              </w:rPr>
            </w:pPr>
            <w:r w:rsidRPr="0062267A">
              <w:rPr>
                <w:position w:val="-10"/>
              </w:rPr>
              <w:object w:dxaOrig="1100" w:dyaOrig="320">
                <v:shape id="_x0000_i1927" type="#_x0000_t75" style="width:55.45pt;height:16pt" o:ole="">
                  <v:imagedata r:id="rId1643" o:title=""/>
                </v:shape>
                <o:OLEObject Type="Embed" ProgID="Equation.DSMT4" ShapeID="_x0000_i1927" DrawAspect="Content" ObjectID="_1428132824" r:id="rId1661"/>
              </w:object>
            </w:r>
          </w:p>
        </w:tc>
        <w:tc>
          <w:tcPr>
            <w:tcW w:w="1170" w:type="dxa"/>
            <w:vAlign w:val="center"/>
          </w:tcPr>
          <w:p w:rsidR="00BC3D81" w:rsidRPr="0062267A" w:rsidRDefault="00BC3D81" w:rsidP="00BC3D81">
            <w:pPr>
              <w:jc w:val="right"/>
              <w:rPr>
                <w:szCs w:val="21"/>
              </w:rPr>
            </w:pPr>
            <w:r w:rsidRPr="0062267A">
              <w:rPr>
                <w:szCs w:val="21"/>
              </w:rPr>
              <w:t>(B.7-22)</w:t>
            </w:r>
          </w:p>
        </w:tc>
      </w:tr>
    </w:tbl>
    <w:p w:rsidR="00BC3D81" w:rsidRPr="006E5C42" w:rsidRDefault="00BC3D81" w:rsidP="00BC3D81">
      <w:pPr>
        <w:pStyle w:val="Heading4"/>
      </w:pPr>
      <w:bookmarkStart w:id="1125" w:name="_Toc265158581"/>
      <w:bookmarkStart w:id="1126" w:name="_Ref270367932"/>
      <w:bookmarkStart w:id="1127" w:name="_Ref271895241"/>
      <w:bookmarkStart w:id="1128" w:name="_Toc283385116"/>
      <w:r w:rsidRPr="006E5C42">
        <w:t>B.7.3.3</w:t>
      </w:r>
      <w:r w:rsidRPr="006E5C42">
        <w:tab/>
        <w:t>Decoding time envelope</w:t>
      </w:r>
      <w:bookmarkEnd w:id="1125"/>
      <w:bookmarkEnd w:id="1126"/>
      <w:bookmarkEnd w:id="1127"/>
      <w:bookmarkEnd w:id="1128"/>
    </w:p>
    <w:p w:rsidR="00BC3D81" w:rsidRPr="006E5C42" w:rsidRDefault="00BC3D81" w:rsidP="00BC3D81">
      <w:pPr>
        <w:rPr>
          <w:rFonts w:eastAsia="SimSun"/>
          <w:lang w:eastAsia="zh-CN"/>
        </w:rPr>
      </w:pPr>
      <w:r w:rsidRPr="006E5C42">
        <w:rPr>
          <w:rFonts w:eastAsia="SimSun"/>
          <w:bCs/>
          <w:lang w:eastAsia="zh-CN"/>
        </w:rPr>
        <w:t xml:space="preserve">If the current frame is TRANSIENT, four bits are decoded to obtain the index of each time envelope, </w:t>
      </w:r>
      <w:r w:rsidRPr="0062267A">
        <w:rPr>
          <w:rFonts w:eastAsia="SimSun"/>
          <w:bCs/>
          <w:position w:val="-12"/>
          <w:lang w:eastAsia="zh-CN"/>
        </w:rPr>
        <w:object w:dxaOrig="660" w:dyaOrig="380">
          <v:shape id="_x0000_i1928" type="#_x0000_t75" style="width:32.55pt;height:18.85pt" o:ole="">
            <v:imagedata r:id="rId1662" o:title=""/>
          </v:shape>
          <o:OLEObject Type="Embed" ProgID="Equation.DSMT4" ShapeID="_x0000_i1928" DrawAspect="Content" ObjectID="_1428132825" r:id="rId1663"/>
        </w:object>
      </w:r>
      <w:r w:rsidRPr="006E5C42">
        <w:rPr>
          <w:rFonts w:eastAsia="SimSun"/>
          <w:bCs/>
          <w:lang w:eastAsia="zh-CN"/>
        </w:rPr>
        <w:t xml:space="preserve">. </w:t>
      </w:r>
      <w:r w:rsidRPr="0062267A">
        <w:t>This en</w:t>
      </w:r>
      <w:r w:rsidRPr="006E5C42">
        <w:t>velope is converted into the linear domain as follows:</w:t>
      </w:r>
    </w:p>
    <w:tbl>
      <w:tblPr>
        <w:tblW w:w="9639" w:type="dxa"/>
        <w:jc w:val="center"/>
        <w:tblLayout w:type="fixed"/>
        <w:tblLook w:val="01E0" w:firstRow="1" w:lastRow="1" w:firstColumn="1" w:lastColumn="1" w:noHBand="0" w:noVBand="0"/>
      </w:tblPr>
      <w:tblGrid>
        <w:gridCol w:w="6944"/>
        <w:gridCol w:w="1503"/>
        <w:gridCol w:w="1192"/>
      </w:tblGrid>
      <w:tr w:rsidR="00BC3D81" w:rsidRPr="006E5C42" w:rsidTr="00BC3D81">
        <w:trPr>
          <w:jc w:val="center"/>
        </w:trPr>
        <w:tc>
          <w:tcPr>
            <w:tcW w:w="693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1440" w:dyaOrig="420">
                <v:shape id="_x0000_i1929" type="#_x0000_t75" style="width:1in;height:21.15pt" o:ole="">
                  <v:imagedata r:id="rId1664" o:title=""/>
                </v:shape>
                <o:OLEObject Type="Embed" ProgID="Equation.DSMT4" ShapeID="_x0000_i1929" DrawAspect="Content" ObjectID="_1428132826" r:id="rId1665"/>
              </w:object>
            </w:r>
          </w:p>
        </w:tc>
        <w:tc>
          <w:tcPr>
            <w:tcW w:w="1500" w:type="dxa"/>
            <w:vAlign w:val="center"/>
          </w:tcPr>
          <w:p w:rsidR="00BC3D81" w:rsidRPr="006E5C42" w:rsidRDefault="00BC3D81" w:rsidP="00BC3D81">
            <w:pPr>
              <w:pStyle w:val="Equation"/>
              <w:rPr>
                <w:szCs w:val="21"/>
                <w:lang w:eastAsia="ja-JP"/>
              </w:rPr>
            </w:pPr>
            <w:r w:rsidRPr="00833557">
              <w:rPr>
                <w:position w:val="-10"/>
              </w:rPr>
              <w:object w:dxaOrig="1080" w:dyaOrig="320">
                <v:shape id="_x0000_i1930" type="#_x0000_t75" style="width:55.45pt;height:16pt" o:ole="">
                  <v:imagedata r:id="rId912" o:title=""/>
                </v:shape>
                <o:OLEObject Type="Embed" ProgID="Equation.DSMT4" ShapeID="_x0000_i1930" DrawAspect="Content" ObjectID="_1428132827" r:id="rId1666"/>
              </w:object>
            </w:r>
          </w:p>
        </w:tc>
        <w:tc>
          <w:tcPr>
            <w:tcW w:w="1190" w:type="dxa"/>
            <w:vAlign w:val="center"/>
          </w:tcPr>
          <w:p w:rsidR="00BC3D81" w:rsidRPr="006E5C42" w:rsidRDefault="00BC3D81" w:rsidP="00BC3D81">
            <w:pPr>
              <w:pStyle w:val="Equation"/>
              <w:jc w:val="right"/>
              <w:rPr>
                <w:szCs w:val="21"/>
              </w:rPr>
            </w:pPr>
            <w:r w:rsidRPr="006E5C42">
              <w:rPr>
                <w:szCs w:val="21"/>
              </w:rPr>
              <w:t>(B.7-23)</w:t>
            </w:r>
          </w:p>
        </w:tc>
      </w:tr>
    </w:tbl>
    <w:p w:rsidR="00BC3D81" w:rsidRPr="0062267A" w:rsidRDefault="00BC3D81" w:rsidP="00BC3D81">
      <w:pPr>
        <w:rPr>
          <w:rFonts w:eastAsia="SimSun"/>
          <w:lang w:eastAsia="zh-CN"/>
        </w:rPr>
      </w:pPr>
      <w:r w:rsidRPr="006E5C42">
        <w:rPr>
          <w:rFonts w:eastAsia="SimSun"/>
          <w:lang w:eastAsia="zh-CN"/>
        </w:rPr>
        <w:t xml:space="preserve">The linear domain time envelope of the previous sub-frame is saved as </w:t>
      </w:r>
      <w:r w:rsidRPr="0062267A">
        <w:rPr>
          <w:position w:val="-12"/>
        </w:rPr>
        <w:object w:dxaOrig="440" w:dyaOrig="380">
          <v:shape id="_x0000_i1931" type="#_x0000_t75" style="width:21.7pt;height:18.85pt" o:ole="">
            <v:imagedata r:id="rId1667" o:title=""/>
          </v:shape>
          <o:OLEObject Type="Embed" ProgID="Equation.DSMT4" ShapeID="_x0000_i1931" DrawAspect="Content" ObjectID="_1428132828" r:id="rId1668"/>
        </w:object>
      </w:r>
      <w:r w:rsidRPr="006E5C42">
        <w:rPr>
          <w:rFonts w:eastAsia="SimSun"/>
          <w:lang w:eastAsia="zh-CN"/>
        </w:rPr>
        <w:t xml:space="preserve">. </w:t>
      </w:r>
      <w:r w:rsidRPr="0062267A">
        <w:rPr>
          <w:position w:val="-12"/>
        </w:rPr>
        <w:object w:dxaOrig="440" w:dyaOrig="380">
          <v:shape id="_x0000_i1932" type="#_x0000_t75" style="width:21.7pt;height:18.85pt" o:ole="">
            <v:imagedata r:id="rId1667" o:title=""/>
          </v:shape>
          <o:OLEObject Type="Embed" ProgID="Equation.DSMT4" ShapeID="_x0000_i1932" DrawAspect="Content" ObjectID="_1428132829" r:id="rId1669"/>
        </w:object>
      </w:r>
      <w:r w:rsidRPr="006E5C42">
        <w:rPr>
          <w:rFonts w:eastAsia="SimSun"/>
          <w:lang w:eastAsia="zh-CN"/>
        </w:rPr>
        <w:t xml:space="preserve"> is set to zero for the first frame. </w:t>
      </w:r>
      <w:r w:rsidRPr="0062267A">
        <w:rPr>
          <w:rFonts w:eastAsia="SimSun"/>
          <w:bCs/>
          <w:lang w:eastAsia="zh-CN"/>
        </w:rPr>
        <w:t xml:space="preserve">A time envelope adjustment flag bit is decoded and set as </w:t>
      </w:r>
      <w:r w:rsidRPr="0062267A">
        <w:rPr>
          <w:rFonts w:eastAsia="SimSun"/>
          <w:bCs/>
          <w:position w:val="-12"/>
          <w:lang w:eastAsia="zh-CN"/>
        </w:rPr>
        <w:object w:dxaOrig="440" w:dyaOrig="360">
          <v:shape id="_x0000_i1933" type="#_x0000_t75" style="width:21.7pt;height:18.85pt" o:ole="">
            <v:imagedata r:id="rId1670" o:title=""/>
          </v:shape>
          <o:OLEObject Type="Embed" ProgID="Equation.DSMT4" ShapeID="_x0000_i1933" DrawAspect="Content" ObjectID="_1428132830" r:id="rId1671"/>
        </w:object>
      </w:r>
      <w:r w:rsidRPr="006E5C42">
        <w:rPr>
          <w:rFonts w:eastAsia="SimSun"/>
          <w:bCs/>
          <w:lang w:eastAsia="zh-CN"/>
        </w:rPr>
        <w:t>. Time envelope denormalization is performed after the frequency domain processing in clause B.7.6.</w:t>
      </w:r>
    </w:p>
    <w:p w:rsidR="00BC3D81" w:rsidRPr="006E5C42" w:rsidRDefault="00BC3D81" w:rsidP="00BC3D81">
      <w:pPr>
        <w:pStyle w:val="Heading4"/>
      </w:pPr>
      <w:bookmarkStart w:id="1129" w:name="_Toc265158582"/>
      <w:bookmarkStart w:id="1130" w:name="_Toc283385117"/>
      <w:r w:rsidRPr="006E5C42">
        <w:t>B.7.3.4</w:t>
      </w:r>
      <w:r w:rsidRPr="006E5C42">
        <w:tab/>
        <w:t>Signal class counting for frequency excitation selection</w:t>
      </w:r>
      <w:bookmarkEnd w:id="1129"/>
      <w:bookmarkEnd w:id="1130"/>
    </w:p>
    <w:p w:rsidR="00BC3D81" w:rsidRPr="006E5C42" w:rsidRDefault="00BC3D81" w:rsidP="00BC3D81">
      <w:pPr>
        <w:rPr>
          <w:rFonts w:eastAsia="SimSun"/>
          <w:lang w:eastAsia="zh-CN"/>
        </w:rPr>
      </w:pPr>
      <w:r w:rsidRPr="006E5C42">
        <w:rPr>
          <w:rFonts w:eastAsia="SimSun"/>
          <w:lang w:eastAsia="zh-CN"/>
        </w:rPr>
        <w:t xml:space="preserve">Counter </w:t>
      </w:r>
      <w:r w:rsidRPr="0062267A">
        <w:rPr>
          <w:rFonts w:eastAsia="SimSun"/>
          <w:position w:val="-12"/>
          <w:lang w:eastAsia="zh-CN"/>
        </w:rPr>
        <w:object w:dxaOrig="460" w:dyaOrig="360">
          <v:shape id="_x0000_i1934" type="#_x0000_t75" style="width:22.85pt;height:18.85pt" o:ole="">
            <v:imagedata r:id="rId1672" o:title=""/>
          </v:shape>
          <o:OLEObject Type="Embed" ProgID="Equation.DSMT4" ShapeID="_x0000_i1934" DrawAspect="Content" ObjectID="_1428132831" r:id="rId1673"/>
        </w:object>
      </w:r>
      <w:r w:rsidRPr="006E5C42">
        <w:rPr>
          <w:rFonts w:eastAsia="SimSun"/>
          <w:lang w:eastAsia="zh-CN"/>
        </w:rPr>
        <w:t xml:space="preserve"> is a counter for the SHB signal class to help frequency excitation selection in the decoder side. It is initialized to zero. Counter </w:t>
      </w:r>
      <w:r w:rsidRPr="0062267A">
        <w:rPr>
          <w:rFonts w:eastAsia="SimSun"/>
          <w:position w:val="-12"/>
          <w:lang w:eastAsia="zh-CN"/>
        </w:rPr>
        <w:object w:dxaOrig="460" w:dyaOrig="360">
          <v:shape id="_x0000_i1935" type="#_x0000_t75" style="width:22.85pt;height:18.85pt" o:ole="">
            <v:imagedata r:id="rId1672" o:title=""/>
          </v:shape>
          <o:OLEObject Type="Embed" ProgID="Equation.DSMT4" ShapeID="_x0000_i1935" DrawAspect="Content" ObjectID="_1428132832" r:id="rId1674"/>
        </w:object>
      </w:r>
      <w:r w:rsidRPr="006E5C42">
        <w:rPr>
          <w:rFonts w:eastAsia="SimSun"/>
          <w:lang w:eastAsia="zh-CN"/>
        </w:rPr>
        <w:t xml:space="preserve"> is updated according to the SHB</w:t>
      </w:r>
      <w:r w:rsidRPr="0062267A">
        <w:rPr>
          <w:rFonts w:eastAsia="SimSun"/>
          <w:lang w:eastAsia="zh-CN"/>
        </w:rPr>
        <w:t xml:space="preserve"> signal class</w:t>
      </w:r>
      <w:r w:rsidRPr="006E5C42">
        <w:rPr>
          <w:rFonts w:eastAsia="SimSun"/>
          <w:lang w:eastAsia="zh-CN"/>
        </w:rPr>
        <w:t>, as:</w:t>
      </w:r>
    </w:p>
    <w:tbl>
      <w:tblPr>
        <w:tblW w:w="9639" w:type="dxa"/>
        <w:jc w:val="center"/>
        <w:tblLayout w:type="fixed"/>
        <w:tblLook w:val="01E0" w:firstRow="1" w:lastRow="1" w:firstColumn="1" w:lastColumn="1" w:noHBand="0" w:noVBand="0"/>
      </w:tblPr>
      <w:tblGrid>
        <w:gridCol w:w="8456"/>
        <w:gridCol w:w="1183"/>
      </w:tblGrid>
      <w:tr w:rsidR="00BC3D81" w:rsidRPr="006E5C42" w:rsidTr="00BC3D81">
        <w:trPr>
          <w:jc w:val="center"/>
        </w:trPr>
        <w:tc>
          <w:tcPr>
            <w:tcW w:w="8432" w:type="dxa"/>
            <w:vAlign w:val="center"/>
          </w:tcPr>
          <w:p w:rsidR="00BC3D81" w:rsidRPr="006E5C42" w:rsidRDefault="00BC3D81" w:rsidP="00BC3D81">
            <w:pPr>
              <w:pStyle w:val="Equation"/>
              <w:jc w:val="center"/>
              <w:rPr>
                <w:rFonts w:eastAsia="SimSun"/>
                <w:szCs w:val="21"/>
                <w:lang w:eastAsia="zh-CN"/>
              </w:rPr>
            </w:pPr>
            <w:r w:rsidRPr="00833557">
              <w:rPr>
                <w:rFonts w:eastAsia="SimSun"/>
                <w:lang w:eastAsia="zh-CN"/>
              </w:rPr>
              <w:object w:dxaOrig="5360" w:dyaOrig="1120">
                <v:shape id="_x0000_i1936" type="#_x0000_t75" style="width:268pt;height:56pt" o:ole="">
                  <v:imagedata r:id="rId1675" o:title=""/>
                </v:shape>
                <o:OLEObject Type="Embed" ProgID="Equation.DSMT4" ShapeID="_x0000_i1936" DrawAspect="Content" ObjectID="_1428132833" r:id="rId1676"/>
              </w:object>
            </w:r>
          </w:p>
        </w:tc>
        <w:tc>
          <w:tcPr>
            <w:tcW w:w="1180" w:type="dxa"/>
            <w:vAlign w:val="center"/>
          </w:tcPr>
          <w:p w:rsidR="00BC3D81" w:rsidRPr="006E5C42" w:rsidRDefault="00BC3D81" w:rsidP="00BC3D81">
            <w:pPr>
              <w:pStyle w:val="Equation"/>
              <w:jc w:val="right"/>
              <w:rPr>
                <w:szCs w:val="21"/>
              </w:rPr>
            </w:pPr>
            <w:r w:rsidRPr="006E5C42">
              <w:rPr>
                <w:szCs w:val="21"/>
              </w:rPr>
              <w:t>(B.7-24)</w:t>
            </w:r>
          </w:p>
        </w:tc>
      </w:tr>
    </w:tbl>
    <w:p w:rsidR="00BC3D81" w:rsidRPr="006E5C42" w:rsidRDefault="00BC3D81" w:rsidP="00BC3D81">
      <w:pPr>
        <w:pStyle w:val="Heading4"/>
      </w:pPr>
      <w:bookmarkStart w:id="1131" w:name="_Toc263346629"/>
      <w:bookmarkStart w:id="1132" w:name="_Toc263354063"/>
      <w:bookmarkStart w:id="1133" w:name="_Toc263410148"/>
      <w:bookmarkStart w:id="1134" w:name="_Toc263412086"/>
      <w:bookmarkStart w:id="1135" w:name="_Toc263420533"/>
      <w:bookmarkStart w:id="1136" w:name="_Toc263424292"/>
      <w:bookmarkStart w:id="1137" w:name="_Toc263424893"/>
      <w:bookmarkStart w:id="1138" w:name="_Toc263443481"/>
      <w:bookmarkStart w:id="1139" w:name="_Toc265158583"/>
      <w:bookmarkStart w:id="1140" w:name="_Ref265833071"/>
      <w:bookmarkStart w:id="1141" w:name="_Ref273286438"/>
      <w:bookmarkStart w:id="1142" w:name="_Toc283385118"/>
      <w:bookmarkEnd w:id="1131"/>
      <w:bookmarkEnd w:id="1132"/>
      <w:bookmarkEnd w:id="1133"/>
      <w:bookmarkEnd w:id="1134"/>
      <w:bookmarkEnd w:id="1135"/>
      <w:bookmarkEnd w:id="1136"/>
      <w:bookmarkEnd w:id="1137"/>
      <w:bookmarkEnd w:id="1138"/>
      <w:r w:rsidRPr="006E5C42">
        <w:t>B.7.3.5</w:t>
      </w:r>
      <w:r w:rsidRPr="006E5C42">
        <w:tab/>
        <w:t>Frequency excitation generation</w:t>
      </w:r>
      <w:bookmarkEnd w:id="1139"/>
      <w:bookmarkEnd w:id="1140"/>
      <w:bookmarkEnd w:id="1141"/>
      <w:bookmarkEnd w:id="1142"/>
    </w:p>
    <w:p w:rsidR="00BC3D81" w:rsidRPr="006E5C42" w:rsidRDefault="00BC3D81" w:rsidP="00BC3D81">
      <w:pPr>
        <w:rPr>
          <w:rFonts w:eastAsia="SimSun"/>
          <w:lang w:eastAsia="zh-CN"/>
        </w:rPr>
      </w:pPr>
      <w:r w:rsidRPr="006E5C42">
        <w:rPr>
          <w:rFonts w:eastAsia="SimSun"/>
          <w:lang w:eastAsia="zh-CN"/>
        </w:rPr>
        <w:t xml:space="preserve">The wideband MDCT coefficients after the higher band post-processing </w:t>
      </w:r>
      <w:r w:rsidRPr="0062267A">
        <w:rPr>
          <w:rFonts w:eastAsia="SimSun"/>
          <w:position w:val="-12"/>
          <w:szCs w:val="22"/>
          <w:lang w:eastAsia="zh-CN"/>
        </w:rPr>
        <w:object w:dxaOrig="720" w:dyaOrig="400">
          <v:shape id="_x0000_i1937" type="#_x0000_t75" style="width:36.55pt;height:20pt" o:ole="">
            <v:imagedata r:id="rId1677" o:title=""/>
          </v:shape>
          <o:OLEObject Type="Embed" ProgID="Equation.DSMT4" ShapeID="_x0000_i1937" DrawAspect="Content" ObjectID="_1428132834" r:id="rId1678"/>
        </w:object>
      </w:r>
      <w:r w:rsidRPr="006E5C42">
        <w:rPr>
          <w:rFonts w:eastAsia="SimSun"/>
          <w:szCs w:val="22"/>
          <w:lang w:eastAsia="zh-CN"/>
        </w:rPr>
        <w:t xml:space="preserve"> </w:t>
      </w:r>
      <w:r w:rsidRPr="0062267A">
        <w:rPr>
          <w:rFonts w:eastAsia="SimSun"/>
          <w:lang w:eastAsia="zh-CN"/>
        </w:rPr>
        <w:t>are used for SHB frequency excitation generation in SWBL0 depending on the de</w:t>
      </w:r>
      <w:r w:rsidRPr="006E5C42">
        <w:rPr>
          <w:rFonts w:eastAsia="SimSun"/>
          <w:lang w:eastAsia="zh-CN"/>
        </w:rPr>
        <w:t>coded SHB signal class, as follows.</w:t>
      </w:r>
    </w:p>
    <w:p w:rsidR="00BC3D81" w:rsidRPr="0062267A" w:rsidRDefault="00BC3D81" w:rsidP="00BC3D81">
      <w:pPr>
        <w:rPr>
          <w:lang w:eastAsia="zh-CN"/>
        </w:rPr>
      </w:pPr>
      <w:r w:rsidRPr="006E5C42">
        <w:rPr>
          <w:lang w:eastAsia="zh-CN"/>
        </w:rPr>
        <w:t xml:space="preserve">The base frequency excitation signal </w:t>
      </w:r>
      <w:r w:rsidRPr="0062267A">
        <w:rPr>
          <w:position w:val="-14"/>
          <w:lang w:eastAsia="zh-CN"/>
        </w:rPr>
        <w:object w:dxaOrig="1080" w:dyaOrig="420">
          <v:shape id="_x0000_i1938" type="#_x0000_t75" style="width:55.45pt;height:21.15pt" o:ole="">
            <v:imagedata r:id="rId1679" o:title=""/>
          </v:shape>
          <o:OLEObject Type="Embed" ProgID="Equation.DSMT4" ShapeID="_x0000_i1938" DrawAspect="Content" ObjectID="_1428132835" r:id="rId1680"/>
        </w:object>
      </w:r>
      <w:r w:rsidRPr="006E5C42">
        <w:rPr>
          <w:lang w:eastAsia="zh-CN"/>
        </w:rPr>
        <w:t xml:space="preserve"> is generated from the wideband MDCT coefficients or from a random noise.</w:t>
      </w:r>
    </w:p>
    <w:p w:rsidR="00BC3D81" w:rsidRPr="006E5C42" w:rsidRDefault="00BC3D81" w:rsidP="00BC3D81">
      <w:pPr>
        <w:rPr>
          <w:rFonts w:eastAsia="SimSun"/>
          <w:lang w:eastAsia="zh-CN"/>
        </w:rPr>
      </w:pPr>
      <w:r w:rsidRPr="006E5C42">
        <w:rPr>
          <w:rFonts w:eastAsia="SimSun"/>
          <w:lang w:eastAsia="zh-CN"/>
        </w:rPr>
        <w:t xml:space="preserve">If the current frame is NOISE and the previous frame is not HARMONIC, </w:t>
      </w:r>
    </w:p>
    <w:tbl>
      <w:tblPr>
        <w:tblW w:w="9639" w:type="dxa"/>
        <w:jc w:val="center"/>
        <w:tblLayout w:type="fixed"/>
        <w:tblLook w:val="01E0" w:firstRow="1" w:lastRow="1" w:firstColumn="1" w:lastColumn="1" w:noHBand="0" w:noVBand="0"/>
      </w:tblPr>
      <w:tblGrid>
        <w:gridCol w:w="6847"/>
        <w:gridCol w:w="1651"/>
        <w:gridCol w:w="1141"/>
      </w:tblGrid>
      <w:tr w:rsidR="00BC3D81" w:rsidRPr="006E5C42" w:rsidTr="00BC3D81">
        <w:trPr>
          <w:jc w:val="center"/>
        </w:trPr>
        <w:tc>
          <w:tcPr>
            <w:tcW w:w="6842" w:type="dxa"/>
            <w:vAlign w:val="center"/>
          </w:tcPr>
          <w:p w:rsidR="00BC3D81" w:rsidRPr="006E5C42" w:rsidRDefault="00BC3D81" w:rsidP="00BC3D81">
            <w:pPr>
              <w:pStyle w:val="Equation"/>
              <w:jc w:val="center"/>
              <w:rPr>
                <w:rFonts w:eastAsia="SimSun"/>
                <w:lang w:eastAsia="zh-CN"/>
              </w:rPr>
            </w:pPr>
            <w:r w:rsidRPr="00833557">
              <w:rPr>
                <w:rFonts w:eastAsia="SimSun"/>
                <w:lang w:eastAsia="zh-CN"/>
              </w:rPr>
              <w:object w:dxaOrig="2060" w:dyaOrig="420">
                <v:shape id="_x0000_i1939" type="#_x0000_t75" style="width:102.85pt;height:21.15pt" o:ole="">
                  <v:imagedata r:id="rId1681" o:title=""/>
                </v:shape>
                <o:OLEObject Type="Embed" ProgID="Equation.DSMT4" ShapeID="_x0000_i1939" DrawAspect="Content" ObjectID="_1428132836" r:id="rId1682"/>
              </w:object>
            </w:r>
          </w:p>
        </w:tc>
        <w:tc>
          <w:tcPr>
            <w:tcW w:w="1650" w:type="dxa"/>
            <w:vAlign w:val="center"/>
          </w:tcPr>
          <w:p w:rsidR="00BC3D81" w:rsidRPr="006E5C42" w:rsidRDefault="00BC3D81" w:rsidP="00BC3D81">
            <w:pPr>
              <w:pStyle w:val="Equation"/>
            </w:pPr>
            <w:r w:rsidRPr="00833557">
              <w:rPr>
                <w:position w:val="-10"/>
              </w:rPr>
              <w:object w:dxaOrig="1260" w:dyaOrig="320">
                <v:shape id="_x0000_i1940" type="#_x0000_t75" style="width:62.85pt;height:16pt" o:ole="">
                  <v:imagedata r:id="rId1683" o:title=""/>
                </v:shape>
                <o:OLEObject Type="Embed" ProgID="Equation.DSMT4" ShapeID="_x0000_i1940" DrawAspect="Content" ObjectID="_1428132837" r:id="rId1684"/>
              </w:object>
            </w:r>
          </w:p>
        </w:tc>
        <w:tc>
          <w:tcPr>
            <w:tcW w:w="1140" w:type="dxa"/>
            <w:vAlign w:val="center"/>
          </w:tcPr>
          <w:p w:rsidR="00BC3D81" w:rsidRPr="006E5C42" w:rsidRDefault="00BC3D81" w:rsidP="00BC3D81">
            <w:pPr>
              <w:pStyle w:val="Equation"/>
              <w:jc w:val="right"/>
              <w:rPr>
                <w:lang w:eastAsia="ja-JP"/>
              </w:rPr>
            </w:pPr>
            <w:r w:rsidRPr="006E5C42">
              <w:rPr>
                <w:lang w:eastAsia="ja-JP"/>
              </w:rPr>
              <w:t>(B.7-25)</w:t>
            </w:r>
          </w:p>
        </w:tc>
      </w:tr>
    </w:tbl>
    <w:p w:rsidR="00BC3D81" w:rsidRPr="006E5C42" w:rsidRDefault="00BC3D81" w:rsidP="00BC3D81">
      <w:pPr>
        <w:keepNext/>
        <w:keepLines/>
        <w:rPr>
          <w:rFonts w:eastAsia="SimSun"/>
          <w:lang w:eastAsia="zh-CN"/>
        </w:rPr>
      </w:pPr>
      <w:r w:rsidRPr="006E5C42">
        <w:rPr>
          <w:rFonts w:eastAsia="SimSun"/>
          <w:lang w:eastAsia="zh-CN"/>
        </w:rPr>
        <w:t xml:space="preserve">where </w:t>
      </w:r>
    </w:p>
    <w:tbl>
      <w:tblPr>
        <w:tblW w:w="9639" w:type="dxa"/>
        <w:jc w:val="center"/>
        <w:tblLayout w:type="fixed"/>
        <w:tblLook w:val="01E0" w:firstRow="1" w:lastRow="1" w:firstColumn="1" w:lastColumn="1" w:noHBand="0" w:noVBand="0"/>
      </w:tblPr>
      <w:tblGrid>
        <w:gridCol w:w="6847"/>
        <w:gridCol w:w="1641"/>
        <w:gridCol w:w="1151"/>
      </w:tblGrid>
      <w:tr w:rsidR="00BC3D81" w:rsidRPr="006E5C42" w:rsidTr="00BC3D81">
        <w:trPr>
          <w:jc w:val="center"/>
        </w:trPr>
        <w:tc>
          <w:tcPr>
            <w:tcW w:w="6842" w:type="dxa"/>
          </w:tcPr>
          <w:p w:rsidR="00BC3D81" w:rsidRPr="006E5C42" w:rsidRDefault="00BC3D81" w:rsidP="00BC3D81">
            <w:pPr>
              <w:pStyle w:val="Equation"/>
              <w:rPr>
                <w:rFonts w:eastAsia="SimSun"/>
              </w:rPr>
            </w:pPr>
            <w:r w:rsidRPr="006E5C42">
              <w:rPr>
                <w:rFonts w:eastAsia="SimSun"/>
              </w:rPr>
              <w:tab/>
            </w:r>
            <w:r w:rsidRPr="00833557">
              <w:rPr>
                <w:rFonts w:eastAsia="SimSun"/>
                <w:position w:val="-24"/>
              </w:rPr>
              <w:object w:dxaOrig="1780" w:dyaOrig="620">
                <v:shape id="_x0000_i1941" type="#_x0000_t75" style="width:88.55pt;height:31.45pt" o:ole="">
                  <v:imagedata r:id="rId1685" o:title=""/>
                </v:shape>
                <o:OLEObject Type="Embed" ProgID="Equation.3" ShapeID="_x0000_i1941" DrawAspect="Content" ObjectID="_1428132838" r:id="rId1686"/>
              </w:object>
            </w:r>
            <w:r w:rsidRPr="006E5C42">
              <w:rPr>
                <w:rFonts w:eastAsia="SimSun"/>
              </w:rPr>
              <w:t xml:space="preserve"> and </w:t>
            </w:r>
            <w:r w:rsidRPr="00833557">
              <w:rPr>
                <w:rFonts w:eastAsia="SimSun"/>
                <w:position w:val="-12"/>
              </w:rPr>
              <w:object w:dxaOrig="2700" w:dyaOrig="360">
                <v:shape id="_x0000_i1942" type="#_x0000_t75" style="width:135.45pt;height:17.7pt" o:ole="">
                  <v:imagedata r:id="rId1687" o:title=""/>
                </v:shape>
                <o:OLEObject Type="Embed" ProgID="Equation.3" ShapeID="_x0000_i1942" DrawAspect="Content" ObjectID="_1428132839" r:id="rId1688"/>
              </w:object>
            </w:r>
          </w:p>
        </w:tc>
        <w:tc>
          <w:tcPr>
            <w:tcW w:w="1640" w:type="dxa"/>
            <w:vAlign w:val="center"/>
          </w:tcPr>
          <w:p w:rsidR="00BC3D81" w:rsidRPr="006E5C42" w:rsidRDefault="00BC3D81" w:rsidP="00BC3D81">
            <w:pPr>
              <w:pStyle w:val="Equation"/>
            </w:pPr>
            <w:r w:rsidRPr="00833557">
              <w:rPr>
                <w:position w:val="-10"/>
              </w:rPr>
              <w:object w:dxaOrig="1260" w:dyaOrig="320">
                <v:shape id="_x0000_i1943" type="#_x0000_t75" style="width:62.85pt;height:16pt" o:ole="">
                  <v:imagedata r:id="rId1683" o:title=""/>
                </v:shape>
                <o:OLEObject Type="Embed" ProgID="Equation.DSMT4" ShapeID="_x0000_i1943" DrawAspect="Content" ObjectID="_1428132840" r:id="rId1689"/>
              </w:object>
            </w:r>
          </w:p>
        </w:tc>
        <w:tc>
          <w:tcPr>
            <w:tcW w:w="1150" w:type="dxa"/>
            <w:vAlign w:val="center"/>
          </w:tcPr>
          <w:p w:rsidR="00BC3D81" w:rsidRPr="006E5C42" w:rsidRDefault="00BC3D81" w:rsidP="00BC3D81">
            <w:pPr>
              <w:pStyle w:val="Equation"/>
              <w:rPr>
                <w:lang w:eastAsia="ja-JP"/>
              </w:rPr>
            </w:pPr>
            <w:r w:rsidRPr="006E5C42">
              <w:rPr>
                <w:lang w:eastAsia="ja-JP"/>
              </w:rPr>
              <w:t>(B.7-26)</w:t>
            </w:r>
          </w:p>
        </w:tc>
      </w:tr>
    </w:tbl>
    <w:p w:rsidR="00BC3D81" w:rsidRPr="0062267A" w:rsidRDefault="00BC3D81" w:rsidP="00BC3D81">
      <w:pPr>
        <w:rPr>
          <w:rFonts w:eastAsia="SimSun"/>
          <w:lang w:eastAsia="zh-CN"/>
        </w:rPr>
      </w:pPr>
      <w:r w:rsidRPr="006E5C42">
        <w:rPr>
          <w:rFonts w:eastAsia="SimSun"/>
          <w:lang w:eastAsia="zh-CN"/>
        </w:rPr>
        <w:t xml:space="preserve">Parameter </w:t>
      </w:r>
      <w:r w:rsidRPr="0062267A">
        <w:rPr>
          <w:rFonts w:eastAsia="SimSun"/>
          <w:position w:val="-12"/>
          <w:lang w:eastAsia="zh-CN"/>
        </w:rPr>
        <w:object w:dxaOrig="460" w:dyaOrig="360">
          <v:shape id="_x0000_i1944" type="#_x0000_t75" style="width:22.85pt;height:18.85pt" o:ole="">
            <v:imagedata r:id="rId1690" o:title=""/>
          </v:shape>
          <o:OLEObject Type="Embed" ProgID="Equation.DSMT4" ShapeID="_x0000_i1944" DrawAspect="Content" ObjectID="_1428132841" r:id="rId1691"/>
        </w:object>
      </w:r>
      <w:r w:rsidRPr="006E5C42">
        <w:rPr>
          <w:rFonts w:eastAsia="SimSun"/>
        </w:rPr>
        <w:t xml:space="preserve"> </w:t>
      </w:r>
      <w:r w:rsidRPr="0062267A">
        <w:rPr>
          <w:rFonts w:eastAsia="SimSun"/>
          <w:lang w:eastAsia="zh-CN"/>
        </w:rPr>
        <w:t>is initialized as 21211 and updated for each MDCT coefficient. It is not</w:t>
      </w:r>
      <w:r w:rsidRPr="006E5C42">
        <w:rPr>
          <w:rFonts w:eastAsia="SimSun"/>
          <w:lang w:eastAsia="zh-CN"/>
        </w:rPr>
        <w:t xml:space="preserve">ed that </w:t>
      </w:r>
      <w:r w:rsidRPr="0062267A">
        <w:rPr>
          <w:rFonts w:eastAsia="SimSun"/>
          <w:position w:val="-12"/>
          <w:lang w:eastAsia="zh-CN"/>
        </w:rPr>
        <w:object w:dxaOrig="820" w:dyaOrig="360">
          <v:shape id="_x0000_i1945" type="#_x0000_t75" style="width:40.55pt;height:18.85pt" o:ole="">
            <v:imagedata r:id="rId1692" o:title=""/>
          </v:shape>
          <o:OLEObject Type="Embed" ProgID="Equation.DSMT4" ShapeID="_x0000_i1945" DrawAspect="Content" ObjectID="_1428132842" r:id="rId1693"/>
        </w:object>
      </w:r>
      <w:r w:rsidRPr="006E5C42">
        <w:rPr>
          <w:rFonts w:eastAsia="SimSun"/>
          <w:lang w:eastAsia="zh-CN"/>
        </w:rPr>
        <w:t xml:space="preserve"> is calculated for every frame.</w:t>
      </w:r>
    </w:p>
    <w:p w:rsidR="00BC3D81" w:rsidRPr="006E5C42" w:rsidRDefault="00BC3D81" w:rsidP="00BC3D81">
      <w:pPr>
        <w:rPr>
          <w:rFonts w:eastAsia="SimSun"/>
          <w:lang w:eastAsia="zh-CN"/>
        </w:rPr>
      </w:pPr>
      <w:r w:rsidRPr="006E5C42">
        <w:rPr>
          <w:rFonts w:eastAsia="SimSun"/>
          <w:lang w:eastAsia="zh-CN"/>
        </w:rPr>
        <w:t>For other frames,</w:t>
      </w:r>
    </w:p>
    <w:tbl>
      <w:tblPr>
        <w:tblW w:w="9639" w:type="dxa"/>
        <w:jc w:val="center"/>
        <w:tblLayout w:type="fixed"/>
        <w:tblLook w:val="01E0" w:firstRow="1" w:lastRow="1" w:firstColumn="1" w:lastColumn="1" w:noHBand="0" w:noVBand="0"/>
      </w:tblPr>
      <w:tblGrid>
        <w:gridCol w:w="6839"/>
        <w:gridCol w:w="1650"/>
        <w:gridCol w:w="1150"/>
      </w:tblGrid>
      <w:tr w:rsidR="00BC3D81" w:rsidRPr="006E5C42" w:rsidTr="00BC3D81">
        <w:trPr>
          <w:jc w:val="center"/>
        </w:trPr>
        <w:tc>
          <w:tcPr>
            <w:tcW w:w="684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1960" w:dyaOrig="420">
                <v:shape id="_x0000_i1946" type="#_x0000_t75" style="width:97.7pt;height:21.15pt" o:ole="">
                  <v:imagedata r:id="rId1694" o:title=""/>
                </v:shape>
                <o:OLEObject Type="Embed" ProgID="Equation.DSMT4" ShapeID="_x0000_i1946" DrawAspect="Content" ObjectID="_1428132843" r:id="rId1695"/>
              </w:object>
            </w:r>
          </w:p>
        </w:tc>
        <w:tc>
          <w:tcPr>
            <w:tcW w:w="1650" w:type="dxa"/>
            <w:vAlign w:val="center"/>
          </w:tcPr>
          <w:p w:rsidR="00BC3D81" w:rsidRPr="006E5C42" w:rsidRDefault="00BC3D81" w:rsidP="00BC3D81">
            <w:pPr>
              <w:pStyle w:val="Equation"/>
              <w:rPr>
                <w:rFonts w:eastAsia="SimSun"/>
                <w:szCs w:val="21"/>
                <w:lang w:eastAsia="zh-CN"/>
              </w:rPr>
            </w:pPr>
            <w:r w:rsidRPr="00833557">
              <w:rPr>
                <w:position w:val="-10"/>
              </w:rPr>
              <w:object w:dxaOrig="1200" w:dyaOrig="320">
                <v:shape id="_x0000_i1947" type="#_x0000_t75" style="width:60.55pt;height:16pt" o:ole="">
                  <v:imagedata r:id="rId1696" o:title=""/>
                </v:shape>
                <o:OLEObject Type="Embed" ProgID="Equation.DSMT4" ShapeID="_x0000_i1947" DrawAspect="Content" ObjectID="_1428132844" r:id="rId1697"/>
              </w:object>
            </w:r>
          </w:p>
        </w:tc>
        <w:tc>
          <w:tcPr>
            <w:tcW w:w="1150" w:type="dxa"/>
            <w:vAlign w:val="center"/>
          </w:tcPr>
          <w:p w:rsidR="00BC3D81" w:rsidRPr="006E5C42" w:rsidRDefault="00BC3D81" w:rsidP="00BC3D81">
            <w:pPr>
              <w:pStyle w:val="Equation"/>
              <w:jc w:val="right"/>
              <w:rPr>
                <w:szCs w:val="21"/>
              </w:rPr>
            </w:pPr>
            <w:r w:rsidRPr="006E5C42">
              <w:rPr>
                <w:szCs w:val="21"/>
              </w:rPr>
              <w:t>(B.7-27)</w:t>
            </w:r>
          </w:p>
        </w:tc>
      </w:tr>
    </w:tbl>
    <w:p w:rsidR="00BC3D81" w:rsidRPr="0062267A" w:rsidRDefault="00BC3D81" w:rsidP="00BC3D81">
      <w:pPr>
        <w:rPr>
          <w:rFonts w:eastAsia="SimSun"/>
          <w:lang w:eastAsia="zh-CN"/>
        </w:rPr>
      </w:pPr>
      <w:r w:rsidRPr="006E5C42">
        <w:rPr>
          <w:rFonts w:eastAsia="SimSun"/>
          <w:lang w:eastAsia="zh-CN"/>
        </w:rPr>
        <w:t xml:space="preserve">If both signal classes of the current frame and the previous frame are NORMAL/NOISE and </w:t>
      </w:r>
      <w:r w:rsidRPr="0062267A">
        <w:rPr>
          <w:rFonts w:eastAsia="SimSun"/>
          <w:position w:val="-12"/>
          <w:lang w:eastAsia="zh-CN"/>
        </w:rPr>
        <w:object w:dxaOrig="460" w:dyaOrig="360">
          <v:shape id="_x0000_i1948" type="#_x0000_t75" style="width:22.85pt;height:18.85pt" o:ole="">
            <v:imagedata r:id="rId1672" o:title=""/>
          </v:shape>
          <o:OLEObject Type="Embed" ProgID="Equation.DSMT4" ShapeID="_x0000_i1948" DrawAspect="Content" ObjectID="_1428132845" r:id="rId1698"/>
        </w:object>
      </w:r>
      <w:r w:rsidRPr="006E5C42">
        <w:rPr>
          <w:rFonts w:eastAsia="SimSun"/>
          <w:lang w:eastAsia="zh-CN"/>
        </w:rPr>
        <w:t>equals to zero, the base frequency excitation is updated as follows:</w:t>
      </w:r>
    </w:p>
    <w:tbl>
      <w:tblPr>
        <w:tblW w:w="9639" w:type="dxa"/>
        <w:jc w:val="center"/>
        <w:tblLayout w:type="fixed"/>
        <w:tblLook w:val="01E0" w:firstRow="1" w:lastRow="1" w:firstColumn="1" w:lastColumn="1" w:noHBand="0" w:noVBand="0"/>
      </w:tblPr>
      <w:tblGrid>
        <w:gridCol w:w="6839"/>
        <w:gridCol w:w="1660"/>
        <w:gridCol w:w="1140"/>
      </w:tblGrid>
      <w:tr w:rsidR="00BC3D81" w:rsidRPr="006E5C42" w:rsidTr="00BC3D81">
        <w:trPr>
          <w:jc w:val="center"/>
        </w:trPr>
        <w:tc>
          <w:tcPr>
            <w:tcW w:w="684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2760" w:dyaOrig="420">
                <v:shape id="_x0000_i1949" type="#_x0000_t75" style="width:138.3pt;height:21.15pt" o:ole="">
                  <v:imagedata r:id="rId1699" o:title=""/>
                </v:shape>
                <o:OLEObject Type="Embed" ProgID="Equation.DSMT4" ShapeID="_x0000_i1949" DrawAspect="Content" ObjectID="_1428132846" r:id="rId1700"/>
              </w:object>
            </w:r>
          </w:p>
        </w:tc>
        <w:tc>
          <w:tcPr>
            <w:tcW w:w="1660" w:type="dxa"/>
            <w:vAlign w:val="center"/>
          </w:tcPr>
          <w:p w:rsidR="00BC3D81" w:rsidRPr="006E5C42" w:rsidRDefault="00BC3D81" w:rsidP="00BC3D81">
            <w:pPr>
              <w:pStyle w:val="Equation"/>
              <w:rPr>
                <w:szCs w:val="21"/>
                <w:lang w:eastAsia="ja-JP"/>
              </w:rPr>
            </w:pPr>
            <w:r w:rsidRPr="00833557">
              <w:rPr>
                <w:position w:val="-10"/>
              </w:rPr>
              <w:object w:dxaOrig="1240" w:dyaOrig="320">
                <v:shape id="_x0000_i1950" type="#_x0000_t75" style="width:62.85pt;height:16pt" o:ole="">
                  <v:imagedata r:id="rId1701" o:title=""/>
                </v:shape>
                <o:OLEObject Type="Embed" ProgID="Equation.DSMT4" ShapeID="_x0000_i1950" DrawAspect="Content" ObjectID="_1428132847" r:id="rId1702"/>
              </w:object>
            </w:r>
          </w:p>
        </w:tc>
        <w:tc>
          <w:tcPr>
            <w:tcW w:w="1140" w:type="dxa"/>
            <w:vAlign w:val="center"/>
          </w:tcPr>
          <w:p w:rsidR="00BC3D81" w:rsidRPr="006E5C42" w:rsidRDefault="00BC3D81" w:rsidP="00BC3D81">
            <w:pPr>
              <w:pStyle w:val="Equation"/>
              <w:jc w:val="right"/>
              <w:rPr>
                <w:szCs w:val="21"/>
              </w:rPr>
            </w:pPr>
            <w:r w:rsidRPr="006E5C42">
              <w:rPr>
                <w:szCs w:val="21"/>
              </w:rPr>
              <w:t>(B.7-28)</w:t>
            </w:r>
          </w:p>
        </w:tc>
      </w:tr>
    </w:tbl>
    <w:p w:rsidR="00BC3D81" w:rsidRPr="006E5C42" w:rsidRDefault="00BC3D81" w:rsidP="00BC3D81">
      <w:pPr>
        <w:rPr>
          <w:rFonts w:eastAsia="SimSun"/>
          <w:lang w:eastAsia="zh-CN"/>
        </w:rPr>
      </w:pPr>
      <w:r w:rsidRPr="006E5C42">
        <w:rPr>
          <w:rFonts w:eastAsia="SimSun"/>
          <w:lang w:eastAsia="zh-CN"/>
        </w:rPr>
        <w:t>For this case, MDCT coefficients in the frequency range 3.2 kHz-6.4 kHz are used for the base frequency excitation.</w:t>
      </w:r>
    </w:p>
    <w:p w:rsidR="00BC3D81" w:rsidRPr="006E5C42" w:rsidRDefault="00BC3D81" w:rsidP="00BC3D81">
      <w:pPr>
        <w:pStyle w:val="Heading4"/>
      </w:pPr>
      <w:bookmarkStart w:id="1143" w:name="_Ref263766737"/>
      <w:bookmarkStart w:id="1144" w:name="_Toc265158584"/>
      <w:bookmarkStart w:id="1145" w:name="_Ref273290508"/>
      <w:bookmarkStart w:id="1146" w:name="_Toc283385119"/>
      <w:r w:rsidRPr="006E5C42">
        <w:t>B.7.3.6</w:t>
      </w:r>
      <w:r w:rsidRPr="006E5C42">
        <w:tab/>
        <w:t xml:space="preserve">Frequency excitation normalization and spectral envelope </w:t>
      </w:r>
      <w:bookmarkEnd w:id="1143"/>
      <w:bookmarkEnd w:id="1144"/>
      <w:r w:rsidRPr="006E5C42">
        <w:t>denormalization</w:t>
      </w:r>
      <w:bookmarkEnd w:id="1145"/>
      <w:bookmarkEnd w:id="1146"/>
    </w:p>
    <w:p w:rsidR="00BC3D81" w:rsidRPr="006E5C42" w:rsidRDefault="00BC3D81" w:rsidP="00BC3D81">
      <w:pPr>
        <w:rPr>
          <w:rFonts w:eastAsia="SimSun"/>
          <w:szCs w:val="24"/>
          <w:lang w:eastAsia="zh-CN"/>
        </w:rPr>
      </w:pPr>
      <w:r w:rsidRPr="006E5C42">
        <w:rPr>
          <w:rFonts w:eastAsia="SimSun"/>
          <w:lang w:eastAsia="zh-CN"/>
        </w:rPr>
        <w:t xml:space="preserve">Firstly, </w:t>
      </w:r>
      <w:r w:rsidRPr="006E5C42">
        <w:rPr>
          <w:rFonts w:eastAsia="SimSun"/>
          <w:szCs w:val="24"/>
          <w:lang w:eastAsia="zh-CN"/>
        </w:rPr>
        <w:t>the spectral envelope is adjusted according to the SHB signal class.</w:t>
      </w:r>
      <w:r w:rsidRPr="006E5C42">
        <w:rPr>
          <w:rFonts w:eastAsia="SimSun"/>
          <w:lang w:eastAsia="zh-CN"/>
        </w:rPr>
        <w:t xml:space="preserve"> Then the base frequency excitation signal is normalized to remove the envelope information. Finally, the </w:t>
      </w:r>
      <w:r w:rsidRPr="006E5C42">
        <w:rPr>
          <w:rFonts w:eastAsia="SimSun"/>
          <w:szCs w:val="24"/>
          <w:lang w:eastAsia="zh-CN"/>
        </w:rPr>
        <w:t>spectral</w:t>
      </w:r>
      <w:r w:rsidRPr="006E5C42">
        <w:rPr>
          <w:rFonts w:eastAsia="SimSun"/>
          <w:lang w:eastAsia="zh-CN"/>
        </w:rPr>
        <w:t xml:space="preserve"> envelope is applied to the normalized excitation signal.</w:t>
      </w:r>
    </w:p>
    <w:p w:rsidR="00BC3D81" w:rsidRPr="0062267A" w:rsidRDefault="00BC3D81" w:rsidP="00BC3D81">
      <w:pPr>
        <w:rPr>
          <w:lang w:eastAsia="zh-CN"/>
        </w:rPr>
      </w:pPr>
      <w:r w:rsidRPr="006E5C42">
        <w:rPr>
          <w:lang w:eastAsia="zh-CN"/>
        </w:rPr>
        <w:t xml:space="preserve">For TRANSIENT frames, </w:t>
      </w:r>
      <w:r w:rsidRPr="0062267A">
        <w:rPr>
          <w:position w:val="-12"/>
          <w:lang w:eastAsia="zh-CN"/>
        </w:rPr>
        <w:object w:dxaOrig="720" w:dyaOrig="400">
          <v:shape id="_x0000_i1951" type="#_x0000_t75" style="width:36.55pt;height:20pt" o:ole="">
            <v:imagedata r:id="rId1703" o:title=""/>
          </v:shape>
          <o:OLEObject Type="Embed" ProgID="Equation.DSMT4" ShapeID="_x0000_i1951" DrawAspect="Content" ObjectID="_1428132848" r:id="rId1704"/>
        </w:object>
      </w:r>
      <w:r w:rsidRPr="006E5C42">
        <w:rPr>
          <w:lang w:eastAsia="zh-CN"/>
        </w:rPr>
        <w:t xml:space="preserve"> is set to </w:t>
      </w:r>
      <w:r w:rsidRPr="0062267A">
        <w:rPr>
          <w:position w:val="-14"/>
          <w:szCs w:val="24"/>
          <w:lang w:eastAsia="zh-CN"/>
        </w:rPr>
        <w:object w:dxaOrig="900" w:dyaOrig="380">
          <v:shape id="_x0000_i1952" type="#_x0000_t75" style="width:44.55pt;height:18.85pt" o:ole="">
            <v:imagedata r:id="rId1705" o:title=""/>
          </v:shape>
          <o:OLEObject Type="Embed" ProgID="Equation.DSMT4" ShapeID="_x0000_i1952" DrawAspect="Content" ObjectID="_1428132849" r:id="rId1706"/>
        </w:object>
      </w:r>
      <w:r w:rsidRPr="006E5C42">
        <w:rPr>
          <w:szCs w:val="24"/>
          <w:lang w:eastAsia="zh-CN"/>
        </w:rPr>
        <w:t xml:space="preserve"> when </w:t>
      </w:r>
      <w:r w:rsidRPr="0062267A">
        <w:rPr>
          <w:position w:val="-12"/>
          <w:lang w:eastAsia="zh-CN"/>
        </w:rPr>
        <w:object w:dxaOrig="720" w:dyaOrig="400">
          <v:shape id="_x0000_i1953" type="#_x0000_t75" style="width:36.55pt;height:20pt" o:ole="">
            <v:imagedata r:id="rId1703" o:title=""/>
          </v:shape>
          <o:OLEObject Type="Embed" ProgID="Equation.DSMT4" ShapeID="_x0000_i1953" DrawAspect="Content" ObjectID="_1428132850" r:id="rId1707"/>
        </w:object>
      </w:r>
      <w:r w:rsidRPr="006E5C42">
        <w:rPr>
          <w:lang w:eastAsia="zh-CN"/>
        </w:rPr>
        <w:t xml:space="preserve"> equals to zero. The decoded super higher band frequency coefficients are calculated as follows:</w:t>
      </w:r>
    </w:p>
    <w:tbl>
      <w:tblPr>
        <w:tblW w:w="9639" w:type="dxa"/>
        <w:jc w:val="center"/>
        <w:tblLayout w:type="fixed"/>
        <w:tblLook w:val="01E0" w:firstRow="1" w:lastRow="1" w:firstColumn="1" w:lastColumn="1" w:noHBand="0" w:noVBand="0"/>
      </w:tblPr>
      <w:tblGrid>
        <w:gridCol w:w="8497"/>
        <w:gridCol w:w="1142"/>
      </w:tblGrid>
      <w:tr w:rsidR="00BC3D81" w:rsidRPr="006E5C42" w:rsidTr="00BC3D81">
        <w:trPr>
          <w:jc w:val="center"/>
        </w:trPr>
        <w:tc>
          <w:tcPr>
            <w:tcW w:w="848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6780" w:dyaOrig="1180">
                <v:shape id="_x0000_i1954" type="#_x0000_t75" style="width:338.85pt;height:60pt" o:ole="">
                  <v:imagedata r:id="rId1708" o:title=""/>
                </v:shape>
                <o:OLEObject Type="Embed" ProgID="Equation.DSMT4" ShapeID="_x0000_i1954" DrawAspect="Content" ObjectID="_1428132851" r:id="rId1709"/>
              </w:object>
            </w:r>
          </w:p>
        </w:tc>
        <w:tc>
          <w:tcPr>
            <w:tcW w:w="1140" w:type="dxa"/>
            <w:vAlign w:val="center"/>
          </w:tcPr>
          <w:p w:rsidR="00BC3D81" w:rsidRPr="006E5C42" w:rsidRDefault="00BC3D81" w:rsidP="00BC3D81">
            <w:pPr>
              <w:pStyle w:val="Equation"/>
              <w:jc w:val="right"/>
              <w:rPr>
                <w:szCs w:val="21"/>
              </w:rPr>
            </w:pPr>
            <w:r w:rsidRPr="006E5C42">
              <w:rPr>
                <w:szCs w:val="21"/>
              </w:rPr>
              <w:t>(B.7-29)</w:t>
            </w:r>
          </w:p>
        </w:tc>
      </w:tr>
    </w:tbl>
    <w:p w:rsidR="00BC3D81" w:rsidRPr="0062267A" w:rsidRDefault="00BC3D81" w:rsidP="00BC3D81">
      <w:pPr>
        <w:rPr>
          <w:rFonts w:eastAsia="SimSun"/>
          <w:lang w:eastAsia="zh-CN"/>
        </w:rPr>
      </w:pPr>
      <w:r w:rsidRPr="006E5C42">
        <w:rPr>
          <w:rFonts w:eastAsia="SimSun"/>
          <w:lang w:eastAsia="zh-CN"/>
        </w:rPr>
        <w:t xml:space="preserve">where </w:t>
      </w:r>
      <w:r w:rsidRPr="0062267A">
        <w:rPr>
          <w:position w:val="-10"/>
        </w:rPr>
        <w:object w:dxaOrig="1100" w:dyaOrig="320">
          <v:shape id="_x0000_i1955" type="#_x0000_t75" style="width:55.45pt;height:16pt" o:ole="">
            <v:imagedata r:id="rId1710" o:title=""/>
          </v:shape>
          <o:OLEObject Type="Embed" ProgID="Equation.DSMT4" ShapeID="_x0000_i1955" DrawAspect="Content" ObjectID="_1428132852" r:id="rId1711"/>
        </w:object>
      </w:r>
      <w:r w:rsidRPr="006E5C42">
        <w:rPr>
          <w:rFonts w:eastAsia="SimSun"/>
          <w:lang w:eastAsia="zh-CN"/>
        </w:rPr>
        <w:t xml:space="preserve"> and </w:t>
      </w:r>
      <w:r w:rsidRPr="0062267A">
        <w:rPr>
          <w:rFonts w:eastAsia="SimSun"/>
          <w:position w:val="-10"/>
          <w:lang w:eastAsia="zh-CN"/>
        </w:rPr>
        <w:object w:dxaOrig="1060" w:dyaOrig="320">
          <v:shape id="_x0000_i1956" type="#_x0000_t75" style="width:53.15pt;height:16pt" o:ole="">
            <v:imagedata r:id="rId1712" o:title=""/>
          </v:shape>
          <o:OLEObject Type="Embed" ProgID="Equation.DSMT4" ShapeID="_x0000_i1956" DrawAspect="Content" ObjectID="_1428132853" r:id="rId1713"/>
        </w:object>
      </w:r>
      <w:r w:rsidRPr="006E5C42">
        <w:rPr>
          <w:rFonts w:eastAsia="SimSun"/>
          <w:lang w:eastAsia="zh-CN"/>
        </w:rPr>
        <w:t>.</w:t>
      </w:r>
    </w:p>
    <w:p w:rsidR="00BC3D81" w:rsidRPr="0062267A" w:rsidRDefault="00BC3D81" w:rsidP="00BC3D81">
      <w:pPr>
        <w:rPr>
          <w:lang w:eastAsia="zh-CN"/>
        </w:rPr>
      </w:pPr>
      <w:r w:rsidRPr="006E5C42">
        <w:rPr>
          <w:lang w:eastAsia="zh-CN"/>
        </w:rPr>
        <w:t xml:space="preserve">For non-TRANSIENT frames, the </w:t>
      </w:r>
      <w:r w:rsidRPr="006E5C42">
        <w:rPr>
          <w:szCs w:val="24"/>
          <w:lang w:eastAsia="zh-CN"/>
        </w:rPr>
        <w:t>spectral</w:t>
      </w:r>
      <w:r w:rsidRPr="006E5C42">
        <w:rPr>
          <w:lang w:eastAsia="zh-CN"/>
        </w:rPr>
        <w:t xml:space="preserve"> envelope of the current frame is </w:t>
      </w:r>
      <w:r w:rsidRPr="006E5C42">
        <w:rPr>
          <w:rFonts w:eastAsia="SimSun"/>
          <w:lang w:eastAsia="zh-CN"/>
        </w:rPr>
        <w:t>smooth</w:t>
      </w:r>
      <w:r w:rsidRPr="006E5C42">
        <w:rPr>
          <w:lang w:eastAsia="zh-CN"/>
        </w:rPr>
        <w:t xml:space="preserve">ed </w:t>
      </w:r>
      <w:r w:rsidRPr="006E5C42">
        <w:rPr>
          <w:rFonts w:eastAsia="SimSun"/>
          <w:lang w:eastAsia="zh-CN"/>
        </w:rPr>
        <w:t>with</w:t>
      </w:r>
      <w:r w:rsidRPr="006E5C42">
        <w:rPr>
          <w:lang w:eastAsia="zh-CN"/>
        </w:rPr>
        <w:t xml:space="preserve"> the </w:t>
      </w:r>
      <w:r w:rsidRPr="006E5C42">
        <w:rPr>
          <w:szCs w:val="24"/>
          <w:lang w:eastAsia="zh-CN"/>
        </w:rPr>
        <w:t>spectral</w:t>
      </w:r>
      <w:r w:rsidRPr="006E5C42">
        <w:rPr>
          <w:lang w:eastAsia="zh-CN"/>
        </w:rPr>
        <w:t xml:space="preserve"> envelope of the previous frame</w:t>
      </w:r>
      <w:r w:rsidRPr="006E5C42">
        <w:rPr>
          <w:rFonts w:eastAsia="SimSun"/>
          <w:lang w:eastAsia="zh-CN"/>
        </w:rPr>
        <w:t xml:space="preserve"> </w:t>
      </w:r>
      <w:r w:rsidRPr="0062267A">
        <w:rPr>
          <w:position w:val="-12"/>
        </w:rPr>
        <w:object w:dxaOrig="820" w:dyaOrig="400">
          <v:shape id="_x0000_i1957" type="#_x0000_t75" style="width:40.55pt;height:20pt" o:ole="">
            <v:imagedata r:id="rId1714" o:title=""/>
          </v:shape>
          <o:OLEObject Type="Embed" ProgID="Equation.DSMT4" ShapeID="_x0000_i1957" DrawAspect="Content" ObjectID="_1428132854" r:id="rId1715"/>
        </w:object>
      </w:r>
      <w:r w:rsidRPr="006E5C42">
        <w:rPr>
          <w:lang w:eastAsia="zh-CN"/>
        </w:rPr>
        <w:t xml:space="preserve">, </w:t>
      </w:r>
      <w:r w:rsidRPr="0062267A">
        <w:rPr>
          <w:rFonts w:eastAsia="SimSun"/>
          <w:position w:val="-10"/>
          <w:lang w:eastAsia="zh-CN"/>
        </w:rPr>
        <w:object w:dxaOrig="1080" w:dyaOrig="320">
          <v:shape id="_x0000_i1958" type="#_x0000_t75" style="width:55.45pt;height:16pt" o:ole="">
            <v:imagedata r:id="rId1716" o:title=""/>
          </v:shape>
          <o:OLEObject Type="Embed" ProgID="Equation.DSMT4" ShapeID="_x0000_i1958" DrawAspect="Content" ObjectID="_1428132855" r:id="rId1717"/>
        </w:object>
      </w:r>
      <w:r w:rsidRPr="006E5C42">
        <w:rPr>
          <w:lang w:eastAsia="zh-CN"/>
        </w:rPr>
        <w:t>, when the following conditions are satisfied:</w:t>
      </w:r>
    </w:p>
    <w:tbl>
      <w:tblPr>
        <w:tblW w:w="9639" w:type="dxa"/>
        <w:jc w:val="center"/>
        <w:tblLayout w:type="fixed"/>
        <w:tblLook w:val="01E0" w:firstRow="1" w:lastRow="1" w:firstColumn="1" w:lastColumn="1" w:noHBand="0" w:noVBand="0"/>
      </w:tblPr>
      <w:tblGrid>
        <w:gridCol w:w="8496"/>
        <w:gridCol w:w="1143"/>
      </w:tblGrid>
      <w:tr w:rsidR="00BC3D81" w:rsidRPr="006E5C42" w:rsidTr="00BC3D81">
        <w:trPr>
          <w:jc w:val="center"/>
        </w:trPr>
        <w:tc>
          <w:tcPr>
            <w:tcW w:w="8472" w:type="dxa"/>
            <w:vAlign w:val="center"/>
          </w:tcPr>
          <w:p w:rsidR="00BC3D81" w:rsidRPr="006E5C42" w:rsidRDefault="00BC3D81" w:rsidP="00BC3D81">
            <w:pPr>
              <w:pStyle w:val="Equation"/>
              <w:jc w:val="center"/>
              <w:rPr>
                <w:rFonts w:eastAsia="SimSun"/>
                <w:szCs w:val="21"/>
                <w:lang w:eastAsia="zh-CN"/>
              </w:rPr>
            </w:pPr>
            <w:r w:rsidRPr="00833557">
              <w:rPr>
                <w:position w:val="-20"/>
              </w:rPr>
              <w:object w:dxaOrig="2640" w:dyaOrig="520">
                <v:shape id="_x0000_i1959" type="#_x0000_t75" style="width:133.7pt;height:25.7pt" o:ole="">
                  <v:imagedata r:id="rId1718" o:title=""/>
                </v:shape>
                <o:OLEObject Type="Embed" ProgID="Equation.3" ShapeID="_x0000_i1959" DrawAspect="Content" ObjectID="_1428132856" r:id="rId1719"/>
              </w:object>
            </w:r>
            <w:r w:rsidRPr="006E5C42">
              <w:rPr>
                <w:rFonts w:eastAsia="SimSun"/>
                <w:lang w:eastAsia="zh-CN"/>
              </w:rPr>
              <w:t xml:space="preserve"> and </w:t>
            </w:r>
            <w:r w:rsidRPr="00833557">
              <w:rPr>
                <w:rFonts w:eastAsia="SimSun"/>
                <w:position w:val="-12"/>
                <w:lang w:eastAsia="zh-CN"/>
              </w:rPr>
              <w:object w:dxaOrig="2079" w:dyaOrig="420">
                <v:shape id="_x0000_i1960" type="#_x0000_t75" style="width:104pt;height:21.15pt" o:ole="">
                  <v:imagedata r:id="rId1720" o:title=""/>
                </v:shape>
                <o:OLEObject Type="Embed" ProgID="Equation.3" ShapeID="_x0000_i1960" DrawAspect="Content" ObjectID="_1428132857" r:id="rId1721"/>
              </w:object>
            </w:r>
          </w:p>
        </w:tc>
        <w:tc>
          <w:tcPr>
            <w:tcW w:w="1140" w:type="dxa"/>
            <w:vAlign w:val="center"/>
          </w:tcPr>
          <w:p w:rsidR="00BC3D81" w:rsidRPr="006E5C42" w:rsidRDefault="00BC3D81" w:rsidP="00BC3D81">
            <w:pPr>
              <w:pStyle w:val="Equation"/>
              <w:jc w:val="right"/>
              <w:rPr>
                <w:szCs w:val="21"/>
              </w:rPr>
            </w:pPr>
            <w:r w:rsidRPr="006E5C42">
              <w:rPr>
                <w:szCs w:val="21"/>
              </w:rPr>
              <w:t>(B.7-30)</w:t>
            </w:r>
          </w:p>
        </w:tc>
      </w:tr>
    </w:tbl>
    <w:p w:rsidR="00BC3D81" w:rsidRPr="0062267A" w:rsidRDefault="00BC3D81" w:rsidP="00BC3D81">
      <w:pPr>
        <w:rPr>
          <w:rFonts w:eastAsia="SimSun"/>
          <w:lang w:eastAsia="zh-CN"/>
        </w:rPr>
      </w:pPr>
      <w:r w:rsidRPr="006E5C42">
        <w:rPr>
          <w:rFonts w:eastAsia="SimSun"/>
          <w:lang w:eastAsia="zh-CN"/>
        </w:rPr>
        <w:t xml:space="preserve">In this case, the smoothed </w:t>
      </w:r>
      <w:r w:rsidRPr="006E5C42">
        <w:rPr>
          <w:rFonts w:eastAsia="SimSun"/>
          <w:szCs w:val="24"/>
          <w:lang w:eastAsia="zh-CN"/>
        </w:rPr>
        <w:t>spectral</w:t>
      </w:r>
      <w:r w:rsidRPr="006E5C42">
        <w:rPr>
          <w:rFonts w:eastAsia="SimSun"/>
          <w:lang w:eastAsia="zh-CN"/>
        </w:rPr>
        <w:t xml:space="preserve"> envelope, </w:t>
      </w:r>
      <w:r w:rsidRPr="0062267A">
        <w:rPr>
          <w:rFonts w:eastAsia="SimSun"/>
          <w:position w:val="-14"/>
          <w:lang w:eastAsia="zh-CN"/>
        </w:rPr>
        <w:object w:dxaOrig="980" w:dyaOrig="420">
          <v:shape id="_x0000_i1961" type="#_x0000_t75" style="width:49.15pt;height:21.15pt" o:ole="">
            <v:imagedata r:id="rId1722" o:title=""/>
          </v:shape>
          <o:OLEObject Type="Embed" ProgID="Equation.DSMT4" ShapeID="_x0000_i1961" DrawAspect="Content" ObjectID="_1428132858" r:id="rId1723"/>
        </w:object>
      </w:r>
      <w:r w:rsidRPr="006E5C42">
        <w:rPr>
          <w:rFonts w:eastAsia="SimSun"/>
          <w:lang w:eastAsia="zh-CN"/>
        </w:rPr>
        <w:t>, is calculated as follows:</w:t>
      </w:r>
    </w:p>
    <w:tbl>
      <w:tblPr>
        <w:tblW w:w="9639" w:type="dxa"/>
        <w:jc w:val="center"/>
        <w:tblLayout w:type="fixed"/>
        <w:tblLook w:val="01E0" w:firstRow="1" w:lastRow="1" w:firstColumn="1" w:lastColumn="1" w:noHBand="0" w:noVBand="0"/>
      </w:tblPr>
      <w:tblGrid>
        <w:gridCol w:w="6899"/>
        <w:gridCol w:w="1616"/>
        <w:gridCol w:w="1124"/>
      </w:tblGrid>
      <w:tr w:rsidR="00BC3D81" w:rsidRPr="006E5C42" w:rsidTr="00BC3D81">
        <w:trPr>
          <w:jc w:val="center"/>
        </w:trPr>
        <w:tc>
          <w:tcPr>
            <w:tcW w:w="6872" w:type="dxa"/>
            <w:vAlign w:val="center"/>
          </w:tcPr>
          <w:p w:rsidR="00BC3D81" w:rsidRPr="006E5C42" w:rsidRDefault="00BC3D81" w:rsidP="00BC3D81">
            <w:pPr>
              <w:pStyle w:val="Equation"/>
              <w:jc w:val="center"/>
              <w:rPr>
                <w:rFonts w:eastAsia="SimSun"/>
                <w:szCs w:val="21"/>
                <w:lang w:eastAsia="zh-CN"/>
              </w:rPr>
            </w:pPr>
            <w:r w:rsidRPr="00833557">
              <w:rPr>
                <w:rFonts w:eastAsia="SimSun"/>
                <w:lang w:eastAsia="zh-CN"/>
              </w:rPr>
              <w:object w:dxaOrig="4360" w:dyaOrig="420">
                <v:shape id="_x0000_i1962" type="#_x0000_t75" style="width:218.3pt;height:21.15pt" o:ole="">
                  <v:imagedata r:id="rId1724" o:title=""/>
                </v:shape>
                <o:OLEObject Type="Embed" ProgID="Equation.DSMT4" ShapeID="_x0000_i1962" DrawAspect="Content" ObjectID="_1428132859" r:id="rId1725"/>
              </w:object>
            </w:r>
          </w:p>
        </w:tc>
        <w:tc>
          <w:tcPr>
            <w:tcW w:w="1610" w:type="dxa"/>
            <w:vAlign w:val="center"/>
          </w:tcPr>
          <w:p w:rsidR="00BC3D81" w:rsidRPr="006E5C42" w:rsidRDefault="00BC3D81" w:rsidP="00BC3D81">
            <w:pPr>
              <w:pStyle w:val="Equation"/>
              <w:rPr>
                <w:rFonts w:eastAsia="SimSun"/>
                <w:szCs w:val="21"/>
                <w:lang w:eastAsia="zh-CN"/>
              </w:rPr>
            </w:pPr>
            <w:r w:rsidRPr="00833557">
              <w:rPr>
                <w:position w:val="-10"/>
              </w:rPr>
              <w:object w:dxaOrig="1100" w:dyaOrig="320">
                <v:shape id="_x0000_i1963" type="#_x0000_t75" style="width:55.45pt;height:16pt" o:ole="">
                  <v:imagedata r:id="rId1726" o:title=""/>
                </v:shape>
                <o:OLEObject Type="Embed" ProgID="Equation.DSMT4" ShapeID="_x0000_i1963" DrawAspect="Content" ObjectID="_1428132860" r:id="rId1727"/>
              </w:object>
            </w:r>
          </w:p>
        </w:tc>
        <w:tc>
          <w:tcPr>
            <w:tcW w:w="1120" w:type="dxa"/>
            <w:vAlign w:val="center"/>
          </w:tcPr>
          <w:p w:rsidR="00BC3D81" w:rsidRPr="006E5C42" w:rsidRDefault="00BC3D81" w:rsidP="00BC3D81">
            <w:pPr>
              <w:pStyle w:val="Equation"/>
              <w:jc w:val="right"/>
              <w:rPr>
                <w:szCs w:val="21"/>
              </w:rPr>
            </w:pPr>
            <w:r w:rsidRPr="006E5C42">
              <w:rPr>
                <w:szCs w:val="21"/>
              </w:rPr>
              <w:t>(B.7-31)</w:t>
            </w:r>
          </w:p>
        </w:tc>
      </w:tr>
    </w:tbl>
    <w:p w:rsidR="00BC3D81" w:rsidRPr="006E5C42" w:rsidRDefault="00BC3D81" w:rsidP="00BC3D81">
      <w:pPr>
        <w:rPr>
          <w:rFonts w:eastAsia="SimSun"/>
          <w:lang w:eastAsia="zh-CN"/>
        </w:rPr>
      </w:pPr>
      <w:r w:rsidRPr="006E5C42">
        <w:rPr>
          <w:rFonts w:eastAsia="SimSun"/>
          <w:lang w:eastAsia="zh-CN"/>
        </w:rPr>
        <w:t>where</w:t>
      </w:r>
    </w:p>
    <w:tbl>
      <w:tblPr>
        <w:tblW w:w="9639" w:type="dxa"/>
        <w:jc w:val="center"/>
        <w:tblLayout w:type="fixed"/>
        <w:tblLook w:val="01E0" w:firstRow="1" w:lastRow="1" w:firstColumn="1" w:lastColumn="1" w:noHBand="0" w:noVBand="0"/>
      </w:tblPr>
      <w:tblGrid>
        <w:gridCol w:w="8516"/>
        <w:gridCol w:w="1123"/>
      </w:tblGrid>
      <w:tr w:rsidR="00BC3D81" w:rsidRPr="006E5C42" w:rsidTr="00BC3D81">
        <w:trPr>
          <w:jc w:val="center"/>
        </w:trPr>
        <w:tc>
          <w:tcPr>
            <w:tcW w:w="849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4540" w:dyaOrig="720">
                <v:shape id="_x0000_i1964" type="#_x0000_t75" style="width:227.45pt;height:36.55pt" o:ole="">
                  <v:imagedata r:id="rId1728" o:title=""/>
                </v:shape>
                <o:OLEObject Type="Embed" ProgID="Equation.DSMT4" ShapeID="_x0000_i1964" DrawAspect="Content" ObjectID="_1428132861" r:id="rId1729"/>
              </w:object>
            </w:r>
          </w:p>
        </w:tc>
        <w:tc>
          <w:tcPr>
            <w:tcW w:w="1120" w:type="dxa"/>
            <w:vAlign w:val="center"/>
          </w:tcPr>
          <w:p w:rsidR="00BC3D81" w:rsidRPr="006E5C42" w:rsidRDefault="00BC3D81" w:rsidP="00BC3D81">
            <w:pPr>
              <w:pStyle w:val="Equation"/>
              <w:jc w:val="right"/>
              <w:rPr>
                <w:szCs w:val="21"/>
              </w:rPr>
            </w:pPr>
            <w:r w:rsidRPr="006E5C42">
              <w:rPr>
                <w:szCs w:val="21"/>
              </w:rPr>
              <w:t>(B.7-32)</w:t>
            </w:r>
          </w:p>
        </w:tc>
      </w:tr>
    </w:tbl>
    <w:p w:rsidR="00BC3D81" w:rsidRPr="006E5C42" w:rsidRDefault="00BC3D81" w:rsidP="00BC3D81">
      <w:pPr>
        <w:keepNext/>
        <w:keepLines/>
        <w:rPr>
          <w:rFonts w:eastAsia="SimSun"/>
          <w:lang w:eastAsia="zh-CN"/>
        </w:rPr>
      </w:pPr>
      <w:r w:rsidRPr="006E5C42">
        <w:rPr>
          <w:rFonts w:eastAsia="SimSun"/>
          <w:lang w:eastAsia="zh-CN"/>
        </w:rPr>
        <w:t xml:space="preserve">The decoded </w:t>
      </w:r>
      <w:r w:rsidRPr="006E5C42">
        <w:rPr>
          <w:rFonts w:eastAsia="SimSun"/>
          <w:bCs/>
          <w:lang w:eastAsia="zh-CN"/>
        </w:rPr>
        <w:t>super higher band frequency coefficients</w:t>
      </w:r>
      <w:r w:rsidRPr="006E5C42">
        <w:rPr>
          <w:rFonts w:eastAsia="SimSun"/>
          <w:lang w:eastAsia="zh-CN"/>
        </w:rPr>
        <w:t xml:space="preserve"> are calculated as follows:</w:t>
      </w:r>
    </w:p>
    <w:tbl>
      <w:tblPr>
        <w:tblW w:w="9639" w:type="dxa"/>
        <w:jc w:val="center"/>
        <w:tblLayout w:type="fixed"/>
        <w:tblLook w:val="01E0" w:firstRow="1" w:lastRow="1" w:firstColumn="1" w:lastColumn="1" w:noHBand="0" w:noVBand="0"/>
      </w:tblPr>
      <w:tblGrid>
        <w:gridCol w:w="8517"/>
        <w:gridCol w:w="1122"/>
      </w:tblGrid>
      <w:tr w:rsidR="00BC3D81" w:rsidRPr="006E5C42" w:rsidTr="00BC3D81">
        <w:trPr>
          <w:jc w:val="center"/>
        </w:trPr>
        <w:tc>
          <w:tcPr>
            <w:tcW w:w="850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6820" w:dyaOrig="1180">
                <v:shape id="_x0000_i1965" type="#_x0000_t75" style="width:341.15pt;height:60pt" o:ole="">
                  <v:imagedata r:id="rId1730" o:title=""/>
                </v:shape>
                <o:OLEObject Type="Embed" ProgID="Equation.DSMT4" ShapeID="_x0000_i1965" DrawAspect="Content" ObjectID="_1428132862" r:id="rId1731"/>
              </w:object>
            </w:r>
          </w:p>
        </w:tc>
        <w:tc>
          <w:tcPr>
            <w:tcW w:w="1120" w:type="dxa"/>
            <w:vAlign w:val="center"/>
          </w:tcPr>
          <w:p w:rsidR="00BC3D81" w:rsidRPr="006E5C42" w:rsidRDefault="00BC3D81" w:rsidP="00BC3D81">
            <w:pPr>
              <w:pStyle w:val="Equation"/>
              <w:jc w:val="right"/>
              <w:rPr>
                <w:szCs w:val="21"/>
              </w:rPr>
            </w:pPr>
            <w:r w:rsidRPr="006E5C42">
              <w:rPr>
                <w:szCs w:val="21"/>
              </w:rPr>
              <w:t>(B.7-33)</w:t>
            </w:r>
          </w:p>
        </w:tc>
      </w:tr>
    </w:tbl>
    <w:p w:rsidR="00BC3D81" w:rsidRPr="0062267A" w:rsidRDefault="00BC3D81" w:rsidP="00BC3D81">
      <w:pPr>
        <w:rPr>
          <w:rFonts w:eastAsia="SimSun"/>
          <w:lang w:eastAsia="zh-CN"/>
        </w:rPr>
      </w:pPr>
      <w:r w:rsidRPr="006E5C42">
        <w:rPr>
          <w:rFonts w:eastAsia="SimSun"/>
          <w:lang w:eastAsia="zh-CN"/>
        </w:rPr>
        <w:t xml:space="preserve">where </w:t>
      </w:r>
      <w:r w:rsidRPr="0062267A">
        <w:rPr>
          <w:position w:val="-10"/>
        </w:rPr>
        <w:object w:dxaOrig="1020" w:dyaOrig="320">
          <v:shape id="_x0000_i1966" type="#_x0000_t75" style="width:50.85pt;height:16pt" o:ole="">
            <v:imagedata r:id="rId1732" o:title=""/>
          </v:shape>
          <o:OLEObject Type="Embed" ProgID="Equation.DSMT4" ShapeID="_x0000_i1966" DrawAspect="Content" ObjectID="_1428132863" r:id="rId1733"/>
        </w:object>
      </w:r>
      <w:r w:rsidRPr="006E5C42">
        <w:rPr>
          <w:rFonts w:eastAsia="SimSun"/>
          <w:lang w:eastAsia="zh-CN"/>
        </w:rPr>
        <w:t xml:space="preserve"> and </w:t>
      </w:r>
      <w:r w:rsidRPr="0062267A">
        <w:rPr>
          <w:rFonts w:eastAsia="SimSun"/>
          <w:position w:val="-10"/>
          <w:lang w:eastAsia="zh-CN"/>
        </w:rPr>
        <w:object w:dxaOrig="1080" w:dyaOrig="320">
          <v:shape id="_x0000_i1967" type="#_x0000_t75" style="width:55.45pt;height:16pt" o:ole="">
            <v:imagedata r:id="rId1716" o:title=""/>
          </v:shape>
          <o:OLEObject Type="Embed" ProgID="Equation.DSMT4" ShapeID="_x0000_i1967" DrawAspect="Content" ObjectID="_1428132864" r:id="rId1734"/>
        </w:object>
      </w:r>
      <w:r w:rsidRPr="006E5C42">
        <w:rPr>
          <w:rFonts w:eastAsia="SimSun"/>
          <w:lang w:eastAsia="zh-CN"/>
        </w:rPr>
        <w:t>.</w:t>
      </w:r>
    </w:p>
    <w:p w:rsidR="00BC3D81" w:rsidRPr="0062267A" w:rsidRDefault="00BC3D81" w:rsidP="00BC3D81">
      <w:pPr>
        <w:rPr>
          <w:rFonts w:eastAsia="SimSun"/>
          <w:bCs/>
          <w:lang w:eastAsia="zh-CN"/>
        </w:rPr>
      </w:pPr>
      <w:r w:rsidRPr="0062267A">
        <w:rPr>
          <w:rFonts w:eastAsia="SimSun"/>
          <w:lang w:eastAsia="zh-CN"/>
        </w:rPr>
        <w:t xml:space="preserve">Finally, </w:t>
      </w:r>
      <w:r w:rsidRPr="0062267A">
        <w:rPr>
          <w:rFonts w:eastAsia="SimSun"/>
          <w:bCs/>
          <w:position w:val="-12"/>
          <w:lang w:eastAsia="zh-CN"/>
        </w:rPr>
        <w:object w:dxaOrig="720" w:dyaOrig="400">
          <v:shape id="_x0000_i1968" type="#_x0000_t75" style="width:36.55pt;height:20pt" o:ole="">
            <v:imagedata r:id="rId1735" o:title=""/>
          </v:shape>
          <o:OLEObject Type="Embed" ProgID="Equation.DSMT4" ShapeID="_x0000_i1968" DrawAspect="Content" ObjectID="_1428132865" r:id="rId1736"/>
        </w:object>
      </w:r>
      <w:r w:rsidRPr="006E5C42">
        <w:rPr>
          <w:rFonts w:eastAsia="SimSun"/>
          <w:bCs/>
          <w:lang w:eastAsia="zh-CN"/>
        </w:rPr>
        <w:t xml:space="preserve"> is saved for next frame. In case of frame erasure, </w:t>
      </w:r>
      <w:r w:rsidRPr="0062267A">
        <w:rPr>
          <w:rFonts w:eastAsia="SimSun"/>
          <w:lang w:eastAsia="zh-CN"/>
        </w:rPr>
        <w:t xml:space="preserve">the </w:t>
      </w:r>
      <w:r w:rsidRPr="006E5C42">
        <w:rPr>
          <w:rFonts w:eastAsia="SimSun"/>
          <w:szCs w:val="24"/>
          <w:lang w:eastAsia="zh-CN"/>
        </w:rPr>
        <w:t>spectral</w:t>
      </w:r>
      <w:r w:rsidRPr="006E5C42">
        <w:rPr>
          <w:rFonts w:eastAsia="SimSun"/>
          <w:lang w:eastAsia="zh-CN"/>
        </w:rPr>
        <w:t xml:space="preserve"> envelope of the previous frame </w:t>
      </w:r>
      <w:r w:rsidRPr="0062267A">
        <w:rPr>
          <w:position w:val="-12"/>
        </w:rPr>
        <w:object w:dxaOrig="820" w:dyaOrig="400">
          <v:shape id="_x0000_i1969" type="#_x0000_t75" style="width:40.55pt;height:20pt" o:ole="">
            <v:imagedata r:id="rId1714" o:title=""/>
          </v:shape>
          <o:OLEObject Type="Embed" ProgID="Equation.DSMT4" ShapeID="_x0000_i1969" DrawAspect="Content" ObjectID="_1428132866" r:id="rId1737"/>
        </w:object>
      </w:r>
      <w:r w:rsidRPr="006E5C42">
        <w:rPr>
          <w:rFonts w:eastAsia="SimSun"/>
          <w:lang w:eastAsia="zh-CN"/>
        </w:rPr>
        <w:t xml:space="preserve">, </w:t>
      </w:r>
      <w:r w:rsidRPr="0062267A">
        <w:rPr>
          <w:rFonts w:eastAsia="SimSun"/>
          <w:position w:val="-10"/>
          <w:lang w:eastAsia="zh-CN"/>
        </w:rPr>
        <w:object w:dxaOrig="1080" w:dyaOrig="320">
          <v:shape id="_x0000_i1970" type="#_x0000_t75" style="width:55.45pt;height:16pt" o:ole="">
            <v:imagedata r:id="rId1716" o:title=""/>
          </v:shape>
          <o:OLEObject Type="Embed" ProgID="Equation.DSMT4" ShapeID="_x0000_i1970" DrawAspect="Content" ObjectID="_1428132867" r:id="rId1738"/>
        </w:object>
      </w:r>
      <w:r w:rsidRPr="006E5C42">
        <w:rPr>
          <w:rFonts w:eastAsia="SimSun"/>
          <w:lang w:eastAsia="zh-CN"/>
        </w:rPr>
        <w:t>, is attenuated by a factor of 0.85.</w:t>
      </w:r>
      <w:bookmarkStart w:id="1147" w:name="_Toc263261724"/>
      <w:bookmarkStart w:id="1148" w:name="_Toc263261822"/>
      <w:bookmarkStart w:id="1149" w:name="_Toc263262070"/>
      <w:bookmarkStart w:id="1150" w:name="_Toc263262628"/>
      <w:bookmarkStart w:id="1151" w:name="_Toc263262703"/>
      <w:bookmarkStart w:id="1152" w:name="_Toc263262778"/>
      <w:bookmarkEnd w:id="1147"/>
      <w:bookmarkEnd w:id="1148"/>
      <w:bookmarkEnd w:id="1149"/>
      <w:bookmarkEnd w:id="1150"/>
      <w:bookmarkEnd w:id="1151"/>
      <w:bookmarkEnd w:id="1152"/>
    </w:p>
    <w:p w:rsidR="00BC3D81" w:rsidRPr="0062267A" w:rsidRDefault="00BC3D81" w:rsidP="00BC3D81">
      <w:pPr>
        <w:rPr>
          <w:rFonts w:eastAsia="SimSun"/>
          <w:bCs/>
          <w:lang w:eastAsia="zh-CN"/>
        </w:rPr>
      </w:pPr>
      <w:r w:rsidRPr="006E5C42">
        <w:rPr>
          <w:rFonts w:eastAsia="SimSun"/>
          <w:bCs/>
          <w:lang w:eastAsia="zh-CN"/>
        </w:rPr>
        <w:t>Note that in case that only SWBL0 is received (</w:t>
      </w:r>
      <w:r w:rsidRPr="006E5C42">
        <w:rPr>
          <w:lang w:eastAsia="zh-CN"/>
        </w:rPr>
        <w:t>MODE_R</w:t>
      </w:r>
      <w:r w:rsidRPr="006E5C42">
        <w:rPr>
          <w:rFonts w:eastAsia="SimSun"/>
          <w:lang w:eastAsia="zh-CN"/>
        </w:rPr>
        <w:t>1</w:t>
      </w:r>
      <w:r w:rsidRPr="006E5C42">
        <w:rPr>
          <w:lang w:eastAsia="zh-CN"/>
        </w:rPr>
        <w:t>sm</w:t>
      </w:r>
      <w:r w:rsidRPr="006E5C42">
        <w:rPr>
          <w:rFonts w:eastAsia="SimSun"/>
          <w:bCs/>
          <w:lang w:eastAsia="zh-CN"/>
        </w:rPr>
        <w:t xml:space="preserve">), the spectrum </w:t>
      </w:r>
      <w:r w:rsidRPr="0062267A">
        <w:rPr>
          <w:rFonts w:eastAsia="SimSun"/>
          <w:bCs/>
          <w:position w:val="-12"/>
          <w:lang w:eastAsia="zh-CN"/>
        </w:rPr>
        <w:object w:dxaOrig="840" w:dyaOrig="400">
          <v:shape id="_x0000_i1971" type="#_x0000_t75" style="width:41.7pt;height:20pt" o:ole="">
            <v:imagedata r:id="rId212" o:title=""/>
          </v:shape>
          <o:OLEObject Type="Embed" ProgID="Equation.DSMT4" ShapeID="_x0000_i1971" DrawAspect="Content" ObjectID="_1428132868" r:id="rId1739"/>
        </w:object>
      </w:r>
      <w:r w:rsidRPr="006E5C42">
        <w:rPr>
          <w:rFonts w:eastAsia="SimSun"/>
          <w:bCs/>
          <w:lang w:eastAsia="zh-CN"/>
        </w:rPr>
        <w:t xml:space="preserve"> is equal to the output decoded spectrum </w:t>
      </w:r>
      <w:r w:rsidRPr="0062267A">
        <w:rPr>
          <w:rFonts w:eastAsia="SimSun"/>
          <w:bCs/>
          <w:position w:val="-12"/>
          <w:lang w:eastAsia="zh-CN"/>
        </w:rPr>
        <w:object w:dxaOrig="780" w:dyaOrig="400">
          <v:shape id="_x0000_i1972" type="#_x0000_t75" style="width:39.45pt;height:20pt" o:ole="">
            <v:imagedata r:id="rId1740" o:title=""/>
          </v:shape>
          <o:OLEObject Type="Embed" ProgID="Equation.DSMT4" ShapeID="_x0000_i1972" DrawAspect="Content" ObjectID="_1428132869" r:id="rId1741"/>
        </w:object>
      </w:r>
      <w:r w:rsidRPr="006E5C42">
        <w:rPr>
          <w:rFonts w:eastAsia="SimSun"/>
          <w:bCs/>
          <w:lang w:eastAsia="zh-CN"/>
        </w:rPr>
        <w:t>.</w:t>
      </w:r>
    </w:p>
    <w:p w:rsidR="00BC3D81" w:rsidRPr="006E5C42" w:rsidRDefault="00BC3D81" w:rsidP="00BC3D81">
      <w:pPr>
        <w:pStyle w:val="Heading3"/>
      </w:pPr>
      <w:bookmarkStart w:id="1153" w:name="_Toc263329139"/>
      <w:bookmarkStart w:id="1154" w:name="_Toc263334055"/>
      <w:bookmarkStart w:id="1155" w:name="_Toc263334139"/>
      <w:bookmarkStart w:id="1156" w:name="_Toc263334223"/>
      <w:bookmarkStart w:id="1157" w:name="_Toc263335389"/>
      <w:bookmarkStart w:id="1158" w:name="_Toc263338382"/>
      <w:bookmarkStart w:id="1159" w:name="_Toc263340099"/>
      <w:bookmarkStart w:id="1160" w:name="_Toc263346635"/>
      <w:bookmarkStart w:id="1161" w:name="_Toc263354069"/>
      <w:bookmarkStart w:id="1162" w:name="_Toc263410154"/>
      <w:bookmarkStart w:id="1163" w:name="_Toc263412092"/>
      <w:bookmarkStart w:id="1164" w:name="_Toc263420539"/>
      <w:bookmarkStart w:id="1165" w:name="_Toc263424298"/>
      <w:bookmarkStart w:id="1166" w:name="_Toc263424899"/>
      <w:bookmarkStart w:id="1167" w:name="_Toc263443487"/>
      <w:bookmarkStart w:id="1168" w:name="_Toc262817489"/>
      <w:bookmarkStart w:id="1169" w:name="_Toc265158585"/>
      <w:bookmarkStart w:id="1170" w:name="_Toc283385120"/>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r w:rsidRPr="006E5C42">
        <w:t>B.7.4</w:t>
      </w:r>
      <w:r w:rsidRPr="006E5C42">
        <w:tab/>
        <w:t>SWBL1 and SWBL2 decoder</w:t>
      </w:r>
      <w:bookmarkEnd w:id="1168"/>
      <w:bookmarkEnd w:id="1169"/>
      <w:bookmarkEnd w:id="1170"/>
    </w:p>
    <w:p w:rsidR="00BC3D81" w:rsidRPr="0062267A" w:rsidRDefault="00BC3D81" w:rsidP="00BC3D81">
      <w:pPr>
        <w:rPr>
          <w:rFonts w:eastAsia="SimSun"/>
          <w:lang w:eastAsia="zh-CN"/>
        </w:rPr>
      </w:pPr>
      <w:r w:rsidRPr="006E5C42">
        <w:rPr>
          <w:lang w:eastAsia="zh-CN"/>
        </w:rPr>
        <w:t xml:space="preserve">The decoded normalized </w:t>
      </w:r>
      <w:r w:rsidRPr="006E5C42">
        <w:rPr>
          <w:rFonts w:eastAsia="SimSun"/>
          <w:szCs w:val="24"/>
          <w:lang w:eastAsia="zh-CN"/>
        </w:rPr>
        <w:t>spectral</w:t>
      </w:r>
      <w:r w:rsidRPr="006E5C42">
        <w:rPr>
          <w:lang w:eastAsia="zh-CN"/>
        </w:rPr>
        <w:t xml:space="preserve"> envelope from SWBL0 is used to </w:t>
      </w:r>
      <w:r w:rsidRPr="006E5C42">
        <w:rPr>
          <w:lang w:eastAsia="ja-JP"/>
        </w:rPr>
        <w:t xml:space="preserve">set the perceptual importance order of sub-bands </w:t>
      </w:r>
      <w:r w:rsidRPr="0062267A">
        <w:rPr>
          <w:i/>
          <w:position w:val="-12"/>
          <w:lang w:eastAsia="ja-JP"/>
        </w:rPr>
        <w:object w:dxaOrig="660" w:dyaOrig="360">
          <v:shape id="_x0000_i1973" type="#_x0000_t75" style="width:32.55pt;height:18.85pt" o:ole="">
            <v:imagedata r:id="rId1742" o:title=""/>
          </v:shape>
          <o:OLEObject Type="Embed" ProgID="Equation.DSMT4" ShapeID="_x0000_i1973" DrawAspect="Content" ObjectID="_1428132870" r:id="rId1743"/>
        </w:object>
      </w:r>
      <w:r w:rsidRPr="006E5C42">
        <w:rPr>
          <w:lang w:eastAsia="ja-JP"/>
        </w:rPr>
        <w:t>.</w:t>
      </w:r>
    </w:p>
    <w:p w:rsidR="00BC3D81" w:rsidRPr="006E5C42" w:rsidRDefault="00BC3D81" w:rsidP="00BC3D81">
      <w:pPr>
        <w:rPr>
          <w:rFonts w:eastAsia="SimSun"/>
          <w:lang w:eastAsia="zh-CN"/>
        </w:rPr>
      </w:pPr>
      <w:r w:rsidRPr="006E5C42">
        <w:rPr>
          <w:lang w:eastAsia="ja-JP"/>
        </w:rPr>
        <w:t>The decoding of the SWBL1 and SWBL2 spectrum coefficients depends on the</w:t>
      </w:r>
      <w:r w:rsidRPr="006E5C42">
        <w:rPr>
          <w:rFonts w:eastAsia="SimSun"/>
          <w:lang w:eastAsia="zh-CN"/>
        </w:rPr>
        <w:t xml:space="preserve"> SHB</w:t>
      </w:r>
      <w:r w:rsidRPr="006E5C42">
        <w:rPr>
          <w:lang w:eastAsia="ja-JP"/>
        </w:rPr>
        <w:t xml:space="preserve"> mode </w:t>
      </w:r>
      <w:r w:rsidRPr="006E5C42">
        <w:rPr>
          <w:rFonts w:eastAsia="SimSun"/>
          <w:lang w:eastAsia="zh-CN"/>
        </w:rPr>
        <w:t xml:space="preserve">corresponding to the </w:t>
      </w:r>
      <w:r w:rsidRPr="006E5C42">
        <w:rPr>
          <w:lang w:eastAsia="ja-JP"/>
        </w:rPr>
        <w:t xml:space="preserve">sparseness of the spectrum where the </w:t>
      </w:r>
      <w:r w:rsidRPr="006E5C42">
        <w:rPr>
          <w:rFonts w:eastAsia="SimSun"/>
          <w:lang w:eastAsia="zh-CN"/>
        </w:rPr>
        <w:t xml:space="preserve">SHB </w:t>
      </w:r>
      <w:r w:rsidRPr="006E5C42">
        <w:rPr>
          <w:lang w:eastAsia="ja-JP"/>
        </w:rPr>
        <w:t xml:space="preserve">mode information is </w:t>
      </w:r>
      <w:r w:rsidRPr="006E5C42">
        <w:rPr>
          <w:rFonts w:eastAsia="SimSun"/>
          <w:lang w:eastAsia="zh-CN"/>
        </w:rPr>
        <w:t>obtained</w:t>
      </w:r>
      <w:r w:rsidRPr="006E5C42">
        <w:rPr>
          <w:lang w:eastAsia="ja-JP"/>
        </w:rPr>
        <w:t xml:space="preserve"> from the SWBL1 bitstream</w:t>
      </w:r>
      <w:r w:rsidRPr="006E5C42">
        <w:rPr>
          <w:rFonts w:eastAsia="SimSun"/>
          <w:lang w:eastAsia="zh-CN"/>
        </w:rPr>
        <w:t xml:space="preserve"> and the signal class extracted from the SWBL0 bitstream</w:t>
      </w:r>
      <w:r w:rsidRPr="006E5C42">
        <w:rPr>
          <w:lang w:eastAsia="ja-JP"/>
        </w:rPr>
        <w:t>.</w:t>
      </w:r>
    </w:p>
    <w:p w:rsidR="00BC3D81" w:rsidRPr="006E5C42" w:rsidRDefault="00BC3D81" w:rsidP="00BC3D81">
      <w:pPr>
        <w:rPr>
          <w:rFonts w:eastAsia="SimSun"/>
          <w:color w:val="000000"/>
          <w:lang w:eastAsia="zh-CN"/>
        </w:rPr>
      </w:pPr>
      <w:r w:rsidRPr="006E5C42">
        <w:rPr>
          <w:lang w:eastAsia="ja-JP"/>
        </w:rPr>
        <w:t xml:space="preserve">When both </w:t>
      </w:r>
      <w:r w:rsidRPr="006E5C42">
        <w:rPr>
          <w:bCs/>
          <w:color w:val="000000"/>
          <w:lang w:eastAsia="ja-JP"/>
        </w:rPr>
        <w:t>signal class</w:t>
      </w:r>
      <w:r w:rsidRPr="006E5C42">
        <w:rPr>
          <w:rFonts w:eastAsia="SimSun"/>
          <w:bCs/>
          <w:color w:val="000000"/>
          <w:lang w:eastAsia="zh-CN"/>
        </w:rPr>
        <w:t>es</w:t>
      </w:r>
      <w:r w:rsidRPr="006E5C42">
        <w:rPr>
          <w:bCs/>
          <w:color w:val="000000"/>
          <w:lang w:eastAsia="ja-JP"/>
        </w:rPr>
        <w:t xml:space="preserve"> of the current frame and the previous one are NORMAL/NOISE, </w:t>
      </w:r>
      <w:r w:rsidRPr="006E5C42">
        <w:rPr>
          <w:lang w:eastAsia="ja-JP"/>
        </w:rPr>
        <w:t xml:space="preserve">the </w:t>
      </w:r>
      <w:r w:rsidRPr="006E5C42">
        <w:rPr>
          <w:bCs/>
          <w:color w:val="000000"/>
          <w:lang w:eastAsia="ja-JP"/>
        </w:rPr>
        <w:t>SHB m</w:t>
      </w:r>
      <w:r w:rsidRPr="006E5C42">
        <w:rPr>
          <w:bCs/>
          <w:color w:val="000000"/>
        </w:rPr>
        <w:t>ode 0</w:t>
      </w:r>
      <w:r w:rsidRPr="006E5C42">
        <w:rPr>
          <w:bCs/>
          <w:color w:val="000000"/>
          <w:lang w:eastAsia="ja-JP"/>
        </w:rPr>
        <w:t xml:space="preserve"> for the sparse spectrum is selected on the condition that the </w:t>
      </w:r>
      <w:r w:rsidRPr="006E5C42">
        <w:rPr>
          <w:rFonts w:eastAsia="SimSun"/>
          <w:bCs/>
          <w:color w:val="000000"/>
          <w:lang w:eastAsia="zh-CN"/>
        </w:rPr>
        <w:t xml:space="preserve">SHB </w:t>
      </w:r>
      <w:r w:rsidRPr="006E5C42">
        <w:rPr>
          <w:bCs/>
          <w:color w:val="000000"/>
          <w:lang w:eastAsia="ja-JP"/>
        </w:rPr>
        <w:t>mode flag is 0,</w:t>
      </w:r>
      <w:r w:rsidRPr="006E5C42">
        <w:rPr>
          <w:rFonts w:eastAsia="SimSun"/>
          <w:bCs/>
          <w:color w:val="000000"/>
          <w:lang w:eastAsia="zh-CN"/>
        </w:rPr>
        <w:t xml:space="preserve"> and</w:t>
      </w:r>
      <w:r w:rsidRPr="006E5C42">
        <w:rPr>
          <w:bCs/>
          <w:color w:val="000000"/>
          <w:lang w:eastAsia="ja-JP"/>
        </w:rPr>
        <w:t xml:space="preserve"> the SHB mode 1 for the non-sparse spectrum is chosen </w:t>
      </w:r>
      <w:r w:rsidRPr="006E5C42">
        <w:rPr>
          <w:rFonts w:eastAsia="SimSun"/>
          <w:bCs/>
          <w:color w:val="000000"/>
          <w:lang w:eastAsia="zh-CN"/>
        </w:rPr>
        <w:t>if</w:t>
      </w:r>
      <w:r w:rsidRPr="006E5C42">
        <w:rPr>
          <w:bCs/>
          <w:color w:val="000000"/>
          <w:lang w:eastAsia="ja-JP"/>
        </w:rPr>
        <w:t xml:space="preserve"> the </w:t>
      </w:r>
      <w:r w:rsidRPr="006E5C42">
        <w:rPr>
          <w:rFonts w:eastAsia="SimSun"/>
          <w:bCs/>
          <w:color w:val="000000"/>
          <w:lang w:eastAsia="zh-CN"/>
        </w:rPr>
        <w:t xml:space="preserve">SHB </w:t>
      </w:r>
      <w:r w:rsidRPr="006E5C42">
        <w:rPr>
          <w:bCs/>
          <w:color w:val="000000"/>
          <w:lang w:eastAsia="ja-JP"/>
        </w:rPr>
        <w:t xml:space="preserve">mode </w:t>
      </w:r>
      <w:r w:rsidRPr="006E5C42">
        <w:rPr>
          <w:rFonts w:eastAsia="SimSun"/>
          <w:bCs/>
          <w:color w:val="000000"/>
          <w:lang w:eastAsia="zh-CN"/>
        </w:rPr>
        <w:t>is</w:t>
      </w:r>
      <w:r w:rsidRPr="006E5C42">
        <w:rPr>
          <w:bCs/>
          <w:color w:val="000000"/>
          <w:lang w:eastAsia="ja-JP"/>
        </w:rPr>
        <w:t xml:space="preserve"> 1. For other cases of the signal classes, the SHB mode 2 is applied.</w:t>
      </w:r>
    </w:p>
    <w:p w:rsidR="00BC3D81" w:rsidRPr="006E5C42" w:rsidRDefault="00BC3D81" w:rsidP="00BC3D81">
      <w:pPr>
        <w:pStyle w:val="Heading4"/>
      </w:pPr>
      <w:bookmarkStart w:id="1171" w:name="_Toc262817490"/>
      <w:bookmarkStart w:id="1172" w:name="_Ref264882208"/>
      <w:bookmarkStart w:id="1173" w:name="_Toc265158586"/>
      <w:bookmarkStart w:id="1174" w:name="_Toc283385121"/>
      <w:r w:rsidRPr="006E5C42">
        <w:t>B.7.4.1</w:t>
      </w:r>
      <w:r w:rsidRPr="006E5C42">
        <w:tab/>
        <w:t>Decoding the SHB in mode 0</w:t>
      </w:r>
      <w:bookmarkEnd w:id="1171"/>
      <w:bookmarkEnd w:id="1172"/>
      <w:bookmarkEnd w:id="1173"/>
      <w:bookmarkEnd w:id="1174"/>
    </w:p>
    <w:p w:rsidR="00BC3D81" w:rsidRPr="006E5C42" w:rsidRDefault="00BC3D81" w:rsidP="00BC3D81">
      <w:pPr>
        <w:rPr>
          <w:rFonts w:eastAsia="SimSun"/>
          <w:lang w:eastAsia="zh-CN"/>
        </w:rPr>
      </w:pPr>
      <w:r w:rsidRPr="006E5C42">
        <w:rPr>
          <w:lang w:eastAsia="ja-JP"/>
        </w:rPr>
        <w:t xml:space="preserve">The decoding in </w:t>
      </w:r>
      <w:r w:rsidRPr="006E5C42">
        <w:rPr>
          <w:rFonts w:eastAsia="SimSun"/>
          <w:lang w:eastAsia="zh-CN"/>
        </w:rPr>
        <w:t xml:space="preserve">SHB </w:t>
      </w:r>
      <w:r w:rsidRPr="006E5C42">
        <w:rPr>
          <w:lang w:eastAsia="ja-JP"/>
        </w:rPr>
        <w:t xml:space="preserve">mode 0 starts with reading and decoding the AVQ parameters to obtain the decoded spectrum </w:t>
      </w:r>
      <w:r w:rsidRPr="0062267A">
        <w:rPr>
          <w:rFonts w:eastAsia="SimSun"/>
          <w:position w:val="-10"/>
          <w:szCs w:val="24"/>
          <w:lang w:eastAsia="zh-CN"/>
        </w:rPr>
        <w:object w:dxaOrig="560" w:dyaOrig="380">
          <v:shape id="_x0000_i1974" type="#_x0000_t75" style="width:26.3pt;height:18.85pt" o:ole="">
            <v:imagedata r:id="rId1744" o:title=""/>
          </v:shape>
          <o:OLEObject Type="Embed" ProgID="Equation.DSMT4" ShapeID="_x0000_i1974" DrawAspect="Content" ObjectID="_1428132871" r:id="rId1745"/>
        </w:object>
      </w:r>
      <w:r w:rsidRPr="006E5C42">
        <w:rPr>
          <w:rFonts w:eastAsia="SimSun"/>
          <w:szCs w:val="24"/>
          <w:lang w:eastAsia="zh-CN"/>
        </w:rPr>
        <w:t>; for details, see clause B.7.4.9</w:t>
      </w:r>
      <w:r w:rsidRPr="0062267A">
        <w:rPr>
          <w:lang w:eastAsia="ja-JP"/>
        </w:rPr>
        <w:t>.</w:t>
      </w:r>
      <w:bookmarkStart w:id="1175" w:name="_Toc194315303"/>
      <w:bookmarkStart w:id="1176" w:name="_Toc194401156"/>
      <w:bookmarkStart w:id="1177" w:name="_Toc195526949"/>
      <w:bookmarkStart w:id="1178" w:name="_Toc196572843"/>
    </w:p>
    <w:bookmarkEnd w:id="1175"/>
    <w:bookmarkEnd w:id="1176"/>
    <w:bookmarkEnd w:id="1177"/>
    <w:bookmarkEnd w:id="1178"/>
    <w:p w:rsidR="00BC3D81" w:rsidRPr="006E5C42" w:rsidRDefault="00BC3D81" w:rsidP="00BC3D81">
      <w:pPr>
        <w:pStyle w:val="Heading5"/>
      </w:pPr>
      <w:r w:rsidRPr="006E5C42">
        <w:t>B.7.4.1.1</w:t>
      </w:r>
      <w:r w:rsidRPr="006E5C42">
        <w:tab/>
        <w:t>Problematic frame information decoding</w:t>
      </w:r>
    </w:p>
    <w:p w:rsidR="00BC3D81" w:rsidRPr="006E5C42" w:rsidRDefault="00BC3D81" w:rsidP="00BC3D81">
      <w:pPr>
        <w:rPr>
          <w:lang w:eastAsia="zh-CN"/>
        </w:rPr>
      </w:pPr>
      <w:r w:rsidRPr="006E5C42">
        <w:rPr>
          <w:lang w:eastAsia="zh-CN"/>
        </w:rPr>
        <w:t xml:space="preserve">The detection flag </w:t>
      </w:r>
      <w:r w:rsidRPr="006E5C42">
        <w:rPr>
          <w:i/>
          <w:lang w:eastAsia="zh-CN"/>
        </w:rPr>
        <w:t>f</w:t>
      </w:r>
      <w:r w:rsidRPr="006E5C42">
        <w:rPr>
          <w:vertAlign w:val="subscript"/>
          <w:lang w:eastAsia="zh-CN"/>
        </w:rPr>
        <w:t>0</w:t>
      </w:r>
      <w:r w:rsidRPr="006E5C42">
        <w:rPr>
          <w:lang w:eastAsia="zh-CN"/>
        </w:rPr>
        <w:t xml:space="preserve"> is read from the SWBL1 bitstream if there is at least one unused AVQ bit in this layer and both SWBL1 and SWBL2 are received. The detection flag </w:t>
      </w:r>
      <w:r w:rsidRPr="006E5C42">
        <w:rPr>
          <w:i/>
          <w:lang w:eastAsia="zh-CN"/>
        </w:rPr>
        <w:t>f</w:t>
      </w:r>
      <w:r w:rsidRPr="006E5C42">
        <w:rPr>
          <w:vertAlign w:val="subscript"/>
          <w:lang w:eastAsia="zh-CN"/>
        </w:rPr>
        <w:t>0</w:t>
      </w:r>
      <w:r w:rsidRPr="006E5C42">
        <w:rPr>
          <w:lang w:eastAsia="zh-CN"/>
        </w:rPr>
        <w:t xml:space="preserve"> is used to form the MDCT spectrum (see </w:t>
      </w:r>
      <w:r w:rsidRPr="006E5C42">
        <w:rPr>
          <w:rFonts w:eastAsia="SimSun"/>
          <w:lang w:eastAsia="zh-CN"/>
        </w:rPr>
        <w:t>clause B.7.4.5</w:t>
      </w:r>
      <w:r w:rsidRPr="006E5C42">
        <w:rPr>
          <w:lang w:eastAsia="zh-CN"/>
        </w:rPr>
        <w:t xml:space="preserve">). The number of unused AVQ bits in SWBL1 is consequently reduced by one. If only SWBL1 is received, the detection flag is set to </w:t>
      </w:r>
      <w:r w:rsidRPr="006E5C42">
        <w:rPr>
          <w:i/>
          <w:lang w:eastAsia="zh-CN"/>
        </w:rPr>
        <w:t>f</w:t>
      </w:r>
      <w:r w:rsidRPr="006E5C42">
        <w:rPr>
          <w:vertAlign w:val="subscript"/>
          <w:lang w:eastAsia="zh-CN"/>
        </w:rPr>
        <w:t>0</w:t>
      </w:r>
      <w:r w:rsidRPr="006E5C42">
        <w:rPr>
          <w:lang w:eastAsia="zh-CN"/>
        </w:rPr>
        <w:t xml:space="preserve"> = 0.</w:t>
      </w:r>
    </w:p>
    <w:p w:rsidR="00BC3D81" w:rsidRPr="006E5C42" w:rsidRDefault="00BC3D81" w:rsidP="00BC3D81">
      <w:pPr>
        <w:pStyle w:val="Heading5"/>
      </w:pPr>
      <w:bookmarkStart w:id="1179" w:name="_Ref262564228"/>
      <w:r w:rsidRPr="006E5C42">
        <w:t>B.7.4.1.2</w:t>
      </w:r>
      <w:r w:rsidRPr="006E5C42">
        <w:tab/>
        <w:t>Filling zero sub-bands</w:t>
      </w:r>
      <w:bookmarkEnd w:id="1179"/>
    </w:p>
    <w:p w:rsidR="00BC3D81" w:rsidRPr="006E5C42" w:rsidRDefault="00BC3D81" w:rsidP="00BC3D81">
      <w:r w:rsidRPr="006E5C42">
        <w:rPr>
          <w:lang w:eastAsia="zh-CN"/>
        </w:rPr>
        <w:t xml:space="preserve">If both SWBL1 and SWBL2 are received, </w:t>
      </w:r>
      <w:r w:rsidRPr="006E5C42">
        <w:rPr>
          <w:rFonts w:eastAsia="SimSun"/>
          <w:lang w:eastAsia="zh-CN"/>
        </w:rPr>
        <w:t xml:space="preserve">the </w:t>
      </w:r>
      <w:r w:rsidRPr="006E5C42">
        <w:rPr>
          <w:lang w:eastAsia="zh-CN"/>
        </w:rPr>
        <w:t xml:space="preserve">flag </w:t>
      </w:r>
      <w:r w:rsidRPr="006E5C42">
        <w:rPr>
          <w:i/>
          <w:lang w:eastAsia="zh-CN"/>
        </w:rPr>
        <w:t>f</w:t>
      </w:r>
      <w:r w:rsidRPr="006E5C42">
        <w:rPr>
          <w:vertAlign w:val="subscript"/>
          <w:lang w:eastAsia="zh-CN"/>
        </w:rPr>
        <w:t>0</w:t>
      </w:r>
      <w:r w:rsidRPr="006E5C42">
        <w:rPr>
          <w:lang w:eastAsia="zh-CN"/>
        </w:rPr>
        <w:t xml:space="preserve"> = 0, and there are at least four remaining unused AVQ bits in SWBL1 or in SWBL2, the base spectrum </w:t>
      </w:r>
      <w:r w:rsidRPr="0062267A">
        <w:rPr>
          <w:position w:val="-12"/>
        </w:rPr>
        <w:object w:dxaOrig="780" w:dyaOrig="400">
          <v:shape id="_x0000_i1975" type="#_x0000_t75" style="width:39.45pt;height:20pt" o:ole="">
            <v:imagedata r:id="rId1746" o:title=""/>
          </v:shape>
          <o:OLEObject Type="Embed" ProgID="Equation.DSMT4" ShapeID="_x0000_i1975" DrawAspect="Content" ObjectID="_1428132872" r:id="rId1747"/>
        </w:object>
      </w:r>
      <w:r w:rsidRPr="006E5C42">
        <w:t xml:space="preserve"> is </w:t>
      </w:r>
      <w:r w:rsidRPr="0062267A">
        <w:rPr>
          <w:lang w:eastAsia="zh-CN"/>
        </w:rPr>
        <w:t>computed as described in clause B.</w:t>
      </w:r>
      <w:r w:rsidRPr="006E5C42">
        <w:rPr>
          <w:lang w:eastAsia="zh-CN"/>
        </w:rPr>
        <w:t>6.7.4.3</w:t>
      </w:r>
      <w:r w:rsidRPr="006E5C42">
        <w:t>. Then,</w:t>
      </w:r>
    </w:p>
    <w:p w:rsidR="00BC3D81" w:rsidRPr="006E5C42" w:rsidRDefault="00BC3D81" w:rsidP="00BC3D81">
      <w:pPr>
        <w:pStyle w:val="enumlev1"/>
        <w:rPr>
          <w:lang w:eastAsia="zh-CN"/>
        </w:rPr>
      </w:pPr>
      <w:r w:rsidRPr="006E5C42">
        <w:rPr>
          <w:lang w:eastAsia="zh-CN"/>
        </w:rPr>
        <w:t>–</w:t>
      </w:r>
      <w:r w:rsidRPr="006E5C42">
        <w:rPr>
          <w:lang w:eastAsia="zh-CN"/>
        </w:rPr>
        <w:tab/>
        <w:t xml:space="preserve">if there are at least four remaining unused AVQ bits in SWBL1 and in SWBL2, both lags </w:t>
      </w:r>
      <w:r w:rsidRPr="006E5C42">
        <w:t>δ</w:t>
      </w:r>
      <w:r w:rsidRPr="006E5C42">
        <w:rPr>
          <w:vertAlign w:val="subscript"/>
        </w:rPr>
        <w:t>1</w:t>
      </w:r>
      <w:r w:rsidRPr="006E5C42">
        <w:t xml:space="preserve"> and δ</w:t>
      </w:r>
      <w:r w:rsidRPr="006E5C42">
        <w:rPr>
          <w:vertAlign w:val="subscript"/>
        </w:rPr>
        <w:t>2</w:t>
      </w:r>
      <w:r w:rsidRPr="006E5C42">
        <w:t xml:space="preserve"> are read from the SWBL1 and SWBL2 bitstreams respectively. Finally, vectors </w:t>
      </w:r>
      <w:r w:rsidRPr="00833557">
        <w:rPr>
          <w:position w:val="-12"/>
        </w:rPr>
        <w:object w:dxaOrig="720" w:dyaOrig="400">
          <v:shape id="_x0000_i1976" type="#_x0000_t75" style="width:36.55pt;height:20pt" o:ole="">
            <v:imagedata r:id="rId1115" o:title=""/>
          </v:shape>
          <o:OLEObject Type="Embed" ProgID="Equation.DSMT4" ShapeID="_x0000_i1976" DrawAspect="Content" ObjectID="_1428132873" r:id="rId1748"/>
        </w:object>
      </w:r>
      <w:r w:rsidRPr="006E5C42">
        <w:t xml:space="preserve"> (if δ</w:t>
      </w:r>
      <w:r w:rsidRPr="006E5C42">
        <w:rPr>
          <w:vertAlign w:val="subscript"/>
        </w:rPr>
        <w:t>1</w:t>
      </w:r>
      <w:r w:rsidRPr="006E5C42">
        <w:t xml:space="preserve"> &lt; 15) and </w:t>
      </w:r>
      <w:r w:rsidRPr="00833557">
        <w:rPr>
          <w:position w:val="-12"/>
        </w:rPr>
        <w:object w:dxaOrig="760" w:dyaOrig="400">
          <v:shape id="_x0000_i1977" type="#_x0000_t75" style="width:38.85pt;height:20pt" o:ole="">
            <v:imagedata r:id="rId1117" o:title=""/>
          </v:shape>
          <o:OLEObject Type="Embed" ProgID="Equation.DSMT4" ShapeID="_x0000_i1977" DrawAspect="Content" ObjectID="_1428132874" r:id="rId1749"/>
        </w:object>
      </w:r>
      <w:r w:rsidRPr="006E5C42">
        <w:t xml:space="preserve"> (if δ</w:t>
      </w:r>
      <w:r w:rsidRPr="006E5C42">
        <w:rPr>
          <w:vertAlign w:val="subscript"/>
        </w:rPr>
        <w:t>2</w:t>
      </w:r>
      <w:r w:rsidRPr="006E5C42">
        <w:t xml:space="preserve"> &lt; 15) are computed using Equations (B.6-89) and (B.6-92);</w:t>
      </w:r>
    </w:p>
    <w:p w:rsidR="00BC3D81" w:rsidRPr="006E5C42" w:rsidRDefault="00BC3D81" w:rsidP="00BC3D81">
      <w:pPr>
        <w:pStyle w:val="enumlev1"/>
        <w:rPr>
          <w:lang w:eastAsia="zh-CN"/>
        </w:rPr>
      </w:pPr>
      <w:r w:rsidRPr="006E5C42">
        <w:rPr>
          <w:lang w:eastAsia="zh-CN"/>
        </w:rPr>
        <w:t>–</w:t>
      </w:r>
      <w:r w:rsidRPr="006E5C42">
        <w:rPr>
          <w:lang w:eastAsia="zh-CN"/>
        </w:rPr>
        <w:tab/>
        <w:t xml:space="preserve">if there is only one SWB layer with at least four remaining unused AVQ bits, only lag </w:t>
      </w:r>
      <w:r w:rsidRPr="006E5C42">
        <w:t>δ</w:t>
      </w:r>
      <w:r w:rsidRPr="006E5C42">
        <w:rPr>
          <w:vertAlign w:val="subscript"/>
        </w:rPr>
        <w:t>1</w:t>
      </w:r>
      <w:r w:rsidRPr="006E5C42">
        <w:t xml:space="preserve"> is read from this SWBL1 or SWBL2 bitstream. Finally, if δ</w:t>
      </w:r>
      <w:r w:rsidRPr="006E5C42">
        <w:rPr>
          <w:vertAlign w:val="subscript"/>
        </w:rPr>
        <w:t>1</w:t>
      </w:r>
      <w:r w:rsidRPr="006E5C42">
        <w:t xml:space="preserve"> &lt; 15, vector </w:t>
      </w:r>
      <w:r w:rsidRPr="00833557">
        <w:rPr>
          <w:position w:val="-12"/>
        </w:rPr>
        <w:object w:dxaOrig="720" w:dyaOrig="400">
          <v:shape id="_x0000_i1978" type="#_x0000_t75" style="width:36.55pt;height:20pt" o:ole="">
            <v:imagedata r:id="rId1115" o:title=""/>
          </v:shape>
          <o:OLEObject Type="Embed" ProgID="Equation.DSMT4" ShapeID="_x0000_i1978" DrawAspect="Content" ObjectID="_1428132875" r:id="rId1750"/>
        </w:object>
      </w:r>
      <w:r w:rsidRPr="006E5C42">
        <w:t xml:space="preserve"> is computed using Equation (B.6-89).</w:t>
      </w:r>
    </w:p>
    <w:p w:rsidR="00BC3D81" w:rsidRPr="006E5C42" w:rsidRDefault="00BC3D81" w:rsidP="00BC3D81">
      <w:pPr>
        <w:pStyle w:val="Heading5"/>
      </w:pPr>
      <w:r w:rsidRPr="006E5C42">
        <w:t>B.7.4.1.3</w:t>
      </w:r>
      <w:r w:rsidRPr="006E5C42">
        <w:tab/>
        <w:t>Backward reordering and denormalization</w:t>
      </w:r>
    </w:p>
    <w:p w:rsidR="00BC3D81" w:rsidRPr="006E5C42" w:rsidRDefault="00BC3D81" w:rsidP="00BC3D81">
      <w:pPr>
        <w:rPr>
          <w:lang w:eastAsia="ja-JP"/>
        </w:rPr>
      </w:pPr>
      <w:r w:rsidRPr="006E5C42">
        <w:rPr>
          <w:lang w:eastAsia="ja-JP"/>
        </w:rPr>
        <w:t>The same as described in clause B.6.7.4.4.</w:t>
      </w:r>
    </w:p>
    <w:p w:rsidR="00BC3D81" w:rsidRPr="006E5C42" w:rsidRDefault="00BC3D81" w:rsidP="00BC3D81">
      <w:pPr>
        <w:pStyle w:val="Heading4"/>
        <w:rPr>
          <w:lang w:eastAsia="zh-CN"/>
        </w:rPr>
      </w:pPr>
      <w:bookmarkStart w:id="1180" w:name="_Toc262817491"/>
      <w:bookmarkStart w:id="1181" w:name="_Toc265158587"/>
      <w:bookmarkStart w:id="1182" w:name="_Toc283385122"/>
      <w:r w:rsidRPr="006E5C42">
        <w:t>B.7.4.2</w:t>
      </w:r>
      <w:r w:rsidRPr="006E5C42">
        <w:tab/>
        <w:t>Decoding the SHB in mode 1</w:t>
      </w:r>
      <w:bookmarkEnd w:id="1180"/>
      <w:bookmarkEnd w:id="1181"/>
      <w:bookmarkEnd w:id="1182"/>
    </w:p>
    <w:p w:rsidR="00BC3D81" w:rsidRPr="006E5C42" w:rsidRDefault="00BC3D81" w:rsidP="00BC3D81">
      <w:pPr>
        <w:pStyle w:val="Heading5"/>
      </w:pPr>
      <w:r w:rsidRPr="006E5C42">
        <w:t>B.7.4.2.1</w:t>
      </w:r>
      <w:r w:rsidRPr="006E5C42">
        <w:tab/>
        <w:t>Recalculation of the decoded spectral envelope</w:t>
      </w:r>
    </w:p>
    <w:p w:rsidR="00BC3D81" w:rsidRPr="006E5C42" w:rsidRDefault="00BC3D81" w:rsidP="00BC3D81">
      <w:pPr>
        <w:rPr>
          <w:rFonts w:eastAsia="SimSun"/>
          <w:color w:val="000000"/>
          <w:lang w:eastAsia="zh-CN"/>
        </w:rPr>
      </w:pPr>
      <w:r w:rsidRPr="006E5C42">
        <w:rPr>
          <w:lang w:eastAsia="ja-JP"/>
        </w:rPr>
        <w:t>Before the AVQ decoding</w:t>
      </w:r>
      <w:r w:rsidRPr="006E5C42">
        <w:rPr>
          <w:rFonts w:eastAsia="SimSun"/>
          <w:lang w:eastAsia="zh-CN"/>
        </w:rPr>
        <w:t xml:space="preserve"> </w:t>
      </w:r>
      <w:r w:rsidRPr="006E5C42">
        <w:rPr>
          <w:lang w:eastAsia="ja-JP"/>
        </w:rPr>
        <w:t>(for details see clause B.7.4.9</w:t>
      </w:r>
      <w:r w:rsidRPr="006E5C42">
        <w:rPr>
          <w:rFonts w:eastAsia="SimSun"/>
          <w:lang w:eastAsia="zh-CN"/>
        </w:rPr>
        <w:t xml:space="preserve">) </w:t>
      </w:r>
      <w:r w:rsidRPr="006E5C42">
        <w:rPr>
          <w:lang w:eastAsia="ja-JP"/>
        </w:rPr>
        <w:t xml:space="preserve">of the SHB mode 1, the envelopes of the error spectrum, </w:t>
      </w:r>
      <w:r w:rsidRPr="0038377E">
        <w:rPr>
          <w:color w:val="000000"/>
          <w:position w:val="-12"/>
        </w:rPr>
        <w:object w:dxaOrig="680" w:dyaOrig="400">
          <v:shape id="_x0000_i1979" type="#_x0000_t75" style="width:32.55pt;height:20pt" o:ole="">
            <v:imagedata r:id="rId1751" o:title=""/>
          </v:shape>
          <o:OLEObject Type="Embed" ProgID="Equation.DSMT4" ShapeID="_x0000_i1979" DrawAspect="Content" ObjectID="_1428132876" r:id="rId1752"/>
        </w:object>
      </w:r>
      <w:r w:rsidRPr="006E5C42">
        <w:rPr>
          <w:lang w:eastAsia="ja-JP"/>
        </w:rPr>
        <w:t xml:space="preserve">, </w:t>
      </w:r>
      <w:r w:rsidRPr="0038377E">
        <w:rPr>
          <w:lang w:eastAsia="ja-JP"/>
        </w:rPr>
        <w:t>which are required for the denormalization of the AVQ in place of the decoded normalized envelopes,</w:t>
      </w:r>
      <w:r w:rsidRPr="0038377E">
        <w:rPr>
          <w:color w:val="000000"/>
          <w:position w:val="-12"/>
        </w:rPr>
        <w:object w:dxaOrig="680" w:dyaOrig="400">
          <v:shape id="_x0000_i1980" type="#_x0000_t75" style="width:32.55pt;height:20pt" o:ole="">
            <v:imagedata r:id="rId1753" o:title=""/>
          </v:shape>
          <o:OLEObject Type="Embed" ProgID="Equation.DSMT4" ShapeID="_x0000_i1980" DrawAspect="Content" ObjectID="_1428132877" r:id="rId1754"/>
        </w:object>
      </w:r>
      <w:r w:rsidRPr="006E5C42">
        <w:rPr>
          <w:lang w:eastAsia="ja-JP"/>
        </w:rPr>
        <w:t xml:space="preserve">, are </w:t>
      </w:r>
      <w:r w:rsidRPr="0038377E">
        <w:t xml:space="preserve">computed </w:t>
      </w:r>
      <w:r w:rsidRPr="0038377E">
        <w:rPr>
          <w:lang w:eastAsia="ja-JP"/>
        </w:rPr>
        <w:t>using</w:t>
      </w:r>
      <w:r w:rsidRPr="0062267A">
        <w:rPr>
          <w:rFonts w:eastAsia="SimSun"/>
          <w:color w:val="000000"/>
          <w:lang w:eastAsia="zh-CN"/>
        </w:rPr>
        <w:t xml:space="preserve"> </w:t>
      </w:r>
      <w:r w:rsidRPr="006E5C42">
        <w:rPr>
          <w:rFonts w:eastAsia="SimSun"/>
          <w:color w:val="000000"/>
          <w:lang w:eastAsia="zh-CN"/>
        </w:rPr>
        <w:t>Equation (B.6-94)</w:t>
      </w:r>
      <w:r w:rsidRPr="006E5C42">
        <w:rPr>
          <w:lang w:eastAsia="ja-JP"/>
        </w:rPr>
        <w:t>.</w:t>
      </w:r>
    </w:p>
    <w:p w:rsidR="00BC3D81" w:rsidRPr="006E5C42" w:rsidRDefault="00BC3D81" w:rsidP="00BC3D81">
      <w:pPr>
        <w:pStyle w:val="Heading5"/>
      </w:pPr>
      <w:r w:rsidRPr="006E5C42">
        <w:t>B.7.4.2.2</w:t>
      </w:r>
      <w:r w:rsidRPr="006E5C42">
        <w:tab/>
        <w:t>Backward reordering and denormalization</w:t>
      </w:r>
    </w:p>
    <w:p w:rsidR="00BC3D81" w:rsidRPr="006E5C42" w:rsidRDefault="00BC3D81" w:rsidP="00BC3D81">
      <w:pPr>
        <w:rPr>
          <w:lang w:eastAsia="ja-JP"/>
        </w:rPr>
      </w:pPr>
      <w:r w:rsidRPr="006E5C42">
        <w:rPr>
          <w:lang w:eastAsia="ja-JP"/>
        </w:rPr>
        <w:t>The same as clause B.6.7.5.3.</w:t>
      </w:r>
    </w:p>
    <w:p w:rsidR="00BC3D81" w:rsidRPr="006E5C42" w:rsidRDefault="00BC3D81" w:rsidP="00BC3D81">
      <w:pPr>
        <w:pStyle w:val="Heading5"/>
      </w:pPr>
      <w:r w:rsidRPr="006E5C42">
        <w:t>B.7.4.2.3</w:t>
      </w:r>
      <w:r w:rsidRPr="006E5C42">
        <w:tab/>
        <w:t>Calculation of the decoded normalized spectra</w:t>
      </w:r>
    </w:p>
    <w:p w:rsidR="00BC3D81" w:rsidRPr="0038377E" w:rsidRDefault="00BC3D81" w:rsidP="00BC3D81">
      <w:pPr>
        <w:rPr>
          <w:lang w:eastAsia="ja-JP"/>
        </w:rPr>
      </w:pPr>
      <w:r w:rsidRPr="006E5C42">
        <w:rPr>
          <w:lang w:eastAsia="ja-JP"/>
        </w:rPr>
        <w:t xml:space="preserve">The recalculated decoded envelopes </w:t>
      </w:r>
      <w:r w:rsidRPr="0038377E">
        <w:rPr>
          <w:color w:val="000000"/>
          <w:position w:val="-12"/>
        </w:rPr>
        <w:object w:dxaOrig="740" w:dyaOrig="400">
          <v:shape id="_x0000_i1981" type="#_x0000_t75" style="width:36.55pt;height:20pt" o:ole="">
            <v:imagedata r:id="rId1755" o:title=""/>
          </v:shape>
          <o:OLEObject Type="Embed" ProgID="Equation.DSMT4" ShapeID="_x0000_i1981" DrawAspect="Content" ObjectID="_1428132878" r:id="rId1756"/>
        </w:object>
      </w:r>
      <w:r w:rsidRPr="006E5C42">
        <w:rPr>
          <w:lang w:eastAsia="ja-JP"/>
        </w:rPr>
        <w:t xml:space="preserve"> are computed using</w:t>
      </w:r>
      <w:r w:rsidRPr="0038377E">
        <w:rPr>
          <w:rFonts w:eastAsia="SimSun"/>
          <w:color w:val="000000"/>
          <w:lang w:eastAsia="zh-CN"/>
        </w:rPr>
        <w:t xml:space="preserve"> Equation (B.6-96) </w:t>
      </w:r>
      <w:r w:rsidRPr="0038377E">
        <w:rPr>
          <w:lang w:eastAsia="ja-JP"/>
        </w:rPr>
        <w:t xml:space="preserve">and then the decoded normalized spectra, </w:t>
      </w:r>
      <w:r w:rsidRPr="0038377E">
        <w:rPr>
          <w:color w:val="000000"/>
          <w:position w:val="-12"/>
        </w:rPr>
        <w:object w:dxaOrig="859" w:dyaOrig="400">
          <v:shape id="_x0000_i1982" type="#_x0000_t75" style="width:41.7pt;height:20pt" o:ole="">
            <v:imagedata r:id="rId1757" o:title=""/>
          </v:shape>
          <o:OLEObject Type="Embed" ProgID="Equation.DSMT4" ShapeID="_x0000_i1982" DrawAspect="Content" ObjectID="_1428132879" r:id="rId1758"/>
        </w:object>
      </w:r>
      <w:r w:rsidRPr="006E5C42">
        <w:rPr>
          <w:lang w:eastAsia="ja-JP"/>
        </w:rPr>
        <w:t>, of which the sub-band is not a zero sub-ba</w:t>
      </w:r>
      <w:r w:rsidRPr="0038377E">
        <w:rPr>
          <w:lang w:eastAsia="ja-JP"/>
        </w:rPr>
        <w:t>nd, are extracted as:</w:t>
      </w:r>
    </w:p>
    <w:tbl>
      <w:tblPr>
        <w:tblW w:w="9639" w:type="dxa"/>
        <w:jc w:val="center"/>
        <w:tblLayout w:type="fixed"/>
        <w:tblLook w:val="01E0" w:firstRow="1" w:lastRow="1" w:firstColumn="1" w:lastColumn="1" w:noHBand="0" w:noVBand="0"/>
      </w:tblPr>
      <w:tblGrid>
        <w:gridCol w:w="8518"/>
        <w:gridCol w:w="1121"/>
      </w:tblGrid>
      <w:tr w:rsidR="00BC3D81" w:rsidRPr="006E5C42" w:rsidTr="00BC3D81">
        <w:trPr>
          <w:jc w:val="center"/>
        </w:trPr>
        <w:tc>
          <w:tcPr>
            <w:tcW w:w="851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7900" w:dyaOrig="1080">
                <v:shape id="_x0000_i1983" type="#_x0000_t75" style="width:394.85pt;height:55.45pt" o:ole="">
                  <v:imagedata r:id="rId1759" o:title=""/>
                </v:shape>
                <o:OLEObject Type="Embed" ProgID="Equation.DSMT4" ShapeID="_x0000_i1983" DrawAspect="Content" ObjectID="_1428132880" r:id="rId1760"/>
              </w:object>
            </w:r>
          </w:p>
        </w:tc>
        <w:tc>
          <w:tcPr>
            <w:tcW w:w="1120" w:type="dxa"/>
            <w:vAlign w:val="center"/>
          </w:tcPr>
          <w:p w:rsidR="00BC3D81" w:rsidRPr="006E5C42" w:rsidRDefault="00BC3D81" w:rsidP="00BC3D81">
            <w:pPr>
              <w:pStyle w:val="Equation"/>
              <w:jc w:val="right"/>
              <w:rPr>
                <w:szCs w:val="21"/>
              </w:rPr>
            </w:pPr>
            <w:r w:rsidRPr="006E5C42">
              <w:rPr>
                <w:szCs w:val="21"/>
              </w:rPr>
              <w:t>(B.7-34)</w:t>
            </w:r>
          </w:p>
        </w:tc>
      </w:tr>
    </w:tbl>
    <w:p w:rsidR="00BC3D81" w:rsidRPr="006E5C42" w:rsidRDefault="00BC3D81" w:rsidP="00BC3D81">
      <w:pPr>
        <w:rPr>
          <w:rFonts w:eastAsia="SimSun"/>
          <w:color w:val="000000"/>
          <w:lang w:eastAsia="zh-CN"/>
        </w:rPr>
      </w:pPr>
      <w:r w:rsidRPr="006E5C42">
        <w:rPr>
          <w:lang w:eastAsia="ja-JP"/>
        </w:rPr>
        <w:t xml:space="preserve">where </w:t>
      </w:r>
      <w:r w:rsidRPr="006E5C42">
        <w:rPr>
          <w:i/>
          <w:color w:val="000000"/>
          <w:lang w:eastAsia="ja-JP"/>
        </w:rPr>
        <w:t>i</w:t>
      </w:r>
      <w:r w:rsidRPr="006E5C42">
        <w:rPr>
          <w:lang w:eastAsia="ja-JP"/>
        </w:rPr>
        <w:t> = 0,</w:t>
      </w:r>
      <w:r w:rsidRPr="006E5C42">
        <w:rPr>
          <w:position w:val="6"/>
          <w:lang w:eastAsia="ja-JP"/>
        </w:rPr>
        <w:t>…</w:t>
      </w:r>
      <w:r w:rsidRPr="006E5C42">
        <w:rPr>
          <w:lang w:eastAsia="ja-JP"/>
        </w:rPr>
        <w:t xml:space="preserve">,7 and </w:t>
      </w:r>
      <w:r w:rsidRPr="006E5C42">
        <w:rPr>
          <w:i/>
          <w:color w:val="000000"/>
          <w:lang w:eastAsia="ja-JP"/>
        </w:rPr>
        <w:t>j</w:t>
      </w:r>
      <w:r w:rsidRPr="006E5C42">
        <w:rPr>
          <w:lang w:eastAsia="ja-JP"/>
        </w:rPr>
        <w:t> = 0,</w:t>
      </w:r>
      <w:r w:rsidRPr="006E5C42">
        <w:rPr>
          <w:position w:val="6"/>
          <w:lang w:eastAsia="ja-JP"/>
        </w:rPr>
        <w:t>…</w:t>
      </w:r>
      <w:r w:rsidRPr="006E5C42">
        <w:rPr>
          <w:lang w:eastAsia="ja-JP"/>
        </w:rPr>
        <w:t xml:space="preserve">,7, for </w:t>
      </w:r>
      <w:r w:rsidRPr="006E5C42">
        <w:rPr>
          <w:i/>
          <w:color w:val="000000"/>
          <w:lang w:eastAsia="ja-JP"/>
        </w:rPr>
        <w:t>j</w:t>
      </w:r>
      <w:r w:rsidRPr="006E5C42">
        <w:rPr>
          <w:lang w:eastAsia="ja-JP"/>
        </w:rPr>
        <w:t xml:space="preserve"> not corresponding to a zero sub-band.</w:t>
      </w:r>
    </w:p>
    <w:p w:rsidR="00BC3D81" w:rsidRPr="006E5C42" w:rsidRDefault="00BC3D81" w:rsidP="00BC3D81">
      <w:pPr>
        <w:pStyle w:val="Heading5"/>
      </w:pPr>
      <w:r w:rsidRPr="006E5C42">
        <w:t>B.7.4.2.4</w:t>
      </w:r>
      <w:r w:rsidRPr="006E5C42">
        <w:tab/>
        <w:t>Problematic frame information decoding</w:t>
      </w:r>
    </w:p>
    <w:p w:rsidR="00BC3D81" w:rsidRPr="006E5C42" w:rsidRDefault="00BC3D81" w:rsidP="00BC3D81">
      <w:pPr>
        <w:rPr>
          <w:noProof/>
          <w:lang w:eastAsia="fr-CA"/>
        </w:rPr>
      </w:pPr>
      <w:r w:rsidRPr="006E5C42">
        <w:rPr>
          <w:lang w:eastAsia="zh-CN"/>
        </w:rPr>
        <w:t xml:space="preserve">The detection flag </w:t>
      </w:r>
      <w:r w:rsidRPr="006E5C42">
        <w:rPr>
          <w:i/>
          <w:lang w:eastAsia="zh-CN"/>
        </w:rPr>
        <w:t>f</w:t>
      </w:r>
      <w:r w:rsidRPr="006E5C42">
        <w:rPr>
          <w:vertAlign w:val="subscript"/>
          <w:lang w:eastAsia="zh-CN"/>
        </w:rPr>
        <w:t>1</w:t>
      </w:r>
      <w:r w:rsidRPr="006E5C42">
        <w:rPr>
          <w:lang w:eastAsia="zh-CN"/>
        </w:rPr>
        <w:t xml:space="preserve"> is read from the SWBL1 bitstream if there is at least one unused AVQ bit in this layer and both SWBL1 and SWBL2 are received. The number of bits (1 or 2) used to quantize flag </w:t>
      </w:r>
      <w:r w:rsidRPr="006E5C42">
        <w:rPr>
          <w:i/>
          <w:lang w:eastAsia="zh-CN"/>
        </w:rPr>
        <w:t>f</w:t>
      </w:r>
      <w:r w:rsidRPr="006E5C42">
        <w:rPr>
          <w:vertAlign w:val="subscript"/>
          <w:lang w:eastAsia="zh-CN"/>
        </w:rPr>
        <w:t>1</w:t>
      </w:r>
      <w:r w:rsidRPr="006E5C42">
        <w:rPr>
          <w:lang w:eastAsia="zh-CN"/>
        </w:rPr>
        <w:t xml:space="preserve"> is deducted from the number of remaining unused AVQ bits in SWBL1 (see clause B.7.4.9). Then, the value of </w:t>
      </w:r>
      <w:r w:rsidRPr="006E5C42">
        <w:rPr>
          <w:noProof/>
          <w:lang w:eastAsia="fr-CA"/>
        </w:rPr>
        <w:t xml:space="preserve">flag </w:t>
      </w:r>
      <w:r w:rsidRPr="006E5C42">
        <w:rPr>
          <w:i/>
          <w:noProof/>
          <w:lang w:eastAsia="fr-CA"/>
        </w:rPr>
        <w:t>f</w:t>
      </w:r>
      <w:r w:rsidRPr="006E5C42">
        <w:rPr>
          <w:noProof/>
          <w:vertAlign w:val="subscript"/>
          <w:lang w:eastAsia="fr-CA"/>
        </w:rPr>
        <w:t>1</w:t>
      </w:r>
      <w:r w:rsidRPr="006E5C42">
        <w:rPr>
          <w:noProof/>
          <w:lang w:eastAsia="fr-CA"/>
        </w:rPr>
        <w:t xml:space="preserve"> (</w:t>
      </w:r>
      <w:r w:rsidRPr="006E5C42">
        <w:rPr>
          <w:i/>
          <w:noProof/>
          <w:lang w:eastAsia="fr-CA"/>
        </w:rPr>
        <w:t>f</w:t>
      </w:r>
      <w:r w:rsidRPr="006E5C42">
        <w:rPr>
          <w:noProof/>
          <w:vertAlign w:val="subscript"/>
          <w:lang w:eastAsia="fr-CA"/>
        </w:rPr>
        <w:t>1</w:t>
      </w:r>
      <w:r w:rsidRPr="006E5C42">
        <w:rPr>
          <w:noProof/>
          <w:lang w:eastAsia="fr-CA"/>
        </w:rPr>
        <w:t xml:space="preserve"> =0, 1, 2, 3) is used to update the </w:t>
      </w:r>
      <w:r w:rsidRPr="006E5C42">
        <w:rPr>
          <w:rFonts w:eastAsia="SimSun"/>
          <w:szCs w:val="24"/>
          <w:lang w:eastAsia="zh-CN"/>
        </w:rPr>
        <w:t>spectral</w:t>
      </w:r>
      <w:r w:rsidRPr="006E5C42">
        <w:rPr>
          <w:noProof/>
          <w:lang w:eastAsia="fr-CA"/>
        </w:rPr>
        <w:t xml:space="preserve"> envelope in all zero sub-bands of the SHB spectrum as follows:</w:t>
      </w:r>
    </w:p>
    <w:tbl>
      <w:tblPr>
        <w:tblW w:w="9639" w:type="dxa"/>
        <w:jc w:val="center"/>
        <w:tblLayout w:type="fixed"/>
        <w:tblLook w:val="01E0" w:firstRow="1" w:lastRow="1" w:firstColumn="1" w:lastColumn="1" w:noHBand="0" w:noVBand="0"/>
      </w:tblPr>
      <w:tblGrid>
        <w:gridCol w:w="8508"/>
        <w:gridCol w:w="1131"/>
      </w:tblGrid>
      <w:tr w:rsidR="00BC3D81" w:rsidRPr="006E5C42" w:rsidTr="00BC3D81">
        <w:trPr>
          <w:jc w:val="center"/>
        </w:trPr>
        <w:tc>
          <w:tcPr>
            <w:tcW w:w="8502" w:type="dxa"/>
            <w:vAlign w:val="center"/>
          </w:tcPr>
          <w:p w:rsidR="00BC3D81" w:rsidRPr="006E5C42" w:rsidRDefault="00BC3D81" w:rsidP="00BC3D81">
            <w:pPr>
              <w:pStyle w:val="Equation"/>
              <w:jc w:val="center"/>
              <w:rPr>
                <w:szCs w:val="21"/>
                <w:lang w:eastAsia="ja-JP"/>
              </w:rPr>
            </w:pPr>
            <w:r w:rsidRPr="00833557">
              <w:object w:dxaOrig="2100" w:dyaOrig="400">
                <v:shape id="_x0000_i1984" type="#_x0000_t75" style="width:105.7pt;height:20pt" o:ole="">
                  <v:imagedata r:id="rId1761" o:title=""/>
                </v:shape>
                <o:OLEObject Type="Embed" ProgID="Equation.DSMT4" ShapeID="_x0000_i1984" DrawAspect="Content" ObjectID="_1428132881" r:id="rId1762"/>
              </w:object>
            </w:r>
          </w:p>
        </w:tc>
        <w:tc>
          <w:tcPr>
            <w:tcW w:w="1130" w:type="dxa"/>
            <w:vAlign w:val="center"/>
          </w:tcPr>
          <w:p w:rsidR="00BC3D81" w:rsidRPr="006E5C42" w:rsidRDefault="00BC3D81" w:rsidP="00BC3D81">
            <w:pPr>
              <w:pStyle w:val="Equation"/>
              <w:rPr>
                <w:szCs w:val="21"/>
              </w:rPr>
            </w:pPr>
            <w:r w:rsidRPr="006E5C42">
              <w:rPr>
                <w:szCs w:val="21"/>
              </w:rPr>
              <w:t>(B.7-35)</w:t>
            </w:r>
          </w:p>
        </w:tc>
      </w:tr>
    </w:tbl>
    <w:p w:rsidR="00BC3D81" w:rsidRPr="006E5C42" w:rsidRDefault="00BC3D81" w:rsidP="00BC3D81">
      <w:pPr>
        <w:rPr>
          <w:lang w:eastAsia="zh-CN"/>
        </w:rPr>
      </w:pPr>
      <w:r w:rsidRPr="006E5C42">
        <w:t xml:space="preserve">where </w:t>
      </w:r>
      <w:r w:rsidRPr="0038377E">
        <w:rPr>
          <w:position w:val="-12"/>
        </w:rPr>
        <w:object w:dxaOrig="740" w:dyaOrig="400">
          <v:shape id="_x0000_i1985" type="#_x0000_t75" style="width:36.55pt;height:20pt" o:ole="">
            <v:imagedata r:id="rId1763" o:title=""/>
          </v:shape>
          <o:OLEObject Type="Embed" ProgID="Equation.DSMT4" ShapeID="_x0000_i1985" DrawAspect="Content" ObjectID="_1428132882" r:id="rId1764"/>
        </w:object>
      </w:r>
      <w:r w:rsidRPr="006E5C42">
        <w:t xml:space="preserve"> is the decoded normalized </w:t>
      </w:r>
      <w:r w:rsidRPr="0038377E">
        <w:rPr>
          <w:rFonts w:eastAsia="SimSun"/>
          <w:szCs w:val="24"/>
          <w:lang w:eastAsia="zh-CN"/>
        </w:rPr>
        <w:t>spectral</w:t>
      </w:r>
      <w:r w:rsidRPr="0038377E">
        <w:t xml:space="preserve"> envelope for any </w:t>
      </w:r>
      <w:r w:rsidRPr="0062267A">
        <w:rPr>
          <w:i/>
        </w:rPr>
        <w:t>j</w:t>
      </w:r>
      <w:r w:rsidRPr="006E5C42">
        <w:t xml:space="preserve"> corresponding to a zero sub</w:t>
      </w:r>
      <w:r w:rsidRPr="006E5C42">
        <w:noBreakHyphen/>
        <w:t xml:space="preserve">band. </w:t>
      </w:r>
      <w:r w:rsidRPr="006E5C42">
        <w:rPr>
          <w:lang w:eastAsia="zh-CN"/>
        </w:rPr>
        <w:t xml:space="preserve">The number of unused AVQ bits in SWBL1 is finally reduced by one or two. Note that if only SWBL1 is received, the detection flag is set to </w:t>
      </w:r>
      <w:r w:rsidRPr="006E5C42">
        <w:rPr>
          <w:i/>
          <w:lang w:eastAsia="zh-CN"/>
        </w:rPr>
        <w:t>f</w:t>
      </w:r>
      <w:r w:rsidRPr="006E5C42">
        <w:rPr>
          <w:vertAlign w:val="subscript"/>
          <w:lang w:eastAsia="zh-CN"/>
        </w:rPr>
        <w:t>1</w:t>
      </w:r>
      <w:r w:rsidRPr="006E5C42">
        <w:rPr>
          <w:lang w:eastAsia="zh-CN"/>
        </w:rPr>
        <w:t xml:space="preserve"> = 0.</w:t>
      </w:r>
    </w:p>
    <w:p w:rsidR="00BC3D81" w:rsidRPr="006E5C42" w:rsidRDefault="00BC3D81" w:rsidP="00BC3D81">
      <w:pPr>
        <w:pStyle w:val="Heading5"/>
      </w:pPr>
      <w:bookmarkStart w:id="1183" w:name="_Ref262564236"/>
      <w:r w:rsidRPr="006E5C42">
        <w:t>B.7.4.2.5</w:t>
      </w:r>
      <w:r w:rsidRPr="006E5C42">
        <w:tab/>
        <w:t>Filling zero sub-bands</w:t>
      </w:r>
      <w:bookmarkEnd w:id="1183"/>
    </w:p>
    <w:p w:rsidR="00BC3D81" w:rsidRPr="0038377E" w:rsidRDefault="00BC3D81" w:rsidP="00BC3D81">
      <w:pPr>
        <w:rPr>
          <w:lang w:eastAsia="zh-CN"/>
        </w:rPr>
      </w:pPr>
      <w:r w:rsidRPr="006E5C42">
        <w:rPr>
          <w:lang w:eastAsia="zh-CN"/>
        </w:rPr>
        <w:t xml:space="preserve">In case both SWBL1 and SWBL2 are received and there </w:t>
      </w:r>
      <w:r w:rsidRPr="006E5C42">
        <w:rPr>
          <w:rFonts w:eastAsia="SimSun"/>
          <w:lang w:eastAsia="zh-CN"/>
        </w:rPr>
        <w:t>are</w:t>
      </w:r>
      <w:r w:rsidRPr="006E5C42">
        <w:rPr>
          <w:lang w:eastAsia="zh-CN"/>
        </w:rPr>
        <w:t xml:space="preserve"> at least four unused bits in SWBL1 or SWBL2, the lags </w:t>
      </w:r>
      <w:r w:rsidRPr="006E5C42">
        <w:t>δ</w:t>
      </w:r>
      <w:r w:rsidRPr="006E5C42">
        <w:rPr>
          <w:vertAlign w:val="subscript"/>
        </w:rPr>
        <w:t>1</w:t>
      </w:r>
      <w:r w:rsidRPr="006E5C42">
        <w:t xml:space="preserve"> and δ</w:t>
      </w:r>
      <w:r w:rsidRPr="006E5C42">
        <w:rPr>
          <w:vertAlign w:val="subscript"/>
        </w:rPr>
        <w:t>2</w:t>
      </w:r>
      <w:r w:rsidRPr="006E5C42">
        <w:t xml:space="preserve"> </w:t>
      </w:r>
      <w:r w:rsidRPr="006E5C42">
        <w:rPr>
          <w:rFonts w:eastAsia="SimSun"/>
          <w:lang w:eastAsia="zh-CN"/>
        </w:rPr>
        <w:t>are</w:t>
      </w:r>
      <w:r w:rsidRPr="006E5C42">
        <w:t xml:space="preserve"> read from the SWBL1 and SWBL2</w:t>
      </w:r>
      <w:r w:rsidRPr="006E5C42">
        <w:rPr>
          <w:rFonts w:eastAsia="SimSun"/>
          <w:lang w:eastAsia="zh-CN"/>
        </w:rPr>
        <w:t xml:space="preserve"> bitstreams</w:t>
      </w:r>
      <w:r w:rsidRPr="006E5C42">
        <w:t>, respectively</w:t>
      </w:r>
      <w:r w:rsidRPr="006E5C42">
        <w:rPr>
          <w:rFonts w:eastAsia="SimSun"/>
          <w:lang w:eastAsia="zh-CN"/>
        </w:rPr>
        <w:t>.</w:t>
      </w:r>
      <w:r w:rsidRPr="006E5C42">
        <w:t xml:space="preserve"> Further</w:t>
      </w:r>
      <w:r w:rsidRPr="006E5C42">
        <w:rPr>
          <w:rFonts w:eastAsia="SimSun"/>
          <w:lang w:eastAsia="zh-CN"/>
        </w:rPr>
        <w:t xml:space="preserve">more, </w:t>
      </w:r>
      <w:r w:rsidRPr="006E5C42">
        <w:rPr>
          <w:lang w:eastAsia="zh-CN"/>
        </w:rPr>
        <w:t xml:space="preserve">the base spectrum </w:t>
      </w:r>
      <w:r w:rsidRPr="0038377E">
        <w:rPr>
          <w:position w:val="-12"/>
        </w:rPr>
        <w:object w:dxaOrig="780" w:dyaOrig="400">
          <v:shape id="_x0000_i1986" type="#_x0000_t75" style="width:39.45pt;height:20pt" o:ole="">
            <v:imagedata r:id="rId1079" o:title=""/>
          </v:shape>
          <o:OLEObject Type="Embed" ProgID="Equation.DSMT4" ShapeID="_x0000_i1986" DrawAspect="Content" ObjectID="_1428132883" r:id="rId1765"/>
        </w:object>
      </w:r>
      <w:r w:rsidRPr="006E5C42">
        <w:rPr>
          <w:lang w:eastAsia="zh-CN"/>
        </w:rPr>
        <w:t xml:space="preserve"> is obtained as described in clause B.6.7.5.6</w:t>
      </w:r>
      <w:r w:rsidRPr="0038377E">
        <w:t xml:space="preserve">. </w:t>
      </w:r>
      <w:r w:rsidRPr="0038377E">
        <w:rPr>
          <w:rFonts w:eastAsia="SimSun"/>
          <w:lang w:eastAsia="zh-CN"/>
        </w:rPr>
        <w:t>Then</w:t>
      </w:r>
      <w:r w:rsidRPr="0062267A">
        <w:t xml:space="preserve"> vector</w:t>
      </w:r>
      <w:r w:rsidRPr="006E5C42">
        <w:rPr>
          <w:rFonts w:eastAsia="SimSun"/>
          <w:lang w:eastAsia="zh-CN"/>
        </w:rPr>
        <w:t>s</w:t>
      </w:r>
      <w:r w:rsidRPr="006E5C42">
        <w:t xml:space="preserve"> </w:t>
      </w:r>
      <w:r w:rsidRPr="0038377E">
        <w:rPr>
          <w:position w:val="-12"/>
        </w:rPr>
        <w:object w:dxaOrig="720" w:dyaOrig="400">
          <v:shape id="_x0000_i1987" type="#_x0000_t75" style="width:36.55pt;height:20pt" o:ole="">
            <v:imagedata r:id="rId1115" o:title=""/>
          </v:shape>
          <o:OLEObject Type="Embed" ProgID="Equation.DSMT4" ShapeID="_x0000_i1987" DrawAspect="Content" ObjectID="_1428132884" r:id="rId1766"/>
        </w:object>
      </w:r>
      <w:r w:rsidRPr="006E5C42">
        <w:t xml:space="preserve"> (if δ</w:t>
      </w:r>
      <w:r w:rsidRPr="0038377E">
        <w:rPr>
          <w:vertAlign w:val="subscript"/>
        </w:rPr>
        <w:t>1</w:t>
      </w:r>
      <w:r w:rsidRPr="0038377E">
        <w:t xml:space="preserve"> &lt; 15) and </w:t>
      </w:r>
      <w:r w:rsidRPr="0038377E">
        <w:rPr>
          <w:position w:val="-12"/>
        </w:rPr>
        <w:object w:dxaOrig="760" w:dyaOrig="400">
          <v:shape id="_x0000_i1988" type="#_x0000_t75" style="width:38.85pt;height:20pt" o:ole="">
            <v:imagedata r:id="rId1117" o:title=""/>
          </v:shape>
          <o:OLEObject Type="Embed" ProgID="Equation.DSMT4" ShapeID="_x0000_i1988" DrawAspect="Content" ObjectID="_1428132885" r:id="rId1767"/>
        </w:object>
      </w:r>
      <w:r w:rsidRPr="006E5C42">
        <w:t xml:space="preserve"> (if δ</w:t>
      </w:r>
      <w:r w:rsidRPr="0038377E">
        <w:rPr>
          <w:vertAlign w:val="subscript"/>
        </w:rPr>
        <w:t>2</w:t>
      </w:r>
      <w:r w:rsidRPr="0038377E">
        <w:t xml:space="preserve"> &lt; 15) </w:t>
      </w:r>
      <w:r w:rsidRPr="0062267A">
        <w:rPr>
          <w:rFonts w:eastAsia="SimSun"/>
          <w:lang w:eastAsia="zh-CN"/>
        </w:rPr>
        <w:t>are</w:t>
      </w:r>
      <w:r w:rsidRPr="006E5C42">
        <w:t xml:space="preserve"> computed using</w:t>
      </w:r>
      <w:r w:rsidRPr="006E5C42">
        <w:rPr>
          <w:rFonts w:eastAsia="SimSun"/>
          <w:lang w:eastAsia="zh-CN"/>
        </w:rPr>
        <w:t xml:space="preserve"> (B.6-101)</w:t>
      </w:r>
      <w:r w:rsidRPr="006E5C42">
        <w:t xml:space="preserve">. Finally, vectors </w:t>
      </w:r>
      <w:r w:rsidRPr="0038377E">
        <w:rPr>
          <w:position w:val="-12"/>
        </w:rPr>
        <w:object w:dxaOrig="720" w:dyaOrig="400">
          <v:shape id="_x0000_i1989" type="#_x0000_t75" style="width:36.55pt;height:20pt" o:ole="">
            <v:imagedata r:id="rId1115" o:title=""/>
          </v:shape>
          <o:OLEObject Type="Embed" ProgID="Equation.DSMT4" ShapeID="_x0000_i1989" DrawAspect="Content" ObjectID="_1428132886" r:id="rId1768"/>
        </w:object>
      </w:r>
      <w:r w:rsidRPr="006E5C42">
        <w:t xml:space="preserve"> and </w:t>
      </w:r>
      <w:r w:rsidRPr="0038377E">
        <w:rPr>
          <w:position w:val="-12"/>
        </w:rPr>
        <w:object w:dxaOrig="760" w:dyaOrig="400">
          <v:shape id="_x0000_i1990" type="#_x0000_t75" style="width:38.85pt;height:20pt" o:ole="">
            <v:imagedata r:id="rId1117" o:title=""/>
          </v:shape>
          <o:OLEObject Type="Embed" ProgID="Equation.DSMT4" ShapeID="_x0000_i1990" DrawAspect="Content" ObjectID="_1428132887" r:id="rId1769"/>
        </w:object>
      </w:r>
      <w:r w:rsidRPr="006E5C42">
        <w:t xml:space="preserve"> are use</w:t>
      </w:r>
      <w:r w:rsidRPr="0038377E">
        <w:t xml:space="preserve">d to fill zero sub-bands in the spectrum </w:t>
      </w:r>
      <w:r w:rsidRPr="0038377E">
        <w:rPr>
          <w:position w:val="-12"/>
        </w:rPr>
        <w:object w:dxaOrig="780" w:dyaOrig="400">
          <v:shape id="_x0000_i1991" type="#_x0000_t75" style="width:39.45pt;height:20pt" o:ole="">
            <v:imagedata r:id="rId1172" o:title=""/>
          </v:shape>
          <o:OLEObject Type="Embed" ProgID="Equation.DSMT4" ShapeID="_x0000_i1991" DrawAspect="Content" ObjectID="_1428132888" r:id="rId1770"/>
        </w:object>
      </w:r>
      <w:r w:rsidRPr="006E5C42">
        <w:t xml:space="preserve"> to form the normalized optimized decoded SHB spectrum </w:t>
      </w:r>
      <w:r w:rsidRPr="0038377E">
        <w:rPr>
          <w:position w:val="-12"/>
        </w:rPr>
        <w:object w:dxaOrig="840" w:dyaOrig="400">
          <v:shape id="_x0000_i1992" type="#_x0000_t75" style="width:41.7pt;height:20pt" o:ole="">
            <v:imagedata r:id="rId1197" o:title=""/>
          </v:shape>
          <o:OLEObject Type="Embed" ProgID="Equation.DSMT4" ShapeID="_x0000_i1992" DrawAspect="Content" ObjectID="_1428132889" r:id="rId1771"/>
        </w:object>
      </w:r>
      <w:r w:rsidRPr="006E5C42">
        <w:t>.</w:t>
      </w:r>
    </w:p>
    <w:p w:rsidR="00BC3D81" w:rsidRPr="0062267A" w:rsidRDefault="00BC3D81" w:rsidP="00BC3D81">
      <w:pPr>
        <w:pStyle w:val="Heading5"/>
      </w:pPr>
      <w:r w:rsidRPr="0062267A">
        <w:t>B.7.4.2.6</w:t>
      </w:r>
      <w:r w:rsidRPr="0062267A">
        <w:tab/>
        <w:t>Sign information decoding</w:t>
      </w:r>
    </w:p>
    <w:p w:rsidR="00BC3D81" w:rsidRPr="0038377E" w:rsidRDefault="00BC3D81" w:rsidP="00BC3D81">
      <w:pPr>
        <w:keepNext/>
        <w:keepLines/>
        <w:rPr>
          <w:lang w:eastAsia="ja-JP"/>
        </w:rPr>
      </w:pPr>
      <w:r w:rsidRPr="006E5C42">
        <w:rPr>
          <w:lang w:eastAsia="ja-JP"/>
        </w:rPr>
        <w:t xml:space="preserve">When the SHB mode is 1 and the </w:t>
      </w:r>
      <w:r w:rsidRPr="006E5C42">
        <w:t>number of unused remaining bits</w:t>
      </w:r>
      <w:r w:rsidRPr="006E5C42">
        <w:rPr>
          <w:lang w:eastAsia="ja-JP"/>
        </w:rPr>
        <w:t xml:space="preserve"> of the AVQ in the two SWB layers is more than one, the sign information is</w:t>
      </w:r>
      <w:r w:rsidRPr="006E5C42">
        <w:t xml:space="preserve"> </w:t>
      </w:r>
      <w:r w:rsidRPr="006E5C42">
        <w:rPr>
          <w:lang w:eastAsia="ja-JP"/>
        </w:rPr>
        <w:t>extracted from</w:t>
      </w:r>
      <w:r w:rsidRPr="006E5C42">
        <w:t xml:space="preserve"> the SWBL1 </w:t>
      </w:r>
      <w:r w:rsidRPr="006E5C42">
        <w:rPr>
          <w:lang w:eastAsia="ja-JP"/>
        </w:rPr>
        <w:t xml:space="preserve">and SWBL2 </w:t>
      </w:r>
      <w:r w:rsidRPr="006E5C42">
        <w:t>bitstream</w:t>
      </w:r>
      <w:r w:rsidRPr="006E5C42">
        <w:rPr>
          <w:lang w:eastAsia="ja-JP"/>
        </w:rPr>
        <w:t xml:space="preserve">s, </w:t>
      </w:r>
      <w:r w:rsidRPr="0038377E">
        <w:rPr>
          <w:color w:val="000000"/>
          <w:position w:val="-14"/>
          <w:lang w:eastAsia="ja-JP"/>
        </w:rPr>
        <w:object w:dxaOrig="3519" w:dyaOrig="380">
          <v:shape id="_x0000_i1993" type="#_x0000_t75" style="width:176pt;height:18.85pt" o:ole="">
            <v:imagedata r:id="rId1201" o:title=""/>
          </v:shape>
          <o:OLEObject Type="Embed" ProgID="Equation.DSMT4" ShapeID="_x0000_i1993" DrawAspect="Content" ObjectID="_1428132890" r:id="rId1772"/>
        </w:object>
      </w:r>
      <w:r w:rsidRPr="006E5C42">
        <w:rPr>
          <w:lang w:eastAsia="ja-JP"/>
        </w:rPr>
        <w:t xml:space="preserve"> and </w:t>
      </w:r>
      <w:r w:rsidRPr="0038377E">
        <w:rPr>
          <w:color w:val="000000"/>
          <w:position w:val="-14"/>
          <w:lang w:eastAsia="ja-JP"/>
        </w:rPr>
        <w:object w:dxaOrig="3500" w:dyaOrig="380">
          <v:shape id="_x0000_i1994" type="#_x0000_t75" style="width:175.45pt;height:18.85pt" o:ole="">
            <v:imagedata r:id="rId1773" o:title=""/>
          </v:shape>
          <o:OLEObject Type="Embed" ProgID="Equation.DSMT4" ShapeID="_x0000_i1994" DrawAspect="Content" ObjectID="_1428132891" r:id="rId1774"/>
        </w:object>
      </w:r>
      <w:r w:rsidRPr="006E5C42">
        <w:rPr>
          <w:lang w:eastAsia="ja-JP"/>
        </w:rPr>
        <w:t xml:space="preserve">, respectively. </w:t>
      </w:r>
      <w:r w:rsidRPr="0038377E">
        <w:rPr>
          <w:color w:val="000000"/>
          <w:position w:val="-14"/>
          <w:szCs w:val="21"/>
          <w:lang w:eastAsia="ja-JP"/>
        </w:rPr>
        <w:object w:dxaOrig="1080" w:dyaOrig="380">
          <v:shape id="_x0000_i1995" type="#_x0000_t75" style="width:55.45pt;height:18.85pt" o:ole="">
            <v:imagedata r:id="rId1775" o:title=""/>
          </v:shape>
          <o:OLEObject Type="Embed" ProgID="Equation.DSMT4" ShapeID="_x0000_i1995" DrawAspect="Content" ObjectID="_1428132892" r:id="rId1776"/>
        </w:object>
      </w:r>
      <w:r w:rsidRPr="006E5C42">
        <w:rPr>
          <w:color w:val="000000"/>
          <w:szCs w:val="21"/>
          <w:lang w:eastAsia="ja-JP"/>
        </w:rPr>
        <w:t xml:space="preserve"> and </w:t>
      </w:r>
      <w:r w:rsidRPr="0038377E">
        <w:rPr>
          <w:color w:val="000000"/>
          <w:position w:val="-14"/>
          <w:szCs w:val="21"/>
          <w:lang w:eastAsia="ja-JP"/>
        </w:rPr>
        <w:object w:dxaOrig="1100" w:dyaOrig="380">
          <v:shape id="_x0000_i1996" type="#_x0000_t75" style="width:55.45pt;height:18.85pt" o:ole="">
            <v:imagedata r:id="rId1777" o:title=""/>
          </v:shape>
          <o:OLEObject Type="Embed" ProgID="Equation.DSMT4" ShapeID="_x0000_i1996" DrawAspect="Content" ObjectID="_1428132893" r:id="rId1778"/>
        </w:object>
      </w:r>
      <w:r w:rsidRPr="006E5C42">
        <w:rPr>
          <w:color w:val="000000"/>
          <w:szCs w:val="21"/>
          <w:lang w:eastAsia="ja-JP"/>
        </w:rPr>
        <w:t xml:space="preserve"> ar</w:t>
      </w:r>
      <w:r w:rsidRPr="0038377E">
        <w:rPr>
          <w:color w:val="000000"/>
          <w:szCs w:val="21"/>
          <w:lang w:eastAsia="ja-JP"/>
        </w:rPr>
        <w:t>e the number of remain</w:t>
      </w:r>
      <w:r w:rsidRPr="0038377E">
        <w:rPr>
          <w:rFonts w:eastAsia="SimSun"/>
          <w:color w:val="000000"/>
          <w:szCs w:val="21"/>
          <w:lang w:eastAsia="zh-CN"/>
        </w:rPr>
        <w:t>in</w:t>
      </w:r>
      <w:r w:rsidRPr="0062267A">
        <w:rPr>
          <w:color w:val="000000"/>
          <w:szCs w:val="21"/>
          <w:lang w:eastAsia="ja-JP"/>
        </w:rPr>
        <w:t>g bits from the SWBL1 and SWBL2 layers</w:t>
      </w:r>
      <w:r w:rsidRPr="006E5C42">
        <w:rPr>
          <w:rFonts w:eastAsia="SimSun"/>
          <w:color w:val="000000"/>
          <w:szCs w:val="21"/>
          <w:lang w:eastAsia="zh-CN"/>
        </w:rPr>
        <w:t xml:space="preserve">. </w:t>
      </w:r>
      <w:r w:rsidRPr="006E5C42">
        <w:rPr>
          <w:lang w:eastAsia="ja-JP"/>
        </w:rPr>
        <w:t xml:space="preserve">For incrementing </w:t>
      </w:r>
      <w:r w:rsidRPr="006E5C42">
        <w:rPr>
          <w:i/>
          <w:lang w:eastAsia="ja-JP"/>
        </w:rPr>
        <w:t>k</w:t>
      </w:r>
      <w:r w:rsidRPr="006E5C42">
        <w:rPr>
          <w:lang w:eastAsia="ja-JP"/>
        </w:rPr>
        <w:t xml:space="preserve"> from 0 to 63, on the condition that </w:t>
      </w:r>
      <w:r w:rsidRPr="0038377E">
        <w:rPr>
          <w:color w:val="000000"/>
          <w:position w:val="-12"/>
          <w:lang w:eastAsia="ja-JP"/>
        </w:rPr>
        <w:object w:dxaOrig="1440" w:dyaOrig="400">
          <v:shape id="_x0000_i1997" type="#_x0000_t75" style="width:1in;height:20pt" o:ole="">
            <v:imagedata r:id="rId1779" o:title=""/>
          </v:shape>
          <o:OLEObject Type="Embed" ProgID="Equation.DSMT4" ShapeID="_x0000_i1997" DrawAspect="Content" ObjectID="_1428132894" r:id="rId1780"/>
        </w:object>
      </w:r>
      <w:r w:rsidRPr="006E5C42">
        <w:rPr>
          <w:lang w:eastAsia="ja-JP"/>
        </w:rPr>
        <w:t xml:space="preserve"> and </w:t>
      </w:r>
      <w:r w:rsidRPr="0038377E">
        <w:rPr>
          <w:color w:val="000000"/>
          <w:position w:val="-16"/>
          <w:lang w:eastAsia="ja-JP"/>
        </w:rPr>
        <w:object w:dxaOrig="1219" w:dyaOrig="440">
          <v:shape id="_x0000_i1998" type="#_x0000_t75" style="width:60.55pt;height:21.7pt" o:ole="">
            <v:imagedata r:id="rId1781" o:title=""/>
          </v:shape>
          <o:OLEObject Type="Embed" ProgID="Equation.DSMT4" ShapeID="_x0000_i1998" DrawAspect="Content" ObjectID="_1428132895" r:id="rId1782"/>
        </w:object>
      </w:r>
      <w:r w:rsidRPr="006E5C42">
        <w:rPr>
          <w:lang w:eastAsia="ja-JP"/>
        </w:rPr>
        <w:t xml:space="preserve"> corresponds to the sub-band coded in SWBL1, the decoded normalized spectrum, </w:t>
      </w:r>
      <w:r w:rsidRPr="0038377E">
        <w:rPr>
          <w:color w:val="000000"/>
          <w:position w:val="-12"/>
          <w:lang w:eastAsia="ja-JP"/>
        </w:rPr>
        <w:object w:dxaOrig="859" w:dyaOrig="400">
          <v:shape id="_x0000_i1999" type="#_x0000_t75" style="width:41.7pt;height:20pt" o:ole="">
            <v:imagedata r:id="rId1783" o:title=""/>
          </v:shape>
          <o:OLEObject Type="Embed" ProgID="Equation.DSMT4" ShapeID="_x0000_i1999" DrawAspect="Content" ObjectID="_1428132896" r:id="rId1784"/>
        </w:object>
      </w:r>
      <w:r w:rsidRPr="006E5C42">
        <w:rPr>
          <w:lang w:eastAsia="ja-JP"/>
        </w:rPr>
        <w:t xml:space="preserve">, is modified using </w:t>
      </w:r>
      <w:r w:rsidRPr="0038377E">
        <w:rPr>
          <w:color w:val="000000"/>
          <w:position w:val="-14"/>
          <w:lang w:eastAsia="ja-JP"/>
        </w:rPr>
        <w:object w:dxaOrig="1180" w:dyaOrig="380">
          <v:shape id="_x0000_i2000" type="#_x0000_t75" style="width:60pt;height:18.85pt" o:ole="">
            <v:imagedata r:id="rId1785" o:title=""/>
          </v:shape>
          <o:OLEObject Type="Embed" ProgID="Equation.DSMT4" ShapeID="_x0000_i2000" DrawAspect="Content" ObjectID="_1428132897" r:id="rId1786"/>
        </w:object>
      </w:r>
      <w:r w:rsidRPr="006E5C42">
        <w:rPr>
          <w:lang w:eastAsia="ja-JP"/>
        </w:rPr>
        <w:t>:</w:t>
      </w:r>
    </w:p>
    <w:tbl>
      <w:tblPr>
        <w:tblW w:w="9639" w:type="dxa"/>
        <w:jc w:val="center"/>
        <w:tblLayout w:type="fixed"/>
        <w:tblLook w:val="01E0" w:firstRow="1" w:lastRow="1" w:firstColumn="1" w:lastColumn="1" w:noHBand="0" w:noVBand="0"/>
      </w:tblPr>
      <w:tblGrid>
        <w:gridCol w:w="8367"/>
        <w:gridCol w:w="1272"/>
      </w:tblGrid>
      <w:tr w:rsidR="00BC3D81" w:rsidRPr="006E5C42" w:rsidTr="00BC3D81">
        <w:trPr>
          <w:jc w:val="center"/>
        </w:trPr>
        <w:tc>
          <w:tcPr>
            <w:tcW w:w="8352" w:type="dxa"/>
            <w:vAlign w:val="center"/>
          </w:tcPr>
          <w:p w:rsidR="00BC3D81" w:rsidRPr="006E5C42" w:rsidRDefault="00BC3D81" w:rsidP="00BC3D81">
            <w:pPr>
              <w:pStyle w:val="Equation"/>
              <w:jc w:val="center"/>
              <w:rPr>
                <w:rFonts w:eastAsia="SimSun"/>
                <w:szCs w:val="21"/>
                <w:lang w:eastAsia="zh-CN"/>
              </w:rPr>
            </w:pPr>
            <w:r w:rsidRPr="00833557">
              <w:object w:dxaOrig="4280" w:dyaOrig="1040">
                <v:shape id="_x0000_i2001" type="#_x0000_t75" style="width:214.3pt;height:52pt" o:ole="">
                  <v:imagedata r:id="rId1787" o:title=""/>
                </v:shape>
                <o:OLEObject Type="Embed" ProgID="Equation.DSMT4" ShapeID="_x0000_i2001" DrawAspect="Content" ObjectID="_1428132898" r:id="rId1788"/>
              </w:object>
            </w:r>
          </w:p>
        </w:tc>
        <w:tc>
          <w:tcPr>
            <w:tcW w:w="1270" w:type="dxa"/>
            <w:vAlign w:val="center"/>
          </w:tcPr>
          <w:p w:rsidR="00BC3D81" w:rsidRPr="006E5C42" w:rsidRDefault="00BC3D81" w:rsidP="00BC3D81">
            <w:pPr>
              <w:pStyle w:val="Equation"/>
              <w:jc w:val="right"/>
              <w:rPr>
                <w:szCs w:val="21"/>
              </w:rPr>
            </w:pPr>
            <w:r w:rsidRPr="006E5C42">
              <w:rPr>
                <w:szCs w:val="21"/>
              </w:rPr>
              <w:t>(B.7-36)</w:t>
            </w:r>
          </w:p>
        </w:tc>
      </w:tr>
    </w:tbl>
    <w:p w:rsidR="00BC3D81" w:rsidRPr="0038377E" w:rsidRDefault="00BC3D81" w:rsidP="00BC3D81">
      <w:pPr>
        <w:rPr>
          <w:lang w:eastAsia="ja-JP"/>
        </w:rPr>
      </w:pPr>
      <w:r w:rsidRPr="006E5C42">
        <w:rPr>
          <w:lang w:eastAsia="ja-JP"/>
        </w:rPr>
        <w:t xml:space="preserve">and then </w:t>
      </w:r>
      <w:r w:rsidRPr="006E5C42">
        <w:rPr>
          <w:i/>
          <w:color w:val="000000"/>
          <w:lang w:eastAsia="ja-JP"/>
        </w:rPr>
        <w:t>u</w:t>
      </w:r>
      <w:r w:rsidRPr="006E5C42">
        <w:rPr>
          <w:lang w:eastAsia="ja-JP"/>
        </w:rPr>
        <w:t xml:space="preserve"> is </w:t>
      </w:r>
      <w:r w:rsidRPr="006E5C42">
        <w:rPr>
          <w:rFonts w:eastAsia="SimSun"/>
          <w:lang w:eastAsia="zh-CN"/>
        </w:rPr>
        <w:t>incremented by one</w:t>
      </w:r>
      <w:r w:rsidRPr="006E5C42">
        <w:rPr>
          <w:lang w:eastAsia="ja-JP"/>
        </w:rPr>
        <w:t xml:space="preserve">. The above calculation continues until there are no remaining bits in the SWBL1 layer. After that, </w:t>
      </w:r>
      <w:r w:rsidRPr="006E5C42">
        <w:rPr>
          <w:color w:val="000000"/>
          <w:szCs w:val="21"/>
          <w:lang w:eastAsia="ja-JP"/>
        </w:rPr>
        <w:t xml:space="preserve">on the condition that </w:t>
      </w:r>
      <w:r w:rsidRPr="0038377E">
        <w:rPr>
          <w:color w:val="000000"/>
          <w:position w:val="-12"/>
          <w:lang w:eastAsia="ja-JP"/>
        </w:rPr>
        <w:object w:dxaOrig="1440" w:dyaOrig="400">
          <v:shape id="_x0000_i2002" type="#_x0000_t75" style="width:1in;height:20pt" o:ole="">
            <v:imagedata r:id="rId1789" o:title=""/>
          </v:shape>
          <o:OLEObject Type="Embed" ProgID="Equation.DSMT4" ShapeID="_x0000_i2002" DrawAspect="Content" ObjectID="_1428132899" r:id="rId1790"/>
        </w:object>
      </w:r>
      <w:r w:rsidRPr="006E5C42">
        <w:rPr>
          <w:lang w:eastAsia="ja-JP"/>
        </w:rPr>
        <w:t xml:space="preserve"> and </w:t>
      </w:r>
      <w:r w:rsidRPr="0038377E">
        <w:rPr>
          <w:color w:val="000000"/>
          <w:position w:val="-16"/>
          <w:lang w:eastAsia="ja-JP"/>
        </w:rPr>
        <w:object w:dxaOrig="1219" w:dyaOrig="440">
          <v:shape id="_x0000_i2003" type="#_x0000_t75" style="width:60.55pt;height:21.7pt" o:ole="">
            <v:imagedata r:id="rId1781" o:title=""/>
          </v:shape>
          <o:OLEObject Type="Embed" ProgID="Equation.DSMT4" ShapeID="_x0000_i2003" DrawAspect="Content" ObjectID="_1428132900" r:id="rId1791"/>
        </w:object>
      </w:r>
      <w:r w:rsidRPr="006E5C42">
        <w:rPr>
          <w:lang w:eastAsia="ja-JP"/>
        </w:rPr>
        <w:t xml:space="preserve"> corresponds to the sub-band coded in SWBL</w:t>
      </w:r>
      <w:r w:rsidRPr="0038377E">
        <w:rPr>
          <w:rFonts w:eastAsia="SimSun"/>
          <w:color w:val="000000"/>
          <w:lang w:eastAsia="zh-CN"/>
        </w:rPr>
        <w:t>1</w:t>
      </w:r>
      <w:r w:rsidRPr="0038377E">
        <w:rPr>
          <w:lang w:eastAsia="ja-JP"/>
        </w:rPr>
        <w:t xml:space="preserve">, the decoded spectrum is also modified using </w:t>
      </w:r>
      <w:r w:rsidRPr="0038377E">
        <w:rPr>
          <w:color w:val="000000"/>
          <w:position w:val="-14"/>
          <w:lang w:eastAsia="ja-JP"/>
        </w:rPr>
        <w:object w:dxaOrig="1200" w:dyaOrig="380">
          <v:shape id="_x0000_i2004" type="#_x0000_t75" style="width:60.55pt;height:18.85pt" o:ole="">
            <v:imagedata r:id="rId1792" o:title=""/>
          </v:shape>
          <o:OLEObject Type="Embed" ProgID="Equation.DSMT4" ShapeID="_x0000_i2004" DrawAspect="Content" ObjectID="_1428132901" r:id="rId1793"/>
        </w:object>
      </w:r>
      <w:r w:rsidRPr="006E5C42">
        <w:rPr>
          <w:lang w:eastAsia="ja-JP"/>
        </w:rPr>
        <w:t>:</w:t>
      </w:r>
    </w:p>
    <w:tbl>
      <w:tblPr>
        <w:tblW w:w="9639" w:type="dxa"/>
        <w:jc w:val="center"/>
        <w:tblLayout w:type="fixed"/>
        <w:tblLook w:val="01E0" w:firstRow="1" w:lastRow="1" w:firstColumn="1" w:lastColumn="1" w:noHBand="0" w:noVBand="0"/>
      </w:tblPr>
      <w:tblGrid>
        <w:gridCol w:w="8438"/>
        <w:gridCol w:w="1201"/>
      </w:tblGrid>
      <w:tr w:rsidR="00BC3D81" w:rsidRPr="006E5C42" w:rsidTr="00BC3D81">
        <w:trPr>
          <w:jc w:val="center"/>
        </w:trPr>
        <w:tc>
          <w:tcPr>
            <w:tcW w:w="8432" w:type="dxa"/>
            <w:vAlign w:val="center"/>
          </w:tcPr>
          <w:p w:rsidR="00BC3D81" w:rsidRPr="006E5C42" w:rsidRDefault="00BC3D81" w:rsidP="00BC3D81">
            <w:pPr>
              <w:pStyle w:val="Equation"/>
              <w:jc w:val="center"/>
              <w:rPr>
                <w:rFonts w:eastAsia="SimSun"/>
                <w:szCs w:val="21"/>
                <w:lang w:eastAsia="zh-CN"/>
              </w:rPr>
            </w:pPr>
            <w:r w:rsidRPr="00833557">
              <w:object w:dxaOrig="4300" w:dyaOrig="1040">
                <v:shape id="_x0000_i2005" type="#_x0000_t75" style="width:215.45pt;height:52pt" o:ole="">
                  <v:imagedata r:id="rId1794" o:title=""/>
                </v:shape>
                <o:OLEObject Type="Embed" ProgID="Equation.DSMT4" ShapeID="_x0000_i2005" DrawAspect="Content" ObjectID="_1428132902" r:id="rId1795"/>
              </w:object>
            </w:r>
          </w:p>
        </w:tc>
        <w:tc>
          <w:tcPr>
            <w:tcW w:w="1200" w:type="dxa"/>
            <w:vAlign w:val="center"/>
          </w:tcPr>
          <w:p w:rsidR="00BC3D81" w:rsidRPr="006E5C42" w:rsidRDefault="00BC3D81" w:rsidP="00BC3D81">
            <w:pPr>
              <w:pStyle w:val="Equation"/>
              <w:jc w:val="right"/>
              <w:rPr>
                <w:szCs w:val="21"/>
              </w:rPr>
            </w:pPr>
            <w:r w:rsidRPr="006E5C42">
              <w:rPr>
                <w:szCs w:val="21"/>
              </w:rPr>
              <w:t>(B.7-37)</w:t>
            </w:r>
          </w:p>
        </w:tc>
      </w:tr>
    </w:tbl>
    <w:p w:rsidR="00BC3D81" w:rsidRPr="006E5C42" w:rsidRDefault="00BC3D81" w:rsidP="00BC3D81">
      <w:pPr>
        <w:rPr>
          <w:rFonts w:eastAsia="SimSun"/>
          <w:lang w:eastAsia="zh-CN"/>
        </w:rPr>
      </w:pPr>
      <w:r w:rsidRPr="006E5C42">
        <w:rPr>
          <w:lang w:eastAsia="ja-JP"/>
        </w:rPr>
        <w:t xml:space="preserve">Then </w:t>
      </w:r>
      <w:r w:rsidRPr="006E5C42">
        <w:rPr>
          <w:i/>
          <w:lang w:eastAsia="ja-JP"/>
        </w:rPr>
        <w:t>v</w:t>
      </w:r>
      <w:r w:rsidRPr="006E5C42">
        <w:rPr>
          <w:lang w:eastAsia="ja-JP"/>
        </w:rPr>
        <w:t xml:space="preserve"> is </w:t>
      </w:r>
      <w:r w:rsidRPr="006E5C42">
        <w:rPr>
          <w:rFonts w:eastAsia="SimSun"/>
          <w:lang w:eastAsia="zh-CN"/>
        </w:rPr>
        <w:t xml:space="preserve">incremented by one, where </w:t>
      </w:r>
      <w:r w:rsidRPr="006E5C42">
        <w:rPr>
          <w:rFonts w:eastAsia="SimSun"/>
          <w:i/>
          <w:lang w:eastAsia="zh-CN"/>
        </w:rPr>
        <w:t>u</w:t>
      </w:r>
      <w:r w:rsidRPr="006E5C42">
        <w:rPr>
          <w:rFonts w:eastAsia="SimSun"/>
          <w:lang w:eastAsia="zh-CN"/>
        </w:rPr>
        <w:t xml:space="preserve"> and </w:t>
      </w:r>
      <w:r w:rsidRPr="006E5C42">
        <w:rPr>
          <w:rFonts w:eastAsia="SimSun"/>
          <w:i/>
          <w:lang w:eastAsia="zh-CN"/>
        </w:rPr>
        <w:t>v</w:t>
      </w:r>
      <w:r w:rsidRPr="006E5C42">
        <w:rPr>
          <w:rFonts w:eastAsia="SimSun"/>
          <w:lang w:eastAsia="zh-CN"/>
        </w:rPr>
        <w:t xml:space="preserve"> are defined in clause B.6.7.5.7</w:t>
      </w:r>
      <w:r w:rsidRPr="006E5C42">
        <w:rPr>
          <w:lang w:eastAsia="ja-JP"/>
        </w:rPr>
        <w:t>. The above calculation continues until there are no bits remaining in the SWBL2 layer.</w:t>
      </w:r>
    </w:p>
    <w:p w:rsidR="00BC3D81" w:rsidRPr="006E5C42" w:rsidRDefault="00BC3D81" w:rsidP="00BC3D81">
      <w:pPr>
        <w:pStyle w:val="Heading4"/>
      </w:pPr>
      <w:bookmarkStart w:id="1184" w:name="_Toc262817492"/>
      <w:bookmarkStart w:id="1185" w:name="_Toc265158588"/>
      <w:bookmarkStart w:id="1186" w:name="_Toc283385123"/>
      <w:r w:rsidRPr="006E5C42">
        <w:t>B.7.4.3</w:t>
      </w:r>
      <w:r w:rsidRPr="006E5C42">
        <w:tab/>
        <w:t>Decoding the SHB in mode 2</w:t>
      </w:r>
      <w:bookmarkEnd w:id="1184"/>
      <w:bookmarkEnd w:id="1185"/>
      <w:bookmarkEnd w:id="1186"/>
    </w:p>
    <w:p w:rsidR="00BC3D81" w:rsidRPr="006E5C42" w:rsidRDefault="00BC3D81" w:rsidP="00BC3D81">
      <w:pPr>
        <w:rPr>
          <w:lang w:eastAsia="zh-CN"/>
        </w:rPr>
      </w:pPr>
      <w:r w:rsidRPr="006E5C42">
        <w:t xml:space="preserve">Decoding the SHB in mode 2 is the </w:t>
      </w:r>
      <w:r w:rsidRPr="006E5C42">
        <w:rPr>
          <w:lang w:eastAsia="ja-JP"/>
        </w:rPr>
        <w:t>same as the decoding in SHB mode 0 described in clause B.7.4.1, except that, for SHB mode 2 bitstreams, the one-bit flag for the decision of sparseness is not included.</w:t>
      </w:r>
    </w:p>
    <w:p w:rsidR="00BC3D81" w:rsidRPr="006E5C42" w:rsidRDefault="00BC3D81" w:rsidP="00BC3D81">
      <w:pPr>
        <w:pStyle w:val="Heading4"/>
      </w:pPr>
      <w:bookmarkStart w:id="1187" w:name="_Toc262817493"/>
      <w:bookmarkStart w:id="1188" w:name="_Toc265158589"/>
      <w:bookmarkStart w:id="1189" w:name="_Toc283385124"/>
      <w:r w:rsidRPr="006E5C42">
        <w:t>B.7.4.4</w:t>
      </w:r>
      <w:r w:rsidRPr="006E5C42">
        <w:tab/>
        <w:t>Gain adjustment decoding</w:t>
      </w:r>
      <w:bookmarkEnd w:id="1187"/>
      <w:bookmarkEnd w:id="1188"/>
      <w:bookmarkEnd w:id="1189"/>
    </w:p>
    <w:p w:rsidR="00BC3D81" w:rsidRPr="0038377E" w:rsidRDefault="00BC3D81" w:rsidP="00BC3D81">
      <w:pPr>
        <w:rPr>
          <w:szCs w:val="24"/>
          <w:lang w:eastAsia="ja-JP"/>
        </w:rPr>
      </w:pPr>
      <w:r w:rsidRPr="006E5C42">
        <w:rPr>
          <w:szCs w:val="24"/>
          <w:lang w:eastAsia="ja-JP"/>
        </w:rPr>
        <w:t xml:space="preserve">The decoded value of the adjusted gain for SWBL1 layer is computed from its </w:t>
      </w:r>
      <w:r w:rsidRPr="006E5C42">
        <w:rPr>
          <w:lang w:eastAsia="ja-JP"/>
        </w:rPr>
        <w:t xml:space="preserve">index, </w:t>
      </w:r>
      <w:r w:rsidRPr="0038377E">
        <w:rPr>
          <w:position w:val="-14"/>
          <w:lang w:eastAsia="ja-JP"/>
        </w:rPr>
        <w:object w:dxaOrig="320" w:dyaOrig="380">
          <v:shape id="_x0000_i2006" type="#_x0000_t75" style="width:16pt;height:18.85pt" o:ole="">
            <v:imagedata r:id="rId1224" o:title=""/>
          </v:shape>
          <o:OLEObject Type="Embed" ProgID="Equation.DSMT4" ShapeID="_x0000_i2006" DrawAspect="Content" ObjectID="_1428132903" r:id="rId1796"/>
        </w:object>
      </w:r>
      <w:r w:rsidRPr="006E5C42">
        <w:rPr>
          <w:lang w:eastAsia="ja-JP"/>
        </w:rPr>
        <w:t>, by</w:t>
      </w:r>
    </w:p>
    <w:tbl>
      <w:tblPr>
        <w:tblW w:w="9639" w:type="dxa"/>
        <w:jc w:val="center"/>
        <w:tblLayout w:type="fixed"/>
        <w:tblLook w:val="01E0" w:firstRow="1" w:lastRow="1" w:firstColumn="1" w:lastColumn="1" w:noHBand="0" w:noVBand="0"/>
      </w:tblPr>
      <w:tblGrid>
        <w:gridCol w:w="8428"/>
        <w:gridCol w:w="1211"/>
      </w:tblGrid>
      <w:tr w:rsidR="00BC3D81" w:rsidRPr="006E5C42" w:rsidTr="00BC3D81">
        <w:trPr>
          <w:jc w:val="center"/>
        </w:trPr>
        <w:tc>
          <w:tcPr>
            <w:tcW w:w="8422" w:type="dxa"/>
            <w:vAlign w:val="center"/>
          </w:tcPr>
          <w:p w:rsidR="00BC3D81" w:rsidRPr="006E5C42" w:rsidRDefault="00BC3D81" w:rsidP="00BC3D81">
            <w:pPr>
              <w:pStyle w:val="Equation"/>
              <w:jc w:val="center"/>
              <w:rPr>
                <w:szCs w:val="21"/>
                <w:lang w:eastAsia="ja-JP"/>
              </w:rPr>
            </w:pPr>
            <w:r w:rsidRPr="00833557">
              <w:object w:dxaOrig="2299" w:dyaOrig="380">
                <v:shape id="_x0000_i2007" type="#_x0000_t75" style="width:113.7pt;height:18.85pt" o:ole="">
                  <v:imagedata r:id="rId1797" o:title=""/>
                </v:shape>
                <o:OLEObject Type="Embed" ProgID="Equation.DSMT4" ShapeID="_x0000_i2007" DrawAspect="Content" ObjectID="_1428132904" r:id="rId1798"/>
              </w:object>
            </w:r>
          </w:p>
        </w:tc>
        <w:tc>
          <w:tcPr>
            <w:tcW w:w="1210" w:type="dxa"/>
            <w:vAlign w:val="center"/>
          </w:tcPr>
          <w:p w:rsidR="00BC3D81" w:rsidRPr="006E5C42" w:rsidRDefault="00BC3D81" w:rsidP="00BC3D81">
            <w:pPr>
              <w:pStyle w:val="Equation"/>
              <w:jc w:val="right"/>
              <w:rPr>
                <w:szCs w:val="21"/>
              </w:rPr>
            </w:pPr>
            <w:r w:rsidRPr="006E5C42">
              <w:rPr>
                <w:szCs w:val="21"/>
              </w:rPr>
              <w:t>(B.7-38)</w:t>
            </w:r>
          </w:p>
        </w:tc>
      </w:tr>
    </w:tbl>
    <w:p w:rsidR="00BC3D81" w:rsidRPr="006E5C42" w:rsidRDefault="00BC3D81" w:rsidP="00BC3D81">
      <w:pPr>
        <w:rPr>
          <w:rFonts w:eastAsia="SimSun"/>
          <w:lang w:eastAsia="zh-CN"/>
        </w:rPr>
      </w:pPr>
      <w:bookmarkStart w:id="1190" w:name="_Ref262563803"/>
      <w:bookmarkStart w:id="1191" w:name="_Toc262817494"/>
      <w:bookmarkStart w:id="1192" w:name="_Toc265158590"/>
      <w:r w:rsidRPr="006E5C42">
        <w:rPr>
          <w:rFonts w:eastAsia="SimSun"/>
          <w:lang w:eastAsia="zh-CN"/>
        </w:rPr>
        <w:t>where</w:t>
      </w:r>
    </w:p>
    <w:tbl>
      <w:tblPr>
        <w:tblW w:w="9639" w:type="dxa"/>
        <w:jc w:val="center"/>
        <w:tblLayout w:type="fixed"/>
        <w:tblLook w:val="01E0" w:firstRow="1" w:lastRow="1" w:firstColumn="1" w:lastColumn="1" w:noHBand="0" w:noVBand="0"/>
      </w:tblPr>
      <w:tblGrid>
        <w:gridCol w:w="8429"/>
        <w:gridCol w:w="1210"/>
      </w:tblGrid>
      <w:tr w:rsidR="00BC3D81" w:rsidRPr="006E5C42" w:rsidTr="00BC3D81">
        <w:trPr>
          <w:jc w:val="center"/>
        </w:trPr>
        <w:tc>
          <w:tcPr>
            <w:tcW w:w="8432" w:type="dxa"/>
            <w:vAlign w:val="center"/>
          </w:tcPr>
          <w:p w:rsidR="00BC3D81" w:rsidRPr="006E5C42" w:rsidRDefault="00BC3D81" w:rsidP="00BC3D81">
            <w:pPr>
              <w:pStyle w:val="Equation"/>
              <w:jc w:val="center"/>
              <w:rPr>
                <w:szCs w:val="21"/>
                <w:lang w:eastAsia="ja-JP"/>
              </w:rPr>
            </w:pPr>
            <w:r w:rsidRPr="00833557">
              <w:object w:dxaOrig="6880" w:dyaOrig="960">
                <v:shape id="_x0000_i2008" type="#_x0000_t75" style="width:344.55pt;height:46.85pt" o:ole="">
                  <v:imagedata r:id="rId1799" o:title=""/>
                </v:shape>
                <o:OLEObject Type="Embed" ProgID="Equation.DSMT4" ShapeID="_x0000_i2008" DrawAspect="Content" ObjectID="_1428132905" r:id="rId1800"/>
              </w:object>
            </w:r>
          </w:p>
        </w:tc>
        <w:tc>
          <w:tcPr>
            <w:tcW w:w="1210" w:type="dxa"/>
            <w:vAlign w:val="center"/>
          </w:tcPr>
          <w:p w:rsidR="00BC3D81" w:rsidRPr="006E5C42" w:rsidRDefault="00BC3D81" w:rsidP="00BC3D81">
            <w:pPr>
              <w:pStyle w:val="Equation"/>
              <w:jc w:val="right"/>
              <w:rPr>
                <w:szCs w:val="21"/>
              </w:rPr>
            </w:pPr>
            <w:r w:rsidRPr="006E5C42">
              <w:rPr>
                <w:szCs w:val="21"/>
              </w:rPr>
              <w:t>(B.7-39)</w:t>
            </w:r>
          </w:p>
        </w:tc>
      </w:tr>
    </w:tbl>
    <w:p w:rsidR="00BC3D81" w:rsidRPr="006E5C42" w:rsidRDefault="00BC3D81" w:rsidP="00BC3D81">
      <w:pPr>
        <w:pStyle w:val="Heading4"/>
      </w:pPr>
      <w:bookmarkStart w:id="1193" w:name="_Ref273619421"/>
      <w:bookmarkStart w:id="1194" w:name="_Toc283385125"/>
      <w:r w:rsidRPr="006E5C42">
        <w:t>B.7.4.5</w:t>
      </w:r>
      <w:r w:rsidRPr="006E5C42">
        <w:tab/>
        <w:t>Decoding of MDCT coefficients</w:t>
      </w:r>
      <w:bookmarkEnd w:id="1190"/>
      <w:bookmarkEnd w:id="1191"/>
      <w:bookmarkEnd w:id="1192"/>
      <w:bookmarkEnd w:id="1193"/>
      <w:bookmarkEnd w:id="1194"/>
    </w:p>
    <w:p w:rsidR="00BC3D81" w:rsidRPr="0062267A" w:rsidRDefault="00BC3D81" w:rsidP="00BC3D81">
      <w:pPr>
        <w:rPr>
          <w:lang w:eastAsia="ja-JP"/>
        </w:rPr>
      </w:pPr>
      <w:r w:rsidRPr="006E5C42">
        <w:rPr>
          <w:lang w:eastAsia="ja-JP"/>
        </w:rPr>
        <w:t xml:space="preserve">The </w:t>
      </w:r>
      <w:r w:rsidRPr="006E5C42">
        <w:rPr>
          <w:rFonts w:eastAsia="SimSun"/>
          <w:lang w:eastAsia="zh-CN"/>
        </w:rPr>
        <w:t xml:space="preserve">AVQ </w:t>
      </w:r>
      <w:r w:rsidRPr="006E5C42">
        <w:rPr>
          <w:lang w:eastAsia="ja-JP"/>
        </w:rPr>
        <w:t xml:space="preserve">decoded SHB spectrum </w:t>
      </w:r>
      <w:r w:rsidRPr="0038377E">
        <w:rPr>
          <w:position w:val="-12"/>
        </w:rPr>
        <w:object w:dxaOrig="520" w:dyaOrig="400">
          <v:shape id="_x0000_i2009" type="#_x0000_t75" style="width:25.7pt;height:20pt" o:ole="">
            <v:imagedata r:id="rId1801" o:title=""/>
          </v:shape>
          <o:OLEObject Type="Embed" ProgID="Equation.DSMT4" ShapeID="_x0000_i2009" DrawAspect="Content" ObjectID="_1428132906" r:id="rId1802"/>
        </w:object>
      </w:r>
      <w:r w:rsidRPr="006E5C42">
        <w:t xml:space="preserve"> </w:t>
      </w:r>
      <w:r w:rsidRPr="0038377E">
        <w:rPr>
          <w:lang w:eastAsia="ja-JP"/>
        </w:rPr>
        <w:t xml:space="preserve">is obtained on a sub-band basis depending on the </w:t>
      </w:r>
      <w:r w:rsidRPr="0038377E">
        <w:rPr>
          <w:rFonts w:eastAsia="SimSun"/>
          <w:lang w:eastAsia="zh-CN"/>
        </w:rPr>
        <w:t xml:space="preserve">SHB </w:t>
      </w:r>
      <w:r w:rsidRPr="0062267A">
        <w:rPr>
          <w:lang w:eastAsia="ja-JP"/>
        </w:rPr>
        <w:t>mode and the number of decoded layers. If all SWB layers are received and decoded, then</w:t>
      </w:r>
    </w:p>
    <w:tbl>
      <w:tblPr>
        <w:tblW w:w="9639" w:type="dxa"/>
        <w:jc w:val="center"/>
        <w:tblLayout w:type="fixed"/>
        <w:tblLook w:val="01E0" w:firstRow="1" w:lastRow="1" w:firstColumn="1" w:lastColumn="1" w:noHBand="0" w:noVBand="0"/>
      </w:tblPr>
      <w:tblGrid>
        <w:gridCol w:w="8438"/>
        <w:gridCol w:w="1201"/>
      </w:tblGrid>
      <w:tr w:rsidR="00BC3D81" w:rsidRPr="006E5C42" w:rsidTr="00BC3D81">
        <w:trPr>
          <w:jc w:val="center"/>
        </w:trPr>
        <w:tc>
          <w:tcPr>
            <w:tcW w:w="8432" w:type="dxa"/>
            <w:vAlign w:val="center"/>
          </w:tcPr>
          <w:p w:rsidR="00BC3D81" w:rsidRPr="006E5C42" w:rsidRDefault="00BC3D81" w:rsidP="00BC3D81">
            <w:pPr>
              <w:pStyle w:val="Equation"/>
              <w:jc w:val="center"/>
              <w:rPr>
                <w:szCs w:val="21"/>
                <w:lang w:eastAsia="ja-JP"/>
              </w:rPr>
            </w:pPr>
            <w:r w:rsidRPr="00833557">
              <w:object w:dxaOrig="3100" w:dyaOrig="420">
                <v:shape id="_x0000_i2010" type="#_x0000_t75" style="width:155.45pt;height:21.15pt" o:ole="">
                  <v:imagedata r:id="rId1803" o:title=""/>
                </v:shape>
                <o:OLEObject Type="Embed" ProgID="Equation.DSMT4" ShapeID="_x0000_i2010" DrawAspect="Content" ObjectID="_1428132907" r:id="rId1804"/>
              </w:object>
            </w:r>
          </w:p>
        </w:tc>
        <w:tc>
          <w:tcPr>
            <w:tcW w:w="1200" w:type="dxa"/>
            <w:vAlign w:val="center"/>
          </w:tcPr>
          <w:p w:rsidR="00BC3D81" w:rsidRPr="006E5C42" w:rsidRDefault="00BC3D81" w:rsidP="00BC3D81">
            <w:pPr>
              <w:pStyle w:val="Equation"/>
              <w:jc w:val="right"/>
              <w:rPr>
                <w:szCs w:val="21"/>
              </w:rPr>
            </w:pPr>
            <w:r w:rsidRPr="006E5C42">
              <w:rPr>
                <w:szCs w:val="21"/>
              </w:rPr>
              <w:t>(B.7-40)</w:t>
            </w:r>
          </w:p>
        </w:tc>
      </w:tr>
    </w:tbl>
    <w:p w:rsidR="00BC3D81" w:rsidRPr="006E5C42" w:rsidRDefault="00BC3D81" w:rsidP="00BC3D81">
      <w:pPr>
        <w:rPr>
          <w:lang w:eastAsia="ja-JP"/>
        </w:rPr>
      </w:pPr>
      <w:r w:rsidRPr="006E5C42">
        <w:rPr>
          <w:lang w:eastAsia="ja-JP"/>
        </w:rPr>
        <w:t xml:space="preserve">where </w:t>
      </w:r>
      <w:r w:rsidRPr="006E5C42">
        <w:rPr>
          <w:i/>
          <w:lang w:eastAsia="ja-JP"/>
        </w:rPr>
        <w:t>i</w:t>
      </w:r>
      <w:r w:rsidRPr="006E5C42">
        <w:rPr>
          <w:lang w:eastAsia="ja-JP"/>
        </w:rPr>
        <w:t> = 0,</w:t>
      </w:r>
      <w:r w:rsidRPr="006E5C42">
        <w:rPr>
          <w:position w:val="6"/>
          <w:lang w:eastAsia="ja-JP"/>
        </w:rPr>
        <w:t>…</w:t>
      </w:r>
      <w:r w:rsidRPr="006E5C42">
        <w:rPr>
          <w:lang w:eastAsia="ja-JP"/>
        </w:rPr>
        <w:t xml:space="preserve">,7 and </w:t>
      </w:r>
      <w:r w:rsidRPr="006E5C42">
        <w:rPr>
          <w:i/>
          <w:lang w:eastAsia="ja-JP"/>
        </w:rPr>
        <w:t>j</w:t>
      </w:r>
      <w:r w:rsidRPr="006E5C42">
        <w:rPr>
          <w:lang w:eastAsia="ja-JP"/>
        </w:rPr>
        <w:t> = 0,</w:t>
      </w:r>
      <w:r w:rsidRPr="006E5C42">
        <w:rPr>
          <w:position w:val="6"/>
          <w:lang w:eastAsia="ja-JP"/>
        </w:rPr>
        <w:t>…</w:t>
      </w:r>
      <w:r w:rsidRPr="006E5C42">
        <w:rPr>
          <w:lang w:eastAsia="ja-JP"/>
        </w:rPr>
        <w:t xml:space="preserve">,7, for </w:t>
      </w:r>
      <w:r w:rsidRPr="006E5C42">
        <w:rPr>
          <w:i/>
          <w:lang w:eastAsia="ja-JP"/>
        </w:rPr>
        <w:t>j</w:t>
      </w:r>
      <w:r w:rsidRPr="006E5C42">
        <w:rPr>
          <w:lang w:eastAsia="ja-JP"/>
        </w:rPr>
        <w:t xml:space="preserve"> corresponding to sub-bands coded in SWBL1, and</w:t>
      </w:r>
    </w:p>
    <w:tbl>
      <w:tblPr>
        <w:tblW w:w="9639" w:type="dxa"/>
        <w:jc w:val="center"/>
        <w:tblLayout w:type="fixed"/>
        <w:tblLook w:val="01E0" w:firstRow="1" w:lastRow="1" w:firstColumn="1" w:lastColumn="1" w:noHBand="0" w:noVBand="0"/>
      </w:tblPr>
      <w:tblGrid>
        <w:gridCol w:w="8428"/>
        <w:gridCol w:w="1211"/>
      </w:tblGrid>
      <w:tr w:rsidR="00BC3D81" w:rsidRPr="006E5C42" w:rsidTr="00BC3D81">
        <w:trPr>
          <w:jc w:val="center"/>
        </w:trPr>
        <w:tc>
          <w:tcPr>
            <w:tcW w:w="8422" w:type="dxa"/>
            <w:vAlign w:val="center"/>
          </w:tcPr>
          <w:p w:rsidR="00BC3D81" w:rsidRPr="006E5C42" w:rsidRDefault="00BC3D81" w:rsidP="00BC3D81">
            <w:pPr>
              <w:pStyle w:val="Equation"/>
              <w:jc w:val="center"/>
              <w:rPr>
                <w:szCs w:val="21"/>
                <w:lang w:eastAsia="ja-JP"/>
              </w:rPr>
            </w:pPr>
            <w:r w:rsidRPr="00833557">
              <w:object w:dxaOrig="3159" w:dyaOrig="420">
                <v:shape id="_x0000_i2011" type="#_x0000_t75" style="width:158.85pt;height:21.15pt" o:ole="">
                  <v:imagedata r:id="rId1805" o:title=""/>
                </v:shape>
                <o:OLEObject Type="Embed" ProgID="Equation.DSMT4" ShapeID="_x0000_i2011" DrawAspect="Content" ObjectID="_1428132908" r:id="rId1806"/>
              </w:object>
            </w:r>
          </w:p>
        </w:tc>
        <w:tc>
          <w:tcPr>
            <w:tcW w:w="1210" w:type="dxa"/>
            <w:vAlign w:val="center"/>
          </w:tcPr>
          <w:p w:rsidR="00BC3D81" w:rsidRPr="006E5C42" w:rsidRDefault="00BC3D81" w:rsidP="00BC3D81">
            <w:pPr>
              <w:pStyle w:val="Equation"/>
              <w:jc w:val="right"/>
              <w:rPr>
                <w:szCs w:val="21"/>
              </w:rPr>
            </w:pPr>
            <w:r w:rsidRPr="006E5C42">
              <w:rPr>
                <w:szCs w:val="21"/>
              </w:rPr>
              <w:t>(B.7-41)</w:t>
            </w:r>
          </w:p>
        </w:tc>
      </w:tr>
    </w:tbl>
    <w:p w:rsidR="00BC3D81" w:rsidRPr="006E5C42" w:rsidRDefault="00BC3D81" w:rsidP="00BC3D81">
      <w:pPr>
        <w:rPr>
          <w:lang w:eastAsia="ja-JP"/>
        </w:rPr>
      </w:pPr>
      <w:r w:rsidRPr="006E5C42">
        <w:rPr>
          <w:lang w:eastAsia="ja-JP"/>
        </w:rPr>
        <w:t xml:space="preserve">for </w:t>
      </w:r>
      <w:r w:rsidRPr="006E5C42">
        <w:rPr>
          <w:i/>
          <w:lang w:eastAsia="ja-JP"/>
        </w:rPr>
        <w:t>j</w:t>
      </w:r>
      <w:r w:rsidRPr="006E5C42">
        <w:rPr>
          <w:lang w:eastAsia="ja-JP"/>
        </w:rPr>
        <w:t xml:space="preserve"> corresponding to sub-bands coded in SWBL2. Note that sub-bands coded in SWBL2 also comprise the sub-bands filled using the technique described in clauses B.7.4.1.2 and B.7.4.2.5, respectively.</w:t>
      </w:r>
    </w:p>
    <w:p w:rsidR="00BC3D81" w:rsidRPr="006E5C42" w:rsidRDefault="00BC3D81" w:rsidP="00BC3D81">
      <w:pPr>
        <w:rPr>
          <w:lang w:eastAsia="ja-JP"/>
        </w:rPr>
      </w:pPr>
      <w:r w:rsidRPr="006E5C42">
        <w:rPr>
          <w:lang w:eastAsia="ja-JP"/>
        </w:rPr>
        <w:t xml:space="preserve">Finally, the zero sub-bands are dealt with depending on the </w:t>
      </w:r>
      <w:r w:rsidRPr="006E5C42">
        <w:rPr>
          <w:rFonts w:eastAsia="SimSun"/>
          <w:lang w:eastAsia="zh-CN"/>
        </w:rPr>
        <w:t xml:space="preserve">SHB </w:t>
      </w:r>
      <w:r w:rsidRPr="006E5C42">
        <w:rPr>
          <w:lang w:eastAsia="ja-JP"/>
        </w:rPr>
        <w:t>mode, as follows.</w:t>
      </w:r>
    </w:p>
    <w:p w:rsidR="00BC3D81" w:rsidRPr="006E5C42" w:rsidRDefault="00BC3D81" w:rsidP="003E10C2">
      <w:pPr>
        <w:rPr>
          <w:lang w:eastAsia="ja-JP"/>
        </w:rPr>
      </w:pPr>
      <w:r w:rsidRPr="006E5C42">
        <w:rPr>
          <w:lang w:eastAsia="ja-JP"/>
        </w:rPr>
        <w:t xml:space="preserve">For all </w:t>
      </w:r>
      <w:r w:rsidRPr="006E5C42">
        <w:rPr>
          <w:i/>
          <w:lang w:eastAsia="ja-JP"/>
        </w:rPr>
        <w:t>j</w:t>
      </w:r>
      <w:r w:rsidRPr="006E5C42">
        <w:rPr>
          <w:lang w:eastAsia="ja-JP"/>
        </w:rPr>
        <w:t xml:space="preserve"> corresponding to zero sub-bands:</w:t>
      </w:r>
    </w:p>
    <w:p w:rsidR="00BC3D81" w:rsidRPr="006E5C42" w:rsidRDefault="00BC3D81" w:rsidP="003E10C2">
      <w:pPr>
        <w:pStyle w:val="enumlev1"/>
        <w:rPr>
          <w:lang w:eastAsia="ja-JP"/>
        </w:rPr>
      </w:pPr>
      <w:r w:rsidRPr="006E5C42">
        <w:rPr>
          <w:bCs/>
          <w:lang w:eastAsia="zh-CN"/>
        </w:rPr>
        <w:t>–</w:t>
      </w:r>
      <w:r w:rsidRPr="006E5C42">
        <w:rPr>
          <w:bCs/>
          <w:lang w:eastAsia="zh-CN"/>
        </w:rPr>
        <w:tab/>
      </w:r>
      <w:r w:rsidRPr="006E5C42">
        <w:rPr>
          <w:lang w:eastAsia="ja-JP"/>
        </w:rPr>
        <w:t xml:space="preserve">If </w:t>
      </w:r>
      <w:r w:rsidRPr="006E5C42">
        <w:rPr>
          <w:rFonts w:eastAsia="SimSun"/>
          <w:lang w:eastAsia="zh-CN"/>
        </w:rPr>
        <w:t xml:space="preserve">SHB </w:t>
      </w:r>
      <w:r w:rsidRPr="006E5C42">
        <w:rPr>
          <w:lang w:eastAsia="ja-JP"/>
        </w:rPr>
        <w:t>mode equals 1, then</w:t>
      </w:r>
    </w:p>
    <w:tbl>
      <w:tblPr>
        <w:tblW w:w="9639" w:type="dxa"/>
        <w:jc w:val="center"/>
        <w:tblLayout w:type="fixed"/>
        <w:tblLook w:val="01E0" w:firstRow="1" w:lastRow="1" w:firstColumn="1" w:lastColumn="1" w:noHBand="0" w:noVBand="0"/>
      </w:tblPr>
      <w:tblGrid>
        <w:gridCol w:w="8399"/>
        <w:gridCol w:w="1240"/>
      </w:tblGrid>
      <w:tr w:rsidR="00BC3D81" w:rsidRPr="006E5C42" w:rsidTr="00BC3D81">
        <w:trPr>
          <w:jc w:val="center"/>
        </w:trPr>
        <w:tc>
          <w:tcPr>
            <w:tcW w:w="8402" w:type="dxa"/>
            <w:vAlign w:val="center"/>
          </w:tcPr>
          <w:p w:rsidR="00BC3D81" w:rsidRPr="006E5C42" w:rsidRDefault="00BC3D81" w:rsidP="00BC3D81">
            <w:pPr>
              <w:pStyle w:val="Equation"/>
              <w:jc w:val="center"/>
              <w:rPr>
                <w:szCs w:val="21"/>
                <w:lang w:eastAsia="ja-JP"/>
              </w:rPr>
            </w:pPr>
            <w:r w:rsidRPr="00833557">
              <w:object w:dxaOrig="4720" w:dyaOrig="480">
                <v:shape id="_x0000_i2012" type="#_x0000_t75" style="width:237.15pt;height:24.55pt" o:ole="">
                  <v:imagedata r:id="rId1807" o:title=""/>
                </v:shape>
                <o:OLEObject Type="Embed" ProgID="Equation.DSMT4" ShapeID="_x0000_i2012" DrawAspect="Content" ObjectID="_1428132909" r:id="rId1808"/>
              </w:object>
            </w:r>
          </w:p>
        </w:tc>
        <w:tc>
          <w:tcPr>
            <w:tcW w:w="1240" w:type="dxa"/>
            <w:vAlign w:val="center"/>
          </w:tcPr>
          <w:p w:rsidR="00BC3D81" w:rsidRPr="006E5C42" w:rsidRDefault="00BC3D81" w:rsidP="00BC3D81">
            <w:pPr>
              <w:pStyle w:val="Equation"/>
              <w:jc w:val="right"/>
              <w:rPr>
                <w:szCs w:val="21"/>
              </w:rPr>
            </w:pPr>
            <w:r w:rsidRPr="006E5C42">
              <w:rPr>
                <w:szCs w:val="21"/>
              </w:rPr>
              <w:t>(B.7-42)</w:t>
            </w:r>
          </w:p>
        </w:tc>
      </w:tr>
    </w:tbl>
    <w:p w:rsidR="00BC3D81" w:rsidRPr="006E5C42" w:rsidRDefault="00BC3D81" w:rsidP="00BC3D81">
      <w:pPr>
        <w:pStyle w:val="enumlev1"/>
        <w:rPr>
          <w:lang w:eastAsia="ja-JP"/>
        </w:rPr>
      </w:pPr>
      <w:r w:rsidRPr="006E5C42">
        <w:rPr>
          <w:bCs/>
          <w:lang w:eastAsia="zh-CN"/>
        </w:rPr>
        <w:t>–</w:t>
      </w:r>
      <w:r w:rsidRPr="006E5C42">
        <w:rPr>
          <w:bCs/>
          <w:lang w:eastAsia="zh-CN"/>
        </w:rPr>
        <w:tab/>
      </w:r>
      <w:r w:rsidRPr="006E5C42">
        <w:rPr>
          <w:lang w:eastAsia="ja-JP"/>
        </w:rPr>
        <w:t>Otherwise (</w:t>
      </w:r>
      <w:r w:rsidRPr="006E5C42">
        <w:rPr>
          <w:rFonts w:eastAsia="SimSun"/>
          <w:lang w:eastAsia="zh-CN"/>
        </w:rPr>
        <w:t xml:space="preserve">SHB </w:t>
      </w:r>
      <w:r w:rsidRPr="006E5C42">
        <w:rPr>
          <w:lang w:eastAsia="ja-JP"/>
        </w:rPr>
        <w:t xml:space="preserve">mode is </w:t>
      </w:r>
      <w:r w:rsidRPr="006E5C42">
        <w:rPr>
          <w:rFonts w:eastAsia="SimSun"/>
          <w:lang w:eastAsia="zh-CN"/>
        </w:rPr>
        <w:t>other than</w:t>
      </w:r>
      <w:r w:rsidRPr="006E5C42">
        <w:rPr>
          <w:lang w:eastAsia="ja-JP"/>
        </w:rPr>
        <w:t xml:space="preserve"> 1),</w:t>
      </w:r>
    </w:p>
    <w:p w:rsidR="00BC3D81" w:rsidRPr="006E5C42" w:rsidRDefault="00BC3D81" w:rsidP="00BC3D81">
      <w:pPr>
        <w:pStyle w:val="enumlev2"/>
        <w:rPr>
          <w:lang w:eastAsia="ja-JP"/>
        </w:rPr>
      </w:pPr>
      <w:r w:rsidRPr="006E5C42">
        <w:rPr>
          <w:lang w:eastAsia="ja-JP"/>
        </w:rPr>
        <w:t>•</w:t>
      </w:r>
      <w:r w:rsidRPr="006E5C42">
        <w:rPr>
          <w:lang w:eastAsia="ja-JP"/>
        </w:rPr>
        <w:tab/>
        <w:t xml:space="preserve">if the detection flag </w:t>
      </w:r>
      <w:r w:rsidRPr="006E5C42">
        <w:rPr>
          <w:i/>
          <w:lang w:eastAsia="ja-JP"/>
        </w:rPr>
        <w:t>f</w:t>
      </w:r>
      <w:r w:rsidRPr="006E5C42">
        <w:rPr>
          <w:vertAlign w:val="subscript"/>
          <w:lang w:eastAsia="ja-JP"/>
        </w:rPr>
        <w:t>0</w:t>
      </w:r>
      <w:r w:rsidRPr="006E5C42">
        <w:rPr>
          <w:lang w:eastAsia="ja-JP"/>
        </w:rPr>
        <w:t> = 1, then</w:t>
      </w:r>
    </w:p>
    <w:tbl>
      <w:tblPr>
        <w:tblW w:w="9639" w:type="dxa"/>
        <w:jc w:val="center"/>
        <w:tblLayout w:type="fixed"/>
        <w:tblLook w:val="01E0" w:firstRow="1" w:lastRow="1" w:firstColumn="1" w:lastColumn="1" w:noHBand="0" w:noVBand="0"/>
      </w:tblPr>
      <w:tblGrid>
        <w:gridCol w:w="8409"/>
        <w:gridCol w:w="1230"/>
      </w:tblGrid>
      <w:tr w:rsidR="00BC3D81" w:rsidRPr="006E5C42" w:rsidTr="00BC3D81">
        <w:trPr>
          <w:jc w:val="center"/>
        </w:trPr>
        <w:tc>
          <w:tcPr>
            <w:tcW w:w="8412" w:type="dxa"/>
            <w:vAlign w:val="center"/>
          </w:tcPr>
          <w:p w:rsidR="00BC3D81" w:rsidRPr="006E5C42" w:rsidRDefault="00BC3D81" w:rsidP="00BC3D81">
            <w:pPr>
              <w:pStyle w:val="Equation"/>
              <w:jc w:val="center"/>
              <w:rPr>
                <w:szCs w:val="21"/>
                <w:lang w:eastAsia="ja-JP"/>
              </w:rPr>
            </w:pPr>
            <w:r w:rsidRPr="00833557">
              <w:object w:dxaOrig="6180" w:dyaOrig="760">
                <v:shape id="_x0000_i2013" type="#_x0000_t75" style="width:309.15pt;height:38.85pt" o:ole="">
                  <v:imagedata r:id="rId1809" o:title=""/>
                </v:shape>
                <o:OLEObject Type="Embed" ProgID="Equation.DSMT4" ShapeID="_x0000_i2013" DrawAspect="Content" ObjectID="_1428132910" r:id="rId1810"/>
              </w:object>
            </w:r>
          </w:p>
        </w:tc>
        <w:tc>
          <w:tcPr>
            <w:tcW w:w="1230" w:type="dxa"/>
            <w:vAlign w:val="center"/>
          </w:tcPr>
          <w:p w:rsidR="00BC3D81" w:rsidRPr="006E5C42" w:rsidRDefault="00BC3D81" w:rsidP="00BC3D81">
            <w:pPr>
              <w:pStyle w:val="Equation"/>
              <w:jc w:val="right"/>
              <w:rPr>
                <w:szCs w:val="21"/>
              </w:rPr>
            </w:pPr>
            <w:r w:rsidRPr="006E5C42">
              <w:rPr>
                <w:szCs w:val="21"/>
              </w:rPr>
              <w:t>(B.7-43)</w:t>
            </w:r>
          </w:p>
        </w:tc>
      </w:tr>
    </w:tbl>
    <w:p w:rsidR="00BC3D81" w:rsidRPr="006E5C42" w:rsidRDefault="00BC3D81" w:rsidP="00BC3D81">
      <w:pPr>
        <w:pStyle w:val="enumlev2"/>
        <w:rPr>
          <w:rFonts w:eastAsia="SimSun"/>
          <w:lang w:eastAsia="zh-CN"/>
        </w:rPr>
      </w:pPr>
      <w:r w:rsidRPr="006E5C42">
        <w:rPr>
          <w:lang w:eastAsia="ja-JP"/>
        </w:rPr>
        <w:t>•</w:t>
      </w:r>
      <w:r w:rsidRPr="006E5C42">
        <w:rPr>
          <w:lang w:eastAsia="ja-JP"/>
        </w:rPr>
        <w:tab/>
        <w:t xml:space="preserve">otherwise (the detection flag </w:t>
      </w:r>
      <w:r w:rsidRPr="006E5C42">
        <w:rPr>
          <w:i/>
          <w:lang w:eastAsia="ja-JP"/>
        </w:rPr>
        <w:t>f</w:t>
      </w:r>
      <w:r w:rsidRPr="006E5C42">
        <w:rPr>
          <w:vertAlign w:val="subscript"/>
          <w:lang w:eastAsia="ja-JP"/>
        </w:rPr>
        <w:t>0</w:t>
      </w:r>
      <w:r w:rsidRPr="006E5C42">
        <w:rPr>
          <w:lang w:eastAsia="ja-JP"/>
        </w:rPr>
        <w:t xml:space="preserve"> = 0), </w:t>
      </w:r>
      <w:r w:rsidRPr="006E5C42">
        <w:rPr>
          <w:lang w:eastAsia="zh-CN"/>
        </w:rPr>
        <w:t xml:space="preserve">the SWBL0 output spectrum </w:t>
      </w:r>
      <w:r w:rsidRPr="00833557">
        <w:rPr>
          <w:rFonts w:eastAsia="SimSun"/>
          <w:bCs/>
          <w:position w:val="-12"/>
          <w:lang w:eastAsia="zh-CN"/>
        </w:rPr>
        <w:object w:dxaOrig="840" w:dyaOrig="400">
          <v:shape id="_x0000_i2014" type="#_x0000_t75" style="width:41.7pt;height:20pt" o:ole="">
            <v:imagedata r:id="rId212" o:title=""/>
          </v:shape>
          <o:OLEObject Type="Embed" ProgID="Equation.DSMT4" ShapeID="_x0000_i2014" DrawAspect="Content" ObjectID="_1428132911" r:id="rId1811"/>
        </w:object>
      </w:r>
      <w:r w:rsidRPr="006E5C42">
        <w:rPr>
          <w:rFonts w:eastAsia="SimSun"/>
          <w:bCs/>
          <w:lang w:eastAsia="zh-CN"/>
        </w:rPr>
        <w:t xml:space="preserve"> </w:t>
      </w:r>
      <w:r w:rsidRPr="006E5C42">
        <w:rPr>
          <w:lang w:eastAsia="zh-CN"/>
        </w:rPr>
        <w:t xml:space="preserve">is used to fill zero sub-bands in spectrum </w:t>
      </w:r>
      <w:r w:rsidRPr="00833557">
        <w:rPr>
          <w:position w:val="-12"/>
        </w:rPr>
        <w:object w:dxaOrig="840" w:dyaOrig="400">
          <v:shape id="_x0000_i2015" type="#_x0000_t75" style="width:41.7pt;height:20pt" o:ole="">
            <v:imagedata r:id="rId1812" o:title=""/>
          </v:shape>
          <o:OLEObject Type="Embed" ProgID="Equation.DSMT4" ShapeID="_x0000_i2015" DrawAspect="Content" ObjectID="_1428132912" r:id="rId1813"/>
        </w:object>
      </w:r>
      <w:r w:rsidRPr="006E5C42">
        <w:rPr>
          <w:lang w:eastAsia="zh-CN"/>
        </w:rPr>
        <w:t>.</w:t>
      </w:r>
    </w:p>
    <w:p w:rsidR="00BC3D81" w:rsidRPr="006E5C42" w:rsidRDefault="00BC3D81" w:rsidP="00BC3D81">
      <w:pPr>
        <w:pStyle w:val="Heading4"/>
      </w:pPr>
      <w:bookmarkStart w:id="1195" w:name="_Toc265158591"/>
      <w:bookmarkStart w:id="1196" w:name="_Toc283385126"/>
      <w:r w:rsidRPr="006E5C42">
        <w:t>B.7.4.6</w:t>
      </w:r>
      <w:r w:rsidRPr="006E5C42">
        <w:tab/>
        <w:t>Gradient adjustment of the spectrum decoding</w:t>
      </w:r>
      <w:bookmarkEnd w:id="1195"/>
      <w:bookmarkEnd w:id="1196"/>
    </w:p>
    <w:p w:rsidR="00BC3D81" w:rsidRPr="006E5C42" w:rsidRDefault="00BC3D81" w:rsidP="00BC3D81">
      <w:pPr>
        <w:rPr>
          <w:lang w:eastAsia="ja-JP"/>
        </w:rPr>
      </w:pPr>
      <w:r w:rsidRPr="006E5C42">
        <w:rPr>
          <w:lang w:eastAsia="ja-JP"/>
        </w:rPr>
        <w:t>In case that there are still unused AVQ bits in at least one of</w:t>
      </w:r>
      <w:r w:rsidRPr="006E5C42" w:rsidDel="009809F4">
        <w:rPr>
          <w:lang w:eastAsia="ja-JP"/>
        </w:rPr>
        <w:t xml:space="preserve"> </w:t>
      </w:r>
      <w:r w:rsidRPr="006E5C42">
        <w:rPr>
          <w:lang w:eastAsia="ja-JP"/>
        </w:rPr>
        <w:t>the SWB layers and the SHB mode is not one, these bits represent the indices of the gradient adjustment factor. For each of two SWB layers, the indices of the gradient adjustment factors are de-multiplexed from each bitstream by one or two bits per sub-band as long as there are remaining unused AVQ bits.</w:t>
      </w:r>
    </w:p>
    <w:p w:rsidR="00BC3D81" w:rsidRPr="006E5C42" w:rsidRDefault="00BC3D81" w:rsidP="00BC3D81">
      <w:pPr>
        <w:pStyle w:val="enumlev1"/>
        <w:rPr>
          <w:lang w:eastAsia="ja-JP"/>
        </w:rPr>
      </w:pPr>
      <w:r w:rsidRPr="006E5C42">
        <w:rPr>
          <w:lang w:eastAsia="ja-JP"/>
        </w:rPr>
        <w:t>For the SWBL1 layer, the gradient adjustment is done in the following steps:</w:t>
      </w:r>
    </w:p>
    <w:p w:rsidR="00BC3D81" w:rsidRPr="006E5C42" w:rsidRDefault="00BC3D81" w:rsidP="00BC3D81">
      <w:pPr>
        <w:pStyle w:val="enumlev1"/>
      </w:pPr>
      <w:r w:rsidRPr="006E5C42">
        <w:rPr>
          <w:lang w:eastAsia="ja-JP"/>
        </w:rPr>
        <w:t>–</w:t>
      </w:r>
      <w:r w:rsidRPr="006E5C42">
        <w:rPr>
          <w:lang w:eastAsia="ja-JP"/>
        </w:rPr>
        <w:tab/>
        <w:t xml:space="preserve">The adjustment is performed in the perceptual importance order of sub-bands, </w:t>
      </w:r>
      <w:r w:rsidRPr="00833557">
        <w:rPr>
          <w:position w:val="-12"/>
          <w:lang w:eastAsia="ja-JP"/>
        </w:rPr>
        <w:object w:dxaOrig="660" w:dyaOrig="360">
          <v:shape id="_x0000_i2016" type="#_x0000_t75" style="width:32.55pt;height:18.85pt" o:ole="">
            <v:imagedata r:id="rId1023" o:title=""/>
          </v:shape>
          <o:OLEObject Type="Embed" ProgID="Equation.DSMT4" ShapeID="_x0000_i2016" DrawAspect="Content" ObjectID="_1428132913" r:id="rId1814"/>
        </w:object>
      </w:r>
      <w:r w:rsidRPr="006E5C42">
        <w:rPr>
          <w:lang w:eastAsia="ja-JP"/>
        </w:rPr>
        <w:t xml:space="preserve">, that have been coded in the SWBL1 layer. The number of bits allocated for each sub-band is calculated using </w:t>
      </w:r>
      <w:r w:rsidRPr="006E5C42">
        <w:rPr>
          <w:rFonts w:eastAsia="SimSun"/>
          <w:lang w:eastAsia="zh-CN"/>
        </w:rPr>
        <w:t>Equation (B.6-108)</w:t>
      </w:r>
      <w:r w:rsidRPr="006E5C42">
        <w:rPr>
          <w:lang w:eastAsia="ja-JP"/>
        </w:rPr>
        <w:t>.</w:t>
      </w:r>
    </w:p>
    <w:p w:rsidR="00BC3D81" w:rsidRPr="006E5C42" w:rsidRDefault="00BC3D81" w:rsidP="00BC3D81">
      <w:pPr>
        <w:pStyle w:val="enumlev1"/>
      </w:pPr>
      <w:r w:rsidRPr="006E5C42">
        <w:rPr>
          <w:lang w:eastAsia="ja-JP"/>
        </w:rPr>
        <w:t>–</w:t>
      </w:r>
      <w:r w:rsidRPr="006E5C42">
        <w:rPr>
          <w:lang w:eastAsia="ja-JP"/>
        </w:rPr>
        <w:tab/>
        <w:t xml:space="preserve">Based on the results of the bit allocation, the index of the </w:t>
      </w:r>
      <w:r w:rsidRPr="00833557">
        <w:rPr>
          <w:position w:val="-12"/>
          <w:lang w:eastAsia="ja-JP"/>
        </w:rPr>
        <w:object w:dxaOrig="660" w:dyaOrig="360">
          <v:shape id="_x0000_i2017" type="#_x0000_t75" style="width:32.55pt;height:18.85pt" o:ole="">
            <v:imagedata r:id="rId1023" o:title=""/>
          </v:shape>
          <o:OLEObject Type="Embed" ProgID="Equation.DSMT4" ShapeID="_x0000_i2017" DrawAspect="Content" ObjectID="_1428132914" r:id="rId1815"/>
        </w:object>
      </w:r>
      <w:r w:rsidRPr="006E5C42">
        <w:rPr>
          <w:lang w:eastAsia="ja-JP"/>
        </w:rPr>
        <w:t xml:space="preserve">-th sub-band, </w:t>
      </w:r>
      <w:r w:rsidRPr="00833557">
        <w:rPr>
          <w:position w:val="-14"/>
          <w:lang w:eastAsia="ja-JP"/>
        </w:rPr>
        <w:object w:dxaOrig="1600" w:dyaOrig="380">
          <v:shape id="_x0000_i2018" type="#_x0000_t75" style="width:80.55pt;height:18.85pt" o:ole="">
            <v:imagedata r:id="rId1816" o:title=""/>
          </v:shape>
          <o:OLEObject Type="Embed" ProgID="Equation.DSMT4" ShapeID="_x0000_i2018" DrawAspect="Content" ObjectID="_1428132915" r:id="rId1817"/>
        </w:object>
      </w:r>
      <w:r w:rsidRPr="006E5C42">
        <w:rPr>
          <w:lang w:eastAsia="ja-JP"/>
        </w:rPr>
        <w:t>, is sequentially de-multiplexed.</w:t>
      </w:r>
    </w:p>
    <w:p w:rsidR="00BC3D81" w:rsidRPr="006E5C42" w:rsidRDefault="00BC3D81" w:rsidP="00BC3D81">
      <w:pPr>
        <w:pStyle w:val="enumlev1"/>
      </w:pPr>
      <w:r w:rsidRPr="006E5C42">
        <w:rPr>
          <w:lang w:eastAsia="ja-JP"/>
        </w:rPr>
        <w:t>–</w:t>
      </w:r>
      <w:r w:rsidRPr="006E5C42">
        <w:rPr>
          <w:lang w:eastAsia="ja-JP"/>
        </w:rPr>
        <w:tab/>
        <w:t xml:space="preserve">The adjusted decoded SHB spectrum of </w:t>
      </w:r>
      <w:r w:rsidRPr="006E5C42">
        <w:rPr>
          <w:i/>
          <w:lang w:eastAsia="ja-JP"/>
        </w:rPr>
        <w:t>b</w:t>
      </w:r>
      <w:r w:rsidRPr="006E5C42">
        <w:rPr>
          <w:lang w:eastAsia="ja-JP"/>
        </w:rPr>
        <w:t xml:space="preserve"> (=</w:t>
      </w:r>
      <w:r w:rsidRPr="00833557">
        <w:rPr>
          <w:position w:val="-12"/>
          <w:lang w:eastAsia="ja-JP"/>
        </w:rPr>
        <w:object w:dxaOrig="660" w:dyaOrig="360">
          <v:shape id="_x0000_i2019" type="#_x0000_t75" style="width:32.55pt;height:18.85pt" o:ole="">
            <v:imagedata r:id="rId1023" o:title=""/>
          </v:shape>
          <o:OLEObject Type="Embed" ProgID="Equation.DSMT4" ShapeID="_x0000_i2019" DrawAspect="Content" ObjectID="_1428132916" r:id="rId1818"/>
        </w:object>
      </w:r>
      <w:r w:rsidRPr="006E5C42">
        <w:rPr>
          <w:lang w:eastAsia="ja-JP"/>
        </w:rPr>
        <w:t xml:space="preserve">)-th sub-band, </w:t>
      </w:r>
      <w:r w:rsidRPr="00833557">
        <w:rPr>
          <w:position w:val="-12"/>
          <w:lang w:eastAsia="ja-JP"/>
        </w:rPr>
        <w:object w:dxaOrig="1180" w:dyaOrig="400">
          <v:shape id="_x0000_i2020" type="#_x0000_t75" style="width:60pt;height:20pt" o:ole="">
            <v:imagedata r:id="rId1819" o:title=""/>
          </v:shape>
          <o:OLEObject Type="Embed" ProgID="Equation.DSMT4" ShapeID="_x0000_i2020" DrawAspect="Content" ObjectID="_1428132917" r:id="rId1820"/>
        </w:object>
      </w:r>
      <w:r w:rsidRPr="006E5C42">
        <w:rPr>
          <w:lang w:eastAsia="ja-JP"/>
        </w:rPr>
        <w:t>, is computed as follows:</w:t>
      </w:r>
    </w:p>
    <w:tbl>
      <w:tblPr>
        <w:tblW w:w="9639" w:type="dxa"/>
        <w:jc w:val="center"/>
        <w:tblLayout w:type="fixed"/>
        <w:tblLook w:val="01E0" w:firstRow="1" w:lastRow="1" w:firstColumn="1" w:lastColumn="1" w:noHBand="0" w:noVBand="0"/>
      </w:tblPr>
      <w:tblGrid>
        <w:gridCol w:w="8507"/>
        <w:gridCol w:w="1132"/>
      </w:tblGrid>
      <w:tr w:rsidR="00BC3D81" w:rsidRPr="006E5C42" w:rsidTr="00BC3D81">
        <w:trPr>
          <w:jc w:val="center"/>
        </w:trPr>
        <w:tc>
          <w:tcPr>
            <w:tcW w:w="8492" w:type="dxa"/>
            <w:vAlign w:val="center"/>
          </w:tcPr>
          <w:p w:rsidR="00BC3D81" w:rsidRPr="006E5C42" w:rsidRDefault="00BC3D81" w:rsidP="00BC3D81">
            <w:pPr>
              <w:pStyle w:val="Equation"/>
              <w:jc w:val="center"/>
              <w:rPr>
                <w:szCs w:val="21"/>
                <w:lang w:eastAsia="ja-JP"/>
              </w:rPr>
            </w:pPr>
            <w:r w:rsidRPr="00833557">
              <w:object w:dxaOrig="4440" w:dyaOrig="420">
                <v:shape id="_x0000_i2021" type="#_x0000_t75" style="width:222.3pt;height:21.15pt" o:ole="">
                  <v:imagedata r:id="rId1821" o:title=""/>
                </v:shape>
                <o:OLEObject Type="Embed" ProgID="Equation.DSMT4" ShapeID="_x0000_i2021" DrawAspect="Content" ObjectID="_1428132918" r:id="rId1822"/>
              </w:object>
            </w:r>
          </w:p>
        </w:tc>
        <w:tc>
          <w:tcPr>
            <w:tcW w:w="1130" w:type="dxa"/>
            <w:vAlign w:val="center"/>
          </w:tcPr>
          <w:p w:rsidR="00BC3D81" w:rsidRPr="006E5C42" w:rsidRDefault="00BC3D81" w:rsidP="00BC3D81">
            <w:pPr>
              <w:pStyle w:val="Equation"/>
              <w:jc w:val="right"/>
              <w:rPr>
                <w:szCs w:val="21"/>
              </w:rPr>
            </w:pPr>
            <w:r w:rsidRPr="006E5C42">
              <w:rPr>
                <w:szCs w:val="21"/>
              </w:rPr>
              <w:t>(B.7-44)</w:t>
            </w:r>
          </w:p>
        </w:tc>
      </w:tr>
    </w:tbl>
    <w:p w:rsidR="00BC3D81" w:rsidRPr="0062267A" w:rsidRDefault="00BC3D81" w:rsidP="00BC3D81">
      <w:pPr>
        <w:rPr>
          <w:rFonts w:eastAsia="SimSun"/>
          <w:color w:val="000000"/>
          <w:lang w:eastAsia="zh-CN"/>
        </w:rPr>
      </w:pPr>
      <w:r w:rsidRPr="006E5C42">
        <w:rPr>
          <w:lang w:eastAsia="ja-JP"/>
        </w:rPr>
        <w:t xml:space="preserve">where </w:t>
      </w:r>
      <w:r w:rsidRPr="0038377E">
        <w:rPr>
          <w:position w:val="-12"/>
          <w:lang w:eastAsia="ja-JP"/>
        </w:rPr>
        <w:object w:dxaOrig="1240" w:dyaOrig="400">
          <v:shape id="_x0000_i2022" type="#_x0000_t75" style="width:62.85pt;height:20pt" o:ole="">
            <v:imagedata r:id="rId1823" o:title=""/>
          </v:shape>
          <o:OLEObject Type="Embed" ProgID="Equation.DSMT4" ShapeID="_x0000_i2022" DrawAspect="Content" ObjectID="_1428132919" r:id="rId1824"/>
        </w:object>
      </w:r>
      <w:r w:rsidRPr="006E5C42">
        <w:rPr>
          <w:lang w:eastAsia="ja-JP"/>
        </w:rPr>
        <w:t xml:space="preserve"> is the decoded SHB spectrum of </w:t>
      </w:r>
      <w:r w:rsidRPr="0038377E">
        <w:rPr>
          <w:i/>
          <w:color w:val="000000"/>
          <w:lang w:eastAsia="ja-JP"/>
        </w:rPr>
        <w:t>b</w:t>
      </w:r>
      <w:r w:rsidRPr="0038377E">
        <w:rPr>
          <w:lang w:eastAsia="ja-JP"/>
        </w:rPr>
        <w:t xml:space="preserve">-th sub-band and </w:t>
      </w:r>
      <w:r w:rsidRPr="0038377E">
        <w:rPr>
          <w:color w:val="000000"/>
          <w:position w:val="-14"/>
        </w:rPr>
        <w:object w:dxaOrig="880" w:dyaOrig="380">
          <v:shape id="_x0000_i2023" type="#_x0000_t75" style="width:44.55pt;height:18.85pt" o:ole="">
            <v:imagedata r:id="rId1266" o:title=""/>
          </v:shape>
          <o:OLEObject Type="Embed" ProgID="Equation.DSMT4" ShapeID="_x0000_i2023" DrawAspect="Content" ObjectID="_1428132920" r:id="rId1825"/>
        </w:object>
      </w:r>
      <w:r w:rsidRPr="006E5C42">
        <w:rPr>
          <w:lang w:eastAsia="ja-JP"/>
        </w:rPr>
        <w:t xml:space="preserve"> is the gradient adjustment factor, given in</w:t>
      </w:r>
      <w:r w:rsidRPr="0062267A">
        <w:rPr>
          <w:rFonts w:eastAsia="SimSun"/>
          <w:lang w:eastAsia="zh-CN"/>
        </w:rPr>
        <w:t xml:space="preserve"> Equation (B.6-110)</w:t>
      </w:r>
      <w:r w:rsidRPr="006E5C42">
        <w:rPr>
          <w:lang w:eastAsia="ja-JP"/>
        </w:rPr>
        <w:t>. This gradient adjustment is continued till there are no more bits.</w:t>
      </w:r>
      <w:r w:rsidRPr="006E5C42">
        <w:rPr>
          <w:rFonts w:eastAsia="SimSun"/>
          <w:lang w:eastAsia="zh-CN"/>
        </w:rPr>
        <w:t xml:space="preserve"> </w:t>
      </w:r>
      <w:r w:rsidRPr="006E5C42">
        <w:rPr>
          <w:lang w:eastAsia="ja-JP"/>
        </w:rPr>
        <w:t xml:space="preserve">After the above processing is finished for the SWBL1 layer, the same procedure is performed for bitstream </w:t>
      </w:r>
      <w:r w:rsidRPr="0038377E">
        <w:rPr>
          <w:color w:val="000000"/>
          <w:position w:val="-14"/>
          <w:lang w:eastAsia="ja-JP"/>
        </w:rPr>
        <w:object w:dxaOrig="859" w:dyaOrig="380">
          <v:shape id="_x0000_i2024" type="#_x0000_t75" style="width:41.7pt;height:18.85pt" o:ole="">
            <v:imagedata r:id="rId1826" o:title=""/>
          </v:shape>
          <o:OLEObject Type="Embed" ProgID="Equation.DSMT4" ShapeID="_x0000_i2024" DrawAspect="Content" ObjectID="_1428132921" r:id="rId1827"/>
        </w:object>
      </w:r>
      <w:r w:rsidRPr="006E5C42">
        <w:rPr>
          <w:lang w:eastAsia="ja-JP"/>
        </w:rPr>
        <w:t>, for the adjustment of the sub-bands corresponding to the SWBL2 layer.</w:t>
      </w:r>
    </w:p>
    <w:p w:rsidR="00BC3D81" w:rsidRPr="006E5C42" w:rsidRDefault="00BC3D81" w:rsidP="00BC3D81">
      <w:pPr>
        <w:pStyle w:val="Heading4"/>
      </w:pPr>
      <w:bookmarkStart w:id="1197" w:name="_Toc265158592"/>
      <w:bookmarkStart w:id="1198" w:name="_Ref266095152"/>
      <w:bookmarkStart w:id="1199" w:name="_Toc283385127"/>
      <w:r w:rsidRPr="006E5C42">
        <w:t>B.7.4.7</w:t>
      </w:r>
      <w:r w:rsidRPr="006E5C42">
        <w:tab/>
        <w:t>BWE/AVQ adaptation</w:t>
      </w:r>
      <w:bookmarkEnd w:id="1197"/>
      <w:bookmarkEnd w:id="1198"/>
      <w:bookmarkEnd w:id="1199"/>
    </w:p>
    <w:p w:rsidR="00BC3D81" w:rsidRPr="006E5C42" w:rsidRDefault="00BC3D81" w:rsidP="00BC3D81">
      <w:pPr>
        <w:rPr>
          <w:rFonts w:eastAsia="SimSun"/>
          <w:lang w:eastAsia="zh-CN"/>
        </w:rPr>
      </w:pPr>
      <w:r w:rsidRPr="006E5C42">
        <w:rPr>
          <w:rFonts w:eastAsia="SimSun"/>
          <w:lang w:eastAsia="zh-CN"/>
        </w:rPr>
        <w:t xml:space="preserve">The MDCT coefficients decoded by AVQ are used to replace the BWE coefficients in higher layers SWBL1 and SWBL2. For empty sub-bands, i.e., </w:t>
      </w:r>
      <w:r w:rsidRPr="0038377E">
        <w:rPr>
          <w:rFonts w:eastAsia="SimSun"/>
          <w:position w:val="-12"/>
          <w:lang w:eastAsia="zh-CN"/>
        </w:rPr>
        <w:object w:dxaOrig="1620" w:dyaOrig="400">
          <v:shape id="_x0000_i2025" type="#_x0000_t75" style="width:81.15pt;height:20pt" o:ole="">
            <v:imagedata r:id="rId1828" o:title=""/>
          </v:shape>
          <o:OLEObject Type="Embed" ProgID="Equation.DSMT4" ShapeID="_x0000_i2025" DrawAspect="Content" ObjectID="_1428132922" r:id="rId1829"/>
        </w:object>
      </w:r>
      <w:r w:rsidRPr="006E5C42">
        <w:rPr>
          <w:rFonts w:eastAsia="SimSun"/>
          <w:lang w:eastAsia="zh-CN"/>
        </w:rPr>
        <w:t xml:space="preserve"> </w:t>
      </w:r>
      <w:r w:rsidRPr="0038377E">
        <w:rPr>
          <w:color w:val="000000"/>
        </w:rPr>
        <w:t xml:space="preserve">for all </w:t>
      </w:r>
      <w:r w:rsidRPr="0038377E">
        <w:rPr>
          <w:color w:val="000000"/>
          <w:position w:val="-10"/>
        </w:rPr>
        <w:object w:dxaOrig="980" w:dyaOrig="320">
          <v:shape id="_x0000_i2026" type="#_x0000_t75" style="width:49.15pt;height:16pt" o:ole="">
            <v:imagedata r:id="rId1830" o:title=""/>
          </v:shape>
          <o:OLEObject Type="Embed" ProgID="Equation.DSMT4" ShapeID="_x0000_i2026" DrawAspect="Content" ObjectID="_1428132923" r:id="rId1831"/>
        </w:object>
      </w:r>
      <w:r w:rsidRPr="006E5C42">
        <w:rPr>
          <w:rFonts w:eastAsia="SimSun"/>
          <w:color w:val="000000"/>
          <w:lang w:eastAsia="zh-CN"/>
        </w:rPr>
        <w:t xml:space="preserve"> in </w:t>
      </w:r>
      <w:r w:rsidRPr="0038377E">
        <w:rPr>
          <w:rFonts w:eastAsia="SimSun"/>
          <w:i/>
          <w:color w:val="000000"/>
          <w:lang w:eastAsia="zh-CN"/>
        </w:rPr>
        <w:t>j</w:t>
      </w:r>
      <w:r w:rsidRPr="0038377E">
        <w:rPr>
          <w:rFonts w:eastAsia="SimSun"/>
          <w:color w:val="000000"/>
          <w:lang w:eastAsia="zh-CN"/>
        </w:rPr>
        <w:t>-th sub</w:t>
      </w:r>
      <w:r w:rsidRPr="0038377E">
        <w:rPr>
          <w:rFonts w:eastAsia="SimSun"/>
          <w:color w:val="000000"/>
          <w:lang w:eastAsia="zh-CN"/>
        </w:rPr>
        <w:noBreakHyphen/>
        <w:t>band</w:t>
      </w:r>
      <w:r w:rsidRPr="0062267A">
        <w:rPr>
          <w:rFonts w:eastAsia="SimSun"/>
          <w:lang w:eastAsia="zh-CN"/>
        </w:rPr>
        <w:t>, or the zero MDCT coefficients in non-empty sub-bands</w:t>
      </w:r>
      <w:r w:rsidRPr="006E5C42">
        <w:rPr>
          <w:rFonts w:eastAsia="SimSun"/>
          <w:lang w:eastAsia="zh-CN"/>
        </w:rPr>
        <w:t>, BWE/AVQ adaptation is performed to reduce the perceptual noise and improve the subjective quality especially for layer SWBL1. Empty sub-bands</w:t>
      </w:r>
      <w:r w:rsidRPr="006E5C42">
        <w:rPr>
          <w:color w:val="000000"/>
        </w:rPr>
        <w:t xml:space="preserve"> </w:t>
      </w:r>
      <w:r w:rsidRPr="006E5C42">
        <w:rPr>
          <w:rFonts w:eastAsia="SimSun"/>
          <w:lang w:eastAsia="zh-CN"/>
        </w:rPr>
        <w:t>often occur when only decoding SWBL1 layer.</w:t>
      </w:r>
    </w:p>
    <w:p w:rsidR="00BC3D81" w:rsidRPr="0062267A" w:rsidRDefault="00BC3D81" w:rsidP="00BC3D81">
      <w:pPr>
        <w:rPr>
          <w:rFonts w:eastAsia="SimSun"/>
          <w:lang w:eastAsia="zh-CN"/>
        </w:rPr>
      </w:pPr>
      <w:r w:rsidRPr="006E5C42">
        <w:rPr>
          <w:rFonts w:eastAsia="SimSun"/>
          <w:lang w:eastAsia="zh-CN"/>
        </w:rPr>
        <w:t xml:space="preserve">According to the correlation between the current frame and the previous frames, first select at least two MDCT coefficients which have higher correlation with the MDCT coefficients to be adjusted. The selected MDCT coefficients and the MDCT coefficients to be adjusted are weighted to obtain the predicted values of current MDCT coefficients. Then, the predicted values combined with the same sign before the adjustment are decoded as the adjusted MDCT coefficients. The obtained MDCT coefficients as a result of BWE/AVQ adaptation are </w:t>
      </w:r>
      <w:r w:rsidRPr="0062267A">
        <w:rPr>
          <w:rFonts w:eastAsia="SimSun"/>
          <w:position w:val="-12"/>
          <w:lang w:eastAsia="zh-CN"/>
        </w:rPr>
        <w:object w:dxaOrig="820" w:dyaOrig="400">
          <v:shape id="_x0000_i2027" type="#_x0000_t75" style="width:40.55pt;height:20pt" o:ole="">
            <v:imagedata r:id="rId1832" o:title=""/>
          </v:shape>
          <o:OLEObject Type="Embed" ProgID="Equation.DSMT4" ShapeID="_x0000_i2027" DrawAspect="Content" ObjectID="_1428132924" r:id="rId1833"/>
        </w:object>
      </w:r>
      <w:r w:rsidRPr="006E5C42">
        <w:rPr>
          <w:rFonts w:eastAsia="SimSun"/>
          <w:lang w:eastAsia="zh-CN"/>
        </w:rPr>
        <w:t>.</w:t>
      </w:r>
    </w:p>
    <w:p w:rsidR="00BC3D81" w:rsidRPr="006E5C42" w:rsidRDefault="00BC3D81" w:rsidP="00BC3D81">
      <w:pPr>
        <w:pStyle w:val="Headingb"/>
        <w:rPr>
          <w:lang w:eastAsia="zh-CN"/>
        </w:rPr>
      </w:pPr>
      <w:r w:rsidRPr="006E5C42">
        <w:rPr>
          <w:lang w:eastAsia="zh-CN"/>
        </w:rPr>
        <w:t>1)</w:t>
      </w:r>
      <w:r w:rsidRPr="006E5C42">
        <w:rPr>
          <w:lang w:eastAsia="zh-CN"/>
        </w:rPr>
        <w:tab/>
        <w:t>Current and previous frames are HARMONIC</w:t>
      </w:r>
    </w:p>
    <w:p w:rsidR="00BC3D81" w:rsidRPr="006E5C42" w:rsidRDefault="00BC3D81" w:rsidP="00BC3D81">
      <w:pPr>
        <w:rPr>
          <w:rFonts w:eastAsia="SimSun"/>
          <w:lang w:eastAsia="zh-CN"/>
        </w:rPr>
      </w:pPr>
      <w:r w:rsidRPr="006E5C42">
        <w:rPr>
          <w:rFonts w:eastAsia="SimSun"/>
          <w:lang w:eastAsia="zh-CN"/>
        </w:rPr>
        <w:t xml:space="preserve">If both the current frame and the previous frame are HARMONIC, there should be high correlations between those two frames. In this case, the BWE/AVQ adapted MDCT coefficients </w:t>
      </w:r>
      <w:r w:rsidRPr="0062267A">
        <w:rPr>
          <w:rFonts w:eastAsia="SimSun"/>
          <w:position w:val="-12"/>
          <w:lang w:eastAsia="zh-CN"/>
        </w:rPr>
        <w:object w:dxaOrig="1120" w:dyaOrig="400">
          <v:shape id="_x0000_i2028" type="#_x0000_t75" style="width:56pt;height:20pt" o:ole="">
            <v:imagedata r:id="rId1834" o:title=""/>
          </v:shape>
          <o:OLEObject Type="Embed" ProgID="Equation.DSMT4" ShapeID="_x0000_i2028" DrawAspect="Content" ObjectID="_1428132925" r:id="rId1835"/>
        </w:object>
      </w:r>
      <w:r w:rsidRPr="006E5C42">
        <w:rPr>
          <w:rFonts w:eastAsia="SimSun"/>
          <w:lang w:eastAsia="zh-CN"/>
        </w:rPr>
        <w:t xml:space="preserve"> in the </w:t>
      </w:r>
      <w:r w:rsidRPr="0062267A">
        <w:rPr>
          <w:rFonts w:eastAsia="SimSun"/>
          <w:lang w:eastAsia="zh-CN"/>
        </w:rPr>
        <w:t>previous (</w:t>
      </w:r>
      <w:r w:rsidRPr="006E5C42">
        <w:rPr>
          <w:rFonts w:eastAsia="SimSun"/>
          <w:i/>
          <w:lang w:eastAsia="zh-CN"/>
        </w:rPr>
        <w:t>m</w:t>
      </w:r>
      <w:r w:rsidRPr="006E5C42">
        <w:rPr>
          <w:rFonts w:eastAsia="SimSun"/>
          <w:lang w:eastAsia="zh-CN"/>
        </w:rPr>
        <w:t xml:space="preserve"> – 1)-th frame and the AVQ decoded MDCT coefficients in the previous (</w:t>
      </w:r>
      <w:r w:rsidRPr="006E5C42">
        <w:rPr>
          <w:rFonts w:eastAsia="SimSun"/>
          <w:i/>
          <w:lang w:eastAsia="zh-CN"/>
        </w:rPr>
        <w:t>m</w:t>
      </w:r>
      <w:r w:rsidRPr="006E5C42">
        <w:rPr>
          <w:rFonts w:eastAsia="SimSun"/>
          <w:lang w:eastAsia="zh-CN"/>
        </w:rPr>
        <w:t xml:space="preserve"> – 1)-th and (</w:t>
      </w:r>
      <w:r w:rsidRPr="006E5C42">
        <w:rPr>
          <w:rFonts w:eastAsia="SimSun"/>
          <w:i/>
          <w:lang w:eastAsia="zh-CN"/>
        </w:rPr>
        <w:t>m</w:t>
      </w:r>
      <w:r w:rsidRPr="006E5C42">
        <w:rPr>
          <w:rFonts w:eastAsia="SimSun"/>
          <w:lang w:eastAsia="zh-CN"/>
        </w:rPr>
        <w:t xml:space="preserve"> – 2)-th frames are used for prediction.</w:t>
      </w:r>
    </w:p>
    <w:p w:rsidR="00BC3D81" w:rsidRPr="006E5C42" w:rsidRDefault="00BC3D81" w:rsidP="00BC3D81">
      <w:pPr>
        <w:rPr>
          <w:rFonts w:eastAsia="SimSun"/>
          <w:lang w:eastAsia="zh-CN"/>
        </w:rPr>
      </w:pPr>
      <w:r w:rsidRPr="006E5C42">
        <w:rPr>
          <w:rFonts w:eastAsia="SimSun"/>
          <w:lang w:eastAsia="zh-CN"/>
        </w:rPr>
        <w:t xml:space="preserve">If </w:t>
      </w:r>
      <w:r w:rsidRPr="0062267A">
        <w:rPr>
          <w:rFonts w:eastAsia="SimSun"/>
          <w:position w:val="-10"/>
          <w:lang w:eastAsia="zh-CN"/>
        </w:rPr>
        <w:object w:dxaOrig="200" w:dyaOrig="300">
          <v:shape id="_x0000_i2029" type="#_x0000_t75" style="width:9.15pt;height:14.85pt" o:ole="">
            <v:imagedata r:id="rId1836" o:title=""/>
          </v:shape>
          <o:OLEObject Type="Embed" ProgID="Equation.DSMT4" ShapeID="_x0000_i2029" DrawAspect="Content" ObjectID="_1428132926" r:id="rId1837"/>
        </w:object>
      </w:r>
      <w:r w:rsidRPr="006E5C42">
        <w:rPr>
          <w:rFonts w:eastAsia="SimSun"/>
          <w:lang w:eastAsia="zh-CN"/>
        </w:rPr>
        <w:t>-th sub-band is empty in the current frame and was not empty in the previous frame, the f</w:t>
      </w:r>
      <w:r w:rsidRPr="0062267A">
        <w:rPr>
          <w:rFonts w:eastAsia="SimSun"/>
          <w:lang w:eastAsia="zh-CN"/>
        </w:rPr>
        <w:t>ollowing BWE/AVQ ad</w:t>
      </w:r>
      <w:r w:rsidRPr="006E5C42">
        <w:rPr>
          <w:rFonts w:eastAsia="SimSun"/>
          <w:lang w:eastAsia="zh-CN"/>
        </w:rPr>
        <w:t xml:space="preserve">aptation operation is performed: </w:t>
      </w:r>
    </w:p>
    <w:tbl>
      <w:tblPr>
        <w:tblW w:w="9639" w:type="dxa"/>
        <w:jc w:val="center"/>
        <w:tblLayout w:type="fixed"/>
        <w:tblLook w:val="01E0" w:firstRow="1" w:lastRow="1" w:firstColumn="1" w:lastColumn="1" w:noHBand="0" w:noVBand="0"/>
      </w:tblPr>
      <w:tblGrid>
        <w:gridCol w:w="8416"/>
        <w:gridCol w:w="1223"/>
      </w:tblGrid>
      <w:tr w:rsidR="00BC3D81" w:rsidRPr="006E5C42" w:rsidTr="00BC3D81">
        <w:trPr>
          <w:jc w:val="center"/>
        </w:trPr>
        <w:tc>
          <w:tcPr>
            <w:tcW w:w="8392" w:type="dxa"/>
            <w:vAlign w:val="center"/>
          </w:tcPr>
          <w:p w:rsidR="00BC3D81" w:rsidRPr="006E5C42" w:rsidRDefault="00BC3D81" w:rsidP="00BC3D81">
            <w:pPr>
              <w:pStyle w:val="Equation"/>
              <w:jc w:val="center"/>
              <w:rPr>
                <w:rFonts w:eastAsia="SimSun"/>
                <w:szCs w:val="21"/>
                <w:lang w:eastAsia="zh-CN"/>
              </w:rPr>
            </w:pPr>
            <w:r w:rsidRPr="00833557">
              <w:object w:dxaOrig="3040" w:dyaOrig="480">
                <v:shape id="_x0000_i2030" type="#_x0000_t75" style="width:142.85pt;height:22.85pt" o:ole="">
                  <v:imagedata r:id="rId1838" o:title=""/>
                </v:shape>
                <o:OLEObject Type="Embed" ProgID="Equation.DSMT4" ShapeID="_x0000_i2030" DrawAspect="Content" ObjectID="_1428132927" r:id="rId1839"/>
              </w:object>
            </w:r>
          </w:p>
        </w:tc>
        <w:tc>
          <w:tcPr>
            <w:tcW w:w="1220" w:type="dxa"/>
            <w:vAlign w:val="center"/>
          </w:tcPr>
          <w:p w:rsidR="00BC3D81" w:rsidRPr="006E5C42" w:rsidRDefault="00BC3D81" w:rsidP="00BC3D81">
            <w:pPr>
              <w:pStyle w:val="Equation"/>
              <w:jc w:val="right"/>
              <w:rPr>
                <w:szCs w:val="21"/>
              </w:rPr>
            </w:pPr>
            <w:r w:rsidRPr="006E5C42">
              <w:rPr>
                <w:szCs w:val="21"/>
              </w:rPr>
              <w:t>(B.7-45)</w:t>
            </w:r>
          </w:p>
        </w:tc>
      </w:tr>
    </w:tbl>
    <w:p w:rsidR="00BC3D81" w:rsidRPr="0062267A" w:rsidRDefault="00BC3D81" w:rsidP="00BC3D81">
      <w:pPr>
        <w:rPr>
          <w:rFonts w:eastAsia="SimSun"/>
          <w:lang w:eastAsia="zh-CN"/>
        </w:rPr>
      </w:pPr>
      <w:r w:rsidRPr="006E5C42">
        <w:rPr>
          <w:rFonts w:eastAsia="SimSun"/>
          <w:lang w:eastAsia="zh-CN"/>
        </w:rPr>
        <w:t xml:space="preserve">where </w:t>
      </w:r>
      <w:r w:rsidRPr="0062267A">
        <w:rPr>
          <w:position w:val="-14"/>
        </w:rPr>
        <w:object w:dxaOrig="720" w:dyaOrig="400">
          <v:shape id="_x0000_i2031" type="#_x0000_t75" style="width:33.15pt;height:18.85pt" o:ole="">
            <v:imagedata r:id="rId1840" o:title=""/>
          </v:shape>
          <o:OLEObject Type="Embed" ProgID="Equation.DSMT4" ShapeID="_x0000_i2031" DrawAspect="Content" ObjectID="_1428132928" r:id="rId1841"/>
        </w:object>
      </w:r>
      <w:r w:rsidRPr="006E5C42">
        <w:t xml:space="preserve"> is </w:t>
      </w:r>
      <w:r w:rsidRPr="0062267A">
        <w:rPr>
          <w:rFonts w:eastAsia="SimSun"/>
          <w:lang w:eastAsia="zh-CN"/>
        </w:rPr>
        <w:t>the predicted MDCT magnitude obtained by:</w:t>
      </w:r>
    </w:p>
    <w:tbl>
      <w:tblPr>
        <w:tblW w:w="9639" w:type="dxa"/>
        <w:jc w:val="center"/>
        <w:tblLayout w:type="fixed"/>
        <w:tblLook w:val="01E0" w:firstRow="1" w:lastRow="1" w:firstColumn="1" w:lastColumn="1" w:noHBand="0" w:noVBand="0"/>
      </w:tblPr>
      <w:tblGrid>
        <w:gridCol w:w="8427"/>
        <w:gridCol w:w="1212"/>
      </w:tblGrid>
      <w:tr w:rsidR="00BC3D81" w:rsidRPr="006E5C42" w:rsidTr="00BC3D81">
        <w:trPr>
          <w:jc w:val="center"/>
        </w:trPr>
        <w:tc>
          <w:tcPr>
            <w:tcW w:w="8412" w:type="dxa"/>
            <w:vAlign w:val="center"/>
          </w:tcPr>
          <w:p w:rsidR="00BC3D81" w:rsidRPr="006E5C42" w:rsidRDefault="00BC3D81" w:rsidP="00BC3D81">
            <w:pPr>
              <w:pStyle w:val="Equation"/>
              <w:jc w:val="center"/>
              <w:rPr>
                <w:rFonts w:eastAsia="SimSun"/>
                <w:szCs w:val="21"/>
                <w:lang w:eastAsia="zh-CN"/>
              </w:rPr>
            </w:pPr>
            <w:r w:rsidRPr="00833557">
              <w:object w:dxaOrig="8480" w:dyaOrig="1920">
                <v:shape id="_x0000_i2032" type="#_x0000_t75" style="width:398.85pt;height:89.7pt" o:ole="">
                  <v:imagedata r:id="rId1842" o:title=""/>
                </v:shape>
                <o:OLEObject Type="Embed" ProgID="Equation.DSMT4" ShapeID="_x0000_i2032" DrawAspect="Content" ObjectID="_1428132929" r:id="rId1843"/>
              </w:object>
            </w:r>
          </w:p>
        </w:tc>
        <w:tc>
          <w:tcPr>
            <w:tcW w:w="1210" w:type="dxa"/>
            <w:vAlign w:val="center"/>
          </w:tcPr>
          <w:p w:rsidR="00BC3D81" w:rsidRPr="006E5C42" w:rsidRDefault="00BC3D81" w:rsidP="00BC3D81">
            <w:pPr>
              <w:pStyle w:val="Equation"/>
              <w:jc w:val="right"/>
              <w:rPr>
                <w:szCs w:val="21"/>
              </w:rPr>
            </w:pPr>
            <w:r w:rsidRPr="006E5C42">
              <w:rPr>
                <w:szCs w:val="21"/>
              </w:rPr>
              <w:t>(B.7-46)</w:t>
            </w:r>
          </w:p>
        </w:tc>
      </w:tr>
    </w:tbl>
    <w:p w:rsidR="00BC3D81" w:rsidRPr="006E5C42" w:rsidRDefault="00BC3D81" w:rsidP="00BC3D81">
      <w:pPr>
        <w:pStyle w:val="Headingb"/>
        <w:rPr>
          <w:lang w:eastAsia="zh-CN"/>
        </w:rPr>
      </w:pPr>
      <w:r w:rsidRPr="006E5C42">
        <w:rPr>
          <w:lang w:eastAsia="zh-CN"/>
        </w:rPr>
        <w:t>2)</w:t>
      </w:r>
      <w:r w:rsidRPr="006E5C42">
        <w:rPr>
          <w:lang w:eastAsia="zh-CN"/>
        </w:rPr>
        <w:tab/>
        <w:t>Current or previous frame is TRANSIENT</w:t>
      </w:r>
    </w:p>
    <w:p w:rsidR="00BC3D81" w:rsidRPr="0062267A" w:rsidRDefault="00BC3D81" w:rsidP="00BC3D81">
      <w:pPr>
        <w:rPr>
          <w:rFonts w:eastAsia="SimSun"/>
          <w:lang w:eastAsia="zh-CN"/>
        </w:rPr>
      </w:pPr>
      <w:r w:rsidRPr="006E5C42">
        <w:rPr>
          <w:rFonts w:eastAsia="SimSun"/>
          <w:lang w:eastAsia="zh-CN"/>
        </w:rPr>
        <w:t xml:space="preserve">If the current or the previous frame is TRANSIENT, there should be low correlation between those two frames. For non-empty sub-bands, MDCT coefficients are weighted by their neighbouring MDCT coefficients. The BWE/AVQ adapted MDCT coefficients </w:t>
      </w:r>
      <w:r w:rsidRPr="0062267A">
        <w:rPr>
          <w:rFonts w:eastAsia="SimSun"/>
          <w:position w:val="-12"/>
          <w:lang w:eastAsia="zh-CN"/>
        </w:rPr>
        <w:object w:dxaOrig="800" w:dyaOrig="400">
          <v:shape id="_x0000_i2033" type="#_x0000_t75" style="width:39.45pt;height:20pt" o:ole="">
            <v:imagedata r:id="rId1844" o:title=""/>
          </v:shape>
          <o:OLEObject Type="Embed" ProgID="Equation.DSMT4" ShapeID="_x0000_i2033" DrawAspect="Content" ObjectID="_1428132930" r:id="rId1845"/>
        </w:object>
      </w:r>
      <w:r w:rsidRPr="006E5C42">
        <w:rPr>
          <w:rFonts w:eastAsia="SimSun"/>
          <w:lang w:eastAsia="zh-CN"/>
        </w:rPr>
        <w:t xml:space="preserve"> are obtained:</w:t>
      </w:r>
    </w:p>
    <w:tbl>
      <w:tblPr>
        <w:tblW w:w="9639" w:type="dxa"/>
        <w:jc w:val="center"/>
        <w:tblLayout w:type="fixed"/>
        <w:tblLook w:val="01E0" w:firstRow="1" w:lastRow="1" w:firstColumn="1" w:lastColumn="1" w:noHBand="0" w:noVBand="0"/>
      </w:tblPr>
      <w:tblGrid>
        <w:gridCol w:w="7077"/>
        <w:gridCol w:w="1521"/>
        <w:gridCol w:w="1041"/>
      </w:tblGrid>
      <w:tr w:rsidR="00BC3D81" w:rsidRPr="006E5C42" w:rsidTr="00BC3D81">
        <w:trPr>
          <w:jc w:val="center"/>
        </w:trPr>
        <w:tc>
          <w:tcPr>
            <w:tcW w:w="7072" w:type="dxa"/>
            <w:vAlign w:val="center"/>
          </w:tcPr>
          <w:p w:rsidR="00BC3D81" w:rsidRPr="006E5C42" w:rsidRDefault="00BC3D81" w:rsidP="00BC3D81">
            <w:pPr>
              <w:jc w:val="center"/>
              <w:rPr>
                <w:rFonts w:eastAsia="SimSun"/>
                <w:szCs w:val="21"/>
                <w:lang w:eastAsia="zh-CN"/>
              </w:rPr>
            </w:pPr>
            <w:r w:rsidRPr="0062267A">
              <w:rPr>
                <w:position w:val="-42"/>
              </w:rPr>
              <w:object w:dxaOrig="6180" w:dyaOrig="960">
                <v:shape id="_x0000_i2034" type="#_x0000_t75" style="width:290.3pt;height:44.55pt" o:ole="">
                  <v:imagedata r:id="rId1846" o:title=""/>
                </v:shape>
                <o:OLEObject Type="Embed" ProgID="Equation.DSMT4" ShapeID="_x0000_i2034" DrawAspect="Content" ObjectID="_1428132931" r:id="rId1847"/>
              </w:object>
            </w:r>
          </w:p>
        </w:tc>
        <w:tc>
          <w:tcPr>
            <w:tcW w:w="1520" w:type="dxa"/>
            <w:vAlign w:val="center"/>
          </w:tcPr>
          <w:p w:rsidR="00BC3D81" w:rsidRPr="006E5C42" w:rsidRDefault="00BC3D81" w:rsidP="00BC3D81">
            <w:pPr>
              <w:rPr>
                <w:rFonts w:eastAsia="SimSun"/>
                <w:szCs w:val="21"/>
                <w:lang w:eastAsia="zh-CN"/>
              </w:rPr>
            </w:pPr>
            <w:r w:rsidRPr="0062267A">
              <w:rPr>
                <w:position w:val="-10"/>
              </w:rPr>
              <w:object w:dxaOrig="1120" w:dyaOrig="320">
                <v:shape id="_x0000_i2035" type="#_x0000_t75" style="width:56pt;height:16pt" o:ole="">
                  <v:imagedata r:id="rId1848" o:title=""/>
                </v:shape>
                <o:OLEObject Type="Embed" ProgID="Equation.DSMT4" ShapeID="_x0000_i2035" DrawAspect="Content" ObjectID="_1428132932" r:id="rId1849"/>
              </w:object>
            </w:r>
          </w:p>
        </w:tc>
        <w:tc>
          <w:tcPr>
            <w:tcW w:w="1040" w:type="dxa"/>
            <w:vAlign w:val="center"/>
          </w:tcPr>
          <w:p w:rsidR="00BC3D81" w:rsidRPr="0062267A" w:rsidRDefault="00BC3D81" w:rsidP="00BC3D81">
            <w:pPr>
              <w:jc w:val="right"/>
              <w:rPr>
                <w:szCs w:val="21"/>
              </w:rPr>
            </w:pPr>
            <w:r w:rsidRPr="0062267A">
              <w:rPr>
                <w:szCs w:val="21"/>
              </w:rPr>
              <w:t>(B.7-47)</w:t>
            </w:r>
          </w:p>
        </w:tc>
      </w:tr>
    </w:tbl>
    <w:p w:rsidR="00BC3D81" w:rsidRPr="0062267A" w:rsidRDefault="00BC3D81" w:rsidP="00BC3D81">
      <w:pPr>
        <w:rPr>
          <w:rFonts w:eastAsia="SimSun"/>
          <w:lang w:eastAsia="zh-CN"/>
        </w:rPr>
      </w:pPr>
      <w:r w:rsidRPr="006E5C42">
        <w:rPr>
          <w:rFonts w:eastAsia="SimSun"/>
          <w:lang w:eastAsia="zh-CN"/>
        </w:rPr>
        <w:t xml:space="preserve">where the rectification threshold is obtained by </w:t>
      </w:r>
      <w:r w:rsidRPr="0062267A">
        <w:rPr>
          <w:rFonts w:eastAsia="SimSun"/>
          <w:position w:val="-14"/>
          <w:lang w:eastAsia="zh-CN"/>
        </w:rPr>
        <w:object w:dxaOrig="3040" w:dyaOrig="420">
          <v:shape id="_x0000_i2036" type="#_x0000_t75" style="width:153.15pt;height:21.15pt" o:ole="">
            <v:imagedata r:id="rId1850" o:title=""/>
          </v:shape>
          <o:OLEObject Type="Embed" ProgID="Equation.DSMT4" ShapeID="_x0000_i2036" DrawAspect="Content" ObjectID="_1428132933" r:id="rId1851"/>
        </w:object>
      </w:r>
      <w:r w:rsidRPr="006E5C42">
        <w:rPr>
          <w:rFonts w:eastAsia="SimSun"/>
          <w:lang w:eastAsia="zh-CN"/>
        </w:rPr>
        <w:t xml:space="preserve"> and adapted MDCT magnitude </w:t>
      </w:r>
      <w:r w:rsidRPr="0062267A">
        <w:rPr>
          <w:position w:val="-14"/>
        </w:rPr>
        <w:object w:dxaOrig="700" w:dyaOrig="400">
          <v:shape id="_x0000_i2037" type="#_x0000_t75" style="width:33.7pt;height:18.85pt" o:ole="">
            <v:imagedata r:id="rId1852" o:title=""/>
          </v:shape>
          <o:OLEObject Type="Embed" ProgID="Equation.DSMT4" ShapeID="_x0000_i2037" DrawAspect="Content" ObjectID="_1428132934" r:id="rId1853"/>
        </w:object>
      </w:r>
      <w:r w:rsidRPr="006E5C42">
        <w:t xml:space="preserve"> is obtained by:</w:t>
      </w:r>
    </w:p>
    <w:tbl>
      <w:tblPr>
        <w:tblW w:w="9639" w:type="dxa"/>
        <w:jc w:val="center"/>
        <w:tblLayout w:type="fixed"/>
        <w:tblLook w:val="01E0" w:firstRow="1" w:lastRow="1" w:firstColumn="1" w:lastColumn="1" w:noHBand="0" w:noVBand="0"/>
      </w:tblPr>
      <w:tblGrid>
        <w:gridCol w:w="8589"/>
        <w:gridCol w:w="1050"/>
      </w:tblGrid>
      <w:tr w:rsidR="00BC3D81" w:rsidRPr="006E5C42" w:rsidTr="00BC3D81">
        <w:trPr>
          <w:jc w:val="center"/>
        </w:trPr>
        <w:tc>
          <w:tcPr>
            <w:tcW w:w="8592" w:type="dxa"/>
            <w:vAlign w:val="center"/>
          </w:tcPr>
          <w:p w:rsidR="00BC3D81" w:rsidRPr="006E5C42" w:rsidRDefault="00BC3D81" w:rsidP="00BC3D81">
            <w:pPr>
              <w:pStyle w:val="Equation"/>
              <w:jc w:val="center"/>
              <w:rPr>
                <w:rFonts w:eastAsia="SimSun"/>
                <w:szCs w:val="21"/>
                <w:lang w:eastAsia="zh-CN"/>
              </w:rPr>
            </w:pPr>
            <w:r w:rsidRPr="00833557">
              <w:object w:dxaOrig="7000" w:dyaOrig="1080">
                <v:shape id="_x0000_i2038" type="#_x0000_t75" style="width:349.7pt;height:55.45pt" o:ole="">
                  <v:imagedata r:id="rId1854" o:title=""/>
                </v:shape>
                <o:OLEObject Type="Embed" ProgID="Equation.DSMT4" ShapeID="_x0000_i2038" DrawAspect="Content" ObjectID="_1428132935" r:id="rId1855"/>
              </w:object>
            </w:r>
          </w:p>
        </w:tc>
        <w:tc>
          <w:tcPr>
            <w:tcW w:w="1050" w:type="dxa"/>
            <w:vAlign w:val="center"/>
          </w:tcPr>
          <w:p w:rsidR="00BC3D81" w:rsidRPr="006E5C42" w:rsidRDefault="00BC3D81" w:rsidP="00BC3D81">
            <w:pPr>
              <w:pStyle w:val="Equation"/>
              <w:jc w:val="right"/>
              <w:rPr>
                <w:szCs w:val="21"/>
              </w:rPr>
            </w:pPr>
            <w:r w:rsidRPr="006E5C42">
              <w:rPr>
                <w:szCs w:val="21"/>
              </w:rPr>
              <w:t>(B.7-48)</w:t>
            </w:r>
          </w:p>
        </w:tc>
      </w:tr>
    </w:tbl>
    <w:p w:rsidR="00BC3D81" w:rsidRPr="006E5C42" w:rsidRDefault="00BC3D81" w:rsidP="00BC3D81">
      <w:pPr>
        <w:pStyle w:val="Headingb"/>
        <w:rPr>
          <w:lang w:eastAsia="zh-CN"/>
        </w:rPr>
      </w:pPr>
      <w:r w:rsidRPr="006E5C42">
        <w:rPr>
          <w:lang w:eastAsia="zh-CN"/>
        </w:rPr>
        <w:t>3)</w:t>
      </w:r>
      <w:r w:rsidRPr="006E5C42">
        <w:rPr>
          <w:lang w:eastAsia="zh-CN"/>
        </w:rPr>
        <w:tab/>
        <w:t>Other cases</w:t>
      </w:r>
    </w:p>
    <w:p w:rsidR="00BC3D81" w:rsidRPr="006E5C42" w:rsidRDefault="00BC3D81" w:rsidP="00BC3D81">
      <w:pPr>
        <w:rPr>
          <w:rFonts w:eastAsia="SimSun"/>
          <w:lang w:eastAsia="zh-CN"/>
        </w:rPr>
      </w:pPr>
      <w:r w:rsidRPr="006E5C42">
        <w:rPr>
          <w:rFonts w:eastAsia="SimSun"/>
          <w:lang w:eastAsia="zh-CN"/>
        </w:rPr>
        <w:t xml:space="preserve">For other cases, there should be medium correlations between the current and the previous frames. In this case, the BWE/AVQ adapted MDCT coefficients </w:t>
      </w:r>
      <w:r w:rsidRPr="0062267A">
        <w:rPr>
          <w:rFonts w:eastAsia="SimSun"/>
          <w:position w:val="-12"/>
          <w:lang w:eastAsia="zh-CN"/>
        </w:rPr>
        <w:object w:dxaOrig="1400" w:dyaOrig="400">
          <v:shape id="_x0000_i2039" type="#_x0000_t75" style="width:69.7pt;height:20pt" o:ole="">
            <v:imagedata r:id="rId1856" o:title=""/>
          </v:shape>
          <o:OLEObject Type="Embed" ProgID="Equation.DSMT4" ShapeID="_x0000_i2039" DrawAspect="Content" ObjectID="_1428132936" r:id="rId1857"/>
        </w:object>
      </w:r>
      <w:r w:rsidRPr="006E5C42">
        <w:rPr>
          <w:rFonts w:eastAsia="SimSun"/>
          <w:lang w:eastAsia="zh-CN"/>
        </w:rPr>
        <w:t xml:space="preserve">, </w:t>
      </w:r>
      <w:r w:rsidRPr="0062267A">
        <w:rPr>
          <w:rFonts w:eastAsia="SimSun"/>
          <w:position w:val="-12"/>
          <w:lang w:eastAsia="zh-CN"/>
        </w:rPr>
        <w:object w:dxaOrig="1120" w:dyaOrig="400">
          <v:shape id="_x0000_i2040" type="#_x0000_t75" style="width:56pt;height:20pt" o:ole="">
            <v:imagedata r:id="rId1834" o:title=""/>
          </v:shape>
          <o:OLEObject Type="Embed" ProgID="Equation.DSMT4" ShapeID="_x0000_i2040" DrawAspect="Content" ObjectID="_1428132937" r:id="rId1858"/>
        </w:object>
      </w:r>
      <w:r w:rsidRPr="006E5C42">
        <w:rPr>
          <w:rFonts w:eastAsia="SimSun"/>
          <w:lang w:eastAsia="zh-CN"/>
        </w:rPr>
        <w:t xml:space="preserve"> and </w:t>
      </w:r>
      <w:r w:rsidRPr="0062267A">
        <w:rPr>
          <w:rFonts w:eastAsia="SimSun"/>
          <w:position w:val="-12"/>
          <w:lang w:eastAsia="zh-CN"/>
        </w:rPr>
        <w:object w:dxaOrig="1420" w:dyaOrig="400">
          <v:shape id="_x0000_i2041" type="#_x0000_t75" style="width:71.45pt;height:20pt" o:ole="">
            <v:imagedata r:id="rId1859" o:title=""/>
          </v:shape>
          <o:OLEObject Type="Embed" ProgID="Equation.DSMT4" ShapeID="_x0000_i2041" DrawAspect="Content" ObjectID="_1428132938" r:id="rId1860"/>
        </w:object>
      </w:r>
      <w:r w:rsidRPr="006E5C42">
        <w:rPr>
          <w:rFonts w:eastAsia="SimSun"/>
          <w:lang w:eastAsia="zh-CN"/>
        </w:rPr>
        <w:t xml:space="preserve"> in the previous (</w:t>
      </w:r>
      <w:r w:rsidRPr="0062267A">
        <w:rPr>
          <w:rFonts w:eastAsia="SimSun"/>
          <w:i/>
          <w:lang w:eastAsia="zh-CN"/>
        </w:rPr>
        <w:t>m</w:t>
      </w:r>
      <w:r w:rsidRPr="006E5C42">
        <w:rPr>
          <w:rFonts w:eastAsia="SimSun"/>
          <w:lang w:eastAsia="zh-CN"/>
        </w:rPr>
        <w:t xml:space="preserve"> – 1)-th frames are used for prediction.</w:t>
      </w:r>
    </w:p>
    <w:p w:rsidR="00BC3D81" w:rsidRPr="006E5C42" w:rsidRDefault="00BC3D81" w:rsidP="00BC3D81">
      <w:pPr>
        <w:keepNext/>
        <w:keepLines/>
        <w:rPr>
          <w:rFonts w:eastAsia="SimSun"/>
          <w:lang w:eastAsia="zh-CN"/>
        </w:rPr>
      </w:pPr>
      <w:r w:rsidRPr="006E5C42">
        <w:rPr>
          <w:rFonts w:eastAsia="SimSun"/>
          <w:lang w:eastAsia="zh-CN"/>
        </w:rPr>
        <w:t>In case SHB mode is 1, the MDCT coefficients in the current frames are adapted:</w:t>
      </w:r>
    </w:p>
    <w:tbl>
      <w:tblPr>
        <w:tblW w:w="0" w:type="auto"/>
        <w:jc w:val="center"/>
        <w:tblLayout w:type="fixed"/>
        <w:tblLook w:val="01E0" w:firstRow="1" w:lastRow="1" w:firstColumn="1" w:lastColumn="1" w:noHBand="0" w:noVBand="0"/>
      </w:tblPr>
      <w:tblGrid>
        <w:gridCol w:w="7112"/>
        <w:gridCol w:w="1490"/>
        <w:gridCol w:w="1060"/>
      </w:tblGrid>
      <w:tr w:rsidR="00BC3D81" w:rsidRPr="006E5C42" w:rsidTr="00BC3D81">
        <w:trPr>
          <w:jc w:val="center"/>
        </w:trPr>
        <w:tc>
          <w:tcPr>
            <w:tcW w:w="7112" w:type="dxa"/>
            <w:vAlign w:val="center"/>
          </w:tcPr>
          <w:p w:rsidR="00BC3D81" w:rsidRPr="006E5C42" w:rsidRDefault="00BC3D81" w:rsidP="00BC3D81">
            <w:pPr>
              <w:pStyle w:val="Equation"/>
              <w:jc w:val="center"/>
              <w:rPr>
                <w:rFonts w:eastAsia="SimSun"/>
                <w:szCs w:val="21"/>
                <w:lang w:eastAsia="zh-CN"/>
              </w:rPr>
            </w:pPr>
            <w:r w:rsidRPr="00833557">
              <w:object w:dxaOrig="6180" w:dyaOrig="960">
                <v:shape id="_x0000_i2042" type="#_x0000_t75" style="width:290.3pt;height:44.55pt" o:ole="">
                  <v:imagedata r:id="rId1861" o:title=""/>
                </v:shape>
                <o:OLEObject Type="Embed" ProgID="Equation.DSMT4" ShapeID="_x0000_i2042" DrawAspect="Content" ObjectID="_1428132939" r:id="rId1862"/>
              </w:object>
            </w:r>
          </w:p>
        </w:tc>
        <w:tc>
          <w:tcPr>
            <w:tcW w:w="1490" w:type="dxa"/>
            <w:vAlign w:val="center"/>
          </w:tcPr>
          <w:p w:rsidR="00BC3D81" w:rsidRPr="006E5C42" w:rsidRDefault="00BC3D81" w:rsidP="00BC3D81">
            <w:pPr>
              <w:pStyle w:val="Equation"/>
              <w:rPr>
                <w:rFonts w:eastAsia="SimSun"/>
                <w:szCs w:val="21"/>
                <w:lang w:eastAsia="zh-CN"/>
              </w:rPr>
            </w:pPr>
            <w:r w:rsidRPr="00833557">
              <w:rPr>
                <w:position w:val="-10"/>
              </w:rPr>
              <w:object w:dxaOrig="1120" w:dyaOrig="320">
                <v:shape id="_x0000_i2043" type="#_x0000_t75" style="width:56pt;height:16pt" o:ole="">
                  <v:imagedata r:id="rId1848" o:title=""/>
                </v:shape>
                <o:OLEObject Type="Embed" ProgID="Equation.DSMT4" ShapeID="_x0000_i2043" DrawAspect="Content" ObjectID="_1428132940" r:id="rId1863"/>
              </w:object>
            </w:r>
          </w:p>
        </w:tc>
        <w:tc>
          <w:tcPr>
            <w:tcW w:w="1060" w:type="dxa"/>
            <w:vAlign w:val="center"/>
          </w:tcPr>
          <w:p w:rsidR="00BC3D81" w:rsidRPr="006E5C42" w:rsidRDefault="00BC3D81" w:rsidP="00BC3D81">
            <w:pPr>
              <w:pStyle w:val="Equation"/>
              <w:jc w:val="right"/>
              <w:rPr>
                <w:szCs w:val="21"/>
              </w:rPr>
            </w:pPr>
            <w:r w:rsidRPr="006E5C42">
              <w:rPr>
                <w:szCs w:val="21"/>
              </w:rPr>
              <w:t>(B.7-49)</w:t>
            </w:r>
          </w:p>
        </w:tc>
      </w:tr>
    </w:tbl>
    <w:p w:rsidR="00BC3D81" w:rsidRPr="0062267A" w:rsidRDefault="00BC3D81" w:rsidP="00BC3D81">
      <w:pPr>
        <w:rPr>
          <w:rFonts w:eastAsia="SimSun"/>
          <w:lang w:eastAsia="zh-CN"/>
        </w:rPr>
      </w:pPr>
      <w:r w:rsidRPr="006E5C42">
        <w:rPr>
          <w:rFonts w:eastAsia="SimSun"/>
          <w:lang w:eastAsia="zh-CN"/>
        </w:rPr>
        <w:t xml:space="preserve">where the rectification threshold is similarly obtained by </w:t>
      </w:r>
      <w:r w:rsidRPr="0062267A">
        <w:rPr>
          <w:rFonts w:eastAsia="SimSun"/>
          <w:position w:val="-14"/>
          <w:lang w:eastAsia="zh-CN"/>
        </w:rPr>
        <w:object w:dxaOrig="2920" w:dyaOrig="420">
          <v:shape id="_x0000_i2044" type="#_x0000_t75" style="width:146.3pt;height:21.15pt" o:ole="">
            <v:imagedata r:id="rId1864" o:title=""/>
          </v:shape>
          <o:OLEObject Type="Embed" ProgID="Equation.DSMT4" ShapeID="_x0000_i2044" DrawAspect="Content" ObjectID="_1428132941" r:id="rId1865"/>
        </w:object>
      </w:r>
      <w:r w:rsidRPr="006E5C42">
        <w:rPr>
          <w:rFonts w:eastAsia="SimSun"/>
          <w:lang w:eastAsia="zh-CN"/>
        </w:rPr>
        <w:t>.</w:t>
      </w:r>
    </w:p>
    <w:p w:rsidR="00BC3D81" w:rsidRPr="0062267A" w:rsidRDefault="00BC3D81" w:rsidP="00BC3D81">
      <w:pPr>
        <w:keepNext/>
        <w:keepLines/>
        <w:rPr>
          <w:lang w:eastAsia="zh-CN"/>
        </w:rPr>
      </w:pPr>
      <w:r w:rsidRPr="006E5C42">
        <w:rPr>
          <w:lang w:eastAsia="zh-CN"/>
        </w:rPr>
        <w:t xml:space="preserve">If </w:t>
      </w:r>
      <w:r w:rsidRPr="0062267A">
        <w:rPr>
          <w:position w:val="-10"/>
          <w:lang w:eastAsia="zh-CN"/>
        </w:rPr>
        <w:object w:dxaOrig="200" w:dyaOrig="300">
          <v:shape id="_x0000_i2045" type="#_x0000_t75" style="width:9.15pt;height:14.85pt" o:ole="">
            <v:imagedata r:id="rId1836" o:title=""/>
          </v:shape>
          <o:OLEObject Type="Embed" ProgID="Equation.DSMT4" ShapeID="_x0000_i2045" DrawAspect="Content" ObjectID="_1428132942" r:id="rId1866"/>
        </w:object>
      </w:r>
      <w:r w:rsidRPr="006E5C42">
        <w:rPr>
          <w:lang w:eastAsia="zh-CN"/>
        </w:rPr>
        <w:t xml:space="preserve">-th sub-band is empty, the adapted MDCT magnitudes are calculated as: </w:t>
      </w:r>
    </w:p>
    <w:tbl>
      <w:tblPr>
        <w:tblW w:w="9639" w:type="dxa"/>
        <w:jc w:val="center"/>
        <w:tblLayout w:type="fixed"/>
        <w:tblLook w:val="01E0" w:firstRow="1" w:lastRow="1" w:firstColumn="1" w:lastColumn="1" w:noHBand="0" w:noVBand="0"/>
      </w:tblPr>
      <w:tblGrid>
        <w:gridCol w:w="8596"/>
        <w:gridCol w:w="1043"/>
      </w:tblGrid>
      <w:tr w:rsidR="00BC3D81" w:rsidRPr="006E5C42" w:rsidTr="00BC3D81">
        <w:trPr>
          <w:jc w:val="center"/>
        </w:trPr>
        <w:tc>
          <w:tcPr>
            <w:tcW w:w="8572" w:type="dxa"/>
            <w:vAlign w:val="center"/>
          </w:tcPr>
          <w:p w:rsidR="00BC3D81" w:rsidRPr="006E5C42" w:rsidRDefault="00BC3D81" w:rsidP="00BC3D81">
            <w:pPr>
              <w:pStyle w:val="Equation"/>
              <w:jc w:val="center"/>
              <w:rPr>
                <w:rFonts w:eastAsia="SimSun"/>
                <w:szCs w:val="21"/>
                <w:lang w:eastAsia="zh-CN"/>
              </w:rPr>
            </w:pPr>
            <w:r w:rsidRPr="00833557">
              <w:object w:dxaOrig="8199" w:dyaOrig="3080">
                <v:shape id="_x0000_i2046" type="#_x0000_t75" style="width:409.7pt;height:153.15pt" o:ole="">
                  <v:imagedata r:id="rId1867" o:title=""/>
                </v:shape>
                <o:OLEObject Type="Embed" ProgID="Equation.DSMT4" ShapeID="_x0000_i2046" DrawAspect="Content" ObjectID="_1428132943" r:id="rId1868"/>
              </w:object>
            </w:r>
          </w:p>
        </w:tc>
        <w:tc>
          <w:tcPr>
            <w:tcW w:w="1040" w:type="dxa"/>
            <w:vAlign w:val="center"/>
          </w:tcPr>
          <w:p w:rsidR="00BC3D81" w:rsidRPr="006E5C42" w:rsidRDefault="00BC3D81" w:rsidP="00BC3D81">
            <w:pPr>
              <w:pStyle w:val="Equation"/>
              <w:jc w:val="right"/>
              <w:rPr>
                <w:szCs w:val="21"/>
              </w:rPr>
            </w:pPr>
            <w:r w:rsidRPr="006E5C42">
              <w:rPr>
                <w:szCs w:val="21"/>
              </w:rPr>
              <w:t>(B.7-50)</w:t>
            </w:r>
          </w:p>
        </w:tc>
      </w:tr>
    </w:tbl>
    <w:p w:rsidR="00BC3D81" w:rsidRPr="006E5C42" w:rsidRDefault="00BC3D81" w:rsidP="00BC3D81">
      <w:pPr>
        <w:rPr>
          <w:lang w:eastAsia="zh-CN"/>
        </w:rPr>
      </w:pPr>
      <w:r w:rsidRPr="006E5C42">
        <w:rPr>
          <w:lang w:eastAsia="zh-CN"/>
        </w:rPr>
        <w:t xml:space="preserve">If </w:t>
      </w:r>
      <w:r w:rsidRPr="0062267A">
        <w:rPr>
          <w:position w:val="-10"/>
          <w:lang w:eastAsia="zh-CN"/>
        </w:rPr>
        <w:object w:dxaOrig="200" w:dyaOrig="300">
          <v:shape id="_x0000_i2047" type="#_x0000_t75" style="width:9.15pt;height:14.85pt" o:ole="">
            <v:imagedata r:id="rId1836" o:title=""/>
          </v:shape>
          <o:OLEObject Type="Embed" ProgID="Equation.DSMT4" ShapeID="_x0000_i2047" DrawAspect="Content" ObjectID="_1428132944" r:id="rId1869"/>
        </w:object>
      </w:r>
      <w:r w:rsidRPr="006E5C42">
        <w:rPr>
          <w:lang w:eastAsia="zh-CN"/>
        </w:rPr>
        <w:t>-th</w:t>
      </w:r>
      <w:r w:rsidRPr="0062267A">
        <w:rPr>
          <w:lang w:eastAsia="zh-CN"/>
        </w:rPr>
        <w:t xml:space="preserve"> sub-band is not empty, the adapted MDCT magnitudes are calculated</w:t>
      </w:r>
      <w:r w:rsidRPr="006E5C42">
        <w:rPr>
          <w:lang w:eastAsia="zh-CN"/>
        </w:rPr>
        <w:t xml:space="preserve"> as:</w:t>
      </w:r>
    </w:p>
    <w:tbl>
      <w:tblPr>
        <w:tblW w:w="9639" w:type="dxa"/>
        <w:jc w:val="center"/>
        <w:tblLayout w:type="fixed"/>
        <w:tblCellMar>
          <w:left w:w="85" w:type="dxa"/>
          <w:right w:w="85" w:type="dxa"/>
        </w:tblCellMar>
        <w:tblLook w:val="01E0" w:firstRow="1" w:lastRow="1" w:firstColumn="1" w:lastColumn="1" w:noHBand="0" w:noVBand="0"/>
      </w:tblPr>
      <w:tblGrid>
        <w:gridCol w:w="8614"/>
        <w:gridCol w:w="1025"/>
      </w:tblGrid>
      <w:tr w:rsidR="00BC3D81" w:rsidRPr="006E5C42" w:rsidTr="00BC3D81">
        <w:trPr>
          <w:jc w:val="center"/>
        </w:trPr>
        <w:tc>
          <w:tcPr>
            <w:tcW w:w="8822" w:type="dxa"/>
            <w:vAlign w:val="center"/>
          </w:tcPr>
          <w:p w:rsidR="00BC3D81" w:rsidRPr="006E5C42" w:rsidRDefault="00BC3D81" w:rsidP="00BC3D81">
            <w:pPr>
              <w:pStyle w:val="Equation"/>
              <w:jc w:val="center"/>
              <w:rPr>
                <w:rFonts w:eastAsia="SimSun"/>
                <w:szCs w:val="21"/>
                <w:lang w:eastAsia="zh-CN"/>
              </w:rPr>
            </w:pPr>
            <w:r w:rsidRPr="00833557">
              <w:object w:dxaOrig="8500" w:dyaOrig="3080">
                <v:shape id="_x0000_i2048" type="#_x0000_t75" style="width:426.3pt;height:153.15pt" o:ole="">
                  <v:imagedata r:id="rId1870" o:title=""/>
                </v:shape>
                <o:OLEObject Type="Embed" ProgID="Equation.DSMT4" ShapeID="_x0000_i2048" DrawAspect="Content" ObjectID="_1428132945" r:id="rId1871"/>
              </w:object>
            </w:r>
          </w:p>
        </w:tc>
        <w:tc>
          <w:tcPr>
            <w:tcW w:w="1046" w:type="dxa"/>
            <w:vAlign w:val="center"/>
          </w:tcPr>
          <w:p w:rsidR="00BC3D81" w:rsidRPr="006E5C42" w:rsidRDefault="00BC3D81" w:rsidP="00BC3D81">
            <w:pPr>
              <w:pStyle w:val="Equation"/>
              <w:jc w:val="right"/>
              <w:rPr>
                <w:szCs w:val="21"/>
              </w:rPr>
            </w:pPr>
            <w:r w:rsidRPr="006E5C42">
              <w:rPr>
                <w:szCs w:val="21"/>
              </w:rPr>
              <w:t>(B.7-51)</w:t>
            </w:r>
          </w:p>
        </w:tc>
      </w:tr>
    </w:tbl>
    <w:p w:rsidR="00BC3D81" w:rsidRPr="006E5C42" w:rsidRDefault="00BC3D81" w:rsidP="00BC3D81">
      <w:pPr>
        <w:rPr>
          <w:rFonts w:eastAsia="SimSun"/>
          <w:lang w:eastAsia="zh-CN"/>
        </w:rPr>
      </w:pPr>
      <w:r w:rsidRPr="006E5C42">
        <w:rPr>
          <w:rFonts w:eastAsia="SimSun"/>
          <w:lang w:eastAsia="zh-CN"/>
        </w:rPr>
        <w:t>In case SHB mode is not 1, the adaptation is not performed:</w:t>
      </w:r>
    </w:p>
    <w:tbl>
      <w:tblPr>
        <w:tblW w:w="9639" w:type="dxa"/>
        <w:jc w:val="center"/>
        <w:tblLayout w:type="fixed"/>
        <w:tblLook w:val="01E0" w:firstRow="1" w:lastRow="1" w:firstColumn="1" w:lastColumn="1" w:noHBand="0" w:noVBand="0"/>
      </w:tblPr>
      <w:tblGrid>
        <w:gridCol w:w="7029"/>
        <w:gridCol w:w="1516"/>
        <w:gridCol w:w="1094"/>
      </w:tblGrid>
      <w:tr w:rsidR="00BC3D81" w:rsidRPr="006E5C42" w:rsidTr="00BC3D81">
        <w:trPr>
          <w:jc w:val="center"/>
        </w:trPr>
        <w:tc>
          <w:tcPr>
            <w:tcW w:w="7002" w:type="dxa"/>
            <w:vAlign w:val="center"/>
          </w:tcPr>
          <w:p w:rsidR="00BC3D81" w:rsidRPr="006E5C42" w:rsidRDefault="00BC3D81" w:rsidP="00BC3D81">
            <w:pPr>
              <w:pStyle w:val="Equation"/>
              <w:jc w:val="center"/>
              <w:rPr>
                <w:rFonts w:eastAsia="SimSun"/>
                <w:szCs w:val="21"/>
                <w:lang w:eastAsia="zh-CN"/>
              </w:rPr>
            </w:pPr>
            <w:r w:rsidRPr="00833557">
              <w:object w:dxaOrig="1740" w:dyaOrig="400">
                <v:shape id="_x0000_i2049" type="#_x0000_t75" style="width:81.15pt;height:18.85pt" o:ole="">
                  <v:imagedata r:id="rId1872" o:title=""/>
                </v:shape>
                <o:OLEObject Type="Embed" ProgID="Equation.DSMT4" ShapeID="_x0000_i2049" DrawAspect="Content" ObjectID="_1428132946" r:id="rId1873"/>
              </w:object>
            </w:r>
          </w:p>
        </w:tc>
        <w:tc>
          <w:tcPr>
            <w:tcW w:w="1510" w:type="dxa"/>
            <w:vAlign w:val="center"/>
          </w:tcPr>
          <w:p w:rsidR="00BC3D81" w:rsidRPr="006E5C42" w:rsidRDefault="00BC3D81" w:rsidP="00BC3D81">
            <w:pPr>
              <w:pStyle w:val="Equation"/>
              <w:rPr>
                <w:rFonts w:eastAsia="SimSun"/>
                <w:szCs w:val="21"/>
                <w:lang w:eastAsia="zh-CN"/>
              </w:rPr>
            </w:pPr>
            <w:r w:rsidRPr="00833557">
              <w:rPr>
                <w:position w:val="-10"/>
              </w:rPr>
              <w:object w:dxaOrig="1120" w:dyaOrig="320">
                <v:shape id="_x0000_i2050" type="#_x0000_t75" style="width:56pt;height:16pt" o:ole="">
                  <v:imagedata r:id="rId1848" o:title=""/>
                </v:shape>
                <o:OLEObject Type="Embed" ProgID="Equation.DSMT4" ShapeID="_x0000_i2050" DrawAspect="Content" ObjectID="_1428132947" r:id="rId1874"/>
              </w:object>
            </w:r>
          </w:p>
        </w:tc>
        <w:tc>
          <w:tcPr>
            <w:tcW w:w="1090" w:type="dxa"/>
            <w:vAlign w:val="center"/>
          </w:tcPr>
          <w:p w:rsidR="00BC3D81" w:rsidRPr="006E5C42" w:rsidRDefault="00BC3D81" w:rsidP="00BC3D81">
            <w:pPr>
              <w:pStyle w:val="Equation"/>
              <w:jc w:val="right"/>
              <w:rPr>
                <w:szCs w:val="21"/>
              </w:rPr>
            </w:pPr>
            <w:r w:rsidRPr="006E5C42">
              <w:rPr>
                <w:szCs w:val="21"/>
              </w:rPr>
              <w:t>(B.7-52)</w:t>
            </w:r>
          </w:p>
        </w:tc>
      </w:tr>
    </w:tbl>
    <w:p w:rsidR="00BC3D81" w:rsidRPr="006E5C42" w:rsidRDefault="00BC3D81" w:rsidP="00BC3D81">
      <w:pPr>
        <w:pStyle w:val="Heading4"/>
      </w:pPr>
      <w:bookmarkStart w:id="1200" w:name="_Toc266175991"/>
      <w:bookmarkStart w:id="1201" w:name="_Toc266176117"/>
      <w:bookmarkStart w:id="1202" w:name="_Toc266176244"/>
      <w:bookmarkStart w:id="1203" w:name="_Toc266176370"/>
      <w:bookmarkStart w:id="1204" w:name="_Toc266176496"/>
      <w:bookmarkStart w:id="1205" w:name="_Toc266178828"/>
      <w:bookmarkStart w:id="1206" w:name="_Toc266178954"/>
      <w:bookmarkStart w:id="1207" w:name="_Toc266179795"/>
      <w:bookmarkStart w:id="1208" w:name="_Toc266186322"/>
      <w:bookmarkStart w:id="1209" w:name="_Ref272839280"/>
      <w:bookmarkStart w:id="1210" w:name="_Toc283385128"/>
      <w:bookmarkEnd w:id="1200"/>
      <w:bookmarkEnd w:id="1201"/>
      <w:bookmarkEnd w:id="1202"/>
      <w:bookmarkEnd w:id="1203"/>
      <w:bookmarkEnd w:id="1204"/>
      <w:bookmarkEnd w:id="1205"/>
      <w:bookmarkEnd w:id="1206"/>
      <w:bookmarkEnd w:id="1207"/>
      <w:bookmarkEnd w:id="1208"/>
      <w:r w:rsidRPr="006E5C42">
        <w:t>B.7.4.8</w:t>
      </w:r>
      <w:r w:rsidRPr="006E5C42">
        <w:tab/>
        <w:t>Spectrum post-processor</w:t>
      </w:r>
      <w:bookmarkEnd w:id="1209"/>
      <w:bookmarkEnd w:id="1210"/>
    </w:p>
    <w:p w:rsidR="00BC3D81" w:rsidRPr="0062267A" w:rsidRDefault="00BC3D81" w:rsidP="00BC3D81">
      <w:pPr>
        <w:rPr>
          <w:lang w:eastAsia="ja-JP"/>
        </w:rPr>
      </w:pPr>
      <w:r w:rsidRPr="006E5C42">
        <w:t xml:space="preserve">When </w:t>
      </w:r>
      <w:r w:rsidRPr="006E5C42">
        <w:rPr>
          <w:rFonts w:eastAsia="SimSun"/>
          <w:lang w:eastAsia="zh-CN"/>
        </w:rPr>
        <w:t xml:space="preserve">the </w:t>
      </w:r>
      <w:r w:rsidRPr="006E5C42">
        <w:rPr>
          <w:lang w:eastAsia="ja-JP"/>
        </w:rPr>
        <w:t xml:space="preserve">SHB mode equals one, a spectrum post-processor is applied to smooth the decoded SHB spectrum. Using the </w:t>
      </w:r>
      <w:r w:rsidRPr="006E5C42">
        <w:rPr>
          <w:rFonts w:eastAsia="SimSun"/>
          <w:lang w:eastAsia="zh-CN"/>
        </w:rPr>
        <w:t>current frame and the previous fram</w:t>
      </w:r>
      <w:r w:rsidRPr="006E5C42">
        <w:rPr>
          <w:lang w:eastAsia="ja-JP"/>
        </w:rPr>
        <w:t>e, the decoded SHB spectrum</w:t>
      </w:r>
      <w:r w:rsidRPr="006E5C42">
        <w:rPr>
          <w:rFonts w:eastAsia="SimSun"/>
          <w:lang w:eastAsia="zh-CN"/>
        </w:rPr>
        <w:t xml:space="preserve"> </w:t>
      </w:r>
      <w:r w:rsidRPr="0062267A">
        <w:rPr>
          <w:rFonts w:eastAsia="SimSun"/>
          <w:position w:val="-12"/>
          <w:lang w:eastAsia="zh-CN"/>
        </w:rPr>
        <w:object w:dxaOrig="800" w:dyaOrig="400">
          <v:shape id="_x0000_i2051" type="#_x0000_t75" style="width:39.45pt;height:20pt" o:ole="">
            <v:imagedata r:id="rId1875" o:title=""/>
          </v:shape>
          <o:OLEObject Type="Embed" ProgID="Equation.DSMT4" ShapeID="_x0000_i2051" DrawAspect="Content" ObjectID="_1428132948" r:id="rId1876"/>
        </w:object>
      </w:r>
      <w:r w:rsidRPr="006E5C42">
        <w:rPr>
          <w:lang w:eastAsia="ja-JP"/>
        </w:rPr>
        <w:t xml:space="preserve"> is updated for incrementing </w:t>
      </w:r>
      <w:r w:rsidRPr="0062267A">
        <w:rPr>
          <w:i/>
          <w:lang w:eastAsia="ja-JP"/>
        </w:rPr>
        <w:t>k</w:t>
      </w:r>
      <w:r w:rsidRPr="006E5C42">
        <w:rPr>
          <w:lang w:eastAsia="ja-JP"/>
        </w:rPr>
        <w:t xml:space="preserve"> from 0 to 63 </w:t>
      </w:r>
      <w:r w:rsidRPr="006E5C42">
        <w:rPr>
          <w:rFonts w:eastAsia="SimSun"/>
          <w:lang w:eastAsia="zh-CN"/>
        </w:rPr>
        <w:t xml:space="preserve">for </w:t>
      </w:r>
      <w:r w:rsidRPr="0062267A">
        <w:rPr>
          <w:rFonts w:eastAsia="SimSun"/>
          <w:position w:val="-12"/>
          <w:lang w:eastAsia="zh-CN"/>
        </w:rPr>
        <w:object w:dxaOrig="1500" w:dyaOrig="400">
          <v:shape id="_x0000_i2052" type="#_x0000_t75" style="width:75.45pt;height:20pt" o:ole="">
            <v:imagedata r:id="rId1877" o:title=""/>
          </v:shape>
          <o:OLEObject Type="Embed" ProgID="Equation.DSMT4" ShapeID="_x0000_i2052" DrawAspect="Content" ObjectID="_1428132949" r:id="rId1878"/>
        </w:object>
      </w:r>
      <w:r w:rsidRPr="006E5C42">
        <w:rPr>
          <w:lang w:eastAsia="ja-JP"/>
        </w:rPr>
        <w:t>:</w:t>
      </w:r>
    </w:p>
    <w:tbl>
      <w:tblPr>
        <w:tblW w:w="9639" w:type="dxa"/>
        <w:jc w:val="center"/>
        <w:tblLayout w:type="fixed"/>
        <w:tblLook w:val="01E0" w:firstRow="1" w:lastRow="1" w:firstColumn="1" w:lastColumn="1" w:noHBand="0" w:noVBand="0"/>
      </w:tblPr>
      <w:tblGrid>
        <w:gridCol w:w="7225"/>
        <w:gridCol w:w="1370"/>
        <w:gridCol w:w="1044"/>
      </w:tblGrid>
      <w:tr w:rsidR="00BC3D81" w:rsidRPr="006E5C42" w:rsidTr="00BC3D81">
        <w:trPr>
          <w:jc w:val="center"/>
        </w:trPr>
        <w:tc>
          <w:tcPr>
            <w:tcW w:w="7446" w:type="dxa"/>
            <w:vAlign w:val="center"/>
          </w:tcPr>
          <w:p w:rsidR="00BC3D81" w:rsidRPr="006E5C42" w:rsidRDefault="00BC3D81" w:rsidP="00BC3D81">
            <w:pPr>
              <w:pStyle w:val="Equation"/>
              <w:jc w:val="center"/>
              <w:rPr>
                <w:lang w:eastAsia="ja-JP"/>
              </w:rPr>
            </w:pPr>
            <w:r w:rsidRPr="00833557">
              <w:rPr>
                <w:lang w:eastAsia="ja-JP"/>
              </w:rPr>
              <w:object w:dxaOrig="8020" w:dyaOrig="999">
                <v:shape id="_x0000_i2053" type="#_x0000_t75" style="width:358.3pt;height:45.7pt" o:ole="">
                  <v:imagedata r:id="rId1879" o:title=""/>
                </v:shape>
                <o:OLEObject Type="Embed" ProgID="Equation.DSMT4" ShapeID="_x0000_i2053" DrawAspect="Content" ObjectID="_1428132950" r:id="rId1880"/>
              </w:object>
            </w:r>
          </w:p>
        </w:tc>
        <w:tc>
          <w:tcPr>
            <w:tcW w:w="1406" w:type="dxa"/>
            <w:vAlign w:val="center"/>
          </w:tcPr>
          <w:p w:rsidR="00BC3D81" w:rsidRPr="006E5C42" w:rsidRDefault="00BC3D81" w:rsidP="00BC3D81">
            <w:pPr>
              <w:pStyle w:val="Equation"/>
              <w:rPr>
                <w:rFonts w:eastAsia="SimSun"/>
                <w:lang w:eastAsia="zh-CN"/>
              </w:rPr>
            </w:pPr>
            <w:r w:rsidRPr="00833557">
              <w:rPr>
                <w:position w:val="-10"/>
              </w:rPr>
              <w:object w:dxaOrig="1120" w:dyaOrig="320">
                <v:shape id="_x0000_i2054" type="#_x0000_t75" style="width:56pt;height:16pt" o:ole="">
                  <v:imagedata r:id="rId1848" o:title=""/>
                </v:shape>
                <o:OLEObject Type="Embed" ProgID="Equation.DSMT4" ShapeID="_x0000_i2054" DrawAspect="Content" ObjectID="_1428132951" r:id="rId1881"/>
              </w:object>
            </w:r>
          </w:p>
        </w:tc>
        <w:tc>
          <w:tcPr>
            <w:tcW w:w="1070" w:type="dxa"/>
            <w:vAlign w:val="center"/>
          </w:tcPr>
          <w:p w:rsidR="00BC3D81" w:rsidRPr="006E5C42" w:rsidRDefault="00BC3D81" w:rsidP="00BC3D81">
            <w:pPr>
              <w:pStyle w:val="Equation"/>
              <w:jc w:val="right"/>
              <w:rPr>
                <w:szCs w:val="21"/>
              </w:rPr>
            </w:pPr>
            <w:r w:rsidRPr="006E5C42">
              <w:rPr>
                <w:szCs w:val="21"/>
              </w:rPr>
              <w:t>(B.7-53)</w:t>
            </w:r>
          </w:p>
        </w:tc>
      </w:tr>
    </w:tbl>
    <w:p w:rsidR="00BC3D81" w:rsidRPr="006E5C42" w:rsidRDefault="00BC3D81" w:rsidP="00BC3D81">
      <w:pPr>
        <w:rPr>
          <w:rFonts w:eastAsia="SimSun"/>
          <w:lang w:eastAsia="zh-CN"/>
        </w:rPr>
      </w:pPr>
      <w:r w:rsidRPr="006E5C42">
        <w:rPr>
          <w:lang w:eastAsia="ja-JP"/>
        </w:rPr>
        <w:t xml:space="preserve">If the </w:t>
      </w:r>
      <w:r w:rsidRPr="006E5C42">
        <w:rPr>
          <w:rFonts w:eastAsia="SimSun"/>
          <w:lang w:eastAsia="zh-CN"/>
        </w:rPr>
        <w:t>SHB</w:t>
      </w:r>
      <w:r w:rsidRPr="006E5C42">
        <w:rPr>
          <w:lang w:eastAsia="ja-JP"/>
        </w:rPr>
        <w:t xml:space="preserve"> mode is not </w:t>
      </w:r>
      <w:r w:rsidRPr="006E5C42">
        <w:rPr>
          <w:rFonts w:eastAsia="SimSun"/>
          <w:lang w:eastAsia="zh-CN"/>
        </w:rPr>
        <w:t xml:space="preserve">equal to </w:t>
      </w:r>
      <w:r w:rsidRPr="006E5C42">
        <w:rPr>
          <w:lang w:eastAsia="ja-JP"/>
        </w:rPr>
        <w:t>1,</w:t>
      </w:r>
    </w:p>
    <w:tbl>
      <w:tblPr>
        <w:tblW w:w="9639" w:type="dxa"/>
        <w:jc w:val="center"/>
        <w:tblLayout w:type="fixed"/>
        <w:tblLook w:val="01E0" w:firstRow="1" w:lastRow="1" w:firstColumn="1" w:lastColumn="1" w:noHBand="0" w:noVBand="0"/>
      </w:tblPr>
      <w:tblGrid>
        <w:gridCol w:w="7034"/>
        <w:gridCol w:w="1503"/>
        <w:gridCol w:w="1102"/>
      </w:tblGrid>
      <w:tr w:rsidR="00BC3D81" w:rsidRPr="006E5C42" w:rsidTr="00BC3D81">
        <w:trPr>
          <w:jc w:val="center"/>
        </w:trPr>
        <w:tc>
          <w:tcPr>
            <w:tcW w:w="7022" w:type="dxa"/>
            <w:vAlign w:val="center"/>
          </w:tcPr>
          <w:p w:rsidR="00BC3D81" w:rsidRPr="006E5C42" w:rsidRDefault="00BC3D81" w:rsidP="00BC3D81">
            <w:pPr>
              <w:pStyle w:val="Equation"/>
              <w:jc w:val="center"/>
              <w:rPr>
                <w:lang w:eastAsia="ja-JP"/>
              </w:rPr>
            </w:pPr>
            <w:r w:rsidRPr="00833557">
              <w:rPr>
                <w:lang w:eastAsia="ja-JP"/>
              </w:rPr>
              <w:object w:dxaOrig="1939" w:dyaOrig="400">
                <v:shape id="_x0000_i2055" type="#_x0000_t75" style="width:96.55pt;height:20pt" o:ole="">
                  <v:imagedata r:id="rId1882" o:title=""/>
                </v:shape>
                <o:OLEObject Type="Embed" ProgID="Equation.DSMT4" ShapeID="_x0000_i2055" DrawAspect="Content" ObjectID="_1428132952" r:id="rId1883"/>
              </w:object>
            </w:r>
          </w:p>
        </w:tc>
        <w:tc>
          <w:tcPr>
            <w:tcW w:w="1500" w:type="dxa"/>
            <w:vAlign w:val="center"/>
          </w:tcPr>
          <w:p w:rsidR="00BC3D81" w:rsidRPr="006E5C42" w:rsidRDefault="00BC3D81" w:rsidP="00BC3D81">
            <w:pPr>
              <w:pStyle w:val="Equation"/>
              <w:rPr>
                <w:rFonts w:eastAsia="SimSun"/>
                <w:lang w:eastAsia="zh-CN"/>
              </w:rPr>
            </w:pPr>
            <w:r w:rsidRPr="00833557">
              <w:rPr>
                <w:position w:val="-10"/>
              </w:rPr>
              <w:object w:dxaOrig="1120" w:dyaOrig="320">
                <v:shape id="_x0000_i2056" type="#_x0000_t75" style="width:56pt;height:16pt" o:ole="">
                  <v:imagedata r:id="rId1848" o:title=""/>
                </v:shape>
                <o:OLEObject Type="Embed" ProgID="Equation.DSMT4" ShapeID="_x0000_i2056" DrawAspect="Content" ObjectID="_1428132953" r:id="rId1884"/>
              </w:object>
            </w:r>
          </w:p>
        </w:tc>
        <w:tc>
          <w:tcPr>
            <w:tcW w:w="1100" w:type="dxa"/>
            <w:vAlign w:val="center"/>
          </w:tcPr>
          <w:p w:rsidR="00BC3D81" w:rsidRPr="006E5C42" w:rsidRDefault="00BC3D81" w:rsidP="00BC3D81">
            <w:pPr>
              <w:pStyle w:val="Equation"/>
              <w:jc w:val="right"/>
              <w:rPr>
                <w:szCs w:val="21"/>
              </w:rPr>
            </w:pPr>
            <w:r w:rsidRPr="006E5C42">
              <w:rPr>
                <w:szCs w:val="21"/>
              </w:rPr>
              <w:t>(B.7-54)</w:t>
            </w:r>
          </w:p>
        </w:tc>
      </w:tr>
    </w:tbl>
    <w:p w:rsidR="00BC3D81" w:rsidRPr="006E5C42" w:rsidRDefault="00BC3D81" w:rsidP="00BC3D81">
      <w:pPr>
        <w:rPr>
          <w:lang w:eastAsia="ja-JP"/>
        </w:rPr>
      </w:pPr>
      <w:r w:rsidRPr="006E5C42">
        <w:rPr>
          <w:lang w:eastAsia="ja-JP"/>
        </w:rPr>
        <w:t xml:space="preserve">and all previously adapted MDCT coefficients </w:t>
      </w:r>
      <w:r w:rsidRPr="006E5C42">
        <w:rPr>
          <w:position w:val="-12"/>
          <w:lang w:eastAsia="ja-JP"/>
        </w:rPr>
        <w:object w:dxaOrig="2299" w:dyaOrig="400">
          <v:shape id="_x0000_i2057" type="#_x0000_t75" style="width:113.7pt;height:20pt" o:ole="">
            <v:imagedata r:id="rId1885" o:title=""/>
          </v:shape>
          <o:OLEObject Type="Embed" ProgID="Equation.DSMT4" ShapeID="_x0000_i2057" DrawAspect="Content" ObjectID="_1428132954" r:id="rId1886"/>
        </w:object>
      </w:r>
      <w:r w:rsidRPr="006E5C42">
        <w:rPr>
          <w:lang w:eastAsia="ja-JP"/>
        </w:rPr>
        <w:t xml:space="preserve"> are initialized to zero.</w:t>
      </w:r>
    </w:p>
    <w:p w:rsidR="00BC3D81" w:rsidRPr="0062267A" w:rsidRDefault="00BC3D81" w:rsidP="00BC3D81">
      <w:pPr>
        <w:pStyle w:val="Heading4"/>
      </w:pPr>
      <w:bookmarkStart w:id="1211" w:name="_Toc266187050"/>
      <w:bookmarkStart w:id="1212" w:name="_Toc266190556"/>
      <w:bookmarkStart w:id="1213" w:name="_Toc266193559"/>
      <w:bookmarkStart w:id="1214" w:name="_Toc266194968"/>
      <w:bookmarkStart w:id="1215" w:name="_Toc266205214"/>
      <w:bookmarkStart w:id="1216" w:name="_Toc266205341"/>
      <w:bookmarkStart w:id="1217" w:name="_Ref272675531"/>
      <w:bookmarkStart w:id="1218" w:name="_Toc283385129"/>
      <w:bookmarkStart w:id="1219" w:name="_Toc265158593"/>
      <w:bookmarkEnd w:id="1211"/>
      <w:bookmarkEnd w:id="1212"/>
      <w:bookmarkEnd w:id="1213"/>
      <w:bookmarkEnd w:id="1214"/>
      <w:bookmarkEnd w:id="1215"/>
      <w:bookmarkEnd w:id="1216"/>
      <w:r w:rsidRPr="0062267A">
        <w:t>B.7.4.9</w:t>
      </w:r>
      <w:r w:rsidRPr="0062267A">
        <w:tab/>
        <w:t>AVQ decoding</w:t>
      </w:r>
      <w:bookmarkEnd w:id="1217"/>
      <w:bookmarkEnd w:id="1218"/>
    </w:p>
    <w:p w:rsidR="00BC3D81" w:rsidRPr="006E5C42" w:rsidRDefault="00BC3D81" w:rsidP="00BC3D81">
      <w:pPr>
        <w:rPr>
          <w:rFonts w:eastAsia="SimSun"/>
          <w:lang w:eastAsia="zh-CN"/>
        </w:rPr>
      </w:pPr>
      <w:r w:rsidRPr="006E5C42">
        <w:rPr>
          <w:lang w:eastAsia="zh-CN"/>
        </w:rPr>
        <w:t xml:space="preserve">The reading of the AVQ parameters from the bitstream is </w:t>
      </w:r>
      <w:r w:rsidRPr="006E5C42">
        <w:t xml:space="preserve">complementary to the insertion described in clause B.6.7.10.3. The codebook numbers </w:t>
      </w:r>
      <w:r w:rsidRPr="006E5C42">
        <w:rPr>
          <w:i/>
        </w:rPr>
        <w:t>n</w:t>
      </w:r>
      <w:r w:rsidRPr="006E5C42">
        <w:rPr>
          <w:i/>
          <w:vertAlign w:val="subscript"/>
        </w:rPr>
        <w:t>j</w:t>
      </w:r>
      <w:r w:rsidRPr="006E5C42">
        <w:t xml:space="preserve"> are used to estimate the actual bit-budget needed to encode AVQ parameters at the decoder and the number of unused AVQ bits is computed as a difference between the allocated and actual bit budgets.</w:t>
      </w:r>
    </w:p>
    <w:p w:rsidR="00BC3D81" w:rsidRPr="006E5C42" w:rsidRDefault="00BC3D81" w:rsidP="00BC3D81">
      <w:r w:rsidRPr="006E5C42">
        <w:t>Parameter decoding involves decoding the AVQ parameters describing each 8-dimensional quantized sub</w:t>
      </w:r>
      <w:r w:rsidRPr="006E5C42">
        <w:noBreakHyphen/>
        <w:t xml:space="preserve">bands </w:t>
      </w:r>
      <w:r w:rsidRPr="006E5C42">
        <w:rPr>
          <w:position w:val="-10"/>
          <w:lang w:eastAsia="zh-CN"/>
        </w:rPr>
        <w:object w:dxaOrig="660" w:dyaOrig="380">
          <v:shape id="_x0000_i2058" type="#_x0000_t75" style="width:32.55pt;height:18.85pt" o:ole="">
            <v:imagedata r:id="rId1887" o:title=""/>
          </v:shape>
          <o:OLEObject Type="Embed" ProgID="Equation.DSMT4" ShapeID="_x0000_i2058" DrawAspect="Content" ObjectID="_1428132955" r:id="rId1888"/>
        </w:object>
      </w:r>
      <w:r w:rsidRPr="006E5C42">
        <w:rPr>
          <w:lang w:eastAsia="zh-CN"/>
        </w:rPr>
        <w:t xml:space="preserve"> of the quantized spectrum </w:t>
      </w:r>
      <w:r w:rsidRPr="006E5C42">
        <w:rPr>
          <w:position w:val="-10"/>
          <w:lang w:eastAsia="zh-CN"/>
        </w:rPr>
        <w:object w:dxaOrig="560" w:dyaOrig="320">
          <v:shape id="_x0000_i2059" type="#_x0000_t75" style="width:26.3pt;height:16pt" o:ole="">
            <v:imagedata r:id="rId1889" o:title=""/>
          </v:shape>
          <o:OLEObject Type="Embed" ProgID="Equation.DSMT4" ShapeID="_x0000_i2059" DrawAspect="Content" ObjectID="_1428132956" r:id="rId1890"/>
        </w:object>
      </w:r>
      <w:r w:rsidRPr="006E5C42">
        <w:t xml:space="preserve">. The </w:t>
      </w:r>
      <w:r w:rsidRPr="006E5C42">
        <w:rPr>
          <w:position w:val="-10"/>
          <w:lang w:eastAsia="zh-CN"/>
        </w:rPr>
        <w:object w:dxaOrig="660" w:dyaOrig="380">
          <v:shape id="_x0000_i2060" type="#_x0000_t75" style="width:32.55pt;height:18.85pt" o:ole="">
            <v:imagedata r:id="rId1887" o:title=""/>
          </v:shape>
          <o:OLEObject Type="Embed" ProgID="Equation.DSMT4" ShapeID="_x0000_i2060" DrawAspect="Content" ObjectID="_1428132957" r:id="rId1891"/>
        </w:object>
      </w:r>
      <w:r w:rsidRPr="006E5C42">
        <w:t xml:space="preserve"> in SWBL1 and SWBL2 comprise respectively three and four sub-bands, each of eight samples. The d</w:t>
      </w:r>
      <w:r w:rsidRPr="0062267A">
        <w:t>ecoded AVQ parameters for each sub</w:t>
      </w:r>
      <w:r w:rsidRPr="0062267A">
        <w:noBreakHyphen/>
        <w:t xml:space="preserve">band </w:t>
      </w:r>
      <w:r w:rsidRPr="006E5C42">
        <w:rPr>
          <w:position w:val="-10"/>
          <w:lang w:eastAsia="zh-CN"/>
        </w:rPr>
        <w:object w:dxaOrig="660" w:dyaOrig="380">
          <v:shape id="_x0000_i2061" type="#_x0000_t75" style="width:32.55pt;height:18.85pt" o:ole="">
            <v:imagedata r:id="rId1887" o:title=""/>
          </v:shape>
          <o:OLEObject Type="Embed" ProgID="Equation.DSMT4" ShapeID="_x0000_i2061" DrawAspect="Content" ObjectID="_1428132958" r:id="rId1892"/>
        </w:object>
      </w:r>
      <w:r w:rsidRPr="006E5C42">
        <w:t xml:space="preserve"> comprise:</w:t>
      </w:r>
    </w:p>
    <w:p w:rsidR="00BC3D81" w:rsidRPr="006E5C42" w:rsidRDefault="00BC3D81" w:rsidP="00BC3D81">
      <w:pPr>
        <w:pStyle w:val="enumlev1"/>
      </w:pPr>
      <w:r w:rsidRPr="0062267A">
        <w:rPr>
          <w:bCs/>
          <w:lang w:eastAsia="zh-CN"/>
        </w:rPr>
        <w:t>–</w:t>
      </w:r>
      <w:r w:rsidRPr="0062267A">
        <w:rPr>
          <w:bCs/>
          <w:lang w:eastAsia="zh-CN"/>
        </w:rPr>
        <w:tab/>
      </w:r>
      <w:r w:rsidRPr="006E5C42">
        <w:t xml:space="preserve">the codebook number </w:t>
      </w:r>
      <w:r w:rsidRPr="006E5C42">
        <w:rPr>
          <w:i/>
          <w:iCs/>
        </w:rPr>
        <w:t>n</w:t>
      </w:r>
      <w:r w:rsidRPr="006E5C42">
        <w:rPr>
          <w:i/>
          <w:iCs/>
          <w:vertAlign w:val="subscript"/>
        </w:rPr>
        <w:t>j</w:t>
      </w:r>
      <w:r w:rsidRPr="006E5C42">
        <w:t>,</w:t>
      </w:r>
    </w:p>
    <w:p w:rsidR="00BC3D81" w:rsidRPr="006E5C42" w:rsidRDefault="00BC3D81" w:rsidP="009B36A6">
      <w:pPr>
        <w:pStyle w:val="enumlev1"/>
      </w:pPr>
      <w:r w:rsidRPr="006E5C42">
        <w:rPr>
          <w:bCs/>
          <w:lang w:eastAsia="zh-CN"/>
        </w:rPr>
        <w:t>–</w:t>
      </w:r>
      <w:r w:rsidRPr="006E5C42">
        <w:rPr>
          <w:bCs/>
          <w:lang w:eastAsia="zh-CN"/>
        </w:rPr>
        <w:tab/>
      </w:r>
      <w:r w:rsidRPr="006E5C42">
        <w:t xml:space="preserve">the vector index </w:t>
      </w:r>
      <w:r w:rsidRPr="006E5C42">
        <w:rPr>
          <w:i/>
          <w:iCs/>
        </w:rPr>
        <w:t>I</w:t>
      </w:r>
      <w:r w:rsidRPr="006E5C42">
        <w:rPr>
          <w:i/>
          <w:iCs/>
          <w:vertAlign w:val="subscript"/>
        </w:rPr>
        <w:t>j</w:t>
      </w:r>
      <w:r w:rsidRPr="006E5C42">
        <w:rPr>
          <w:rFonts w:eastAsia="SimSun"/>
          <w:iCs/>
          <w:lang w:eastAsia="zh-CN"/>
        </w:rPr>
        <w:t>,</w:t>
      </w:r>
    </w:p>
    <w:p w:rsidR="00BC3D81" w:rsidRPr="006E5C42" w:rsidRDefault="00BC3D81" w:rsidP="00BC3D81">
      <w:pPr>
        <w:pStyle w:val="enumlev1"/>
      </w:pPr>
      <w:r w:rsidRPr="006E5C42">
        <w:rPr>
          <w:bCs/>
          <w:lang w:eastAsia="zh-CN"/>
        </w:rPr>
        <w:t>–</w:t>
      </w:r>
      <w:r w:rsidRPr="006E5C42">
        <w:rPr>
          <w:bCs/>
          <w:lang w:eastAsia="zh-CN"/>
        </w:rPr>
        <w:tab/>
      </w:r>
      <w:r w:rsidRPr="006E5C42">
        <w:rPr>
          <w:iCs/>
        </w:rPr>
        <w:t xml:space="preserve">and, </w:t>
      </w:r>
      <w:r w:rsidRPr="006E5C42">
        <w:t xml:space="preserve">if the codevector (i.e., lattice point) is not in a base codebook, the Voronoi index </w:t>
      </w:r>
      <w:r w:rsidRPr="00833557">
        <w:rPr>
          <w:position w:val="-14"/>
        </w:rPr>
        <w:object w:dxaOrig="260" w:dyaOrig="400">
          <v:shape id="_x0000_i2062" type="#_x0000_t75" style="width:12pt;height:20pt" o:ole="">
            <v:imagedata r:id="rId268" o:title=""/>
          </v:shape>
          <o:OLEObject Type="Embed" ProgID="Equation.DSMT4" ShapeID="_x0000_i2062" DrawAspect="Content" ObjectID="_1428132959" r:id="rId1893"/>
        </w:object>
      </w:r>
      <w:r w:rsidRPr="006E5C42">
        <w:rPr>
          <w:rFonts w:eastAsia="SimSun"/>
          <w:lang w:eastAsia="zh-CN"/>
        </w:rPr>
        <w:t>.</w:t>
      </w:r>
    </w:p>
    <w:p w:rsidR="00BC3D81" w:rsidRPr="006E5C42" w:rsidRDefault="00BC3D81" w:rsidP="00BC3D81">
      <w:r w:rsidRPr="006E5C42">
        <w:t xml:space="preserve">The unary code for the codebook number </w:t>
      </w:r>
      <w:r w:rsidRPr="006E5C42">
        <w:rPr>
          <w:i/>
          <w:iCs/>
        </w:rPr>
        <w:t>n</w:t>
      </w:r>
      <w:r w:rsidRPr="006E5C42">
        <w:rPr>
          <w:i/>
          <w:iCs/>
          <w:vertAlign w:val="subscript"/>
        </w:rPr>
        <w:t>j</w:t>
      </w:r>
      <w:r w:rsidRPr="006E5C42">
        <w:rPr>
          <w:iCs/>
        </w:rPr>
        <w:t xml:space="preserve">, is first read from the bitstream and </w:t>
      </w:r>
      <w:r w:rsidRPr="006E5C42">
        <w:rPr>
          <w:i/>
          <w:iCs/>
        </w:rPr>
        <w:t>n</w:t>
      </w:r>
      <w:r w:rsidRPr="006E5C42">
        <w:rPr>
          <w:i/>
          <w:iCs/>
          <w:vertAlign w:val="subscript"/>
        </w:rPr>
        <w:t>j</w:t>
      </w:r>
      <w:r w:rsidRPr="006E5C42">
        <w:rPr>
          <w:iCs/>
        </w:rPr>
        <w:t xml:space="preserve"> is determined (see Table B.6-10). From </w:t>
      </w:r>
      <w:r w:rsidRPr="006E5C42">
        <w:t xml:space="preserve">the codebook number </w:t>
      </w:r>
      <w:r w:rsidRPr="006E5C42">
        <w:rPr>
          <w:i/>
          <w:iCs/>
        </w:rPr>
        <w:t>n</w:t>
      </w:r>
      <w:r w:rsidRPr="006E5C42">
        <w:rPr>
          <w:i/>
          <w:iCs/>
          <w:vertAlign w:val="subscript"/>
        </w:rPr>
        <w:t>j</w:t>
      </w:r>
      <w:r w:rsidRPr="006E5C42">
        <w:rPr>
          <w:iCs/>
        </w:rPr>
        <w:t>, the base codebook and the Voronoi extension order</w:t>
      </w:r>
      <w:r w:rsidRPr="006E5C42">
        <w:rPr>
          <w:i/>
          <w:iCs/>
        </w:rPr>
        <w:t xml:space="preserve"> </w:t>
      </w:r>
      <w:r w:rsidRPr="006E5C42">
        <w:rPr>
          <w:position w:val="-14"/>
        </w:rPr>
        <w:object w:dxaOrig="260" w:dyaOrig="400">
          <v:shape id="_x0000_i2063" type="#_x0000_t75" style="width:12pt;height:20pt" o:ole="">
            <v:imagedata r:id="rId270" o:title=""/>
          </v:shape>
          <o:OLEObject Type="Embed" ProgID="Equation.DSMT4" ShapeID="_x0000_i2063" DrawAspect="Content" ObjectID="_1428132960" r:id="rId1894"/>
        </w:object>
      </w:r>
      <w:r w:rsidRPr="006E5C42">
        <w:rPr>
          <w:iCs/>
        </w:rPr>
        <w:t xml:space="preserve"> are then obtained. If </w:t>
      </w:r>
      <w:r w:rsidRPr="006E5C42">
        <w:rPr>
          <w:i/>
        </w:rPr>
        <w:t>n</w:t>
      </w:r>
      <w:r w:rsidRPr="0062267A">
        <w:rPr>
          <w:i/>
          <w:iCs/>
          <w:vertAlign w:val="subscript"/>
        </w:rPr>
        <w:t>j</w:t>
      </w:r>
      <w:r w:rsidRPr="006E5C42">
        <w:t xml:space="preserve"> &lt; 5, there is no Voronoi extension (</w:t>
      </w:r>
      <w:r w:rsidRPr="006E5C42">
        <w:rPr>
          <w:position w:val="-14"/>
        </w:rPr>
        <w:object w:dxaOrig="260" w:dyaOrig="400">
          <v:shape id="_x0000_i2064" type="#_x0000_t75" style="width:12pt;height:20pt" o:ole="">
            <v:imagedata r:id="rId270" o:title=""/>
          </v:shape>
          <o:OLEObject Type="Embed" ProgID="Equation.DSMT4" ShapeID="_x0000_i2064" DrawAspect="Content" ObjectID="_1428132961" r:id="rId1895"/>
        </w:object>
      </w:r>
      <w:r w:rsidRPr="006E5C42">
        <w:t xml:space="preserve"> = 0) and the base codebook is </w:t>
      </w:r>
      <w:r w:rsidRPr="006E5C42">
        <w:rPr>
          <w:position w:val="-16"/>
        </w:rPr>
        <w:object w:dxaOrig="380" w:dyaOrig="400">
          <v:shape id="_x0000_i2065" type="#_x0000_t75" style="width:18.85pt;height:20pt" o:ole="">
            <v:imagedata r:id="rId1292" o:title=""/>
          </v:shape>
          <o:OLEObject Type="Embed" ProgID="Equation.DSMT4" ShapeID="_x0000_i2065" DrawAspect="Content" ObjectID="_1428132962" r:id="rId1896"/>
        </w:object>
      </w:r>
      <w:r w:rsidRPr="006E5C42">
        <w:t xml:space="preserve">. If </w:t>
      </w:r>
      <w:r w:rsidRPr="006E5C42">
        <w:rPr>
          <w:i/>
        </w:rPr>
        <w:t>n</w:t>
      </w:r>
      <w:r w:rsidRPr="0062267A">
        <w:rPr>
          <w:i/>
          <w:iCs/>
          <w:vertAlign w:val="subscript"/>
        </w:rPr>
        <w:t>j</w:t>
      </w:r>
      <w:r w:rsidRPr="006E5C42">
        <w:t xml:space="preserve"> ≥ 5 the base codebook is either </w:t>
      </w:r>
      <w:r w:rsidRPr="006E5C42">
        <w:rPr>
          <w:i/>
        </w:rPr>
        <w:t>Q</w:t>
      </w:r>
      <w:r w:rsidRPr="006E5C42">
        <w:rPr>
          <w:vertAlign w:val="subscript"/>
        </w:rPr>
        <w:t>3</w:t>
      </w:r>
      <w:r w:rsidRPr="006E5C42">
        <w:t xml:space="preserve"> (</w:t>
      </w:r>
      <w:r w:rsidRPr="006E5C42">
        <w:rPr>
          <w:i/>
        </w:rPr>
        <w:t>n</w:t>
      </w:r>
      <w:r w:rsidRPr="006E5C42">
        <w:rPr>
          <w:i/>
          <w:iCs/>
          <w:vertAlign w:val="subscript"/>
        </w:rPr>
        <w:t>j</w:t>
      </w:r>
      <w:r w:rsidRPr="006E5C42">
        <w:t xml:space="preserve"> even) or </w:t>
      </w:r>
      <w:r w:rsidRPr="006E5C42">
        <w:rPr>
          <w:i/>
        </w:rPr>
        <w:t>Q</w:t>
      </w:r>
      <w:r w:rsidRPr="006E5C42">
        <w:rPr>
          <w:vertAlign w:val="subscript"/>
        </w:rPr>
        <w:t>4</w:t>
      </w:r>
      <w:r w:rsidRPr="006E5C42">
        <w:t xml:space="preserve"> (</w:t>
      </w:r>
      <w:r w:rsidRPr="006E5C42">
        <w:rPr>
          <w:i/>
        </w:rPr>
        <w:t>n</w:t>
      </w:r>
      <w:r w:rsidRPr="006E5C42">
        <w:rPr>
          <w:i/>
          <w:iCs/>
          <w:vertAlign w:val="subscript"/>
        </w:rPr>
        <w:t>j</w:t>
      </w:r>
      <w:r w:rsidRPr="006E5C42">
        <w:t xml:space="preserve"> odd) and the Voronoi order (1 or 2) is also determined (</w:t>
      </w:r>
      <w:r w:rsidRPr="006E5C42">
        <w:rPr>
          <w:position w:val="-14"/>
        </w:rPr>
        <w:object w:dxaOrig="260" w:dyaOrig="400">
          <v:shape id="_x0000_i2066" type="#_x0000_t75" style="width:12pt;height:20pt" o:ole="">
            <v:imagedata r:id="rId270" o:title=""/>
          </v:shape>
          <o:OLEObject Type="Embed" ProgID="Equation.DSMT4" ShapeID="_x0000_i2066" DrawAspect="Content" ObjectID="_1428132963" r:id="rId1897"/>
        </w:object>
      </w:r>
      <w:r w:rsidRPr="006E5C42">
        <w:t xml:space="preserve"> = 1 if </w:t>
      </w:r>
      <w:r w:rsidRPr="006E5C42">
        <w:rPr>
          <w:i/>
        </w:rPr>
        <w:t>n</w:t>
      </w:r>
      <w:r w:rsidRPr="0062267A">
        <w:rPr>
          <w:i/>
          <w:iCs/>
          <w:vertAlign w:val="subscript"/>
        </w:rPr>
        <w:t>j</w:t>
      </w:r>
      <w:r w:rsidRPr="006E5C42">
        <w:t xml:space="preserve"> &lt; 7; </w:t>
      </w:r>
      <w:r w:rsidRPr="006E5C42">
        <w:rPr>
          <w:position w:val="-14"/>
        </w:rPr>
        <w:object w:dxaOrig="260" w:dyaOrig="400">
          <v:shape id="_x0000_i2067" type="#_x0000_t75" style="width:12pt;height:20pt" o:ole="">
            <v:imagedata r:id="rId270" o:title=""/>
          </v:shape>
          <o:OLEObject Type="Embed" ProgID="Equation.DSMT4" ShapeID="_x0000_i2067" DrawAspect="Content" ObjectID="_1428132964" r:id="rId1898"/>
        </w:object>
      </w:r>
      <w:r w:rsidRPr="006E5C42">
        <w:t xml:space="preserve"> = 2, otherwise).</w:t>
      </w:r>
    </w:p>
    <w:p w:rsidR="00BC3D81" w:rsidRPr="006E5C42" w:rsidRDefault="00BC3D81" w:rsidP="00BC3D81">
      <w:r w:rsidRPr="0062267A">
        <w:t xml:space="preserve">Then, if </w:t>
      </w:r>
      <w:r w:rsidRPr="006E5C42">
        <w:rPr>
          <w:i/>
          <w:iCs/>
        </w:rPr>
        <w:t>n</w:t>
      </w:r>
      <w:r w:rsidRPr="006E5C42">
        <w:rPr>
          <w:i/>
          <w:iCs/>
          <w:vertAlign w:val="subscript"/>
        </w:rPr>
        <w:t>j</w:t>
      </w:r>
      <w:r w:rsidRPr="006E5C42">
        <w:t xml:space="preserve"> &gt; 0, the vector index </w:t>
      </w:r>
      <w:r w:rsidRPr="006E5C42">
        <w:rPr>
          <w:i/>
          <w:iCs/>
        </w:rPr>
        <w:t>I</w:t>
      </w:r>
      <w:r w:rsidRPr="006E5C42">
        <w:rPr>
          <w:i/>
          <w:iCs/>
          <w:vertAlign w:val="subscript"/>
        </w:rPr>
        <w:t>j</w:t>
      </w:r>
      <w:r w:rsidRPr="006E5C42">
        <w:t>, coded on 4</w:t>
      </w:r>
      <w:r w:rsidRPr="006E5C42">
        <w:rPr>
          <w:i/>
        </w:rPr>
        <w:t>n</w:t>
      </w:r>
      <w:r w:rsidRPr="006E5C42">
        <w:rPr>
          <w:i/>
          <w:iCs/>
          <w:vertAlign w:val="subscript"/>
        </w:rPr>
        <w:t>j</w:t>
      </w:r>
      <w:r w:rsidRPr="006E5C42">
        <w:t xml:space="preserve"> bits is read from the bitstream and the base codevector </w:t>
      </w:r>
      <w:r w:rsidRPr="006E5C42">
        <w:rPr>
          <w:b/>
          <w:bCs/>
        </w:rPr>
        <w:t>z</w:t>
      </w:r>
      <w:r w:rsidRPr="006E5C42">
        <w:rPr>
          <w:i/>
          <w:iCs/>
          <w:vertAlign w:val="subscript"/>
        </w:rPr>
        <w:t>j</w:t>
      </w:r>
      <w:r w:rsidRPr="006E5C42">
        <w:t xml:space="preserve"> is decoded.</w:t>
      </w:r>
    </w:p>
    <w:p w:rsidR="00BC3D81" w:rsidRPr="006E5C42" w:rsidRDefault="00BC3D81" w:rsidP="00BC3D81">
      <w:r w:rsidRPr="006E5C42">
        <w:t xml:space="preserve">After the decoding of the base codevector, if the Voronoi order </w:t>
      </w:r>
      <w:r w:rsidRPr="006E5C42">
        <w:rPr>
          <w:position w:val="-14"/>
        </w:rPr>
        <w:object w:dxaOrig="260" w:dyaOrig="400">
          <v:shape id="_x0000_i2068" type="#_x0000_t75" style="width:12pt;height:20pt" o:ole="">
            <v:imagedata r:id="rId270" o:title=""/>
          </v:shape>
          <o:OLEObject Type="Embed" ProgID="Equation.DSMT4" ShapeID="_x0000_i2068" DrawAspect="Content" ObjectID="_1428132965" r:id="rId1899"/>
        </w:object>
      </w:r>
      <w:r w:rsidRPr="006E5C42">
        <w:t xml:space="preserve"> is greater than 0, the Voronoi extension index </w:t>
      </w:r>
      <w:r w:rsidRPr="006E5C42">
        <w:rPr>
          <w:position w:val="-14"/>
        </w:rPr>
        <w:object w:dxaOrig="260" w:dyaOrig="400">
          <v:shape id="_x0000_i2069" type="#_x0000_t75" style="width:12pt;height:20pt" o:ole="">
            <v:imagedata r:id="rId268" o:title=""/>
          </v:shape>
          <o:OLEObject Type="Embed" ProgID="Equation.DSMT4" ShapeID="_x0000_i2069" DrawAspect="Content" ObjectID="_1428132966" r:id="rId1900"/>
        </w:object>
      </w:r>
      <w:r w:rsidRPr="006E5C42">
        <w:t xml:space="preserve"> is decoded to obtain the Voronoi extension vector </w:t>
      </w:r>
      <w:r w:rsidRPr="006E5C42">
        <w:rPr>
          <w:b/>
          <w:bCs/>
        </w:rPr>
        <w:t>v</w:t>
      </w:r>
      <w:r w:rsidRPr="0062267A">
        <w:rPr>
          <w:i/>
          <w:iCs/>
          <w:vertAlign w:val="subscript"/>
        </w:rPr>
        <w:t>j</w:t>
      </w:r>
      <w:r w:rsidRPr="006E5C42">
        <w:t xml:space="preserve">. The number of bits in each component of index vector </w:t>
      </w:r>
      <w:r w:rsidRPr="006E5C42">
        <w:rPr>
          <w:position w:val="-14"/>
        </w:rPr>
        <w:object w:dxaOrig="260" w:dyaOrig="400">
          <v:shape id="_x0000_i2070" type="#_x0000_t75" style="width:12pt;height:20pt" o:ole="">
            <v:imagedata r:id="rId268" o:title=""/>
          </v:shape>
          <o:OLEObject Type="Embed" ProgID="Equation.DSMT4" ShapeID="_x0000_i2070" DrawAspect="Content" ObjectID="_1428132967" r:id="rId1901"/>
        </w:object>
      </w:r>
      <w:r w:rsidRPr="006E5C42">
        <w:t xml:space="preserve"> is given by the Voronoi extension order </w:t>
      </w:r>
      <w:r w:rsidRPr="006E5C42">
        <w:rPr>
          <w:position w:val="-14"/>
        </w:rPr>
        <w:object w:dxaOrig="260" w:dyaOrig="400">
          <v:shape id="_x0000_i2071" type="#_x0000_t75" style="width:12pt;height:20pt" o:ole="">
            <v:imagedata r:id="rId270" o:title=""/>
          </v:shape>
          <o:OLEObject Type="Embed" ProgID="Equation.DSMT4" ShapeID="_x0000_i2071" DrawAspect="Content" ObjectID="_1428132968" r:id="rId1902"/>
        </w:object>
      </w:r>
      <w:r w:rsidRPr="006E5C42">
        <w:t xml:space="preserve">, and the scaling factor </w:t>
      </w:r>
      <w:r w:rsidRPr="006E5C42">
        <w:rPr>
          <w:position w:val="-14"/>
        </w:rPr>
        <w:object w:dxaOrig="400" w:dyaOrig="400">
          <v:shape id="_x0000_i2072" type="#_x0000_t75" style="width:20pt;height:20pt" o:ole="">
            <v:imagedata r:id="rId272" o:title=""/>
          </v:shape>
          <o:OLEObject Type="Embed" ProgID="Equation.DSMT4" ShapeID="_x0000_i2072" DrawAspect="Content" ObjectID="_1428132969" r:id="rId1903"/>
        </w:object>
      </w:r>
      <w:r w:rsidRPr="006E5C42">
        <w:t xml:space="preserve"> of the Voronoi extension is given by </w:t>
      </w:r>
      <w:r w:rsidRPr="006E5C42">
        <w:rPr>
          <w:position w:val="-14"/>
        </w:rPr>
        <w:object w:dxaOrig="920" w:dyaOrig="460">
          <v:shape id="_x0000_i2073" type="#_x0000_t75" style="width:46.3pt;height:22.85pt" o:ole="">
            <v:imagedata r:id="rId1299" o:title=""/>
          </v:shape>
          <o:OLEObject Type="Embed" ProgID="Equation.DSMT4" ShapeID="_x0000_i2073" DrawAspect="Content" ObjectID="_1428132970" r:id="rId1904"/>
        </w:object>
      </w:r>
      <w:r w:rsidRPr="006E5C42">
        <w:t>.</w:t>
      </w:r>
    </w:p>
    <w:p w:rsidR="00BC3D81" w:rsidRPr="006E5C42" w:rsidRDefault="00BC3D81" w:rsidP="00BC3D81">
      <w:r w:rsidRPr="0062267A">
        <w:t xml:space="preserve">Finally, from the scaling factor </w:t>
      </w:r>
      <w:r w:rsidRPr="006E5C42">
        <w:rPr>
          <w:position w:val="-14"/>
        </w:rPr>
        <w:object w:dxaOrig="400" w:dyaOrig="400">
          <v:shape id="_x0000_i2074" type="#_x0000_t75" style="width:20pt;height:20pt" o:ole="">
            <v:imagedata r:id="rId272" o:title=""/>
          </v:shape>
          <o:OLEObject Type="Embed" ProgID="Equation.DSMT4" ShapeID="_x0000_i2074" DrawAspect="Content" ObjectID="_1428132971" r:id="rId1905"/>
        </w:object>
      </w:r>
      <w:r w:rsidRPr="006E5C42">
        <w:t xml:space="preserve">, the Voronoi extension vector </w:t>
      </w:r>
      <w:r w:rsidRPr="006E5C42">
        <w:rPr>
          <w:b/>
          <w:bCs/>
        </w:rPr>
        <w:t>v</w:t>
      </w:r>
      <w:r w:rsidRPr="0062267A">
        <w:rPr>
          <w:i/>
          <w:iCs/>
          <w:vertAlign w:val="subscript"/>
        </w:rPr>
        <w:t>j</w:t>
      </w:r>
      <w:r w:rsidRPr="006E5C42">
        <w:t xml:space="preserve"> and the base codebook vector </w:t>
      </w:r>
      <w:r w:rsidRPr="006E5C42">
        <w:rPr>
          <w:b/>
          <w:bCs/>
        </w:rPr>
        <w:t>z</w:t>
      </w:r>
      <w:r w:rsidRPr="006E5C42">
        <w:rPr>
          <w:i/>
          <w:iCs/>
          <w:vertAlign w:val="subscript"/>
        </w:rPr>
        <w:t>j</w:t>
      </w:r>
      <w:r w:rsidRPr="006E5C42">
        <w:t xml:space="preserve">, each 8-dimensional AVQ sub-band </w:t>
      </w:r>
      <w:r w:rsidRPr="006E5C42">
        <w:rPr>
          <w:position w:val="-10"/>
          <w:lang w:eastAsia="zh-CN"/>
        </w:rPr>
        <w:object w:dxaOrig="660" w:dyaOrig="380">
          <v:shape id="_x0000_i2075" type="#_x0000_t75" style="width:32.55pt;height:18.85pt" o:ole="">
            <v:imagedata r:id="rId1906" o:title=""/>
          </v:shape>
          <o:OLEObject Type="Embed" ProgID="Equation.DSMT4" ShapeID="_x0000_i2075" DrawAspect="Content" ObjectID="_1428132972" r:id="rId1907"/>
        </w:object>
      </w:r>
      <w:r w:rsidRPr="006E5C42">
        <w:t xml:space="preserve"> is computed as:</w:t>
      </w:r>
    </w:p>
    <w:tbl>
      <w:tblPr>
        <w:tblW w:w="9639" w:type="dxa"/>
        <w:jc w:val="center"/>
        <w:tblLook w:val="01E0" w:firstRow="1" w:lastRow="1" w:firstColumn="1" w:lastColumn="1" w:noHBand="0" w:noVBand="0"/>
      </w:tblPr>
      <w:tblGrid>
        <w:gridCol w:w="8280"/>
        <w:gridCol w:w="1359"/>
      </w:tblGrid>
      <w:tr w:rsidR="00BC3D81" w:rsidRPr="006E5C42" w:rsidTr="00BC3D81">
        <w:trPr>
          <w:jc w:val="center"/>
        </w:trPr>
        <w:tc>
          <w:tcPr>
            <w:tcW w:w="8280" w:type="dxa"/>
            <w:vAlign w:val="center"/>
          </w:tcPr>
          <w:p w:rsidR="00BC3D81" w:rsidRPr="006E5C42" w:rsidRDefault="00BC3D81" w:rsidP="00BC3D81">
            <w:pPr>
              <w:pStyle w:val="Equation"/>
              <w:jc w:val="center"/>
              <w:rPr>
                <w:szCs w:val="21"/>
                <w:lang w:eastAsia="ja-JP"/>
              </w:rPr>
            </w:pPr>
            <w:r w:rsidRPr="00833557">
              <w:object w:dxaOrig="2000" w:dyaOrig="420">
                <v:shape id="_x0000_i2076" type="#_x0000_t75" style="width:99.45pt;height:21.15pt" o:ole="">
                  <v:imagedata r:id="rId1908" o:title=""/>
                </v:shape>
                <o:OLEObject Type="Embed" ProgID="Equation.DSMT4" ShapeID="_x0000_i2076" DrawAspect="Content" ObjectID="_1428132973" r:id="rId1909"/>
              </w:object>
            </w:r>
          </w:p>
        </w:tc>
        <w:tc>
          <w:tcPr>
            <w:tcW w:w="1359" w:type="dxa"/>
            <w:vAlign w:val="center"/>
          </w:tcPr>
          <w:p w:rsidR="00BC3D81" w:rsidRPr="006E5C42" w:rsidRDefault="00BC3D81" w:rsidP="00BC3D81">
            <w:pPr>
              <w:pStyle w:val="Equation"/>
              <w:jc w:val="right"/>
              <w:rPr>
                <w:szCs w:val="21"/>
              </w:rPr>
            </w:pPr>
            <w:r w:rsidRPr="006E5C42">
              <w:rPr>
                <w:szCs w:val="21"/>
              </w:rPr>
              <w:t>(B.7-55)</w:t>
            </w:r>
          </w:p>
        </w:tc>
      </w:tr>
    </w:tbl>
    <w:p w:rsidR="00BC3D81" w:rsidRPr="006E5C42" w:rsidRDefault="00BC3D81" w:rsidP="00BC3D81">
      <w:pPr>
        <w:pStyle w:val="Heading5"/>
      </w:pPr>
      <w:r w:rsidRPr="006E5C42">
        <w:t>B.7.4.9.1</w:t>
      </w:r>
      <w:r w:rsidRPr="006E5C42">
        <w:tab/>
        <w:t>De-indexing of the codevector in the base codebook</w:t>
      </w:r>
    </w:p>
    <w:p w:rsidR="00BC3D81" w:rsidRPr="006E5C42" w:rsidRDefault="00BC3D81" w:rsidP="00BC3D81">
      <w:pPr>
        <w:rPr>
          <w:szCs w:val="24"/>
        </w:rPr>
      </w:pPr>
      <w:r w:rsidRPr="006E5C42">
        <w:rPr>
          <w:szCs w:val="24"/>
        </w:rPr>
        <w:t xml:space="preserve">The index decoding of the codevector </w:t>
      </w:r>
      <w:r w:rsidRPr="006E5C42">
        <w:rPr>
          <w:b/>
          <w:szCs w:val="24"/>
        </w:rPr>
        <w:t>z</w:t>
      </w:r>
      <w:r w:rsidRPr="006E5C42">
        <w:rPr>
          <w:i/>
          <w:iCs/>
          <w:vertAlign w:val="subscript"/>
        </w:rPr>
        <w:t>j</w:t>
      </w:r>
      <w:r w:rsidRPr="006E5C42">
        <w:rPr>
          <w:szCs w:val="24"/>
        </w:rPr>
        <w:t xml:space="preserve"> is done in several steps. First, the absolute leader and its offset are identified by comparing the index with the offset in the look-up table. The offset is subtracted from the index to produce a new index. From this index, the sign index and the absolute vector index are extracted. The sign index is decoded and the sign vector is obtained. The absolute vector index is decoded by using a multi-level permutation-based index decoding method</w:t>
      </w:r>
      <w:r w:rsidRPr="006E5C42">
        <w:rPr>
          <w:szCs w:val="24"/>
          <w:lang w:eastAsia="zh-CN"/>
        </w:rPr>
        <w:t xml:space="preserve"> </w:t>
      </w:r>
      <w:r w:rsidRPr="006E5C42">
        <w:rPr>
          <w:szCs w:val="24"/>
        </w:rPr>
        <w:t xml:space="preserve">and the absolute vector is obtained. Finally, the </w:t>
      </w:r>
      <w:r w:rsidRPr="006E5C42">
        <w:rPr>
          <w:szCs w:val="24"/>
          <w:lang w:eastAsia="zh-CN"/>
        </w:rPr>
        <w:t xml:space="preserve">decoded </w:t>
      </w:r>
      <w:r w:rsidRPr="006E5C42">
        <w:rPr>
          <w:szCs w:val="24"/>
        </w:rPr>
        <w:t xml:space="preserve">vector is reconstructed by </w:t>
      </w:r>
      <w:r w:rsidRPr="006E5C42">
        <w:rPr>
          <w:szCs w:val="24"/>
          <w:lang w:eastAsia="zh-CN"/>
        </w:rPr>
        <w:t xml:space="preserve">combining the </w:t>
      </w:r>
      <w:r w:rsidRPr="006E5C42">
        <w:rPr>
          <w:szCs w:val="24"/>
        </w:rPr>
        <w:t>sign vector</w:t>
      </w:r>
      <w:r w:rsidRPr="006E5C42">
        <w:rPr>
          <w:szCs w:val="24"/>
          <w:lang w:eastAsia="zh-CN"/>
        </w:rPr>
        <w:t xml:space="preserve"> with the </w:t>
      </w:r>
      <w:r w:rsidRPr="006E5C42">
        <w:rPr>
          <w:szCs w:val="24"/>
        </w:rPr>
        <w:t>absolute vector.</w:t>
      </w:r>
    </w:p>
    <w:p w:rsidR="00BC3D81" w:rsidRPr="006E5C42" w:rsidRDefault="00BC3D81" w:rsidP="00BC3D81">
      <w:pPr>
        <w:pStyle w:val="Heading6"/>
      </w:pPr>
      <w:r w:rsidRPr="006E5C42">
        <w:t>B.7.4.9.1.1</w:t>
      </w:r>
      <w:r w:rsidRPr="006E5C42">
        <w:tab/>
        <w:t>Sign decoding</w:t>
      </w:r>
    </w:p>
    <w:p w:rsidR="00BC3D81" w:rsidRPr="006E5C42" w:rsidRDefault="00BC3D81" w:rsidP="00BC3D81">
      <w:pPr>
        <w:keepNext/>
        <w:keepLines/>
        <w:rPr>
          <w:szCs w:val="24"/>
        </w:rPr>
      </w:pPr>
      <w:r w:rsidRPr="006E5C42">
        <w:rPr>
          <w:szCs w:val="24"/>
        </w:rPr>
        <w:t xml:space="preserve">The sign vector is obtained by extracting from left to right all the sign bits for non-zero elements in the absolute vector. The bit number of the sign code is read from the </w:t>
      </w:r>
      <w:r w:rsidRPr="006E5C42">
        <w:rPr>
          <w:rFonts w:eastAsia="SimSun"/>
          <w:szCs w:val="24"/>
          <w:lang w:eastAsia="zh-CN"/>
        </w:rPr>
        <w:t>(</w:t>
      </w:r>
      <w:r w:rsidRPr="006E5C42">
        <w:rPr>
          <w:rFonts w:eastAsia="SimSun"/>
          <w:i/>
          <w:iCs/>
          <w:szCs w:val="24"/>
          <w:lang w:eastAsia="zh-CN"/>
        </w:rPr>
        <w:t>S</w:t>
      </w:r>
      <w:r w:rsidRPr="006E5C42">
        <w:rPr>
          <w:rFonts w:eastAsia="SimSun"/>
          <w:i/>
          <w:iCs/>
          <w:szCs w:val="24"/>
          <w:vertAlign w:val="subscript"/>
          <w:lang w:eastAsia="zh-CN"/>
        </w:rPr>
        <w:t>n</w:t>
      </w:r>
      <w:r w:rsidRPr="006E5C42">
        <w:rPr>
          <w:rFonts w:eastAsia="SimSun"/>
          <w:szCs w:val="24"/>
          <w:lang w:eastAsia="zh-CN"/>
        </w:rPr>
        <w:t>) in Table B.6-11</w:t>
      </w:r>
      <w:r w:rsidRPr="006E5C42">
        <w:rPr>
          <w:szCs w:val="24"/>
        </w:rPr>
        <w:t>. If the bit number of the sign index is not equal to the number of the non-zero elements in the decoded absolute vector, the sign of the last non-zero element is recovered.</w:t>
      </w:r>
    </w:p>
    <w:p w:rsidR="00BC3D81" w:rsidRPr="006E5C42" w:rsidRDefault="00BC3D81" w:rsidP="00BC3D81">
      <w:pPr>
        <w:pStyle w:val="Heading6"/>
      </w:pPr>
      <w:r w:rsidRPr="006E5C42">
        <w:t>B.7.4.9.1.2</w:t>
      </w:r>
      <w:r w:rsidRPr="006E5C42">
        <w:tab/>
        <w:t>Decoding of the absolute vector and of its position vector</w:t>
      </w:r>
    </w:p>
    <w:p w:rsidR="00BC3D81" w:rsidRPr="006E5C42" w:rsidRDefault="00BC3D81" w:rsidP="00BC3D81">
      <w:pPr>
        <w:rPr>
          <w:szCs w:val="24"/>
        </w:rPr>
      </w:pPr>
      <w:r w:rsidRPr="006E5C42">
        <w:rPr>
          <w:szCs w:val="24"/>
        </w:rPr>
        <w:t>The decoding method of the absolute vector index is described as follows:</w:t>
      </w:r>
    </w:p>
    <w:p w:rsidR="00BC3D81" w:rsidRPr="006E5C42" w:rsidRDefault="00BC3D81" w:rsidP="00BC3D81">
      <w:pPr>
        <w:pStyle w:val="enumlev1"/>
      </w:pPr>
      <w:r w:rsidRPr="006E5C42">
        <w:t>1)</w:t>
      </w:r>
      <w:r w:rsidRPr="006E5C42">
        <w:tab/>
        <w:t xml:space="preserve">The absolute vector index is decomposed into several mid-indices for each level from lowest level to highest level. The absolute vector index is the starting value for the lowest level. The mid-index of each lower level is obtained by dividing the absolute vector index by the possible index value count, </w:t>
      </w:r>
      <w:r w:rsidRPr="00833557">
        <w:rPr>
          <w:position w:val="-18"/>
        </w:rPr>
        <w:object w:dxaOrig="580" w:dyaOrig="480">
          <v:shape id="_x0000_i2077" type="#_x0000_t75" style="width:31.45pt;height:25.15pt" o:ole="">
            <v:imagedata r:id="rId1910" o:title=""/>
          </v:shape>
          <o:OLEObject Type="Embed" ProgID="Equation.3" ShapeID="_x0000_i2077" DrawAspect="Content" ObjectID="_1428132974" r:id="rId1911"/>
        </w:object>
      </w:r>
      <w:r w:rsidRPr="006E5C42">
        <w:t xml:space="preserve">, the quotient is the absolute vector index for the next lower level. The remainder is the middle index, </w:t>
      </w:r>
      <w:r w:rsidRPr="006E5C42">
        <w:rPr>
          <w:i/>
        </w:rPr>
        <w:t>I</w:t>
      </w:r>
      <w:r w:rsidRPr="006E5C42">
        <w:rPr>
          <w:i/>
          <w:vertAlign w:val="subscript"/>
        </w:rPr>
        <w:t>mid,n</w:t>
      </w:r>
      <w:r w:rsidRPr="006E5C42">
        <w:t>, for the current level.</w:t>
      </w:r>
    </w:p>
    <w:p w:rsidR="00BC3D81" w:rsidRPr="006E5C42" w:rsidRDefault="00BC3D81" w:rsidP="00BC3D81">
      <w:pPr>
        <w:pStyle w:val="enumlev1"/>
      </w:pPr>
      <w:r w:rsidRPr="006E5C42">
        <w:t>2)</w:t>
      </w:r>
      <w:r w:rsidRPr="006E5C42">
        <w:tab/>
        <w:t xml:space="preserve">The </w:t>
      </w:r>
      <w:r w:rsidRPr="006E5C42">
        <w:rPr>
          <w:i/>
        </w:rPr>
        <w:t>I</w:t>
      </w:r>
      <w:r w:rsidRPr="006E5C42">
        <w:rPr>
          <w:i/>
          <w:vertAlign w:val="subscript"/>
        </w:rPr>
        <w:t>mid,n</w:t>
      </w:r>
      <w:r w:rsidRPr="006E5C42">
        <w:t xml:space="preserve"> of each lower level is decoded based on a permutation and combination function and the position vector of each lower level vector related to its upper level vector is obtained.</w:t>
      </w:r>
    </w:p>
    <w:p w:rsidR="00BC3D81" w:rsidRPr="006E5C42" w:rsidRDefault="00BC3D81" w:rsidP="00BC3D81">
      <w:pPr>
        <w:pStyle w:val="enumlev1"/>
      </w:pPr>
      <w:r w:rsidRPr="006E5C42">
        <w:t>3)</w:t>
      </w:r>
      <w:r w:rsidRPr="006E5C42">
        <w:tab/>
        <w:t>Finally, one-by-one from the lowest level to the highest level, each lower level absolute vector is used to partly replace the upper level absolute vector elements according to the position parameter. The highest level vector is the decoded output absolute vector.</w:t>
      </w:r>
    </w:p>
    <w:p w:rsidR="00BC3D81" w:rsidRPr="006E5C42" w:rsidRDefault="00BC3D81" w:rsidP="00BC3D81">
      <w:pPr>
        <w:pStyle w:val="Heading6"/>
      </w:pPr>
      <w:r w:rsidRPr="006E5C42">
        <w:t>B.7.4.9.1.3</w:t>
      </w:r>
      <w:r w:rsidRPr="006E5C42">
        <w:tab/>
        <w:t>Position vector decoding</w:t>
      </w:r>
    </w:p>
    <w:p w:rsidR="00BC3D81" w:rsidRPr="006E5C42" w:rsidRDefault="00BC3D81" w:rsidP="00BC3D81">
      <w:pPr>
        <w:rPr>
          <w:szCs w:val="24"/>
        </w:rPr>
      </w:pPr>
      <w:r w:rsidRPr="006E5C42">
        <w:rPr>
          <w:szCs w:val="24"/>
        </w:rPr>
        <w:t xml:space="preserve">To obtain </w:t>
      </w:r>
      <w:r w:rsidRPr="006E5C42">
        <w:rPr>
          <w:szCs w:val="24"/>
          <w:lang w:eastAsia="zh-CN"/>
        </w:rPr>
        <w:t xml:space="preserve">the </w:t>
      </w:r>
      <w:r w:rsidRPr="006E5C42">
        <w:rPr>
          <w:szCs w:val="24"/>
        </w:rPr>
        <w:t>position vector from the middle index in each lower level, the algorithm uses a permutation and combination procedure to estimate the position sequence. The procedure is as follows:</w:t>
      </w:r>
    </w:p>
    <w:p w:rsidR="00BC3D81" w:rsidRPr="006E5C42" w:rsidRDefault="00BC3D81" w:rsidP="00BC3D81">
      <w:pPr>
        <w:pStyle w:val="enumlev1"/>
      </w:pPr>
      <w:r w:rsidRPr="006E5C42">
        <w:t>1)</w:t>
      </w:r>
      <w:r w:rsidRPr="006E5C42">
        <w:tab/>
        <w:t xml:space="preserve">Increment the </w:t>
      </w:r>
      <w:r w:rsidRPr="006E5C42">
        <w:rPr>
          <w:i/>
        </w:rPr>
        <w:t>pos</w:t>
      </w:r>
      <w:r w:rsidRPr="006E5C42">
        <w:t xml:space="preserve"> value beginning from zero, until </w:t>
      </w:r>
      <w:r w:rsidRPr="006E5C42">
        <w:rPr>
          <w:i/>
        </w:rPr>
        <w:t>I</w:t>
      </w:r>
      <w:r w:rsidRPr="006E5C42">
        <w:rPr>
          <w:i/>
          <w:vertAlign w:val="subscript"/>
        </w:rPr>
        <w:t>mid,n</w:t>
      </w:r>
      <w:r w:rsidRPr="006E5C42">
        <w:t xml:space="preserve"> is not more than </w:t>
      </w:r>
      <w:r w:rsidRPr="00833557">
        <w:rPr>
          <w:position w:val="-18"/>
        </w:rPr>
        <w:object w:dxaOrig="1719" w:dyaOrig="480">
          <v:shape id="_x0000_i2078" type="#_x0000_t75" style="width:85.15pt;height:24.55pt" o:ole="">
            <v:imagedata r:id="rId1912" o:title=""/>
          </v:shape>
          <o:OLEObject Type="Embed" ProgID="Equation.3" ShapeID="_x0000_i2078" DrawAspect="Content" ObjectID="_1428132975" r:id="rId1913"/>
        </w:object>
      </w:r>
      <w:r w:rsidRPr="006E5C42">
        <w:t>.</w:t>
      </w:r>
    </w:p>
    <w:p w:rsidR="00BC3D81" w:rsidRPr="006E5C42" w:rsidRDefault="00BC3D81" w:rsidP="00BC3D81">
      <w:pPr>
        <w:pStyle w:val="enumlev1"/>
        <w:rPr>
          <w:i/>
          <w:szCs w:val="24"/>
        </w:rPr>
      </w:pPr>
      <w:r w:rsidRPr="006E5C42">
        <w:t>2)</w:t>
      </w:r>
      <w:r w:rsidRPr="006E5C42">
        <w:tab/>
      </w:r>
      <w:r w:rsidRPr="006E5C42">
        <w:rPr>
          <w:szCs w:val="24"/>
        </w:rPr>
        <w:t xml:space="preserve">Let </w:t>
      </w:r>
      <w:r w:rsidRPr="006E5C42">
        <w:rPr>
          <w:i/>
          <w:szCs w:val="24"/>
        </w:rPr>
        <w:t>q</w:t>
      </w:r>
      <w:r w:rsidRPr="006E5C42">
        <w:rPr>
          <w:szCs w:val="24"/>
          <w:vertAlign w:val="subscript"/>
        </w:rPr>
        <w:t>0</w:t>
      </w:r>
      <w:r w:rsidRPr="006E5C42">
        <w:rPr>
          <w:i/>
          <w:szCs w:val="24"/>
        </w:rPr>
        <w:t xml:space="preserve">= pos </w:t>
      </w:r>
      <w:r w:rsidRPr="006E5C42">
        <w:t>–1</w:t>
      </w:r>
      <w:r w:rsidRPr="006E5C42">
        <w:rPr>
          <w:szCs w:val="24"/>
        </w:rPr>
        <w:t xml:space="preserve"> be the first position, and subtract </w:t>
      </w:r>
      <w:r w:rsidRPr="00833557">
        <w:rPr>
          <w:position w:val="-18"/>
          <w:szCs w:val="24"/>
        </w:rPr>
        <w:object w:dxaOrig="1620" w:dyaOrig="480">
          <v:shape id="_x0000_i2079" type="#_x0000_t75" style="width:81.15pt;height:24.55pt" o:ole="">
            <v:imagedata r:id="rId1914" o:title=""/>
          </v:shape>
          <o:OLEObject Type="Embed" ProgID="Equation.3" ShapeID="_x0000_i2079" DrawAspect="Content" ObjectID="_1428132976" r:id="rId1915"/>
        </w:object>
      </w:r>
      <w:r w:rsidRPr="006E5C42">
        <w:rPr>
          <w:szCs w:val="24"/>
        </w:rPr>
        <w:t xml:space="preserve">from the </w:t>
      </w:r>
      <w:r w:rsidRPr="006E5C42">
        <w:rPr>
          <w:i/>
        </w:rPr>
        <w:t>I</w:t>
      </w:r>
      <w:r w:rsidRPr="006E5C42">
        <w:rPr>
          <w:i/>
          <w:vertAlign w:val="subscript"/>
        </w:rPr>
        <w:t>mid</w:t>
      </w:r>
      <w:r w:rsidRPr="006E5C42">
        <w:t>.</w:t>
      </w:r>
    </w:p>
    <w:p w:rsidR="00BC3D81" w:rsidRPr="006E5C42" w:rsidRDefault="00BC3D81" w:rsidP="00BC3D81">
      <w:pPr>
        <w:pStyle w:val="enumlev1"/>
        <w:rPr>
          <w:szCs w:val="24"/>
        </w:rPr>
      </w:pPr>
      <w:r w:rsidRPr="006E5C42">
        <w:rPr>
          <w:szCs w:val="24"/>
        </w:rPr>
        <w:t>3)</w:t>
      </w:r>
      <w:r w:rsidRPr="006E5C42">
        <w:rPr>
          <w:szCs w:val="24"/>
        </w:rPr>
        <w:tab/>
        <w:t xml:space="preserve">Increase </w:t>
      </w:r>
      <w:r w:rsidRPr="006E5C42">
        <w:rPr>
          <w:i/>
          <w:szCs w:val="24"/>
        </w:rPr>
        <w:t>pos</w:t>
      </w:r>
      <w:r w:rsidRPr="006E5C42">
        <w:t xml:space="preserve">, </w:t>
      </w:r>
      <w:r w:rsidRPr="006E5C42">
        <w:rPr>
          <w:szCs w:val="24"/>
        </w:rPr>
        <w:t xml:space="preserve">beginning from </w:t>
      </w:r>
      <w:r w:rsidRPr="006E5C42">
        <w:rPr>
          <w:i/>
          <w:szCs w:val="24"/>
        </w:rPr>
        <w:t>q</w:t>
      </w:r>
      <w:r w:rsidRPr="006E5C42">
        <w:rPr>
          <w:i/>
          <w:szCs w:val="24"/>
          <w:vertAlign w:val="subscript"/>
        </w:rPr>
        <w:t>i</w:t>
      </w:r>
      <w:r w:rsidRPr="006E5C42">
        <w:rPr>
          <w:szCs w:val="24"/>
          <w:vertAlign w:val="subscript"/>
        </w:rPr>
        <w:t>–1</w:t>
      </w:r>
      <w:r w:rsidRPr="006E5C42">
        <w:rPr>
          <w:i/>
          <w:szCs w:val="24"/>
        </w:rPr>
        <w:t>+</w:t>
      </w:r>
      <w:r w:rsidRPr="006E5C42">
        <w:rPr>
          <w:szCs w:val="24"/>
        </w:rPr>
        <w:t xml:space="preserve">1, until </w:t>
      </w:r>
      <w:r w:rsidRPr="006E5C42">
        <w:rPr>
          <w:i/>
        </w:rPr>
        <w:t>I</w:t>
      </w:r>
      <w:r w:rsidRPr="006E5C42">
        <w:rPr>
          <w:i/>
          <w:vertAlign w:val="subscript"/>
        </w:rPr>
        <w:t>mid</w:t>
      </w:r>
      <w:r w:rsidRPr="006E5C42">
        <w:rPr>
          <w:szCs w:val="24"/>
        </w:rPr>
        <w:t xml:space="preserve"> is not more than </w:t>
      </w:r>
      <w:r w:rsidRPr="00833557">
        <w:rPr>
          <w:position w:val="-18"/>
          <w:szCs w:val="24"/>
        </w:rPr>
        <w:object w:dxaOrig="2280" w:dyaOrig="540">
          <v:shape id="_x0000_i2080" type="#_x0000_t75" style="width:115.45pt;height:26.3pt" o:ole="">
            <v:imagedata r:id="rId1916" o:title=""/>
          </v:shape>
          <o:OLEObject Type="Embed" ProgID="Equation.3" ShapeID="_x0000_i2080" DrawAspect="Content" ObjectID="_1428132977" r:id="rId1917"/>
        </w:object>
      </w:r>
      <w:r w:rsidRPr="006E5C42">
        <w:rPr>
          <w:szCs w:val="24"/>
        </w:rPr>
        <w:t xml:space="preserve">, where </w:t>
      </w:r>
      <w:r w:rsidRPr="006E5C42">
        <w:rPr>
          <w:i/>
          <w:szCs w:val="24"/>
        </w:rPr>
        <w:t>q</w:t>
      </w:r>
      <w:r w:rsidRPr="006E5C42">
        <w:rPr>
          <w:i/>
          <w:szCs w:val="24"/>
          <w:vertAlign w:val="subscript"/>
        </w:rPr>
        <w:t>i</w:t>
      </w:r>
      <w:r w:rsidRPr="006E5C42">
        <w:rPr>
          <w:szCs w:val="24"/>
          <w:vertAlign w:val="subscript"/>
        </w:rPr>
        <w:t>–1</w:t>
      </w:r>
      <w:r w:rsidRPr="006E5C42">
        <w:t xml:space="preserve"> </w:t>
      </w:r>
      <w:r w:rsidRPr="006E5C42">
        <w:rPr>
          <w:szCs w:val="24"/>
        </w:rPr>
        <w:t>is the position decoded at the previous step.</w:t>
      </w:r>
    </w:p>
    <w:p w:rsidR="00BC3D81" w:rsidRPr="006E5C42" w:rsidRDefault="00BC3D81" w:rsidP="00BC3D81">
      <w:pPr>
        <w:pStyle w:val="enumlev1"/>
        <w:rPr>
          <w:szCs w:val="24"/>
        </w:rPr>
      </w:pPr>
      <w:r w:rsidRPr="006E5C42">
        <w:rPr>
          <w:szCs w:val="24"/>
        </w:rPr>
        <w:t>4)</w:t>
      </w:r>
      <w:r w:rsidRPr="006E5C42">
        <w:rPr>
          <w:szCs w:val="24"/>
        </w:rPr>
        <w:tab/>
        <w:t xml:space="preserve">Let </w:t>
      </w:r>
      <w:r w:rsidRPr="006E5C42">
        <w:rPr>
          <w:i/>
          <w:szCs w:val="24"/>
        </w:rPr>
        <w:t>q</w:t>
      </w:r>
      <w:r w:rsidRPr="006E5C42">
        <w:rPr>
          <w:i/>
          <w:szCs w:val="24"/>
          <w:vertAlign w:val="subscript"/>
        </w:rPr>
        <w:t>i</w:t>
      </w:r>
      <w:r w:rsidRPr="006E5C42">
        <w:rPr>
          <w:i/>
          <w:szCs w:val="24"/>
        </w:rPr>
        <w:t xml:space="preserve">= pos </w:t>
      </w:r>
      <w:r w:rsidRPr="006E5C42">
        <w:t>–1</w:t>
      </w:r>
      <w:r w:rsidRPr="006E5C42">
        <w:rPr>
          <w:szCs w:val="24"/>
        </w:rPr>
        <w:t xml:space="preserve"> be the position number </w:t>
      </w:r>
      <w:r w:rsidRPr="006E5C42">
        <w:rPr>
          <w:i/>
          <w:szCs w:val="24"/>
        </w:rPr>
        <w:t>i</w:t>
      </w:r>
      <w:r w:rsidRPr="006E5C42">
        <w:rPr>
          <w:szCs w:val="24"/>
        </w:rPr>
        <w:t xml:space="preserve">, and subtract </w:t>
      </w:r>
      <w:r w:rsidRPr="00833557">
        <w:rPr>
          <w:position w:val="-18"/>
          <w:szCs w:val="24"/>
        </w:rPr>
        <w:object w:dxaOrig="2160" w:dyaOrig="540">
          <v:shape id="_x0000_i2081" type="#_x0000_t75" style="width:107.45pt;height:26.3pt" o:ole="">
            <v:imagedata r:id="rId1918" o:title=""/>
          </v:shape>
          <o:OLEObject Type="Embed" ProgID="Equation.3" ShapeID="_x0000_i2081" DrawAspect="Content" ObjectID="_1428132978" r:id="rId1919"/>
        </w:object>
      </w:r>
      <w:r w:rsidRPr="006E5C42">
        <w:rPr>
          <w:szCs w:val="24"/>
        </w:rPr>
        <w:t xml:space="preserve">from the </w:t>
      </w:r>
      <w:r w:rsidRPr="006E5C42">
        <w:rPr>
          <w:i/>
        </w:rPr>
        <w:t>I</w:t>
      </w:r>
      <w:r w:rsidRPr="006E5C42">
        <w:rPr>
          <w:i/>
          <w:vertAlign w:val="subscript"/>
        </w:rPr>
        <w:t>mid</w:t>
      </w:r>
      <w:r w:rsidRPr="006E5C42">
        <w:t>.</w:t>
      </w:r>
    </w:p>
    <w:p w:rsidR="00BC3D81" w:rsidRPr="006E5C42" w:rsidRDefault="00BC3D81" w:rsidP="00BC3D81">
      <w:pPr>
        <w:pStyle w:val="enumlev1"/>
        <w:rPr>
          <w:szCs w:val="24"/>
        </w:rPr>
      </w:pPr>
      <w:r w:rsidRPr="006E5C42">
        <w:rPr>
          <w:szCs w:val="24"/>
        </w:rPr>
        <w:t>5)</w:t>
      </w:r>
      <w:r w:rsidRPr="006E5C42">
        <w:rPr>
          <w:szCs w:val="24"/>
        </w:rPr>
        <w:tab/>
        <w:t>Repeat steps 3 and 4 until all positions are decoded for the current level position sequence.</w:t>
      </w:r>
    </w:p>
    <w:p w:rsidR="00BC3D81" w:rsidRPr="006E5C42" w:rsidRDefault="00BC3D81" w:rsidP="00BC3D81">
      <w:pPr>
        <w:pStyle w:val="Heading6"/>
      </w:pPr>
      <w:r w:rsidRPr="006E5C42">
        <w:t>B.7.4.9.1.4</w:t>
      </w:r>
      <w:r w:rsidRPr="006E5C42">
        <w:tab/>
        <w:t>Absolute vector decoding</w:t>
      </w:r>
    </w:p>
    <w:p w:rsidR="00BC3D81" w:rsidRPr="006E5C42" w:rsidRDefault="00BC3D81" w:rsidP="00BC3D81">
      <w:pPr>
        <w:rPr>
          <w:lang w:eastAsia="zh-CN"/>
        </w:rPr>
      </w:pPr>
      <w:r w:rsidRPr="006E5C42">
        <w:t>For the lowest level, the absolute vector only includes one type of element whose value can be obtained from the decomposition order column in Table B.6-11. The lowest level absolute vector is passed to the next level and at the next step another type of element is added. This new element is obtained from the decomposition order column in Table B.6-11. This procedure is repeated until the highest level is reached.</w:t>
      </w:r>
    </w:p>
    <w:p w:rsidR="00BC3D81" w:rsidRPr="006E5C42" w:rsidRDefault="00BC3D81" w:rsidP="00BC3D81">
      <w:pPr>
        <w:pStyle w:val="Heading6"/>
      </w:pPr>
      <w:r w:rsidRPr="006E5C42">
        <w:t>B.7.4.9.1.5</w:t>
      </w:r>
      <w:r w:rsidRPr="006E5C42">
        <w:tab/>
        <w:t>Construction of the output codevector in base codebook</w:t>
      </w:r>
    </w:p>
    <w:p w:rsidR="00BC3D81" w:rsidRPr="006E5C42" w:rsidRDefault="00BC3D81" w:rsidP="00BC3D81">
      <w:pPr>
        <w:rPr>
          <w:lang w:eastAsia="ja-JP"/>
        </w:rPr>
      </w:pPr>
      <w:r w:rsidRPr="006E5C42">
        <w:t>Constructing the 8-dimensional output codevector</w:t>
      </w:r>
      <w:r w:rsidRPr="006E5C42">
        <w:rPr>
          <w:rFonts w:eastAsia="SimSun"/>
          <w:lang w:eastAsia="zh-CN"/>
        </w:rPr>
        <w:t xml:space="preserve"> </w:t>
      </w:r>
      <w:r w:rsidRPr="006E5C42">
        <w:t xml:space="preserve">in the base codebook is the final step of the decoding procedure. The </w:t>
      </w:r>
      <w:r w:rsidRPr="006E5C42">
        <w:rPr>
          <w:szCs w:val="24"/>
        </w:rPr>
        <w:t xml:space="preserve">codevector </w:t>
      </w:r>
      <w:r w:rsidRPr="006E5C42">
        <w:rPr>
          <w:b/>
          <w:szCs w:val="24"/>
        </w:rPr>
        <w:t>z</w:t>
      </w:r>
      <w:r w:rsidRPr="006E5C42">
        <w:rPr>
          <w:i/>
          <w:iCs/>
          <w:vertAlign w:val="subscript"/>
        </w:rPr>
        <w:t>j</w:t>
      </w:r>
      <w:r w:rsidRPr="006E5C42">
        <w:t xml:space="preserve"> is obtained by combining the sign vector with the absolute vector. If the bit number of the sign index is not equal to the number of the non-zero elements in the decoded absolute vector, the sign of the last non-zero element is recovered. The recovery rule, based on the </w:t>
      </w:r>
      <w:r w:rsidRPr="006E5C42">
        <w:rPr>
          <w:i/>
        </w:rPr>
        <w:t>RE</w:t>
      </w:r>
      <w:r w:rsidRPr="006E5C42">
        <w:rPr>
          <w:vertAlign w:val="subscript"/>
        </w:rPr>
        <w:t>8</w:t>
      </w:r>
      <w:r w:rsidRPr="006E5C42">
        <w:t xml:space="preserve"> lattice property, is as follows: if the sum of all output vector elements is not </w:t>
      </w:r>
      <w:r w:rsidRPr="006E5C42">
        <w:rPr>
          <w:lang w:eastAsia="zh-CN"/>
        </w:rPr>
        <w:t xml:space="preserve">an </w:t>
      </w:r>
      <w:r w:rsidRPr="006E5C42">
        <w:t xml:space="preserve">integer multiple of four, the sign of </w:t>
      </w:r>
      <w:r w:rsidRPr="006E5C42">
        <w:rPr>
          <w:lang w:eastAsia="zh-CN"/>
        </w:rPr>
        <w:t xml:space="preserve">the </w:t>
      </w:r>
      <w:r w:rsidRPr="006E5C42">
        <w:t>last element is set to negative.</w:t>
      </w:r>
    </w:p>
    <w:p w:rsidR="00BC3D81" w:rsidRPr="006E5C42" w:rsidRDefault="00BC3D81" w:rsidP="00BC3D81">
      <w:pPr>
        <w:pStyle w:val="Heading3"/>
      </w:pPr>
      <w:bookmarkStart w:id="1220" w:name="_Toc283385130"/>
      <w:r w:rsidRPr="006E5C42">
        <w:t>B.7.5</w:t>
      </w:r>
      <w:r w:rsidRPr="006E5C42">
        <w:tab/>
        <w:t>Inverse MDCT and overlap-add</w:t>
      </w:r>
      <w:bookmarkEnd w:id="1219"/>
      <w:bookmarkEnd w:id="1220"/>
    </w:p>
    <w:p w:rsidR="00BC3D81" w:rsidRPr="006E5C42" w:rsidRDefault="00BC3D81" w:rsidP="00BC3D81">
      <w:pPr>
        <w:rPr>
          <w:lang w:eastAsia="zh-CN"/>
        </w:rPr>
      </w:pPr>
      <w:r w:rsidRPr="006E5C42">
        <w:rPr>
          <w:lang w:eastAsia="zh-CN"/>
        </w:rPr>
        <w:t xml:space="preserve">Before applying inverse MDCT, the last 20 super higher band frequency coefficients are set to zero to obtain 14 kHz bandwidth output. Then, the super higher band frequency coefficients are transformed </w:t>
      </w:r>
      <w:r w:rsidRPr="006E5C42">
        <w:t>to the time domain by an inverse MDCT transform:</w:t>
      </w:r>
    </w:p>
    <w:tbl>
      <w:tblPr>
        <w:tblW w:w="9639" w:type="dxa"/>
        <w:jc w:val="center"/>
        <w:tblLayout w:type="fixed"/>
        <w:tblLook w:val="01E0" w:firstRow="1" w:lastRow="1" w:firstColumn="1" w:lastColumn="1" w:noHBand="0" w:noVBand="0"/>
      </w:tblPr>
      <w:tblGrid>
        <w:gridCol w:w="8497"/>
        <w:gridCol w:w="1142"/>
      </w:tblGrid>
      <w:tr w:rsidR="00BC3D81" w:rsidRPr="006E5C42" w:rsidTr="00BC3D81">
        <w:trPr>
          <w:jc w:val="center"/>
        </w:trPr>
        <w:tc>
          <w:tcPr>
            <w:tcW w:w="8482" w:type="dxa"/>
            <w:vAlign w:val="center"/>
          </w:tcPr>
          <w:p w:rsidR="00BC3D81" w:rsidRPr="006E5C42" w:rsidRDefault="00BC3D81" w:rsidP="00BC3D81">
            <w:pPr>
              <w:pStyle w:val="Equation"/>
              <w:jc w:val="center"/>
              <w:rPr>
                <w:rFonts w:eastAsia="SimSun"/>
                <w:szCs w:val="21"/>
                <w:lang w:eastAsia="zh-CN"/>
              </w:rPr>
            </w:pPr>
            <w:r w:rsidRPr="00833557">
              <w:rPr>
                <w:rFonts w:eastAsia="SimSun"/>
                <w:lang w:eastAsia="zh-CN"/>
              </w:rPr>
              <w:object w:dxaOrig="4920" w:dyaOrig="680">
                <v:shape id="_x0000_i2082" type="#_x0000_t75" style="width:246.85pt;height:32.55pt" o:ole="">
                  <v:imagedata r:id="rId1920" o:title=""/>
                </v:shape>
                <o:OLEObject Type="Embed" ProgID="Equation.DSMT4" ShapeID="_x0000_i2082" DrawAspect="Content" ObjectID="_1428132979" r:id="rId1921"/>
              </w:object>
            </w:r>
          </w:p>
        </w:tc>
        <w:tc>
          <w:tcPr>
            <w:tcW w:w="1140" w:type="dxa"/>
            <w:vAlign w:val="center"/>
          </w:tcPr>
          <w:p w:rsidR="00BC3D81" w:rsidRPr="006E5C42" w:rsidRDefault="00BC3D81" w:rsidP="00BC3D81">
            <w:pPr>
              <w:pStyle w:val="Equation"/>
              <w:jc w:val="right"/>
              <w:rPr>
                <w:szCs w:val="21"/>
              </w:rPr>
            </w:pPr>
            <w:r w:rsidRPr="006E5C42">
              <w:rPr>
                <w:szCs w:val="21"/>
              </w:rPr>
              <w:t>(B.7-56)</w:t>
            </w:r>
          </w:p>
        </w:tc>
      </w:tr>
    </w:tbl>
    <w:p w:rsidR="00BC3D81" w:rsidRPr="006E5C42" w:rsidRDefault="00BC3D81" w:rsidP="00BC3D81">
      <w:pPr>
        <w:rPr>
          <w:rFonts w:eastAsia="SimSun"/>
          <w:lang w:eastAsia="zh-CN"/>
        </w:rPr>
      </w:pPr>
      <w:r w:rsidRPr="006E5C42">
        <w:t xml:space="preserve">The </w:t>
      </w:r>
      <w:r w:rsidRPr="006E5C42">
        <w:rPr>
          <w:rFonts w:eastAsia="SimSun"/>
          <w:bCs/>
          <w:lang w:eastAsia="zh-CN"/>
        </w:rPr>
        <w:t xml:space="preserve">super higher band </w:t>
      </w:r>
      <w:r w:rsidRPr="006E5C42">
        <w:t>signal is obtained by the following overlap-add operation:</w:t>
      </w:r>
    </w:p>
    <w:tbl>
      <w:tblPr>
        <w:tblW w:w="9639" w:type="dxa"/>
        <w:jc w:val="center"/>
        <w:tblLook w:val="01E0" w:firstRow="1" w:lastRow="1" w:firstColumn="1" w:lastColumn="1" w:noHBand="0" w:noVBand="0"/>
      </w:tblPr>
      <w:tblGrid>
        <w:gridCol w:w="6824"/>
        <w:gridCol w:w="1683"/>
        <w:gridCol w:w="1132"/>
      </w:tblGrid>
      <w:tr w:rsidR="00BC3D81" w:rsidRPr="006E5C42" w:rsidTr="00BC3D81">
        <w:trPr>
          <w:jc w:val="center"/>
        </w:trPr>
        <w:tc>
          <w:tcPr>
            <w:tcW w:w="6812" w:type="dxa"/>
            <w:vAlign w:val="center"/>
          </w:tcPr>
          <w:p w:rsidR="00BC3D81" w:rsidRPr="006E5C42" w:rsidRDefault="00BC3D81" w:rsidP="00BC3D81">
            <w:pPr>
              <w:pStyle w:val="Equation"/>
              <w:jc w:val="center"/>
              <w:rPr>
                <w:szCs w:val="21"/>
                <w:lang w:eastAsia="ja-JP"/>
              </w:rPr>
            </w:pPr>
            <w:r w:rsidRPr="00833557">
              <w:rPr>
                <w:lang w:eastAsia="ja-JP"/>
              </w:rPr>
              <w:object w:dxaOrig="4660" w:dyaOrig="380">
                <v:shape id="_x0000_i2083" type="#_x0000_t75" style="width:233.7pt;height:18.85pt" o:ole="">
                  <v:imagedata r:id="rId1922" o:title=""/>
                </v:shape>
                <o:OLEObject Type="Embed" ProgID="Equation.DSMT4" ShapeID="_x0000_i2083" DrawAspect="Content" ObjectID="_1428132980" r:id="rId1923"/>
              </w:object>
            </w:r>
          </w:p>
        </w:tc>
        <w:tc>
          <w:tcPr>
            <w:tcW w:w="1680" w:type="dxa"/>
            <w:vAlign w:val="center"/>
          </w:tcPr>
          <w:p w:rsidR="00BC3D81" w:rsidRPr="006E5C42" w:rsidRDefault="00BC3D81" w:rsidP="00BC3D81">
            <w:pPr>
              <w:pStyle w:val="Equation"/>
              <w:rPr>
                <w:szCs w:val="21"/>
                <w:lang w:eastAsia="ja-JP"/>
              </w:rPr>
            </w:pPr>
            <w:r w:rsidRPr="00833557">
              <w:rPr>
                <w:position w:val="-10"/>
              </w:rPr>
              <w:object w:dxaOrig="1140" w:dyaOrig="320">
                <v:shape id="_x0000_i2084" type="#_x0000_t75" style="width:56.55pt;height:16pt" o:ole="">
                  <v:imagedata r:id="rId1924" o:title=""/>
                </v:shape>
                <o:OLEObject Type="Embed" ProgID="Equation.DSMT4" ShapeID="_x0000_i2084" DrawAspect="Content" ObjectID="_1428132981" r:id="rId1925"/>
              </w:object>
            </w:r>
          </w:p>
        </w:tc>
        <w:tc>
          <w:tcPr>
            <w:tcW w:w="1130" w:type="dxa"/>
            <w:vAlign w:val="center"/>
          </w:tcPr>
          <w:p w:rsidR="00BC3D81" w:rsidRPr="006E5C42" w:rsidRDefault="00BC3D81" w:rsidP="00BC3D81">
            <w:pPr>
              <w:pStyle w:val="Equation"/>
              <w:jc w:val="right"/>
              <w:rPr>
                <w:szCs w:val="21"/>
              </w:rPr>
            </w:pPr>
            <w:r w:rsidRPr="006E5C42">
              <w:rPr>
                <w:szCs w:val="21"/>
              </w:rPr>
              <w:t>(B.7-57)</w:t>
            </w:r>
          </w:p>
        </w:tc>
      </w:tr>
    </w:tbl>
    <w:p w:rsidR="00BC3D81" w:rsidRPr="006E5C42" w:rsidRDefault="00BC3D81" w:rsidP="00BC3D81">
      <w:pPr>
        <w:keepNext/>
        <w:keepLines/>
        <w:rPr>
          <w:rFonts w:eastAsia="SimSun"/>
          <w:lang w:eastAsia="zh-CN"/>
        </w:rPr>
      </w:pPr>
      <w:r w:rsidRPr="006E5C42">
        <w:t xml:space="preserve">where </w:t>
      </w:r>
      <w:r w:rsidRPr="006E5C42">
        <w:rPr>
          <w:position w:val="-12"/>
        </w:rPr>
        <w:object w:dxaOrig="1020" w:dyaOrig="360">
          <v:shape id="_x0000_i2085" type="#_x0000_t75" style="width:50.85pt;height:18.85pt" o:ole="">
            <v:imagedata r:id="rId1926" o:title=""/>
          </v:shape>
          <o:OLEObject Type="Embed" ProgID="Equation.3" ShapeID="_x0000_i2085" DrawAspect="Content" ObjectID="_1428132982" r:id="rId1927"/>
        </w:object>
      </w:r>
      <w:r w:rsidRPr="006E5C42">
        <w:t xml:space="preserve"> is the synthesis weighting window:</w:t>
      </w:r>
    </w:p>
    <w:tbl>
      <w:tblPr>
        <w:tblW w:w="9639" w:type="dxa"/>
        <w:jc w:val="center"/>
        <w:tblLook w:val="01E0" w:firstRow="1" w:lastRow="1" w:firstColumn="1" w:lastColumn="1" w:noHBand="0" w:noVBand="0"/>
      </w:tblPr>
      <w:tblGrid>
        <w:gridCol w:w="6824"/>
        <w:gridCol w:w="1693"/>
        <w:gridCol w:w="1122"/>
      </w:tblGrid>
      <w:tr w:rsidR="00BC3D81" w:rsidRPr="006E5C42" w:rsidTr="00BC3D81">
        <w:trPr>
          <w:jc w:val="center"/>
        </w:trPr>
        <w:tc>
          <w:tcPr>
            <w:tcW w:w="6812" w:type="dxa"/>
            <w:vAlign w:val="center"/>
          </w:tcPr>
          <w:p w:rsidR="00BC3D81" w:rsidRPr="006E5C42" w:rsidRDefault="00BC3D81" w:rsidP="00BC3D81">
            <w:pPr>
              <w:pStyle w:val="Equation"/>
              <w:jc w:val="center"/>
              <w:rPr>
                <w:szCs w:val="21"/>
                <w:lang w:eastAsia="ja-JP"/>
              </w:rPr>
            </w:pPr>
            <w:r w:rsidRPr="00833557">
              <w:rPr>
                <w:lang w:eastAsia="ja-JP"/>
              </w:rPr>
              <w:object w:dxaOrig="2880" w:dyaOrig="680">
                <v:shape id="_x0000_i2086" type="#_x0000_t75" style="width:2in;height:32.55pt" o:ole="">
                  <v:imagedata r:id="rId758" o:title=""/>
                </v:shape>
                <o:OLEObject Type="Embed" ProgID="Equation.DSMT4" ShapeID="_x0000_i2086" DrawAspect="Content" ObjectID="_1428132983" r:id="rId1928"/>
              </w:object>
            </w:r>
          </w:p>
        </w:tc>
        <w:tc>
          <w:tcPr>
            <w:tcW w:w="1690" w:type="dxa"/>
            <w:vAlign w:val="center"/>
          </w:tcPr>
          <w:p w:rsidR="00BC3D81" w:rsidRPr="006E5C42" w:rsidRDefault="00BC3D81" w:rsidP="00BC3D81">
            <w:pPr>
              <w:pStyle w:val="Equation"/>
              <w:rPr>
                <w:szCs w:val="21"/>
                <w:lang w:eastAsia="ja-JP"/>
              </w:rPr>
            </w:pPr>
            <w:r w:rsidRPr="00833557">
              <w:rPr>
                <w:position w:val="-10"/>
              </w:rPr>
              <w:object w:dxaOrig="1219" w:dyaOrig="320">
                <v:shape id="_x0000_i2087" type="#_x0000_t75" style="width:60.55pt;height:16pt" o:ole="">
                  <v:imagedata r:id="rId760" o:title=""/>
                </v:shape>
                <o:OLEObject Type="Embed" ProgID="Equation.DSMT4" ShapeID="_x0000_i2087" DrawAspect="Content" ObjectID="_1428132984" r:id="rId1929"/>
              </w:object>
            </w:r>
          </w:p>
        </w:tc>
        <w:tc>
          <w:tcPr>
            <w:tcW w:w="1120" w:type="dxa"/>
            <w:vAlign w:val="center"/>
          </w:tcPr>
          <w:p w:rsidR="00BC3D81" w:rsidRPr="006E5C42" w:rsidRDefault="00BC3D81" w:rsidP="00BC3D81">
            <w:pPr>
              <w:pStyle w:val="Equation"/>
              <w:jc w:val="right"/>
              <w:rPr>
                <w:szCs w:val="21"/>
              </w:rPr>
            </w:pPr>
            <w:r w:rsidRPr="006E5C42">
              <w:rPr>
                <w:szCs w:val="21"/>
              </w:rPr>
              <w:t>(B.7-58)</w:t>
            </w:r>
          </w:p>
        </w:tc>
      </w:tr>
    </w:tbl>
    <w:p w:rsidR="00BC3D81" w:rsidRPr="006E5C42" w:rsidRDefault="00BC3D81" w:rsidP="00BC3D81">
      <w:pPr>
        <w:rPr>
          <w:rFonts w:eastAsia="SimSun"/>
          <w:lang w:eastAsia="zh-CN"/>
        </w:rPr>
      </w:pPr>
      <w:r w:rsidRPr="006E5C42">
        <w:t xml:space="preserve">and </w:t>
      </w:r>
      <w:r w:rsidRPr="006E5C42">
        <w:rPr>
          <w:position w:val="-12"/>
        </w:rPr>
        <w:object w:dxaOrig="840" w:dyaOrig="420">
          <v:shape id="_x0000_i2088" type="#_x0000_t75" style="width:41.7pt;height:21.15pt" o:ole="">
            <v:imagedata r:id="rId1930" o:title=""/>
          </v:shape>
          <o:OLEObject Type="Embed" ProgID="Equation.3" ShapeID="_x0000_i2088" DrawAspect="Content" ObjectID="_1428132985" r:id="rId1931"/>
        </w:object>
      </w:r>
      <w:r w:rsidRPr="006E5C42">
        <w:t xml:space="preserve"> was obtained from the previous inverse MDCT transform, which is updated as:</w:t>
      </w:r>
    </w:p>
    <w:tbl>
      <w:tblPr>
        <w:tblW w:w="9639" w:type="dxa"/>
        <w:jc w:val="center"/>
        <w:tblLayout w:type="fixed"/>
        <w:tblLook w:val="01E0" w:firstRow="1" w:lastRow="1" w:firstColumn="1" w:lastColumn="1" w:noHBand="0" w:noVBand="0"/>
      </w:tblPr>
      <w:tblGrid>
        <w:gridCol w:w="9639"/>
      </w:tblGrid>
      <w:tr w:rsidR="00BC3D81" w:rsidRPr="006E5C42" w:rsidTr="00BC3D81">
        <w:trPr>
          <w:jc w:val="center"/>
        </w:trPr>
        <w:tc>
          <w:tcPr>
            <w:tcW w:w="9639" w:type="dxa"/>
            <w:vAlign w:val="center"/>
          </w:tcPr>
          <w:p w:rsidR="00BC3D81" w:rsidRPr="006E5C42" w:rsidRDefault="00BC3D81" w:rsidP="00BC3D81">
            <w:pPr>
              <w:pStyle w:val="Equation"/>
              <w:jc w:val="center"/>
              <w:rPr>
                <w:lang w:eastAsia="ja-JP"/>
              </w:rPr>
            </w:pPr>
            <w:r w:rsidRPr="00833557">
              <w:rPr>
                <w:position w:val="-12"/>
                <w:lang w:eastAsia="zh-CN"/>
              </w:rPr>
              <w:object w:dxaOrig="3519" w:dyaOrig="420">
                <v:shape id="_x0000_i2089" type="#_x0000_t75" style="width:176pt;height:21.15pt" o:ole="">
                  <v:imagedata r:id="rId1932" o:title=""/>
                </v:shape>
                <o:OLEObject Type="Embed" ProgID="Equation.3" ShapeID="_x0000_i2089" DrawAspect="Content" ObjectID="_1428132986" r:id="rId1933"/>
              </w:object>
            </w:r>
          </w:p>
        </w:tc>
      </w:tr>
    </w:tbl>
    <w:p w:rsidR="00BC3D81" w:rsidRPr="006E5C42" w:rsidRDefault="00BC3D81" w:rsidP="00BC3D81">
      <w:pPr>
        <w:pStyle w:val="Heading3"/>
      </w:pPr>
      <w:bookmarkStart w:id="1221" w:name="_Ref265158473"/>
      <w:bookmarkStart w:id="1222" w:name="_Toc265158594"/>
      <w:bookmarkStart w:id="1223" w:name="_Ref270367376"/>
      <w:bookmarkStart w:id="1224" w:name="_Toc283385131"/>
      <w:r w:rsidRPr="006E5C42">
        <w:t>B.7.6</w:t>
      </w:r>
      <w:r w:rsidRPr="006E5C42">
        <w:tab/>
        <w:t xml:space="preserve">Time envelope </w:t>
      </w:r>
      <w:bookmarkEnd w:id="1221"/>
      <w:bookmarkEnd w:id="1222"/>
      <w:r w:rsidRPr="006E5C42">
        <w:t>denormalization</w:t>
      </w:r>
      <w:bookmarkEnd w:id="1223"/>
      <w:bookmarkEnd w:id="1224"/>
    </w:p>
    <w:p w:rsidR="00BC3D81" w:rsidRPr="006E5C42" w:rsidRDefault="00BC3D81" w:rsidP="00BC3D81">
      <w:pPr>
        <w:rPr>
          <w:rFonts w:eastAsia="SimSun"/>
          <w:lang w:eastAsia="zh-CN"/>
        </w:rPr>
      </w:pPr>
      <w:r w:rsidRPr="006E5C42">
        <w:rPr>
          <w:rFonts w:eastAsia="SimSun"/>
          <w:bCs/>
          <w:lang w:eastAsia="zh-CN"/>
        </w:rPr>
        <w:t xml:space="preserve">Time envelope is applied if </w:t>
      </w:r>
      <w:r w:rsidRPr="006E5C42">
        <w:rPr>
          <w:rFonts w:eastAsia="SimSun"/>
          <w:lang w:eastAsia="zh-CN"/>
        </w:rPr>
        <w:t xml:space="preserve">the current or previous frame is classified as TRANSIENT. The time envelope </w:t>
      </w:r>
      <w:r w:rsidRPr="006E5C42">
        <w:rPr>
          <w:rFonts w:eastAsia="SimSun"/>
          <w:position w:val="-12"/>
          <w:lang w:eastAsia="zh-CN"/>
        </w:rPr>
        <w:object w:dxaOrig="660" w:dyaOrig="380">
          <v:shape id="_x0000_i2090" type="#_x0000_t75" style="width:32.55pt;height:18.85pt" o:ole="">
            <v:imagedata r:id="rId1934" o:title=""/>
          </v:shape>
          <o:OLEObject Type="Embed" ProgID="Equation.DSMT4" ShapeID="_x0000_i2090" DrawAspect="Content" ObjectID="_1428132987" r:id="rId1935"/>
        </w:object>
      </w:r>
      <w:r w:rsidRPr="006E5C42">
        <w:rPr>
          <w:rFonts w:eastAsia="SimSun"/>
          <w:lang w:eastAsia="zh-CN"/>
        </w:rPr>
        <w:t xml:space="preserve"> and the time envelope adjustment flag </w:t>
      </w:r>
      <w:r w:rsidRPr="006E5C42">
        <w:rPr>
          <w:rFonts w:eastAsia="SimSun"/>
          <w:position w:val="-12"/>
          <w:lang w:eastAsia="zh-CN"/>
        </w:rPr>
        <w:object w:dxaOrig="440" w:dyaOrig="360">
          <v:shape id="_x0000_i2091" type="#_x0000_t75" style="width:21.7pt;height:18.85pt" o:ole="">
            <v:imagedata r:id="rId1936" o:title=""/>
          </v:shape>
          <o:OLEObject Type="Embed" ProgID="Equation.DSMT4" ShapeID="_x0000_i2091" DrawAspect="Content" ObjectID="_1428132988" r:id="rId1937"/>
        </w:object>
      </w:r>
      <w:r w:rsidRPr="006E5C42">
        <w:rPr>
          <w:rFonts w:eastAsia="SimSun"/>
          <w:lang w:eastAsia="zh-CN"/>
        </w:rPr>
        <w:t xml:space="preserve"> are decoded in clause B.7.3.3.</w:t>
      </w:r>
    </w:p>
    <w:p w:rsidR="00BC3D81" w:rsidRPr="006E5C42" w:rsidRDefault="00BC3D81" w:rsidP="00BC3D81">
      <w:pPr>
        <w:rPr>
          <w:rFonts w:eastAsia="SimSun"/>
          <w:bCs/>
          <w:lang w:eastAsia="zh-CN"/>
        </w:rPr>
      </w:pPr>
      <w:r w:rsidRPr="0062267A">
        <w:rPr>
          <w:rFonts w:eastAsia="SimSun"/>
          <w:lang w:eastAsia="zh-CN"/>
        </w:rPr>
        <w:t>When</w:t>
      </w:r>
      <w:r w:rsidRPr="006E5C42">
        <w:rPr>
          <w:rFonts w:eastAsia="SimSun"/>
          <w:bCs/>
          <w:lang w:eastAsia="zh-CN"/>
        </w:rPr>
        <w:t xml:space="preserve"> the current frame is not TRANSIENT, the time envelope is obtained as follows:</w:t>
      </w:r>
    </w:p>
    <w:tbl>
      <w:tblPr>
        <w:tblW w:w="9639" w:type="dxa"/>
        <w:jc w:val="center"/>
        <w:tblLayout w:type="fixed"/>
        <w:tblLook w:val="01E0" w:firstRow="1" w:lastRow="1" w:firstColumn="1" w:lastColumn="1" w:noHBand="0" w:noVBand="0"/>
      </w:tblPr>
      <w:tblGrid>
        <w:gridCol w:w="6841"/>
        <w:gridCol w:w="1685"/>
        <w:gridCol w:w="1113"/>
      </w:tblGrid>
      <w:tr w:rsidR="00BC3D81" w:rsidRPr="006E5C42" w:rsidTr="00BC3D81">
        <w:trPr>
          <w:jc w:val="center"/>
        </w:trPr>
        <w:tc>
          <w:tcPr>
            <w:tcW w:w="6822" w:type="dxa"/>
            <w:vAlign w:val="center"/>
          </w:tcPr>
          <w:p w:rsidR="00BC3D81" w:rsidRPr="006E5C42" w:rsidRDefault="00BC3D81" w:rsidP="00BC3D81">
            <w:pPr>
              <w:pStyle w:val="Equation"/>
              <w:jc w:val="center"/>
              <w:rPr>
                <w:szCs w:val="21"/>
                <w:lang w:eastAsia="ja-JP"/>
              </w:rPr>
            </w:pPr>
            <w:r w:rsidRPr="00833557">
              <w:object w:dxaOrig="1980" w:dyaOrig="380">
                <v:shape id="_x0000_i2092" type="#_x0000_t75" style="width:99.45pt;height:18.85pt" o:ole="">
                  <v:imagedata r:id="rId1938" o:title=""/>
                </v:shape>
                <o:OLEObject Type="Embed" ProgID="Equation.DSMT4" ShapeID="_x0000_i2092" DrawAspect="Content" ObjectID="_1428132989" r:id="rId1939"/>
              </w:object>
            </w:r>
          </w:p>
        </w:tc>
        <w:tc>
          <w:tcPr>
            <w:tcW w:w="1680" w:type="dxa"/>
            <w:vAlign w:val="center"/>
          </w:tcPr>
          <w:p w:rsidR="00BC3D81" w:rsidRPr="006E5C42" w:rsidRDefault="00BC3D81" w:rsidP="00BC3D81">
            <w:pPr>
              <w:pStyle w:val="Equation"/>
              <w:rPr>
                <w:rFonts w:eastAsia="SimSun"/>
                <w:szCs w:val="21"/>
                <w:lang w:eastAsia="zh-CN"/>
              </w:rPr>
            </w:pPr>
            <w:r w:rsidRPr="00833557">
              <w:rPr>
                <w:position w:val="-10"/>
              </w:rPr>
              <w:object w:dxaOrig="1080" w:dyaOrig="320">
                <v:shape id="_x0000_i2093" type="#_x0000_t75" style="width:55.45pt;height:16pt" o:ole="">
                  <v:imagedata r:id="rId912" o:title=""/>
                </v:shape>
                <o:OLEObject Type="Embed" ProgID="Equation.DSMT4" ShapeID="_x0000_i2093" DrawAspect="Content" ObjectID="_1428132990" r:id="rId1940"/>
              </w:object>
            </w:r>
          </w:p>
        </w:tc>
        <w:tc>
          <w:tcPr>
            <w:tcW w:w="1110" w:type="dxa"/>
            <w:vAlign w:val="center"/>
          </w:tcPr>
          <w:p w:rsidR="00BC3D81" w:rsidRPr="006E5C42" w:rsidRDefault="00BC3D81" w:rsidP="00BC3D81">
            <w:pPr>
              <w:pStyle w:val="Equation"/>
              <w:jc w:val="right"/>
              <w:rPr>
                <w:szCs w:val="21"/>
              </w:rPr>
            </w:pPr>
            <w:r w:rsidRPr="006E5C42">
              <w:rPr>
                <w:szCs w:val="21"/>
              </w:rPr>
              <w:t>(B.7-59)</w:t>
            </w:r>
          </w:p>
        </w:tc>
      </w:tr>
    </w:tbl>
    <w:p w:rsidR="00BC3D81" w:rsidRPr="0062267A" w:rsidRDefault="00BC3D81" w:rsidP="00BC3D81">
      <w:pPr>
        <w:rPr>
          <w:rFonts w:eastAsia="SimSun"/>
          <w:bCs/>
          <w:lang w:eastAsia="zh-CN"/>
        </w:rPr>
      </w:pPr>
      <w:r w:rsidRPr="006E5C42">
        <w:rPr>
          <w:rFonts w:eastAsia="SimSun"/>
          <w:bCs/>
          <w:lang w:eastAsia="zh-CN"/>
        </w:rPr>
        <w:t xml:space="preserve">where </w:t>
      </w:r>
      <w:r w:rsidRPr="006E5C42">
        <w:rPr>
          <w:rFonts w:eastAsia="SimSun"/>
          <w:bCs/>
          <w:position w:val="-12"/>
          <w:lang w:eastAsia="zh-CN"/>
        </w:rPr>
        <w:object w:dxaOrig="2840" w:dyaOrig="360">
          <v:shape id="_x0000_i2094" type="#_x0000_t75" style="width:141.15pt;height:18.85pt" o:ole="">
            <v:imagedata r:id="rId1941" o:title=""/>
          </v:shape>
          <o:OLEObject Type="Embed" ProgID="Equation.DSMT4" ShapeID="_x0000_i2094" DrawAspect="Content" ObjectID="_1428132991" r:id="rId1942"/>
        </w:object>
      </w:r>
      <w:r w:rsidRPr="006E5C42">
        <w:rPr>
          <w:rFonts w:eastAsia="SimSun"/>
          <w:bCs/>
          <w:lang w:eastAsia="zh-CN"/>
        </w:rPr>
        <w:t xml:space="preserve"> and </w:t>
      </w:r>
      <w:r w:rsidRPr="006E5C42">
        <w:rPr>
          <w:rFonts w:eastAsia="SimSun"/>
          <w:bCs/>
          <w:position w:val="-12"/>
          <w:lang w:eastAsia="zh-CN"/>
        </w:rPr>
        <w:object w:dxaOrig="440" w:dyaOrig="380">
          <v:shape id="_x0000_i2095" type="#_x0000_t75" style="width:21.7pt;height:18.85pt" o:ole="">
            <v:imagedata r:id="rId1943" o:title=""/>
          </v:shape>
          <o:OLEObject Type="Embed" ProgID="Equation.DSMT4" ShapeID="_x0000_i2095" DrawAspect="Content" ObjectID="_1428132992" r:id="rId1944"/>
        </w:object>
      </w:r>
      <w:r w:rsidRPr="006E5C42">
        <w:rPr>
          <w:rFonts w:eastAsia="SimSun"/>
          <w:bCs/>
          <w:lang w:eastAsia="zh-CN"/>
        </w:rPr>
        <w:t xml:space="preserve"> is </w:t>
      </w:r>
      <w:r w:rsidRPr="006E5C42">
        <w:rPr>
          <w:rFonts w:eastAsia="SimSun"/>
          <w:lang w:eastAsia="zh-CN"/>
        </w:rPr>
        <w:t>the decoded time envelope of the previous sub</w:t>
      </w:r>
      <w:r w:rsidRPr="006E5C42">
        <w:rPr>
          <w:rFonts w:eastAsia="SimSun"/>
          <w:lang w:eastAsia="zh-CN"/>
        </w:rPr>
        <w:noBreakHyphen/>
        <w:t>frame as described in clause B.7.3.3</w:t>
      </w:r>
      <w:r w:rsidRPr="0062267A">
        <w:rPr>
          <w:rFonts w:eastAsia="SimSun"/>
          <w:bCs/>
          <w:lang w:eastAsia="zh-CN"/>
        </w:rPr>
        <w:t>.</w:t>
      </w:r>
    </w:p>
    <w:p w:rsidR="00BC3D81" w:rsidRPr="006E5C42" w:rsidRDefault="00BC3D81" w:rsidP="00BC3D81">
      <w:pPr>
        <w:rPr>
          <w:rFonts w:eastAsia="SimSun"/>
          <w:lang w:eastAsia="zh-CN"/>
        </w:rPr>
      </w:pPr>
      <w:r w:rsidRPr="006E5C42">
        <w:rPr>
          <w:rFonts w:eastAsia="SimSun"/>
          <w:lang w:eastAsia="zh-CN"/>
        </w:rPr>
        <w:t xml:space="preserve">The decoded </w:t>
      </w:r>
      <w:r w:rsidRPr="006E5C42">
        <w:rPr>
          <w:rFonts w:eastAsia="SimSun"/>
          <w:bCs/>
          <w:lang w:eastAsia="zh-CN"/>
        </w:rPr>
        <w:t xml:space="preserve">super higher band </w:t>
      </w:r>
      <w:r w:rsidRPr="006E5C42">
        <w:t>signal</w:t>
      </w:r>
      <w:r w:rsidRPr="006E5C42">
        <w:rPr>
          <w:rFonts w:eastAsia="SimSun"/>
          <w:lang w:eastAsia="zh-CN"/>
        </w:rPr>
        <w:t xml:space="preserve"> after applying time envelope is calculated as follows:</w:t>
      </w:r>
    </w:p>
    <w:tbl>
      <w:tblPr>
        <w:tblW w:w="9639" w:type="dxa"/>
        <w:jc w:val="center"/>
        <w:tblLayout w:type="fixed"/>
        <w:tblLook w:val="01E0" w:firstRow="1" w:lastRow="1" w:firstColumn="1" w:lastColumn="1" w:noHBand="0" w:noVBand="0"/>
      </w:tblPr>
      <w:tblGrid>
        <w:gridCol w:w="8517"/>
        <w:gridCol w:w="1122"/>
      </w:tblGrid>
      <w:tr w:rsidR="00BC3D81" w:rsidRPr="006E5C42" w:rsidTr="00BC3D81">
        <w:trPr>
          <w:jc w:val="center"/>
        </w:trPr>
        <w:tc>
          <w:tcPr>
            <w:tcW w:w="8502" w:type="dxa"/>
            <w:vAlign w:val="center"/>
          </w:tcPr>
          <w:p w:rsidR="00BC3D81" w:rsidRPr="006E5C42" w:rsidRDefault="00BC3D81" w:rsidP="00BC3D81">
            <w:pPr>
              <w:pStyle w:val="Equation"/>
              <w:jc w:val="center"/>
              <w:rPr>
                <w:szCs w:val="21"/>
                <w:lang w:eastAsia="ja-JP"/>
              </w:rPr>
            </w:pPr>
            <w:r w:rsidRPr="00833557">
              <w:object w:dxaOrig="5960" w:dyaOrig="1160">
                <v:shape id="_x0000_i2096" type="#_x0000_t75" style="width:297.15pt;height:58.3pt" o:ole="">
                  <v:imagedata r:id="rId1945" o:title=""/>
                </v:shape>
                <o:OLEObject Type="Embed" ProgID="Equation.DSMT4" ShapeID="_x0000_i2096" DrawAspect="Content" ObjectID="_1428132993" r:id="rId1946"/>
              </w:object>
            </w:r>
          </w:p>
        </w:tc>
        <w:tc>
          <w:tcPr>
            <w:tcW w:w="1120" w:type="dxa"/>
            <w:vAlign w:val="center"/>
          </w:tcPr>
          <w:p w:rsidR="00BC3D81" w:rsidRPr="006E5C42" w:rsidRDefault="00BC3D81" w:rsidP="00BC3D81">
            <w:pPr>
              <w:pStyle w:val="Equation"/>
              <w:jc w:val="right"/>
              <w:rPr>
                <w:szCs w:val="21"/>
              </w:rPr>
            </w:pPr>
            <w:r w:rsidRPr="006E5C42">
              <w:rPr>
                <w:szCs w:val="21"/>
              </w:rPr>
              <w:t>(B.7-60)</w:t>
            </w:r>
          </w:p>
        </w:tc>
      </w:tr>
    </w:tbl>
    <w:p w:rsidR="00BC3D81" w:rsidRPr="006E5C42" w:rsidRDefault="00BC3D81" w:rsidP="00BC3D81">
      <w:pPr>
        <w:rPr>
          <w:rFonts w:eastAsia="SimSun"/>
          <w:lang w:eastAsia="zh-CN"/>
        </w:rPr>
      </w:pPr>
      <w:r w:rsidRPr="006E5C42">
        <w:rPr>
          <w:rFonts w:eastAsia="SimSun"/>
          <w:lang w:eastAsia="zh-CN"/>
        </w:rPr>
        <w:t xml:space="preserve">where </w:t>
      </w:r>
      <w:r w:rsidRPr="006E5C42">
        <w:rPr>
          <w:position w:val="-10"/>
        </w:rPr>
        <w:object w:dxaOrig="1120" w:dyaOrig="320">
          <v:shape id="_x0000_i2097" type="#_x0000_t75" style="width:56pt;height:16pt" o:ole="">
            <v:imagedata r:id="rId1947" o:title=""/>
          </v:shape>
          <o:OLEObject Type="Embed" ProgID="Equation.DSMT4" ShapeID="_x0000_i2097" DrawAspect="Content" ObjectID="_1428132994" r:id="rId1948"/>
        </w:object>
      </w:r>
      <w:r w:rsidRPr="006E5C42">
        <w:rPr>
          <w:rFonts w:eastAsia="SimSun"/>
          <w:lang w:eastAsia="zh-CN"/>
        </w:rPr>
        <w:t xml:space="preserve"> and </w:t>
      </w:r>
      <w:r w:rsidRPr="006E5C42">
        <w:rPr>
          <w:rFonts w:eastAsia="SimSun"/>
          <w:position w:val="-10"/>
          <w:lang w:eastAsia="zh-CN"/>
        </w:rPr>
        <w:object w:dxaOrig="1060" w:dyaOrig="320">
          <v:shape id="_x0000_i2098" type="#_x0000_t75" style="width:53.15pt;height:16pt" o:ole="">
            <v:imagedata r:id="rId1949" o:title=""/>
          </v:shape>
          <o:OLEObject Type="Embed" ProgID="Equation.DSMT4" ShapeID="_x0000_i2098" DrawAspect="Content" ObjectID="_1428132995" r:id="rId1950"/>
        </w:object>
      </w:r>
      <w:r w:rsidRPr="006E5C42">
        <w:rPr>
          <w:rFonts w:eastAsia="SimSun"/>
          <w:lang w:eastAsia="zh-CN"/>
        </w:rPr>
        <w:t>.</w:t>
      </w:r>
    </w:p>
    <w:p w:rsidR="00BC3D81" w:rsidRPr="006E5C42" w:rsidRDefault="00BC3D81" w:rsidP="00BC3D81">
      <w:pPr>
        <w:rPr>
          <w:rFonts w:eastAsia="SimSun"/>
          <w:bCs/>
          <w:lang w:eastAsia="zh-CN"/>
        </w:rPr>
      </w:pPr>
      <w:r w:rsidRPr="0062267A">
        <w:rPr>
          <w:rFonts w:eastAsia="SimSun"/>
          <w:lang w:eastAsia="zh-CN"/>
        </w:rPr>
        <w:t xml:space="preserve">When the current frame is TRANSIENT and the time envelope adjustment flag </w:t>
      </w:r>
      <w:r w:rsidRPr="006E5C42">
        <w:rPr>
          <w:rFonts w:eastAsia="SimSun"/>
          <w:position w:val="-12"/>
          <w:lang w:eastAsia="zh-CN"/>
        </w:rPr>
        <w:object w:dxaOrig="440" w:dyaOrig="360">
          <v:shape id="_x0000_i2099" type="#_x0000_t75" style="width:21.7pt;height:18.85pt" o:ole="">
            <v:imagedata r:id="rId1936" o:title=""/>
          </v:shape>
          <o:OLEObject Type="Embed" ProgID="Equation.DSMT4" ShapeID="_x0000_i2099" DrawAspect="Content" ObjectID="_1428132996" r:id="rId1951"/>
        </w:object>
      </w:r>
      <w:r w:rsidRPr="006E5C42">
        <w:rPr>
          <w:rFonts w:eastAsia="SimSun"/>
          <w:lang w:eastAsia="zh-CN"/>
        </w:rPr>
        <w:t xml:space="preserve"> equals to one, additional time envelope adjustment is applied to </w:t>
      </w:r>
      <w:r w:rsidRPr="006E5C42">
        <w:rPr>
          <w:position w:val="-12"/>
        </w:rPr>
        <w:object w:dxaOrig="440" w:dyaOrig="380">
          <v:shape id="_x0000_i2100" type="#_x0000_t75" style="width:21.7pt;height:18.85pt" o:ole="">
            <v:imagedata r:id="rId1952" o:title=""/>
          </v:shape>
          <o:OLEObject Type="Embed" ProgID="Equation.DSMT4" ShapeID="_x0000_i2100" DrawAspect="Content" ObjectID="_1428132997" r:id="rId1953"/>
        </w:object>
      </w:r>
      <w:r w:rsidRPr="006E5C42">
        <w:rPr>
          <w:rFonts w:eastAsia="SimSun"/>
          <w:lang w:eastAsia="zh-CN"/>
        </w:rPr>
        <w:t xml:space="preserve">. Firstly, </w:t>
      </w:r>
      <w:r w:rsidRPr="006E5C42">
        <w:rPr>
          <w:rFonts w:eastAsia="SimSun"/>
          <w:bCs/>
          <w:lang w:eastAsia="zh-CN"/>
        </w:rPr>
        <w:t xml:space="preserve">the index of the sub-frame with the peak time envelope </w:t>
      </w:r>
      <w:r w:rsidRPr="006E5C42">
        <w:rPr>
          <w:rFonts w:eastAsia="SimSun"/>
          <w:bCs/>
          <w:position w:val="-12"/>
          <w:lang w:eastAsia="zh-CN"/>
        </w:rPr>
        <w:object w:dxaOrig="639" w:dyaOrig="360">
          <v:shape id="_x0000_i2101" type="#_x0000_t75" style="width:32.55pt;height:18.85pt" o:ole="">
            <v:imagedata r:id="rId1954" o:title=""/>
          </v:shape>
          <o:OLEObject Type="Embed" ProgID="Equation.DSMT4" ShapeID="_x0000_i2101" DrawAspect="Content" ObjectID="_1428132998" r:id="rId1955"/>
        </w:object>
      </w:r>
      <w:r w:rsidRPr="006E5C42">
        <w:rPr>
          <w:rFonts w:eastAsia="SimSun"/>
          <w:bCs/>
          <w:lang w:eastAsia="zh-CN"/>
        </w:rPr>
        <w:t xml:space="preserve"> is calculated with </w:t>
      </w:r>
      <w:r w:rsidRPr="006E5C42">
        <w:rPr>
          <w:rFonts w:eastAsia="SimSun"/>
          <w:position w:val="-28"/>
          <w:lang w:eastAsia="zh-CN"/>
        </w:rPr>
        <w:object w:dxaOrig="2480" w:dyaOrig="560">
          <v:shape id="_x0000_i2102" type="#_x0000_t75" style="width:124pt;height:26.3pt" o:ole="">
            <v:imagedata r:id="rId1956" o:title=""/>
          </v:shape>
          <o:OLEObject Type="Embed" ProgID="Equation.DSMT4" ShapeID="_x0000_i2102" DrawAspect="Content" ObjectID="_1428132999" r:id="rId1957"/>
        </w:object>
      </w:r>
      <w:r w:rsidRPr="006E5C42">
        <w:rPr>
          <w:rFonts w:eastAsia="SimSun"/>
          <w:bCs/>
          <w:lang w:eastAsia="zh-CN"/>
        </w:rPr>
        <w:t>.</w:t>
      </w:r>
    </w:p>
    <w:p w:rsidR="00BC3D81" w:rsidRPr="006E5C42" w:rsidRDefault="00BC3D81" w:rsidP="00BC3D81">
      <w:pPr>
        <w:pStyle w:val="enumlev1"/>
        <w:rPr>
          <w:lang w:eastAsia="zh-CN"/>
        </w:rPr>
      </w:pPr>
      <w:r w:rsidRPr="0062267A">
        <w:rPr>
          <w:bCs/>
          <w:lang w:eastAsia="zh-CN"/>
        </w:rPr>
        <w:t>–</w:t>
      </w:r>
      <w:r w:rsidRPr="0062267A">
        <w:rPr>
          <w:bCs/>
          <w:lang w:eastAsia="zh-CN"/>
        </w:rPr>
        <w:tab/>
      </w:r>
      <w:r w:rsidRPr="006E5C42">
        <w:rPr>
          <w:lang w:eastAsia="zh-CN"/>
        </w:rPr>
        <w:t xml:space="preserve">If </w:t>
      </w:r>
      <w:r w:rsidRPr="00833557">
        <w:rPr>
          <w:position w:val="-12"/>
          <w:lang w:eastAsia="zh-CN"/>
        </w:rPr>
        <w:object w:dxaOrig="639" w:dyaOrig="360">
          <v:shape id="_x0000_i2103" type="#_x0000_t75" style="width:32.55pt;height:18.85pt" o:ole="">
            <v:imagedata r:id="rId1954" o:title=""/>
          </v:shape>
          <o:OLEObject Type="Embed" ProgID="Equation.DSMT4" ShapeID="_x0000_i2103" DrawAspect="Content" ObjectID="_1428133000" r:id="rId1958"/>
        </w:object>
      </w:r>
      <w:r w:rsidRPr="006E5C42">
        <w:rPr>
          <w:lang w:eastAsia="zh-CN"/>
        </w:rPr>
        <w:t xml:space="preserve"> is not equal to zero (i.e., the peak time envelope is not in the first </w:t>
      </w:r>
      <w:r w:rsidRPr="006E5C42">
        <w:rPr>
          <w:rFonts w:eastAsia="SimSun"/>
          <w:lang w:eastAsia="zh-CN"/>
        </w:rPr>
        <w:t>sub-f</w:t>
      </w:r>
      <w:r w:rsidRPr="006E5C42">
        <w:rPr>
          <w:lang w:eastAsia="zh-CN"/>
        </w:rPr>
        <w:t xml:space="preserve">rame), the first half samples of sub-frame </w:t>
      </w:r>
      <w:r w:rsidRPr="00833557">
        <w:rPr>
          <w:position w:val="-12"/>
          <w:lang w:eastAsia="zh-CN"/>
        </w:rPr>
        <w:object w:dxaOrig="639" w:dyaOrig="360">
          <v:shape id="_x0000_i2104" type="#_x0000_t75" style="width:32.55pt;height:18.85pt" o:ole="">
            <v:imagedata r:id="rId1954" o:title=""/>
          </v:shape>
          <o:OLEObject Type="Embed" ProgID="Equation.DSMT4" ShapeID="_x0000_i2104" DrawAspect="Content" ObjectID="_1428133001" r:id="rId1959"/>
        </w:object>
      </w:r>
      <w:r w:rsidRPr="006E5C42">
        <w:rPr>
          <w:lang w:eastAsia="zh-CN"/>
        </w:rPr>
        <w:t xml:space="preserve">are attenuated by the ratio between the time envelopes of the previous sub-frame and current sub-frame. Then the decoded super higher band </w:t>
      </w:r>
      <w:r w:rsidRPr="006E5C42">
        <w:t>signal</w:t>
      </w:r>
      <w:r w:rsidRPr="006E5C42">
        <w:rPr>
          <w:lang w:eastAsia="zh-CN"/>
        </w:rPr>
        <w:t xml:space="preserve"> is obtained as follows:</w:t>
      </w:r>
    </w:p>
    <w:tbl>
      <w:tblPr>
        <w:tblW w:w="9639" w:type="dxa"/>
        <w:jc w:val="center"/>
        <w:tblLayout w:type="fixed"/>
        <w:tblLook w:val="01E0" w:firstRow="1" w:lastRow="1" w:firstColumn="1" w:lastColumn="1" w:noHBand="0" w:noVBand="0"/>
      </w:tblPr>
      <w:tblGrid>
        <w:gridCol w:w="7144"/>
        <w:gridCol w:w="1423"/>
        <w:gridCol w:w="1072"/>
      </w:tblGrid>
      <w:tr w:rsidR="00BC3D81" w:rsidRPr="006E5C42" w:rsidTr="00BC3D81">
        <w:trPr>
          <w:jc w:val="center"/>
        </w:trPr>
        <w:tc>
          <w:tcPr>
            <w:tcW w:w="7132" w:type="dxa"/>
            <w:vAlign w:val="center"/>
          </w:tcPr>
          <w:p w:rsidR="00BC3D81" w:rsidRPr="006E5C42" w:rsidRDefault="00BC3D81" w:rsidP="00BC3D81">
            <w:pPr>
              <w:pStyle w:val="Equation"/>
              <w:jc w:val="center"/>
              <w:rPr>
                <w:szCs w:val="21"/>
                <w:lang w:eastAsia="ja-JP"/>
              </w:rPr>
            </w:pPr>
            <w:r w:rsidRPr="00833557">
              <w:object w:dxaOrig="5300" w:dyaOrig="720">
                <v:shape id="_x0000_i2105" type="#_x0000_t75" style="width:264pt;height:36.55pt" o:ole="">
                  <v:imagedata r:id="rId1960" o:title=""/>
                </v:shape>
                <o:OLEObject Type="Embed" ProgID="Equation.DSMT4" ShapeID="_x0000_i2105" DrawAspect="Content" ObjectID="_1428133002" r:id="rId1961"/>
              </w:object>
            </w:r>
          </w:p>
        </w:tc>
        <w:tc>
          <w:tcPr>
            <w:tcW w:w="1420" w:type="dxa"/>
            <w:vAlign w:val="center"/>
          </w:tcPr>
          <w:p w:rsidR="00BC3D81" w:rsidRPr="006E5C42" w:rsidRDefault="00BC3D81" w:rsidP="00BC3D81">
            <w:pPr>
              <w:pStyle w:val="Equation"/>
              <w:rPr>
                <w:rFonts w:eastAsia="SimSun"/>
                <w:szCs w:val="21"/>
                <w:lang w:eastAsia="zh-CN"/>
              </w:rPr>
            </w:pPr>
            <w:r w:rsidRPr="00833557">
              <w:rPr>
                <w:position w:val="-10"/>
              </w:rPr>
              <w:object w:dxaOrig="1080" w:dyaOrig="320">
                <v:shape id="_x0000_i2106" type="#_x0000_t75" style="width:55.45pt;height:16pt" o:ole="">
                  <v:imagedata r:id="rId1962" o:title=""/>
                </v:shape>
                <o:OLEObject Type="Embed" ProgID="Equation.DSMT4" ShapeID="_x0000_i2106" DrawAspect="Content" ObjectID="_1428133003" r:id="rId1963"/>
              </w:object>
            </w:r>
          </w:p>
        </w:tc>
        <w:tc>
          <w:tcPr>
            <w:tcW w:w="1070" w:type="dxa"/>
            <w:vAlign w:val="center"/>
          </w:tcPr>
          <w:p w:rsidR="00BC3D81" w:rsidRPr="006E5C42" w:rsidRDefault="00BC3D81" w:rsidP="00BC3D81">
            <w:pPr>
              <w:pStyle w:val="Equation"/>
              <w:jc w:val="right"/>
              <w:rPr>
                <w:szCs w:val="21"/>
              </w:rPr>
            </w:pPr>
            <w:r w:rsidRPr="006E5C42">
              <w:rPr>
                <w:szCs w:val="21"/>
              </w:rPr>
              <w:t>(B.7-61)</w:t>
            </w:r>
          </w:p>
        </w:tc>
      </w:tr>
    </w:tbl>
    <w:p w:rsidR="00BC3D81" w:rsidRPr="006E5C42" w:rsidRDefault="00BC3D81" w:rsidP="00BC3D81">
      <w:pPr>
        <w:pStyle w:val="enumlev1"/>
        <w:keepNext/>
        <w:keepLines/>
        <w:rPr>
          <w:lang w:eastAsia="zh-CN"/>
        </w:rPr>
      </w:pPr>
      <w:r w:rsidRPr="006E5C42">
        <w:rPr>
          <w:bCs/>
          <w:lang w:eastAsia="zh-CN"/>
        </w:rPr>
        <w:t>–</w:t>
      </w:r>
      <w:r w:rsidRPr="006E5C42">
        <w:rPr>
          <w:bCs/>
          <w:lang w:eastAsia="zh-CN"/>
        </w:rPr>
        <w:tab/>
      </w:r>
      <w:r w:rsidRPr="006E5C42">
        <w:rPr>
          <w:lang w:eastAsia="zh-CN"/>
        </w:rPr>
        <w:t xml:space="preserve">Otherwise (if </w:t>
      </w:r>
      <w:r w:rsidRPr="00833557">
        <w:rPr>
          <w:position w:val="-12"/>
          <w:lang w:eastAsia="zh-CN"/>
        </w:rPr>
        <w:object w:dxaOrig="639" w:dyaOrig="360">
          <v:shape id="_x0000_i2107" type="#_x0000_t75" style="width:32.55pt;height:18.85pt" o:ole="">
            <v:imagedata r:id="rId1954" o:title=""/>
          </v:shape>
          <o:OLEObject Type="Embed" ProgID="Equation.DSMT4" ShapeID="_x0000_i2107" DrawAspect="Content" ObjectID="_1428133004" r:id="rId1964"/>
        </w:object>
      </w:r>
      <w:r w:rsidRPr="006E5C42">
        <w:rPr>
          <w:lang w:eastAsia="zh-CN"/>
        </w:rPr>
        <w:t xml:space="preserve"> is equal to zero), the first half samples of the first sub-frame are attenuated by the ratio </w:t>
      </w:r>
      <w:r w:rsidRPr="006E5C42">
        <w:rPr>
          <w:rFonts w:eastAsia="SimSun"/>
          <w:lang w:eastAsia="zh-CN"/>
        </w:rPr>
        <w:t>between</w:t>
      </w:r>
      <w:r w:rsidRPr="006E5C42">
        <w:rPr>
          <w:lang w:eastAsia="zh-CN"/>
        </w:rPr>
        <w:t xml:space="preserve"> the average energy of the last ten samples of the </w:t>
      </w:r>
      <w:r w:rsidRPr="006E5C42">
        <w:rPr>
          <w:rFonts w:eastAsia="SimSun"/>
          <w:lang w:eastAsia="zh-CN"/>
        </w:rPr>
        <w:t>previous</w:t>
      </w:r>
      <w:r w:rsidRPr="006E5C42">
        <w:rPr>
          <w:lang w:eastAsia="zh-CN"/>
        </w:rPr>
        <w:t xml:space="preserve"> frame and the time envelope of the current sub-frame</w:t>
      </w:r>
      <w:r w:rsidRPr="006E5C42">
        <w:rPr>
          <w:rFonts w:eastAsia="SimSun"/>
          <w:lang w:eastAsia="zh-CN"/>
        </w:rPr>
        <w:t xml:space="preserve">, </w:t>
      </w:r>
      <w:r w:rsidRPr="00833557">
        <w:rPr>
          <w:rFonts w:eastAsia="SimSun"/>
          <w:position w:val="-14"/>
          <w:lang w:eastAsia="zh-CN"/>
        </w:rPr>
        <w:object w:dxaOrig="740" w:dyaOrig="400">
          <v:shape id="_x0000_i2108" type="#_x0000_t75" style="width:36.55pt;height:20pt" o:ole="">
            <v:imagedata r:id="rId1965" o:title=""/>
          </v:shape>
          <o:OLEObject Type="Embed" ProgID="Equation.DSMT4" ShapeID="_x0000_i2108" DrawAspect="Content" ObjectID="_1428133005" r:id="rId1966"/>
        </w:object>
      </w:r>
      <w:r w:rsidRPr="006E5C42">
        <w:rPr>
          <w:lang w:eastAsia="zh-CN"/>
        </w:rPr>
        <w:t xml:space="preserve">. Then the decoded super higher band </w:t>
      </w:r>
      <w:r w:rsidRPr="006E5C42">
        <w:t>signal</w:t>
      </w:r>
      <w:r w:rsidRPr="006E5C42">
        <w:rPr>
          <w:lang w:eastAsia="zh-CN"/>
        </w:rPr>
        <w:t xml:space="preserve"> is obtained as follows:</w:t>
      </w:r>
    </w:p>
    <w:tbl>
      <w:tblPr>
        <w:tblW w:w="9639" w:type="dxa"/>
        <w:jc w:val="center"/>
        <w:tblLayout w:type="fixed"/>
        <w:tblLook w:val="01E0" w:firstRow="1" w:lastRow="1" w:firstColumn="1" w:lastColumn="1" w:noHBand="0" w:noVBand="0"/>
      </w:tblPr>
      <w:tblGrid>
        <w:gridCol w:w="7155"/>
        <w:gridCol w:w="1412"/>
        <w:gridCol w:w="1072"/>
      </w:tblGrid>
      <w:tr w:rsidR="00BC3D81" w:rsidRPr="006E5C42" w:rsidTr="00BC3D81">
        <w:trPr>
          <w:jc w:val="center"/>
        </w:trPr>
        <w:tc>
          <w:tcPr>
            <w:tcW w:w="7142" w:type="dxa"/>
            <w:vAlign w:val="center"/>
          </w:tcPr>
          <w:p w:rsidR="00BC3D81" w:rsidRPr="006E5C42" w:rsidRDefault="00BC3D81" w:rsidP="00BC3D81">
            <w:pPr>
              <w:pStyle w:val="Equation"/>
              <w:jc w:val="center"/>
              <w:rPr>
                <w:szCs w:val="21"/>
                <w:lang w:eastAsia="ja-JP"/>
              </w:rPr>
            </w:pPr>
            <w:r w:rsidRPr="00833557">
              <w:object w:dxaOrig="4260" w:dyaOrig="780">
                <v:shape id="_x0000_i2109" type="#_x0000_t75" style="width:212.55pt;height:39.45pt" o:ole="">
                  <v:imagedata r:id="rId1967" o:title=""/>
                </v:shape>
                <o:OLEObject Type="Embed" ProgID="Equation.DSMT4" ShapeID="_x0000_i2109" DrawAspect="Content" ObjectID="_1428133006" r:id="rId1968"/>
              </w:object>
            </w:r>
          </w:p>
        </w:tc>
        <w:tc>
          <w:tcPr>
            <w:tcW w:w="1410" w:type="dxa"/>
            <w:vAlign w:val="center"/>
          </w:tcPr>
          <w:p w:rsidR="00BC3D81" w:rsidRPr="006E5C42" w:rsidRDefault="00BC3D81" w:rsidP="00BC3D81">
            <w:pPr>
              <w:pStyle w:val="Equation"/>
              <w:rPr>
                <w:rFonts w:eastAsia="SimSun"/>
                <w:szCs w:val="21"/>
                <w:lang w:eastAsia="zh-CN"/>
              </w:rPr>
            </w:pPr>
            <w:r w:rsidRPr="00833557">
              <w:rPr>
                <w:position w:val="-10"/>
              </w:rPr>
              <w:object w:dxaOrig="1080" w:dyaOrig="320">
                <v:shape id="_x0000_i2110" type="#_x0000_t75" style="width:55.45pt;height:16pt" o:ole="">
                  <v:imagedata r:id="rId1962" o:title=""/>
                </v:shape>
                <o:OLEObject Type="Embed" ProgID="Equation.DSMT4" ShapeID="_x0000_i2110" DrawAspect="Content" ObjectID="_1428133007" r:id="rId1969"/>
              </w:object>
            </w:r>
          </w:p>
        </w:tc>
        <w:tc>
          <w:tcPr>
            <w:tcW w:w="1070" w:type="dxa"/>
            <w:vAlign w:val="center"/>
          </w:tcPr>
          <w:p w:rsidR="00BC3D81" w:rsidRPr="006E5C42" w:rsidRDefault="00BC3D81" w:rsidP="00BC3D81">
            <w:pPr>
              <w:pStyle w:val="Equation"/>
              <w:jc w:val="right"/>
              <w:rPr>
                <w:szCs w:val="21"/>
              </w:rPr>
            </w:pPr>
            <w:r w:rsidRPr="006E5C42">
              <w:rPr>
                <w:szCs w:val="21"/>
              </w:rPr>
              <w:t>(B.7-62)</w:t>
            </w:r>
          </w:p>
        </w:tc>
      </w:tr>
    </w:tbl>
    <w:p w:rsidR="00BC3D81" w:rsidRPr="006E5C42" w:rsidRDefault="00BC3D81" w:rsidP="00BC3D81">
      <w:pPr>
        <w:rPr>
          <w:bCs/>
          <w:lang w:eastAsia="zh-CN"/>
        </w:rPr>
      </w:pPr>
      <w:r w:rsidRPr="006E5C42">
        <w:rPr>
          <w:lang w:eastAsia="zh-CN"/>
        </w:rPr>
        <w:t xml:space="preserve">The last ten samples of </w:t>
      </w:r>
      <w:r w:rsidRPr="006E5C42">
        <w:rPr>
          <w:position w:val="-12"/>
          <w:lang w:eastAsia="zh-CN"/>
        </w:rPr>
        <w:object w:dxaOrig="440" w:dyaOrig="380">
          <v:shape id="_x0000_i2111" type="#_x0000_t75" style="width:21.7pt;height:18.85pt" o:ole="">
            <v:imagedata r:id="rId1970" o:title=""/>
          </v:shape>
          <o:OLEObject Type="Embed" ProgID="Equation.DSMT4" ShapeID="_x0000_i2111" DrawAspect="Content" ObjectID="_1428133008" r:id="rId1971"/>
        </w:object>
      </w:r>
      <w:r w:rsidRPr="006E5C42">
        <w:rPr>
          <w:lang w:eastAsia="zh-CN"/>
        </w:rPr>
        <w:t xml:space="preserve"> are saved as </w:t>
      </w:r>
      <w:r w:rsidRPr="006E5C42">
        <w:rPr>
          <w:position w:val="-12"/>
          <w:lang w:eastAsia="zh-CN"/>
        </w:rPr>
        <w:object w:dxaOrig="2160" w:dyaOrig="380">
          <v:shape id="_x0000_i2112" type="#_x0000_t75" style="width:108.55pt;height:18.85pt" o:ole="">
            <v:imagedata r:id="rId1972" o:title=""/>
          </v:shape>
          <o:OLEObject Type="Embed" ProgID="Equation.DSMT4" ShapeID="_x0000_i2112" DrawAspect="Content" ObjectID="_1428133009" r:id="rId1973"/>
        </w:object>
      </w:r>
      <w:r w:rsidRPr="006E5C42">
        <w:rPr>
          <w:lang w:eastAsia="zh-CN"/>
        </w:rPr>
        <w:t xml:space="preserve"> for the next frame. For the first frame, </w:t>
      </w:r>
      <w:r w:rsidRPr="006E5C42">
        <w:rPr>
          <w:position w:val="-12"/>
          <w:lang w:eastAsia="zh-CN"/>
        </w:rPr>
        <w:object w:dxaOrig="2160" w:dyaOrig="380">
          <v:shape id="_x0000_i2113" type="#_x0000_t75" style="width:108.55pt;height:18.85pt" o:ole="">
            <v:imagedata r:id="rId1972" o:title=""/>
          </v:shape>
          <o:OLEObject Type="Embed" ProgID="Equation.DSMT4" ShapeID="_x0000_i2113" DrawAspect="Content" ObjectID="_1428133010" r:id="rId1974"/>
        </w:object>
      </w:r>
      <w:r w:rsidRPr="006E5C42">
        <w:rPr>
          <w:lang w:eastAsia="zh-CN"/>
        </w:rPr>
        <w:t xml:space="preserve"> </w:t>
      </w:r>
      <w:r w:rsidRPr="006E5C42">
        <w:t>is initialized to zero</w:t>
      </w:r>
      <w:r w:rsidRPr="0062267A">
        <w:rPr>
          <w:lang w:eastAsia="zh-CN"/>
        </w:rPr>
        <w:t>.</w:t>
      </w:r>
    </w:p>
    <w:p w:rsidR="00BC3D81" w:rsidRPr="006E5C42" w:rsidRDefault="00BC3D81" w:rsidP="00BC3D81">
      <w:pPr>
        <w:pStyle w:val="Heading3"/>
      </w:pPr>
      <w:bookmarkStart w:id="1225" w:name="_Ref265158486"/>
      <w:bookmarkStart w:id="1226" w:name="_Toc265158595"/>
      <w:bookmarkStart w:id="1227" w:name="_Toc283385132"/>
      <w:r w:rsidRPr="006E5C42">
        <w:t>B.7.7</w:t>
      </w:r>
      <w:r w:rsidRPr="006E5C42">
        <w:tab/>
        <w:t>Time envelope post-processor</w:t>
      </w:r>
      <w:bookmarkEnd w:id="1225"/>
      <w:bookmarkEnd w:id="1226"/>
      <w:bookmarkEnd w:id="1227"/>
    </w:p>
    <w:p w:rsidR="00BC3D81" w:rsidRPr="006E5C42" w:rsidRDefault="00BC3D81" w:rsidP="00BC3D81">
      <w:pPr>
        <w:rPr>
          <w:rFonts w:eastAsia="SimSun"/>
          <w:lang w:eastAsia="zh-CN"/>
        </w:rPr>
      </w:pPr>
      <w:r w:rsidRPr="006E5C42">
        <w:rPr>
          <w:rFonts w:eastAsia="SimSun"/>
          <w:bCs/>
          <w:lang w:eastAsia="zh-CN"/>
        </w:rPr>
        <w:t xml:space="preserve">If </w:t>
      </w:r>
      <w:r w:rsidRPr="006E5C42">
        <w:rPr>
          <w:rFonts w:eastAsia="SimSun"/>
          <w:lang w:eastAsia="zh-CN"/>
        </w:rPr>
        <w:t>the current frame and the previous frame are not decoded as TRANSIENT, a time envelope post-processor is applied to smooth the decoded super higher band signal.</w:t>
      </w:r>
    </w:p>
    <w:tbl>
      <w:tblPr>
        <w:tblW w:w="9639" w:type="dxa"/>
        <w:jc w:val="center"/>
        <w:tblLayout w:type="fixed"/>
        <w:tblLook w:val="01E0" w:firstRow="1" w:lastRow="1" w:firstColumn="1" w:lastColumn="1" w:noHBand="0" w:noVBand="0"/>
      </w:tblPr>
      <w:tblGrid>
        <w:gridCol w:w="8558"/>
        <w:gridCol w:w="1081"/>
      </w:tblGrid>
      <w:tr w:rsidR="00BC3D81" w:rsidRPr="006E5C42" w:rsidTr="00BC3D81">
        <w:trPr>
          <w:jc w:val="center"/>
        </w:trPr>
        <w:tc>
          <w:tcPr>
            <w:tcW w:w="855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6660" w:dyaOrig="380">
                <v:shape id="_x0000_i2114" type="#_x0000_t75" style="width:332.55pt;height:18.85pt" o:ole="">
                  <v:imagedata r:id="rId1975" o:title=""/>
                </v:shape>
                <o:OLEObject Type="Embed" ProgID="Equation.DSMT4" ShapeID="_x0000_i2114" DrawAspect="Content" ObjectID="_1428133011" r:id="rId1976"/>
              </w:object>
            </w:r>
          </w:p>
        </w:tc>
        <w:tc>
          <w:tcPr>
            <w:tcW w:w="1080" w:type="dxa"/>
            <w:vAlign w:val="center"/>
          </w:tcPr>
          <w:p w:rsidR="00BC3D81" w:rsidRPr="006E5C42" w:rsidRDefault="00BC3D81" w:rsidP="00BC3D81">
            <w:pPr>
              <w:pStyle w:val="Equation"/>
              <w:jc w:val="right"/>
              <w:rPr>
                <w:szCs w:val="21"/>
              </w:rPr>
            </w:pPr>
            <w:r w:rsidRPr="006E5C42">
              <w:rPr>
                <w:szCs w:val="21"/>
              </w:rPr>
              <w:t>(B.7-63)</w:t>
            </w:r>
          </w:p>
        </w:tc>
      </w:tr>
    </w:tbl>
    <w:p w:rsidR="00BC3D81" w:rsidRPr="006E5C42" w:rsidRDefault="00BC3D81" w:rsidP="00BC3D81">
      <w:pPr>
        <w:rPr>
          <w:rFonts w:eastAsia="SimSun"/>
          <w:lang w:eastAsia="zh-CN"/>
        </w:rPr>
      </w:pPr>
      <w:r w:rsidRPr="006E5C42">
        <w:rPr>
          <w:rFonts w:eastAsia="SimSun"/>
          <w:lang w:eastAsia="zh-CN"/>
        </w:rPr>
        <w:t xml:space="preserve">where </w:t>
      </w:r>
      <w:r w:rsidRPr="006E5C42">
        <w:rPr>
          <w:position w:val="-10"/>
        </w:rPr>
        <w:object w:dxaOrig="1140" w:dyaOrig="320">
          <v:shape id="_x0000_i2115" type="#_x0000_t75" style="width:56.55pt;height:16pt" o:ole="">
            <v:imagedata r:id="rId1977" o:title=""/>
          </v:shape>
          <o:OLEObject Type="Embed" ProgID="Equation.DSMT4" ShapeID="_x0000_i2115" DrawAspect="Content" ObjectID="_1428133012" r:id="rId1978"/>
        </w:object>
      </w:r>
      <w:r w:rsidRPr="006E5C42">
        <w:rPr>
          <w:rFonts w:eastAsia="SimSun"/>
          <w:lang w:eastAsia="zh-CN"/>
        </w:rPr>
        <w:t>.</w:t>
      </w:r>
    </w:p>
    <w:p w:rsidR="00BC3D81" w:rsidRPr="006E5C42" w:rsidRDefault="00BC3D81" w:rsidP="00BC3D81">
      <w:pPr>
        <w:rPr>
          <w:rFonts w:eastAsia="SimSun"/>
          <w:lang w:eastAsia="zh-CN"/>
        </w:rPr>
      </w:pPr>
      <w:r w:rsidRPr="0062267A">
        <w:rPr>
          <w:rFonts w:eastAsia="SimSun"/>
          <w:lang w:eastAsia="zh-CN"/>
        </w:rPr>
        <w:t xml:space="preserve">The last ten samples of </w:t>
      </w:r>
      <w:r w:rsidRPr="006E5C42">
        <w:rPr>
          <w:rFonts w:eastAsia="SimSun"/>
          <w:position w:val="-12"/>
          <w:lang w:eastAsia="zh-CN"/>
        </w:rPr>
        <w:object w:dxaOrig="440" w:dyaOrig="380">
          <v:shape id="_x0000_i2116" type="#_x0000_t75" style="width:21.7pt;height:18.85pt" o:ole="">
            <v:imagedata r:id="rId1970" o:title=""/>
          </v:shape>
          <o:OLEObject Type="Embed" ProgID="Equation.DSMT4" ShapeID="_x0000_i2116" DrawAspect="Content" ObjectID="_1428133013" r:id="rId1979"/>
        </w:object>
      </w:r>
      <w:r w:rsidRPr="006E5C42">
        <w:rPr>
          <w:rFonts w:eastAsia="SimSun"/>
          <w:lang w:eastAsia="zh-CN"/>
        </w:rPr>
        <w:t xml:space="preserve"> are saved as </w:t>
      </w:r>
      <w:r w:rsidRPr="006E5C42">
        <w:rPr>
          <w:rFonts w:eastAsia="SimSun"/>
          <w:position w:val="-12"/>
          <w:lang w:eastAsia="zh-CN"/>
        </w:rPr>
        <w:object w:dxaOrig="2160" w:dyaOrig="380">
          <v:shape id="_x0000_i2117" type="#_x0000_t75" style="width:108.55pt;height:18.85pt" o:ole="">
            <v:imagedata r:id="rId1972" o:title=""/>
          </v:shape>
          <o:OLEObject Type="Embed" ProgID="Equation.DSMT4" ShapeID="_x0000_i2117" DrawAspect="Content" ObjectID="_1428133014" r:id="rId1980"/>
        </w:object>
      </w:r>
      <w:r w:rsidRPr="006E5C42">
        <w:rPr>
          <w:rFonts w:eastAsia="SimSun"/>
          <w:lang w:eastAsia="zh-CN"/>
        </w:rPr>
        <w:t xml:space="preserve"> for the next frame.</w:t>
      </w:r>
    </w:p>
    <w:p w:rsidR="00BC3D81" w:rsidRPr="0062267A" w:rsidRDefault="00BC3D81" w:rsidP="00BC3D81">
      <w:pPr>
        <w:pStyle w:val="Heading3"/>
      </w:pPr>
      <w:bookmarkStart w:id="1228" w:name="_Toc263261728"/>
      <w:bookmarkStart w:id="1229" w:name="_Toc263261826"/>
      <w:bookmarkStart w:id="1230" w:name="_Toc263262074"/>
      <w:bookmarkStart w:id="1231" w:name="_Toc263262632"/>
      <w:bookmarkStart w:id="1232" w:name="_Toc263262707"/>
      <w:bookmarkStart w:id="1233" w:name="_Toc263262782"/>
      <w:bookmarkStart w:id="1234" w:name="_Toc263329143"/>
      <w:bookmarkStart w:id="1235" w:name="_Toc263334063"/>
      <w:bookmarkStart w:id="1236" w:name="_Toc263334147"/>
      <w:bookmarkStart w:id="1237" w:name="_Toc263334231"/>
      <w:bookmarkStart w:id="1238" w:name="_Toc263335397"/>
      <w:bookmarkStart w:id="1239" w:name="_Toc263338390"/>
      <w:bookmarkStart w:id="1240" w:name="_Toc263340107"/>
      <w:bookmarkStart w:id="1241" w:name="_Toc263346643"/>
      <w:bookmarkStart w:id="1242" w:name="_Toc263354077"/>
      <w:bookmarkStart w:id="1243" w:name="_Toc263410162"/>
      <w:bookmarkStart w:id="1244" w:name="_Toc263412100"/>
      <w:bookmarkStart w:id="1245" w:name="_Toc263420547"/>
      <w:bookmarkStart w:id="1246" w:name="_Toc263424306"/>
      <w:bookmarkStart w:id="1247" w:name="_Toc263424907"/>
      <w:bookmarkStart w:id="1248" w:name="_Toc263443495"/>
      <w:bookmarkStart w:id="1249" w:name="_Toc263261729"/>
      <w:bookmarkStart w:id="1250" w:name="_Toc263261827"/>
      <w:bookmarkStart w:id="1251" w:name="_Toc263262075"/>
      <w:bookmarkStart w:id="1252" w:name="_Toc263262633"/>
      <w:bookmarkStart w:id="1253" w:name="_Toc263262708"/>
      <w:bookmarkStart w:id="1254" w:name="_Toc263262783"/>
      <w:bookmarkStart w:id="1255" w:name="_Toc263329144"/>
      <w:bookmarkStart w:id="1256" w:name="_Toc263334064"/>
      <w:bookmarkStart w:id="1257" w:name="_Toc263334148"/>
      <w:bookmarkStart w:id="1258" w:name="_Toc263334232"/>
      <w:bookmarkStart w:id="1259" w:name="_Toc263335398"/>
      <w:bookmarkStart w:id="1260" w:name="_Toc263338391"/>
      <w:bookmarkStart w:id="1261" w:name="_Toc263340108"/>
      <w:bookmarkStart w:id="1262" w:name="_Toc263346644"/>
      <w:bookmarkStart w:id="1263" w:name="_Toc263354078"/>
      <w:bookmarkStart w:id="1264" w:name="_Toc263410163"/>
      <w:bookmarkStart w:id="1265" w:name="_Toc263412101"/>
      <w:bookmarkStart w:id="1266" w:name="_Toc263420548"/>
      <w:bookmarkStart w:id="1267" w:name="_Toc263424307"/>
      <w:bookmarkStart w:id="1268" w:name="_Toc263424908"/>
      <w:bookmarkStart w:id="1269" w:name="_Toc263443496"/>
      <w:bookmarkStart w:id="1270" w:name="_Toc263261733"/>
      <w:bookmarkStart w:id="1271" w:name="_Toc263261831"/>
      <w:bookmarkStart w:id="1272" w:name="_Toc263262079"/>
      <w:bookmarkStart w:id="1273" w:name="_Toc263262637"/>
      <w:bookmarkStart w:id="1274" w:name="_Toc263262712"/>
      <w:bookmarkStart w:id="1275" w:name="_Toc263262787"/>
      <w:bookmarkStart w:id="1276" w:name="_Toc263329148"/>
      <w:bookmarkStart w:id="1277" w:name="_Toc263334068"/>
      <w:bookmarkStart w:id="1278" w:name="_Toc263334152"/>
      <w:bookmarkStart w:id="1279" w:name="_Toc263334236"/>
      <w:bookmarkStart w:id="1280" w:name="_Toc263335402"/>
      <w:bookmarkStart w:id="1281" w:name="_Toc263338395"/>
      <w:bookmarkStart w:id="1282" w:name="_Toc263340112"/>
      <w:bookmarkStart w:id="1283" w:name="_Toc263346648"/>
      <w:bookmarkStart w:id="1284" w:name="_Toc263354082"/>
      <w:bookmarkStart w:id="1285" w:name="_Toc263410167"/>
      <w:bookmarkStart w:id="1286" w:name="_Toc263412105"/>
      <w:bookmarkStart w:id="1287" w:name="_Toc263420552"/>
      <w:bookmarkStart w:id="1288" w:name="_Toc263424311"/>
      <w:bookmarkStart w:id="1289" w:name="_Toc263424912"/>
      <w:bookmarkStart w:id="1290" w:name="_Toc263443500"/>
      <w:bookmarkStart w:id="1291" w:name="_Toc263261738"/>
      <w:bookmarkStart w:id="1292" w:name="_Toc263261836"/>
      <w:bookmarkStart w:id="1293" w:name="_Toc263262084"/>
      <w:bookmarkStart w:id="1294" w:name="_Toc263262642"/>
      <w:bookmarkStart w:id="1295" w:name="_Toc263262717"/>
      <w:bookmarkStart w:id="1296" w:name="_Toc263262792"/>
      <w:bookmarkStart w:id="1297" w:name="_Toc263329153"/>
      <w:bookmarkStart w:id="1298" w:name="_Toc263334073"/>
      <w:bookmarkStart w:id="1299" w:name="_Toc263334157"/>
      <w:bookmarkStart w:id="1300" w:name="_Toc263334241"/>
      <w:bookmarkStart w:id="1301" w:name="_Toc263335407"/>
      <w:bookmarkStart w:id="1302" w:name="_Toc263338400"/>
      <w:bookmarkStart w:id="1303" w:name="_Toc263340117"/>
      <w:bookmarkStart w:id="1304" w:name="_Toc263346653"/>
      <w:bookmarkStart w:id="1305" w:name="_Toc263354087"/>
      <w:bookmarkStart w:id="1306" w:name="_Toc263410172"/>
      <w:bookmarkStart w:id="1307" w:name="_Toc263412110"/>
      <w:bookmarkStart w:id="1308" w:name="_Toc263420557"/>
      <w:bookmarkStart w:id="1309" w:name="_Toc263424316"/>
      <w:bookmarkStart w:id="1310" w:name="_Toc263424917"/>
      <w:bookmarkStart w:id="1311" w:name="_Toc263443505"/>
      <w:bookmarkStart w:id="1312" w:name="_Toc263261744"/>
      <w:bookmarkStart w:id="1313" w:name="_Toc263261842"/>
      <w:bookmarkStart w:id="1314" w:name="_Toc263262090"/>
      <w:bookmarkStart w:id="1315" w:name="_Toc263262648"/>
      <w:bookmarkStart w:id="1316" w:name="_Toc263262723"/>
      <w:bookmarkStart w:id="1317" w:name="_Toc263262798"/>
      <w:bookmarkStart w:id="1318" w:name="_Toc263329159"/>
      <w:bookmarkStart w:id="1319" w:name="_Toc263334079"/>
      <w:bookmarkStart w:id="1320" w:name="_Toc263334163"/>
      <w:bookmarkStart w:id="1321" w:name="_Toc263334247"/>
      <w:bookmarkStart w:id="1322" w:name="_Toc263335413"/>
      <w:bookmarkStart w:id="1323" w:name="_Toc263338406"/>
      <w:bookmarkStart w:id="1324" w:name="_Toc263340123"/>
      <w:bookmarkStart w:id="1325" w:name="_Toc263346659"/>
      <w:bookmarkStart w:id="1326" w:name="_Toc263354093"/>
      <w:bookmarkStart w:id="1327" w:name="_Toc263410178"/>
      <w:bookmarkStart w:id="1328" w:name="_Toc263412116"/>
      <w:bookmarkStart w:id="1329" w:name="_Toc263420563"/>
      <w:bookmarkStart w:id="1330" w:name="_Toc263424322"/>
      <w:bookmarkStart w:id="1331" w:name="_Toc263424923"/>
      <w:bookmarkStart w:id="1332" w:name="_Toc263443511"/>
      <w:bookmarkStart w:id="1333" w:name="_Toc265158596"/>
      <w:bookmarkStart w:id="1334" w:name="_Toc283385133"/>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r w:rsidRPr="0062267A">
        <w:t>B.7.8</w:t>
      </w:r>
      <w:r w:rsidRPr="0062267A">
        <w:tab/>
        <w:t>Frame erasure concealment</w:t>
      </w:r>
      <w:bookmarkEnd w:id="1333"/>
      <w:bookmarkEnd w:id="1334"/>
    </w:p>
    <w:p w:rsidR="00BC3D81" w:rsidRPr="006E5C42" w:rsidRDefault="00BC3D81" w:rsidP="00BC3D81">
      <w:pPr>
        <w:pStyle w:val="Heading4"/>
      </w:pPr>
      <w:bookmarkStart w:id="1335" w:name="_Toc283385134"/>
      <w:r w:rsidRPr="006E5C42">
        <w:t>B.7.8.1</w:t>
      </w:r>
      <w:r w:rsidRPr="006E5C42">
        <w:tab/>
        <w:t>Frame erasure concealment for the wideband portion of the signal</w:t>
      </w:r>
      <w:bookmarkEnd w:id="1335"/>
    </w:p>
    <w:p w:rsidR="00BC3D81" w:rsidRPr="006E5C42" w:rsidRDefault="00BC3D81" w:rsidP="00BC3D81">
      <w:pPr>
        <w:rPr>
          <w:rFonts w:eastAsia="SimSun"/>
          <w:lang w:eastAsia="zh-CN"/>
        </w:rPr>
      </w:pPr>
      <w:r w:rsidRPr="006E5C42">
        <w:t xml:space="preserve">In case of frame erasures, a FERC algorithm </w:t>
      </w:r>
      <w:r w:rsidRPr="006E5C42">
        <w:rPr>
          <w:rFonts w:eastAsia="SimSun"/>
          <w:lang w:eastAsia="zh-CN"/>
        </w:rPr>
        <w:t>deriv</w:t>
      </w:r>
      <w:r w:rsidRPr="006E5C42">
        <w:t>ed from the Appendix IV low complexity PLC algorithm is used to extrapolate missing samples for the wideband part of the signal.</w:t>
      </w:r>
      <w:r w:rsidRPr="006E5C42">
        <w:rPr>
          <w:rFonts w:eastAsia="SimSun"/>
          <w:lang w:eastAsia="zh-CN"/>
        </w:rPr>
        <w:t xml:space="preserve"> </w:t>
      </w:r>
      <w:r w:rsidRPr="006E5C42">
        <w:t>The algorithm was adapted to a 5 ms frame length and optimized for performance.</w:t>
      </w:r>
    </w:p>
    <w:p w:rsidR="00BC3D81" w:rsidRPr="006E5C42" w:rsidRDefault="00BC3D81" w:rsidP="00BC3D81">
      <w:pPr>
        <w:pStyle w:val="Heading5"/>
      </w:pPr>
      <w:r w:rsidRPr="006E5C42">
        <w:rPr>
          <w:rFonts w:eastAsia="SimSun"/>
          <w:lang w:eastAsia="zh-CN"/>
        </w:rPr>
        <w:t>B.7.8.1.1</w:t>
      </w:r>
      <w:r w:rsidRPr="006E5C42">
        <w:rPr>
          <w:rFonts w:eastAsia="SimSun"/>
          <w:lang w:eastAsia="zh-CN"/>
        </w:rPr>
        <w:tab/>
        <w:t>Enhanced</w:t>
      </w:r>
      <w:r w:rsidRPr="006E5C42">
        <w:t xml:space="preserve"> ITU-T G.722 decoder</w:t>
      </w:r>
    </w:p>
    <w:p w:rsidR="00BC3D81" w:rsidRPr="006E5C42" w:rsidRDefault="00BC3D81" w:rsidP="00BC3D81">
      <w:r w:rsidRPr="006E5C42">
        <w:t>The enhanced ITU-T G.722 decoder integrating the FERC modules is illustrated in</w:t>
      </w:r>
      <w:r w:rsidRPr="006E5C42">
        <w:rPr>
          <w:rFonts w:eastAsia="SimSun"/>
          <w:lang w:eastAsia="zh-CN"/>
        </w:rPr>
        <w:t xml:space="preserve"> Figure B.7-3</w:t>
      </w:r>
      <w:r w:rsidRPr="006E5C42">
        <w:t>. Decoding and frame error concealment is performed in two sub-bands, which are combined using the QMF synthesis filterbank of this Recommendation.</w:t>
      </w:r>
    </w:p>
    <w:p w:rsidR="00BC3D81" w:rsidRPr="006E5C42" w:rsidRDefault="00BC3D81" w:rsidP="00BC3D81">
      <w:pPr>
        <w:pStyle w:val="Figure"/>
      </w:pPr>
      <w:r w:rsidRPr="00833557">
        <w:rPr>
          <w:noProof/>
          <w:lang w:eastAsia="zh-CN"/>
        </w:rPr>
        <w:object w:dxaOrig="9682" w:dyaOrig="5099">
          <v:shape id="_x0000_i2118" type="#_x0000_t75" style="width:454.3pt;height:239.45pt" o:ole="">
            <v:imagedata r:id="rId1981" o:title=""/>
          </v:shape>
          <o:OLEObject Type="Embed" ProgID="CorelDRAW.Graphic.14" ShapeID="_x0000_i2118" DrawAspect="Content" ObjectID="_1428133015" r:id="rId1982"/>
        </w:object>
      </w:r>
    </w:p>
    <w:p w:rsidR="00BC3D81" w:rsidRPr="006E5C42" w:rsidRDefault="00BC3D81" w:rsidP="00BC3D81">
      <w:pPr>
        <w:pStyle w:val="FigureNoTitle"/>
        <w:rPr>
          <w:lang w:eastAsia="ja-JP"/>
        </w:rPr>
      </w:pPr>
      <w:bookmarkStart w:id="1336" w:name="_Ref266094013"/>
      <w:r w:rsidRPr="006E5C42">
        <w:rPr>
          <w:lang w:eastAsia="ja-JP"/>
        </w:rPr>
        <w:t>Figure B.7-3</w:t>
      </w:r>
      <w:bookmarkEnd w:id="1336"/>
      <w:r w:rsidRPr="006E5C42">
        <w:rPr>
          <w:rFonts w:eastAsia="SimSun"/>
          <w:noProof/>
          <w:lang w:eastAsia="zh-CN"/>
        </w:rPr>
        <w:t xml:space="preserve"> </w:t>
      </w:r>
      <w:r w:rsidRPr="006E5C42">
        <w:rPr>
          <w:lang w:eastAsia="ja-JP"/>
        </w:rPr>
        <w:t>– Block diagram of the ITU-T G.722 decoder with FERC</w:t>
      </w:r>
    </w:p>
    <w:p w:rsidR="00BC3D81" w:rsidRPr="006E5C42" w:rsidRDefault="00BC3D81" w:rsidP="00BC3D81">
      <w:pPr>
        <w:pStyle w:val="Normalaftertitle"/>
      </w:pPr>
      <w:r w:rsidRPr="006E5C42">
        <w:t>The ITU-T G.722 decoder with FERC generates an output signal sampled at 16. Its behaviour depends on the type of the current and previous frame (either good or bad frame):</w:t>
      </w:r>
    </w:p>
    <w:p w:rsidR="00BC3D81" w:rsidRPr="006E5C42" w:rsidRDefault="00BC3D81" w:rsidP="00BC3D81">
      <w:pPr>
        <w:pStyle w:val="enumlev1"/>
      </w:pPr>
      <w:r w:rsidRPr="006E5C42">
        <w:rPr>
          <w:bCs/>
          <w:lang w:eastAsia="zh-CN"/>
        </w:rPr>
        <w:t>–</w:t>
      </w:r>
      <w:r w:rsidRPr="006E5C42">
        <w:rPr>
          <w:bCs/>
          <w:lang w:eastAsia="zh-CN"/>
        </w:rPr>
        <w:tab/>
      </w:r>
      <w:r w:rsidRPr="006E5C42">
        <w:t>Without frame erasures (i.e., in the presence of good frames only</w:t>
      </w:r>
      <w:r w:rsidRPr="006E5C42">
        <w:rPr>
          <w:rFonts w:eastAsia="SimSun"/>
          <w:lang w:eastAsia="zh-CN"/>
        </w:rPr>
        <w:t>, see clause B.7.2</w:t>
      </w:r>
      <w:r w:rsidRPr="006E5C42">
        <w:t>):</w:t>
      </w:r>
    </w:p>
    <w:p w:rsidR="00BC3D81" w:rsidRPr="006E5C42" w:rsidRDefault="00BC3D81" w:rsidP="00BC3D81">
      <w:pPr>
        <w:pStyle w:val="enumlev1"/>
      </w:pPr>
      <w:r w:rsidRPr="006E5C42">
        <w:tab/>
        <w:t xml:space="preserve">The bitstream of the lower band (LB) is decoded according to the specified </w:t>
      </w:r>
      <w:r w:rsidRPr="006E5C42">
        <w:rPr>
          <w:rFonts w:eastAsia="SimSun"/>
          <w:lang w:eastAsia="zh-CN"/>
        </w:rPr>
        <w:t xml:space="preserve">ITU-T G.722 </w:t>
      </w:r>
      <w:r w:rsidRPr="006E5C42">
        <w:t xml:space="preserve">mode (1 or 2, indicating 64 or 56 kbit/s, respectively). The cross-fading block does not change the reconstructed signal, i.e., </w:t>
      </w:r>
      <w:r w:rsidRPr="00833557">
        <w:rPr>
          <w:position w:val="-14"/>
        </w:rPr>
        <w:object w:dxaOrig="1579" w:dyaOrig="400">
          <v:shape id="_x0000_i2119" type="#_x0000_t75" style="width:78.3pt;height:20pt" o:ole="">
            <v:imagedata r:id="rId1983" o:title=""/>
          </v:shape>
          <o:OLEObject Type="Embed" ProgID="Equation.DSMT4" ShapeID="_x0000_i2119" DrawAspect="Content" ObjectID="_1428133016" r:id="rId1984"/>
        </w:object>
      </w:r>
      <w:r w:rsidRPr="006E5C42">
        <w:rPr>
          <w:rFonts w:eastAsia="SimSun"/>
          <w:lang w:eastAsia="zh-CN"/>
        </w:rPr>
        <w:t>.</w:t>
      </w:r>
      <w:r w:rsidRPr="006E5C42">
        <w:t xml:space="preserve"> </w:t>
      </w:r>
      <w:r w:rsidRPr="006E5C42">
        <w:rPr>
          <w:rFonts w:eastAsia="SimSun"/>
          <w:lang w:eastAsia="zh-CN"/>
        </w:rPr>
        <w:t>S</w:t>
      </w:r>
      <w:r w:rsidRPr="006E5C42">
        <w:t>imilarly, the bitstream of the higher band (HB) is decoded</w:t>
      </w:r>
      <w:r w:rsidRPr="006E5C42">
        <w:rPr>
          <w:rFonts w:eastAsia="SimSun"/>
          <w:lang w:eastAsia="zh-CN"/>
        </w:rPr>
        <w:t xml:space="preserve"> and </w:t>
      </w:r>
      <w:r w:rsidRPr="006E5C42">
        <w:t xml:space="preserve">switch A selects </w:t>
      </w:r>
      <w:r w:rsidRPr="00833557">
        <w:rPr>
          <w:rFonts w:eastAsia="SimSun"/>
          <w:position w:val="-14"/>
          <w:lang w:eastAsia="zh-CN"/>
        </w:rPr>
        <w:object w:dxaOrig="1560" w:dyaOrig="400">
          <v:shape id="_x0000_i2120" type="#_x0000_t75" style="width:77.7pt;height:20pt" o:ole="">
            <v:imagedata r:id="rId1985" o:title=""/>
          </v:shape>
          <o:OLEObject Type="Embed" ProgID="Equation.DSMT4" ShapeID="_x0000_i2120" DrawAspect="Content" ObjectID="_1428133017" r:id="rId1986"/>
        </w:object>
      </w:r>
      <w:r w:rsidRPr="006E5C42">
        <w:t xml:space="preserve">. Signal </w:t>
      </w:r>
      <w:r w:rsidRPr="006E5C42">
        <w:rPr>
          <w:i/>
        </w:rPr>
        <w:t>uh(n)</w:t>
      </w:r>
      <w:r w:rsidRPr="006E5C42">
        <w:t xml:space="preserve"> is high-pass filtered by a remove-DC filter H</w:t>
      </w:r>
      <w:r w:rsidRPr="006E5C42">
        <w:rPr>
          <w:vertAlign w:val="subscript"/>
        </w:rPr>
        <w:t>post</w:t>
      </w:r>
      <w:r w:rsidRPr="006E5C42">
        <w:t xml:space="preserve"> to obtain </w:t>
      </w:r>
      <w:r w:rsidRPr="00833557">
        <w:rPr>
          <w:position w:val="-10"/>
        </w:rPr>
        <w:object w:dxaOrig="740" w:dyaOrig="400">
          <v:shape id="_x0000_i2121" type="#_x0000_t75" style="width:36.55pt;height:20pt" o:ole="">
            <v:imagedata r:id="rId1987" o:title=""/>
          </v:shape>
          <o:OLEObject Type="Embed" ProgID="Equation.3" ShapeID="_x0000_i2121" DrawAspect="Content" ObjectID="_1428133018" r:id="rId1988"/>
        </w:object>
      </w:r>
      <w:r w:rsidRPr="006E5C42">
        <w:t xml:space="preserve">. The decoded signals </w:t>
      </w:r>
      <w:r w:rsidRPr="00833557">
        <w:rPr>
          <w:position w:val="-10"/>
        </w:rPr>
        <w:object w:dxaOrig="740" w:dyaOrig="400">
          <v:shape id="_x0000_i2122" type="#_x0000_t75" style="width:36.55pt;height:20pt" o:ole="">
            <v:imagedata r:id="rId1987" o:title=""/>
          </v:shape>
          <o:OLEObject Type="Embed" ProgID="Equation.3" ShapeID="_x0000_i2122" DrawAspect="Content" ObjectID="_1428133019" r:id="rId1989"/>
        </w:object>
      </w:r>
      <w:r w:rsidRPr="006E5C42">
        <w:t xml:space="preserve"> and </w:t>
      </w:r>
      <w:r w:rsidRPr="006E5C42">
        <w:rPr>
          <w:rFonts w:eastAsia="SimSun"/>
          <w:i/>
          <w:lang w:eastAsia="zh-CN"/>
        </w:rPr>
        <w:t>u</w:t>
      </w:r>
      <w:r w:rsidRPr="006E5C42">
        <w:rPr>
          <w:i/>
        </w:rPr>
        <w:t>h(n)</w:t>
      </w:r>
      <w:r w:rsidRPr="006E5C42">
        <w:t xml:space="preserve"> are stored to be used in case of erasure in future frames.</w:t>
      </w:r>
    </w:p>
    <w:p w:rsidR="00BC3D81" w:rsidRPr="006E5C42" w:rsidRDefault="00BC3D81" w:rsidP="00BC3D81">
      <w:pPr>
        <w:pStyle w:val="enumlev1"/>
      </w:pPr>
      <w:r w:rsidRPr="006E5C42">
        <w:rPr>
          <w:bCs/>
          <w:lang w:eastAsia="zh-CN"/>
        </w:rPr>
        <w:t>–</w:t>
      </w:r>
      <w:r w:rsidRPr="006E5C42">
        <w:rPr>
          <w:bCs/>
          <w:lang w:eastAsia="zh-CN"/>
        </w:rPr>
        <w:tab/>
      </w:r>
      <w:r w:rsidRPr="006E5C42">
        <w:t>In case of frame erasure:</w:t>
      </w:r>
    </w:p>
    <w:p w:rsidR="00BC3D81" w:rsidRPr="006E5C42" w:rsidRDefault="00BC3D81" w:rsidP="00BC3D81">
      <w:pPr>
        <w:pStyle w:val="enumlev2"/>
      </w:pPr>
      <w:r w:rsidRPr="006E5C42">
        <w:t>•</w:t>
      </w:r>
      <w:r w:rsidRPr="006E5C42">
        <w:tab/>
        <w:t xml:space="preserve">In the </w:t>
      </w:r>
      <w:r w:rsidRPr="006E5C42">
        <w:rPr>
          <w:rFonts w:eastAsia="SimSun"/>
          <w:lang w:eastAsia="zh-CN"/>
        </w:rPr>
        <w:t>l</w:t>
      </w:r>
      <w:r w:rsidRPr="006E5C42">
        <w:t xml:space="preserve">ower </w:t>
      </w:r>
      <w:r w:rsidRPr="006E5C42">
        <w:rPr>
          <w:rFonts w:eastAsia="SimSun"/>
          <w:lang w:eastAsia="zh-CN"/>
        </w:rPr>
        <w:t>b</w:t>
      </w:r>
      <w:r w:rsidRPr="006E5C42">
        <w:t xml:space="preserve">and, for the first erased frame, short- and long-term predictors are updated using the past valid signal </w:t>
      </w:r>
      <w:r w:rsidRPr="00833557">
        <w:rPr>
          <w:rFonts w:eastAsia="SimSun"/>
          <w:position w:val="-14"/>
          <w:lang w:eastAsia="zh-CN"/>
        </w:rPr>
        <w:object w:dxaOrig="700" w:dyaOrig="400">
          <v:shape id="_x0000_i2123" type="#_x0000_t75" style="width:35.45pt;height:20pt" o:ole="">
            <v:imagedata r:id="rId1990" o:title=""/>
          </v:shape>
          <o:OLEObject Type="Embed" ProgID="Equation.DSMT4" ShapeID="_x0000_i2123" DrawAspect="Content" ObjectID="_1428133020" r:id="rId1991"/>
        </w:object>
      </w:r>
      <w:r w:rsidRPr="006E5C42">
        <w:t xml:space="preserve">, </w:t>
      </w:r>
      <w:r w:rsidRPr="006E5C42">
        <w:rPr>
          <w:i/>
        </w:rPr>
        <w:t>n</w:t>
      </w:r>
      <w:r w:rsidRPr="006E5C42">
        <w:t xml:space="preserve"> &lt; 0. Class information is also extracted. Signal </w:t>
      </w:r>
      <w:r w:rsidRPr="006E5C42">
        <w:rPr>
          <w:i/>
        </w:rPr>
        <w:t>yl(n)</w:t>
      </w:r>
      <w:r w:rsidRPr="006E5C42">
        <w:t xml:space="preserve"> is generated using these predictors and the class information. The signal for the erased frame is reconstructed as </w:t>
      </w:r>
      <w:r w:rsidRPr="00833557">
        <w:rPr>
          <w:rFonts w:eastAsia="SimSun"/>
          <w:position w:val="-14"/>
          <w:lang w:eastAsia="zh-CN"/>
        </w:rPr>
        <w:object w:dxaOrig="1500" w:dyaOrig="400">
          <v:shape id="_x0000_i2124" type="#_x0000_t75" style="width:75.45pt;height:20pt" o:ole="">
            <v:imagedata r:id="rId1992" o:title=""/>
          </v:shape>
          <o:OLEObject Type="Embed" ProgID="Equation.DSMT4" ShapeID="_x0000_i2124" DrawAspect="Content" ObjectID="_1428133021" r:id="rId1993"/>
        </w:object>
      </w:r>
      <w:r w:rsidRPr="006E5C42">
        <w:t xml:space="preserve">, </w:t>
      </w:r>
      <w:r w:rsidRPr="006E5C42">
        <w:rPr>
          <w:i/>
        </w:rPr>
        <w:t>n</w:t>
      </w:r>
      <w:r w:rsidRPr="006E5C42">
        <w:t xml:space="preserve"> = 0,</w:t>
      </w:r>
      <w:r w:rsidRPr="006E5C42">
        <w:rPr>
          <w:position w:val="6"/>
        </w:rPr>
        <w:t>…</w:t>
      </w:r>
      <w:r w:rsidRPr="006E5C42">
        <w:t>,</w:t>
      </w:r>
      <w:r w:rsidRPr="006E5C42">
        <w:rPr>
          <w:rFonts w:eastAsia="SimSun"/>
          <w:lang w:eastAsia="zh-CN"/>
        </w:rPr>
        <w:t>39</w:t>
      </w:r>
      <w:r w:rsidRPr="006E5C42">
        <w:t xml:space="preserve">. In addition, ADPCM states are updated. The process of erased frame reconstruction and ADPCM states update is repeated until a good frame is received. Note that not only the missing frame is generated, but also an additional 10 ms signal, </w:t>
      </w:r>
      <w:r w:rsidRPr="006E5C42">
        <w:rPr>
          <w:i/>
        </w:rPr>
        <w:t>yl(n)</w:t>
      </w:r>
      <w:r w:rsidRPr="006E5C42">
        <w:t xml:space="preserve">, </w:t>
      </w:r>
      <w:r w:rsidRPr="006E5C42">
        <w:rPr>
          <w:i/>
        </w:rPr>
        <w:t>n</w:t>
      </w:r>
      <w:r w:rsidRPr="006E5C42">
        <w:t xml:space="preserve"> = </w:t>
      </w:r>
      <w:r w:rsidRPr="006E5C42">
        <w:rPr>
          <w:rFonts w:eastAsia="SimSun"/>
          <w:lang w:eastAsia="zh-CN"/>
        </w:rPr>
        <w:t>40</w:t>
      </w:r>
      <w:r w:rsidRPr="006E5C42">
        <w:t>,</w:t>
      </w:r>
      <w:r w:rsidRPr="006E5C42">
        <w:rPr>
          <w:position w:val="6"/>
        </w:rPr>
        <w:t>…</w:t>
      </w:r>
      <w:r w:rsidRPr="006E5C42">
        <w:t>,</w:t>
      </w:r>
      <w:r w:rsidRPr="006E5C42">
        <w:rPr>
          <w:rFonts w:eastAsia="SimSun"/>
          <w:lang w:eastAsia="zh-CN"/>
        </w:rPr>
        <w:t>11</w:t>
      </w:r>
      <w:r w:rsidRPr="006E5C42">
        <w:t>9, to be used for cross-fading with the first decoded samples after the erasure.</w:t>
      </w:r>
    </w:p>
    <w:p w:rsidR="00BC3D81" w:rsidRPr="006E5C42" w:rsidRDefault="00BC3D81" w:rsidP="00BC3D81">
      <w:pPr>
        <w:pStyle w:val="enumlev2"/>
      </w:pPr>
      <w:r w:rsidRPr="006E5C42">
        <w:t>•</w:t>
      </w:r>
      <w:r w:rsidRPr="006E5C42">
        <w:tab/>
        <w:t xml:space="preserve">In the higher band, the missing frame is extrapolated using the past signal </w:t>
      </w:r>
      <w:r w:rsidRPr="006E5C42">
        <w:rPr>
          <w:rFonts w:eastAsia="SimSun"/>
          <w:i/>
          <w:lang w:eastAsia="zh-CN"/>
        </w:rPr>
        <w:t>u</w:t>
      </w:r>
      <w:r w:rsidRPr="006E5C42">
        <w:rPr>
          <w:i/>
        </w:rPr>
        <w:t>h(n)</w:t>
      </w:r>
      <w:r w:rsidRPr="006E5C42">
        <w:t xml:space="preserve">, </w:t>
      </w:r>
      <w:r w:rsidRPr="006E5C42">
        <w:rPr>
          <w:i/>
        </w:rPr>
        <w:t>n</w:t>
      </w:r>
      <w:r w:rsidRPr="006E5C42">
        <w:t xml:space="preserve"> &lt; 0, and ADPCM states are updated. The extrapolated signal </w:t>
      </w:r>
      <w:r w:rsidRPr="006E5C42">
        <w:rPr>
          <w:i/>
        </w:rPr>
        <w:t>yh(n)</w:t>
      </w:r>
      <w:r w:rsidRPr="006E5C42">
        <w:t xml:space="preserve"> is obtained by repeating pitch-synchronously the previous frame of </w:t>
      </w:r>
      <w:r w:rsidRPr="006E5C42">
        <w:rPr>
          <w:rFonts w:eastAsia="SimSun"/>
          <w:i/>
          <w:lang w:eastAsia="zh-CN"/>
        </w:rPr>
        <w:t>u</w:t>
      </w:r>
      <w:r w:rsidRPr="006E5C42">
        <w:rPr>
          <w:i/>
        </w:rPr>
        <w:t>h(n)</w:t>
      </w:r>
      <w:r w:rsidRPr="006E5C42">
        <w:t xml:space="preserve">. The switch A selects </w:t>
      </w:r>
      <w:r w:rsidRPr="006E5C42">
        <w:rPr>
          <w:i/>
        </w:rPr>
        <w:t>uh(n) = yh(n)</w:t>
      </w:r>
      <w:r w:rsidRPr="006E5C42">
        <w:t xml:space="preserve">, </w:t>
      </w:r>
      <w:r w:rsidRPr="006E5C42">
        <w:rPr>
          <w:i/>
        </w:rPr>
        <w:t>n</w:t>
      </w:r>
      <w:r w:rsidRPr="006E5C42">
        <w:t> = 0,</w:t>
      </w:r>
      <w:r w:rsidRPr="006E5C42">
        <w:rPr>
          <w:position w:val="6"/>
        </w:rPr>
        <w:t>…</w:t>
      </w:r>
      <w:r w:rsidRPr="006E5C42">
        <w:t>,</w:t>
      </w:r>
      <w:r w:rsidRPr="006E5C42">
        <w:rPr>
          <w:rFonts w:eastAsia="SimSun"/>
          <w:lang w:eastAsia="zh-CN"/>
        </w:rPr>
        <w:t>39</w:t>
      </w:r>
      <w:r w:rsidRPr="006E5C42">
        <w:t xml:space="preserve">. The signal </w:t>
      </w:r>
      <w:r w:rsidRPr="006E5C42">
        <w:rPr>
          <w:i/>
        </w:rPr>
        <w:t>uh(n)</w:t>
      </w:r>
      <w:r w:rsidRPr="006E5C42">
        <w:t xml:space="preserve"> is high-pass filtered by a remove-DC filter H</w:t>
      </w:r>
      <w:r w:rsidRPr="006E5C42">
        <w:rPr>
          <w:vertAlign w:val="subscript"/>
        </w:rPr>
        <w:t>post</w:t>
      </w:r>
      <w:r w:rsidRPr="006E5C42">
        <w:t xml:space="preserve"> to obtain </w:t>
      </w:r>
      <w:r w:rsidRPr="00833557">
        <w:rPr>
          <w:rFonts w:eastAsia="SimSun"/>
          <w:position w:val="-14"/>
          <w:lang w:eastAsia="zh-CN"/>
        </w:rPr>
        <w:object w:dxaOrig="720" w:dyaOrig="400">
          <v:shape id="_x0000_i2125" type="#_x0000_t75" style="width:36.55pt;height:20pt" o:ole="">
            <v:imagedata r:id="rId1994" o:title=""/>
          </v:shape>
          <o:OLEObject Type="Embed" ProgID="Equation.DSMT4" ShapeID="_x0000_i2125" DrawAspect="Content" ObjectID="_1428133022" r:id="rId1995"/>
        </w:object>
      </w:r>
      <w:r w:rsidRPr="006E5C42">
        <w:t>. This process is repeated until a good frame is received.</w:t>
      </w:r>
    </w:p>
    <w:p w:rsidR="00BC3D81" w:rsidRPr="006E5C42" w:rsidRDefault="00BC3D81" w:rsidP="00BC3D81">
      <w:pPr>
        <w:pStyle w:val="enumlev1"/>
      </w:pPr>
      <w:r w:rsidRPr="006E5C42">
        <w:rPr>
          <w:bCs/>
          <w:lang w:eastAsia="zh-CN"/>
        </w:rPr>
        <w:t>–</w:t>
      </w:r>
      <w:r w:rsidRPr="006E5C42">
        <w:rPr>
          <w:bCs/>
          <w:lang w:eastAsia="zh-CN"/>
        </w:rPr>
        <w:tab/>
      </w:r>
      <w:r w:rsidRPr="006E5C42">
        <w:t>In case of good frames following erased frames:</w:t>
      </w:r>
    </w:p>
    <w:p w:rsidR="00BC3D81" w:rsidRPr="006E5C42" w:rsidRDefault="00BC3D81" w:rsidP="00BC3D81">
      <w:pPr>
        <w:pStyle w:val="enumlev1"/>
        <w:rPr>
          <w:rFonts w:eastAsia="SimSun"/>
          <w:lang w:eastAsia="zh-CN"/>
        </w:rPr>
      </w:pPr>
      <w:r w:rsidRPr="006E5C42">
        <w:tab/>
        <w:t xml:space="preserve">To insure the continuity of the signal, in the </w:t>
      </w:r>
      <w:r w:rsidRPr="006E5C42">
        <w:rPr>
          <w:rFonts w:eastAsia="SimSun"/>
          <w:lang w:eastAsia="zh-CN"/>
        </w:rPr>
        <w:t>l</w:t>
      </w:r>
      <w:r w:rsidRPr="006E5C42">
        <w:t xml:space="preserve">ower </w:t>
      </w:r>
      <w:r w:rsidRPr="006E5C42">
        <w:rPr>
          <w:rFonts w:eastAsia="SimSun"/>
          <w:lang w:eastAsia="zh-CN"/>
        </w:rPr>
        <w:t>b</w:t>
      </w:r>
      <w:r w:rsidRPr="006E5C42">
        <w:t xml:space="preserve">and, for the first two good frames (first 10 ms, 80 samples), following erased frames the signal reconstructed by the ADPCM decoder, </w:t>
      </w:r>
      <w:r w:rsidRPr="00833557">
        <w:rPr>
          <w:rFonts w:eastAsia="SimSun"/>
          <w:position w:val="-14"/>
          <w:lang w:eastAsia="zh-CN"/>
        </w:rPr>
        <w:object w:dxaOrig="720" w:dyaOrig="400">
          <v:shape id="_x0000_i2126" type="#_x0000_t75" style="width:36.55pt;height:20pt" o:ole="">
            <v:imagedata r:id="rId1996" o:title=""/>
          </v:shape>
          <o:OLEObject Type="Embed" ProgID="Equation.DSMT4" ShapeID="_x0000_i2126" DrawAspect="Content" ObjectID="_1428133023" r:id="rId1997"/>
        </w:object>
      </w:r>
      <w:r w:rsidRPr="006E5C42">
        <w:rPr>
          <w:rFonts w:eastAsia="SimSun"/>
          <w:lang w:eastAsia="zh-CN"/>
        </w:rPr>
        <w:t xml:space="preserve"> </w:t>
      </w:r>
      <w:r w:rsidRPr="006E5C42">
        <w:t xml:space="preserve">is crossfaded with the signal stored in the cross-fade buffer </w:t>
      </w:r>
      <w:r w:rsidRPr="006E5C42">
        <w:rPr>
          <w:i/>
        </w:rPr>
        <w:t>yl(n)</w:t>
      </w:r>
      <w:r w:rsidRPr="006E5C42">
        <w:t xml:space="preserve">, </w:t>
      </w:r>
      <w:r w:rsidRPr="006E5C42">
        <w:rPr>
          <w:i/>
        </w:rPr>
        <w:t>n</w:t>
      </w:r>
      <w:r w:rsidRPr="006E5C42">
        <w:t xml:space="preserve"> = 40,</w:t>
      </w:r>
      <w:r w:rsidRPr="006E5C42">
        <w:rPr>
          <w:position w:val="6"/>
        </w:rPr>
        <w:t>…</w:t>
      </w:r>
      <w:r w:rsidRPr="006E5C42">
        <w:t>,</w:t>
      </w:r>
      <w:r w:rsidRPr="006E5C42">
        <w:rPr>
          <w:rFonts w:eastAsia="SimSun"/>
          <w:lang w:eastAsia="zh-CN"/>
        </w:rPr>
        <w:t>119</w:t>
      </w:r>
      <w:r w:rsidRPr="006E5C42">
        <w:t xml:space="preserve"> to form the </w:t>
      </w:r>
      <w:r w:rsidRPr="006E5C42">
        <w:rPr>
          <w:rFonts w:eastAsia="SimSun"/>
          <w:lang w:eastAsia="zh-CN"/>
        </w:rPr>
        <w:t>l</w:t>
      </w:r>
      <w:r w:rsidRPr="006E5C42">
        <w:t xml:space="preserve">ower </w:t>
      </w:r>
      <w:r w:rsidRPr="006E5C42">
        <w:rPr>
          <w:rFonts w:eastAsia="SimSun"/>
          <w:lang w:eastAsia="zh-CN"/>
        </w:rPr>
        <w:t>b</w:t>
      </w:r>
      <w:r w:rsidRPr="006E5C42">
        <w:t xml:space="preserve">and output signal </w:t>
      </w:r>
      <w:r w:rsidRPr="00833557">
        <w:rPr>
          <w:rFonts w:eastAsia="SimSun"/>
          <w:position w:val="-14"/>
          <w:lang w:eastAsia="zh-CN"/>
        </w:rPr>
        <w:object w:dxaOrig="700" w:dyaOrig="400">
          <v:shape id="_x0000_i2127" type="#_x0000_t75" style="width:35.45pt;height:20pt" o:ole="">
            <v:imagedata r:id="rId1998" o:title=""/>
          </v:shape>
          <o:OLEObject Type="Embed" ProgID="Equation.DSMT4" ShapeID="_x0000_i2127" DrawAspect="Content" ObjectID="_1428133024" r:id="rId1999"/>
        </w:object>
      </w:r>
      <w:r w:rsidRPr="006E5C42">
        <w:rPr>
          <w:rFonts w:eastAsia="SimSun"/>
          <w:lang w:eastAsia="zh-CN"/>
        </w:rPr>
        <w:t>.</w:t>
      </w:r>
    </w:p>
    <w:p w:rsidR="00BC3D81" w:rsidRPr="006E5C42" w:rsidRDefault="00BC3D81" w:rsidP="00BC3D81">
      <w:pPr>
        <w:pStyle w:val="Heading5"/>
      </w:pPr>
      <w:r w:rsidRPr="006E5C42">
        <w:t>B.7.8.1.2</w:t>
      </w:r>
      <w:r w:rsidRPr="006E5C42">
        <w:tab/>
        <w:t>Functional description of the</w:t>
      </w:r>
      <w:r w:rsidRPr="006E5C42">
        <w:rPr>
          <w:rFonts w:eastAsia="SimSun"/>
          <w:lang w:eastAsia="zh-CN"/>
        </w:rPr>
        <w:t xml:space="preserve"> WB</w:t>
      </w:r>
      <w:r w:rsidRPr="006E5C42">
        <w:t xml:space="preserve"> FERC algorithm</w:t>
      </w:r>
    </w:p>
    <w:p w:rsidR="00BC3D81" w:rsidRPr="006E5C42" w:rsidRDefault="00BC3D81" w:rsidP="00BC3D81">
      <w:pPr>
        <w:pStyle w:val="Heading6"/>
      </w:pPr>
      <w:r w:rsidRPr="006E5C42">
        <w:t>B.7.8.1.2.1</w:t>
      </w:r>
      <w:r w:rsidRPr="006E5C42">
        <w:tab/>
        <w:t>Lower band decoding</w:t>
      </w:r>
    </w:p>
    <w:p w:rsidR="00BC3D81" w:rsidRPr="006E5C42" w:rsidRDefault="00BC3D81" w:rsidP="00BC3D81">
      <w:pPr>
        <w:pStyle w:val="Heading7"/>
      </w:pPr>
      <w:r w:rsidRPr="006E5C42">
        <w:t>B.7.8.1.2.1.1</w:t>
      </w:r>
      <w:r w:rsidRPr="006E5C42">
        <w:tab/>
        <w:t>Extrapolation of missing frame: Case of bad frame following a good frame</w:t>
      </w:r>
    </w:p>
    <w:p w:rsidR="00BC3D81" w:rsidRPr="006E5C42" w:rsidRDefault="00BC3D81" w:rsidP="00BC3D81">
      <w:pPr>
        <w:rPr>
          <w:rFonts w:eastAsia="SimSun"/>
          <w:lang w:eastAsia="zh-CN"/>
        </w:rPr>
      </w:pPr>
      <w:r w:rsidRPr="006E5C42">
        <w:t xml:space="preserve">The extrapolation of a missing frame in the lower band </w:t>
      </w:r>
      <w:r w:rsidRPr="006E5C42">
        <w:rPr>
          <w:rFonts w:eastAsia="SimSun"/>
          <w:position w:val="-14"/>
          <w:lang w:eastAsia="zh-CN"/>
        </w:rPr>
        <w:object w:dxaOrig="720" w:dyaOrig="400">
          <v:shape id="_x0000_i2128" type="#_x0000_t75" style="width:36.55pt;height:20pt" o:ole="">
            <v:imagedata r:id="rId2000" o:title=""/>
          </v:shape>
          <o:OLEObject Type="Embed" ProgID="Equation.DSMT4" ShapeID="_x0000_i2128" DrawAspect="Content" ObjectID="_1428133025" r:id="rId2001"/>
        </w:object>
      </w:r>
      <w:r w:rsidRPr="006E5C42">
        <w:t xml:space="preserve">, </w:t>
      </w:r>
      <w:r w:rsidRPr="006E5C42">
        <w:rPr>
          <w:i/>
        </w:rPr>
        <w:t>n</w:t>
      </w:r>
      <w:r w:rsidRPr="0062267A">
        <w:t xml:space="preserve"> = 0,</w:t>
      </w:r>
      <w:r w:rsidRPr="006E5C42">
        <w:rPr>
          <w:position w:val="6"/>
        </w:rPr>
        <w:t>…</w:t>
      </w:r>
      <w:r w:rsidRPr="006E5C42">
        <w:t>,</w:t>
      </w:r>
      <w:r w:rsidRPr="006E5C42">
        <w:rPr>
          <w:rFonts w:eastAsia="SimSun"/>
          <w:lang w:eastAsia="zh-CN"/>
        </w:rPr>
        <w:t xml:space="preserve">39 </w:t>
      </w:r>
      <w:r w:rsidRPr="006E5C42">
        <w:t>is illustrated in Figure B.7-4. It comprises</w:t>
      </w:r>
      <w:r w:rsidRPr="006E5C42">
        <w:rPr>
          <w:rFonts w:eastAsia="SimSun"/>
          <w:lang w:eastAsia="zh-CN"/>
        </w:rPr>
        <w:t xml:space="preserve">, </w:t>
      </w:r>
      <w:r w:rsidRPr="006E5C42">
        <w:t>for the first erased frame after a valid frame (</w:t>
      </w:r>
      <w:r w:rsidRPr="006E5C42">
        <w:rPr>
          <w:i/>
        </w:rPr>
        <w:t>N</w:t>
      </w:r>
      <w:r w:rsidRPr="006E5C42">
        <w:rPr>
          <w:i/>
          <w:vertAlign w:val="subscript"/>
        </w:rPr>
        <w:t>erase</w:t>
      </w:r>
      <w:r w:rsidRPr="006E5C42">
        <w:t xml:space="preserve">=1), the analysis of the past valid signal </w:t>
      </w:r>
      <w:r w:rsidRPr="006E5C42">
        <w:rPr>
          <w:rFonts w:eastAsia="SimSun"/>
          <w:position w:val="-14"/>
          <w:lang w:eastAsia="zh-CN"/>
        </w:rPr>
        <w:object w:dxaOrig="700" w:dyaOrig="400">
          <v:shape id="_x0000_i2129" type="#_x0000_t75" style="width:35.45pt;height:20pt" o:ole="">
            <v:imagedata r:id="rId2002" o:title=""/>
          </v:shape>
          <o:OLEObject Type="Embed" ProgID="Equation.DSMT4" ShapeID="_x0000_i2129" DrawAspect="Content" ObjectID="_1428133026" r:id="rId2003"/>
        </w:object>
      </w:r>
      <w:r w:rsidRPr="006E5C42">
        <w:rPr>
          <w:i/>
        </w:rPr>
        <w:t>,</w:t>
      </w:r>
      <w:r w:rsidRPr="006E5C42">
        <w:t xml:space="preserve"> </w:t>
      </w:r>
      <w:r w:rsidRPr="0062267A">
        <w:rPr>
          <w:i/>
        </w:rPr>
        <w:t>n</w:t>
      </w:r>
      <w:r w:rsidRPr="006E5C42">
        <w:t xml:space="preserve">&lt;0, followed by synthesis of the signal </w:t>
      </w:r>
      <w:r w:rsidRPr="006E5C42">
        <w:rPr>
          <w:i/>
        </w:rPr>
        <w:t>yl(n),</w:t>
      </w:r>
      <w:r w:rsidRPr="006E5C42">
        <w:t xml:space="preserve"> </w:t>
      </w:r>
      <w:r w:rsidRPr="006E5C42">
        <w:rPr>
          <w:i/>
        </w:rPr>
        <w:t>n</w:t>
      </w:r>
      <w:r w:rsidRPr="006E5C42">
        <w:t> = 0,</w:t>
      </w:r>
      <w:r w:rsidRPr="006E5C42">
        <w:rPr>
          <w:position w:val="6"/>
        </w:rPr>
        <w:t>…</w:t>
      </w:r>
      <w:r w:rsidRPr="006E5C42">
        <w:t>,</w:t>
      </w:r>
      <w:r w:rsidRPr="006E5C42">
        <w:rPr>
          <w:rFonts w:eastAsia="SimSun"/>
          <w:lang w:eastAsia="zh-CN"/>
        </w:rPr>
        <w:t>39</w:t>
      </w:r>
      <w:r w:rsidRPr="006E5C42">
        <w:t>.</w:t>
      </w:r>
    </w:p>
    <w:p w:rsidR="00BC3D81" w:rsidRPr="006E5C42" w:rsidRDefault="00BC3D81" w:rsidP="00BC3D81">
      <w:r w:rsidRPr="006E5C42">
        <w:t xml:space="preserve">The past signal </w:t>
      </w:r>
      <w:r w:rsidRPr="006E5C42">
        <w:rPr>
          <w:rFonts w:eastAsia="SimSun"/>
          <w:position w:val="-14"/>
          <w:lang w:eastAsia="zh-CN"/>
        </w:rPr>
        <w:object w:dxaOrig="700" w:dyaOrig="400">
          <v:shape id="_x0000_i2130" type="#_x0000_t75" style="width:35.45pt;height:20pt" o:ole="">
            <v:imagedata r:id="rId2004" o:title=""/>
          </v:shape>
          <o:OLEObject Type="Embed" ProgID="Equation.DSMT4" ShapeID="_x0000_i2130" DrawAspect="Content" ObjectID="_1428133027" r:id="rId2005"/>
        </w:object>
      </w:r>
      <w:r w:rsidRPr="006E5C42">
        <w:t xml:space="preserve">, </w:t>
      </w:r>
      <w:r w:rsidRPr="006E5C42">
        <w:rPr>
          <w:i/>
        </w:rPr>
        <w:t>n</w:t>
      </w:r>
      <w:r w:rsidRPr="0062267A">
        <w:t xml:space="preserve"> = –297,</w:t>
      </w:r>
      <w:r w:rsidRPr="006E5C42">
        <w:rPr>
          <w:position w:val="6"/>
        </w:rPr>
        <w:t>…</w:t>
      </w:r>
      <w:r w:rsidRPr="006E5C42">
        <w:t>,–1 is buffered using a buffer length of 297 samples, which can be divided as follows:</w:t>
      </w:r>
    </w:p>
    <w:p w:rsidR="00BC3D81" w:rsidRPr="006E5C42" w:rsidRDefault="00BC3D81" w:rsidP="00BC3D81">
      <w:pPr>
        <w:pStyle w:val="enumlev1"/>
      </w:pPr>
      <w:r w:rsidRPr="006E5C42">
        <w:rPr>
          <w:bCs/>
          <w:lang w:eastAsia="zh-CN"/>
        </w:rPr>
        <w:t>–</w:t>
      </w:r>
      <w:r w:rsidRPr="006E5C42">
        <w:rPr>
          <w:bCs/>
          <w:lang w:eastAsia="zh-CN"/>
        </w:rPr>
        <w:tab/>
      </w:r>
      <w:r w:rsidRPr="006E5C42">
        <w:t>288 samples corresponding to twice the maximal pitch delay (2 × 144) used in the PLC algorithm;</w:t>
      </w:r>
    </w:p>
    <w:p w:rsidR="00BC3D81" w:rsidRPr="006E5C42" w:rsidRDefault="00BC3D81" w:rsidP="00BC3D81">
      <w:pPr>
        <w:pStyle w:val="enumlev1"/>
      </w:pPr>
      <w:r w:rsidRPr="006E5C42">
        <w:rPr>
          <w:bCs/>
          <w:lang w:eastAsia="zh-CN"/>
        </w:rPr>
        <w:t>–</w:t>
      </w:r>
      <w:r w:rsidRPr="006E5C42">
        <w:rPr>
          <w:bCs/>
          <w:lang w:eastAsia="zh-CN"/>
        </w:rPr>
        <w:tab/>
      </w:r>
      <w:r w:rsidRPr="006E5C42">
        <w:t>one sample for pitch jitter; and</w:t>
      </w:r>
    </w:p>
    <w:p w:rsidR="00BC3D81" w:rsidRPr="006E5C42" w:rsidRDefault="00BC3D81" w:rsidP="00BC3D81">
      <w:pPr>
        <w:pStyle w:val="enumlev1"/>
      </w:pPr>
      <w:r w:rsidRPr="006E5C42">
        <w:rPr>
          <w:bCs/>
          <w:lang w:eastAsia="zh-CN"/>
        </w:rPr>
        <w:t>–</w:t>
      </w:r>
      <w:r w:rsidRPr="006E5C42">
        <w:rPr>
          <w:bCs/>
          <w:lang w:eastAsia="zh-CN"/>
        </w:rPr>
        <w:tab/>
      </w:r>
      <w:r w:rsidRPr="006E5C42">
        <w:t>eight samples used for LPC memory.</w:t>
      </w:r>
    </w:p>
    <w:p w:rsidR="00BC3D81" w:rsidRPr="006E5C42" w:rsidRDefault="00BC3D81" w:rsidP="00BC3D81">
      <w:pPr>
        <w:pStyle w:val="Figure"/>
      </w:pPr>
      <w:r w:rsidRPr="00833557">
        <w:rPr>
          <w:noProof/>
          <w:lang w:eastAsia="zh-CN"/>
        </w:rPr>
        <w:object w:dxaOrig="7789" w:dyaOrig="3213">
          <v:shape id="_x0000_i2131" type="#_x0000_t75" style="width:438.85pt;height:179.45pt" o:ole="">
            <v:imagedata r:id="rId2006" o:title=""/>
          </v:shape>
          <o:OLEObject Type="Embed" ProgID="CorelDRAW.Graphic.14" ShapeID="_x0000_i2131" DrawAspect="Content" ObjectID="_1428133028" r:id="rId2007"/>
        </w:object>
      </w:r>
    </w:p>
    <w:p w:rsidR="00BC3D81" w:rsidRPr="006E5C42" w:rsidRDefault="00BC3D81" w:rsidP="00BC3D81">
      <w:pPr>
        <w:pStyle w:val="FigureNoTitle"/>
        <w:rPr>
          <w:lang w:eastAsia="ja-JP"/>
        </w:rPr>
      </w:pPr>
      <w:bookmarkStart w:id="1337" w:name="_Ref266094014"/>
      <w:r w:rsidRPr="006E5C42">
        <w:rPr>
          <w:lang w:eastAsia="ja-JP"/>
        </w:rPr>
        <w:t>Figure B.7-4</w:t>
      </w:r>
      <w:bookmarkEnd w:id="1337"/>
      <w:r w:rsidRPr="006E5C42">
        <w:rPr>
          <w:rFonts w:eastAsia="SimSun"/>
          <w:noProof/>
          <w:lang w:eastAsia="zh-CN"/>
        </w:rPr>
        <w:t xml:space="preserve"> </w:t>
      </w:r>
      <w:r w:rsidRPr="006E5C42">
        <w:rPr>
          <w:lang w:eastAsia="ja-JP"/>
        </w:rPr>
        <w:t xml:space="preserve">– Block diagram of </w:t>
      </w:r>
      <w:r w:rsidRPr="006E5C42">
        <w:t>lower</w:t>
      </w:r>
      <w:r w:rsidRPr="006E5C42">
        <w:rPr>
          <w:lang w:eastAsia="ja-JP"/>
        </w:rPr>
        <w:t xml:space="preserve"> band extrapolation of missing frame</w:t>
      </w:r>
    </w:p>
    <w:p w:rsidR="00BC3D81" w:rsidRPr="006E5C42" w:rsidRDefault="00BC3D81" w:rsidP="00BC3D81">
      <w:pPr>
        <w:pStyle w:val="Heading7"/>
      </w:pPr>
      <w:r w:rsidRPr="006E5C42">
        <w:t>B.7.8.1.2.1.2</w:t>
      </w:r>
      <w:r w:rsidRPr="006E5C42">
        <w:tab/>
        <w:t>Pre-processing</w:t>
      </w:r>
    </w:p>
    <w:p w:rsidR="00BC3D81" w:rsidRPr="006E5C42" w:rsidRDefault="00BC3D81" w:rsidP="00BC3D81">
      <w:r w:rsidRPr="006E5C42">
        <w:t>A high-pass filter protects against undesired low-frequency components. A first-order pole/zero filter with a cut-off frequency of 50 Hz is used. This filter is given by:</w:t>
      </w:r>
    </w:p>
    <w:tbl>
      <w:tblPr>
        <w:tblW w:w="9639" w:type="dxa"/>
        <w:jc w:val="center"/>
        <w:tblLayout w:type="fixed"/>
        <w:tblLook w:val="01E0" w:firstRow="1" w:lastRow="1" w:firstColumn="1" w:lastColumn="1" w:noHBand="0" w:noVBand="0"/>
      </w:tblPr>
      <w:tblGrid>
        <w:gridCol w:w="8516"/>
        <w:gridCol w:w="1123"/>
      </w:tblGrid>
      <w:tr w:rsidR="00BC3D81" w:rsidRPr="006E5C42" w:rsidTr="00BC3D81">
        <w:trPr>
          <w:jc w:val="center"/>
        </w:trPr>
        <w:tc>
          <w:tcPr>
            <w:tcW w:w="8492" w:type="dxa"/>
            <w:vAlign w:val="center"/>
          </w:tcPr>
          <w:p w:rsidR="00BC3D81" w:rsidRPr="006E5C42" w:rsidRDefault="00BC3D81" w:rsidP="00BC3D81">
            <w:pPr>
              <w:pStyle w:val="Equation"/>
              <w:jc w:val="center"/>
              <w:rPr>
                <w:szCs w:val="21"/>
                <w:lang w:eastAsia="ja-JP"/>
              </w:rPr>
            </w:pPr>
            <w:r w:rsidRPr="00833557">
              <w:object w:dxaOrig="2060" w:dyaOrig="960">
                <v:shape id="_x0000_i2132" type="#_x0000_t75" style="width:102.85pt;height:47.45pt" o:ole="">
                  <v:imagedata r:id="rId2008" o:title=""/>
                </v:shape>
                <o:OLEObject Type="Embed" ProgID="Equation.DSMT4" ShapeID="_x0000_i2132" DrawAspect="Content" ObjectID="_1428133029" r:id="rId2009"/>
              </w:object>
            </w:r>
          </w:p>
        </w:tc>
        <w:tc>
          <w:tcPr>
            <w:tcW w:w="1120" w:type="dxa"/>
            <w:vAlign w:val="center"/>
          </w:tcPr>
          <w:p w:rsidR="00BC3D81" w:rsidRPr="006E5C42" w:rsidRDefault="00BC3D81" w:rsidP="00BC3D81">
            <w:pPr>
              <w:pStyle w:val="Equation"/>
              <w:jc w:val="right"/>
              <w:rPr>
                <w:szCs w:val="21"/>
              </w:rPr>
            </w:pPr>
            <w:r w:rsidRPr="006E5C42">
              <w:rPr>
                <w:szCs w:val="21"/>
              </w:rPr>
              <w:t>(B.7-64)</w:t>
            </w:r>
          </w:p>
        </w:tc>
      </w:tr>
    </w:tbl>
    <w:p w:rsidR="00BC3D81" w:rsidRPr="006E5C42" w:rsidRDefault="00BC3D81" w:rsidP="00BC3D81">
      <w:pPr>
        <w:rPr>
          <w:rFonts w:eastAsia="SimSun"/>
          <w:lang w:eastAsia="zh-CN"/>
        </w:rPr>
      </w:pPr>
      <w:r w:rsidRPr="006E5C42">
        <w:t xml:space="preserve">The past signal </w:t>
      </w:r>
      <w:r w:rsidRPr="006E5C42">
        <w:rPr>
          <w:rFonts w:eastAsia="SimSun"/>
          <w:position w:val="-14"/>
          <w:lang w:eastAsia="zh-CN"/>
        </w:rPr>
        <w:object w:dxaOrig="700" w:dyaOrig="400">
          <v:shape id="_x0000_i2133" type="#_x0000_t75" style="width:35.45pt;height:20pt" o:ole="">
            <v:imagedata r:id="rId2010" o:title=""/>
          </v:shape>
          <o:OLEObject Type="Embed" ProgID="Equation.DSMT4" ShapeID="_x0000_i2133" DrawAspect="Content" ObjectID="_1428133030" r:id="rId2011"/>
        </w:object>
      </w:r>
      <w:r w:rsidRPr="006E5C42">
        <w:t xml:space="preserve">, </w:t>
      </w:r>
      <w:r w:rsidRPr="006E5C42">
        <w:rPr>
          <w:i/>
        </w:rPr>
        <w:t>n</w:t>
      </w:r>
      <w:r w:rsidRPr="0062267A">
        <w:t xml:space="preserve"> = –297,</w:t>
      </w:r>
      <w:r w:rsidRPr="006E5C42">
        <w:rPr>
          <w:position w:val="6"/>
        </w:rPr>
        <w:t>…</w:t>
      </w:r>
      <w:r w:rsidRPr="006E5C42">
        <w:t xml:space="preserve">,–1, is filtered through </w:t>
      </w:r>
      <w:r w:rsidRPr="006E5C42">
        <w:rPr>
          <w:i/>
        </w:rPr>
        <w:t>H</w:t>
      </w:r>
      <w:r w:rsidRPr="006E5C42">
        <w:rPr>
          <w:i/>
          <w:vertAlign w:val="subscript"/>
        </w:rPr>
        <w:t>pre</w:t>
      </w:r>
      <w:r w:rsidRPr="006E5C42">
        <w:rPr>
          <w:i/>
        </w:rPr>
        <w:t>(z)</w:t>
      </w:r>
      <w:r w:rsidRPr="006E5C42">
        <w:t xml:space="preserve"> to obtain the pre-processed signal </w:t>
      </w:r>
      <w:r w:rsidRPr="006E5C42">
        <w:rPr>
          <w:i/>
        </w:rPr>
        <w:t>zl</w:t>
      </w:r>
      <w:r w:rsidRPr="006E5C42">
        <w:rPr>
          <w:i/>
          <w:vertAlign w:val="subscript"/>
        </w:rPr>
        <w:t>pre</w:t>
      </w:r>
      <w:r w:rsidRPr="006E5C42">
        <w:rPr>
          <w:i/>
        </w:rPr>
        <w:t>(n)</w:t>
      </w:r>
      <w:r w:rsidRPr="006E5C42">
        <w:rPr>
          <w:rFonts w:eastAsia="SimSun"/>
          <w:lang w:eastAsia="zh-CN"/>
        </w:rPr>
        <w:t>,</w:t>
      </w:r>
    </w:p>
    <w:tbl>
      <w:tblPr>
        <w:tblW w:w="9639" w:type="dxa"/>
        <w:jc w:val="center"/>
        <w:tblLayout w:type="fixed"/>
        <w:tblLook w:val="01E0" w:firstRow="1" w:lastRow="1" w:firstColumn="1" w:lastColumn="1" w:noHBand="0" w:noVBand="0"/>
      </w:tblPr>
      <w:tblGrid>
        <w:gridCol w:w="8507"/>
        <w:gridCol w:w="1132"/>
      </w:tblGrid>
      <w:tr w:rsidR="00BC3D81" w:rsidRPr="006E5C42" w:rsidTr="00BC3D81">
        <w:trPr>
          <w:jc w:val="center"/>
        </w:trPr>
        <w:tc>
          <w:tcPr>
            <w:tcW w:w="8492" w:type="dxa"/>
            <w:vAlign w:val="center"/>
          </w:tcPr>
          <w:p w:rsidR="00BC3D81" w:rsidRPr="006E5C42" w:rsidRDefault="00BC3D81" w:rsidP="00BC3D81">
            <w:pPr>
              <w:pStyle w:val="Equation"/>
              <w:jc w:val="center"/>
              <w:rPr>
                <w:szCs w:val="21"/>
                <w:lang w:eastAsia="ja-JP"/>
              </w:rPr>
            </w:pPr>
            <w:r w:rsidRPr="00833557">
              <w:object w:dxaOrig="6240" w:dyaOrig="620">
                <v:shape id="_x0000_i2134" type="#_x0000_t75" style="width:310.85pt;height:31.45pt" o:ole="">
                  <v:imagedata r:id="rId2012" o:title=""/>
                </v:shape>
                <o:OLEObject Type="Embed" ProgID="Equation.DSMT4" ShapeID="_x0000_i2134" DrawAspect="Content" ObjectID="_1428133031" r:id="rId2013"/>
              </w:object>
            </w:r>
          </w:p>
        </w:tc>
        <w:tc>
          <w:tcPr>
            <w:tcW w:w="1130" w:type="dxa"/>
            <w:vAlign w:val="center"/>
          </w:tcPr>
          <w:p w:rsidR="00BC3D81" w:rsidRPr="006E5C42" w:rsidRDefault="00BC3D81" w:rsidP="00BC3D81">
            <w:pPr>
              <w:pStyle w:val="Equation"/>
              <w:jc w:val="right"/>
              <w:rPr>
                <w:szCs w:val="21"/>
              </w:rPr>
            </w:pPr>
            <w:r w:rsidRPr="006E5C42">
              <w:rPr>
                <w:szCs w:val="21"/>
              </w:rPr>
              <w:t>(B.7-65)</w:t>
            </w:r>
          </w:p>
        </w:tc>
      </w:tr>
    </w:tbl>
    <w:p w:rsidR="00BC3D81" w:rsidRPr="006E5C42" w:rsidRDefault="00BC3D81" w:rsidP="00BC3D81">
      <w:pPr>
        <w:rPr>
          <w:rFonts w:eastAsia="SimSun"/>
          <w:lang w:eastAsia="zh-CN"/>
        </w:rPr>
      </w:pPr>
      <w:r w:rsidRPr="006E5C42">
        <w:t xml:space="preserve">where </w:t>
      </w:r>
      <w:r w:rsidRPr="006E5C42">
        <w:rPr>
          <w:rFonts w:eastAsia="SimSun"/>
          <w:position w:val="-14"/>
          <w:lang w:eastAsia="zh-CN"/>
        </w:rPr>
        <w:object w:dxaOrig="1060" w:dyaOrig="400">
          <v:shape id="_x0000_i2135" type="#_x0000_t75" style="width:53.15pt;height:20pt" o:ole="">
            <v:imagedata r:id="rId2014" o:title=""/>
          </v:shape>
          <o:OLEObject Type="Embed" ProgID="Equation.DSMT4" ShapeID="_x0000_i2135" DrawAspect="Content" ObjectID="_1428133032" r:id="rId2015"/>
        </w:object>
      </w:r>
      <w:r w:rsidRPr="006E5C42">
        <w:rPr>
          <w:rFonts w:eastAsia="SimSun"/>
          <w:lang w:eastAsia="zh-CN"/>
        </w:rPr>
        <w:t xml:space="preserve"> and </w:t>
      </w:r>
      <w:r w:rsidRPr="006E5C42">
        <w:rPr>
          <w:i/>
        </w:rPr>
        <w:t>zl</w:t>
      </w:r>
      <w:r w:rsidRPr="0062267A">
        <w:rPr>
          <w:i/>
          <w:vertAlign w:val="subscript"/>
        </w:rPr>
        <w:t>pre</w:t>
      </w:r>
      <w:r w:rsidRPr="006E5C42">
        <w:t>(–298) are set to 0.</w:t>
      </w:r>
    </w:p>
    <w:p w:rsidR="00BC3D81" w:rsidRPr="006E5C42" w:rsidRDefault="00BC3D81" w:rsidP="00BC3D81">
      <w:pPr>
        <w:pStyle w:val="Heading7"/>
      </w:pPr>
      <w:r w:rsidRPr="006E5C42">
        <w:t>B.7.8.1.2.1.3</w:t>
      </w:r>
      <w:r w:rsidRPr="006E5C42">
        <w:tab/>
        <w:t>LP analysis</w:t>
      </w:r>
    </w:p>
    <w:p w:rsidR="00BC3D81" w:rsidRPr="006E5C42" w:rsidRDefault="00BC3D81" w:rsidP="00BC3D81">
      <w:r w:rsidRPr="006E5C42">
        <w:t xml:space="preserve">The short-term analysis and synthesis filters, </w:t>
      </w:r>
      <w:r w:rsidRPr="006E5C42">
        <w:rPr>
          <w:i/>
        </w:rPr>
        <w:t>A(z)</w:t>
      </w:r>
      <w:r w:rsidRPr="006E5C42">
        <w:t xml:space="preserve"> and 1</w:t>
      </w:r>
      <w:r w:rsidRPr="006E5C42">
        <w:rPr>
          <w:i/>
        </w:rPr>
        <w:t>/A(z)</w:t>
      </w:r>
      <w:r w:rsidRPr="006E5C42">
        <w:t>, are based on eighth-order linear prediction (LP) filters. The LP analysis filter is defined as:</w:t>
      </w:r>
    </w:p>
    <w:tbl>
      <w:tblPr>
        <w:tblW w:w="9639" w:type="dxa"/>
        <w:jc w:val="center"/>
        <w:tblLayout w:type="fixed"/>
        <w:tblLook w:val="01E0" w:firstRow="1" w:lastRow="1" w:firstColumn="1" w:lastColumn="1" w:noHBand="0" w:noVBand="0"/>
      </w:tblPr>
      <w:tblGrid>
        <w:gridCol w:w="8497"/>
        <w:gridCol w:w="1142"/>
      </w:tblGrid>
      <w:tr w:rsidR="00BC3D81" w:rsidRPr="006E5C42" w:rsidTr="00BC3D81">
        <w:trPr>
          <w:jc w:val="center"/>
        </w:trPr>
        <w:tc>
          <w:tcPr>
            <w:tcW w:w="8482" w:type="dxa"/>
            <w:vAlign w:val="center"/>
          </w:tcPr>
          <w:p w:rsidR="00BC3D81" w:rsidRPr="006E5C42" w:rsidRDefault="00BC3D81" w:rsidP="00BC3D81">
            <w:pPr>
              <w:pStyle w:val="Equation"/>
              <w:jc w:val="center"/>
              <w:rPr>
                <w:szCs w:val="21"/>
                <w:lang w:eastAsia="ja-JP"/>
              </w:rPr>
            </w:pPr>
            <w:r w:rsidRPr="00833557">
              <w:object w:dxaOrig="3519" w:dyaOrig="380">
                <v:shape id="_x0000_i2136" type="#_x0000_t75" style="width:172.55pt;height:18.85pt" o:ole="">
                  <v:imagedata r:id="rId2016" o:title=""/>
                </v:shape>
                <o:OLEObject Type="Embed" ProgID="Equation.DSMT4" ShapeID="_x0000_i2136" DrawAspect="Content" ObjectID="_1428133033" r:id="rId2017"/>
              </w:object>
            </w:r>
          </w:p>
        </w:tc>
        <w:tc>
          <w:tcPr>
            <w:tcW w:w="1140" w:type="dxa"/>
            <w:vAlign w:val="center"/>
          </w:tcPr>
          <w:p w:rsidR="00BC3D81" w:rsidRPr="006E5C42" w:rsidRDefault="00BC3D81" w:rsidP="00BC3D81">
            <w:pPr>
              <w:pStyle w:val="Equation"/>
              <w:jc w:val="right"/>
              <w:rPr>
                <w:szCs w:val="21"/>
              </w:rPr>
            </w:pPr>
            <w:r w:rsidRPr="006E5C42">
              <w:rPr>
                <w:szCs w:val="21"/>
              </w:rPr>
              <w:t>(B.7-66)</w:t>
            </w:r>
          </w:p>
        </w:tc>
      </w:tr>
    </w:tbl>
    <w:p w:rsidR="00BC3D81" w:rsidRPr="006E5C42" w:rsidRDefault="00BC3D81" w:rsidP="00BC3D81">
      <w:r w:rsidRPr="006E5C42">
        <w:t xml:space="preserve">The LP analysis is made on the past valid pre-processed signal </w:t>
      </w:r>
      <w:r w:rsidRPr="006E5C42">
        <w:rPr>
          <w:i/>
        </w:rPr>
        <w:t>zl</w:t>
      </w:r>
      <w:r w:rsidRPr="006E5C42">
        <w:rPr>
          <w:i/>
          <w:vertAlign w:val="subscript"/>
        </w:rPr>
        <w:t>pre</w:t>
      </w:r>
      <w:r w:rsidRPr="006E5C42">
        <w:rPr>
          <w:i/>
        </w:rPr>
        <w:t>(n), n</w:t>
      </w:r>
      <w:r w:rsidRPr="006E5C42">
        <w:t xml:space="preserve">= </w:t>
      </w:r>
      <w:r w:rsidRPr="006E5C42">
        <w:rPr>
          <w:lang w:eastAsia="zh-CN"/>
        </w:rPr>
        <w:t>–</w:t>
      </w:r>
      <w:r w:rsidRPr="006E5C42">
        <w:t>80,</w:t>
      </w:r>
      <w:r w:rsidRPr="006E5C42">
        <w:rPr>
          <w:position w:val="6"/>
        </w:rPr>
        <w:t>…</w:t>
      </w:r>
      <w:r w:rsidRPr="006E5C42">
        <w:t>,</w:t>
      </w:r>
      <w:r w:rsidRPr="006E5C42">
        <w:rPr>
          <w:lang w:eastAsia="zh-CN"/>
        </w:rPr>
        <w:t xml:space="preserve"> –</w:t>
      </w:r>
      <w:r w:rsidRPr="006E5C42">
        <w:t>1</w:t>
      </w:r>
      <w:r w:rsidRPr="006E5C42">
        <w:rPr>
          <w:rFonts w:eastAsia="SimSun"/>
          <w:lang w:eastAsia="zh-CN"/>
        </w:rPr>
        <w:t>. It</w:t>
      </w:r>
      <w:r w:rsidRPr="006E5C42">
        <w:rPr>
          <w:i/>
        </w:rPr>
        <w:t xml:space="preserve"> </w:t>
      </w:r>
      <w:r w:rsidRPr="006E5C42">
        <w:t>consists of windowing</w:t>
      </w:r>
      <w:r w:rsidRPr="006E5C42">
        <w:rPr>
          <w:rFonts w:eastAsia="SimSun"/>
          <w:lang w:eastAsia="zh-CN"/>
        </w:rPr>
        <w:t>,</w:t>
      </w:r>
      <w:r w:rsidRPr="006E5C42">
        <w:t xml:space="preserve"> autocorrelation computation and the Levinson-Durbin algorithm. The LP window here is an asymmetrical Hamming window defined as:</w:t>
      </w:r>
    </w:p>
    <w:tbl>
      <w:tblPr>
        <w:tblW w:w="9639" w:type="dxa"/>
        <w:jc w:val="center"/>
        <w:tblLayout w:type="fixed"/>
        <w:tblLook w:val="01E0" w:firstRow="1" w:lastRow="1" w:firstColumn="1" w:lastColumn="1" w:noHBand="0" w:noVBand="0"/>
      </w:tblPr>
      <w:tblGrid>
        <w:gridCol w:w="8506"/>
        <w:gridCol w:w="1133"/>
      </w:tblGrid>
      <w:tr w:rsidR="00BC3D81" w:rsidRPr="006E5C42" w:rsidTr="00BC3D81">
        <w:trPr>
          <w:jc w:val="center"/>
        </w:trPr>
        <w:tc>
          <w:tcPr>
            <w:tcW w:w="8482" w:type="dxa"/>
            <w:vAlign w:val="center"/>
          </w:tcPr>
          <w:p w:rsidR="00BC3D81" w:rsidRPr="006E5C42" w:rsidRDefault="00BC3D81" w:rsidP="00BC3D81">
            <w:pPr>
              <w:pStyle w:val="Equation"/>
              <w:jc w:val="center"/>
              <w:rPr>
                <w:szCs w:val="21"/>
                <w:lang w:eastAsia="ja-JP"/>
              </w:rPr>
            </w:pPr>
            <w:r w:rsidRPr="00833557">
              <w:object w:dxaOrig="5420" w:dyaOrig="1359">
                <v:shape id="_x0000_i2137" type="#_x0000_t75" style="width:270.3pt;height:68pt" o:ole="">
                  <v:imagedata r:id="rId2018" o:title=""/>
                </v:shape>
                <o:OLEObject Type="Embed" ProgID="Equation.DSMT4" ShapeID="_x0000_i2137" DrawAspect="Content" ObjectID="_1428133034" r:id="rId2019"/>
              </w:object>
            </w:r>
          </w:p>
        </w:tc>
        <w:tc>
          <w:tcPr>
            <w:tcW w:w="1130" w:type="dxa"/>
            <w:vAlign w:val="center"/>
          </w:tcPr>
          <w:p w:rsidR="00BC3D81" w:rsidRPr="006E5C42" w:rsidRDefault="00BC3D81" w:rsidP="00BC3D81">
            <w:pPr>
              <w:pStyle w:val="Equation"/>
              <w:jc w:val="right"/>
              <w:rPr>
                <w:szCs w:val="21"/>
              </w:rPr>
            </w:pPr>
            <w:r w:rsidRPr="006E5C42">
              <w:rPr>
                <w:szCs w:val="21"/>
              </w:rPr>
              <w:t>(B.7-67)</w:t>
            </w:r>
          </w:p>
        </w:tc>
      </w:tr>
    </w:tbl>
    <w:p w:rsidR="00BC3D81" w:rsidRPr="006E5C42" w:rsidRDefault="00BC3D81" w:rsidP="00BC3D81">
      <w:pPr>
        <w:rPr>
          <w:rFonts w:eastAsia="SimSun"/>
          <w:lang w:eastAsia="zh-CN"/>
        </w:rPr>
      </w:pPr>
      <w:r w:rsidRPr="006E5C42">
        <w:t xml:space="preserve">This window </w:t>
      </w:r>
      <w:r w:rsidRPr="006E5C42">
        <w:rPr>
          <w:i/>
        </w:rPr>
        <w:t>w</w:t>
      </w:r>
      <w:r w:rsidRPr="006E5C42">
        <w:rPr>
          <w:i/>
          <w:vertAlign w:val="subscript"/>
        </w:rPr>
        <w:t>lp</w:t>
      </w:r>
      <w:r w:rsidRPr="006E5C42">
        <w:rPr>
          <w:i/>
        </w:rPr>
        <w:t>(n)</w:t>
      </w:r>
      <w:r w:rsidRPr="006E5C42">
        <w:t xml:space="preserve">, which is limited to 80 samples (10 ms at 8-kHz sampling frequency) to reduce complexity, is applied to the last 10 ms of </w:t>
      </w:r>
      <w:r w:rsidRPr="006E5C42">
        <w:rPr>
          <w:i/>
        </w:rPr>
        <w:t>zl</w:t>
      </w:r>
      <w:r w:rsidRPr="006E5C42">
        <w:rPr>
          <w:i/>
          <w:vertAlign w:val="subscript"/>
        </w:rPr>
        <w:t>pre</w:t>
      </w:r>
      <w:r w:rsidRPr="006E5C42">
        <w:rPr>
          <w:i/>
        </w:rPr>
        <w:t>(n)</w:t>
      </w:r>
      <w:r w:rsidRPr="006E5C42">
        <w:t xml:space="preserve">, </w:t>
      </w:r>
      <w:r w:rsidRPr="006E5C42">
        <w:rPr>
          <w:i/>
        </w:rPr>
        <w:t>n</w:t>
      </w:r>
      <w:r w:rsidRPr="006E5C42">
        <w:t xml:space="preserve"> = –80,</w:t>
      </w:r>
      <w:r w:rsidRPr="006E5C42">
        <w:rPr>
          <w:position w:val="6"/>
        </w:rPr>
        <w:t>…</w:t>
      </w:r>
      <w:r w:rsidRPr="006E5C42">
        <w:t>,–1</w:t>
      </w:r>
      <w:r w:rsidRPr="006E5C42">
        <w:rPr>
          <w:rFonts w:eastAsia="SimSun"/>
          <w:lang w:eastAsia="zh-CN"/>
        </w:rPr>
        <w:t>:</w:t>
      </w:r>
    </w:p>
    <w:tbl>
      <w:tblPr>
        <w:tblW w:w="0" w:type="auto"/>
        <w:jc w:val="center"/>
        <w:tblLayout w:type="fixed"/>
        <w:tblLook w:val="01E0" w:firstRow="1" w:lastRow="1" w:firstColumn="1" w:lastColumn="1" w:noHBand="0" w:noVBand="0"/>
      </w:tblPr>
      <w:tblGrid>
        <w:gridCol w:w="8482"/>
        <w:gridCol w:w="1140"/>
      </w:tblGrid>
      <w:tr w:rsidR="00BC3D81" w:rsidRPr="006E5C42" w:rsidTr="00BC3D81">
        <w:trPr>
          <w:jc w:val="center"/>
        </w:trPr>
        <w:tc>
          <w:tcPr>
            <w:tcW w:w="8482" w:type="dxa"/>
            <w:vAlign w:val="center"/>
          </w:tcPr>
          <w:p w:rsidR="00BC3D81" w:rsidRPr="006E5C42" w:rsidRDefault="00BC3D81" w:rsidP="00BC3D81">
            <w:pPr>
              <w:pStyle w:val="Equation"/>
              <w:jc w:val="center"/>
              <w:rPr>
                <w:rFonts w:eastAsia="SimSun"/>
                <w:szCs w:val="21"/>
                <w:lang w:eastAsia="zh-CN"/>
              </w:rPr>
            </w:pPr>
            <w:r w:rsidRPr="00833557">
              <w:object w:dxaOrig="3940" w:dyaOrig="400">
                <v:shape id="_x0000_i2138" type="#_x0000_t75" style="width:198.85pt;height:18.85pt" o:ole="">
                  <v:imagedata r:id="rId2020" o:title=""/>
                </v:shape>
                <o:OLEObject Type="Embed" ProgID="Equation.DSMT4" ShapeID="_x0000_i2138" DrawAspect="Content" ObjectID="_1428133035" r:id="rId2021"/>
              </w:object>
            </w:r>
          </w:p>
        </w:tc>
        <w:tc>
          <w:tcPr>
            <w:tcW w:w="1140" w:type="dxa"/>
            <w:vAlign w:val="center"/>
          </w:tcPr>
          <w:p w:rsidR="00BC3D81" w:rsidRPr="006E5C42" w:rsidRDefault="00BC3D81" w:rsidP="00BC3D81">
            <w:pPr>
              <w:pStyle w:val="Equation"/>
              <w:jc w:val="right"/>
              <w:rPr>
                <w:szCs w:val="21"/>
              </w:rPr>
            </w:pPr>
            <w:r w:rsidRPr="006E5C42">
              <w:rPr>
                <w:szCs w:val="21"/>
              </w:rPr>
              <w:t>(B.7-68)</w:t>
            </w:r>
          </w:p>
        </w:tc>
      </w:tr>
    </w:tbl>
    <w:p w:rsidR="00BC3D81" w:rsidRPr="006E5C42" w:rsidRDefault="00BC3D81" w:rsidP="00BC3D81">
      <w:pPr>
        <w:keepNext/>
        <w:keepLines/>
        <w:rPr>
          <w:rFonts w:eastAsia="SimSun"/>
          <w:lang w:eastAsia="zh-CN"/>
        </w:rPr>
      </w:pPr>
      <w:r w:rsidRPr="006E5C42">
        <w:t xml:space="preserve">The windowed speech </w:t>
      </w:r>
      <w:r w:rsidRPr="006E5C42">
        <w:rPr>
          <w:position w:val="-14"/>
        </w:rPr>
        <w:object w:dxaOrig="820" w:dyaOrig="400">
          <v:shape id="_x0000_i2139" type="#_x0000_t75" style="width:40.55pt;height:20pt" o:ole="">
            <v:imagedata r:id="rId2022" o:title=""/>
          </v:shape>
          <o:OLEObject Type="Embed" ProgID="Equation.DSMT4" ShapeID="_x0000_i2139" DrawAspect="Content" ObjectID="_1428133036" r:id="rId2023"/>
        </w:object>
      </w:r>
      <w:r w:rsidRPr="006E5C42">
        <w:t xml:space="preserve"> is used to compute the autocorrelation coefficients:</w:t>
      </w:r>
    </w:p>
    <w:tbl>
      <w:tblPr>
        <w:tblW w:w="9639" w:type="dxa"/>
        <w:jc w:val="center"/>
        <w:tblLayout w:type="fixed"/>
        <w:tblLook w:val="01E0" w:firstRow="1" w:lastRow="1" w:firstColumn="1" w:lastColumn="1" w:noHBand="0" w:noVBand="0"/>
      </w:tblPr>
      <w:tblGrid>
        <w:gridCol w:w="8516"/>
        <w:gridCol w:w="1123"/>
      </w:tblGrid>
      <w:tr w:rsidR="00BC3D81" w:rsidRPr="006E5C42" w:rsidTr="00BC3D81">
        <w:trPr>
          <w:jc w:val="center"/>
        </w:trPr>
        <w:tc>
          <w:tcPr>
            <w:tcW w:w="8492" w:type="dxa"/>
            <w:vAlign w:val="center"/>
          </w:tcPr>
          <w:p w:rsidR="00BC3D81" w:rsidRPr="006E5C42" w:rsidRDefault="00BC3D81" w:rsidP="00BC3D81">
            <w:pPr>
              <w:pStyle w:val="Equation"/>
              <w:jc w:val="center"/>
              <w:rPr>
                <w:rFonts w:eastAsia="SimSun"/>
                <w:szCs w:val="21"/>
                <w:lang w:eastAsia="zh-CN"/>
              </w:rPr>
            </w:pPr>
            <w:r w:rsidRPr="00833557">
              <w:object w:dxaOrig="4040" w:dyaOrig="680">
                <v:shape id="_x0000_i2140" type="#_x0000_t75" style="width:202.3pt;height:32.55pt" o:ole="">
                  <v:imagedata r:id="rId2024" o:title=""/>
                </v:shape>
                <o:OLEObject Type="Embed" ProgID="Equation.DSMT4" ShapeID="_x0000_i2140" DrawAspect="Content" ObjectID="_1428133037" r:id="rId2025"/>
              </w:object>
            </w:r>
          </w:p>
        </w:tc>
        <w:tc>
          <w:tcPr>
            <w:tcW w:w="1120" w:type="dxa"/>
            <w:vAlign w:val="center"/>
          </w:tcPr>
          <w:p w:rsidR="00BC3D81" w:rsidRPr="006E5C42" w:rsidRDefault="00BC3D81" w:rsidP="00BC3D81">
            <w:pPr>
              <w:pStyle w:val="Equation"/>
              <w:jc w:val="right"/>
              <w:rPr>
                <w:szCs w:val="21"/>
              </w:rPr>
            </w:pPr>
            <w:r w:rsidRPr="006E5C42">
              <w:rPr>
                <w:szCs w:val="21"/>
              </w:rPr>
              <w:t>(B.7-69)</w:t>
            </w:r>
          </w:p>
        </w:tc>
      </w:tr>
    </w:tbl>
    <w:p w:rsidR="00BC3D81" w:rsidRPr="006E5C42" w:rsidRDefault="00BC3D81" w:rsidP="00BC3D81">
      <w:pPr>
        <w:rPr>
          <w:rFonts w:eastAsia="SimSun"/>
          <w:lang w:eastAsia="zh-CN"/>
        </w:rPr>
      </w:pPr>
      <w:r w:rsidRPr="006E5C42">
        <w:t xml:space="preserve">To avoid arithmetic problems for low-level input signals the value of </w:t>
      </w:r>
      <w:r w:rsidRPr="006E5C42">
        <w:rPr>
          <w:i/>
        </w:rPr>
        <w:t>r</w:t>
      </w:r>
      <w:r w:rsidRPr="006E5C42">
        <w:t xml:space="preserve">(0) has a lower boundary of </w:t>
      </w:r>
      <w:r w:rsidRPr="006E5C42">
        <w:rPr>
          <w:i/>
        </w:rPr>
        <w:t>r</w:t>
      </w:r>
      <w:r w:rsidRPr="006E5C42">
        <w:t>(0) = 1.0. A 60 Hz bandwidth expansion is applied by multiplying the autocorrelation coefficients with:</w:t>
      </w:r>
    </w:p>
    <w:tbl>
      <w:tblPr>
        <w:tblW w:w="9639" w:type="dxa"/>
        <w:jc w:val="center"/>
        <w:tblLayout w:type="fixed"/>
        <w:tblLook w:val="01E0" w:firstRow="1" w:lastRow="1" w:firstColumn="1" w:lastColumn="1" w:noHBand="0" w:noVBand="0"/>
      </w:tblPr>
      <w:tblGrid>
        <w:gridCol w:w="8497"/>
        <w:gridCol w:w="1142"/>
      </w:tblGrid>
      <w:tr w:rsidR="00BC3D81" w:rsidRPr="006E5C42" w:rsidTr="00BC3D81">
        <w:trPr>
          <w:jc w:val="center"/>
        </w:trPr>
        <w:tc>
          <w:tcPr>
            <w:tcW w:w="8482" w:type="dxa"/>
            <w:vAlign w:val="center"/>
          </w:tcPr>
          <w:p w:rsidR="00BC3D81" w:rsidRPr="006E5C42" w:rsidRDefault="00BC3D81" w:rsidP="00BC3D81">
            <w:pPr>
              <w:pStyle w:val="Equation"/>
              <w:jc w:val="center"/>
              <w:rPr>
                <w:rFonts w:eastAsia="SimSun"/>
                <w:szCs w:val="21"/>
                <w:lang w:eastAsia="zh-CN"/>
              </w:rPr>
            </w:pPr>
            <w:r w:rsidRPr="00833557">
              <w:object w:dxaOrig="4239" w:dyaOrig="880">
                <v:shape id="_x0000_i2141" type="#_x0000_t75" style="width:210.85pt;height:44.55pt" o:ole="">
                  <v:imagedata r:id="rId2026" o:title=""/>
                </v:shape>
                <o:OLEObject Type="Embed" ProgID="Equation.DSMT4" ShapeID="_x0000_i2141" DrawAspect="Content" ObjectID="_1428133038" r:id="rId2027"/>
              </w:object>
            </w:r>
          </w:p>
        </w:tc>
        <w:tc>
          <w:tcPr>
            <w:tcW w:w="1140" w:type="dxa"/>
            <w:vAlign w:val="center"/>
          </w:tcPr>
          <w:p w:rsidR="00BC3D81" w:rsidRPr="006E5C42" w:rsidRDefault="00BC3D81" w:rsidP="00BC3D81">
            <w:pPr>
              <w:pStyle w:val="Equation"/>
              <w:jc w:val="right"/>
              <w:rPr>
                <w:szCs w:val="21"/>
              </w:rPr>
            </w:pPr>
            <w:r w:rsidRPr="006E5C42">
              <w:rPr>
                <w:szCs w:val="21"/>
              </w:rPr>
              <w:t>(B.7-70)</w:t>
            </w:r>
          </w:p>
        </w:tc>
      </w:tr>
    </w:tbl>
    <w:p w:rsidR="00BC3D81" w:rsidRPr="006E5C42" w:rsidRDefault="00BC3D81" w:rsidP="00BC3D81">
      <w:pPr>
        <w:rPr>
          <w:rFonts w:eastAsia="SimSun"/>
          <w:lang w:eastAsia="zh-CN"/>
        </w:rPr>
      </w:pPr>
      <w:r w:rsidRPr="006E5C42">
        <w:t xml:space="preserve">where </w:t>
      </w:r>
      <w:r w:rsidRPr="006E5C42">
        <w:rPr>
          <w:i/>
        </w:rPr>
        <w:t>f</w:t>
      </w:r>
      <w:r w:rsidRPr="006E5C42">
        <w:rPr>
          <w:vertAlign w:val="subscript"/>
        </w:rPr>
        <w:t>0</w:t>
      </w:r>
      <w:r w:rsidRPr="006E5C42">
        <w:t xml:space="preserve"> = 60 Hz is the bandwidth expansion and </w:t>
      </w:r>
      <w:r w:rsidRPr="006E5C42">
        <w:rPr>
          <w:i/>
        </w:rPr>
        <w:t>f</w:t>
      </w:r>
      <w:r w:rsidRPr="006E5C42">
        <w:rPr>
          <w:i/>
          <w:iCs/>
          <w:vertAlign w:val="subscript"/>
        </w:rPr>
        <w:t>s</w:t>
      </w:r>
      <w:r w:rsidRPr="006E5C42">
        <w:t> = 8</w:t>
      </w:r>
      <w:r w:rsidR="00505262" w:rsidRPr="006E5C42">
        <w:t> </w:t>
      </w:r>
      <w:r w:rsidRPr="006E5C42">
        <w:t xml:space="preserve">000 Hz is the sampling frequency. Furthermore, </w:t>
      </w:r>
      <w:r w:rsidRPr="006E5C42">
        <w:rPr>
          <w:i/>
        </w:rPr>
        <w:t>r</w:t>
      </w:r>
      <w:r w:rsidRPr="006E5C42">
        <w:t>(0) is multiplied by a white-noise correction factor 1.0001, which is equivalent to adding a noise floor at –40 dB. The modified autocorrelation coefficients are given by:</w:t>
      </w:r>
    </w:p>
    <w:tbl>
      <w:tblPr>
        <w:tblW w:w="9639" w:type="dxa"/>
        <w:jc w:val="center"/>
        <w:tblLayout w:type="fixed"/>
        <w:tblLook w:val="01E0" w:firstRow="1" w:lastRow="1" w:firstColumn="1" w:lastColumn="1" w:noHBand="0" w:noVBand="0"/>
      </w:tblPr>
      <w:tblGrid>
        <w:gridCol w:w="8578"/>
        <w:gridCol w:w="1061"/>
      </w:tblGrid>
      <w:tr w:rsidR="00BC3D81" w:rsidRPr="006E5C42" w:rsidTr="00BC3D81">
        <w:trPr>
          <w:jc w:val="center"/>
        </w:trPr>
        <w:tc>
          <w:tcPr>
            <w:tcW w:w="8572" w:type="dxa"/>
            <w:vAlign w:val="center"/>
          </w:tcPr>
          <w:p w:rsidR="00BC3D81" w:rsidRPr="006E5C42" w:rsidRDefault="00BC3D81" w:rsidP="00BC3D81">
            <w:pPr>
              <w:pStyle w:val="Equation"/>
              <w:jc w:val="center"/>
              <w:rPr>
                <w:rFonts w:eastAsia="SimSun"/>
                <w:szCs w:val="21"/>
                <w:lang w:eastAsia="zh-CN"/>
              </w:rPr>
            </w:pPr>
            <w:r w:rsidRPr="00833557">
              <w:object w:dxaOrig="3320" w:dyaOrig="800">
                <v:shape id="_x0000_i2142" type="#_x0000_t75" style="width:165.7pt;height:39.45pt" o:ole="">
                  <v:imagedata r:id="rId2028" o:title=""/>
                </v:shape>
                <o:OLEObject Type="Embed" ProgID="Equation.DSMT4" ShapeID="_x0000_i2142" DrawAspect="Content" ObjectID="_1428133039" r:id="rId2029"/>
              </w:object>
            </w:r>
            <w:r w:rsidRPr="006E5C42">
              <w:rPr>
                <w:rFonts w:eastAsia="SimSun"/>
                <w:lang w:eastAsia="zh-CN"/>
              </w:rPr>
              <w:t>.</w:t>
            </w:r>
          </w:p>
        </w:tc>
        <w:tc>
          <w:tcPr>
            <w:tcW w:w="1060" w:type="dxa"/>
            <w:vAlign w:val="center"/>
          </w:tcPr>
          <w:p w:rsidR="00BC3D81" w:rsidRPr="006E5C42" w:rsidRDefault="00BC3D81" w:rsidP="00BC3D81">
            <w:pPr>
              <w:pStyle w:val="Equation"/>
              <w:jc w:val="right"/>
              <w:rPr>
                <w:szCs w:val="21"/>
              </w:rPr>
            </w:pPr>
            <w:r w:rsidRPr="006E5C42">
              <w:rPr>
                <w:szCs w:val="21"/>
              </w:rPr>
              <w:t>(B.7-71)</w:t>
            </w:r>
          </w:p>
        </w:tc>
      </w:tr>
    </w:tbl>
    <w:p w:rsidR="00BC3D81" w:rsidRPr="006E5C42" w:rsidRDefault="00BC3D81" w:rsidP="00BC3D81">
      <w:r w:rsidRPr="006E5C42">
        <w:t>The Levinson-Durbin algorithm is identical to that described in clause B.6.4.2.1.</w:t>
      </w:r>
    </w:p>
    <w:p w:rsidR="00BC3D81" w:rsidRPr="006E5C42" w:rsidRDefault="00BC3D81" w:rsidP="00BC3D81">
      <w:pPr>
        <w:rPr>
          <w:rFonts w:eastAsia="SimSun"/>
          <w:lang w:eastAsia="zh-CN"/>
        </w:rPr>
      </w:pPr>
      <w:r w:rsidRPr="006E5C42">
        <w:t xml:space="preserve">After the LP analysis, the past signal </w:t>
      </w:r>
      <w:r w:rsidRPr="006E5C42">
        <w:rPr>
          <w:rFonts w:eastAsia="SimSun"/>
          <w:position w:val="-14"/>
          <w:lang w:eastAsia="zh-CN"/>
        </w:rPr>
        <w:object w:dxaOrig="700" w:dyaOrig="400">
          <v:shape id="_x0000_i2143" type="#_x0000_t75" style="width:35.45pt;height:20pt" o:ole="">
            <v:imagedata r:id="rId2030" o:title=""/>
          </v:shape>
          <o:OLEObject Type="Embed" ProgID="Equation.DSMT4" ShapeID="_x0000_i2143" DrawAspect="Content" ObjectID="_1428133040" r:id="rId2031"/>
        </w:object>
      </w:r>
      <w:r w:rsidRPr="006E5C42">
        <w:t xml:space="preserve">, </w:t>
      </w:r>
      <w:r w:rsidRPr="006E5C42">
        <w:rPr>
          <w:i/>
        </w:rPr>
        <w:t>n</w:t>
      </w:r>
      <w:r w:rsidRPr="0062267A">
        <w:t xml:space="preserve"> = –289,</w:t>
      </w:r>
      <w:r w:rsidRPr="006E5C42">
        <w:rPr>
          <w:position w:val="6"/>
        </w:rPr>
        <w:t>…</w:t>
      </w:r>
      <w:r w:rsidRPr="006E5C42">
        <w:t xml:space="preserve">,–1, is filtered through </w:t>
      </w:r>
      <w:r w:rsidRPr="006E5C42">
        <w:rPr>
          <w:i/>
        </w:rPr>
        <w:t>A(z)</w:t>
      </w:r>
      <w:r w:rsidRPr="006E5C42">
        <w:t xml:space="preserve"> to obtain the residual signal </w:t>
      </w:r>
      <w:r w:rsidRPr="006E5C42">
        <w:rPr>
          <w:i/>
        </w:rPr>
        <w:t>e(n)</w:t>
      </w:r>
    </w:p>
    <w:tbl>
      <w:tblPr>
        <w:tblW w:w="9639" w:type="dxa"/>
        <w:jc w:val="center"/>
        <w:tblLayout w:type="fixed"/>
        <w:tblLook w:val="01E0" w:firstRow="1" w:lastRow="1" w:firstColumn="1" w:lastColumn="1" w:noHBand="0" w:noVBand="0"/>
      </w:tblPr>
      <w:tblGrid>
        <w:gridCol w:w="8585"/>
        <w:gridCol w:w="1054"/>
      </w:tblGrid>
      <w:tr w:rsidR="00BC3D81" w:rsidRPr="006E5C42" w:rsidTr="00BC3D81">
        <w:trPr>
          <w:jc w:val="center"/>
        </w:trPr>
        <w:tc>
          <w:tcPr>
            <w:tcW w:w="8552" w:type="dxa"/>
            <w:vAlign w:val="center"/>
          </w:tcPr>
          <w:p w:rsidR="00BC3D81" w:rsidRPr="006E5C42" w:rsidRDefault="00BC3D81" w:rsidP="00BC3D81">
            <w:pPr>
              <w:pStyle w:val="Equation"/>
              <w:jc w:val="center"/>
              <w:rPr>
                <w:szCs w:val="21"/>
                <w:lang w:eastAsia="ja-JP"/>
              </w:rPr>
            </w:pPr>
            <w:r w:rsidRPr="00833557">
              <w:rPr>
                <w:position w:val="-32"/>
              </w:rPr>
              <w:object w:dxaOrig="4560" w:dyaOrig="760">
                <v:shape id="_x0000_i2144" type="#_x0000_t75" style="width:226.85pt;height:38.3pt" o:ole="">
                  <v:imagedata r:id="rId2032" o:title=""/>
                </v:shape>
                <o:OLEObject Type="Embed" ProgID="Equation.3" ShapeID="_x0000_i2144" DrawAspect="Content" ObjectID="_1428133041" r:id="rId2033"/>
              </w:object>
            </w:r>
          </w:p>
        </w:tc>
        <w:tc>
          <w:tcPr>
            <w:tcW w:w="1050" w:type="dxa"/>
            <w:vAlign w:val="center"/>
          </w:tcPr>
          <w:p w:rsidR="00BC3D81" w:rsidRPr="006E5C42" w:rsidRDefault="00BC3D81" w:rsidP="00BC3D81">
            <w:pPr>
              <w:pStyle w:val="Equation"/>
              <w:jc w:val="right"/>
              <w:rPr>
                <w:szCs w:val="21"/>
              </w:rPr>
            </w:pPr>
            <w:r w:rsidRPr="006E5C42">
              <w:rPr>
                <w:szCs w:val="21"/>
              </w:rPr>
              <w:t>(B.7-72)</w:t>
            </w:r>
          </w:p>
        </w:tc>
      </w:tr>
    </w:tbl>
    <w:p w:rsidR="00BC3D81" w:rsidRPr="006E5C42" w:rsidRDefault="00BC3D81" w:rsidP="00BC3D81">
      <w:pPr>
        <w:pStyle w:val="Heading7"/>
      </w:pPr>
      <w:r w:rsidRPr="006E5C42">
        <w:t>B.7.8.1.2.1.4</w:t>
      </w:r>
      <w:r w:rsidRPr="006E5C42">
        <w:tab/>
        <w:t>LTP analysis</w:t>
      </w:r>
    </w:p>
    <w:p w:rsidR="00BC3D81" w:rsidRPr="006E5C42" w:rsidRDefault="00BC3D81" w:rsidP="00BC3D81">
      <w:r w:rsidRPr="006E5C42">
        <w:t xml:space="preserve">The PLC algorithm uses pitch period repetition. The pitch period or pitch delay, </w:t>
      </w:r>
      <w:r w:rsidRPr="006E5C42">
        <w:rPr>
          <w:i/>
        </w:rPr>
        <w:t>T</w:t>
      </w:r>
      <w:r w:rsidRPr="006E5C42">
        <w:rPr>
          <w:iCs/>
          <w:vertAlign w:val="subscript"/>
        </w:rPr>
        <w:t>0</w:t>
      </w:r>
      <w:r w:rsidRPr="006E5C42">
        <w:t xml:space="preserve">, is determined on the past valid pre-processed signal just before erasure, </w:t>
      </w:r>
      <w:r w:rsidRPr="006E5C42">
        <w:rPr>
          <w:i/>
        </w:rPr>
        <w:t>zl</w:t>
      </w:r>
      <w:r w:rsidRPr="006E5C42">
        <w:rPr>
          <w:i/>
          <w:vertAlign w:val="subscript"/>
        </w:rPr>
        <w:t>pre</w:t>
      </w:r>
      <w:r w:rsidRPr="006E5C42">
        <w:rPr>
          <w:i/>
        </w:rPr>
        <w:t>(n)</w:t>
      </w:r>
      <w:r w:rsidRPr="006E5C42">
        <w:t xml:space="preserve">, </w:t>
      </w:r>
      <w:r w:rsidRPr="006E5C42">
        <w:rPr>
          <w:i/>
        </w:rPr>
        <w:t>n</w:t>
      </w:r>
      <w:r w:rsidRPr="006E5C42">
        <w:t xml:space="preserve"> = –288,</w:t>
      </w:r>
      <w:r w:rsidRPr="006E5C42">
        <w:rPr>
          <w:position w:val="6"/>
        </w:rPr>
        <w:t>…</w:t>
      </w:r>
      <w:r w:rsidRPr="006E5C42">
        <w:t xml:space="preserve">,–1. </w:t>
      </w:r>
      <w:r w:rsidRPr="006E5C42">
        <w:rPr>
          <w:i/>
        </w:rPr>
        <w:t>T</w:t>
      </w:r>
      <w:r w:rsidRPr="006E5C42">
        <w:rPr>
          <w:iCs/>
          <w:vertAlign w:val="subscript"/>
        </w:rPr>
        <w:t>0</w:t>
      </w:r>
      <w:r w:rsidRPr="006E5C42">
        <w:t xml:space="preserve"> is estimated in open loop by a long-term predictive (LTP) analysis.</w:t>
      </w:r>
    </w:p>
    <w:p w:rsidR="00BC3D81" w:rsidRPr="006E5C42" w:rsidRDefault="00BC3D81" w:rsidP="00BC3D81">
      <w:pPr>
        <w:pStyle w:val="Figure"/>
      </w:pPr>
      <w:r w:rsidRPr="00833557">
        <w:object w:dxaOrig="6570" w:dyaOrig="2641">
          <v:shape id="_x0000_i2145" type="#_x0000_t75" style="width:369.7pt;height:149.15pt" o:ole="">
            <v:imagedata r:id="rId2034" o:title=""/>
          </v:shape>
          <o:OLEObject Type="Embed" ProgID="CorelDRAW.Graphic.14" ShapeID="_x0000_i2145" DrawAspect="Content" ObjectID="_1428133042" r:id="rId2035"/>
        </w:object>
      </w:r>
    </w:p>
    <w:p w:rsidR="00BC3D81" w:rsidRPr="006E5C42" w:rsidRDefault="00BC3D81" w:rsidP="00BC3D81">
      <w:pPr>
        <w:pStyle w:val="FigureNoTitle"/>
        <w:rPr>
          <w:lang w:eastAsia="ja-JP"/>
        </w:rPr>
      </w:pPr>
      <w:bookmarkStart w:id="1338" w:name="_Ref266094058"/>
      <w:r w:rsidRPr="006E5C42">
        <w:rPr>
          <w:lang w:eastAsia="ja-JP"/>
        </w:rPr>
        <w:t>Figure B.7-5</w:t>
      </w:r>
      <w:bookmarkEnd w:id="1338"/>
      <w:r w:rsidRPr="006E5C42">
        <w:rPr>
          <w:rFonts w:eastAsia="SimSun"/>
          <w:noProof/>
          <w:lang w:eastAsia="zh-CN"/>
        </w:rPr>
        <w:t xml:space="preserve"> </w:t>
      </w:r>
      <w:r w:rsidRPr="006E5C42">
        <w:rPr>
          <w:lang w:eastAsia="ja-JP"/>
        </w:rPr>
        <w:t>– Block diagram of LTP analysis</w:t>
      </w:r>
    </w:p>
    <w:p w:rsidR="00BC3D81" w:rsidRPr="006E5C42" w:rsidRDefault="00BC3D81" w:rsidP="00BC3D81">
      <w:pPr>
        <w:pStyle w:val="Normalaftertitle"/>
      </w:pPr>
      <w:r w:rsidRPr="006E5C42">
        <w:t>As illustrated in</w:t>
      </w:r>
      <w:r w:rsidRPr="006E5C42">
        <w:rPr>
          <w:rFonts w:eastAsia="SimSun"/>
          <w:lang w:eastAsia="zh-CN"/>
        </w:rPr>
        <w:t xml:space="preserve"> Figure B.7-5</w:t>
      </w:r>
      <w:r w:rsidRPr="006E5C42">
        <w:t>, pitch estimation is conducted in the following steps:</w:t>
      </w:r>
    </w:p>
    <w:p w:rsidR="00BC3D81" w:rsidRPr="006E5C42" w:rsidRDefault="00BC3D81" w:rsidP="00BC3D81">
      <w:pPr>
        <w:pStyle w:val="enumlev1"/>
      </w:pPr>
      <w:r w:rsidRPr="006E5C42">
        <w:rPr>
          <w:bCs/>
          <w:lang w:eastAsia="zh-CN"/>
        </w:rPr>
        <w:t>–</w:t>
      </w:r>
      <w:r w:rsidRPr="006E5C42">
        <w:rPr>
          <w:bCs/>
          <w:lang w:eastAsia="zh-CN"/>
        </w:rPr>
        <w:tab/>
      </w:r>
      <w:r w:rsidRPr="006E5C42">
        <w:t>The signal</w:t>
      </w:r>
      <w:r w:rsidRPr="006E5C42">
        <w:rPr>
          <w:i/>
          <w:iCs/>
        </w:rPr>
        <w:t xml:space="preserve"> zl</w:t>
      </w:r>
      <w:r w:rsidRPr="006E5C42">
        <w:rPr>
          <w:i/>
          <w:iCs/>
          <w:vertAlign w:val="subscript"/>
        </w:rPr>
        <w:t>pre</w:t>
      </w:r>
      <w:r w:rsidRPr="006E5C42">
        <w:t>(</w:t>
      </w:r>
      <w:r w:rsidRPr="006E5C42">
        <w:rPr>
          <w:i/>
          <w:iCs/>
        </w:rPr>
        <w:t>n</w:t>
      </w:r>
      <w:r w:rsidRPr="006E5C42">
        <w:t xml:space="preserve">), </w:t>
      </w:r>
      <w:r w:rsidRPr="006E5C42">
        <w:rPr>
          <w:i/>
          <w:iCs/>
        </w:rPr>
        <w:t>n</w:t>
      </w:r>
      <w:r w:rsidRPr="006E5C42">
        <w:t xml:space="preserve"> </w:t>
      </w:r>
      <w:r w:rsidRPr="006E5C42">
        <w:rPr>
          <w:szCs w:val="24"/>
        </w:rPr>
        <w:sym w:font="Symbol" w:char="F03D"/>
      </w:r>
      <w:r w:rsidRPr="006E5C42">
        <w:t xml:space="preserve"> –288,</w:t>
      </w:r>
      <w:r w:rsidRPr="006E5C42">
        <w:rPr>
          <w:position w:val="6"/>
        </w:rPr>
        <w:t>…</w:t>
      </w:r>
      <w:r w:rsidRPr="006E5C42">
        <w:t xml:space="preserve">,–1, is low-pass filtered by </w:t>
      </w:r>
      <w:r w:rsidRPr="006E5C42">
        <w:rPr>
          <w:i/>
          <w:iCs/>
        </w:rPr>
        <w:t>H</w:t>
      </w:r>
      <w:r w:rsidRPr="006E5C42">
        <w:rPr>
          <w:i/>
          <w:iCs/>
          <w:vertAlign w:val="subscript"/>
        </w:rPr>
        <w:t>dec</w:t>
      </w:r>
      <w:r w:rsidRPr="006E5C42">
        <w:t>(</w:t>
      </w:r>
      <w:r w:rsidRPr="006E5C42">
        <w:rPr>
          <w:i/>
          <w:iCs/>
        </w:rPr>
        <w:t>z</w:t>
      </w:r>
      <w:r w:rsidRPr="006E5C42">
        <w:t>), where:</w:t>
      </w:r>
    </w:p>
    <w:tbl>
      <w:tblPr>
        <w:tblW w:w="9639" w:type="dxa"/>
        <w:jc w:val="center"/>
        <w:tblLayout w:type="fixed"/>
        <w:tblCellMar>
          <w:left w:w="57" w:type="dxa"/>
          <w:right w:w="57" w:type="dxa"/>
        </w:tblCellMar>
        <w:tblLook w:val="01E0" w:firstRow="1" w:lastRow="1" w:firstColumn="1" w:lastColumn="1" w:noHBand="0" w:noVBand="0"/>
      </w:tblPr>
      <w:tblGrid>
        <w:gridCol w:w="8640"/>
        <w:gridCol w:w="999"/>
      </w:tblGrid>
      <w:tr w:rsidR="00BC3D81" w:rsidRPr="006E5C42" w:rsidTr="00BC3D81">
        <w:trPr>
          <w:jc w:val="center"/>
        </w:trPr>
        <w:tc>
          <w:tcPr>
            <w:tcW w:w="8640" w:type="dxa"/>
            <w:vAlign w:val="center"/>
          </w:tcPr>
          <w:p w:rsidR="00BC3D81" w:rsidRPr="006E5C42" w:rsidRDefault="00BC3D81" w:rsidP="00BC3D81">
            <w:pPr>
              <w:pStyle w:val="Equation"/>
            </w:pPr>
            <w:r w:rsidRPr="00833557">
              <w:object w:dxaOrig="8600" w:dyaOrig="660">
                <v:shape id="_x0000_i2146" type="#_x0000_t75" style="width:425.7pt;height:32.55pt" o:ole="">
                  <v:imagedata r:id="rId2036" o:title=""/>
                </v:shape>
                <o:OLEObject Type="Embed" ProgID="Equation.DSMT4" ShapeID="_x0000_i2146" DrawAspect="Content" ObjectID="_1428133043" r:id="rId2037"/>
              </w:object>
            </w:r>
          </w:p>
        </w:tc>
        <w:tc>
          <w:tcPr>
            <w:tcW w:w="999" w:type="dxa"/>
            <w:vAlign w:val="center"/>
          </w:tcPr>
          <w:p w:rsidR="00BC3D81" w:rsidRPr="006E5C42" w:rsidRDefault="00BC3D81" w:rsidP="00BC3D81">
            <w:pPr>
              <w:pStyle w:val="Equation"/>
              <w:jc w:val="right"/>
              <w:rPr>
                <w:szCs w:val="21"/>
              </w:rPr>
            </w:pPr>
            <w:r w:rsidRPr="006E5C42">
              <w:rPr>
                <w:szCs w:val="21"/>
              </w:rPr>
              <w:t>(B.7-73)</w:t>
            </w:r>
          </w:p>
        </w:tc>
      </w:tr>
    </w:tbl>
    <w:p w:rsidR="00BC3D81" w:rsidRPr="006E5C42" w:rsidRDefault="00BC3D81" w:rsidP="00BC3D81">
      <w:pPr>
        <w:pStyle w:val="enumlev1"/>
      </w:pPr>
      <w:r w:rsidRPr="006E5C42">
        <w:tab/>
        <w:t xml:space="preserve">is an eighth-order FIR filter, and decimated by a factor of four to obtain the signal </w:t>
      </w:r>
      <w:r w:rsidRPr="006E5C42">
        <w:rPr>
          <w:i/>
          <w:iCs/>
        </w:rPr>
        <w:t>t</w:t>
      </w:r>
      <w:r w:rsidRPr="006E5C42">
        <w:t>(</w:t>
      </w:r>
      <w:r w:rsidRPr="006E5C42">
        <w:rPr>
          <w:i/>
          <w:iCs/>
        </w:rPr>
        <w:t>n</w:t>
      </w:r>
      <w:r w:rsidRPr="006E5C42">
        <w:t xml:space="preserve">), </w:t>
      </w:r>
      <w:r w:rsidRPr="006E5C42">
        <w:br/>
      </w:r>
      <w:r w:rsidRPr="006E5C42">
        <w:rPr>
          <w:i/>
          <w:iCs/>
        </w:rPr>
        <w:t>n</w:t>
      </w:r>
      <w:r w:rsidRPr="006E5C42">
        <w:t xml:space="preserve"> = –72, ..., –1, sampled at 2 kHz. The filter memor</w:t>
      </w:r>
      <w:r w:rsidRPr="006E5C42">
        <w:rPr>
          <w:rFonts w:eastAsia="SimSun"/>
          <w:lang w:eastAsia="zh-CN"/>
        </w:rPr>
        <w:t>y of length 8</w:t>
      </w:r>
      <w:r w:rsidRPr="006E5C42">
        <w:t xml:space="preserve"> </w:t>
      </w:r>
      <w:r w:rsidRPr="006E5C42">
        <w:rPr>
          <w:rFonts w:eastAsia="SimSun"/>
          <w:lang w:eastAsia="zh-CN"/>
        </w:rPr>
        <w:t>is</w:t>
      </w:r>
      <w:r w:rsidRPr="006E5C42">
        <w:t xml:space="preserve"> initialized to 0 </w:t>
      </w:r>
      <w:r w:rsidRPr="006E5C42">
        <w:rPr>
          <w:rFonts w:eastAsia="SimSun"/>
          <w:lang w:eastAsia="zh-CN"/>
        </w:rPr>
        <w:t xml:space="preserve">at </w:t>
      </w:r>
      <w:r w:rsidRPr="006E5C42">
        <w:t xml:space="preserve">each </w:t>
      </w:r>
      <w:r w:rsidRPr="006E5C42">
        <w:rPr>
          <w:rFonts w:eastAsia="SimSun"/>
          <w:lang w:eastAsia="zh-CN"/>
        </w:rPr>
        <w:t>first erased frame</w:t>
      </w:r>
      <w:r w:rsidRPr="006E5C42">
        <w:t>.</w:t>
      </w:r>
    </w:p>
    <w:p w:rsidR="00BC3D81" w:rsidRPr="006E5C42" w:rsidRDefault="00BC3D81" w:rsidP="00BC3D81">
      <w:pPr>
        <w:pStyle w:val="enumlev1"/>
      </w:pPr>
      <w:r w:rsidRPr="006E5C42">
        <w:rPr>
          <w:bCs/>
          <w:lang w:eastAsia="zh-CN"/>
        </w:rPr>
        <w:t>–</w:t>
      </w:r>
      <w:r w:rsidRPr="006E5C42">
        <w:rPr>
          <w:bCs/>
          <w:lang w:eastAsia="zh-CN"/>
        </w:rPr>
        <w:tab/>
      </w:r>
      <w:r w:rsidRPr="006E5C42">
        <w:t xml:space="preserve">The signal </w:t>
      </w:r>
      <w:r w:rsidRPr="006E5C42">
        <w:rPr>
          <w:i/>
          <w:iCs/>
        </w:rPr>
        <w:t>t</w:t>
      </w:r>
      <w:r w:rsidRPr="006E5C42">
        <w:t>(</w:t>
      </w:r>
      <w:r w:rsidRPr="006E5C42">
        <w:rPr>
          <w:i/>
          <w:iCs/>
        </w:rPr>
        <w:t>n</w:t>
      </w:r>
      <w:r w:rsidRPr="006E5C42">
        <w:t xml:space="preserve">), </w:t>
      </w:r>
      <w:r w:rsidRPr="006E5C42">
        <w:rPr>
          <w:i/>
          <w:iCs/>
        </w:rPr>
        <w:t>n</w:t>
      </w:r>
      <w:r w:rsidRPr="006E5C42">
        <w:t xml:space="preserve"> </w:t>
      </w:r>
      <w:r w:rsidRPr="006E5C42">
        <w:rPr>
          <w:szCs w:val="24"/>
        </w:rPr>
        <w:sym w:font="Symbol" w:char="F03D"/>
      </w:r>
      <w:r w:rsidRPr="006E5C42">
        <w:t xml:space="preserve"> –72,</w:t>
      </w:r>
      <w:r w:rsidRPr="006E5C42">
        <w:rPr>
          <w:position w:val="6"/>
        </w:rPr>
        <w:t>…</w:t>
      </w:r>
      <w:r w:rsidRPr="006E5C42">
        <w:t xml:space="preserve">,–1, is weighted by a filter </w:t>
      </w:r>
      <w:r w:rsidRPr="006E5C42">
        <w:rPr>
          <w:i/>
          <w:iCs/>
        </w:rPr>
        <w:t>B</w:t>
      </w:r>
      <w:r w:rsidRPr="006E5C42">
        <w:t>(</w:t>
      </w:r>
      <w:r w:rsidRPr="006E5C42">
        <w:rPr>
          <w:i/>
          <w:iCs/>
        </w:rPr>
        <w:t>z</w:t>
      </w:r>
      <w:r w:rsidRPr="006E5C42">
        <w:t>/</w:t>
      </w:r>
      <w:r w:rsidRPr="006E5C42">
        <w:rPr>
          <w:szCs w:val="24"/>
        </w:rPr>
        <w:sym w:font="Symbol" w:char="F067"/>
      </w:r>
      <w:r w:rsidRPr="006E5C42">
        <w:rPr>
          <w:rFonts w:eastAsia="SimSun"/>
          <w:i/>
          <w:szCs w:val="24"/>
          <w:vertAlign w:val="subscript"/>
          <w:lang w:eastAsia="zh-CN"/>
        </w:rPr>
        <w:t>LTP_FEC</w:t>
      </w:r>
      <w:r w:rsidRPr="006E5C42">
        <w:t xml:space="preserve">), where </w:t>
      </w:r>
      <w:r w:rsidRPr="006E5C42">
        <w:rPr>
          <w:i/>
          <w:iCs/>
        </w:rPr>
        <w:t>B</w:t>
      </w:r>
      <w:r w:rsidRPr="006E5C42">
        <w:t>(</w:t>
      </w:r>
      <w:r w:rsidRPr="006E5C42">
        <w:rPr>
          <w:i/>
          <w:iCs/>
        </w:rPr>
        <w:t>z</w:t>
      </w:r>
      <w:r w:rsidRPr="006E5C42">
        <w:t xml:space="preserve">) </w:t>
      </w:r>
      <w:r w:rsidRPr="006E5C42">
        <w:rPr>
          <w:szCs w:val="24"/>
        </w:rPr>
        <w:sym w:font="Symbol" w:char="F03D"/>
      </w:r>
      <w:r w:rsidRPr="006E5C42">
        <w:t xml:space="preserve"> 1 – </w:t>
      </w:r>
      <w:r w:rsidRPr="006E5C42">
        <w:rPr>
          <w:i/>
          <w:iCs/>
        </w:rPr>
        <w:t>b</w:t>
      </w:r>
      <w:r w:rsidRPr="006E5C42">
        <w:rPr>
          <w:vertAlign w:val="subscript"/>
        </w:rPr>
        <w:t>1</w:t>
      </w:r>
      <w:r w:rsidRPr="006E5C42">
        <w:rPr>
          <w:i/>
          <w:iCs/>
        </w:rPr>
        <w:t>z</w:t>
      </w:r>
      <w:r w:rsidRPr="006E5C42">
        <w:rPr>
          <w:vertAlign w:val="superscript"/>
        </w:rPr>
        <w:t>–1</w:t>
      </w:r>
      <w:r w:rsidRPr="006E5C42">
        <w:t xml:space="preserve"> –</w:t>
      </w:r>
      <w:r w:rsidRPr="006E5C42">
        <w:rPr>
          <w:i/>
          <w:iCs/>
        </w:rPr>
        <w:t xml:space="preserve"> b</w:t>
      </w:r>
      <w:r w:rsidRPr="006E5C42">
        <w:rPr>
          <w:vertAlign w:val="subscript"/>
        </w:rPr>
        <w:t>2</w:t>
      </w:r>
      <w:r w:rsidRPr="006E5C42">
        <w:rPr>
          <w:i/>
          <w:iCs/>
        </w:rPr>
        <w:t>z</w:t>
      </w:r>
      <w:r w:rsidRPr="006E5C42">
        <w:rPr>
          <w:vertAlign w:val="superscript"/>
        </w:rPr>
        <w:t xml:space="preserve">–2 </w:t>
      </w:r>
      <w:r w:rsidRPr="006E5C42">
        <w:t>and </w:t>
      </w:r>
      <w:r w:rsidRPr="006E5C42">
        <w:rPr>
          <w:szCs w:val="24"/>
        </w:rPr>
        <w:sym w:font="Symbol" w:char="F067"/>
      </w:r>
      <w:r w:rsidRPr="006E5C42">
        <w:rPr>
          <w:rFonts w:eastAsia="SimSun"/>
          <w:i/>
          <w:szCs w:val="24"/>
          <w:vertAlign w:val="subscript"/>
          <w:lang w:eastAsia="zh-CN"/>
        </w:rPr>
        <w:t>LTP_FEC</w:t>
      </w:r>
      <w:r w:rsidRPr="006E5C42">
        <w:t xml:space="preserve"> = 0.94, to obtain the signal </w:t>
      </w:r>
      <w:r w:rsidRPr="006E5C42">
        <w:rPr>
          <w:i/>
          <w:iCs/>
        </w:rPr>
        <w:t>t</w:t>
      </w:r>
      <w:r w:rsidRPr="006E5C42">
        <w:rPr>
          <w:i/>
          <w:iCs/>
          <w:vertAlign w:val="subscript"/>
        </w:rPr>
        <w:t>w</w:t>
      </w:r>
      <w:r w:rsidRPr="006E5C42">
        <w:t>(</w:t>
      </w:r>
      <w:r w:rsidRPr="006E5C42">
        <w:rPr>
          <w:i/>
          <w:iCs/>
        </w:rPr>
        <w:t>n</w:t>
      </w:r>
      <w:r w:rsidRPr="006E5C42">
        <w:t xml:space="preserve">), </w:t>
      </w:r>
      <w:r w:rsidRPr="006E5C42">
        <w:rPr>
          <w:i/>
          <w:iCs/>
        </w:rPr>
        <w:t>n</w:t>
      </w:r>
      <w:r w:rsidRPr="006E5C42">
        <w:t xml:space="preserve"> </w:t>
      </w:r>
      <w:r w:rsidRPr="006E5C42">
        <w:rPr>
          <w:szCs w:val="24"/>
        </w:rPr>
        <w:sym w:font="Symbol" w:char="F03D"/>
      </w:r>
      <w:r w:rsidRPr="006E5C42">
        <w:t xml:space="preserve"> –7</w:t>
      </w:r>
      <w:r w:rsidRPr="006E5C42">
        <w:rPr>
          <w:rFonts w:eastAsia="SimSun"/>
          <w:lang w:eastAsia="zh-CN"/>
        </w:rPr>
        <w:t>0</w:t>
      </w:r>
      <w:r w:rsidRPr="006E5C42">
        <w:t>,</w:t>
      </w:r>
      <w:r w:rsidRPr="006E5C42">
        <w:rPr>
          <w:szCs w:val="24"/>
        </w:rPr>
        <w:sym w:font="Symbol" w:char="F0BC"/>
      </w:r>
      <w:r w:rsidRPr="006E5C42">
        <w:t xml:space="preserve">,–1. The coefficients of </w:t>
      </w:r>
      <w:r w:rsidRPr="006E5C42">
        <w:rPr>
          <w:i/>
          <w:iCs/>
        </w:rPr>
        <w:t>B</w:t>
      </w:r>
      <w:r w:rsidRPr="006E5C42">
        <w:t>(</w:t>
      </w:r>
      <w:r w:rsidRPr="006E5C42">
        <w:rPr>
          <w:i/>
          <w:iCs/>
        </w:rPr>
        <w:t>z</w:t>
      </w:r>
      <w:r w:rsidRPr="006E5C42">
        <w:t xml:space="preserve">) are obtained by 2nd-order LP analysis of </w:t>
      </w:r>
      <w:r w:rsidRPr="006E5C42">
        <w:rPr>
          <w:i/>
          <w:iCs/>
        </w:rPr>
        <w:t>t</w:t>
      </w:r>
      <w:r w:rsidRPr="006E5C42">
        <w:t>(</w:t>
      </w:r>
      <w:r w:rsidRPr="006E5C42">
        <w:rPr>
          <w:i/>
          <w:iCs/>
        </w:rPr>
        <w:t>n</w:t>
      </w:r>
      <w:r w:rsidRPr="006E5C42">
        <w:t xml:space="preserve">) using the windowing, autocorrelation computation and Levinson-Durbin algorithm described in the previous </w:t>
      </w:r>
      <w:r w:rsidRPr="006E5C42">
        <w:rPr>
          <w:rFonts w:eastAsia="SimSun"/>
          <w:lang w:eastAsia="zh-CN"/>
        </w:rPr>
        <w:t>clause</w:t>
      </w:r>
      <w:r w:rsidRPr="006E5C42">
        <w:t xml:space="preserve">. Note that only the last 72 samples of the window </w:t>
      </w:r>
      <w:r w:rsidRPr="006E5C42">
        <w:rPr>
          <w:i/>
          <w:iCs/>
        </w:rPr>
        <w:t>w</w:t>
      </w:r>
      <w:r w:rsidRPr="006E5C42">
        <w:rPr>
          <w:i/>
          <w:iCs/>
          <w:vertAlign w:val="subscript"/>
        </w:rPr>
        <w:t>lp</w:t>
      </w:r>
      <w:r w:rsidRPr="006E5C42">
        <w:t>(</w:t>
      </w:r>
      <w:r w:rsidRPr="006E5C42">
        <w:rPr>
          <w:i/>
          <w:iCs/>
        </w:rPr>
        <w:t>n</w:t>
      </w:r>
      <w:r w:rsidRPr="006E5C42">
        <w:t xml:space="preserve">), </w:t>
      </w:r>
      <w:r w:rsidRPr="006E5C42">
        <w:rPr>
          <w:i/>
          <w:iCs/>
        </w:rPr>
        <w:t>n</w:t>
      </w:r>
      <w:r w:rsidRPr="006E5C42">
        <w:t xml:space="preserve"> </w:t>
      </w:r>
      <w:r w:rsidRPr="006E5C42">
        <w:rPr>
          <w:szCs w:val="24"/>
        </w:rPr>
        <w:sym w:font="Symbol" w:char="F03D"/>
      </w:r>
      <w:r w:rsidRPr="006E5C42">
        <w:t xml:space="preserve"> –72,</w:t>
      </w:r>
      <w:r w:rsidRPr="006E5C42">
        <w:rPr>
          <w:position w:val="6"/>
        </w:rPr>
        <w:t>…</w:t>
      </w:r>
      <w:r w:rsidRPr="006E5C42">
        <w:t>,–1, are used, which gives a 36 ms time support at 2 kHz sampling frequency.</w:t>
      </w:r>
    </w:p>
    <w:p w:rsidR="00BC3D81" w:rsidRPr="006E5C42" w:rsidRDefault="00BC3D81" w:rsidP="00BC3D81">
      <w:pPr>
        <w:pStyle w:val="enumlev1"/>
      </w:pPr>
      <w:r w:rsidRPr="006E5C42">
        <w:rPr>
          <w:bCs/>
          <w:lang w:eastAsia="zh-CN"/>
        </w:rPr>
        <w:t>–</w:t>
      </w:r>
      <w:r w:rsidRPr="006E5C42">
        <w:rPr>
          <w:bCs/>
          <w:lang w:eastAsia="zh-CN"/>
        </w:rPr>
        <w:tab/>
      </w:r>
      <w:r w:rsidRPr="006E5C42">
        <w:t xml:space="preserve">A first estimation </w:t>
      </w:r>
      <w:r w:rsidRPr="006E5C42">
        <w:rPr>
          <w:i/>
        </w:rPr>
        <w:t>T</w:t>
      </w:r>
      <w:r w:rsidRPr="006E5C42">
        <w:rPr>
          <w:i/>
          <w:vertAlign w:val="subscript"/>
        </w:rPr>
        <w:t>ds</w:t>
      </w:r>
      <w:r w:rsidRPr="006E5C42">
        <w:t xml:space="preserve"> of the pitch delay is computed in the weighted decimated signal domain by normalized cross-correlation as follows:</w:t>
      </w:r>
    </w:p>
    <w:p w:rsidR="00BC3D81" w:rsidRPr="006E5C42" w:rsidRDefault="00BC3D81" w:rsidP="00BC3D81">
      <w:pPr>
        <w:pStyle w:val="enumlev2"/>
      </w:pPr>
      <w:r w:rsidRPr="006E5C42">
        <w:t>a)</w:t>
      </w:r>
      <w:r w:rsidRPr="006E5C42">
        <w:tab/>
        <w:t xml:space="preserve">Initialization: </w:t>
      </w:r>
      <w:r w:rsidRPr="006E5C42">
        <w:rPr>
          <w:i/>
        </w:rPr>
        <w:t>T</w:t>
      </w:r>
      <w:r w:rsidRPr="006E5C42">
        <w:rPr>
          <w:i/>
          <w:vertAlign w:val="subscript"/>
        </w:rPr>
        <w:t>ds</w:t>
      </w:r>
      <w:r w:rsidRPr="006E5C42">
        <w:t xml:space="preserve"> = 18.</w:t>
      </w:r>
    </w:p>
    <w:p w:rsidR="00BC3D81" w:rsidRPr="006E5C42" w:rsidRDefault="00BC3D81" w:rsidP="00BC3D81">
      <w:pPr>
        <w:pStyle w:val="enumlev2"/>
      </w:pPr>
      <w:r w:rsidRPr="006E5C42">
        <w:t>b)</w:t>
      </w:r>
      <w:r w:rsidRPr="006E5C42">
        <w:tab/>
        <w:t xml:space="preserve">Computation of the normalized cross-correlation, </w:t>
      </w:r>
      <w:r w:rsidRPr="006E5C42">
        <w:rPr>
          <w:i/>
        </w:rPr>
        <w:t>r(i)</w:t>
      </w:r>
      <w:r w:rsidRPr="006E5C42">
        <w:t>:</w:t>
      </w:r>
    </w:p>
    <w:tbl>
      <w:tblPr>
        <w:tblW w:w="9639" w:type="dxa"/>
        <w:jc w:val="center"/>
        <w:tblLayout w:type="fixed"/>
        <w:tblLook w:val="01E0" w:firstRow="1" w:lastRow="1" w:firstColumn="1" w:lastColumn="1" w:noHBand="0" w:noVBand="0"/>
      </w:tblPr>
      <w:tblGrid>
        <w:gridCol w:w="8448"/>
        <w:gridCol w:w="1191"/>
      </w:tblGrid>
      <w:tr w:rsidR="00BC3D81" w:rsidRPr="006E5C42" w:rsidTr="00BC3D81">
        <w:trPr>
          <w:jc w:val="center"/>
        </w:trPr>
        <w:tc>
          <w:tcPr>
            <w:tcW w:w="8442" w:type="dxa"/>
            <w:vAlign w:val="center"/>
          </w:tcPr>
          <w:p w:rsidR="00BC3D81" w:rsidRPr="006E5C42" w:rsidRDefault="00BC3D81" w:rsidP="00BC3D81">
            <w:pPr>
              <w:pStyle w:val="Equation"/>
              <w:jc w:val="center"/>
              <w:rPr>
                <w:szCs w:val="21"/>
                <w:lang w:eastAsia="ja-JP"/>
              </w:rPr>
            </w:pPr>
            <w:r w:rsidRPr="00833557">
              <w:rPr>
                <w:position w:val="-80"/>
              </w:rPr>
              <w:object w:dxaOrig="4660" w:dyaOrig="1640">
                <v:shape id="_x0000_i2147" type="#_x0000_t75" style="width:233.7pt;height:82.3pt" o:ole="">
                  <v:imagedata r:id="rId2038" o:title=""/>
                </v:shape>
                <o:OLEObject Type="Embed" ProgID="Equation.3" ShapeID="_x0000_i2147" DrawAspect="Content" ObjectID="_1428133044" r:id="rId2039"/>
              </w:object>
            </w:r>
          </w:p>
        </w:tc>
        <w:tc>
          <w:tcPr>
            <w:tcW w:w="1190" w:type="dxa"/>
            <w:vAlign w:val="center"/>
          </w:tcPr>
          <w:p w:rsidR="00BC3D81" w:rsidRPr="006E5C42" w:rsidRDefault="00BC3D81" w:rsidP="00BC3D81">
            <w:pPr>
              <w:pStyle w:val="Equation"/>
              <w:jc w:val="right"/>
              <w:rPr>
                <w:szCs w:val="21"/>
              </w:rPr>
            </w:pPr>
            <w:r w:rsidRPr="006E5C42">
              <w:rPr>
                <w:szCs w:val="21"/>
              </w:rPr>
              <w:t>(B.7-74)</w:t>
            </w:r>
          </w:p>
        </w:tc>
      </w:tr>
    </w:tbl>
    <w:p w:rsidR="00BC3D81" w:rsidRPr="006E5C42" w:rsidRDefault="00BC3D81" w:rsidP="00BC3D81">
      <w:pPr>
        <w:pStyle w:val="enumlev2"/>
      </w:pPr>
      <w:r w:rsidRPr="006E5C42">
        <w:t>c)</w:t>
      </w:r>
      <w:r w:rsidRPr="006E5C42">
        <w:tab/>
        <w:t xml:space="preserve">Computation of zero crossings, </w:t>
      </w:r>
      <w:r w:rsidRPr="006E5C42">
        <w:rPr>
          <w:i/>
        </w:rPr>
        <w:t>zcr(i)</w:t>
      </w:r>
      <w:r w:rsidRPr="006E5C42">
        <w:rPr>
          <w:rFonts w:eastAsia="SimSun"/>
          <w:lang w:eastAsia="zh-CN"/>
        </w:rPr>
        <w:t>,</w:t>
      </w:r>
      <w:r w:rsidRPr="006E5C42">
        <w:t xml:space="preserve"> in the last </w:t>
      </w:r>
      <w:r w:rsidRPr="006E5C42">
        <w:rPr>
          <w:i/>
        </w:rPr>
        <w:t>i</w:t>
      </w:r>
      <w:r w:rsidRPr="006E5C42">
        <w:t xml:space="preserve"> samples, for </w:t>
      </w:r>
      <w:r w:rsidRPr="006E5C42">
        <w:rPr>
          <w:i/>
        </w:rPr>
        <w:t>i</w:t>
      </w:r>
      <w:r w:rsidRPr="006E5C42">
        <w:t xml:space="preserve"> = 2,</w:t>
      </w:r>
      <w:r w:rsidRPr="006E5C42">
        <w:rPr>
          <w:position w:val="6"/>
        </w:rPr>
        <w:t>…</w:t>
      </w:r>
      <w:r w:rsidRPr="006E5C42">
        <w:t>,35</w:t>
      </w:r>
    </w:p>
    <w:tbl>
      <w:tblPr>
        <w:tblW w:w="9639" w:type="dxa"/>
        <w:jc w:val="center"/>
        <w:tblLayout w:type="fixed"/>
        <w:tblLook w:val="01E0" w:firstRow="1" w:lastRow="1" w:firstColumn="1" w:lastColumn="1" w:noHBand="0" w:noVBand="0"/>
      </w:tblPr>
      <w:tblGrid>
        <w:gridCol w:w="8458"/>
        <w:gridCol w:w="1181"/>
      </w:tblGrid>
      <w:tr w:rsidR="00BC3D81" w:rsidRPr="006E5C42" w:rsidTr="00BC3D81">
        <w:trPr>
          <w:jc w:val="center"/>
        </w:trPr>
        <w:tc>
          <w:tcPr>
            <w:tcW w:w="8452" w:type="dxa"/>
            <w:vAlign w:val="center"/>
          </w:tcPr>
          <w:p w:rsidR="00BC3D81" w:rsidRPr="006E5C42" w:rsidRDefault="00BC3D81" w:rsidP="00BC3D81">
            <w:pPr>
              <w:pStyle w:val="Equation"/>
              <w:jc w:val="center"/>
              <w:rPr>
                <w:szCs w:val="21"/>
                <w:lang w:eastAsia="ja-JP"/>
              </w:rPr>
            </w:pPr>
            <w:r w:rsidRPr="00833557">
              <w:object w:dxaOrig="7260" w:dyaOrig="1040">
                <v:shape id="_x0000_i2148" type="#_x0000_t75" style="width:359.45pt;height:52pt" o:ole="">
                  <v:imagedata r:id="rId2040" o:title=""/>
                </v:shape>
                <o:OLEObject Type="Embed" ProgID="Equation.DSMT4" ShapeID="_x0000_i2148" DrawAspect="Content" ObjectID="_1428133045" r:id="rId2041"/>
              </w:object>
            </w:r>
          </w:p>
        </w:tc>
        <w:tc>
          <w:tcPr>
            <w:tcW w:w="1180" w:type="dxa"/>
            <w:vAlign w:val="center"/>
          </w:tcPr>
          <w:p w:rsidR="00BC3D81" w:rsidRPr="006E5C42" w:rsidRDefault="00BC3D81" w:rsidP="00BC3D81">
            <w:pPr>
              <w:pStyle w:val="Equation"/>
              <w:jc w:val="right"/>
              <w:rPr>
                <w:szCs w:val="21"/>
              </w:rPr>
            </w:pPr>
            <w:r w:rsidRPr="006E5C42">
              <w:rPr>
                <w:szCs w:val="21"/>
              </w:rPr>
              <w:t>(B.7-75)</w:t>
            </w:r>
          </w:p>
        </w:tc>
      </w:tr>
    </w:tbl>
    <w:p w:rsidR="00BC3D81" w:rsidRPr="006E5C42" w:rsidRDefault="00BC3D81" w:rsidP="00BC3D81">
      <w:pPr>
        <w:pStyle w:val="enumlev1"/>
      </w:pPr>
      <w:r w:rsidRPr="006E5C42">
        <w:tab/>
      </w:r>
      <w:r w:rsidRPr="006E5C42">
        <w:tab/>
        <w:t xml:space="preserve">where the comparisons </w:t>
      </w:r>
      <w:r w:rsidRPr="006E5C42">
        <w:rPr>
          <w:szCs w:val="24"/>
        </w:rPr>
        <w:sym w:font="Symbol" w:char="F0B3"/>
      </w:r>
      <w:r w:rsidRPr="006E5C42">
        <w:t xml:space="preserve"> and </w:t>
      </w:r>
      <w:r w:rsidRPr="006E5C42">
        <w:rPr>
          <w:szCs w:val="24"/>
        </w:rPr>
        <w:t>&lt;</w:t>
      </w:r>
      <w:r w:rsidRPr="006E5C42">
        <w:t xml:space="preserve"> give a binary result (1 for true, 0 for false).</w:t>
      </w:r>
    </w:p>
    <w:p w:rsidR="00BC3D81" w:rsidRPr="006E5C42" w:rsidRDefault="00BC3D81" w:rsidP="00BC3D81">
      <w:pPr>
        <w:pStyle w:val="enumlev2"/>
      </w:pPr>
      <w:r w:rsidRPr="006E5C42">
        <w:t>d)</w:t>
      </w:r>
      <w:r w:rsidRPr="006E5C42">
        <w:tab/>
        <w:t xml:space="preserve">Determination of the first delay </w:t>
      </w:r>
      <w:r w:rsidRPr="006E5C42">
        <w:rPr>
          <w:i/>
        </w:rPr>
        <w:t>i</w:t>
      </w:r>
      <w:r w:rsidRPr="006E5C42">
        <w:rPr>
          <w:vertAlign w:val="subscript"/>
        </w:rPr>
        <w:t>0</w:t>
      </w:r>
      <w:r w:rsidRPr="006E5C42">
        <w:t xml:space="preserve"> in [1,...,35] for which </w:t>
      </w:r>
      <w:r w:rsidRPr="006E5C42">
        <w:rPr>
          <w:i/>
        </w:rPr>
        <w:t>r</w:t>
      </w:r>
      <w:r w:rsidRPr="006E5C42">
        <w:t>(</w:t>
      </w:r>
      <w:r w:rsidRPr="006E5C42">
        <w:rPr>
          <w:i/>
        </w:rPr>
        <w:t>i</w:t>
      </w:r>
      <w:r w:rsidRPr="006E5C42">
        <w:t xml:space="preserve">) &lt; 0 and </w:t>
      </w:r>
      <w:r w:rsidRPr="006E5C42">
        <w:rPr>
          <w:i/>
        </w:rPr>
        <w:t>zcr(i)</w:t>
      </w:r>
      <w:r w:rsidRPr="006E5C42">
        <w:t xml:space="preserve"> &gt; 0. Note that if </w:t>
      </w:r>
      <w:r w:rsidRPr="006E5C42">
        <w:rPr>
          <w:i/>
        </w:rPr>
        <w:t>i</w:t>
      </w:r>
      <w:r w:rsidRPr="006E5C42">
        <w:rPr>
          <w:vertAlign w:val="subscript"/>
        </w:rPr>
        <w:t>0</w:t>
      </w:r>
      <w:r w:rsidRPr="006E5C42">
        <w:t xml:space="preserve"> is not found in [1,...,35], steps e) and f) are omitted and the initial value </w:t>
      </w:r>
      <w:r w:rsidRPr="006E5C42">
        <w:rPr>
          <w:i/>
        </w:rPr>
        <w:t>T</w:t>
      </w:r>
      <w:r w:rsidRPr="006E5C42">
        <w:rPr>
          <w:i/>
          <w:vertAlign w:val="subscript"/>
        </w:rPr>
        <w:t>ds</w:t>
      </w:r>
      <w:r w:rsidRPr="006E5C42">
        <w:t> = 18 is kept.</w:t>
      </w:r>
    </w:p>
    <w:p w:rsidR="00BC3D81" w:rsidRPr="006E5C42" w:rsidRDefault="00BC3D81" w:rsidP="00BC3D81">
      <w:pPr>
        <w:pStyle w:val="enumlev2"/>
      </w:pPr>
      <w:r w:rsidRPr="006E5C42">
        <w:t>e)</w:t>
      </w:r>
      <w:r w:rsidRPr="006E5C42">
        <w:tab/>
        <w:t xml:space="preserve">Determination of the lower bound for the maximum correlation search: </w:t>
      </w:r>
    </w:p>
    <w:tbl>
      <w:tblPr>
        <w:tblW w:w="9639" w:type="dxa"/>
        <w:jc w:val="center"/>
        <w:tblLayout w:type="fixed"/>
        <w:tblLook w:val="01E0" w:firstRow="1" w:lastRow="1" w:firstColumn="1" w:lastColumn="1" w:noHBand="0" w:noVBand="0"/>
      </w:tblPr>
      <w:tblGrid>
        <w:gridCol w:w="8477"/>
        <w:gridCol w:w="1162"/>
      </w:tblGrid>
      <w:tr w:rsidR="00BC3D81" w:rsidRPr="006E5C42" w:rsidTr="00BC3D81">
        <w:trPr>
          <w:jc w:val="center"/>
        </w:trPr>
        <w:tc>
          <w:tcPr>
            <w:tcW w:w="8462" w:type="dxa"/>
            <w:vAlign w:val="center"/>
          </w:tcPr>
          <w:p w:rsidR="00BC3D81" w:rsidRPr="006E5C42" w:rsidRDefault="00BC3D81" w:rsidP="00BC3D81">
            <w:pPr>
              <w:pStyle w:val="Equation"/>
              <w:jc w:val="center"/>
              <w:rPr>
                <w:szCs w:val="21"/>
                <w:lang w:eastAsia="ja-JP"/>
              </w:rPr>
            </w:pPr>
            <w:r w:rsidRPr="00833557">
              <w:object w:dxaOrig="1380" w:dyaOrig="360">
                <v:shape id="_x0000_i2149" type="#_x0000_t75" style="width:69.15pt;height:18.85pt" o:ole="">
                  <v:imagedata r:id="rId2042" o:title=""/>
                </v:shape>
                <o:OLEObject Type="Embed" ProgID="Equation.DSMT4" ShapeID="_x0000_i2149" DrawAspect="Content" ObjectID="_1428133046" r:id="rId2043"/>
              </w:object>
            </w:r>
          </w:p>
        </w:tc>
        <w:tc>
          <w:tcPr>
            <w:tcW w:w="1160" w:type="dxa"/>
            <w:vAlign w:val="center"/>
          </w:tcPr>
          <w:p w:rsidR="00BC3D81" w:rsidRPr="006E5C42" w:rsidRDefault="00BC3D81" w:rsidP="00BC3D81">
            <w:pPr>
              <w:pStyle w:val="Equation"/>
              <w:jc w:val="right"/>
              <w:rPr>
                <w:szCs w:val="21"/>
              </w:rPr>
            </w:pPr>
            <w:r w:rsidRPr="006E5C42">
              <w:rPr>
                <w:szCs w:val="21"/>
              </w:rPr>
              <w:t>(B.7-76)</w:t>
            </w:r>
          </w:p>
        </w:tc>
      </w:tr>
    </w:tbl>
    <w:p w:rsidR="00BC3D81" w:rsidRPr="006E5C42" w:rsidRDefault="00BC3D81" w:rsidP="00BC3D81">
      <w:pPr>
        <w:pStyle w:val="enumlev2"/>
      </w:pPr>
      <w:r w:rsidRPr="006E5C42">
        <w:t>f)</w:t>
      </w:r>
      <w:r w:rsidRPr="006E5C42">
        <w:tab/>
        <w:t xml:space="preserve">Search for the maximum correlation and its index </w:t>
      </w:r>
      <w:r w:rsidRPr="006E5C42">
        <w:rPr>
          <w:i/>
        </w:rPr>
        <w:t>T</w:t>
      </w:r>
      <w:r w:rsidRPr="006E5C42">
        <w:rPr>
          <w:i/>
          <w:vertAlign w:val="subscript"/>
        </w:rPr>
        <w:t>ds</w:t>
      </w:r>
      <w:r w:rsidRPr="006E5C42">
        <w:t xml:space="preserve"> in </w:t>
      </w:r>
      <w:r w:rsidRPr="00833557">
        <w:rPr>
          <w:position w:val="-10"/>
        </w:rPr>
        <w:object w:dxaOrig="620" w:dyaOrig="340">
          <v:shape id="_x0000_i2150" type="#_x0000_t75" style="width:31.45pt;height:16.55pt" o:ole="" o:allowoverlap="f">
            <v:imagedata r:id="rId2044" o:title=""/>
          </v:shape>
          <o:OLEObject Type="Embed" ProgID="Equation.DSMT4" ShapeID="_x0000_i2150" DrawAspect="Content" ObjectID="_1428133047" r:id="rId2045"/>
        </w:object>
      </w:r>
      <w:r w:rsidRPr="006E5C42">
        <w:t xml:space="preserve"> by a procedure favouring smaller pitch values, to avoid choosing pitch multiples. A second best candidate </w:t>
      </w:r>
      <w:r w:rsidRPr="006E5C42">
        <w:rPr>
          <w:i/>
        </w:rPr>
        <w:t>T</w:t>
      </w:r>
      <w:r w:rsidRPr="006E5C42">
        <w:rPr>
          <w:i/>
          <w:vertAlign w:val="subscript"/>
        </w:rPr>
        <w:t>ds</w:t>
      </w:r>
      <w:r w:rsidRPr="006E5C42">
        <w:rPr>
          <w:iCs/>
          <w:vertAlign w:val="subscript"/>
        </w:rPr>
        <w:t>2</w:t>
      </w:r>
      <w:r w:rsidRPr="006E5C42">
        <w:t xml:space="preserve"> is also memorized with the following constraint: </w:t>
      </w:r>
      <w:r w:rsidRPr="006E5C42">
        <w:rPr>
          <w:i/>
        </w:rPr>
        <w:t>T</w:t>
      </w:r>
      <w:r w:rsidRPr="006E5C42">
        <w:rPr>
          <w:i/>
          <w:vertAlign w:val="subscript"/>
        </w:rPr>
        <w:t>ds</w:t>
      </w:r>
      <w:r w:rsidRPr="006E5C42">
        <w:rPr>
          <w:i/>
        </w:rPr>
        <w:t xml:space="preserve"> – T</w:t>
      </w:r>
      <w:r w:rsidRPr="006E5C42">
        <w:rPr>
          <w:i/>
          <w:vertAlign w:val="subscript"/>
        </w:rPr>
        <w:t>ds</w:t>
      </w:r>
      <w:r w:rsidRPr="006E5C42">
        <w:rPr>
          <w:iCs/>
          <w:vertAlign w:val="subscript"/>
        </w:rPr>
        <w:t>2</w:t>
      </w:r>
      <w:r w:rsidRPr="006E5C42">
        <w:rPr>
          <w:i/>
        </w:rPr>
        <w:t>&gt;1.</w:t>
      </w:r>
    </w:p>
    <w:p w:rsidR="00BC3D81" w:rsidRPr="006E5C42" w:rsidRDefault="00BC3D81" w:rsidP="00BC3D81">
      <w:pPr>
        <w:pStyle w:val="enumlev1"/>
      </w:pPr>
      <w:r w:rsidRPr="006E5C42">
        <w:rPr>
          <w:bCs/>
          <w:lang w:eastAsia="zh-CN"/>
        </w:rPr>
        <w:t>–</w:t>
      </w:r>
      <w:r w:rsidRPr="006E5C42">
        <w:rPr>
          <w:bCs/>
          <w:lang w:eastAsia="zh-CN"/>
        </w:rPr>
        <w:tab/>
      </w:r>
      <w:r w:rsidRPr="006E5C42">
        <w:t xml:space="preserve">The pitch delay </w:t>
      </w:r>
      <w:r w:rsidRPr="006E5C42">
        <w:rPr>
          <w:i/>
        </w:rPr>
        <w:t>T</w:t>
      </w:r>
      <w:r w:rsidRPr="006E5C42">
        <w:rPr>
          <w:i/>
          <w:vertAlign w:val="subscript"/>
        </w:rPr>
        <w:t>ds</w:t>
      </w:r>
      <w:r w:rsidRPr="006E5C42">
        <w:t xml:space="preserve"> estimated in the 2 kHz sub-sampled signal domain is then refined in the 8 kHz sampled pre-processed signal domain</w:t>
      </w:r>
      <w:r w:rsidRPr="006E5C42">
        <w:rPr>
          <w:rFonts w:eastAsia="SimSun"/>
          <w:lang w:eastAsia="zh-CN"/>
        </w:rPr>
        <w:t>.</w:t>
      </w:r>
      <w:r w:rsidRPr="006E5C42">
        <w:t xml:space="preserve"> The pitch delay </w:t>
      </w:r>
      <w:r w:rsidRPr="006E5C42">
        <w:rPr>
          <w:i/>
        </w:rPr>
        <w:t>T</w:t>
      </w:r>
      <w:r w:rsidRPr="006E5C42">
        <w:rPr>
          <w:iCs/>
          <w:vertAlign w:val="subscript"/>
        </w:rPr>
        <w:t>0</w:t>
      </w:r>
      <w:r w:rsidRPr="006E5C42">
        <w:t xml:space="preserve"> is searched for by maximizing a normalized cross-correlation function </w:t>
      </w:r>
      <w:r w:rsidRPr="006E5C42">
        <w:rPr>
          <w:i/>
        </w:rPr>
        <w:t>R(i)</w:t>
      </w:r>
      <w:r w:rsidRPr="006E5C42">
        <w:t xml:space="preserve"> in the interval [</w:t>
      </w:r>
      <w:r w:rsidRPr="006E5C42">
        <w:rPr>
          <w:i/>
          <w:iCs/>
        </w:rPr>
        <w:t>T</w:t>
      </w:r>
      <w:r w:rsidRPr="006E5C42">
        <w:t> – 2,..., </w:t>
      </w:r>
      <w:r w:rsidRPr="006E5C42">
        <w:rPr>
          <w:i/>
          <w:iCs/>
        </w:rPr>
        <w:t>T</w:t>
      </w:r>
      <w:r w:rsidRPr="006E5C42">
        <w:t xml:space="preserve"> + 2] where </w:t>
      </w:r>
      <w:r w:rsidRPr="006E5C42">
        <w:rPr>
          <w:i/>
          <w:iCs/>
        </w:rPr>
        <w:t>T</w:t>
      </w:r>
      <w:r w:rsidRPr="006E5C42">
        <w:t xml:space="preserve"> </w:t>
      </w:r>
      <w:r w:rsidRPr="006E5C42">
        <w:rPr>
          <w:szCs w:val="24"/>
        </w:rPr>
        <w:sym w:font="Symbol" w:char="F03D"/>
      </w:r>
      <w:r w:rsidRPr="006E5C42">
        <w:t xml:space="preserve"> 4</w:t>
      </w:r>
      <w:r w:rsidRPr="006E5C42">
        <w:rPr>
          <w:i/>
          <w:iCs/>
        </w:rPr>
        <w:t>T</w:t>
      </w:r>
      <w:r w:rsidRPr="006E5C42">
        <w:rPr>
          <w:i/>
          <w:iCs/>
          <w:vertAlign w:val="subscript"/>
        </w:rPr>
        <w:t>ds</w:t>
      </w:r>
      <w:r w:rsidRPr="006E5C42">
        <w:t>:</w:t>
      </w:r>
    </w:p>
    <w:tbl>
      <w:tblPr>
        <w:tblW w:w="9639" w:type="dxa"/>
        <w:jc w:val="center"/>
        <w:tblLayout w:type="fixed"/>
        <w:tblLook w:val="01E0" w:firstRow="1" w:lastRow="1" w:firstColumn="1" w:lastColumn="1" w:noHBand="0" w:noVBand="0"/>
      </w:tblPr>
      <w:tblGrid>
        <w:gridCol w:w="8468"/>
        <w:gridCol w:w="1171"/>
      </w:tblGrid>
      <w:tr w:rsidR="00BC3D81" w:rsidRPr="006E5C42" w:rsidTr="00BC3D81">
        <w:trPr>
          <w:jc w:val="center"/>
        </w:trPr>
        <w:tc>
          <w:tcPr>
            <w:tcW w:w="8462" w:type="dxa"/>
            <w:vAlign w:val="center"/>
          </w:tcPr>
          <w:p w:rsidR="00BC3D81" w:rsidRPr="006E5C42" w:rsidRDefault="00BC3D81" w:rsidP="00BC3D81">
            <w:pPr>
              <w:pStyle w:val="Equation"/>
              <w:jc w:val="center"/>
              <w:rPr>
                <w:szCs w:val="21"/>
                <w:lang w:eastAsia="ja-JP"/>
              </w:rPr>
            </w:pPr>
            <w:r w:rsidRPr="00833557">
              <w:object w:dxaOrig="2140" w:dyaOrig="460">
                <v:shape id="_x0000_i2151" type="#_x0000_t75" style="width:107.45pt;height:22.85pt" o:ole="">
                  <v:imagedata r:id="rId2046" o:title=""/>
                </v:shape>
                <o:OLEObject Type="Embed" ProgID="Equation.DSMT4" ShapeID="_x0000_i2151" DrawAspect="Content" ObjectID="_1428133048" r:id="rId2047"/>
              </w:object>
            </w:r>
          </w:p>
        </w:tc>
        <w:tc>
          <w:tcPr>
            <w:tcW w:w="1170" w:type="dxa"/>
            <w:vAlign w:val="center"/>
          </w:tcPr>
          <w:p w:rsidR="00BC3D81" w:rsidRPr="006E5C42" w:rsidRDefault="00BC3D81" w:rsidP="00BC3D81">
            <w:pPr>
              <w:pStyle w:val="Equation"/>
              <w:jc w:val="right"/>
              <w:rPr>
                <w:szCs w:val="21"/>
              </w:rPr>
            </w:pPr>
            <w:r w:rsidRPr="006E5C42">
              <w:rPr>
                <w:szCs w:val="21"/>
              </w:rPr>
              <w:t>(B.7-77)</w:t>
            </w:r>
          </w:p>
        </w:tc>
      </w:tr>
    </w:tbl>
    <w:p w:rsidR="00BC3D81" w:rsidRPr="006E5C42" w:rsidRDefault="00BC3D81" w:rsidP="00BC3D81">
      <w:pPr>
        <w:pStyle w:val="enumlev1"/>
      </w:pPr>
      <w:r w:rsidRPr="006E5C42">
        <w:tab/>
        <w:t>with:</w:t>
      </w:r>
    </w:p>
    <w:tbl>
      <w:tblPr>
        <w:tblW w:w="9639" w:type="dxa"/>
        <w:jc w:val="center"/>
        <w:tblLayout w:type="fixed"/>
        <w:tblLook w:val="01E0" w:firstRow="1" w:lastRow="1" w:firstColumn="1" w:lastColumn="1" w:noHBand="0" w:noVBand="0"/>
      </w:tblPr>
      <w:tblGrid>
        <w:gridCol w:w="8449"/>
        <w:gridCol w:w="1190"/>
      </w:tblGrid>
      <w:tr w:rsidR="00BC3D81" w:rsidRPr="006E5C42" w:rsidTr="00BC3D81">
        <w:trPr>
          <w:jc w:val="center"/>
        </w:trPr>
        <w:tc>
          <w:tcPr>
            <w:tcW w:w="8452" w:type="dxa"/>
            <w:vAlign w:val="center"/>
          </w:tcPr>
          <w:p w:rsidR="00BC3D81" w:rsidRPr="006E5C42" w:rsidRDefault="00BC3D81" w:rsidP="00BC3D81">
            <w:pPr>
              <w:pStyle w:val="Equation"/>
              <w:jc w:val="center"/>
              <w:rPr>
                <w:szCs w:val="21"/>
                <w:lang w:eastAsia="ja-JP"/>
              </w:rPr>
            </w:pPr>
            <w:r w:rsidRPr="00833557">
              <w:object w:dxaOrig="3960" w:dyaOrig="1460">
                <v:shape id="_x0000_i2152" type="#_x0000_t75" style="width:198.85pt;height:72.55pt" o:ole="">
                  <v:imagedata r:id="rId2048" o:title=""/>
                </v:shape>
                <o:OLEObject Type="Embed" ProgID="Equation.DSMT4" ShapeID="_x0000_i2152" DrawAspect="Content" ObjectID="_1428133049" r:id="rId2049"/>
              </w:object>
            </w:r>
          </w:p>
        </w:tc>
        <w:tc>
          <w:tcPr>
            <w:tcW w:w="1190" w:type="dxa"/>
            <w:vAlign w:val="center"/>
          </w:tcPr>
          <w:p w:rsidR="00BC3D81" w:rsidRPr="006E5C42" w:rsidRDefault="00BC3D81" w:rsidP="00BC3D81">
            <w:pPr>
              <w:pStyle w:val="Equation"/>
              <w:jc w:val="right"/>
              <w:rPr>
                <w:szCs w:val="21"/>
              </w:rPr>
            </w:pPr>
            <w:r w:rsidRPr="006E5C42">
              <w:rPr>
                <w:szCs w:val="21"/>
              </w:rPr>
              <w:t>(B.7-78)</w:t>
            </w:r>
          </w:p>
        </w:tc>
      </w:tr>
    </w:tbl>
    <w:p w:rsidR="00BC3D81" w:rsidRPr="006E5C42" w:rsidRDefault="00BC3D81" w:rsidP="00BC3D81">
      <w:pPr>
        <w:pStyle w:val="enumlev1"/>
      </w:pPr>
      <w:r w:rsidRPr="006E5C42">
        <w:rPr>
          <w:bCs/>
          <w:lang w:eastAsia="zh-CN"/>
        </w:rPr>
        <w:t>–</w:t>
      </w:r>
      <w:r w:rsidRPr="006E5C42">
        <w:rPr>
          <w:bCs/>
          <w:lang w:eastAsia="zh-CN"/>
        </w:rPr>
        <w:tab/>
      </w:r>
      <w:r w:rsidRPr="006E5C42">
        <w:t xml:space="preserve">The value </w:t>
      </w:r>
      <w:r w:rsidRPr="006E5C42">
        <w:rPr>
          <w:i/>
        </w:rPr>
        <w:t>R</w:t>
      </w:r>
      <w:r w:rsidRPr="006E5C42">
        <w:rPr>
          <w:vertAlign w:val="subscript"/>
        </w:rPr>
        <w:t>max</w:t>
      </w:r>
      <w:r w:rsidRPr="006E5C42">
        <w:t xml:space="preserve"> is computed as </w:t>
      </w:r>
      <w:r w:rsidRPr="006E5C42">
        <w:rPr>
          <w:i/>
        </w:rPr>
        <w:t>R</w:t>
      </w:r>
      <w:r w:rsidRPr="006E5C42">
        <w:rPr>
          <w:vertAlign w:val="subscript"/>
        </w:rPr>
        <w:t>max</w:t>
      </w:r>
      <w:r w:rsidRPr="006E5C42">
        <w:t xml:space="preserve"> = </w:t>
      </w:r>
      <w:r w:rsidRPr="006E5C42">
        <w:rPr>
          <w:i/>
        </w:rPr>
        <w:t>R</w:t>
      </w:r>
      <w:r w:rsidRPr="006E5C42">
        <w:t>(</w:t>
      </w:r>
      <w:r w:rsidRPr="006E5C42">
        <w:rPr>
          <w:i/>
        </w:rPr>
        <w:t>T</w:t>
      </w:r>
      <w:r w:rsidRPr="006E5C42">
        <w:rPr>
          <w:vertAlign w:val="subscript"/>
        </w:rPr>
        <w:t>0</w:t>
      </w:r>
      <w:r w:rsidRPr="006E5C42">
        <w:t>).</w:t>
      </w:r>
    </w:p>
    <w:p w:rsidR="00BC3D81" w:rsidRPr="006E5C42" w:rsidRDefault="00BC3D81" w:rsidP="00BC3D81">
      <w:pPr>
        <w:pStyle w:val="enumlev1"/>
        <w:rPr>
          <w:rFonts w:eastAsia="SimSun"/>
          <w:lang w:eastAsia="zh-CN"/>
        </w:rPr>
      </w:pPr>
      <w:r w:rsidRPr="006E5C42">
        <w:rPr>
          <w:bCs/>
          <w:lang w:eastAsia="zh-CN"/>
        </w:rPr>
        <w:t>–</w:t>
      </w:r>
      <w:r w:rsidRPr="006E5C42">
        <w:rPr>
          <w:bCs/>
          <w:lang w:eastAsia="zh-CN"/>
        </w:rPr>
        <w:tab/>
      </w:r>
      <w:r w:rsidRPr="006E5C42">
        <w:t xml:space="preserve">If </w:t>
      </w:r>
      <w:r w:rsidRPr="006E5C42">
        <w:rPr>
          <w:i/>
        </w:rPr>
        <w:t>R</w:t>
      </w:r>
      <w:r w:rsidRPr="006E5C42">
        <w:rPr>
          <w:vertAlign w:val="subscript"/>
        </w:rPr>
        <w:t>max</w:t>
      </w:r>
      <w:r w:rsidRPr="006E5C42">
        <w:t xml:space="preserve"> &gt; 0.4, </w:t>
      </w:r>
      <w:r w:rsidRPr="006E5C42">
        <w:rPr>
          <w:rFonts w:eastAsia="SimSun"/>
          <w:lang w:eastAsia="zh-CN"/>
        </w:rPr>
        <w:t>anoth</w:t>
      </w:r>
      <w:r w:rsidRPr="006E5C42">
        <w:t>e</w:t>
      </w:r>
      <w:r w:rsidRPr="006E5C42">
        <w:rPr>
          <w:rFonts w:eastAsia="SimSun"/>
          <w:lang w:eastAsia="zh-CN"/>
        </w:rPr>
        <w:t>r</w:t>
      </w:r>
      <w:r w:rsidRPr="006E5C42">
        <w:t xml:space="preserve"> pitch delay </w:t>
      </w:r>
      <w:r w:rsidRPr="00833557">
        <w:rPr>
          <w:position w:val="-12"/>
        </w:rPr>
        <w:object w:dxaOrig="260" w:dyaOrig="380">
          <v:shape id="_x0000_i2153" type="#_x0000_t75" style="width:12pt;height:18.85pt" o:ole="">
            <v:imagedata r:id="rId2050" o:title=""/>
          </v:shape>
          <o:OLEObject Type="Embed" ProgID="Equation.DSMT4" ShapeID="_x0000_i2153" DrawAspect="Content" ObjectID="_1428133050" r:id="rId2051"/>
        </w:object>
      </w:r>
      <w:r w:rsidRPr="006E5C42">
        <w:rPr>
          <w:rFonts w:eastAsia="SimSun"/>
          <w:lang w:eastAsia="zh-CN"/>
        </w:rPr>
        <w:t xml:space="preserve"> is</w:t>
      </w:r>
      <w:r w:rsidRPr="006E5C42">
        <w:t xml:space="preserve"> search</w:t>
      </w:r>
      <w:r w:rsidRPr="006E5C42">
        <w:rPr>
          <w:rFonts w:eastAsia="SimSun"/>
          <w:lang w:eastAsia="zh-CN"/>
        </w:rPr>
        <w:t>ed</w:t>
      </w:r>
      <w:r w:rsidRPr="006E5C42">
        <w:t xml:space="preserve"> for by maximizing a normalized cross</w:t>
      </w:r>
      <w:r w:rsidRPr="006E5C42">
        <w:noBreakHyphen/>
        <w:t xml:space="preserve">correlation function </w:t>
      </w:r>
      <w:r w:rsidRPr="006E5C42">
        <w:rPr>
          <w:i/>
        </w:rPr>
        <w:t>R'(i)</w:t>
      </w:r>
      <w:r w:rsidRPr="006E5C42">
        <w:t xml:space="preserve"> in the interval [</w:t>
      </w:r>
      <w:r w:rsidRPr="006E5C42">
        <w:rPr>
          <w:i/>
          <w:iCs/>
        </w:rPr>
        <w:t>T</w:t>
      </w:r>
      <w:r w:rsidRPr="006E5C42">
        <w:rPr>
          <w:vertAlign w:val="subscript"/>
        </w:rPr>
        <w:t>2</w:t>
      </w:r>
      <w:r w:rsidRPr="006E5C42">
        <w:t> – 2,..., </w:t>
      </w:r>
      <w:r w:rsidRPr="006E5C42">
        <w:rPr>
          <w:i/>
          <w:iCs/>
        </w:rPr>
        <w:t>T</w:t>
      </w:r>
      <w:r w:rsidRPr="006E5C42">
        <w:rPr>
          <w:vertAlign w:val="subscript"/>
        </w:rPr>
        <w:t>2</w:t>
      </w:r>
      <w:r w:rsidRPr="006E5C42">
        <w:t xml:space="preserve"> + 2] where </w:t>
      </w:r>
      <w:r w:rsidRPr="006E5C42">
        <w:rPr>
          <w:i/>
          <w:iCs/>
        </w:rPr>
        <w:t>T</w:t>
      </w:r>
      <w:r w:rsidRPr="006E5C42">
        <w:rPr>
          <w:vertAlign w:val="subscript"/>
        </w:rPr>
        <w:t>2</w:t>
      </w:r>
      <w:r w:rsidRPr="006E5C42">
        <w:t> </w:t>
      </w:r>
      <w:r w:rsidRPr="006E5C42">
        <w:rPr>
          <w:szCs w:val="24"/>
        </w:rPr>
        <w:sym w:font="Symbol" w:char="F03D"/>
      </w:r>
      <w:r w:rsidRPr="006E5C42">
        <w:t> 4</w:t>
      </w:r>
      <w:r w:rsidRPr="006E5C42">
        <w:rPr>
          <w:i/>
          <w:iCs/>
        </w:rPr>
        <w:t>T</w:t>
      </w:r>
      <w:r w:rsidRPr="006E5C42">
        <w:rPr>
          <w:i/>
          <w:iCs/>
          <w:vertAlign w:val="subscript"/>
        </w:rPr>
        <w:t>ds</w:t>
      </w:r>
      <w:r w:rsidRPr="006E5C42">
        <w:rPr>
          <w:vertAlign w:val="subscript"/>
        </w:rPr>
        <w:t>2</w:t>
      </w:r>
      <w:r w:rsidRPr="006E5C42">
        <w:t xml:space="preserve">: </w:t>
      </w:r>
    </w:p>
    <w:tbl>
      <w:tblPr>
        <w:tblW w:w="9639" w:type="dxa"/>
        <w:jc w:val="center"/>
        <w:tblLayout w:type="fixed"/>
        <w:tblLook w:val="01E0" w:firstRow="1" w:lastRow="1" w:firstColumn="1" w:lastColumn="1" w:noHBand="0" w:noVBand="0"/>
      </w:tblPr>
      <w:tblGrid>
        <w:gridCol w:w="8449"/>
        <w:gridCol w:w="1190"/>
      </w:tblGrid>
      <w:tr w:rsidR="00BC3D81" w:rsidRPr="006E5C42" w:rsidTr="00BC3D81">
        <w:trPr>
          <w:jc w:val="center"/>
        </w:trPr>
        <w:tc>
          <w:tcPr>
            <w:tcW w:w="8452" w:type="dxa"/>
            <w:vAlign w:val="center"/>
          </w:tcPr>
          <w:p w:rsidR="00BC3D81" w:rsidRPr="006E5C42" w:rsidRDefault="00BC3D81" w:rsidP="00BC3D81">
            <w:pPr>
              <w:pStyle w:val="Equation"/>
              <w:jc w:val="center"/>
              <w:rPr>
                <w:szCs w:val="21"/>
                <w:lang w:eastAsia="ja-JP"/>
              </w:rPr>
            </w:pPr>
            <w:r w:rsidRPr="00833557">
              <w:object w:dxaOrig="2480" w:dyaOrig="480">
                <v:shape id="_x0000_i2154" type="#_x0000_t75" style="width:124pt;height:24.55pt" o:ole="">
                  <v:imagedata r:id="rId2052" o:title=""/>
                </v:shape>
                <o:OLEObject Type="Embed" ProgID="Equation.DSMT4" ShapeID="_x0000_i2154" DrawAspect="Content" ObjectID="_1428133051" r:id="rId2053"/>
              </w:object>
            </w:r>
          </w:p>
        </w:tc>
        <w:tc>
          <w:tcPr>
            <w:tcW w:w="1190" w:type="dxa"/>
            <w:vAlign w:val="center"/>
          </w:tcPr>
          <w:p w:rsidR="00BC3D81" w:rsidRPr="006E5C42" w:rsidRDefault="00BC3D81" w:rsidP="00BC3D81">
            <w:pPr>
              <w:pStyle w:val="Equation"/>
              <w:jc w:val="right"/>
              <w:rPr>
                <w:szCs w:val="21"/>
              </w:rPr>
            </w:pPr>
            <w:r w:rsidRPr="006E5C42">
              <w:rPr>
                <w:szCs w:val="21"/>
              </w:rPr>
              <w:t>(B.7-79)</w:t>
            </w:r>
          </w:p>
        </w:tc>
      </w:tr>
    </w:tbl>
    <w:p w:rsidR="00BC3D81" w:rsidRPr="006E5C42" w:rsidRDefault="00BC3D81" w:rsidP="00BC3D81">
      <w:pPr>
        <w:pStyle w:val="enumlev1"/>
        <w:rPr>
          <w:rFonts w:eastAsia="SimSun"/>
          <w:lang w:eastAsia="zh-CN"/>
        </w:rPr>
      </w:pPr>
      <w:r w:rsidRPr="006E5C42">
        <w:rPr>
          <w:rFonts w:eastAsia="SimSun"/>
          <w:lang w:eastAsia="zh-CN"/>
        </w:rPr>
        <w:tab/>
        <w:t>with</w:t>
      </w:r>
    </w:p>
    <w:tbl>
      <w:tblPr>
        <w:tblW w:w="9639" w:type="dxa"/>
        <w:jc w:val="center"/>
        <w:tblLayout w:type="fixed"/>
        <w:tblLook w:val="01E0" w:firstRow="1" w:lastRow="1" w:firstColumn="1" w:lastColumn="1" w:noHBand="0" w:noVBand="0"/>
      </w:tblPr>
      <w:tblGrid>
        <w:gridCol w:w="8597"/>
        <w:gridCol w:w="1042"/>
      </w:tblGrid>
      <w:tr w:rsidR="00BC3D81" w:rsidRPr="006E5C42" w:rsidTr="00BC3D81">
        <w:trPr>
          <w:jc w:val="center"/>
        </w:trPr>
        <w:tc>
          <w:tcPr>
            <w:tcW w:w="8582" w:type="dxa"/>
            <w:vAlign w:val="center"/>
          </w:tcPr>
          <w:p w:rsidR="00BC3D81" w:rsidRPr="006E5C42" w:rsidRDefault="00BC3D81" w:rsidP="00BC3D81">
            <w:pPr>
              <w:pStyle w:val="Equation"/>
              <w:jc w:val="center"/>
              <w:rPr>
                <w:szCs w:val="21"/>
                <w:lang w:eastAsia="ja-JP"/>
              </w:rPr>
            </w:pPr>
            <w:r w:rsidRPr="00833557">
              <w:rPr>
                <w:position w:val="-80"/>
              </w:rPr>
              <w:object w:dxaOrig="6420" w:dyaOrig="1640">
                <v:shape id="_x0000_i2155" type="#_x0000_t75" style="width:321.15pt;height:82.3pt" o:ole="">
                  <v:imagedata r:id="rId2054" o:title=""/>
                </v:shape>
                <o:OLEObject Type="Embed" ProgID="Equation.3" ShapeID="_x0000_i2155" DrawAspect="Content" ObjectID="_1428133052" r:id="rId2055"/>
              </w:object>
            </w:r>
          </w:p>
        </w:tc>
        <w:tc>
          <w:tcPr>
            <w:tcW w:w="1040" w:type="dxa"/>
            <w:vAlign w:val="center"/>
          </w:tcPr>
          <w:p w:rsidR="00BC3D81" w:rsidRPr="006E5C42" w:rsidRDefault="00BC3D81" w:rsidP="00BC3D81">
            <w:pPr>
              <w:pStyle w:val="Equation"/>
              <w:jc w:val="right"/>
              <w:rPr>
                <w:szCs w:val="21"/>
              </w:rPr>
            </w:pPr>
            <w:r w:rsidRPr="006E5C42">
              <w:rPr>
                <w:szCs w:val="21"/>
              </w:rPr>
              <w:t>(B.7-80)</w:t>
            </w:r>
          </w:p>
        </w:tc>
      </w:tr>
    </w:tbl>
    <w:p w:rsidR="00BC3D81" w:rsidRPr="006E5C42" w:rsidRDefault="00BC3D81" w:rsidP="00BC3D81">
      <w:pPr>
        <w:pStyle w:val="enumlev1"/>
        <w:rPr>
          <w:rFonts w:eastAsia="SimSun"/>
          <w:lang w:eastAsia="zh-CN"/>
        </w:rPr>
      </w:pPr>
      <w:r w:rsidRPr="006E5C42">
        <w:tab/>
        <w:t xml:space="preserve">If </w:t>
      </w:r>
      <w:r w:rsidRPr="00833557">
        <w:rPr>
          <w:position w:val="-16"/>
        </w:rPr>
        <w:object w:dxaOrig="1560" w:dyaOrig="440">
          <v:shape id="_x0000_i2156" type="#_x0000_t75" style="width:77.7pt;height:21.7pt" o:ole="">
            <v:imagedata r:id="rId2056" o:title=""/>
          </v:shape>
          <o:OLEObject Type="Embed" ProgID="Equation.DSMT4" ShapeID="_x0000_i2156" DrawAspect="Content" ObjectID="_1428133053" r:id="rId2057"/>
        </w:object>
      </w:r>
      <w:r w:rsidRPr="006E5C42">
        <w:t xml:space="preserve"> then </w:t>
      </w:r>
      <w:r w:rsidRPr="00833557">
        <w:rPr>
          <w:position w:val="-12"/>
        </w:rPr>
        <w:object w:dxaOrig="260" w:dyaOrig="380">
          <v:shape id="_x0000_i2157" type="#_x0000_t75" style="width:12pt;height:18.85pt" o:ole="">
            <v:imagedata r:id="rId2050" o:title=""/>
          </v:shape>
          <o:OLEObject Type="Embed" ProgID="Equation.DSMT4" ShapeID="_x0000_i2157" DrawAspect="Content" ObjectID="_1428133054" r:id="rId2058"/>
        </w:object>
      </w:r>
      <w:r w:rsidRPr="006E5C42">
        <w:t xml:space="preserve"> is considered as the pitch value, the value of </w:t>
      </w:r>
      <w:r w:rsidRPr="006E5C42">
        <w:rPr>
          <w:i/>
        </w:rPr>
        <w:t>T</w:t>
      </w:r>
      <w:r w:rsidRPr="006E5C42">
        <w:rPr>
          <w:vertAlign w:val="subscript"/>
        </w:rPr>
        <w:t>0</w:t>
      </w:r>
      <w:r w:rsidRPr="006E5C42">
        <w:t xml:space="preserve"> is updated as </w:t>
      </w:r>
      <w:r w:rsidRPr="00833557">
        <w:rPr>
          <w:position w:val="-12"/>
        </w:rPr>
        <w:object w:dxaOrig="720" w:dyaOrig="380">
          <v:shape id="_x0000_i2158" type="#_x0000_t75" style="width:36.55pt;height:18.85pt" o:ole="">
            <v:imagedata r:id="rId2059" o:title=""/>
          </v:shape>
          <o:OLEObject Type="Embed" ProgID="Equation.DSMT4" ShapeID="_x0000_i2158" DrawAspect="Content" ObjectID="_1428133055" r:id="rId2060"/>
        </w:object>
      </w:r>
      <w:r w:rsidRPr="006E5C42">
        <w:t xml:space="preserve"> and the value of </w:t>
      </w:r>
      <w:r w:rsidRPr="006E5C42">
        <w:rPr>
          <w:i/>
        </w:rPr>
        <w:t>R</w:t>
      </w:r>
      <w:r w:rsidRPr="006E5C42">
        <w:rPr>
          <w:vertAlign w:val="subscript"/>
        </w:rPr>
        <w:t>max</w:t>
      </w:r>
      <w:r w:rsidRPr="006E5C42">
        <w:t xml:space="preserve"> is updated as </w:t>
      </w:r>
      <w:r w:rsidRPr="006E5C42">
        <w:rPr>
          <w:i/>
        </w:rPr>
        <w:t>R</w:t>
      </w:r>
      <w:r w:rsidRPr="006E5C42">
        <w:rPr>
          <w:vertAlign w:val="subscript"/>
        </w:rPr>
        <w:t>max</w:t>
      </w:r>
      <w:r w:rsidRPr="006E5C42">
        <w:t xml:space="preserve"> = </w:t>
      </w:r>
      <w:r w:rsidRPr="006E5C42">
        <w:rPr>
          <w:i/>
        </w:rPr>
        <w:t>R'</w:t>
      </w:r>
      <w:r w:rsidRPr="006E5C42">
        <w:t>(</w:t>
      </w:r>
      <w:r w:rsidRPr="00833557">
        <w:rPr>
          <w:position w:val="-12"/>
        </w:rPr>
        <w:object w:dxaOrig="260" w:dyaOrig="380">
          <v:shape id="_x0000_i2159" type="#_x0000_t75" style="width:12pt;height:18.85pt" o:ole="">
            <v:imagedata r:id="rId2050" o:title=""/>
          </v:shape>
          <o:OLEObject Type="Embed" ProgID="Equation.DSMT4" ShapeID="_x0000_i2159" DrawAspect="Content" ObjectID="_1428133056" r:id="rId2061"/>
        </w:object>
      </w:r>
      <w:r w:rsidRPr="006E5C42">
        <w:t>).</w:t>
      </w:r>
    </w:p>
    <w:p w:rsidR="00BC3D81" w:rsidRPr="006E5C42" w:rsidRDefault="00BC3D81" w:rsidP="00BC3D81">
      <w:pPr>
        <w:pStyle w:val="enumlev1"/>
      </w:pPr>
      <w:r w:rsidRPr="006E5C42">
        <w:rPr>
          <w:bCs/>
          <w:lang w:eastAsia="zh-CN"/>
        </w:rPr>
        <w:t>–</w:t>
      </w:r>
      <w:r w:rsidRPr="006E5C42">
        <w:rPr>
          <w:bCs/>
          <w:lang w:eastAsia="zh-CN"/>
        </w:rPr>
        <w:tab/>
      </w:r>
      <w:r w:rsidRPr="006E5C42">
        <w:rPr>
          <w:rFonts w:eastAsia="SimSun"/>
          <w:lang w:eastAsia="zh-CN"/>
        </w:rPr>
        <w:t>Otherwise</w:t>
      </w:r>
      <w:r w:rsidRPr="006E5C42">
        <w:t xml:space="preserve">, if the value </w:t>
      </w:r>
      <w:r w:rsidRPr="006E5C42">
        <w:rPr>
          <w:i/>
        </w:rPr>
        <w:t>R</w:t>
      </w:r>
      <w:r w:rsidRPr="006E5C42">
        <w:rPr>
          <w:vertAlign w:val="subscript"/>
        </w:rPr>
        <w:t>max</w:t>
      </w:r>
      <w:r w:rsidRPr="006E5C42">
        <w:t xml:space="preserve"> &lt; 0.25 and </w:t>
      </w:r>
      <w:r w:rsidRPr="006E5C42">
        <w:rPr>
          <w:i/>
        </w:rPr>
        <w:t>T</w:t>
      </w:r>
      <w:r w:rsidRPr="006E5C42">
        <w:rPr>
          <w:vertAlign w:val="subscript"/>
        </w:rPr>
        <w:t>0</w:t>
      </w:r>
      <w:r w:rsidRPr="006E5C42">
        <w:t xml:space="preserve"> &lt; 32 then the pitch value is doubled to avoid high frequency resonance due to too short period repetitions: </w:t>
      </w:r>
      <w:r w:rsidRPr="006E5C42">
        <w:rPr>
          <w:i/>
        </w:rPr>
        <w:t>T</w:t>
      </w:r>
      <w:r w:rsidRPr="006E5C42">
        <w:rPr>
          <w:vertAlign w:val="subscript"/>
        </w:rPr>
        <w:t>0</w:t>
      </w:r>
      <w:r w:rsidRPr="006E5C42">
        <w:t xml:space="preserve"> =2*</w:t>
      </w:r>
      <w:r w:rsidRPr="006E5C42">
        <w:rPr>
          <w:i/>
        </w:rPr>
        <w:t>T</w:t>
      </w:r>
      <w:r w:rsidRPr="006E5C42">
        <w:rPr>
          <w:vertAlign w:val="subscript"/>
        </w:rPr>
        <w:t>0</w:t>
      </w:r>
      <w:r w:rsidRPr="006E5C42">
        <w:t>.</w:t>
      </w:r>
    </w:p>
    <w:p w:rsidR="00BC3D81" w:rsidRPr="006E5C42" w:rsidRDefault="00BC3D81" w:rsidP="00BC3D81">
      <w:pPr>
        <w:pStyle w:val="Heading7"/>
      </w:pPr>
      <w:r w:rsidRPr="006E5C42">
        <w:t>B.7.8.1.2.1.5</w:t>
      </w:r>
      <w:r w:rsidRPr="006E5C42">
        <w:tab/>
        <w:t>Signal classification</w:t>
      </w:r>
    </w:p>
    <w:p w:rsidR="00BC3D81" w:rsidRPr="006E5C42" w:rsidRDefault="00BC3D81" w:rsidP="00BC3D81">
      <w:r w:rsidRPr="006E5C42">
        <w:t>The PLC strategy uses signal classification based on signal characteristics to optimize quality. For instance, if the frame preceding an erasure is a non-stationary segment (e.g., plosives), the signal should be rapidly muted; if this frame is a stationary segment (e.g., strongly voiced speech), it can be pitch-synchronously repeated and slowly damped. Classification is used in the PLC algorithm for LP residual extrapolation and muting control.</w:t>
      </w:r>
    </w:p>
    <w:p w:rsidR="00BC3D81" w:rsidRPr="006E5C42" w:rsidRDefault="00BC3D81" w:rsidP="00BC3D81">
      <w:pPr>
        <w:keepNext/>
        <w:keepLines/>
      </w:pPr>
      <w:r w:rsidRPr="006E5C42">
        <w:t xml:space="preserve">The signal </w:t>
      </w:r>
      <w:r w:rsidRPr="006E5C42">
        <w:rPr>
          <w:i/>
        </w:rPr>
        <w:t>zl</w:t>
      </w:r>
      <w:r w:rsidRPr="006E5C42">
        <w:rPr>
          <w:i/>
          <w:vertAlign w:val="subscript"/>
        </w:rPr>
        <w:t>pre</w:t>
      </w:r>
      <w:r w:rsidRPr="006E5C42">
        <w:t>(</w:t>
      </w:r>
      <w:r w:rsidRPr="006E5C42">
        <w:rPr>
          <w:i/>
        </w:rPr>
        <w:t>n</w:t>
      </w:r>
      <w:r w:rsidRPr="006E5C42">
        <w:t xml:space="preserve">), </w:t>
      </w:r>
      <w:r w:rsidRPr="006E5C42">
        <w:rPr>
          <w:i/>
          <w:iCs/>
        </w:rPr>
        <w:t>n</w:t>
      </w:r>
      <w:r w:rsidRPr="006E5C42">
        <w:t xml:space="preserve"> </w:t>
      </w:r>
      <w:r w:rsidRPr="006E5C42">
        <w:rPr>
          <w:szCs w:val="24"/>
        </w:rPr>
        <w:sym w:font="Symbol" w:char="F03D"/>
      </w:r>
      <w:r w:rsidRPr="006E5C42">
        <w:t xml:space="preserve"> –288,</w:t>
      </w:r>
      <w:r w:rsidRPr="006E5C42">
        <w:rPr>
          <w:position w:val="6"/>
        </w:rPr>
        <w:t>…</w:t>
      </w:r>
      <w:r w:rsidRPr="0062267A">
        <w:t xml:space="preserve">,–1 preceding an erasure is classified into one out of five possible classes, which are defined </w:t>
      </w:r>
      <w:r w:rsidRPr="006E5C42">
        <w:rPr>
          <w:rFonts w:eastAsia="SimSun"/>
          <w:lang w:eastAsia="zh-CN"/>
        </w:rPr>
        <w:t>as follows</w:t>
      </w:r>
      <w:r w:rsidRPr="006E5C42">
        <w:t>:</w:t>
      </w:r>
    </w:p>
    <w:p w:rsidR="00BC3D81" w:rsidRPr="006E5C42" w:rsidRDefault="00BC3D81" w:rsidP="00BC3D81">
      <w:pPr>
        <w:pStyle w:val="enumlev1"/>
      </w:pPr>
      <w:r w:rsidRPr="006E5C42">
        <w:rPr>
          <w:bCs/>
          <w:lang w:eastAsia="zh-CN"/>
        </w:rPr>
        <w:t>–</w:t>
      </w:r>
      <w:r w:rsidRPr="006E5C42">
        <w:rPr>
          <w:bCs/>
          <w:lang w:eastAsia="zh-CN"/>
        </w:rPr>
        <w:tab/>
      </w:r>
      <w:r w:rsidRPr="006E5C42">
        <w:t>TRANSIENT (TR) for transients with large energy variation (e.g., plosives);</w:t>
      </w:r>
    </w:p>
    <w:p w:rsidR="00BC3D81" w:rsidRPr="006E5C42" w:rsidRDefault="00BC3D81" w:rsidP="00BC3D81">
      <w:pPr>
        <w:pStyle w:val="enumlev1"/>
      </w:pPr>
      <w:r w:rsidRPr="006E5C42">
        <w:rPr>
          <w:bCs/>
          <w:lang w:eastAsia="zh-CN"/>
        </w:rPr>
        <w:t>–</w:t>
      </w:r>
      <w:r w:rsidRPr="006E5C42">
        <w:rPr>
          <w:bCs/>
          <w:lang w:eastAsia="zh-CN"/>
        </w:rPr>
        <w:tab/>
      </w:r>
      <w:r w:rsidRPr="006E5C42">
        <w:t>UNVOICED (UV) for unvoiced signals;</w:t>
      </w:r>
    </w:p>
    <w:p w:rsidR="00BC3D81" w:rsidRPr="006E5C42" w:rsidRDefault="00BC3D81" w:rsidP="00BC3D81">
      <w:pPr>
        <w:pStyle w:val="enumlev1"/>
      </w:pPr>
      <w:r w:rsidRPr="006E5C42">
        <w:rPr>
          <w:bCs/>
          <w:lang w:eastAsia="zh-CN"/>
        </w:rPr>
        <w:t>–</w:t>
      </w:r>
      <w:r w:rsidRPr="006E5C42">
        <w:rPr>
          <w:bCs/>
          <w:lang w:eastAsia="zh-CN"/>
        </w:rPr>
        <w:tab/>
      </w:r>
      <w:r w:rsidRPr="006E5C42">
        <w:t xml:space="preserve">VUV_TRANSITION (VUV) </w:t>
      </w:r>
      <w:r w:rsidRPr="006E5C42">
        <w:rPr>
          <w:rFonts w:eastAsia="SimSun"/>
          <w:lang w:eastAsia="zh-CN"/>
        </w:rPr>
        <w:t>for</w:t>
      </w:r>
      <w:r w:rsidRPr="006E5C42">
        <w:t xml:space="preserve"> a transition </w:t>
      </w:r>
      <w:r w:rsidRPr="006E5C42">
        <w:rPr>
          <w:rFonts w:eastAsia="SimSun"/>
          <w:lang w:eastAsia="zh-CN"/>
        </w:rPr>
        <w:t>from</w:t>
      </w:r>
      <w:r w:rsidRPr="006E5C42">
        <w:t xml:space="preserve"> voiced </w:t>
      </w:r>
      <w:r w:rsidRPr="006E5C42">
        <w:rPr>
          <w:rFonts w:eastAsia="SimSun"/>
          <w:lang w:eastAsia="zh-CN"/>
        </w:rPr>
        <w:t>to</w:t>
      </w:r>
      <w:r w:rsidRPr="006E5C42">
        <w:t xml:space="preserve"> unvoiced signals;</w:t>
      </w:r>
    </w:p>
    <w:p w:rsidR="00BC3D81" w:rsidRPr="006E5C42" w:rsidRDefault="00BC3D81" w:rsidP="00BC3D81">
      <w:pPr>
        <w:pStyle w:val="enumlev1"/>
      </w:pPr>
      <w:r w:rsidRPr="006E5C42">
        <w:rPr>
          <w:bCs/>
          <w:lang w:eastAsia="zh-CN"/>
        </w:rPr>
        <w:t>–</w:t>
      </w:r>
      <w:r w:rsidRPr="006E5C42">
        <w:rPr>
          <w:bCs/>
          <w:lang w:eastAsia="zh-CN"/>
        </w:rPr>
        <w:tab/>
      </w:r>
      <w:r w:rsidRPr="006E5C42">
        <w:t>WEAKLY_VOICED (WV) for weakly voiced signals (e.g., onset or offset of vowels);</w:t>
      </w:r>
    </w:p>
    <w:p w:rsidR="00BC3D81" w:rsidRPr="006E5C42" w:rsidRDefault="00BC3D81" w:rsidP="00BC3D81">
      <w:pPr>
        <w:pStyle w:val="enumlev1"/>
      </w:pPr>
      <w:r w:rsidRPr="006E5C42">
        <w:rPr>
          <w:bCs/>
          <w:lang w:eastAsia="zh-CN"/>
        </w:rPr>
        <w:t>–</w:t>
      </w:r>
      <w:r w:rsidRPr="006E5C42">
        <w:rPr>
          <w:bCs/>
          <w:lang w:eastAsia="zh-CN"/>
        </w:rPr>
        <w:tab/>
      </w:r>
      <w:r w:rsidRPr="006E5C42">
        <w:t>VOICED (V) for voiced signals (e.g., steady vowels).</w:t>
      </w:r>
    </w:p>
    <w:p w:rsidR="00BC3D81" w:rsidRPr="006E5C42" w:rsidRDefault="00BC3D81" w:rsidP="00BC3D81">
      <w:r w:rsidRPr="006E5C42">
        <w:t>The features used for classification are the following:</w:t>
      </w:r>
    </w:p>
    <w:p w:rsidR="00BC3D81" w:rsidRPr="006E5C42" w:rsidRDefault="00BC3D81" w:rsidP="00BC3D81">
      <w:pPr>
        <w:pStyle w:val="enumlev1"/>
      </w:pPr>
      <w:r w:rsidRPr="006E5C42">
        <w:rPr>
          <w:bCs/>
          <w:lang w:eastAsia="zh-CN"/>
        </w:rPr>
        <w:t>–</w:t>
      </w:r>
      <w:r w:rsidRPr="006E5C42">
        <w:rPr>
          <w:bCs/>
          <w:lang w:eastAsia="zh-CN"/>
        </w:rPr>
        <w:tab/>
      </w:r>
      <w:r w:rsidRPr="006E5C42">
        <w:rPr>
          <w:rFonts w:eastAsia="SimSun"/>
          <w:lang w:eastAsia="zh-CN"/>
        </w:rPr>
        <w:t>the maximum n</w:t>
      </w:r>
      <w:r w:rsidRPr="006E5C42">
        <w:t xml:space="preserve">ormalized correlation </w:t>
      </w:r>
      <w:r w:rsidRPr="006E5C42">
        <w:rPr>
          <w:i/>
        </w:rPr>
        <w:t>R</w:t>
      </w:r>
      <w:r w:rsidRPr="006E5C42">
        <w:rPr>
          <w:vertAlign w:val="subscript"/>
        </w:rPr>
        <w:t>max</w:t>
      </w:r>
      <w:r w:rsidRPr="006E5C42">
        <w:t>, which is a side product of the LTP analysis;</w:t>
      </w:r>
    </w:p>
    <w:p w:rsidR="00BC3D81" w:rsidRPr="006E5C42" w:rsidRDefault="00BC3D81" w:rsidP="00BC3D81">
      <w:pPr>
        <w:pStyle w:val="enumlev1"/>
      </w:pPr>
      <w:r w:rsidRPr="006E5C42">
        <w:rPr>
          <w:bCs/>
          <w:lang w:eastAsia="zh-CN"/>
        </w:rPr>
        <w:t>–</w:t>
      </w:r>
      <w:r w:rsidRPr="006E5C42">
        <w:rPr>
          <w:bCs/>
          <w:lang w:eastAsia="zh-CN"/>
        </w:rPr>
        <w:tab/>
      </w:r>
      <w:r w:rsidRPr="006E5C42">
        <w:rPr>
          <w:rFonts w:eastAsia="SimSun"/>
          <w:lang w:eastAsia="zh-CN"/>
        </w:rPr>
        <w:t>the h</w:t>
      </w:r>
      <w:r w:rsidRPr="006E5C42">
        <w:t>igher and lower bands energy ratio, which is obtained here in the log domain by taking the difference between the lower- and higher band ADPCM delayed logarithmic quantizer scale factors, NBH – NBL using the ITU</w:t>
      </w:r>
      <w:r w:rsidRPr="006E5C42">
        <w:noBreakHyphen/>
        <w:t>T G.722 notations. NBL and NBH are computed as in clause 3.5 of ITU-T G.722;</w:t>
      </w:r>
    </w:p>
    <w:p w:rsidR="00BC3D81" w:rsidRPr="006E5C42" w:rsidRDefault="00BC3D81" w:rsidP="00BC3D81">
      <w:pPr>
        <w:pStyle w:val="enumlev1"/>
      </w:pPr>
      <w:r w:rsidRPr="006E5C42">
        <w:rPr>
          <w:bCs/>
          <w:lang w:eastAsia="zh-CN"/>
        </w:rPr>
        <w:t>–</w:t>
      </w:r>
      <w:r w:rsidRPr="006E5C42">
        <w:rPr>
          <w:bCs/>
          <w:lang w:eastAsia="zh-CN"/>
        </w:rPr>
        <w:tab/>
      </w:r>
      <w:r w:rsidRPr="006E5C42">
        <w:rPr>
          <w:rFonts w:eastAsia="SimSun"/>
          <w:lang w:eastAsia="zh-CN"/>
        </w:rPr>
        <w:t>the z</w:t>
      </w:r>
      <w:r w:rsidRPr="006E5C42">
        <w:t xml:space="preserve">ero-crossing rate </w:t>
      </w:r>
      <w:r w:rsidRPr="006E5C42">
        <w:rPr>
          <w:i/>
        </w:rPr>
        <w:t>zcr</w:t>
      </w:r>
      <w:r w:rsidRPr="006E5C42">
        <w:t xml:space="preserve"> of </w:t>
      </w:r>
      <w:r w:rsidRPr="006E5C42">
        <w:rPr>
          <w:i/>
        </w:rPr>
        <w:t>zl</w:t>
      </w:r>
      <w:r w:rsidRPr="006E5C42">
        <w:rPr>
          <w:i/>
          <w:vertAlign w:val="subscript"/>
        </w:rPr>
        <w:t>pre</w:t>
      </w:r>
      <w:r w:rsidRPr="006E5C42">
        <w:t>(</w:t>
      </w:r>
      <w:r w:rsidRPr="006E5C42">
        <w:rPr>
          <w:i/>
        </w:rPr>
        <w:t>n</w:t>
      </w:r>
      <w:r w:rsidRPr="006E5C42">
        <w:t xml:space="preserve">), </w:t>
      </w:r>
      <w:r w:rsidRPr="006E5C42">
        <w:rPr>
          <w:i/>
          <w:iCs/>
        </w:rPr>
        <w:t>n</w:t>
      </w:r>
      <w:r w:rsidRPr="006E5C42">
        <w:t xml:space="preserve"> </w:t>
      </w:r>
      <w:r w:rsidRPr="006E5C42">
        <w:rPr>
          <w:szCs w:val="24"/>
        </w:rPr>
        <w:sym w:font="Symbol" w:char="F03D"/>
      </w:r>
      <w:r w:rsidRPr="006E5C42">
        <w:t xml:space="preserve"> –80,</w:t>
      </w:r>
      <w:r w:rsidRPr="006E5C42">
        <w:rPr>
          <w:position w:val="6"/>
        </w:rPr>
        <w:t>…</w:t>
      </w:r>
      <w:r w:rsidRPr="006E5C42">
        <w:t>,–1, defined as:</w:t>
      </w:r>
    </w:p>
    <w:tbl>
      <w:tblPr>
        <w:tblW w:w="9639" w:type="dxa"/>
        <w:jc w:val="center"/>
        <w:tblLayout w:type="fixed"/>
        <w:tblLook w:val="01E0" w:firstRow="1" w:lastRow="1" w:firstColumn="1" w:lastColumn="1" w:noHBand="0" w:noVBand="0"/>
      </w:tblPr>
      <w:tblGrid>
        <w:gridCol w:w="8597"/>
        <w:gridCol w:w="1042"/>
      </w:tblGrid>
      <w:tr w:rsidR="00BC3D81" w:rsidRPr="006E5C42" w:rsidTr="00BC3D81">
        <w:trPr>
          <w:jc w:val="center"/>
        </w:trPr>
        <w:tc>
          <w:tcPr>
            <w:tcW w:w="8582" w:type="dxa"/>
            <w:vAlign w:val="center"/>
          </w:tcPr>
          <w:p w:rsidR="00BC3D81" w:rsidRPr="006E5C42" w:rsidRDefault="00BC3D81" w:rsidP="00BC3D81">
            <w:pPr>
              <w:pStyle w:val="Equation"/>
              <w:jc w:val="center"/>
              <w:rPr>
                <w:szCs w:val="21"/>
                <w:lang w:eastAsia="ja-JP"/>
              </w:rPr>
            </w:pPr>
            <w:r w:rsidRPr="00833557">
              <w:object w:dxaOrig="4260" w:dyaOrig="680">
                <v:shape id="_x0000_i2160" type="#_x0000_t75" style="width:210.3pt;height:32.55pt" o:ole="">
                  <v:imagedata r:id="rId2062" o:title=""/>
                </v:shape>
                <o:OLEObject Type="Embed" ProgID="Equation.DSMT4" ShapeID="_x0000_i2160" DrawAspect="Content" ObjectID="_1428133057" r:id="rId2063"/>
              </w:object>
            </w:r>
          </w:p>
        </w:tc>
        <w:tc>
          <w:tcPr>
            <w:tcW w:w="1040" w:type="dxa"/>
            <w:vAlign w:val="center"/>
          </w:tcPr>
          <w:p w:rsidR="00BC3D81" w:rsidRPr="006E5C42" w:rsidRDefault="00BC3D81" w:rsidP="00BC3D81">
            <w:pPr>
              <w:pStyle w:val="Equation"/>
              <w:jc w:val="right"/>
              <w:rPr>
                <w:szCs w:val="21"/>
              </w:rPr>
            </w:pPr>
            <w:r w:rsidRPr="006E5C42">
              <w:rPr>
                <w:szCs w:val="21"/>
              </w:rPr>
              <w:t>(B.7-81)</w:t>
            </w:r>
          </w:p>
        </w:tc>
      </w:tr>
    </w:tbl>
    <w:p w:rsidR="00BC3D81" w:rsidRPr="006E5C42" w:rsidRDefault="00BC3D81" w:rsidP="00BC3D81">
      <w:pPr>
        <w:pStyle w:val="enumlev1"/>
      </w:pPr>
      <w:r w:rsidRPr="006E5C42">
        <w:tab/>
        <w:t xml:space="preserve">where the comparisons </w:t>
      </w:r>
      <w:r w:rsidRPr="006E5C42">
        <w:rPr>
          <w:szCs w:val="24"/>
        </w:rPr>
        <w:sym w:font="Symbol" w:char="F0A3"/>
      </w:r>
      <w:r w:rsidRPr="006E5C42">
        <w:t xml:space="preserve"> and </w:t>
      </w:r>
      <w:r w:rsidRPr="006E5C42">
        <w:rPr>
          <w:szCs w:val="24"/>
        </w:rPr>
        <w:sym w:font="Symbol" w:char="F03E"/>
      </w:r>
      <w:r w:rsidRPr="006E5C42">
        <w:t xml:space="preserve"> give a binary result (1 for true, 0 for false);</w:t>
      </w:r>
    </w:p>
    <w:p w:rsidR="00BC3D81" w:rsidRPr="006E5C42" w:rsidRDefault="00BC3D81" w:rsidP="00BC3D81">
      <w:pPr>
        <w:pStyle w:val="enumlev1"/>
      </w:pPr>
      <w:r w:rsidRPr="006E5C42">
        <w:rPr>
          <w:bCs/>
          <w:lang w:eastAsia="zh-CN"/>
        </w:rPr>
        <w:t>–</w:t>
      </w:r>
      <w:r w:rsidRPr="006E5C42">
        <w:rPr>
          <w:bCs/>
          <w:lang w:eastAsia="zh-CN"/>
        </w:rPr>
        <w:tab/>
      </w:r>
      <w:r w:rsidRPr="006E5C42">
        <w:rPr>
          <w:rFonts w:eastAsia="SimSun"/>
          <w:lang w:eastAsia="zh-CN"/>
        </w:rPr>
        <w:t>the n</w:t>
      </w:r>
      <w:r w:rsidRPr="006E5C42">
        <w:t xml:space="preserve">umber </w:t>
      </w:r>
      <w:r w:rsidRPr="006E5C42">
        <w:rPr>
          <w:i/>
          <w:iCs/>
        </w:rPr>
        <w:t>cnt</w:t>
      </w:r>
      <w:r w:rsidRPr="006E5C42">
        <w:t>_</w:t>
      </w:r>
      <w:r w:rsidRPr="006E5C42">
        <w:rPr>
          <w:i/>
          <w:iCs/>
        </w:rPr>
        <w:t>peak</w:t>
      </w:r>
      <w:r w:rsidRPr="006E5C42">
        <w:t xml:space="preserve"> of detected high amplitude peaks in the LP residual in the last pitch period with respect to the last but one period: This valu</w:t>
      </w:r>
      <w:r w:rsidRPr="006E5C42">
        <w:rPr>
          <w:rFonts w:eastAsia="SimSun"/>
          <w:lang w:eastAsia="zh-CN"/>
        </w:rPr>
        <w:t>e</w:t>
      </w:r>
      <w:r w:rsidRPr="006E5C42">
        <w:t xml:space="preserve"> is computed only when </w:t>
      </w:r>
      <w:r w:rsidRPr="006E5C42">
        <w:rPr>
          <w:i/>
        </w:rPr>
        <w:t>class</w:t>
      </w:r>
      <w:r w:rsidRPr="006E5C42">
        <w:t xml:space="preserve"> is WEAKLY_VOICED or VUV_TRANSITION.</w:t>
      </w:r>
    </w:p>
    <w:tbl>
      <w:tblPr>
        <w:tblW w:w="9639" w:type="dxa"/>
        <w:jc w:val="center"/>
        <w:tblLayout w:type="fixed"/>
        <w:tblLook w:val="01E0" w:firstRow="1" w:lastRow="1" w:firstColumn="1" w:lastColumn="1" w:noHBand="0" w:noVBand="0"/>
      </w:tblPr>
      <w:tblGrid>
        <w:gridCol w:w="8557"/>
        <w:gridCol w:w="1082"/>
      </w:tblGrid>
      <w:tr w:rsidR="00BC3D81" w:rsidRPr="006E5C42" w:rsidTr="00BC3D81">
        <w:trPr>
          <w:jc w:val="center"/>
        </w:trPr>
        <w:tc>
          <w:tcPr>
            <w:tcW w:w="8542" w:type="dxa"/>
            <w:vAlign w:val="center"/>
          </w:tcPr>
          <w:p w:rsidR="00BC3D81" w:rsidRPr="006E5C42" w:rsidRDefault="00BC3D81" w:rsidP="00BC3D81">
            <w:pPr>
              <w:pStyle w:val="Equation"/>
              <w:jc w:val="center"/>
              <w:rPr>
                <w:szCs w:val="21"/>
                <w:lang w:eastAsia="ja-JP"/>
              </w:rPr>
            </w:pPr>
            <w:r w:rsidRPr="00833557">
              <w:object w:dxaOrig="4800" w:dyaOrig="880">
                <v:shape id="_x0000_i2161" type="#_x0000_t75" style="width:237.7pt;height:44.55pt" o:ole="">
                  <v:imagedata r:id="rId2064" o:title=""/>
                </v:shape>
                <o:OLEObject Type="Embed" ProgID="Equation.DSMT4" ShapeID="_x0000_i2161" DrawAspect="Content" ObjectID="_1428133058" r:id="rId2065"/>
              </w:object>
            </w:r>
          </w:p>
        </w:tc>
        <w:tc>
          <w:tcPr>
            <w:tcW w:w="1080" w:type="dxa"/>
            <w:vAlign w:val="center"/>
          </w:tcPr>
          <w:p w:rsidR="00BC3D81" w:rsidRPr="006E5C42" w:rsidRDefault="00BC3D81" w:rsidP="00BC3D81">
            <w:pPr>
              <w:pStyle w:val="Equation"/>
              <w:jc w:val="right"/>
              <w:rPr>
                <w:szCs w:val="21"/>
              </w:rPr>
            </w:pPr>
            <w:r w:rsidRPr="006E5C42">
              <w:rPr>
                <w:szCs w:val="21"/>
              </w:rPr>
              <w:t>(B.7-82)</w:t>
            </w:r>
          </w:p>
        </w:tc>
      </w:tr>
    </w:tbl>
    <w:p w:rsidR="00BC3D81" w:rsidRPr="006E5C42" w:rsidRDefault="00BC3D81" w:rsidP="00BC3D81">
      <w:pPr>
        <w:pStyle w:val="enumlev1"/>
      </w:pPr>
      <w:r w:rsidRPr="006E5C42">
        <w:tab/>
        <w:t xml:space="preserve">where the comparison &gt; gives a binary result (1 for true, 0 for false) and </w:t>
      </w:r>
      <w:r w:rsidRPr="006E5C42">
        <w:rPr>
          <w:i/>
        </w:rPr>
        <w:t>T</w:t>
      </w:r>
      <w:r w:rsidRPr="006E5C42">
        <w:rPr>
          <w:vertAlign w:val="subscript"/>
        </w:rPr>
        <w:t>0</w:t>
      </w:r>
      <w:r w:rsidRPr="006E5C42">
        <w:t xml:space="preserve"> is the pitch delay estimated by the LTP analysis. The counter, </w:t>
      </w:r>
      <w:r w:rsidRPr="006E5C42">
        <w:rPr>
          <w:i/>
        </w:rPr>
        <w:t>cnt_peak</w:t>
      </w:r>
      <w:r w:rsidRPr="006E5C42">
        <w:t>, represents the number of detected large peaks in the last pitch period that were not present in the previous pitch period.</w:t>
      </w:r>
    </w:p>
    <w:p w:rsidR="00BC3D81" w:rsidRPr="006E5C42" w:rsidRDefault="00BC3D81" w:rsidP="00BC3D81">
      <w:r w:rsidRPr="006E5C42">
        <w:t xml:space="preserve">Based on these features, the signal category, </w:t>
      </w:r>
      <w:r w:rsidRPr="006E5C42">
        <w:rPr>
          <w:i/>
        </w:rPr>
        <w:t>class</w:t>
      </w:r>
      <w:r w:rsidRPr="006E5C42">
        <w:t xml:space="preserve">, is obtained by heuristics according to the flowchart shown in Figure B.7-6. Note also that if </w:t>
      </w:r>
      <w:r w:rsidRPr="006E5C42">
        <w:rPr>
          <w:i/>
          <w:iCs/>
        </w:rPr>
        <w:t>class</w:t>
      </w:r>
      <w:r w:rsidRPr="006E5C42">
        <w:t xml:space="preserve"> is not VOICED, and </w:t>
      </w:r>
      <w:r w:rsidRPr="006E5C42">
        <w:rPr>
          <w:i/>
        </w:rPr>
        <w:t>T</w:t>
      </w:r>
      <w:r w:rsidRPr="006E5C42">
        <w:rPr>
          <w:vertAlign w:val="subscript"/>
        </w:rPr>
        <w:t>0</w:t>
      </w:r>
      <w:r w:rsidRPr="006E5C42">
        <w:t xml:space="preserve"> is even, </w:t>
      </w:r>
      <w:r w:rsidRPr="006E5C42">
        <w:rPr>
          <w:i/>
        </w:rPr>
        <w:t>T</w:t>
      </w:r>
      <w:r w:rsidRPr="006E5C42">
        <w:rPr>
          <w:vertAlign w:val="subscript"/>
        </w:rPr>
        <w:t>0</w:t>
      </w:r>
      <w:r w:rsidRPr="006E5C42">
        <w:t xml:space="preserve"> is increased by 1. The so-called pitch delay </w:t>
      </w:r>
      <w:r w:rsidRPr="006E5C42">
        <w:rPr>
          <w:i/>
        </w:rPr>
        <w:t>T</w:t>
      </w:r>
      <w:r w:rsidRPr="006E5C42">
        <w:rPr>
          <w:vertAlign w:val="subscript"/>
        </w:rPr>
        <w:t>0</w:t>
      </w:r>
      <w:r w:rsidRPr="006E5C42">
        <w:t xml:space="preserve"> determines the repetition period used in the residual signal generation procedure.</w:t>
      </w:r>
    </w:p>
    <w:p w:rsidR="00BC3D81" w:rsidRPr="006E5C42" w:rsidRDefault="003E10C2" w:rsidP="00BC3D81">
      <w:pPr>
        <w:pStyle w:val="Figure"/>
      </w:pPr>
      <w:r w:rsidRPr="00833557">
        <w:rPr>
          <w:noProof/>
          <w:lang w:eastAsia="zh-CN"/>
        </w:rPr>
        <w:object w:dxaOrig="5776" w:dyaOrig="5121">
          <v:shape id="_x0000_i2162" type="#_x0000_t75" style="width:465.7pt;height:412pt" o:ole="">
            <v:imagedata r:id="rId2066" o:title=""/>
          </v:shape>
          <o:OLEObject Type="Embed" ProgID="CorelDRAW.Graphic.14" ShapeID="_x0000_i2162" DrawAspect="Content" ObjectID="_1428133059" r:id="rId2067"/>
        </w:object>
      </w:r>
    </w:p>
    <w:p w:rsidR="00BC3D81" w:rsidRPr="006E5C42" w:rsidRDefault="00BC3D81" w:rsidP="00BC3D81">
      <w:pPr>
        <w:pStyle w:val="FigureNoTitle"/>
        <w:rPr>
          <w:lang w:eastAsia="ja-JP"/>
        </w:rPr>
      </w:pPr>
      <w:bookmarkStart w:id="1339" w:name="_Ref266094084"/>
      <w:r w:rsidRPr="006E5C42">
        <w:rPr>
          <w:lang w:eastAsia="ja-JP"/>
        </w:rPr>
        <w:t>Figure B.7-6</w:t>
      </w:r>
      <w:bookmarkEnd w:id="1339"/>
      <w:r w:rsidRPr="006E5C42">
        <w:rPr>
          <w:rFonts w:eastAsia="SimSun"/>
          <w:noProof/>
          <w:lang w:eastAsia="zh-CN"/>
        </w:rPr>
        <w:t xml:space="preserve"> </w:t>
      </w:r>
      <w:r w:rsidRPr="006E5C42">
        <w:rPr>
          <w:lang w:eastAsia="ja-JP"/>
        </w:rPr>
        <w:t>– Classification flowchart</w:t>
      </w:r>
    </w:p>
    <w:p w:rsidR="00BC3D81" w:rsidRPr="006E5C42" w:rsidRDefault="00BC3D81" w:rsidP="00BC3D81">
      <w:pPr>
        <w:pStyle w:val="Heading7"/>
      </w:pPr>
      <w:r w:rsidRPr="006E5C42">
        <w:t>B.7.8.1.2.1.6</w:t>
      </w:r>
      <w:r w:rsidRPr="006E5C42">
        <w:tab/>
        <w:t>Modifications of the repetition period</w:t>
      </w:r>
    </w:p>
    <w:p w:rsidR="00BC3D81" w:rsidRPr="006E5C42" w:rsidRDefault="00BC3D81" w:rsidP="00BC3D81">
      <w:r w:rsidRPr="006E5C42">
        <w:t xml:space="preserve">Based on the classification results, the repetition period </w:t>
      </w:r>
      <w:r w:rsidRPr="006E5C42">
        <w:rPr>
          <w:i/>
        </w:rPr>
        <w:t>T</w:t>
      </w:r>
      <w:r w:rsidRPr="006E5C42">
        <w:rPr>
          <w:iCs/>
          <w:vertAlign w:val="subscript"/>
        </w:rPr>
        <w:t>0</w:t>
      </w:r>
      <w:r w:rsidRPr="006E5C42">
        <w:t xml:space="preserve"> value can </w:t>
      </w:r>
      <w:r w:rsidRPr="006E5C42">
        <w:rPr>
          <w:rFonts w:eastAsia="SimSun"/>
          <w:lang w:eastAsia="zh-CN"/>
        </w:rPr>
        <w:t xml:space="preserve">be </w:t>
      </w:r>
      <w:r w:rsidRPr="006E5C42">
        <w:t>modified in the following cases:</w:t>
      </w:r>
    </w:p>
    <w:p w:rsidR="00BC3D81" w:rsidRPr="006E5C42" w:rsidRDefault="00BC3D81" w:rsidP="00BC3D81">
      <w:pPr>
        <w:pStyle w:val="enumlev1"/>
      </w:pPr>
      <w:r w:rsidRPr="006E5C42">
        <w:rPr>
          <w:bCs/>
          <w:lang w:eastAsia="zh-CN"/>
        </w:rPr>
        <w:t>–</w:t>
      </w:r>
      <w:r w:rsidRPr="006E5C42">
        <w:rPr>
          <w:bCs/>
          <w:lang w:eastAsia="zh-CN"/>
        </w:rPr>
        <w:tab/>
      </w:r>
      <w:r w:rsidRPr="006E5C42">
        <w:t xml:space="preserve">If </w:t>
      </w:r>
      <w:r w:rsidRPr="006E5C42">
        <w:rPr>
          <w:i/>
        </w:rPr>
        <w:t>class</w:t>
      </w:r>
      <w:r w:rsidRPr="006E5C42">
        <w:t xml:space="preserve"> is set to UNVOICED and </w:t>
      </w:r>
      <w:r w:rsidRPr="006E5C42">
        <w:rPr>
          <w:i/>
        </w:rPr>
        <w:t>T</w:t>
      </w:r>
      <w:r w:rsidRPr="006E5C42">
        <w:rPr>
          <w:vertAlign w:val="subscript"/>
        </w:rPr>
        <w:t>0</w:t>
      </w:r>
      <w:r w:rsidRPr="006E5C42">
        <w:t xml:space="preserve"> &lt; 32 the pitch delay </w:t>
      </w:r>
      <w:r w:rsidRPr="006E5C42">
        <w:rPr>
          <w:i/>
        </w:rPr>
        <w:t>T</w:t>
      </w:r>
      <w:r w:rsidRPr="006E5C42">
        <w:rPr>
          <w:vertAlign w:val="subscript"/>
        </w:rPr>
        <w:t>0</w:t>
      </w:r>
      <w:r w:rsidRPr="006E5C42">
        <w:t xml:space="preserve"> value is doubled: </w:t>
      </w:r>
      <w:r w:rsidRPr="006E5C42">
        <w:rPr>
          <w:i/>
        </w:rPr>
        <w:t>T</w:t>
      </w:r>
      <w:r w:rsidRPr="006E5C42">
        <w:rPr>
          <w:vertAlign w:val="subscript"/>
        </w:rPr>
        <w:t>0</w:t>
      </w:r>
      <w:r w:rsidRPr="006E5C42">
        <w:t xml:space="preserve"> = 2*</w:t>
      </w:r>
      <w:r w:rsidRPr="006E5C42">
        <w:rPr>
          <w:i/>
        </w:rPr>
        <w:t>T</w:t>
      </w:r>
      <w:r w:rsidRPr="006E5C42">
        <w:rPr>
          <w:vertAlign w:val="subscript"/>
        </w:rPr>
        <w:t>0</w:t>
      </w:r>
      <w:r w:rsidRPr="006E5C42">
        <w:t xml:space="preserve"> to avoid artefacts due to too short period repetition.</w:t>
      </w:r>
    </w:p>
    <w:p w:rsidR="00BC3D81" w:rsidRPr="006E5C42" w:rsidRDefault="00BC3D81" w:rsidP="00BC3D81">
      <w:pPr>
        <w:pStyle w:val="enumlev1"/>
      </w:pPr>
      <w:r w:rsidRPr="006E5C42">
        <w:rPr>
          <w:bCs/>
          <w:lang w:eastAsia="zh-CN"/>
        </w:rPr>
        <w:t>–</w:t>
      </w:r>
      <w:r w:rsidRPr="006E5C42">
        <w:rPr>
          <w:bCs/>
          <w:lang w:eastAsia="zh-CN"/>
        </w:rPr>
        <w:tab/>
      </w:r>
      <w:r w:rsidRPr="006E5C42">
        <w:t xml:space="preserve">If </w:t>
      </w:r>
      <w:r w:rsidRPr="006E5C42">
        <w:rPr>
          <w:i/>
        </w:rPr>
        <w:t>class</w:t>
      </w:r>
      <w:r w:rsidRPr="006E5C42">
        <w:t xml:space="preserve"> is set to TRANSIENT, </w:t>
      </w:r>
      <w:r w:rsidRPr="006E5C42">
        <w:rPr>
          <w:i/>
        </w:rPr>
        <w:t>T</w:t>
      </w:r>
      <w:r w:rsidRPr="006E5C42">
        <w:rPr>
          <w:vertAlign w:val="subscript"/>
        </w:rPr>
        <w:t>0</w:t>
      </w:r>
      <w:r w:rsidRPr="006E5C42">
        <w:t xml:space="preserve"> is upper bounded by 40 (5 ms): </w:t>
      </w:r>
      <w:r w:rsidRPr="006E5C42">
        <w:rPr>
          <w:i/>
        </w:rPr>
        <w:t>T</w:t>
      </w:r>
      <w:r w:rsidRPr="006E5C42">
        <w:rPr>
          <w:vertAlign w:val="subscript"/>
        </w:rPr>
        <w:t>0</w:t>
      </w:r>
      <w:r w:rsidRPr="006E5C42">
        <w:t xml:space="preserve"> = min(40, </w:t>
      </w:r>
      <w:r w:rsidRPr="006E5C42">
        <w:rPr>
          <w:i/>
        </w:rPr>
        <w:t>T</w:t>
      </w:r>
      <w:r w:rsidRPr="006E5C42">
        <w:rPr>
          <w:vertAlign w:val="subscript"/>
        </w:rPr>
        <w:t>0</w:t>
      </w:r>
      <w:r w:rsidRPr="006E5C42">
        <w:t>).</w:t>
      </w:r>
    </w:p>
    <w:p w:rsidR="00BC3D81" w:rsidRPr="006E5C42" w:rsidRDefault="00BC3D81" w:rsidP="00BC3D81">
      <w:pPr>
        <w:pStyle w:val="enumlev1"/>
      </w:pPr>
      <w:r w:rsidRPr="006E5C42">
        <w:rPr>
          <w:bCs/>
          <w:lang w:eastAsia="zh-CN"/>
        </w:rPr>
        <w:t>–</w:t>
      </w:r>
      <w:r w:rsidRPr="006E5C42">
        <w:rPr>
          <w:bCs/>
          <w:lang w:eastAsia="zh-CN"/>
        </w:rPr>
        <w:tab/>
      </w:r>
      <w:r w:rsidRPr="006E5C42">
        <w:t xml:space="preserve">If </w:t>
      </w:r>
      <w:r w:rsidRPr="006E5C42">
        <w:rPr>
          <w:i/>
          <w:iCs/>
        </w:rPr>
        <w:t>class</w:t>
      </w:r>
      <w:r w:rsidRPr="006E5C42">
        <w:t xml:space="preserve"> is not VOICED, and </w:t>
      </w:r>
      <w:r w:rsidRPr="006E5C42">
        <w:rPr>
          <w:i/>
        </w:rPr>
        <w:t>T</w:t>
      </w:r>
      <w:r w:rsidRPr="006E5C42">
        <w:rPr>
          <w:vertAlign w:val="subscript"/>
        </w:rPr>
        <w:t>0</w:t>
      </w:r>
      <w:r w:rsidRPr="006E5C42">
        <w:t xml:space="preserve"> is even, </w:t>
      </w:r>
      <w:r w:rsidRPr="006E5C42">
        <w:rPr>
          <w:i/>
        </w:rPr>
        <w:t>T</w:t>
      </w:r>
      <w:r w:rsidRPr="006E5C42">
        <w:rPr>
          <w:vertAlign w:val="subscript"/>
        </w:rPr>
        <w:t>0</w:t>
      </w:r>
      <w:r w:rsidRPr="006E5C42">
        <w:t xml:space="preserve"> is increased by 1.</w:t>
      </w:r>
    </w:p>
    <w:p w:rsidR="00BC3D81" w:rsidRPr="006E5C42" w:rsidRDefault="00BC3D81" w:rsidP="00BC3D81">
      <w:pPr>
        <w:pStyle w:val="enumlev1"/>
      </w:pPr>
      <w:r w:rsidRPr="006E5C42">
        <w:rPr>
          <w:bCs/>
          <w:lang w:eastAsia="zh-CN"/>
        </w:rPr>
        <w:t>–</w:t>
      </w:r>
      <w:r w:rsidRPr="006E5C42">
        <w:rPr>
          <w:bCs/>
          <w:lang w:eastAsia="zh-CN"/>
        </w:rPr>
        <w:tab/>
      </w:r>
      <w:r w:rsidRPr="006E5C42">
        <w:t xml:space="preserve">If </w:t>
      </w:r>
      <w:r w:rsidRPr="006E5C42">
        <w:rPr>
          <w:i/>
          <w:iCs/>
        </w:rPr>
        <w:t>class</w:t>
      </w:r>
      <w:r w:rsidRPr="006E5C42">
        <w:t xml:space="preserve"> is set to VOICED it is verified that there </w:t>
      </w:r>
      <w:r w:rsidRPr="006E5C42">
        <w:rPr>
          <w:rFonts w:eastAsia="SimSun"/>
          <w:lang w:eastAsia="zh-CN"/>
        </w:rPr>
        <w:t>are</w:t>
      </w:r>
      <w:r w:rsidRPr="006E5C42">
        <w:t xml:space="preserve"> no</w:t>
      </w:r>
      <w:r w:rsidRPr="006E5C42">
        <w:rPr>
          <w:rFonts w:eastAsia="SimSun"/>
          <w:lang w:eastAsia="zh-CN"/>
        </w:rPr>
        <w:t>t</w:t>
      </w:r>
      <w:r w:rsidRPr="006E5C42">
        <w:t xml:space="preserve"> two glottal pulses in the last period due to decreasing pitch. The procedure uses the following values:</w:t>
      </w:r>
    </w:p>
    <w:tbl>
      <w:tblPr>
        <w:tblW w:w="9639" w:type="dxa"/>
        <w:jc w:val="center"/>
        <w:tblLayout w:type="fixed"/>
        <w:tblLook w:val="01E0" w:firstRow="1" w:lastRow="1" w:firstColumn="1" w:lastColumn="1" w:noHBand="0" w:noVBand="0"/>
      </w:tblPr>
      <w:tblGrid>
        <w:gridCol w:w="8528"/>
        <w:gridCol w:w="10"/>
        <w:gridCol w:w="1101"/>
      </w:tblGrid>
      <w:tr w:rsidR="00BC3D81" w:rsidRPr="006E5C42" w:rsidTr="00BC3D81">
        <w:trPr>
          <w:jc w:val="center"/>
        </w:trPr>
        <w:tc>
          <w:tcPr>
            <w:tcW w:w="8522" w:type="dxa"/>
            <w:vAlign w:val="center"/>
          </w:tcPr>
          <w:p w:rsidR="00BC3D81" w:rsidRPr="006E5C42" w:rsidRDefault="00BC3D81" w:rsidP="00BC3D81">
            <w:pPr>
              <w:pStyle w:val="Equation"/>
              <w:jc w:val="center"/>
              <w:rPr>
                <w:szCs w:val="21"/>
                <w:lang w:eastAsia="ja-JP"/>
              </w:rPr>
            </w:pPr>
            <w:r w:rsidRPr="00833557">
              <w:object w:dxaOrig="1540" w:dyaOrig="1040">
                <v:shape id="_x0000_i2163" type="#_x0000_t75" style="width:77.15pt;height:52pt" o:ole="">
                  <v:imagedata r:id="rId2068" o:title=""/>
                </v:shape>
                <o:OLEObject Type="Embed" ProgID="Equation.DSMT4" ShapeID="_x0000_i2163" DrawAspect="Content" ObjectID="_1428133060" r:id="rId2069"/>
              </w:object>
            </w:r>
          </w:p>
        </w:tc>
        <w:tc>
          <w:tcPr>
            <w:tcW w:w="1110" w:type="dxa"/>
            <w:gridSpan w:val="2"/>
            <w:vAlign w:val="center"/>
          </w:tcPr>
          <w:p w:rsidR="00BC3D81" w:rsidRPr="006E5C42" w:rsidRDefault="00BC3D81" w:rsidP="00BC3D81">
            <w:pPr>
              <w:pStyle w:val="Equation"/>
              <w:jc w:val="center"/>
              <w:rPr>
                <w:szCs w:val="21"/>
              </w:rPr>
            </w:pPr>
            <w:r w:rsidRPr="006E5C42">
              <w:rPr>
                <w:szCs w:val="21"/>
              </w:rPr>
              <w:t>(B.7-83)</w:t>
            </w:r>
          </w:p>
        </w:tc>
      </w:tr>
      <w:tr w:rsidR="00BC3D81" w:rsidRPr="006E5C42" w:rsidTr="00BC3D81">
        <w:trPr>
          <w:jc w:val="center"/>
        </w:trPr>
        <w:tc>
          <w:tcPr>
            <w:tcW w:w="8522" w:type="dxa"/>
            <w:vAlign w:val="center"/>
          </w:tcPr>
          <w:p w:rsidR="00BC3D81" w:rsidRPr="006E5C42" w:rsidRDefault="00BC3D81" w:rsidP="00BC3D81">
            <w:pPr>
              <w:pStyle w:val="Equation"/>
              <w:jc w:val="center"/>
            </w:pPr>
            <w:r w:rsidRPr="00833557">
              <w:rPr>
                <w:position w:val="-12"/>
              </w:rPr>
              <w:object w:dxaOrig="2640" w:dyaOrig="360">
                <v:shape id="_x0000_i2164" type="#_x0000_t75" style="width:133.7pt;height:17.7pt" o:ole="">
                  <v:imagedata r:id="rId2070" o:title=""/>
                </v:shape>
                <o:OLEObject Type="Embed" ProgID="Equation.3" ShapeID="_x0000_i2164" DrawAspect="Content" ObjectID="_1428133061" r:id="rId2071"/>
              </w:object>
            </w:r>
          </w:p>
        </w:tc>
        <w:tc>
          <w:tcPr>
            <w:tcW w:w="1110" w:type="dxa"/>
            <w:gridSpan w:val="2"/>
            <w:vAlign w:val="center"/>
          </w:tcPr>
          <w:p w:rsidR="00BC3D81" w:rsidRPr="006E5C42" w:rsidRDefault="00BC3D81" w:rsidP="00BC3D81">
            <w:pPr>
              <w:pStyle w:val="Equation"/>
              <w:jc w:val="center"/>
              <w:rPr>
                <w:szCs w:val="21"/>
              </w:rPr>
            </w:pPr>
            <w:r w:rsidRPr="006E5C42">
              <w:rPr>
                <w:szCs w:val="21"/>
              </w:rPr>
              <w:t>(B.7-84)</w:t>
            </w:r>
          </w:p>
        </w:tc>
      </w:tr>
      <w:tr w:rsidR="00BC3D81" w:rsidRPr="006E5C42" w:rsidTr="00BC3D81">
        <w:trPr>
          <w:jc w:val="center"/>
        </w:trPr>
        <w:tc>
          <w:tcPr>
            <w:tcW w:w="8532" w:type="dxa"/>
            <w:gridSpan w:val="2"/>
            <w:vAlign w:val="center"/>
          </w:tcPr>
          <w:p w:rsidR="00BC3D81" w:rsidRPr="006E5C42" w:rsidRDefault="00BC3D81" w:rsidP="00BC3D81">
            <w:pPr>
              <w:pStyle w:val="Equation"/>
              <w:jc w:val="center"/>
              <w:rPr>
                <w:szCs w:val="21"/>
                <w:lang w:eastAsia="ja-JP"/>
              </w:rPr>
            </w:pPr>
            <w:r w:rsidRPr="00833557">
              <w:rPr>
                <w:position w:val="-24"/>
              </w:rPr>
              <w:object w:dxaOrig="2240" w:dyaOrig="499">
                <v:shape id="_x0000_i2165" type="#_x0000_t75" style="width:110.3pt;height:25.15pt" o:ole="">
                  <v:imagedata r:id="rId2072" o:title=""/>
                </v:shape>
                <o:OLEObject Type="Embed" ProgID="Equation.DSMT4" ShapeID="_x0000_i2165" DrawAspect="Content" ObjectID="_1428133062" r:id="rId2073"/>
              </w:object>
            </w:r>
          </w:p>
        </w:tc>
        <w:tc>
          <w:tcPr>
            <w:tcW w:w="1100" w:type="dxa"/>
            <w:vAlign w:val="center"/>
          </w:tcPr>
          <w:p w:rsidR="00BC3D81" w:rsidRPr="006E5C42" w:rsidRDefault="00BC3D81" w:rsidP="00BC3D81">
            <w:pPr>
              <w:pStyle w:val="Equation"/>
              <w:jc w:val="right"/>
              <w:rPr>
                <w:szCs w:val="21"/>
              </w:rPr>
            </w:pPr>
            <w:r w:rsidRPr="006E5C42">
              <w:rPr>
                <w:szCs w:val="21"/>
              </w:rPr>
              <w:t>(B.7-85)</w:t>
            </w:r>
          </w:p>
        </w:tc>
      </w:tr>
    </w:tbl>
    <w:p w:rsidR="00BC3D81" w:rsidRPr="006E5C42" w:rsidRDefault="00BC3D81" w:rsidP="00BC3D81">
      <w:pPr>
        <w:pStyle w:val="enumlev1"/>
      </w:pPr>
      <w:r w:rsidRPr="006E5C42">
        <w:tab/>
        <w:t xml:space="preserve">When </w:t>
      </w:r>
      <w:r w:rsidRPr="006E5C42">
        <w:rPr>
          <w:i/>
        </w:rPr>
        <w:t>mx</w:t>
      </w:r>
      <w:r w:rsidRPr="006E5C42">
        <w:rPr>
          <w:i/>
          <w:vertAlign w:val="subscript"/>
        </w:rPr>
        <w:t>T</w:t>
      </w:r>
      <w:r w:rsidRPr="006E5C42">
        <w:rPr>
          <w:i/>
        </w:rPr>
        <w:t xml:space="preserve"> &gt; 4m</w:t>
      </w:r>
      <w:r w:rsidRPr="006E5C42">
        <w:rPr>
          <w:i/>
          <w:vertAlign w:val="subscript"/>
        </w:rPr>
        <w:t>T</w:t>
      </w:r>
      <w:r w:rsidRPr="006E5C42">
        <w:t>, a second maximum is searched in the following intervals:</w:t>
      </w:r>
    </w:p>
    <w:tbl>
      <w:tblPr>
        <w:tblW w:w="9639" w:type="dxa"/>
        <w:jc w:val="center"/>
        <w:tblLayout w:type="fixed"/>
        <w:tblLook w:val="01E0" w:firstRow="1" w:lastRow="1" w:firstColumn="1" w:lastColumn="1" w:noHBand="0" w:noVBand="0"/>
      </w:tblPr>
      <w:tblGrid>
        <w:gridCol w:w="8539"/>
        <w:gridCol w:w="1100"/>
      </w:tblGrid>
      <w:tr w:rsidR="00BC3D81" w:rsidRPr="006E5C42" w:rsidTr="00BC3D81">
        <w:trPr>
          <w:jc w:val="center"/>
        </w:trPr>
        <w:tc>
          <w:tcPr>
            <w:tcW w:w="8542" w:type="dxa"/>
            <w:vAlign w:val="center"/>
          </w:tcPr>
          <w:p w:rsidR="00BC3D81" w:rsidRPr="006E5C42" w:rsidRDefault="00BC3D81" w:rsidP="00BC3D81">
            <w:pPr>
              <w:pStyle w:val="Equation"/>
              <w:jc w:val="center"/>
              <w:rPr>
                <w:szCs w:val="21"/>
                <w:lang w:eastAsia="ja-JP"/>
              </w:rPr>
            </w:pPr>
            <w:r w:rsidRPr="00833557">
              <w:rPr>
                <w:position w:val="-12"/>
              </w:rPr>
              <w:object w:dxaOrig="4980" w:dyaOrig="360">
                <v:shape id="_x0000_i2166" type="#_x0000_t75" style="width:249.7pt;height:17.7pt" o:ole="">
                  <v:imagedata r:id="rId2074" o:title=""/>
                </v:shape>
                <o:OLEObject Type="Embed" ProgID="Equation.3" ShapeID="_x0000_i2166" DrawAspect="Content" ObjectID="_1428133063" r:id="rId2075"/>
              </w:object>
            </w:r>
          </w:p>
        </w:tc>
        <w:tc>
          <w:tcPr>
            <w:tcW w:w="1100" w:type="dxa"/>
            <w:vAlign w:val="center"/>
          </w:tcPr>
          <w:p w:rsidR="00BC3D81" w:rsidRPr="006E5C42" w:rsidRDefault="00BC3D81" w:rsidP="00BC3D81">
            <w:pPr>
              <w:pStyle w:val="Equation"/>
              <w:jc w:val="right"/>
              <w:rPr>
                <w:szCs w:val="21"/>
              </w:rPr>
            </w:pPr>
            <w:r w:rsidRPr="006E5C42">
              <w:rPr>
                <w:szCs w:val="21"/>
              </w:rPr>
              <w:t>(B.7-86)</w:t>
            </w:r>
          </w:p>
        </w:tc>
      </w:tr>
    </w:tbl>
    <w:p w:rsidR="00BC3D81" w:rsidRPr="006E5C42" w:rsidRDefault="00BC3D81" w:rsidP="00BC3D81">
      <w:pPr>
        <w:pStyle w:val="enumlev1"/>
      </w:pPr>
      <w:r w:rsidRPr="006E5C42">
        <w:tab/>
        <w:t xml:space="preserve">and </w:t>
      </w:r>
      <w:r w:rsidRPr="006E5C42">
        <w:rPr>
          <w:i/>
        </w:rPr>
        <w:t>I</w:t>
      </w:r>
      <w:r w:rsidRPr="006E5C42">
        <w:rPr>
          <w:i/>
          <w:vertAlign w:val="subscript"/>
        </w:rPr>
        <w:t>mx</w:t>
      </w:r>
      <w:r w:rsidRPr="006E5C42">
        <w:rPr>
          <w:iCs/>
          <w:vertAlign w:val="subscript"/>
        </w:rPr>
        <w:t>2</w:t>
      </w:r>
      <w:r w:rsidRPr="006E5C42">
        <w:rPr>
          <w:i/>
        </w:rPr>
        <w:t xml:space="preserve"> </w:t>
      </w:r>
      <w:r w:rsidRPr="006E5C42">
        <w:t xml:space="preserve">is the index of this second maximum. Note that when the first maximum is not </w:t>
      </w:r>
      <w:r w:rsidRPr="006E5C42">
        <w:rPr>
          <w:rFonts w:eastAsia="SimSun"/>
          <w:lang w:eastAsia="zh-CN"/>
        </w:rPr>
        <w:t>close to an</w:t>
      </w:r>
      <w:r w:rsidRPr="006E5C42">
        <w:t xml:space="preserve"> extremity of the </w:t>
      </w:r>
      <w:r w:rsidRPr="006E5C42">
        <w:rPr>
          <w:rFonts w:eastAsia="SimSun"/>
          <w:lang w:eastAsia="zh-CN"/>
        </w:rPr>
        <w:t>repetition</w:t>
      </w:r>
      <w:r w:rsidRPr="006E5C42">
        <w:t xml:space="preserve"> period, these intervals are empty and </w:t>
      </w:r>
      <w:r w:rsidRPr="006E5C42">
        <w:rPr>
          <w:i/>
        </w:rPr>
        <w:t>mx</w:t>
      </w:r>
      <w:r w:rsidRPr="006E5C42">
        <w:rPr>
          <w:i/>
          <w:vertAlign w:val="subscript"/>
        </w:rPr>
        <w:t>T</w:t>
      </w:r>
      <w:r w:rsidRPr="006E5C42">
        <w:rPr>
          <w:iCs/>
          <w:vertAlign w:val="subscript"/>
        </w:rPr>
        <w:t>2</w:t>
      </w:r>
      <w:r w:rsidRPr="006E5C42">
        <w:t xml:space="preserve"> is undefined. If </w:t>
      </w:r>
      <w:r w:rsidRPr="006E5C42">
        <w:rPr>
          <w:i/>
        </w:rPr>
        <w:t>mx</w:t>
      </w:r>
      <w:r w:rsidRPr="006E5C42">
        <w:rPr>
          <w:i/>
          <w:vertAlign w:val="subscript"/>
        </w:rPr>
        <w:t>T</w:t>
      </w:r>
      <w:r w:rsidRPr="006E5C42">
        <w:rPr>
          <w:iCs/>
          <w:vertAlign w:val="subscript"/>
        </w:rPr>
        <w:t>2</w:t>
      </w:r>
      <w:r w:rsidRPr="006E5C42">
        <w:t xml:space="preserve"> is defined and </w:t>
      </w:r>
      <w:r w:rsidRPr="006E5C42">
        <w:rPr>
          <w:i/>
        </w:rPr>
        <w:t>mx</w:t>
      </w:r>
      <w:r w:rsidRPr="006E5C42">
        <w:rPr>
          <w:i/>
          <w:vertAlign w:val="subscript"/>
        </w:rPr>
        <w:t>T</w:t>
      </w:r>
      <w:r w:rsidRPr="006E5C42">
        <w:rPr>
          <w:iCs/>
          <w:vertAlign w:val="subscript"/>
        </w:rPr>
        <w:t>2</w:t>
      </w:r>
      <w:r w:rsidRPr="006E5C42">
        <w:t xml:space="preserve"> &gt; </w:t>
      </w:r>
      <w:r w:rsidRPr="006E5C42">
        <w:rPr>
          <w:i/>
        </w:rPr>
        <w:t>mx</w:t>
      </w:r>
      <w:r w:rsidRPr="006E5C42">
        <w:rPr>
          <w:i/>
          <w:vertAlign w:val="subscript"/>
        </w:rPr>
        <w:t>T</w:t>
      </w:r>
      <w:r w:rsidRPr="006E5C42">
        <w:t xml:space="preserve">/2 and the signs of these two pulses are identical, the pitch value is set to </w:t>
      </w:r>
    </w:p>
    <w:tbl>
      <w:tblPr>
        <w:tblW w:w="9639" w:type="dxa"/>
        <w:jc w:val="center"/>
        <w:tblLayout w:type="fixed"/>
        <w:tblLook w:val="01E0" w:firstRow="1" w:lastRow="1" w:firstColumn="1" w:lastColumn="1" w:noHBand="0" w:noVBand="0"/>
      </w:tblPr>
      <w:tblGrid>
        <w:gridCol w:w="8539"/>
        <w:gridCol w:w="1100"/>
      </w:tblGrid>
      <w:tr w:rsidR="00BC3D81" w:rsidRPr="006E5C42" w:rsidTr="00BC3D81">
        <w:trPr>
          <w:jc w:val="center"/>
        </w:trPr>
        <w:tc>
          <w:tcPr>
            <w:tcW w:w="8542" w:type="dxa"/>
            <w:vAlign w:val="center"/>
          </w:tcPr>
          <w:p w:rsidR="00BC3D81" w:rsidRPr="006E5C42" w:rsidRDefault="00BC3D81" w:rsidP="00BC3D81">
            <w:pPr>
              <w:pStyle w:val="Equation"/>
              <w:jc w:val="center"/>
              <w:rPr>
                <w:szCs w:val="21"/>
                <w:lang w:eastAsia="ja-JP"/>
              </w:rPr>
            </w:pPr>
            <w:r w:rsidRPr="00833557">
              <w:object w:dxaOrig="1520" w:dyaOrig="400">
                <v:shape id="_x0000_i2167" type="#_x0000_t75" style="width:75.45pt;height:20pt" o:ole="">
                  <v:imagedata r:id="rId2076" o:title=""/>
                </v:shape>
                <o:OLEObject Type="Embed" ProgID="Equation.DSMT4" ShapeID="_x0000_i2167" DrawAspect="Content" ObjectID="_1428133064" r:id="rId2077"/>
              </w:object>
            </w:r>
          </w:p>
        </w:tc>
        <w:tc>
          <w:tcPr>
            <w:tcW w:w="1100" w:type="dxa"/>
            <w:vAlign w:val="center"/>
          </w:tcPr>
          <w:p w:rsidR="00BC3D81" w:rsidRPr="006E5C42" w:rsidRDefault="00BC3D81" w:rsidP="00BC3D81">
            <w:pPr>
              <w:pStyle w:val="Equation"/>
              <w:jc w:val="right"/>
              <w:rPr>
                <w:szCs w:val="21"/>
              </w:rPr>
            </w:pPr>
            <w:r w:rsidRPr="006E5C42">
              <w:rPr>
                <w:szCs w:val="21"/>
              </w:rPr>
              <w:t>(B.7-87)</w:t>
            </w:r>
          </w:p>
        </w:tc>
      </w:tr>
    </w:tbl>
    <w:p w:rsidR="00BC3D81" w:rsidRPr="006E5C42" w:rsidRDefault="00BC3D81" w:rsidP="00BC3D81">
      <w:pPr>
        <w:pStyle w:val="enumlev1"/>
        <w:rPr>
          <w:lang w:eastAsia="ja-JP"/>
        </w:rPr>
      </w:pPr>
      <w:r w:rsidRPr="006E5C42">
        <w:tab/>
        <w:t>to improve the correspondence of the repetition period with the pitch period for voiced signals.</w:t>
      </w:r>
    </w:p>
    <w:p w:rsidR="00BC3D81" w:rsidRPr="006E5C42" w:rsidRDefault="00BC3D81" w:rsidP="00BC3D81">
      <w:pPr>
        <w:pStyle w:val="Heading7"/>
      </w:pPr>
      <w:r w:rsidRPr="006E5C42">
        <w:t>B.7.8.1.2.1.7</w:t>
      </w:r>
      <w:r w:rsidRPr="006E5C42">
        <w:tab/>
        <w:t>Modification/pitch repetition of LP residual</w:t>
      </w:r>
    </w:p>
    <w:p w:rsidR="00BC3D81" w:rsidRPr="006E5C42" w:rsidRDefault="00BC3D81" w:rsidP="00BC3D81">
      <w:pPr>
        <w:rPr>
          <w:rFonts w:eastAsia="SimSun"/>
          <w:lang w:eastAsia="zh-CN"/>
        </w:rPr>
      </w:pPr>
      <w:r w:rsidRPr="006E5C42">
        <w:t>Before performing the pitch repetition procedure, the LP residual that forms the repetition period is modified as follows</w:t>
      </w:r>
      <w:r w:rsidRPr="006E5C42">
        <w:rPr>
          <w:rFonts w:eastAsia="SimSun"/>
          <w:lang w:eastAsia="zh-CN"/>
        </w:rPr>
        <w:t>:</w:t>
      </w:r>
    </w:p>
    <w:p w:rsidR="00BC3D81" w:rsidRPr="006E5C42" w:rsidRDefault="00BC3D81" w:rsidP="00BC3D81">
      <w:pPr>
        <w:pStyle w:val="enumlev1"/>
      </w:pPr>
      <w:r w:rsidRPr="006E5C42">
        <w:rPr>
          <w:bCs/>
          <w:lang w:eastAsia="zh-CN"/>
        </w:rPr>
        <w:t>–</w:t>
      </w:r>
      <w:r w:rsidRPr="006E5C42">
        <w:rPr>
          <w:bCs/>
          <w:lang w:eastAsia="zh-CN"/>
        </w:rPr>
        <w:tab/>
      </w:r>
      <w:r w:rsidRPr="006E5C42">
        <w:t xml:space="preserve">if </w:t>
      </w:r>
      <w:r w:rsidRPr="006E5C42">
        <w:rPr>
          <w:i/>
        </w:rPr>
        <w:t>class</w:t>
      </w:r>
      <w:r w:rsidRPr="006E5C42">
        <w:t xml:space="preserve"> is WEAKLY_VOICED or VUV_TRANSITION</w:t>
      </w:r>
      <w:r w:rsidRPr="006E5C42">
        <w:rPr>
          <w:rFonts w:eastAsia="SimSun"/>
          <w:lang w:eastAsia="zh-CN"/>
        </w:rPr>
        <w:t xml:space="preserve">, </w:t>
      </w:r>
      <w:r w:rsidRPr="006E5C42">
        <w:t xml:space="preserve">the repetition period is corrected to limit the amplitude of an eventual transition signal. The modification consists in limiting the magnitude of each sample </w:t>
      </w:r>
      <w:r w:rsidRPr="006E5C42">
        <w:rPr>
          <w:rFonts w:eastAsia="SimSun"/>
          <w:lang w:eastAsia="zh-CN"/>
        </w:rPr>
        <w:t>in</w:t>
      </w:r>
      <w:r w:rsidRPr="006E5C42">
        <w:t xml:space="preserve"> the repetition period in function of the previous period as follows:</w:t>
      </w:r>
    </w:p>
    <w:tbl>
      <w:tblPr>
        <w:tblW w:w="9639" w:type="dxa"/>
        <w:jc w:val="center"/>
        <w:tblLayout w:type="fixed"/>
        <w:tblLook w:val="01E0" w:firstRow="1" w:lastRow="1" w:firstColumn="1" w:lastColumn="1" w:noHBand="0" w:noVBand="0"/>
      </w:tblPr>
      <w:tblGrid>
        <w:gridCol w:w="8428"/>
        <w:gridCol w:w="1211"/>
      </w:tblGrid>
      <w:tr w:rsidR="00BC3D81" w:rsidRPr="006E5C42" w:rsidTr="00BC3D81">
        <w:trPr>
          <w:jc w:val="center"/>
        </w:trPr>
        <w:tc>
          <w:tcPr>
            <w:tcW w:w="8422" w:type="dxa"/>
            <w:vAlign w:val="center"/>
          </w:tcPr>
          <w:p w:rsidR="00BC3D81" w:rsidRPr="006E5C42" w:rsidRDefault="00BC3D81" w:rsidP="00BC3D81">
            <w:pPr>
              <w:pStyle w:val="Equation"/>
              <w:jc w:val="center"/>
              <w:rPr>
                <w:szCs w:val="21"/>
                <w:lang w:eastAsia="ja-JP"/>
              </w:rPr>
            </w:pPr>
            <w:r w:rsidRPr="00833557">
              <w:object w:dxaOrig="6880" w:dyaOrig="600">
                <v:shape id="_x0000_i2168" type="#_x0000_t75" style="width:344.55pt;height:30.3pt" o:ole="">
                  <v:imagedata r:id="rId2078" o:title=""/>
                </v:shape>
                <o:OLEObject Type="Embed" ProgID="Equation.DSMT4" ShapeID="_x0000_i2168" DrawAspect="Content" ObjectID="_1428133065" r:id="rId2079"/>
              </w:object>
            </w:r>
          </w:p>
        </w:tc>
        <w:tc>
          <w:tcPr>
            <w:tcW w:w="1210" w:type="dxa"/>
            <w:vAlign w:val="center"/>
          </w:tcPr>
          <w:p w:rsidR="00BC3D81" w:rsidRPr="006E5C42" w:rsidRDefault="00BC3D81" w:rsidP="00BC3D81">
            <w:pPr>
              <w:pStyle w:val="Equation"/>
              <w:jc w:val="right"/>
              <w:rPr>
                <w:szCs w:val="21"/>
              </w:rPr>
            </w:pPr>
            <w:r w:rsidRPr="006E5C42">
              <w:rPr>
                <w:szCs w:val="21"/>
              </w:rPr>
              <w:t>(B.7-88)</w:t>
            </w:r>
          </w:p>
        </w:tc>
      </w:tr>
    </w:tbl>
    <w:p w:rsidR="00BC3D81" w:rsidRPr="006E5C42" w:rsidRDefault="00BC3D81" w:rsidP="00BC3D81">
      <w:pPr>
        <w:pStyle w:val="enumlev1"/>
      </w:pPr>
      <w:r w:rsidRPr="006E5C42">
        <w:rPr>
          <w:bCs/>
          <w:lang w:eastAsia="zh-CN"/>
        </w:rPr>
        <w:t>–</w:t>
      </w:r>
      <w:r w:rsidRPr="006E5C42">
        <w:rPr>
          <w:bCs/>
          <w:lang w:eastAsia="zh-CN"/>
        </w:rPr>
        <w:tab/>
      </w:r>
      <w:r w:rsidRPr="006E5C42">
        <w:t xml:space="preserve">if </w:t>
      </w:r>
      <w:r w:rsidRPr="006E5C42">
        <w:rPr>
          <w:i/>
        </w:rPr>
        <w:t>class</w:t>
      </w:r>
      <w:r w:rsidRPr="006E5C42">
        <w:t xml:space="preserve"> is UNVOICED, the last </w:t>
      </w:r>
      <w:r w:rsidRPr="006E5C42">
        <w:rPr>
          <w:i/>
        </w:rPr>
        <w:t>T</w:t>
      </w:r>
      <w:r w:rsidRPr="006E5C42">
        <w:rPr>
          <w:iCs/>
          <w:vertAlign w:val="subscript"/>
        </w:rPr>
        <w:t>0</w:t>
      </w:r>
      <w:r w:rsidRPr="006E5C42">
        <w:t xml:space="preserve"> samp</w:t>
      </w:r>
      <w:r w:rsidRPr="006E5C42">
        <w:rPr>
          <w:rFonts w:eastAsia="SimSun"/>
          <w:lang w:eastAsia="zh-CN"/>
        </w:rPr>
        <w:t>l</w:t>
      </w:r>
      <w:r w:rsidRPr="006E5C42">
        <w:t xml:space="preserve">es are smoothed </w:t>
      </w:r>
      <w:r w:rsidRPr="006E5C42">
        <w:rPr>
          <w:rFonts w:eastAsia="SimSun"/>
          <w:lang w:eastAsia="zh-CN"/>
        </w:rPr>
        <w:t>as</w:t>
      </w:r>
      <w:r w:rsidRPr="006E5C42">
        <w:t xml:space="preserve"> follow</w:t>
      </w:r>
      <w:r w:rsidRPr="006E5C42">
        <w:rPr>
          <w:rFonts w:eastAsia="SimSun"/>
          <w:lang w:eastAsia="zh-CN"/>
        </w:rPr>
        <w:t>s</w:t>
      </w:r>
      <w:r w:rsidRPr="006E5C42">
        <w:t>:</w:t>
      </w:r>
    </w:p>
    <w:tbl>
      <w:tblPr>
        <w:tblW w:w="9639" w:type="dxa"/>
        <w:jc w:val="center"/>
        <w:tblLayout w:type="fixed"/>
        <w:tblLook w:val="01E0" w:firstRow="1" w:lastRow="1" w:firstColumn="1" w:lastColumn="1" w:noHBand="0" w:noVBand="0"/>
      </w:tblPr>
      <w:tblGrid>
        <w:gridCol w:w="8429"/>
        <w:gridCol w:w="1210"/>
      </w:tblGrid>
      <w:tr w:rsidR="00BC3D81" w:rsidRPr="006E5C42" w:rsidTr="00BC3D81">
        <w:trPr>
          <w:jc w:val="center"/>
        </w:trPr>
        <w:tc>
          <w:tcPr>
            <w:tcW w:w="8432" w:type="dxa"/>
            <w:vAlign w:val="center"/>
          </w:tcPr>
          <w:p w:rsidR="00BC3D81" w:rsidRPr="006E5C42" w:rsidRDefault="00BC3D81" w:rsidP="00BC3D81">
            <w:pPr>
              <w:pStyle w:val="Equation"/>
              <w:jc w:val="center"/>
              <w:rPr>
                <w:szCs w:val="21"/>
                <w:lang w:eastAsia="ja-JP"/>
              </w:rPr>
            </w:pPr>
            <w:r w:rsidRPr="00833557">
              <w:object w:dxaOrig="4300" w:dyaOrig="1400">
                <v:shape id="_x0000_i2169" type="#_x0000_t75" style="width:215.45pt;height:69.7pt" o:ole="">
                  <v:imagedata r:id="rId2080" o:title=""/>
                </v:shape>
                <o:OLEObject Type="Embed" ProgID="Equation.DSMT4" ShapeID="_x0000_i2169" DrawAspect="Content" ObjectID="_1428133066" r:id="rId2081"/>
              </w:object>
            </w:r>
          </w:p>
        </w:tc>
        <w:tc>
          <w:tcPr>
            <w:tcW w:w="1210" w:type="dxa"/>
            <w:vAlign w:val="center"/>
          </w:tcPr>
          <w:p w:rsidR="00BC3D81" w:rsidRPr="006E5C42" w:rsidRDefault="00BC3D81" w:rsidP="00BC3D81">
            <w:pPr>
              <w:pStyle w:val="Equation"/>
              <w:jc w:val="right"/>
              <w:rPr>
                <w:szCs w:val="21"/>
              </w:rPr>
            </w:pPr>
            <w:r w:rsidRPr="006E5C42">
              <w:rPr>
                <w:szCs w:val="21"/>
              </w:rPr>
              <w:t>(B.7-89)</w:t>
            </w:r>
          </w:p>
        </w:tc>
      </w:tr>
    </w:tbl>
    <w:p w:rsidR="00BC3D81" w:rsidRPr="006E5C42" w:rsidRDefault="00BC3D81" w:rsidP="00BC3D81">
      <w:pPr>
        <w:pStyle w:val="Heading7"/>
      </w:pPr>
      <w:bookmarkStart w:id="1340" w:name="_Ref272660326"/>
      <w:r w:rsidRPr="006E5C42">
        <w:t>B.7.8.1.2.1.8</w:t>
      </w:r>
      <w:r w:rsidRPr="006E5C42">
        <w:tab/>
        <w:t>Pitch repetition of LP residual</w:t>
      </w:r>
      <w:bookmarkEnd w:id="1340"/>
    </w:p>
    <w:p w:rsidR="00BC3D81" w:rsidRPr="006E5C42" w:rsidRDefault="00BC3D81" w:rsidP="00BC3D81">
      <w:pPr>
        <w:rPr>
          <w:rFonts w:eastAsia="SimSun"/>
          <w:lang w:eastAsia="zh-CN"/>
        </w:rPr>
      </w:pPr>
      <w:r w:rsidRPr="006E5C42">
        <w:t>The LP excitation signa</w:t>
      </w:r>
      <w:r w:rsidRPr="006E5C42">
        <w:rPr>
          <w:rFonts w:eastAsia="SimSun"/>
          <w:lang w:eastAsia="zh-CN"/>
        </w:rPr>
        <w:t>l</w:t>
      </w:r>
      <w:r w:rsidRPr="006E5C42">
        <w:t xml:space="preserve"> </w:t>
      </w:r>
      <w:r w:rsidRPr="006E5C42">
        <w:rPr>
          <w:i/>
        </w:rPr>
        <w:t>e</w:t>
      </w:r>
      <w:r w:rsidRPr="006E5C42">
        <w:t>(</w:t>
      </w:r>
      <w:r w:rsidRPr="006E5C42">
        <w:rPr>
          <w:i/>
        </w:rPr>
        <w:t>n</w:t>
      </w:r>
      <w:r w:rsidRPr="006E5C42">
        <w:t xml:space="preserve">), </w:t>
      </w:r>
      <w:r w:rsidRPr="006E5C42">
        <w:rPr>
          <w:i/>
          <w:iCs/>
        </w:rPr>
        <w:t>n</w:t>
      </w:r>
      <w:r w:rsidRPr="006E5C42">
        <w:t xml:space="preserve"> </w:t>
      </w:r>
      <w:r w:rsidRPr="006E5C42">
        <w:rPr>
          <w:szCs w:val="24"/>
        </w:rPr>
        <w:sym w:font="Symbol" w:char="F03D"/>
      </w:r>
      <w:r w:rsidRPr="006E5C42">
        <w:t xml:space="preserve"> 0,</w:t>
      </w:r>
      <w:r w:rsidRPr="006E5C42">
        <w:rPr>
          <w:position w:val="6"/>
        </w:rPr>
        <w:t>…</w:t>
      </w:r>
      <w:r w:rsidRPr="0062267A">
        <w:t>,</w:t>
      </w:r>
      <w:r w:rsidRPr="006E5C42">
        <w:rPr>
          <w:rFonts w:eastAsia="SimSun"/>
          <w:iCs/>
          <w:lang w:eastAsia="zh-CN"/>
        </w:rPr>
        <w:t>39</w:t>
      </w:r>
      <w:r w:rsidRPr="006E5C42">
        <w:t>, in the missing frame is extrapolated based on the classification</w:t>
      </w:r>
      <w:r w:rsidRPr="006E5C42">
        <w:rPr>
          <w:rFonts w:eastAsia="SimSun"/>
          <w:lang w:eastAsia="zh-CN"/>
        </w:rPr>
        <w:t xml:space="preserve">. </w:t>
      </w:r>
      <w:r w:rsidRPr="006E5C42">
        <w:t xml:space="preserve">In addition, 80 extra samples (10 ms), </w:t>
      </w:r>
      <w:r w:rsidRPr="006E5C42">
        <w:rPr>
          <w:i/>
        </w:rPr>
        <w:t>e</w:t>
      </w:r>
      <w:r w:rsidRPr="006E5C42">
        <w:t>(</w:t>
      </w:r>
      <w:r w:rsidRPr="006E5C42">
        <w:rPr>
          <w:i/>
        </w:rPr>
        <w:t>n</w:t>
      </w:r>
      <w:r w:rsidRPr="006E5C42">
        <w:t xml:space="preserve">), </w:t>
      </w:r>
      <w:r w:rsidRPr="006E5C42">
        <w:rPr>
          <w:i/>
          <w:iCs/>
        </w:rPr>
        <w:t>n</w:t>
      </w:r>
      <w:r w:rsidRPr="006E5C42">
        <w:t xml:space="preserve"> </w:t>
      </w:r>
      <w:r w:rsidRPr="006E5C42">
        <w:rPr>
          <w:szCs w:val="24"/>
        </w:rPr>
        <w:sym w:font="Symbol" w:char="F03D"/>
      </w:r>
      <w:r w:rsidRPr="006E5C42">
        <w:t xml:space="preserve"> </w:t>
      </w:r>
      <w:r w:rsidRPr="006E5C42">
        <w:rPr>
          <w:iCs/>
        </w:rPr>
        <w:t>40</w:t>
      </w:r>
      <w:r w:rsidRPr="0062267A">
        <w:t>,</w:t>
      </w:r>
      <w:r w:rsidRPr="006E5C42">
        <w:rPr>
          <w:position w:val="6"/>
        </w:rPr>
        <w:t>…</w:t>
      </w:r>
      <w:r w:rsidRPr="006E5C42">
        <w:t>,119, are generated for the purpose of cross-fading.</w:t>
      </w:r>
    </w:p>
    <w:p w:rsidR="00BC3D81" w:rsidRPr="006E5C42" w:rsidRDefault="00BC3D81" w:rsidP="003E10C2">
      <w:pPr>
        <w:pStyle w:val="enumlev1"/>
      </w:pPr>
      <w:r w:rsidRPr="006E5C42">
        <w:rPr>
          <w:lang w:eastAsia="zh-CN"/>
        </w:rPr>
        <w:t>–</w:t>
      </w:r>
      <w:r w:rsidRPr="006E5C42">
        <w:rPr>
          <w:lang w:eastAsia="zh-CN"/>
        </w:rPr>
        <w:tab/>
      </w:r>
      <w:r w:rsidRPr="006E5C42">
        <w:t xml:space="preserve">If </w:t>
      </w:r>
      <w:r w:rsidRPr="006E5C42">
        <w:rPr>
          <w:i/>
        </w:rPr>
        <w:t>class</w:t>
      </w:r>
      <w:r w:rsidRPr="006E5C42">
        <w:t xml:space="preserve"> is VOICED, the missing </w:t>
      </w:r>
      <w:r w:rsidRPr="006E5C42">
        <w:rPr>
          <w:rFonts w:eastAsia="SimSun"/>
          <w:lang w:eastAsia="zh-CN"/>
        </w:rPr>
        <w:t xml:space="preserve">excitation </w:t>
      </w:r>
      <w:r w:rsidRPr="006E5C42">
        <w:t xml:space="preserve">signal, </w:t>
      </w:r>
      <w:r w:rsidRPr="006E5C42">
        <w:rPr>
          <w:i/>
        </w:rPr>
        <w:t>e</w:t>
      </w:r>
      <w:r w:rsidRPr="006E5C42">
        <w:t>(</w:t>
      </w:r>
      <w:r w:rsidRPr="006E5C42">
        <w:rPr>
          <w:i/>
        </w:rPr>
        <w:t>n</w:t>
      </w:r>
      <w:r w:rsidRPr="006E5C42">
        <w:t xml:space="preserve">), </w:t>
      </w:r>
      <w:r w:rsidRPr="006E5C42">
        <w:rPr>
          <w:i/>
          <w:iCs/>
        </w:rPr>
        <w:t>n</w:t>
      </w:r>
      <w:r w:rsidRPr="006E5C42">
        <w:t xml:space="preserve"> </w:t>
      </w:r>
      <w:r w:rsidRPr="006E5C42">
        <w:rPr>
          <w:szCs w:val="24"/>
        </w:rPr>
        <w:sym w:font="Symbol" w:char="F03D"/>
      </w:r>
      <w:r w:rsidRPr="006E5C42">
        <w:t xml:space="preserve"> 0,</w:t>
      </w:r>
      <w:r w:rsidRPr="006E5C42">
        <w:rPr>
          <w:position w:val="6"/>
        </w:rPr>
        <w:t>…</w:t>
      </w:r>
      <w:r w:rsidRPr="006E5C42">
        <w:t>,</w:t>
      </w:r>
      <w:r w:rsidRPr="006E5C42">
        <w:rPr>
          <w:rFonts w:eastAsia="SimSun"/>
          <w:iCs/>
          <w:lang w:eastAsia="zh-CN"/>
        </w:rPr>
        <w:t>39</w:t>
      </w:r>
      <w:r w:rsidRPr="006E5C42">
        <w:t xml:space="preserve">, and the excitation signal for cross-fading </w:t>
      </w:r>
      <w:r w:rsidRPr="006E5C42">
        <w:rPr>
          <w:i/>
        </w:rPr>
        <w:t>e</w:t>
      </w:r>
      <w:r w:rsidRPr="006E5C42">
        <w:t>(</w:t>
      </w:r>
      <w:r w:rsidRPr="006E5C42">
        <w:rPr>
          <w:i/>
        </w:rPr>
        <w:t>n</w:t>
      </w:r>
      <w:r w:rsidRPr="006E5C42">
        <w:t xml:space="preserve">), </w:t>
      </w:r>
      <w:r w:rsidRPr="006E5C42">
        <w:rPr>
          <w:i/>
          <w:iCs/>
        </w:rPr>
        <w:t>n</w:t>
      </w:r>
      <w:r w:rsidRPr="006E5C42">
        <w:t xml:space="preserve"> </w:t>
      </w:r>
      <w:r w:rsidRPr="006E5C42">
        <w:rPr>
          <w:szCs w:val="24"/>
        </w:rPr>
        <w:sym w:font="Symbol" w:char="F03D"/>
      </w:r>
      <w:r w:rsidRPr="006E5C42">
        <w:t xml:space="preserve"> </w:t>
      </w:r>
      <w:r w:rsidRPr="006E5C42">
        <w:rPr>
          <w:iCs/>
        </w:rPr>
        <w:t>40</w:t>
      </w:r>
      <w:r w:rsidRPr="006E5C42">
        <w:t>,</w:t>
      </w:r>
      <w:r w:rsidRPr="006E5C42">
        <w:rPr>
          <w:position w:val="6"/>
        </w:rPr>
        <w:t>…</w:t>
      </w:r>
      <w:r w:rsidRPr="006E5C42">
        <w:t>,119, are generated by repeating pitch-synchronously the repetition period:</w:t>
      </w:r>
    </w:p>
    <w:tbl>
      <w:tblPr>
        <w:tblW w:w="9639" w:type="dxa"/>
        <w:jc w:val="center"/>
        <w:tblLayout w:type="fixed"/>
        <w:tblLook w:val="01E0" w:firstRow="1" w:lastRow="1" w:firstColumn="1" w:lastColumn="1" w:noHBand="0" w:noVBand="0"/>
      </w:tblPr>
      <w:tblGrid>
        <w:gridCol w:w="8487"/>
        <w:gridCol w:w="1152"/>
      </w:tblGrid>
      <w:tr w:rsidR="00BC3D81" w:rsidRPr="006E5C42" w:rsidTr="00BC3D81">
        <w:trPr>
          <w:jc w:val="center"/>
        </w:trPr>
        <w:tc>
          <w:tcPr>
            <w:tcW w:w="8487" w:type="dxa"/>
            <w:vAlign w:val="center"/>
          </w:tcPr>
          <w:p w:rsidR="00BC3D81" w:rsidRPr="006E5C42" w:rsidRDefault="00BC3D81" w:rsidP="00BC3D81">
            <w:pPr>
              <w:pStyle w:val="Equation"/>
              <w:jc w:val="center"/>
              <w:rPr>
                <w:szCs w:val="21"/>
                <w:lang w:eastAsia="ja-JP"/>
              </w:rPr>
            </w:pPr>
            <w:r w:rsidRPr="00833557">
              <w:object w:dxaOrig="1540" w:dyaOrig="360">
                <v:shape id="_x0000_i2170" type="#_x0000_t75" style="width:75.45pt;height:18.85pt" o:ole="">
                  <v:imagedata r:id="rId2082" o:title=""/>
                </v:shape>
                <o:OLEObject Type="Embed" ProgID="Equation.DSMT4" ShapeID="_x0000_i2170" DrawAspect="Content" ObjectID="_1428133067" r:id="rId2083"/>
              </w:object>
            </w:r>
          </w:p>
        </w:tc>
        <w:tc>
          <w:tcPr>
            <w:tcW w:w="1152" w:type="dxa"/>
            <w:vAlign w:val="center"/>
          </w:tcPr>
          <w:p w:rsidR="00BC3D81" w:rsidRPr="006E5C42" w:rsidRDefault="00BC3D81" w:rsidP="00BC3D81">
            <w:pPr>
              <w:pStyle w:val="Equation"/>
              <w:jc w:val="right"/>
              <w:rPr>
                <w:szCs w:val="21"/>
              </w:rPr>
            </w:pPr>
            <w:r w:rsidRPr="006E5C42">
              <w:rPr>
                <w:szCs w:val="21"/>
              </w:rPr>
              <w:t>(B.7-90)</w:t>
            </w:r>
          </w:p>
        </w:tc>
      </w:tr>
    </w:tbl>
    <w:p w:rsidR="00BC3D81" w:rsidRPr="006E5C42" w:rsidRDefault="00BC3D81" w:rsidP="00BC3D81">
      <w:pPr>
        <w:pStyle w:val="enumlev1"/>
      </w:pPr>
      <w:r w:rsidRPr="006E5C42">
        <w:rPr>
          <w:lang w:eastAsia="zh-CN"/>
        </w:rPr>
        <w:t>–</w:t>
      </w:r>
      <w:r w:rsidRPr="006E5C42">
        <w:rPr>
          <w:lang w:eastAsia="zh-CN"/>
        </w:rPr>
        <w:tab/>
      </w:r>
      <w:r w:rsidRPr="006E5C42">
        <w:t xml:space="preserve">If </w:t>
      </w:r>
      <w:r w:rsidRPr="006E5C42">
        <w:rPr>
          <w:i/>
        </w:rPr>
        <w:t>class</w:t>
      </w:r>
      <w:r w:rsidRPr="006E5C42">
        <w:t xml:space="preserve"> is not VOICED, the pitch-synchronous repetition procedure is modified to avoid over-voicing by introducing, sample by sample, a small jitter using the following procedure. The samples of the repetition period can be viewed as grouped two by two; then, every two samples forming a group are swapped and the swapped groups are concatenated to form the extrapolated residual signal. With this procedure, the missing </w:t>
      </w:r>
      <w:r w:rsidRPr="006E5C42">
        <w:rPr>
          <w:rFonts w:eastAsia="SimSun"/>
          <w:lang w:eastAsia="zh-CN"/>
        </w:rPr>
        <w:t xml:space="preserve">excitation </w:t>
      </w:r>
      <w:r w:rsidRPr="006E5C42">
        <w:t xml:space="preserve">signal, </w:t>
      </w:r>
      <w:r w:rsidRPr="006E5C42">
        <w:rPr>
          <w:i/>
        </w:rPr>
        <w:t>e</w:t>
      </w:r>
      <w:r w:rsidRPr="006E5C42">
        <w:t>(</w:t>
      </w:r>
      <w:r w:rsidRPr="006E5C42">
        <w:rPr>
          <w:i/>
        </w:rPr>
        <w:t>n</w:t>
      </w:r>
      <w:r w:rsidRPr="006E5C42">
        <w:t xml:space="preserve">), </w:t>
      </w:r>
      <w:r w:rsidRPr="006E5C42">
        <w:rPr>
          <w:i/>
          <w:iCs/>
        </w:rPr>
        <w:t>n</w:t>
      </w:r>
      <w:r w:rsidRPr="006E5C42">
        <w:rPr>
          <w:szCs w:val="24"/>
        </w:rPr>
        <w:sym w:font="Symbol" w:char="F03D"/>
      </w:r>
      <w:r w:rsidRPr="006E5C42">
        <w:t> 0,</w:t>
      </w:r>
      <w:r w:rsidRPr="006E5C42">
        <w:rPr>
          <w:position w:val="6"/>
        </w:rPr>
        <w:t>…</w:t>
      </w:r>
      <w:r w:rsidRPr="006E5C42">
        <w:t>,</w:t>
      </w:r>
      <w:r w:rsidRPr="006E5C42">
        <w:rPr>
          <w:rFonts w:eastAsia="SimSun"/>
          <w:lang w:eastAsia="zh-CN"/>
        </w:rPr>
        <w:t>39</w:t>
      </w:r>
      <w:r w:rsidRPr="006E5C42">
        <w:t xml:space="preserve"> and the excitation signal for cross-fading </w:t>
      </w:r>
      <w:r w:rsidRPr="006E5C42">
        <w:rPr>
          <w:i/>
        </w:rPr>
        <w:t>e</w:t>
      </w:r>
      <w:r w:rsidRPr="006E5C42">
        <w:t>(</w:t>
      </w:r>
      <w:r w:rsidRPr="006E5C42">
        <w:rPr>
          <w:i/>
        </w:rPr>
        <w:t>n</w:t>
      </w:r>
      <w:r w:rsidRPr="006E5C42">
        <w:t xml:space="preserve">), </w:t>
      </w:r>
      <w:r w:rsidRPr="006E5C42">
        <w:rPr>
          <w:i/>
          <w:iCs/>
        </w:rPr>
        <w:t>n</w:t>
      </w:r>
      <w:r w:rsidRPr="006E5C42">
        <w:rPr>
          <w:szCs w:val="24"/>
        </w:rPr>
        <w:sym w:font="Symbol" w:char="F03D"/>
      </w:r>
      <w:r w:rsidRPr="006E5C42">
        <w:t> </w:t>
      </w:r>
      <w:r w:rsidRPr="006E5C42">
        <w:rPr>
          <w:iCs/>
        </w:rPr>
        <w:t>40</w:t>
      </w:r>
      <w:r w:rsidRPr="006E5C42">
        <w:t>,</w:t>
      </w:r>
      <w:r w:rsidRPr="006E5C42">
        <w:rPr>
          <w:position w:val="6"/>
        </w:rPr>
        <w:t>…</w:t>
      </w:r>
      <w:r w:rsidRPr="006E5C42">
        <w:t xml:space="preserve">,119, are obtained as: </w:t>
      </w:r>
    </w:p>
    <w:tbl>
      <w:tblPr>
        <w:tblW w:w="9639" w:type="dxa"/>
        <w:jc w:val="center"/>
        <w:tblLayout w:type="fixed"/>
        <w:tblLook w:val="01E0" w:firstRow="1" w:lastRow="1" w:firstColumn="1" w:lastColumn="1" w:noHBand="0" w:noVBand="0"/>
      </w:tblPr>
      <w:tblGrid>
        <w:gridCol w:w="8497"/>
        <w:gridCol w:w="1142"/>
      </w:tblGrid>
      <w:tr w:rsidR="00BC3D81" w:rsidRPr="006E5C42" w:rsidTr="00BC3D81">
        <w:trPr>
          <w:jc w:val="center"/>
        </w:trPr>
        <w:tc>
          <w:tcPr>
            <w:tcW w:w="8482" w:type="dxa"/>
            <w:vAlign w:val="center"/>
          </w:tcPr>
          <w:p w:rsidR="00BC3D81" w:rsidRPr="006E5C42" w:rsidRDefault="00BC3D81" w:rsidP="00BC3D81">
            <w:pPr>
              <w:pStyle w:val="Equation"/>
              <w:jc w:val="center"/>
              <w:rPr>
                <w:szCs w:val="21"/>
                <w:lang w:eastAsia="ja-JP"/>
              </w:rPr>
            </w:pPr>
            <w:r w:rsidRPr="00833557">
              <w:object w:dxaOrig="2280" w:dyaOrig="380">
                <v:shape id="_x0000_i2171" type="#_x0000_t75" style="width:114.85pt;height:18.85pt" o:ole="">
                  <v:imagedata r:id="rId2084" o:title=""/>
                </v:shape>
                <o:OLEObject Type="Embed" ProgID="Equation.DSMT4" ShapeID="_x0000_i2171" DrawAspect="Content" ObjectID="_1428133068" r:id="rId2085"/>
              </w:object>
            </w:r>
          </w:p>
        </w:tc>
        <w:tc>
          <w:tcPr>
            <w:tcW w:w="1140" w:type="dxa"/>
            <w:vAlign w:val="center"/>
          </w:tcPr>
          <w:p w:rsidR="00BC3D81" w:rsidRPr="006E5C42" w:rsidRDefault="00BC3D81" w:rsidP="00BC3D81">
            <w:pPr>
              <w:pStyle w:val="Equation"/>
              <w:jc w:val="right"/>
              <w:rPr>
                <w:szCs w:val="21"/>
              </w:rPr>
            </w:pPr>
            <w:r w:rsidRPr="006E5C42">
              <w:rPr>
                <w:szCs w:val="21"/>
              </w:rPr>
              <w:t>(B.7-91)</w:t>
            </w:r>
          </w:p>
        </w:tc>
      </w:tr>
    </w:tbl>
    <w:p w:rsidR="00BC3D81" w:rsidRPr="006E5C42" w:rsidRDefault="00BC3D81" w:rsidP="00BC3D81">
      <w:pPr>
        <w:pStyle w:val="Heading7"/>
      </w:pPr>
      <w:bookmarkStart w:id="1341" w:name="_Ref272660372"/>
      <w:r w:rsidRPr="006E5C42">
        <w:t>B.7.8.1.2.1.9</w:t>
      </w:r>
      <w:r w:rsidRPr="006E5C42">
        <w:tab/>
        <w:t>LP synthesis</w:t>
      </w:r>
      <w:bookmarkEnd w:id="1341"/>
    </w:p>
    <w:p w:rsidR="00BC3D81" w:rsidRPr="006E5C42" w:rsidRDefault="00BC3D81" w:rsidP="00BC3D81">
      <w:r w:rsidRPr="006E5C42">
        <w:t>The extrapolated excitation signal</w:t>
      </w:r>
      <w:r w:rsidRPr="006E5C42">
        <w:rPr>
          <w:i/>
        </w:rPr>
        <w:t xml:space="preserve"> e</w:t>
      </w:r>
      <w:r w:rsidRPr="006E5C42">
        <w:t>(</w:t>
      </w:r>
      <w:r w:rsidRPr="006E5C42">
        <w:rPr>
          <w:i/>
        </w:rPr>
        <w:t>n</w:t>
      </w:r>
      <w:r w:rsidRPr="006E5C42">
        <w:t xml:space="preserve">), </w:t>
      </w:r>
      <w:r w:rsidRPr="006E5C42">
        <w:rPr>
          <w:i/>
          <w:iCs/>
        </w:rPr>
        <w:t>n</w:t>
      </w:r>
      <w:r w:rsidRPr="006E5C42">
        <w:t xml:space="preserve"> </w:t>
      </w:r>
      <w:r w:rsidRPr="006E5C42">
        <w:rPr>
          <w:szCs w:val="24"/>
        </w:rPr>
        <w:sym w:font="Symbol" w:char="F03D"/>
      </w:r>
      <w:r w:rsidRPr="006E5C42">
        <w:t xml:space="preserve"> 0,</w:t>
      </w:r>
      <w:r w:rsidRPr="006E5C42">
        <w:rPr>
          <w:position w:val="6"/>
        </w:rPr>
        <w:t>…</w:t>
      </w:r>
      <w:r w:rsidRPr="0062267A">
        <w:t xml:space="preserve">,39, is filtered with </w:t>
      </w:r>
      <w:r w:rsidRPr="006E5C42">
        <w:t>the LP synthesis filter 1/</w:t>
      </w:r>
      <w:r w:rsidRPr="006E5C42">
        <w:rPr>
          <w:i/>
          <w:iCs/>
        </w:rPr>
        <w:t>A</w:t>
      </w:r>
      <w:r w:rsidRPr="006E5C42">
        <w:t>(</w:t>
      </w:r>
      <w:r w:rsidRPr="006E5C42">
        <w:rPr>
          <w:i/>
          <w:iCs/>
        </w:rPr>
        <w:t>z</w:t>
      </w:r>
      <w:r w:rsidRPr="006E5C42">
        <w:t xml:space="preserve">) to obtain the reconstructed missing frame, </w:t>
      </w:r>
      <w:r w:rsidRPr="006E5C42">
        <w:rPr>
          <w:i/>
        </w:rPr>
        <w:t>yl</w:t>
      </w:r>
      <w:r w:rsidRPr="006E5C42">
        <w:rPr>
          <w:i/>
          <w:vertAlign w:val="subscript"/>
        </w:rPr>
        <w:t>pre</w:t>
      </w:r>
      <w:r w:rsidRPr="006E5C42">
        <w:rPr>
          <w:i/>
        </w:rPr>
        <w:t>(n)</w:t>
      </w:r>
      <w:r w:rsidRPr="006E5C42">
        <w:t>:</w:t>
      </w:r>
    </w:p>
    <w:tbl>
      <w:tblPr>
        <w:tblW w:w="9639" w:type="dxa"/>
        <w:jc w:val="center"/>
        <w:tblLayout w:type="fixed"/>
        <w:tblLook w:val="01E0" w:firstRow="1" w:lastRow="1" w:firstColumn="1" w:lastColumn="1" w:noHBand="0" w:noVBand="0"/>
      </w:tblPr>
      <w:tblGrid>
        <w:gridCol w:w="8478"/>
        <w:gridCol w:w="1161"/>
      </w:tblGrid>
      <w:tr w:rsidR="00BC3D81" w:rsidRPr="006E5C42" w:rsidTr="00BC3D81">
        <w:trPr>
          <w:jc w:val="center"/>
        </w:trPr>
        <w:tc>
          <w:tcPr>
            <w:tcW w:w="8472" w:type="dxa"/>
            <w:vAlign w:val="center"/>
          </w:tcPr>
          <w:p w:rsidR="00BC3D81" w:rsidRPr="006E5C42" w:rsidRDefault="00BC3D81" w:rsidP="00BC3D81">
            <w:pPr>
              <w:pStyle w:val="Equation"/>
              <w:jc w:val="center"/>
              <w:rPr>
                <w:szCs w:val="21"/>
                <w:lang w:eastAsia="ja-JP"/>
              </w:rPr>
            </w:pPr>
            <w:r w:rsidRPr="00833557">
              <w:object w:dxaOrig="3159" w:dyaOrig="680">
                <v:shape id="_x0000_i2172" type="#_x0000_t75" style="width:156pt;height:32.55pt" o:ole="">
                  <v:imagedata r:id="rId2086" o:title=""/>
                </v:shape>
                <o:OLEObject Type="Embed" ProgID="Equation.DSMT4" ShapeID="_x0000_i2172" DrawAspect="Content" ObjectID="_1428133069" r:id="rId2087"/>
              </w:object>
            </w:r>
          </w:p>
        </w:tc>
        <w:tc>
          <w:tcPr>
            <w:tcW w:w="1160" w:type="dxa"/>
            <w:vAlign w:val="center"/>
          </w:tcPr>
          <w:p w:rsidR="00BC3D81" w:rsidRPr="006E5C42" w:rsidRDefault="00BC3D81" w:rsidP="00BC3D81">
            <w:pPr>
              <w:pStyle w:val="Equation"/>
              <w:jc w:val="right"/>
              <w:rPr>
                <w:szCs w:val="21"/>
              </w:rPr>
            </w:pPr>
            <w:r w:rsidRPr="006E5C42">
              <w:rPr>
                <w:szCs w:val="21"/>
              </w:rPr>
              <w:t>(B.7-92)</w:t>
            </w:r>
          </w:p>
        </w:tc>
      </w:tr>
    </w:tbl>
    <w:p w:rsidR="00BC3D81" w:rsidRPr="0062267A" w:rsidRDefault="00BC3D81" w:rsidP="00BC3D81">
      <w:r w:rsidRPr="006E5C42">
        <w:t xml:space="preserve">Then, 80 samples (10 ms), </w:t>
      </w:r>
      <w:r w:rsidRPr="006E5C42">
        <w:rPr>
          <w:i/>
        </w:rPr>
        <w:t>yl</w:t>
      </w:r>
      <w:r w:rsidRPr="006E5C42">
        <w:rPr>
          <w:i/>
          <w:vertAlign w:val="subscript"/>
        </w:rPr>
        <w:t>pre</w:t>
      </w:r>
      <w:r w:rsidRPr="006E5C42">
        <w:t>(</w:t>
      </w:r>
      <w:r w:rsidRPr="006E5C42">
        <w:rPr>
          <w:i/>
        </w:rPr>
        <w:t>n</w:t>
      </w:r>
      <w:r w:rsidRPr="006E5C42">
        <w:t xml:space="preserve">), </w:t>
      </w:r>
      <w:r w:rsidRPr="006E5C42">
        <w:rPr>
          <w:i/>
          <w:iCs/>
        </w:rPr>
        <w:t>n</w:t>
      </w:r>
      <w:r w:rsidRPr="006E5C42">
        <w:t xml:space="preserve"> </w:t>
      </w:r>
      <w:r w:rsidRPr="006E5C42">
        <w:rPr>
          <w:szCs w:val="24"/>
        </w:rPr>
        <w:sym w:font="Symbol" w:char="F03D"/>
      </w:r>
      <w:r w:rsidRPr="006E5C42">
        <w:t xml:space="preserve"> </w:t>
      </w:r>
      <w:r w:rsidRPr="006E5C42">
        <w:rPr>
          <w:iCs/>
        </w:rPr>
        <w:t>40</w:t>
      </w:r>
      <w:r w:rsidRPr="0062267A">
        <w:t>,</w:t>
      </w:r>
      <w:r w:rsidRPr="006E5C42">
        <w:rPr>
          <w:position w:val="6"/>
        </w:rPr>
        <w:t>…</w:t>
      </w:r>
      <w:r w:rsidRPr="006E5C42">
        <w:t xml:space="preserve">,119 are generated by LP synthesis filtering of the excitation signal for cross-fading </w:t>
      </w:r>
      <w:r w:rsidRPr="006E5C42">
        <w:rPr>
          <w:i/>
        </w:rPr>
        <w:t>e</w:t>
      </w:r>
      <w:r w:rsidRPr="006E5C42">
        <w:t>(</w:t>
      </w:r>
      <w:r w:rsidRPr="006E5C42">
        <w:rPr>
          <w:i/>
        </w:rPr>
        <w:t>n</w:t>
      </w:r>
      <w:r w:rsidRPr="006E5C42">
        <w:t xml:space="preserve">), </w:t>
      </w:r>
      <w:r w:rsidRPr="006E5C42">
        <w:rPr>
          <w:i/>
          <w:iCs/>
        </w:rPr>
        <w:t>n</w:t>
      </w:r>
      <w:r w:rsidRPr="006E5C42">
        <w:t xml:space="preserve"> </w:t>
      </w:r>
      <w:r w:rsidRPr="006E5C42">
        <w:rPr>
          <w:szCs w:val="24"/>
        </w:rPr>
        <w:sym w:font="Symbol" w:char="F03D"/>
      </w:r>
      <w:r w:rsidRPr="006E5C42">
        <w:t xml:space="preserve"> </w:t>
      </w:r>
      <w:r w:rsidRPr="006E5C42">
        <w:rPr>
          <w:iCs/>
        </w:rPr>
        <w:t>40</w:t>
      </w:r>
      <w:r w:rsidRPr="0062267A">
        <w:t>,</w:t>
      </w:r>
      <w:r w:rsidRPr="006E5C42">
        <w:rPr>
          <w:position w:val="6"/>
        </w:rPr>
        <w:t>…</w:t>
      </w:r>
      <w:r w:rsidRPr="006E5C42">
        <w:t xml:space="preserve">,119 with an attenuated LP synthesis filter, </w:t>
      </w:r>
      <w:r w:rsidRPr="006E5C42">
        <w:rPr>
          <w:i/>
          <w:iCs/>
        </w:rPr>
        <w:t>A</w:t>
      </w:r>
      <w:r w:rsidRPr="006E5C42">
        <w:t>(</w:t>
      </w:r>
      <w:r w:rsidRPr="006E5C42">
        <w:rPr>
          <w:i/>
          <w:iCs/>
        </w:rPr>
        <w:t>z</w:t>
      </w:r>
      <w:r w:rsidRPr="006E5C42">
        <w:t>/</w:t>
      </w:r>
      <w:r w:rsidRPr="006E5C42">
        <w:rPr>
          <w:szCs w:val="24"/>
        </w:rPr>
        <w:sym w:font="Symbol" w:char="F067"/>
      </w:r>
      <w:r w:rsidRPr="006E5C42">
        <w:rPr>
          <w:rFonts w:eastAsia="SimSun"/>
          <w:i/>
          <w:szCs w:val="24"/>
          <w:vertAlign w:val="subscript"/>
          <w:lang w:eastAsia="zh-CN"/>
        </w:rPr>
        <w:t>LPC_FEC</w:t>
      </w:r>
      <w:r w:rsidRPr="006E5C42">
        <w:t xml:space="preserve">), with </w:t>
      </w:r>
      <w:r w:rsidRPr="006E5C42">
        <w:rPr>
          <w:szCs w:val="24"/>
        </w:rPr>
        <w:sym w:font="Symbol" w:char="F067"/>
      </w:r>
      <w:r w:rsidRPr="006E5C42">
        <w:rPr>
          <w:rFonts w:eastAsia="SimSun"/>
          <w:i/>
          <w:szCs w:val="24"/>
          <w:vertAlign w:val="subscript"/>
          <w:lang w:eastAsia="zh-CN"/>
        </w:rPr>
        <w:t>LPC_FEC</w:t>
      </w:r>
      <w:r w:rsidRPr="006E5C42">
        <w:t> = 0.99:</w:t>
      </w:r>
    </w:p>
    <w:tbl>
      <w:tblPr>
        <w:tblW w:w="9639" w:type="dxa"/>
        <w:jc w:val="center"/>
        <w:tblLayout w:type="fixed"/>
        <w:tblLook w:val="01E0" w:firstRow="1" w:lastRow="1" w:firstColumn="1" w:lastColumn="1" w:noHBand="0" w:noVBand="0"/>
      </w:tblPr>
      <w:tblGrid>
        <w:gridCol w:w="8469"/>
        <w:gridCol w:w="1170"/>
      </w:tblGrid>
      <w:tr w:rsidR="00BC3D81" w:rsidRPr="006E5C42" w:rsidTr="00BC3D81">
        <w:trPr>
          <w:jc w:val="center"/>
        </w:trPr>
        <w:tc>
          <w:tcPr>
            <w:tcW w:w="8472" w:type="dxa"/>
            <w:vAlign w:val="center"/>
          </w:tcPr>
          <w:p w:rsidR="00BC3D81" w:rsidRPr="006E5C42" w:rsidRDefault="00BC3D81" w:rsidP="00BC3D81">
            <w:pPr>
              <w:pStyle w:val="Equation"/>
              <w:jc w:val="center"/>
              <w:rPr>
                <w:szCs w:val="21"/>
                <w:lang w:eastAsia="ja-JP"/>
              </w:rPr>
            </w:pPr>
            <w:r w:rsidRPr="00833557">
              <w:object w:dxaOrig="5260" w:dyaOrig="680">
                <v:shape id="_x0000_i2173" type="#_x0000_t75" style="width:260pt;height:32.55pt" o:ole="">
                  <v:imagedata r:id="rId2088" o:title=""/>
                </v:shape>
                <o:OLEObject Type="Embed" ProgID="Equation.DSMT4" ShapeID="_x0000_i2173" DrawAspect="Content" ObjectID="_1428133070" r:id="rId2089"/>
              </w:object>
            </w:r>
          </w:p>
        </w:tc>
        <w:tc>
          <w:tcPr>
            <w:tcW w:w="1170" w:type="dxa"/>
            <w:vAlign w:val="center"/>
          </w:tcPr>
          <w:p w:rsidR="00BC3D81" w:rsidRPr="006E5C42" w:rsidRDefault="00BC3D81" w:rsidP="00BC3D81">
            <w:pPr>
              <w:pStyle w:val="Equation"/>
              <w:jc w:val="right"/>
              <w:rPr>
                <w:szCs w:val="21"/>
              </w:rPr>
            </w:pPr>
            <w:r w:rsidRPr="006E5C42">
              <w:rPr>
                <w:szCs w:val="21"/>
              </w:rPr>
              <w:t>(B.7-93)</w:t>
            </w:r>
          </w:p>
        </w:tc>
      </w:tr>
    </w:tbl>
    <w:p w:rsidR="00BC3D81" w:rsidRPr="006E5C42" w:rsidRDefault="00BC3D81" w:rsidP="00BC3D81">
      <w:pPr>
        <w:pStyle w:val="Heading7"/>
      </w:pPr>
      <w:bookmarkStart w:id="1342" w:name="_Ref272660492"/>
      <w:r w:rsidRPr="006E5C42">
        <w:t>B.7.8.1.2.1.10</w:t>
      </w:r>
      <w:r w:rsidRPr="006E5C42">
        <w:tab/>
        <w:t>Adaptive muting</w:t>
      </w:r>
      <w:bookmarkEnd w:id="1342"/>
    </w:p>
    <w:p w:rsidR="00BC3D81" w:rsidRPr="006E5C42" w:rsidRDefault="00BC3D81" w:rsidP="00BC3D81">
      <w:r w:rsidRPr="006E5C42">
        <w:t xml:space="preserve">The energy of the reconstructed signal is controlled by applying to each sample a gain factor that is computed and adapted sample by sample. Thus, the synthesized signal </w:t>
      </w:r>
      <w:r w:rsidRPr="006E5C42">
        <w:rPr>
          <w:i/>
        </w:rPr>
        <w:t>yl</w:t>
      </w:r>
      <w:r w:rsidRPr="006E5C42">
        <w:rPr>
          <w:i/>
          <w:vertAlign w:val="subscript"/>
        </w:rPr>
        <w:t>pre</w:t>
      </w:r>
      <w:r w:rsidRPr="006E5C42">
        <w:t>(</w:t>
      </w:r>
      <w:r w:rsidRPr="006E5C42">
        <w:rPr>
          <w:i/>
        </w:rPr>
        <w:t>n</w:t>
      </w:r>
      <w:r w:rsidRPr="006E5C42">
        <w:t>)</w:t>
      </w:r>
      <w:r w:rsidRPr="006E5C42">
        <w:rPr>
          <w:rFonts w:eastAsia="SimSun"/>
          <w:lang w:eastAsia="zh-CN"/>
        </w:rPr>
        <w:t>,</w:t>
      </w:r>
      <w:r w:rsidRPr="006E5C42">
        <w:t xml:space="preserve"> </w:t>
      </w:r>
      <w:r w:rsidRPr="006E5C42">
        <w:rPr>
          <w:i/>
          <w:iCs/>
        </w:rPr>
        <w:t>n</w:t>
      </w:r>
      <w:r w:rsidRPr="006E5C42">
        <w:t xml:space="preserve"> </w:t>
      </w:r>
      <w:r w:rsidRPr="006E5C42">
        <w:rPr>
          <w:szCs w:val="24"/>
        </w:rPr>
        <w:sym w:font="Symbol" w:char="F03D"/>
      </w:r>
      <w:r w:rsidRPr="006E5C42">
        <w:t xml:space="preserve"> </w:t>
      </w:r>
      <w:r w:rsidRPr="006E5C42">
        <w:rPr>
          <w:rFonts w:eastAsia="SimSun"/>
          <w:lang w:eastAsia="zh-CN"/>
        </w:rPr>
        <w:t>0</w:t>
      </w:r>
      <w:r w:rsidRPr="0062267A">
        <w:t>,</w:t>
      </w:r>
      <w:r w:rsidRPr="006E5C42">
        <w:rPr>
          <w:position w:val="6"/>
        </w:rPr>
        <w:t>…</w:t>
      </w:r>
      <w:r w:rsidRPr="006E5C42">
        <w:t>,</w:t>
      </w:r>
      <w:r w:rsidRPr="006E5C42">
        <w:rPr>
          <w:rFonts w:eastAsia="SimSun"/>
          <w:lang w:eastAsia="zh-CN"/>
        </w:rPr>
        <w:t>119 (40 samples for the current lost frame and 80 samples needed for the cross-fading),</w:t>
      </w:r>
      <w:r w:rsidRPr="006E5C42">
        <w:t xml:space="preserve"> is muted sample by sample with a muting factor function</w:t>
      </w:r>
      <w:r w:rsidRPr="006E5C42">
        <w:rPr>
          <w:i/>
        </w:rPr>
        <w:t xml:space="preserve"> g_mute</w:t>
      </w:r>
      <w:r w:rsidRPr="006E5C42">
        <w:rPr>
          <w:rFonts w:eastAsia="SimSun"/>
          <w:i/>
          <w:lang w:eastAsia="zh-CN"/>
        </w:rPr>
        <w:t>(n)</w:t>
      </w:r>
      <w:r w:rsidRPr="006E5C42">
        <w:t xml:space="preserve"> for </w:t>
      </w:r>
      <w:r w:rsidRPr="006E5C42">
        <w:rPr>
          <w:i/>
          <w:iCs/>
        </w:rPr>
        <w:t>n</w:t>
      </w:r>
      <w:r w:rsidRPr="006E5C42">
        <w:t xml:space="preserve"> </w:t>
      </w:r>
      <w:r w:rsidRPr="006E5C42">
        <w:rPr>
          <w:szCs w:val="24"/>
        </w:rPr>
        <w:sym w:font="Symbol" w:char="F03D"/>
      </w:r>
      <w:r w:rsidRPr="006E5C42">
        <w:t xml:space="preserve"> 0,</w:t>
      </w:r>
      <w:r w:rsidRPr="006E5C42">
        <w:rPr>
          <w:position w:val="6"/>
        </w:rPr>
        <w:t>…</w:t>
      </w:r>
      <w:r w:rsidRPr="0062267A">
        <w:t>,</w:t>
      </w:r>
      <w:r w:rsidRPr="006E5C42">
        <w:rPr>
          <w:rFonts w:eastAsia="SimSun"/>
          <w:iCs/>
          <w:lang w:eastAsia="zh-CN"/>
        </w:rPr>
        <w:t>119</w:t>
      </w:r>
      <w:r w:rsidRPr="006E5C42">
        <w:t xml:space="preserve"> to obtain the reconstructed lower band signal </w:t>
      </w:r>
      <w:r w:rsidRPr="006E5C42">
        <w:rPr>
          <w:i/>
        </w:rPr>
        <w:t>yl</w:t>
      </w:r>
      <w:r w:rsidRPr="006E5C42">
        <w:t>(</w:t>
      </w:r>
      <w:r w:rsidRPr="006E5C42">
        <w:rPr>
          <w:i/>
        </w:rPr>
        <w:t>n</w:t>
      </w:r>
      <w:r w:rsidRPr="006E5C42">
        <w:t>) before crossfading:</w:t>
      </w:r>
    </w:p>
    <w:tbl>
      <w:tblPr>
        <w:tblW w:w="9639" w:type="dxa"/>
        <w:jc w:val="center"/>
        <w:tblLayout w:type="fixed"/>
        <w:tblLook w:val="01E0" w:firstRow="1" w:lastRow="1" w:firstColumn="1" w:lastColumn="1" w:noHBand="0" w:noVBand="0"/>
      </w:tblPr>
      <w:tblGrid>
        <w:gridCol w:w="8447"/>
        <w:gridCol w:w="1192"/>
      </w:tblGrid>
      <w:tr w:rsidR="00BC3D81" w:rsidRPr="006E5C42" w:rsidTr="00BC3D81">
        <w:trPr>
          <w:jc w:val="center"/>
        </w:trPr>
        <w:tc>
          <w:tcPr>
            <w:tcW w:w="8432" w:type="dxa"/>
            <w:vAlign w:val="center"/>
          </w:tcPr>
          <w:p w:rsidR="00BC3D81" w:rsidRPr="006E5C42" w:rsidRDefault="00BC3D81" w:rsidP="00BC3D81">
            <w:pPr>
              <w:pStyle w:val="Equation"/>
              <w:jc w:val="center"/>
              <w:rPr>
                <w:szCs w:val="21"/>
                <w:lang w:eastAsia="ja-JP"/>
              </w:rPr>
            </w:pPr>
            <w:r w:rsidRPr="00833557">
              <w:object w:dxaOrig="2840" w:dyaOrig="400">
                <v:shape id="_x0000_i2174" type="#_x0000_t75" style="width:141.15pt;height:20pt" o:ole="">
                  <v:imagedata r:id="rId2090" o:title=""/>
                </v:shape>
                <o:OLEObject Type="Embed" ProgID="Equation.DSMT4" ShapeID="_x0000_i2174" DrawAspect="Content" ObjectID="_1428133071" r:id="rId2091"/>
              </w:object>
            </w:r>
          </w:p>
        </w:tc>
        <w:tc>
          <w:tcPr>
            <w:tcW w:w="1190" w:type="dxa"/>
            <w:vAlign w:val="center"/>
          </w:tcPr>
          <w:p w:rsidR="00BC3D81" w:rsidRPr="006E5C42" w:rsidRDefault="00BC3D81" w:rsidP="00BC3D81">
            <w:pPr>
              <w:pStyle w:val="Equation"/>
              <w:jc w:val="right"/>
              <w:rPr>
                <w:szCs w:val="21"/>
              </w:rPr>
            </w:pPr>
            <w:r w:rsidRPr="006E5C42">
              <w:rPr>
                <w:szCs w:val="21"/>
              </w:rPr>
              <w:t>(B.7-94)</w:t>
            </w:r>
          </w:p>
        </w:tc>
      </w:tr>
    </w:tbl>
    <w:p w:rsidR="00BC3D81" w:rsidRPr="006E5C42" w:rsidRDefault="00BC3D81" w:rsidP="00BC3D81">
      <w:pPr>
        <w:rPr>
          <w:rFonts w:eastAsia="SimSun"/>
          <w:lang w:eastAsia="zh-CN"/>
        </w:rPr>
      </w:pPr>
      <w:r w:rsidRPr="006E5C42">
        <w:t xml:space="preserve">The </w:t>
      </w:r>
      <w:r w:rsidRPr="006E5C42">
        <w:rPr>
          <w:rFonts w:eastAsia="SimSun"/>
          <w:lang w:eastAsia="zh-CN"/>
        </w:rPr>
        <w:t>value</w:t>
      </w:r>
      <w:r w:rsidRPr="006E5C42">
        <w:t xml:space="preserve"> of </w:t>
      </w:r>
      <w:r w:rsidRPr="006E5C42">
        <w:rPr>
          <w:i/>
          <w:iCs/>
        </w:rPr>
        <w:t>g</w:t>
      </w:r>
      <w:r w:rsidRPr="006E5C42">
        <w:t>_</w:t>
      </w:r>
      <w:r w:rsidRPr="006E5C42">
        <w:rPr>
          <w:i/>
          <w:iCs/>
        </w:rPr>
        <w:t>mute(n)</w:t>
      </w:r>
      <w:r w:rsidRPr="006E5C42">
        <w:t xml:space="preserve"> depend</w:t>
      </w:r>
      <w:r w:rsidRPr="006E5C42">
        <w:rPr>
          <w:rFonts w:eastAsia="SimSun"/>
          <w:lang w:eastAsia="zh-CN"/>
        </w:rPr>
        <w:t>s</w:t>
      </w:r>
      <w:r w:rsidRPr="006E5C42">
        <w:t xml:space="preserve"> on the value of </w:t>
      </w:r>
      <w:r w:rsidRPr="006E5C42">
        <w:rPr>
          <w:i/>
        </w:rPr>
        <w:t>class.</w:t>
      </w:r>
      <w:r w:rsidRPr="006E5C42">
        <w:t xml:space="preserve"> The muting factor adaptation is illustrated in Figure B.7-7</w:t>
      </w:r>
      <w:r w:rsidRPr="006E5C42">
        <w:rPr>
          <w:rFonts w:eastAsia="SimSun"/>
          <w:lang w:eastAsia="zh-CN"/>
        </w:rPr>
        <w:t xml:space="preserve"> </w:t>
      </w:r>
      <w:r w:rsidRPr="006E5C42">
        <w:t xml:space="preserve">for the three different cases. In case of consecutive erased frames, the index of the muting factor </w:t>
      </w:r>
      <w:r w:rsidRPr="006E5C42">
        <w:rPr>
          <w:i/>
        </w:rPr>
        <w:t>n</w:t>
      </w:r>
      <w:r w:rsidRPr="006E5C42">
        <w:t xml:space="preserve"> increases continuously and so the muting is done according to the following equation:</w:t>
      </w:r>
    </w:p>
    <w:tbl>
      <w:tblPr>
        <w:tblW w:w="9639" w:type="dxa"/>
        <w:jc w:val="center"/>
        <w:tblLayout w:type="fixed"/>
        <w:tblLook w:val="01E0" w:firstRow="1" w:lastRow="1" w:firstColumn="1" w:lastColumn="1" w:noHBand="0" w:noVBand="0"/>
      </w:tblPr>
      <w:tblGrid>
        <w:gridCol w:w="8446"/>
        <w:gridCol w:w="1193"/>
      </w:tblGrid>
      <w:tr w:rsidR="00BC3D81" w:rsidRPr="006E5C42" w:rsidTr="00BC3D81">
        <w:trPr>
          <w:jc w:val="center"/>
        </w:trPr>
        <w:tc>
          <w:tcPr>
            <w:tcW w:w="8422" w:type="dxa"/>
            <w:vAlign w:val="center"/>
          </w:tcPr>
          <w:p w:rsidR="00BC3D81" w:rsidRPr="006E5C42" w:rsidRDefault="00BC3D81" w:rsidP="00BC3D81">
            <w:pPr>
              <w:pStyle w:val="Equation"/>
              <w:jc w:val="center"/>
              <w:rPr>
                <w:szCs w:val="21"/>
                <w:lang w:eastAsia="ja-JP"/>
              </w:rPr>
            </w:pPr>
            <w:r w:rsidRPr="00833557">
              <w:object w:dxaOrig="4340" w:dyaOrig="440">
                <v:shape id="_x0000_i2175" type="#_x0000_t75" style="width:216.55pt;height:21.7pt" o:ole="">
                  <v:imagedata r:id="rId2092" o:title=""/>
                </v:shape>
                <o:OLEObject Type="Embed" ProgID="Equation.DSMT4" ShapeID="_x0000_i2175" DrawAspect="Content" ObjectID="_1428133072" r:id="rId2093"/>
              </w:object>
            </w:r>
          </w:p>
        </w:tc>
        <w:tc>
          <w:tcPr>
            <w:tcW w:w="1190" w:type="dxa"/>
            <w:vAlign w:val="center"/>
          </w:tcPr>
          <w:p w:rsidR="00BC3D81" w:rsidRPr="006E5C42" w:rsidRDefault="00BC3D81" w:rsidP="00BC3D81">
            <w:pPr>
              <w:pStyle w:val="Equation"/>
              <w:jc w:val="right"/>
              <w:rPr>
                <w:szCs w:val="21"/>
              </w:rPr>
            </w:pPr>
            <w:r w:rsidRPr="006E5C42">
              <w:rPr>
                <w:szCs w:val="21"/>
              </w:rPr>
              <w:t>(B.7-95)</w:t>
            </w:r>
          </w:p>
        </w:tc>
      </w:tr>
    </w:tbl>
    <w:p w:rsidR="00BC3D81" w:rsidRPr="006E5C42" w:rsidRDefault="00BC3D81" w:rsidP="00BC3D81">
      <w:r w:rsidRPr="006E5C42">
        <w:t xml:space="preserve">where </w:t>
      </w:r>
      <w:r w:rsidRPr="006E5C42">
        <w:rPr>
          <w:i/>
        </w:rPr>
        <w:t>N</w:t>
      </w:r>
      <w:r w:rsidRPr="006E5C42">
        <w:rPr>
          <w:i/>
          <w:vertAlign w:val="subscript"/>
        </w:rPr>
        <w:t>erase</w:t>
      </w:r>
      <w:r w:rsidRPr="006E5C42">
        <w:t xml:space="preserve"> is the number of erased frames. </w:t>
      </w:r>
      <w:r w:rsidRPr="006E5C42">
        <w:rPr>
          <w:i/>
        </w:rPr>
        <w:t>N</w:t>
      </w:r>
      <w:r w:rsidRPr="006E5C42">
        <w:rPr>
          <w:i/>
          <w:vertAlign w:val="subscript"/>
        </w:rPr>
        <w:t>erase</w:t>
      </w:r>
      <w:r w:rsidRPr="006E5C42">
        <w:t xml:space="preserve"> is set to one at the first erased frame and incremented by one at each consecutive erased frame.</w:t>
      </w:r>
    </w:p>
    <w:p w:rsidR="00BC3D81" w:rsidRPr="006E5C42" w:rsidRDefault="00BC3D81" w:rsidP="00BC3D81">
      <w:pPr>
        <w:rPr>
          <w:rFonts w:eastAsia="SimSun"/>
          <w:lang w:eastAsia="zh-CN"/>
        </w:rPr>
      </w:pPr>
      <w:r w:rsidRPr="006E5C42">
        <w:t xml:space="preserve">As can be observed in </w:t>
      </w:r>
      <w:r w:rsidRPr="006E5C42">
        <w:rPr>
          <w:rFonts w:eastAsia="SimSun"/>
          <w:lang w:eastAsia="zh-CN"/>
        </w:rPr>
        <w:t>Figure B.7-7</w:t>
      </w:r>
      <w:r w:rsidRPr="006E5C42">
        <w:t>, the complete muting is achieved in 10, 30 or 60 ms respectively for the three differen</w:t>
      </w:r>
      <w:r w:rsidRPr="006E5C42">
        <w:rPr>
          <w:rFonts w:eastAsia="SimSun"/>
          <w:lang w:eastAsia="zh-CN"/>
        </w:rPr>
        <w:t>t</w:t>
      </w:r>
      <w:r w:rsidRPr="006E5C42">
        <w:t xml:space="preserve"> classes (TRANSIENT, VUV_TRANSITION and other classes).</w:t>
      </w:r>
    </w:p>
    <w:p w:rsidR="00BC3D81" w:rsidRPr="006E5C42" w:rsidRDefault="00BC3D81" w:rsidP="00BC3D81">
      <w:pPr>
        <w:pStyle w:val="Figure"/>
      </w:pPr>
      <w:r w:rsidRPr="00833557">
        <w:rPr>
          <w:noProof/>
          <w:lang w:eastAsia="zh-CN"/>
        </w:rPr>
        <w:object w:dxaOrig="7625" w:dyaOrig="6832">
          <v:shape id="_x0000_i2176" type="#_x0000_t75" style="width:358.85pt;height:320pt" o:ole="">
            <v:imagedata r:id="rId2094" o:title=""/>
          </v:shape>
          <o:OLEObject Type="Embed" ProgID="CorelDRAW.Graphic.14" ShapeID="_x0000_i2176" DrawAspect="Content" ObjectID="_1428133073" r:id="rId2095"/>
        </w:object>
      </w:r>
    </w:p>
    <w:p w:rsidR="00BC3D81" w:rsidRPr="006E5C42" w:rsidRDefault="00BC3D81" w:rsidP="00BC3D81">
      <w:pPr>
        <w:pStyle w:val="FigureNoTitle"/>
        <w:rPr>
          <w:lang w:eastAsia="ja-JP"/>
        </w:rPr>
      </w:pPr>
      <w:bookmarkStart w:id="1343" w:name="_Ref266094109"/>
      <w:bookmarkStart w:id="1344" w:name="_Toc150337454"/>
      <w:r w:rsidRPr="006E5C42">
        <w:rPr>
          <w:lang w:eastAsia="ja-JP"/>
        </w:rPr>
        <w:t>Figure B.7-7</w:t>
      </w:r>
      <w:bookmarkEnd w:id="1343"/>
      <w:r w:rsidRPr="006E5C42">
        <w:rPr>
          <w:rFonts w:eastAsia="SimSun"/>
          <w:noProof/>
          <w:lang w:eastAsia="zh-CN"/>
        </w:rPr>
        <w:t xml:space="preserve"> </w:t>
      </w:r>
      <w:r w:rsidRPr="006E5C42">
        <w:rPr>
          <w:lang w:eastAsia="ja-JP"/>
        </w:rPr>
        <w:t>– Muting factor as a function of the sample index</w:t>
      </w:r>
      <w:bookmarkEnd w:id="1344"/>
      <w:r w:rsidRPr="006E5C42">
        <w:rPr>
          <w:lang w:eastAsia="ja-JP"/>
        </w:rPr>
        <w:t xml:space="preserve"> and the class value</w:t>
      </w:r>
    </w:p>
    <w:p w:rsidR="00BC3D81" w:rsidRPr="006E5C42" w:rsidRDefault="00BC3D81" w:rsidP="00BC3D81">
      <w:pPr>
        <w:pStyle w:val="Normalaftertitle"/>
        <w:rPr>
          <w:rFonts w:eastAsia="SimSun"/>
          <w:lang w:eastAsia="zh-CN"/>
        </w:rPr>
      </w:pPr>
      <w:r w:rsidRPr="006E5C42">
        <w:rPr>
          <w:lang w:eastAsia="ja-JP"/>
        </w:rPr>
        <w:t xml:space="preserve">Initialized to one (32767 in Q15), the muting factor is decreased sample by sample in function of the class and index range of </w:t>
      </w:r>
      <w:r w:rsidRPr="006E5C42">
        <w:rPr>
          <w:i/>
          <w:lang w:eastAsia="ja-JP"/>
        </w:rPr>
        <w:t>n</w:t>
      </w:r>
      <w:r w:rsidRPr="006E5C42">
        <w:rPr>
          <w:lang w:eastAsia="ja-JP"/>
        </w:rPr>
        <w:t xml:space="preserve"> according to Table B.7-1.</w:t>
      </w:r>
    </w:p>
    <w:p w:rsidR="00BC3D81" w:rsidRPr="006E5C42" w:rsidRDefault="00BC3D81" w:rsidP="00BC3D81">
      <w:pPr>
        <w:pStyle w:val="TableNoTitle"/>
        <w:rPr>
          <w:lang w:eastAsia="zh-CN"/>
        </w:rPr>
      </w:pPr>
      <w:r w:rsidRPr="006E5C42">
        <w:t>Table B.7-1 – Sample by sample muting factor decrease values (in Q15</w:t>
      </w:r>
      <w:r w:rsidRPr="006E5C42">
        <w:rPr>
          <w:lang w:eastAsia="zh-CN"/>
        </w:rPr>
        <w:t>)</w:t>
      </w:r>
    </w:p>
    <w:tbl>
      <w:tblPr>
        <w:tblW w:w="7371"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2351"/>
        <w:gridCol w:w="1255"/>
        <w:gridCol w:w="1255"/>
        <w:gridCol w:w="1255"/>
        <w:gridCol w:w="1255"/>
      </w:tblGrid>
      <w:tr w:rsidR="00BC3D81" w:rsidRPr="006E5C42" w:rsidTr="00BC3D81">
        <w:trPr>
          <w:tblHeader/>
          <w:jc w:val="center"/>
        </w:trPr>
        <w:tc>
          <w:tcPr>
            <w:tcW w:w="2123" w:type="dxa"/>
            <w:tcBorders>
              <w:top w:val="nil"/>
              <w:left w:val="nil"/>
              <w:bottom w:val="single" w:sz="4" w:space="0" w:color="auto"/>
              <w:right w:val="single" w:sz="4" w:space="0" w:color="auto"/>
            </w:tcBorders>
          </w:tcPr>
          <w:p w:rsidR="00BC3D81" w:rsidRPr="006E5C42" w:rsidRDefault="00BC3D81" w:rsidP="00BC3D81">
            <w:pPr>
              <w:pStyle w:val="Tablehead"/>
              <w:rPr>
                <w:lang w:eastAsia="ja-JP"/>
              </w:rPr>
            </w:pPr>
          </w:p>
        </w:tc>
        <w:tc>
          <w:tcPr>
            <w:tcW w:w="4536" w:type="dxa"/>
            <w:gridSpan w:val="4"/>
            <w:tcBorders>
              <w:top w:val="single" w:sz="4" w:space="0" w:color="auto"/>
              <w:left w:val="single" w:sz="4" w:space="0" w:color="auto"/>
              <w:bottom w:val="single" w:sz="4" w:space="0" w:color="auto"/>
              <w:right w:val="single" w:sz="4" w:space="0" w:color="auto"/>
            </w:tcBorders>
          </w:tcPr>
          <w:p w:rsidR="00BC3D81" w:rsidRPr="006E5C42" w:rsidRDefault="00BC3D81" w:rsidP="00BC3D81">
            <w:pPr>
              <w:pStyle w:val="Tablehead"/>
              <w:rPr>
                <w:lang w:eastAsia="ja-JP"/>
              </w:rPr>
            </w:pPr>
            <w:r w:rsidRPr="006E5C42">
              <w:rPr>
                <w:lang w:eastAsia="ja-JP"/>
              </w:rPr>
              <w:t xml:space="preserve">Index range of </w:t>
            </w:r>
            <w:r w:rsidRPr="006E5C42">
              <w:rPr>
                <w:i/>
                <w:lang w:eastAsia="ja-JP"/>
              </w:rPr>
              <w:t>n</w:t>
            </w:r>
          </w:p>
        </w:tc>
      </w:tr>
      <w:tr w:rsidR="00BC3D81" w:rsidRPr="006E5C42" w:rsidTr="00BC3D81">
        <w:trPr>
          <w:jc w:val="center"/>
        </w:trPr>
        <w:tc>
          <w:tcPr>
            <w:tcW w:w="2123" w:type="dxa"/>
            <w:tcBorders>
              <w:top w:val="single" w:sz="4" w:space="0" w:color="auto"/>
              <w:left w:val="single" w:sz="4" w:space="0" w:color="auto"/>
              <w:bottom w:val="single" w:sz="4" w:space="0" w:color="auto"/>
            </w:tcBorders>
          </w:tcPr>
          <w:p w:rsidR="00BC3D81" w:rsidRPr="006E5C42" w:rsidRDefault="00BC3D81" w:rsidP="00BC3D81">
            <w:pPr>
              <w:pStyle w:val="Tablehead"/>
              <w:rPr>
                <w:lang w:eastAsia="ja-JP"/>
              </w:rPr>
            </w:pPr>
            <w:r w:rsidRPr="006E5C42">
              <w:rPr>
                <w:lang w:eastAsia="ja-JP"/>
              </w:rPr>
              <w:t>Class</w:t>
            </w:r>
          </w:p>
        </w:tc>
        <w:tc>
          <w:tcPr>
            <w:tcW w:w="1134" w:type="dxa"/>
            <w:tcBorders>
              <w:top w:val="single" w:sz="4" w:space="0" w:color="auto"/>
              <w:bottom w:val="single" w:sz="4" w:space="0" w:color="auto"/>
            </w:tcBorders>
          </w:tcPr>
          <w:p w:rsidR="00BC3D81" w:rsidRPr="006E5C42" w:rsidRDefault="00BC3D81" w:rsidP="00BC3D81">
            <w:pPr>
              <w:pStyle w:val="Tablehead"/>
              <w:rPr>
                <w:lang w:eastAsia="ja-JP"/>
              </w:rPr>
            </w:pPr>
            <w:r w:rsidRPr="006E5C42">
              <w:rPr>
                <w:lang w:eastAsia="ja-JP"/>
              </w:rPr>
              <w:t>0-79</w:t>
            </w:r>
          </w:p>
        </w:tc>
        <w:tc>
          <w:tcPr>
            <w:tcW w:w="1134" w:type="dxa"/>
            <w:tcBorders>
              <w:top w:val="single" w:sz="4" w:space="0" w:color="auto"/>
              <w:bottom w:val="single" w:sz="4" w:space="0" w:color="auto"/>
            </w:tcBorders>
          </w:tcPr>
          <w:p w:rsidR="00BC3D81" w:rsidRPr="006E5C42" w:rsidRDefault="00BC3D81" w:rsidP="00BC3D81">
            <w:pPr>
              <w:pStyle w:val="Tablehead"/>
              <w:rPr>
                <w:lang w:eastAsia="ja-JP"/>
              </w:rPr>
            </w:pPr>
            <w:r w:rsidRPr="006E5C42">
              <w:rPr>
                <w:lang w:eastAsia="ja-JP"/>
              </w:rPr>
              <w:t>80-159</w:t>
            </w:r>
          </w:p>
        </w:tc>
        <w:tc>
          <w:tcPr>
            <w:tcW w:w="1134" w:type="dxa"/>
            <w:tcBorders>
              <w:top w:val="single" w:sz="4" w:space="0" w:color="auto"/>
              <w:bottom w:val="single" w:sz="4" w:space="0" w:color="auto"/>
            </w:tcBorders>
          </w:tcPr>
          <w:p w:rsidR="00BC3D81" w:rsidRPr="006E5C42" w:rsidRDefault="00BC3D81" w:rsidP="00BC3D81">
            <w:pPr>
              <w:pStyle w:val="Tablehead"/>
              <w:rPr>
                <w:lang w:eastAsia="ja-JP"/>
              </w:rPr>
            </w:pPr>
            <w:r w:rsidRPr="006E5C42">
              <w:rPr>
                <w:lang w:eastAsia="ja-JP"/>
              </w:rPr>
              <w:t>160-239</w:t>
            </w:r>
          </w:p>
        </w:tc>
        <w:tc>
          <w:tcPr>
            <w:tcW w:w="1134" w:type="dxa"/>
            <w:tcBorders>
              <w:top w:val="single" w:sz="4" w:space="0" w:color="auto"/>
              <w:bottom w:val="single" w:sz="4" w:space="0" w:color="auto"/>
              <w:right w:val="single" w:sz="4" w:space="0" w:color="auto"/>
            </w:tcBorders>
          </w:tcPr>
          <w:p w:rsidR="00BC3D81" w:rsidRPr="006E5C42" w:rsidRDefault="00BC3D81" w:rsidP="00BC3D81">
            <w:pPr>
              <w:pStyle w:val="Tablehead"/>
              <w:rPr>
                <w:lang w:eastAsia="ja-JP"/>
              </w:rPr>
            </w:pPr>
            <w:r w:rsidRPr="006E5C42">
              <w:rPr>
                <w:lang w:eastAsia="ja-JP"/>
              </w:rPr>
              <w:t>240-479</w:t>
            </w:r>
          </w:p>
        </w:tc>
      </w:tr>
      <w:tr w:rsidR="00BC3D81" w:rsidRPr="006E5C42" w:rsidTr="00BC3D81">
        <w:trPr>
          <w:jc w:val="center"/>
        </w:trPr>
        <w:tc>
          <w:tcPr>
            <w:tcW w:w="2123" w:type="dxa"/>
            <w:tcBorders>
              <w:top w:val="single" w:sz="4" w:space="0" w:color="auto"/>
              <w:left w:val="single" w:sz="4" w:space="0" w:color="auto"/>
            </w:tcBorders>
          </w:tcPr>
          <w:p w:rsidR="00BC3D81" w:rsidRPr="006E5C42" w:rsidRDefault="00BC3D81" w:rsidP="00BC3D81">
            <w:pPr>
              <w:pStyle w:val="Tabletext"/>
              <w:rPr>
                <w:lang w:eastAsia="ja-JP"/>
              </w:rPr>
            </w:pPr>
            <w:r w:rsidRPr="006E5C42">
              <w:rPr>
                <w:lang w:eastAsia="ja-JP"/>
              </w:rPr>
              <w:t>TRANSIENT</w:t>
            </w:r>
          </w:p>
        </w:tc>
        <w:tc>
          <w:tcPr>
            <w:tcW w:w="1134" w:type="dxa"/>
            <w:tcBorders>
              <w:top w:val="single" w:sz="4" w:space="0" w:color="auto"/>
            </w:tcBorders>
          </w:tcPr>
          <w:p w:rsidR="00BC3D81" w:rsidRPr="006E5C42" w:rsidRDefault="00BC3D81" w:rsidP="00BC3D81">
            <w:pPr>
              <w:pStyle w:val="Tabletext"/>
              <w:jc w:val="center"/>
              <w:rPr>
                <w:lang w:eastAsia="ja-JP"/>
              </w:rPr>
            </w:pPr>
            <w:r w:rsidRPr="006E5C42">
              <w:rPr>
                <w:lang w:eastAsia="ja-JP"/>
              </w:rPr>
              <w:t>409</w:t>
            </w:r>
          </w:p>
        </w:tc>
        <w:tc>
          <w:tcPr>
            <w:tcW w:w="1134" w:type="dxa"/>
            <w:tcBorders>
              <w:top w:val="single" w:sz="4" w:space="0" w:color="auto"/>
            </w:tcBorders>
          </w:tcPr>
          <w:p w:rsidR="00BC3D81" w:rsidRPr="006E5C42" w:rsidRDefault="00BC3D81" w:rsidP="00BC3D81">
            <w:pPr>
              <w:pStyle w:val="Tabletext"/>
              <w:jc w:val="center"/>
              <w:rPr>
                <w:lang w:eastAsia="ja-JP"/>
              </w:rPr>
            </w:pPr>
            <w:r w:rsidRPr="006E5C42">
              <w:rPr>
                <w:lang w:eastAsia="ja-JP"/>
              </w:rPr>
              <w:t>0</w:t>
            </w:r>
          </w:p>
        </w:tc>
        <w:tc>
          <w:tcPr>
            <w:tcW w:w="1134" w:type="dxa"/>
            <w:tcBorders>
              <w:top w:val="single" w:sz="4" w:space="0" w:color="auto"/>
            </w:tcBorders>
          </w:tcPr>
          <w:p w:rsidR="00BC3D81" w:rsidRPr="006E5C42" w:rsidRDefault="00BC3D81" w:rsidP="00BC3D81">
            <w:pPr>
              <w:pStyle w:val="Tabletext"/>
              <w:jc w:val="center"/>
              <w:rPr>
                <w:lang w:eastAsia="ja-JP"/>
              </w:rPr>
            </w:pPr>
            <w:r w:rsidRPr="006E5C42">
              <w:rPr>
                <w:lang w:eastAsia="ja-JP"/>
              </w:rPr>
              <w:t>0</w:t>
            </w:r>
          </w:p>
        </w:tc>
        <w:tc>
          <w:tcPr>
            <w:tcW w:w="1134" w:type="dxa"/>
            <w:tcBorders>
              <w:top w:val="single" w:sz="4" w:space="0" w:color="auto"/>
              <w:right w:val="single" w:sz="4" w:space="0" w:color="auto"/>
            </w:tcBorders>
          </w:tcPr>
          <w:p w:rsidR="00BC3D81" w:rsidRPr="006E5C42" w:rsidRDefault="00BC3D81" w:rsidP="00BC3D81">
            <w:pPr>
              <w:pStyle w:val="Tabletext"/>
              <w:jc w:val="center"/>
              <w:rPr>
                <w:lang w:eastAsia="ja-JP"/>
              </w:rPr>
            </w:pPr>
            <w:r w:rsidRPr="006E5C42">
              <w:rPr>
                <w:lang w:eastAsia="ja-JP"/>
              </w:rPr>
              <w:t>0</w:t>
            </w:r>
          </w:p>
        </w:tc>
      </w:tr>
      <w:tr w:rsidR="00BC3D81" w:rsidRPr="006E5C42" w:rsidTr="00BC3D81">
        <w:trPr>
          <w:jc w:val="center"/>
        </w:trPr>
        <w:tc>
          <w:tcPr>
            <w:tcW w:w="2123" w:type="dxa"/>
            <w:tcBorders>
              <w:left w:val="single" w:sz="4" w:space="0" w:color="auto"/>
            </w:tcBorders>
          </w:tcPr>
          <w:p w:rsidR="00BC3D81" w:rsidRPr="006E5C42" w:rsidRDefault="00BC3D81" w:rsidP="00BC3D81">
            <w:pPr>
              <w:pStyle w:val="Tabletext"/>
              <w:rPr>
                <w:lang w:eastAsia="ja-JP"/>
              </w:rPr>
            </w:pPr>
            <w:r w:rsidRPr="006E5C42">
              <w:rPr>
                <w:lang w:eastAsia="ja-JP"/>
              </w:rPr>
              <w:t>VUV_TRANSITION</w:t>
            </w:r>
          </w:p>
        </w:tc>
        <w:tc>
          <w:tcPr>
            <w:tcW w:w="1134" w:type="dxa"/>
          </w:tcPr>
          <w:p w:rsidR="00BC3D81" w:rsidRPr="006E5C42" w:rsidRDefault="00BC3D81" w:rsidP="00BC3D81">
            <w:pPr>
              <w:pStyle w:val="Tabletext"/>
              <w:jc w:val="center"/>
              <w:rPr>
                <w:lang w:eastAsia="ja-JP"/>
              </w:rPr>
            </w:pPr>
            <w:r w:rsidRPr="006E5C42">
              <w:rPr>
                <w:lang w:eastAsia="ja-JP"/>
              </w:rPr>
              <w:t>10</w:t>
            </w:r>
          </w:p>
        </w:tc>
        <w:tc>
          <w:tcPr>
            <w:tcW w:w="1134" w:type="dxa"/>
          </w:tcPr>
          <w:p w:rsidR="00BC3D81" w:rsidRPr="006E5C42" w:rsidRDefault="00BC3D81" w:rsidP="00BC3D81">
            <w:pPr>
              <w:pStyle w:val="Tabletext"/>
              <w:jc w:val="center"/>
              <w:rPr>
                <w:lang w:eastAsia="ja-JP"/>
              </w:rPr>
            </w:pPr>
            <w:r w:rsidRPr="006E5C42">
              <w:rPr>
                <w:lang w:eastAsia="ja-JP"/>
              </w:rPr>
              <w:t>200</w:t>
            </w:r>
          </w:p>
        </w:tc>
        <w:tc>
          <w:tcPr>
            <w:tcW w:w="1134" w:type="dxa"/>
          </w:tcPr>
          <w:p w:rsidR="00BC3D81" w:rsidRPr="006E5C42" w:rsidRDefault="00BC3D81" w:rsidP="00BC3D81">
            <w:pPr>
              <w:pStyle w:val="Tabletext"/>
              <w:jc w:val="center"/>
              <w:rPr>
                <w:lang w:eastAsia="ja-JP"/>
              </w:rPr>
            </w:pPr>
            <w:r w:rsidRPr="006E5C42">
              <w:rPr>
                <w:lang w:eastAsia="ja-JP"/>
              </w:rPr>
              <w:t>200</w:t>
            </w:r>
          </w:p>
        </w:tc>
        <w:tc>
          <w:tcPr>
            <w:tcW w:w="1134" w:type="dxa"/>
            <w:tcBorders>
              <w:right w:val="single" w:sz="4" w:space="0" w:color="auto"/>
            </w:tcBorders>
          </w:tcPr>
          <w:p w:rsidR="00BC3D81" w:rsidRPr="006E5C42" w:rsidRDefault="00BC3D81" w:rsidP="00BC3D81">
            <w:pPr>
              <w:pStyle w:val="Tabletext"/>
              <w:jc w:val="center"/>
              <w:rPr>
                <w:lang w:eastAsia="ja-JP"/>
              </w:rPr>
            </w:pPr>
            <w:r w:rsidRPr="006E5C42">
              <w:rPr>
                <w:lang w:eastAsia="ja-JP"/>
              </w:rPr>
              <w:t>0</w:t>
            </w:r>
          </w:p>
        </w:tc>
      </w:tr>
      <w:tr w:rsidR="00BC3D81" w:rsidRPr="006E5C42" w:rsidTr="00BC3D81">
        <w:trPr>
          <w:jc w:val="center"/>
        </w:trPr>
        <w:tc>
          <w:tcPr>
            <w:tcW w:w="2123" w:type="dxa"/>
            <w:tcBorders>
              <w:left w:val="single" w:sz="4" w:space="0" w:color="auto"/>
              <w:bottom w:val="single" w:sz="4" w:space="0" w:color="auto"/>
            </w:tcBorders>
          </w:tcPr>
          <w:p w:rsidR="00BC3D81" w:rsidRPr="006E5C42" w:rsidRDefault="00BC3D81" w:rsidP="00BC3D81">
            <w:pPr>
              <w:pStyle w:val="Tabletext"/>
              <w:rPr>
                <w:lang w:eastAsia="ja-JP"/>
              </w:rPr>
            </w:pPr>
            <w:r w:rsidRPr="006E5C42">
              <w:rPr>
                <w:lang w:eastAsia="ja-JP"/>
              </w:rPr>
              <w:t>Other classes</w:t>
            </w:r>
          </w:p>
        </w:tc>
        <w:tc>
          <w:tcPr>
            <w:tcW w:w="1134" w:type="dxa"/>
            <w:tcBorders>
              <w:bottom w:val="single" w:sz="4" w:space="0" w:color="auto"/>
            </w:tcBorders>
          </w:tcPr>
          <w:p w:rsidR="00BC3D81" w:rsidRPr="006E5C42" w:rsidRDefault="00BC3D81" w:rsidP="00BC3D81">
            <w:pPr>
              <w:pStyle w:val="Tabletext"/>
              <w:jc w:val="center"/>
              <w:rPr>
                <w:lang w:eastAsia="ja-JP"/>
              </w:rPr>
            </w:pPr>
            <w:r w:rsidRPr="006E5C42">
              <w:rPr>
                <w:lang w:eastAsia="ja-JP"/>
              </w:rPr>
              <w:t>10</w:t>
            </w:r>
          </w:p>
        </w:tc>
        <w:tc>
          <w:tcPr>
            <w:tcW w:w="1134" w:type="dxa"/>
            <w:tcBorders>
              <w:bottom w:val="single" w:sz="4" w:space="0" w:color="auto"/>
            </w:tcBorders>
          </w:tcPr>
          <w:p w:rsidR="00BC3D81" w:rsidRPr="006E5C42" w:rsidRDefault="00BC3D81" w:rsidP="00BC3D81">
            <w:pPr>
              <w:pStyle w:val="Tabletext"/>
              <w:jc w:val="center"/>
              <w:rPr>
                <w:lang w:eastAsia="ja-JP"/>
              </w:rPr>
            </w:pPr>
            <w:r w:rsidRPr="006E5C42">
              <w:rPr>
                <w:lang w:eastAsia="ja-JP"/>
              </w:rPr>
              <w:t>20</w:t>
            </w:r>
          </w:p>
        </w:tc>
        <w:tc>
          <w:tcPr>
            <w:tcW w:w="1134" w:type="dxa"/>
            <w:tcBorders>
              <w:bottom w:val="single" w:sz="4" w:space="0" w:color="auto"/>
            </w:tcBorders>
          </w:tcPr>
          <w:p w:rsidR="00BC3D81" w:rsidRPr="006E5C42" w:rsidRDefault="00BC3D81" w:rsidP="00BC3D81">
            <w:pPr>
              <w:pStyle w:val="Tabletext"/>
              <w:jc w:val="center"/>
              <w:rPr>
                <w:lang w:eastAsia="ja-JP"/>
              </w:rPr>
            </w:pPr>
            <w:r w:rsidRPr="006E5C42">
              <w:rPr>
                <w:lang w:eastAsia="ja-JP"/>
              </w:rPr>
              <w:t>95</w:t>
            </w:r>
          </w:p>
        </w:tc>
        <w:tc>
          <w:tcPr>
            <w:tcW w:w="1134" w:type="dxa"/>
            <w:tcBorders>
              <w:bottom w:val="single" w:sz="4" w:space="0" w:color="auto"/>
              <w:right w:val="single" w:sz="4" w:space="0" w:color="auto"/>
            </w:tcBorders>
          </w:tcPr>
          <w:p w:rsidR="00BC3D81" w:rsidRPr="006E5C42" w:rsidRDefault="00BC3D81" w:rsidP="00BC3D81">
            <w:pPr>
              <w:pStyle w:val="Tabletext"/>
              <w:jc w:val="center"/>
              <w:rPr>
                <w:lang w:eastAsia="ja-JP"/>
              </w:rPr>
            </w:pPr>
            <w:r w:rsidRPr="006E5C42">
              <w:rPr>
                <w:lang w:eastAsia="ja-JP"/>
              </w:rPr>
              <w:t>95</w:t>
            </w:r>
          </w:p>
        </w:tc>
      </w:tr>
    </w:tbl>
    <w:p w:rsidR="00BC3D81" w:rsidRPr="006E5C42" w:rsidRDefault="00BC3D81" w:rsidP="00BC3D81">
      <w:pPr>
        <w:pStyle w:val="Heading7"/>
      </w:pPr>
      <w:r w:rsidRPr="006E5C42">
        <w:rPr>
          <w:rFonts w:eastAsia="SimSun"/>
          <w:lang w:eastAsia="zh-CN"/>
        </w:rPr>
        <w:t>B.7.8.1.2.1.11</w:t>
      </w:r>
      <w:r w:rsidRPr="006E5C42">
        <w:rPr>
          <w:rFonts w:eastAsia="SimSun"/>
          <w:lang w:eastAsia="zh-CN"/>
        </w:rPr>
        <w:tab/>
      </w:r>
      <w:r w:rsidRPr="006E5C42">
        <w:t>Extrapolation of missing frame: Case of a bad frame following a bad frame</w:t>
      </w:r>
    </w:p>
    <w:p w:rsidR="00BC3D81" w:rsidRPr="0062267A" w:rsidRDefault="00BC3D81" w:rsidP="003E10C2">
      <w:r w:rsidRPr="006E5C42">
        <w:t>In the case of a bad frame following a bad frame, the analysis parameters computed for the first erased frame (</w:t>
      </w:r>
      <w:r w:rsidRPr="006E5C42">
        <w:rPr>
          <w:i/>
        </w:rPr>
        <w:t>a</w:t>
      </w:r>
      <w:r w:rsidRPr="006E5C42">
        <w:rPr>
          <w:i/>
          <w:vertAlign w:val="subscript"/>
        </w:rPr>
        <w:t>i</w:t>
      </w:r>
      <w:r w:rsidRPr="006E5C42">
        <w:t xml:space="preserve">, </w:t>
      </w:r>
      <w:r w:rsidRPr="006E5C42">
        <w:rPr>
          <w:i/>
        </w:rPr>
        <w:t>i</w:t>
      </w:r>
      <w:r w:rsidRPr="006E5C42">
        <w:t xml:space="preserve"> = 1,</w:t>
      </w:r>
      <w:r w:rsidRPr="006E5C42">
        <w:rPr>
          <w:position w:val="6"/>
        </w:rPr>
        <w:t>…</w:t>
      </w:r>
      <w:r w:rsidRPr="006E5C42">
        <w:t xml:space="preserve">,8, </w:t>
      </w:r>
      <w:r w:rsidRPr="006E5C42">
        <w:rPr>
          <w:i/>
        </w:rPr>
        <w:t>T</w:t>
      </w:r>
      <w:r w:rsidRPr="006E5C42">
        <w:rPr>
          <w:vertAlign w:val="subscript"/>
        </w:rPr>
        <w:t>0</w:t>
      </w:r>
      <w:r w:rsidRPr="006E5C42">
        <w:t xml:space="preserve">, </w:t>
      </w:r>
      <w:r w:rsidRPr="006E5C42">
        <w:rPr>
          <w:i/>
        </w:rPr>
        <w:t>class</w:t>
      </w:r>
      <w:r w:rsidRPr="006E5C42">
        <w:t>) are kept. The first 40 samples of</w:t>
      </w:r>
      <w:r w:rsidRPr="006E5C42">
        <w:rPr>
          <w:rFonts w:eastAsia="SimSun"/>
          <w:lang w:eastAsia="zh-CN"/>
        </w:rPr>
        <w:t xml:space="preserve"> </w:t>
      </w:r>
      <w:r w:rsidRPr="006E5C42">
        <w:t>the signal generated in the previous frame for cross</w:t>
      </w:r>
      <w:r w:rsidRPr="006E5C42">
        <w:noBreakHyphen/>
        <w:t xml:space="preserve">fading </w:t>
      </w:r>
      <w:r w:rsidRPr="006E5C42">
        <w:rPr>
          <w:i/>
          <w:iCs/>
        </w:rPr>
        <w:t>yl</w:t>
      </w:r>
      <w:r w:rsidRPr="006E5C42">
        <w:t>(</w:t>
      </w:r>
      <w:r w:rsidRPr="006E5C42">
        <w:rPr>
          <w:i/>
          <w:iCs/>
        </w:rPr>
        <w:t>n</w:t>
      </w:r>
      <w:r w:rsidRPr="006E5C42">
        <w:t>)</w:t>
      </w:r>
      <w:r w:rsidRPr="006E5C42">
        <w:rPr>
          <w:rFonts w:eastAsia="SimSun"/>
          <w:lang w:eastAsia="zh-CN"/>
        </w:rPr>
        <w:t>,</w:t>
      </w:r>
      <w:r w:rsidRPr="006E5C42">
        <w:t xml:space="preserve"> </w:t>
      </w:r>
      <w:r w:rsidRPr="006E5C42">
        <w:rPr>
          <w:i/>
          <w:iCs/>
        </w:rPr>
        <w:t>n</w:t>
      </w:r>
      <w:r w:rsidRPr="006E5C42">
        <w:t xml:space="preserve"> </w:t>
      </w:r>
      <w:r w:rsidRPr="006E5C42">
        <w:rPr>
          <w:szCs w:val="24"/>
        </w:rPr>
        <w:sym w:font="Symbol" w:char="F03D"/>
      </w:r>
      <w:r w:rsidRPr="006E5C42">
        <w:t xml:space="preserve"> 40,</w:t>
      </w:r>
      <w:r w:rsidRPr="006E5C42">
        <w:rPr>
          <w:position w:val="6"/>
        </w:rPr>
        <w:t>…</w:t>
      </w:r>
      <w:r w:rsidRPr="0062267A">
        <w:t xml:space="preserve">,79 are copied to </w:t>
      </w:r>
      <w:r w:rsidRPr="006E5C42">
        <w:rPr>
          <w:i/>
          <w:iCs/>
        </w:rPr>
        <w:t>yl</w:t>
      </w:r>
      <w:r w:rsidRPr="006E5C42">
        <w:t>(</w:t>
      </w:r>
      <w:r w:rsidRPr="006E5C42">
        <w:rPr>
          <w:i/>
          <w:iCs/>
        </w:rPr>
        <w:t>n</w:t>
      </w:r>
      <w:r w:rsidRPr="006E5C42">
        <w:t>)</w:t>
      </w:r>
      <w:r w:rsidRPr="006E5C42">
        <w:rPr>
          <w:rFonts w:eastAsia="SimSun"/>
          <w:lang w:eastAsia="zh-CN"/>
        </w:rPr>
        <w:t>,</w:t>
      </w:r>
      <w:r w:rsidRPr="006E5C42">
        <w:t xml:space="preserve"> </w:t>
      </w:r>
      <w:r w:rsidRPr="006E5C42">
        <w:rPr>
          <w:i/>
          <w:iCs/>
        </w:rPr>
        <w:t>n</w:t>
      </w:r>
      <w:r w:rsidRPr="006E5C42">
        <w:t xml:space="preserve"> </w:t>
      </w:r>
      <w:r w:rsidRPr="006E5C42">
        <w:rPr>
          <w:szCs w:val="24"/>
        </w:rPr>
        <w:sym w:font="Symbol" w:char="F03D"/>
      </w:r>
      <w:r w:rsidRPr="006E5C42">
        <w:t xml:space="preserve"> 0,</w:t>
      </w:r>
      <w:r w:rsidRPr="006E5C42">
        <w:rPr>
          <w:position w:val="6"/>
        </w:rPr>
        <w:t>…</w:t>
      </w:r>
      <w:r w:rsidRPr="0062267A">
        <w:t xml:space="preserve">,39, and the </w:t>
      </w:r>
      <w:r w:rsidRPr="006E5C42">
        <w:rPr>
          <w:rFonts w:eastAsia="SimSun"/>
          <w:lang w:eastAsia="zh-CN"/>
        </w:rPr>
        <w:t>other</w:t>
      </w:r>
      <w:r w:rsidRPr="006E5C42">
        <w:t xml:space="preserve"> 40 cross</w:t>
      </w:r>
      <w:r w:rsidRPr="006E5C42">
        <w:noBreakHyphen/>
        <w:t xml:space="preserve">fading samples </w:t>
      </w:r>
      <w:r w:rsidRPr="006E5C42">
        <w:rPr>
          <w:i/>
          <w:iCs/>
        </w:rPr>
        <w:t>yl</w:t>
      </w:r>
      <w:r w:rsidRPr="006E5C42">
        <w:t>(</w:t>
      </w:r>
      <w:r w:rsidRPr="006E5C42">
        <w:rPr>
          <w:i/>
          <w:iCs/>
        </w:rPr>
        <w:t>n</w:t>
      </w:r>
      <w:r w:rsidRPr="006E5C42">
        <w:t>)</w:t>
      </w:r>
      <w:r w:rsidRPr="006E5C42">
        <w:rPr>
          <w:rFonts w:eastAsia="SimSun"/>
          <w:lang w:eastAsia="zh-CN"/>
        </w:rPr>
        <w:t>,</w:t>
      </w:r>
      <w:r w:rsidRPr="006E5C42">
        <w:t xml:space="preserve"> </w:t>
      </w:r>
      <w:r w:rsidRPr="006E5C42">
        <w:rPr>
          <w:i/>
          <w:iCs/>
        </w:rPr>
        <w:t>n</w:t>
      </w:r>
      <w:r w:rsidRPr="006E5C42">
        <w:t xml:space="preserve"> </w:t>
      </w:r>
      <w:r w:rsidRPr="006E5C42">
        <w:rPr>
          <w:szCs w:val="24"/>
        </w:rPr>
        <w:sym w:font="Symbol" w:char="F03D"/>
      </w:r>
      <w:r w:rsidRPr="006E5C42">
        <w:t xml:space="preserve"> 80,</w:t>
      </w:r>
      <w:r w:rsidRPr="006E5C42">
        <w:rPr>
          <w:position w:val="6"/>
        </w:rPr>
        <w:t>…</w:t>
      </w:r>
      <w:r w:rsidRPr="0062267A">
        <w:t xml:space="preserve">,119 are </w:t>
      </w:r>
      <w:r w:rsidRPr="006E5C42">
        <w:rPr>
          <w:rFonts w:eastAsia="SimSun"/>
          <w:lang w:eastAsia="zh-CN"/>
        </w:rPr>
        <w:t>also shift</w:t>
      </w:r>
      <w:r w:rsidRPr="006E5C42">
        <w:t xml:space="preserve">ed to </w:t>
      </w:r>
      <w:r w:rsidRPr="006E5C42">
        <w:rPr>
          <w:i/>
          <w:iCs/>
        </w:rPr>
        <w:t>yl</w:t>
      </w:r>
      <w:r w:rsidRPr="006E5C42">
        <w:t>(</w:t>
      </w:r>
      <w:r w:rsidRPr="006E5C42">
        <w:rPr>
          <w:i/>
          <w:iCs/>
        </w:rPr>
        <w:t>n</w:t>
      </w:r>
      <w:r w:rsidRPr="006E5C42">
        <w:t>)</w:t>
      </w:r>
      <w:r w:rsidRPr="006E5C42">
        <w:rPr>
          <w:rFonts w:eastAsia="SimSun"/>
          <w:lang w:eastAsia="zh-CN"/>
        </w:rPr>
        <w:t>,</w:t>
      </w:r>
      <w:r w:rsidRPr="006E5C42">
        <w:t xml:space="preserve"> </w:t>
      </w:r>
      <w:r w:rsidRPr="006E5C42">
        <w:rPr>
          <w:i/>
          <w:iCs/>
        </w:rPr>
        <w:t>n</w:t>
      </w:r>
      <w:r w:rsidRPr="006E5C42">
        <w:t xml:space="preserve"> </w:t>
      </w:r>
      <w:r w:rsidRPr="006E5C42">
        <w:rPr>
          <w:szCs w:val="24"/>
        </w:rPr>
        <w:sym w:font="Symbol" w:char="F03D"/>
      </w:r>
      <w:r w:rsidRPr="006E5C42">
        <w:t xml:space="preserve"> 40,</w:t>
      </w:r>
      <w:r w:rsidRPr="006E5C42">
        <w:rPr>
          <w:position w:val="6"/>
        </w:rPr>
        <w:t>…</w:t>
      </w:r>
      <w:r w:rsidRPr="0062267A">
        <w:t>,79.</w:t>
      </w:r>
      <w:r w:rsidRPr="006E5C42">
        <w:rPr>
          <w:rFonts w:eastAsia="SimSun"/>
          <w:lang w:eastAsia="zh-CN"/>
        </w:rPr>
        <w:t xml:space="preserve"> </w:t>
      </w:r>
      <w:r w:rsidRPr="006E5C42">
        <w:t>The last 40</w:t>
      </w:r>
      <w:r w:rsidR="003E10C2" w:rsidRPr="006E5C42">
        <w:t> </w:t>
      </w:r>
      <w:r w:rsidRPr="006E5C42">
        <w:t xml:space="preserve">samples for the cross-fading with the next frame </w:t>
      </w:r>
      <w:r w:rsidRPr="006E5C42">
        <w:rPr>
          <w:i/>
          <w:iCs/>
        </w:rPr>
        <w:t>yl</w:t>
      </w:r>
      <w:r w:rsidRPr="006E5C42">
        <w:t>(</w:t>
      </w:r>
      <w:r w:rsidRPr="006E5C42">
        <w:rPr>
          <w:i/>
          <w:iCs/>
        </w:rPr>
        <w:t>n</w:t>
      </w:r>
      <w:r w:rsidRPr="006E5C42">
        <w:t>)</w:t>
      </w:r>
      <w:r w:rsidRPr="006E5C42">
        <w:rPr>
          <w:rFonts w:eastAsia="SimSun"/>
          <w:lang w:eastAsia="zh-CN"/>
        </w:rPr>
        <w:t>,</w:t>
      </w:r>
      <w:r w:rsidRPr="006E5C42">
        <w:t xml:space="preserve"> </w:t>
      </w:r>
      <w:r w:rsidRPr="006E5C42">
        <w:rPr>
          <w:i/>
          <w:iCs/>
        </w:rPr>
        <w:t>n</w:t>
      </w:r>
      <w:r w:rsidRPr="006E5C42">
        <w:t xml:space="preserve"> </w:t>
      </w:r>
      <w:r w:rsidRPr="006E5C42">
        <w:rPr>
          <w:szCs w:val="24"/>
        </w:rPr>
        <w:sym w:font="Symbol" w:char="F03D"/>
      </w:r>
      <w:r w:rsidRPr="006E5C42">
        <w:t xml:space="preserve"> 80,</w:t>
      </w:r>
      <w:r w:rsidRPr="006E5C42">
        <w:rPr>
          <w:position w:val="6"/>
        </w:rPr>
        <w:t>…</w:t>
      </w:r>
      <w:r w:rsidRPr="0062267A">
        <w:t>,119 are synthesized as described above:</w:t>
      </w:r>
    </w:p>
    <w:p w:rsidR="00BC3D81" w:rsidRPr="006E5C42" w:rsidRDefault="00BC3D81" w:rsidP="00BC3D81">
      <w:pPr>
        <w:pStyle w:val="enumlev1"/>
        <w:rPr>
          <w:rFonts w:eastAsia="SimSun"/>
          <w:lang w:eastAsia="zh-CN"/>
        </w:rPr>
      </w:pPr>
      <w:r w:rsidRPr="006E5C42">
        <w:rPr>
          <w:bCs/>
          <w:lang w:eastAsia="zh-CN"/>
        </w:rPr>
        <w:t>–</w:t>
      </w:r>
      <w:r w:rsidRPr="006E5C42">
        <w:rPr>
          <w:bCs/>
          <w:lang w:eastAsia="zh-CN"/>
        </w:rPr>
        <w:tab/>
      </w:r>
      <w:r w:rsidRPr="006E5C42">
        <w:t xml:space="preserve">The LP excitation signal </w:t>
      </w:r>
      <w:r w:rsidRPr="006E5C42">
        <w:rPr>
          <w:i/>
          <w:iCs/>
        </w:rPr>
        <w:t>e</w:t>
      </w:r>
      <w:r w:rsidRPr="006E5C42">
        <w:t>(</w:t>
      </w:r>
      <w:r w:rsidRPr="006E5C42">
        <w:rPr>
          <w:i/>
          <w:iCs/>
        </w:rPr>
        <w:t>n</w:t>
      </w:r>
      <w:r w:rsidRPr="006E5C42">
        <w:t xml:space="preserve">) </w:t>
      </w:r>
      <w:r w:rsidRPr="006E5C42">
        <w:rPr>
          <w:i/>
          <w:iCs/>
        </w:rPr>
        <w:t>n</w:t>
      </w:r>
      <w:r w:rsidRPr="006E5C42">
        <w:t xml:space="preserve"> </w:t>
      </w:r>
      <w:r w:rsidRPr="006E5C42">
        <w:rPr>
          <w:szCs w:val="24"/>
        </w:rPr>
        <w:sym w:font="Symbol" w:char="F03D"/>
      </w:r>
      <w:r w:rsidRPr="006E5C42">
        <w:t xml:space="preserve"> 80,</w:t>
      </w:r>
      <w:r w:rsidRPr="006E5C42">
        <w:rPr>
          <w:position w:val="6"/>
        </w:rPr>
        <w:t>…</w:t>
      </w:r>
      <w:r w:rsidRPr="006E5C42">
        <w:t>,119 is generated by the pitch-synchronous repetition procedure (see clause B.7.8.1.2.1.8</w:t>
      </w:r>
      <w:r w:rsidRPr="006E5C42">
        <w:rPr>
          <w:rFonts w:eastAsia="SimSun"/>
          <w:lang w:eastAsia="zh-CN"/>
        </w:rPr>
        <w:t>).</w:t>
      </w:r>
    </w:p>
    <w:p w:rsidR="00BC3D81" w:rsidRPr="006E5C42" w:rsidRDefault="00BC3D81" w:rsidP="00BC3D81">
      <w:pPr>
        <w:pStyle w:val="enumlev1"/>
        <w:rPr>
          <w:rFonts w:eastAsia="SimSun"/>
          <w:lang w:eastAsia="zh-CN"/>
        </w:rPr>
      </w:pPr>
      <w:r w:rsidRPr="006E5C42">
        <w:rPr>
          <w:bCs/>
          <w:lang w:eastAsia="zh-CN"/>
        </w:rPr>
        <w:t>–</w:t>
      </w:r>
      <w:r w:rsidRPr="006E5C42">
        <w:rPr>
          <w:bCs/>
          <w:lang w:eastAsia="zh-CN"/>
        </w:rPr>
        <w:tab/>
      </w:r>
      <w:r w:rsidRPr="006E5C42">
        <w:t xml:space="preserve">The signal </w:t>
      </w:r>
      <w:r w:rsidRPr="006E5C42">
        <w:rPr>
          <w:i/>
        </w:rPr>
        <w:t>yl</w:t>
      </w:r>
      <w:r w:rsidRPr="006E5C42">
        <w:rPr>
          <w:i/>
          <w:vertAlign w:val="subscript"/>
        </w:rPr>
        <w:t>pre</w:t>
      </w:r>
      <w:r w:rsidRPr="006E5C42">
        <w:t>(</w:t>
      </w:r>
      <w:r w:rsidRPr="006E5C42">
        <w:rPr>
          <w:i/>
        </w:rPr>
        <w:t>n</w:t>
      </w:r>
      <w:r w:rsidRPr="006E5C42">
        <w:t xml:space="preserve">), </w:t>
      </w:r>
      <w:r w:rsidRPr="006E5C42">
        <w:rPr>
          <w:i/>
          <w:iCs/>
        </w:rPr>
        <w:t>n</w:t>
      </w:r>
      <w:r w:rsidRPr="006E5C42">
        <w:t xml:space="preserve"> </w:t>
      </w:r>
      <w:r w:rsidRPr="006E5C42">
        <w:rPr>
          <w:szCs w:val="24"/>
        </w:rPr>
        <w:sym w:font="Symbol" w:char="F03D"/>
      </w:r>
      <w:r w:rsidRPr="006E5C42">
        <w:t xml:space="preserve"> </w:t>
      </w:r>
      <w:r w:rsidRPr="006E5C42">
        <w:rPr>
          <w:iCs/>
        </w:rPr>
        <w:t>80</w:t>
      </w:r>
      <w:r w:rsidRPr="006E5C42">
        <w:t>,</w:t>
      </w:r>
      <w:r w:rsidRPr="006E5C42">
        <w:rPr>
          <w:position w:val="6"/>
        </w:rPr>
        <w:t>…</w:t>
      </w:r>
      <w:r w:rsidRPr="006E5C42">
        <w:t xml:space="preserve">,119 is obtained by LP synthesis filtering of the excitation signal </w:t>
      </w:r>
      <w:r w:rsidRPr="006E5C42">
        <w:rPr>
          <w:i/>
          <w:iCs/>
        </w:rPr>
        <w:t>e</w:t>
      </w:r>
      <w:r w:rsidRPr="006E5C42">
        <w:t>(</w:t>
      </w:r>
      <w:r w:rsidRPr="006E5C42">
        <w:rPr>
          <w:i/>
          <w:iCs/>
        </w:rPr>
        <w:t>n</w:t>
      </w:r>
      <w:r w:rsidRPr="006E5C42">
        <w:t>)</w:t>
      </w:r>
      <w:r w:rsidRPr="006E5C42">
        <w:rPr>
          <w:rFonts w:eastAsia="SimSun"/>
          <w:lang w:eastAsia="zh-CN"/>
        </w:rPr>
        <w:t>,</w:t>
      </w:r>
      <w:r w:rsidRPr="006E5C42">
        <w:t xml:space="preserve"> </w:t>
      </w:r>
      <w:r w:rsidRPr="006E5C42">
        <w:rPr>
          <w:i/>
          <w:iCs/>
        </w:rPr>
        <w:t>n</w:t>
      </w:r>
      <w:r w:rsidRPr="006E5C42">
        <w:t xml:space="preserve"> </w:t>
      </w:r>
      <w:r w:rsidRPr="006E5C42">
        <w:rPr>
          <w:szCs w:val="24"/>
        </w:rPr>
        <w:sym w:font="Symbol" w:char="F03D"/>
      </w:r>
      <w:r w:rsidRPr="006E5C42">
        <w:t xml:space="preserve"> 80,</w:t>
      </w:r>
      <w:r w:rsidRPr="006E5C42">
        <w:rPr>
          <w:position w:val="6"/>
        </w:rPr>
        <w:t>…</w:t>
      </w:r>
      <w:r w:rsidRPr="006E5C42">
        <w:t xml:space="preserve">,119 using the attenuated LP synthesis filter </w:t>
      </w:r>
      <w:r w:rsidRPr="006E5C42">
        <w:rPr>
          <w:i/>
          <w:iCs/>
        </w:rPr>
        <w:t>A</w:t>
      </w:r>
      <w:r w:rsidRPr="006E5C42">
        <w:t>(</w:t>
      </w:r>
      <w:r w:rsidRPr="006E5C42">
        <w:rPr>
          <w:i/>
          <w:iCs/>
        </w:rPr>
        <w:t>z</w:t>
      </w:r>
      <w:r w:rsidRPr="006E5C42">
        <w:t>/</w:t>
      </w:r>
      <w:r w:rsidRPr="006E5C42">
        <w:rPr>
          <w:szCs w:val="24"/>
        </w:rPr>
        <w:sym w:font="Symbol" w:char="F067"/>
      </w:r>
      <w:r w:rsidRPr="006E5C42">
        <w:rPr>
          <w:i/>
          <w:szCs w:val="24"/>
          <w:vertAlign w:val="subscript"/>
        </w:rPr>
        <w:t>LPC_FEC</w:t>
      </w:r>
      <w:r w:rsidRPr="006E5C42">
        <w:t>) (see clause B.7.8.1.2.1.9</w:t>
      </w:r>
      <w:r w:rsidRPr="006E5C42">
        <w:rPr>
          <w:rFonts w:eastAsia="SimSun"/>
          <w:lang w:eastAsia="zh-CN"/>
        </w:rPr>
        <w:t>).</w:t>
      </w:r>
    </w:p>
    <w:p w:rsidR="00BC3D81" w:rsidRPr="006E5C42" w:rsidRDefault="00BC3D81" w:rsidP="00BC3D81">
      <w:pPr>
        <w:pStyle w:val="enumlev1"/>
      </w:pPr>
      <w:r w:rsidRPr="006E5C42">
        <w:rPr>
          <w:bCs/>
          <w:lang w:eastAsia="zh-CN"/>
        </w:rPr>
        <w:t>–</w:t>
      </w:r>
      <w:r w:rsidRPr="006E5C42">
        <w:rPr>
          <w:bCs/>
          <w:lang w:eastAsia="zh-CN"/>
        </w:rPr>
        <w:tab/>
      </w:r>
      <w:r w:rsidRPr="006E5C42">
        <w:t xml:space="preserve">The signal </w:t>
      </w:r>
      <w:r w:rsidRPr="006E5C42">
        <w:rPr>
          <w:i/>
        </w:rPr>
        <w:t>yl</w:t>
      </w:r>
      <w:r w:rsidRPr="006E5C42">
        <w:rPr>
          <w:i/>
          <w:vertAlign w:val="subscript"/>
        </w:rPr>
        <w:t>pre</w:t>
      </w:r>
      <w:r w:rsidRPr="006E5C42">
        <w:t>(</w:t>
      </w:r>
      <w:r w:rsidRPr="006E5C42">
        <w:rPr>
          <w:i/>
        </w:rPr>
        <w:t>n</w:t>
      </w:r>
      <w:r w:rsidRPr="006E5C42">
        <w:t xml:space="preserve">), </w:t>
      </w:r>
      <w:r w:rsidRPr="006E5C42">
        <w:rPr>
          <w:i/>
          <w:iCs/>
        </w:rPr>
        <w:t>n</w:t>
      </w:r>
      <w:r w:rsidRPr="006E5C42">
        <w:t xml:space="preserve"> </w:t>
      </w:r>
      <w:r w:rsidRPr="006E5C42">
        <w:rPr>
          <w:szCs w:val="24"/>
        </w:rPr>
        <w:sym w:font="Symbol" w:char="F03D"/>
      </w:r>
      <w:r w:rsidRPr="006E5C42">
        <w:t xml:space="preserve"> </w:t>
      </w:r>
      <w:r w:rsidRPr="006E5C42">
        <w:rPr>
          <w:iCs/>
        </w:rPr>
        <w:t>80</w:t>
      </w:r>
      <w:r w:rsidRPr="006E5C42">
        <w:t>,</w:t>
      </w:r>
      <w:r w:rsidRPr="006E5C42">
        <w:rPr>
          <w:position w:val="6"/>
        </w:rPr>
        <w:t>…</w:t>
      </w:r>
      <w:r w:rsidRPr="006E5C42">
        <w:t xml:space="preserve">,119 is attenuated according to Equation (B.7-95) in clause B.7.8.1.2.1.10 to obtain the signal </w:t>
      </w:r>
      <w:r w:rsidRPr="006E5C42">
        <w:rPr>
          <w:i/>
          <w:iCs/>
        </w:rPr>
        <w:t>yl</w:t>
      </w:r>
      <w:r w:rsidRPr="006E5C42">
        <w:t>(</w:t>
      </w:r>
      <w:r w:rsidRPr="006E5C42">
        <w:rPr>
          <w:i/>
          <w:iCs/>
        </w:rPr>
        <w:t>n</w:t>
      </w:r>
      <w:r w:rsidRPr="006E5C42">
        <w:t>)</w:t>
      </w:r>
      <w:r w:rsidRPr="006E5C42">
        <w:rPr>
          <w:rFonts w:eastAsia="SimSun"/>
          <w:lang w:eastAsia="zh-CN"/>
        </w:rPr>
        <w:t>,</w:t>
      </w:r>
      <w:r w:rsidRPr="006E5C42">
        <w:t xml:space="preserve"> </w:t>
      </w:r>
      <w:r w:rsidRPr="006E5C42">
        <w:rPr>
          <w:i/>
          <w:iCs/>
        </w:rPr>
        <w:t>n</w:t>
      </w:r>
      <w:r w:rsidRPr="006E5C42">
        <w:t xml:space="preserve"> </w:t>
      </w:r>
      <w:r w:rsidRPr="006E5C42">
        <w:rPr>
          <w:szCs w:val="24"/>
        </w:rPr>
        <w:sym w:font="Symbol" w:char="F03D"/>
      </w:r>
      <w:r w:rsidRPr="006E5C42">
        <w:t xml:space="preserve"> 80,</w:t>
      </w:r>
      <w:r w:rsidRPr="006E5C42">
        <w:rPr>
          <w:position w:val="6"/>
        </w:rPr>
        <w:t>…</w:t>
      </w:r>
      <w:r w:rsidRPr="006E5C42">
        <w:t>,119.</w:t>
      </w:r>
    </w:p>
    <w:p w:rsidR="00BC3D81" w:rsidRPr="006E5C42" w:rsidRDefault="00BC3D81" w:rsidP="00BC3D81">
      <w:pPr>
        <w:pStyle w:val="Heading7"/>
      </w:pPr>
      <w:r w:rsidRPr="006E5C42">
        <w:t>B.7.8.1.2.1.12</w:t>
      </w:r>
      <w:r w:rsidRPr="006E5C42">
        <w:tab/>
        <w:t>Update of ADPCM decoder states</w:t>
      </w:r>
    </w:p>
    <w:p w:rsidR="00BC3D81" w:rsidRPr="006E5C42" w:rsidRDefault="00BC3D81" w:rsidP="00BC3D81">
      <w:pPr>
        <w:rPr>
          <w:rFonts w:eastAsia="SimSun"/>
          <w:lang w:eastAsia="zh-CN"/>
        </w:rPr>
      </w:pPr>
      <w:r w:rsidRPr="006E5C42">
        <w:t xml:space="preserve">The states of the lower band ADPCM decoder are updated after extrapolating missing frames to help in recovery from frame erasures. This update is more elaborate than a simple ADPCM decoder reset. However, to minimize complexity, the ADPCM states are updated based on available or </w:t>
      </w:r>
      <w:r w:rsidRPr="006E5C42">
        <w:rPr>
          <w:i/>
          <w:iCs/>
        </w:rPr>
        <w:t>a priori</w:t>
      </w:r>
      <w:r w:rsidRPr="006E5C42">
        <w:t xml:space="preserve"> information, without additional processing. The </w:t>
      </w:r>
      <w:r w:rsidRPr="006E5C42">
        <w:rPr>
          <w:rFonts w:eastAsia="SimSun"/>
          <w:lang w:eastAsia="zh-CN"/>
        </w:rPr>
        <w:t xml:space="preserve">decoder </w:t>
      </w:r>
      <w:r w:rsidRPr="006E5C42">
        <w:t>states are modified as follows, using ITU</w:t>
      </w:r>
      <w:r w:rsidRPr="006E5C42">
        <w:noBreakHyphen/>
        <w:t>T G.722 notation:</w:t>
      </w:r>
    </w:p>
    <w:p w:rsidR="00BC3D81" w:rsidRPr="006E5C42" w:rsidRDefault="00BC3D81" w:rsidP="00BC3D81">
      <w:pPr>
        <w:rPr>
          <w:rFonts w:eastAsia="SimSun"/>
          <w:lang w:eastAsia="zh-CN"/>
        </w:rPr>
      </w:pPr>
      <w:r w:rsidRPr="006E5C42">
        <w:t>The quantized delayed difference signal for the adaptive predictor is updated as:</w:t>
      </w:r>
    </w:p>
    <w:tbl>
      <w:tblPr>
        <w:tblW w:w="9639" w:type="dxa"/>
        <w:jc w:val="center"/>
        <w:tblLayout w:type="fixed"/>
        <w:tblLook w:val="01E0" w:firstRow="1" w:lastRow="1" w:firstColumn="1" w:lastColumn="1" w:noHBand="0" w:noVBand="0"/>
      </w:tblPr>
      <w:tblGrid>
        <w:gridCol w:w="8537"/>
        <w:gridCol w:w="1102"/>
      </w:tblGrid>
      <w:tr w:rsidR="00BC3D81" w:rsidRPr="006E5C42" w:rsidTr="00BC3D81">
        <w:trPr>
          <w:jc w:val="center"/>
        </w:trPr>
        <w:tc>
          <w:tcPr>
            <w:tcW w:w="8522" w:type="dxa"/>
            <w:vAlign w:val="center"/>
          </w:tcPr>
          <w:p w:rsidR="00BC3D81" w:rsidRPr="006E5C42" w:rsidRDefault="00BC3D81" w:rsidP="00BC3D81">
            <w:pPr>
              <w:pStyle w:val="Equation"/>
              <w:jc w:val="center"/>
              <w:rPr>
                <w:szCs w:val="21"/>
                <w:lang w:eastAsia="ja-JP"/>
              </w:rPr>
            </w:pPr>
            <w:r w:rsidRPr="006E5C42">
              <w:t>DLT</w:t>
            </w:r>
            <w:r w:rsidRPr="006E5C42">
              <w:rPr>
                <w:i/>
                <w:iCs/>
                <w:vertAlign w:val="superscript"/>
              </w:rPr>
              <w:t>i</w:t>
            </w:r>
            <w:r w:rsidRPr="006E5C42">
              <w:t xml:space="preserve"> = 0, </w:t>
            </w:r>
            <w:r w:rsidRPr="00833557">
              <w:rPr>
                <w:position w:val="-10"/>
              </w:rPr>
              <w:object w:dxaOrig="880" w:dyaOrig="320">
                <v:shape id="_x0000_i2177" type="#_x0000_t75" style="width:44.55pt;height:16pt" o:ole="">
                  <v:imagedata r:id="rId2096" o:title=""/>
                </v:shape>
                <o:OLEObject Type="Embed" ProgID="Equation.DSMT4" ShapeID="_x0000_i2177" DrawAspect="Content" ObjectID="_1428133074" r:id="rId2097"/>
              </w:object>
            </w:r>
          </w:p>
        </w:tc>
        <w:tc>
          <w:tcPr>
            <w:tcW w:w="1100" w:type="dxa"/>
            <w:vAlign w:val="center"/>
          </w:tcPr>
          <w:p w:rsidR="00BC3D81" w:rsidRPr="006E5C42" w:rsidRDefault="00BC3D81" w:rsidP="00BC3D81">
            <w:pPr>
              <w:pStyle w:val="Equation"/>
              <w:jc w:val="right"/>
              <w:rPr>
                <w:szCs w:val="21"/>
              </w:rPr>
            </w:pPr>
            <w:r w:rsidRPr="006E5C42">
              <w:rPr>
                <w:szCs w:val="21"/>
              </w:rPr>
              <w:t>(B.7-96)</w:t>
            </w:r>
          </w:p>
        </w:tc>
      </w:tr>
    </w:tbl>
    <w:p w:rsidR="00BC3D81" w:rsidRPr="006E5C42" w:rsidRDefault="00BC3D81" w:rsidP="00BC3D81">
      <w:pPr>
        <w:rPr>
          <w:rFonts w:eastAsia="SimSun"/>
          <w:lang w:eastAsia="zh-CN"/>
        </w:rPr>
      </w:pPr>
      <w:r w:rsidRPr="006E5C42">
        <w:t>The partially reconstructed signal with delays 1 and 2 predictor is updated as:</w:t>
      </w:r>
    </w:p>
    <w:tbl>
      <w:tblPr>
        <w:tblW w:w="9639" w:type="dxa"/>
        <w:jc w:val="center"/>
        <w:tblLayout w:type="fixed"/>
        <w:tblLook w:val="01E0" w:firstRow="1" w:lastRow="1" w:firstColumn="1" w:lastColumn="1" w:noHBand="0" w:noVBand="0"/>
      </w:tblPr>
      <w:tblGrid>
        <w:gridCol w:w="8547"/>
        <w:gridCol w:w="1092"/>
      </w:tblGrid>
      <w:tr w:rsidR="00BC3D81" w:rsidRPr="006E5C42" w:rsidTr="00BC3D81">
        <w:trPr>
          <w:jc w:val="center"/>
        </w:trPr>
        <w:tc>
          <w:tcPr>
            <w:tcW w:w="8532" w:type="dxa"/>
            <w:vAlign w:val="center"/>
          </w:tcPr>
          <w:p w:rsidR="00BC3D81" w:rsidRPr="006E5C42" w:rsidRDefault="00BC3D81" w:rsidP="00BC3D81">
            <w:pPr>
              <w:pStyle w:val="Equation"/>
              <w:jc w:val="center"/>
              <w:rPr>
                <w:szCs w:val="21"/>
                <w:lang w:eastAsia="ja-JP"/>
              </w:rPr>
            </w:pPr>
            <w:r w:rsidRPr="006E5C42">
              <w:t>PLT</w:t>
            </w:r>
            <w:r w:rsidRPr="006E5C42">
              <w:rPr>
                <w:i/>
                <w:iCs/>
                <w:vertAlign w:val="superscript"/>
              </w:rPr>
              <w:t>i</w:t>
            </w:r>
            <w:r w:rsidRPr="006E5C42">
              <w:t xml:space="preserve"> = </w:t>
            </w:r>
            <w:r w:rsidRPr="00833557">
              <w:rPr>
                <w:position w:val="-24"/>
              </w:rPr>
              <w:object w:dxaOrig="1020" w:dyaOrig="620">
                <v:shape id="_x0000_i2178" type="#_x0000_t75" style="width:50.85pt;height:31.45pt" o:ole="">
                  <v:imagedata r:id="rId2098" o:title=""/>
                </v:shape>
                <o:OLEObject Type="Embed" ProgID="Equation.DSMT4" ShapeID="_x0000_i2178" DrawAspect="Content" ObjectID="_1428133075" r:id="rId2099"/>
              </w:object>
            </w:r>
            <w:r w:rsidRPr="006E5C42">
              <w:t xml:space="preserve">, </w:t>
            </w:r>
            <w:r w:rsidRPr="00833557">
              <w:rPr>
                <w:position w:val="-10"/>
              </w:rPr>
              <w:object w:dxaOrig="600" w:dyaOrig="320">
                <v:shape id="_x0000_i2179" type="#_x0000_t75" style="width:30.3pt;height:16pt" o:ole="">
                  <v:imagedata r:id="rId2100" o:title=""/>
                </v:shape>
                <o:OLEObject Type="Embed" ProgID="Equation.DSMT4" ShapeID="_x0000_i2179" DrawAspect="Content" ObjectID="_1428133076" r:id="rId2101"/>
              </w:object>
            </w:r>
          </w:p>
        </w:tc>
        <w:tc>
          <w:tcPr>
            <w:tcW w:w="1090" w:type="dxa"/>
            <w:vAlign w:val="center"/>
          </w:tcPr>
          <w:p w:rsidR="00BC3D81" w:rsidRPr="006E5C42" w:rsidRDefault="00BC3D81" w:rsidP="00BC3D81">
            <w:pPr>
              <w:pStyle w:val="Equation"/>
              <w:jc w:val="right"/>
              <w:rPr>
                <w:szCs w:val="21"/>
              </w:rPr>
            </w:pPr>
            <w:r w:rsidRPr="006E5C42">
              <w:rPr>
                <w:szCs w:val="21"/>
              </w:rPr>
              <w:t>(B.7-97)</w:t>
            </w:r>
          </w:p>
        </w:tc>
      </w:tr>
    </w:tbl>
    <w:p w:rsidR="00BC3D81" w:rsidRPr="006E5C42" w:rsidRDefault="00BC3D81" w:rsidP="00BC3D81">
      <w:pPr>
        <w:rPr>
          <w:rFonts w:eastAsia="SimSun"/>
          <w:lang w:eastAsia="zh-CN"/>
        </w:rPr>
      </w:pPr>
      <w:r w:rsidRPr="006E5C42">
        <w:t>The reconstructed signal for the adaptive predictor with delay 1 predictor is updated as:</w:t>
      </w:r>
    </w:p>
    <w:tbl>
      <w:tblPr>
        <w:tblW w:w="9639" w:type="dxa"/>
        <w:jc w:val="center"/>
        <w:tblLayout w:type="fixed"/>
        <w:tblLook w:val="01E0" w:firstRow="1" w:lastRow="1" w:firstColumn="1" w:lastColumn="1" w:noHBand="0" w:noVBand="0"/>
      </w:tblPr>
      <w:tblGrid>
        <w:gridCol w:w="8548"/>
        <w:gridCol w:w="1091"/>
      </w:tblGrid>
      <w:tr w:rsidR="00BC3D81" w:rsidRPr="006E5C42" w:rsidTr="00BC3D81">
        <w:trPr>
          <w:jc w:val="center"/>
        </w:trPr>
        <w:tc>
          <w:tcPr>
            <w:tcW w:w="8542" w:type="dxa"/>
            <w:vAlign w:val="center"/>
          </w:tcPr>
          <w:p w:rsidR="00BC3D81" w:rsidRPr="006E5C42" w:rsidRDefault="00BC3D81" w:rsidP="00BC3D81">
            <w:pPr>
              <w:pStyle w:val="Equation"/>
              <w:jc w:val="center"/>
              <w:rPr>
                <w:szCs w:val="21"/>
                <w:lang w:eastAsia="ja-JP"/>
              </w:rPr>
            </w:pPr>
            <w:r w:rsidRPr="006E5C42">
              <w:t>RLT</w:t>
            </w:r>
            <w:r w:rsidRPr="006E5C42">
              <w:rPr>
                <w:vertAlign w:val="superscript"/>
              </w:rPr>
              <w:t>1</w:t>
            </w:r>
            <w:r w:rsidRPr="006E5C42">
              <w:t xml:space="preserve"> = </w:t>
            </w:r>
            <w:r w:rsidRPr="00833557">
              <w:rPr>
                <w:position w:val="-10"/>
              </w:rPr>
              <w:object w:dxaOrig="680" w:dyaOrig="320">
                <v:shape id="_x0000_i2180" type="#_x0000_t75" style="width:32.55pt;height:16pt" o:ole="">
                  <v:imagedata r:id="rId2102" o:title=""/>
                </v:shape>
                <o:OLEObject Type="Embed" ProgID="Equation.DSMT4" ShapeID="_x0000_i2180" DrawAspect="Content" ObjectID="_1428133077" r:id="rId2103"/>
              </w:object>
            </w:r>
          </w:p>
        </w:tc>
        <w:tc>
          <w:tcPr>
            <w:tcW w:w="1090" w:type="dxa"/>
            <w:vAlign w:val="center"/>
          </w:tcPr>
          <w:p w:rsidR="00BC3D81" w:rsidRPr="006E5C42" w:rsidRDefault="00BC3D81" w:rsidP="00BC3D81">
            <w:pPr>
              <w:pStyle w:val="Equation"/>
              <w:jc w:val="right"/>
              <w:rPr>
                <w:szCs w:val="21"/>
              </w:rPr>
            </w:pPr>
            <w:r w:rsidRPr="006E5C42">
              <w:rPr>
                <w:szCs w:val="21"/>
              </w:rPr>
              <w:t>(B.7-98)</w:t>
            </w:r>
          </w:p>
        </w:tc>
      </w:tr>
    </w:tbl>
    <w:p w:rsidR="00BC3D81" w:rsidRPr="006E5C42" w:rsidRDefault="00BC3D81" w:rsidP="00BC3D81">
      <w:pPr>
        <w:rPr>
          <w:rFonts w:eastAsia="SimSun"/>
          <w:lang w:eastAsia="zh-CN"/>
        </w:rPr>
      </w:pPr>
      <w:r w:rsidRPr="006E5C42">
        <w:t>The predictor output value predictor is updated as:</w:t>
      </w:r>
    </w:p>
    <w:tbl>
      <w:tblPr>
        <w:tblW w:w="9639" w:type="dxa"/>
        <w:jc w:val="center"/>
        <w:tblLayout w:type="fixed"/>
        <w:tblLook w:val="01E0" w:firstRow="1" w:lastRow="1" w:firstColumn="1" w:lastColumn="1" w:noHBand="0" w:noVBand="0"/>
      </w:tblPr>
      <w:tblGrid>
        <w:gridCol w:w="8539"/>
        <w:gridCol w:w="1100"/>
      </w:tblGrid>
      <w:tr w:rsidR="00BC3D81" w:rsidRPr="006E5C42" w:rsidTr="00BC3D81">
        <w:trPr>
          <w:jc w:val="center"/>
        </w:trPr>
        <w:tc>
          <w:tcPr>
            <w:tcW w:w="8542" w:type="dxa"/>
            <w:vAlign w:val="center"/>
          </w:tcPr>
          <w:p w:rsidR="00BC3D81" w:rsidRPr="006E5C42" w:rsidRDefault="00BC3D81" w:rsidP="00BC3D81">
            <w:pPr>
              <w:pStyle w:val="Equation"/>
              <w:jc w:val="center"/>
              <w:rPr>
                <w:szCs w:val="21"/>
                <w:lang w:eastAsia="ja-JP"/>
              </w:rPr>
            </w:pPr>
            <w:r w:rsidRPr="006E5C42">
              <w:t xml:space="preserve">SL = </w:t>
            </w:r>
            <w:r w:rsidRPr="006E5C42">
              <w:rPr>
                <w:i/>
                <w:iCs/>
              </w:rPr>
              <w:t>yl</w:t>
            </w:r>
            <w:r w:rsidRPr="006E5C42">
              <w:t>(40)</w:t>
            </w:r>
          </w:p>
        </w:tc>
        <w:tc>
          <w:tcPr>
            <w:tcW w:w="1100" w:type="dxa"/>
            <w:vAlign w:val="center"/>
          </w:tcPr>
          <w:p w:rsidR="00BC3D81" w:rsidRPr="006E5C42" w:rsidRDefault="00BC3D81" w:rsidP="00BC3D81">
            <w:pPr>
              <w:pStyle w:val="Equation"/>
              <w:jc w:val="right"/>
              <w:rPr>
                <w:szCs w:val="21"/>
              </w:rPr>
            </w:pPr>
            <w:r w:rsidRPr="006E5C42">
              <w:rPr>
                <w:szCs w:val="21"/>
              </w:rPr>
              <w:t>(B.7-99)</w:t>
            </w:r>
          </w:p>
        </w:tc>
      </w:tr>
    </w:tbl>
    <w:p w:rsidR="00BC3D81" w:rsidRPr="006E5C42" w:rsidRDefault="00BC3D81" w:rsidP="00BC3D81">
      <w:pPr>
        <w:rPr>
          <w:rFonts w:eastAsia="SimSun"/>
          <w:lang w:eastAsia="zh-CN"/>
        </w:rPr>
      </w:pPr>
      <w:r w:rsidRPr="006E5C42">
        <w:t>The zero section output signal predictor is updated as:</w:t>
      </w:r>
    </w:p>
    <w:tbl>
      <w:tblPr>
        <w:tblW w:w="9639" w:type="dxa"/>
        <w:jc w:val="center"/>
        <w:tblLayout w:type="fixed"/>
        <w:tblLook w:val="01E0" w:firstRow="1" w:lastRow="1" w:firstColumn="1" w:lastColumn="1" w:noHBand="0" w:noVBand="0"/>
      </w:tblPr>
      <w:tblGrid>
        <w:gridCol w:w="8459"/>
        <w:gridCol w:w="1180"/>
      </w:tblGrid>
      <w:tr w:rsidR="00BC3D81" w:rsidRPr="006E5C42" w:rsidTr="00BC3D81">
        <w:trPr>
          <w:jc w:val="center"/>
        </w:trPr>
        <w:tc>
          <w:tcPr>
            <w:tcW w:w="8462" w:type="dxa"/>
            <w:vAlign w:val="center"/>
          </w:tcPr>
          <w:p w:rsidR="00BC3D81" w:rsidRPr="006E5C42" w:rsidRDefault="00BC3D81" w:rsidP="00BC3D81">
            <w:pPr>
              <w:pStyle w:val="Equation"/>
              <w:jc w:val="center"/>
              <w:rPr>
                <w:szCs w:val="21"/>
                <w:lang w:eastAsia="ja-JP"/>
              </w:rPr>
            </w:pPr>
            <w:r w:rsidRPr="006E5C42">
              <w:t xml:space="preserve">SZL = </w:t>
            </w:r>
            <w:r w:rsidRPr="00833557">
              <w:object w:dxaOrig="740" w:dyaOrig="620">
                <v:shape id="_x0000_i2181" type="#_x0000_t75" style="width:36.55pt;height:31.45pt" o:ole="">
                  <v:imagedata r:id="rId2104" o:title=""/>
                </v:shape>
                <o:OLEObject Type="Embed" ProgID="Equation.DSMT4" ShapeID="_x0000_i2181" DrawAspect="Content" ObjectID="_1428133078" r:id="rId2105"/>
              </w:object>
            </w:r>
          </w:p>
        </w:tc>
        <w:tc>
          <w:tcPr>
            <w:tcW w:w="1180" w:type="dxa"/>
            <w:vAlign w:val="center"/>
          </w:tcPr>
          <w:p w:rsidR="00BC3D81" w:rsidRPr="006E5C42" w:rsidRDefault="00BC3D81" w:rsidP="00BC3D81">
            <w:pPr>
              <w:pStyle w:val="Equation"/>
              <w:jc w:val="right"/>
              <w:rPr>
                <w:szCs w:val="21"/>
              </w:rPr>
            </w:pPr>
            <w:r w:rsidRPr="006E5C42">
              <w:rPr>
                <w:szCs w:val="21"/>
              </w:rPr>
              <w:t>(B.7-100)</w:t>
            </w:r>
          </w:p>
        </w:tc>
      </w:tr>
    </w:tbl>
    <w:p w:rsidR="00BC3D81" w:rsidRPr="006E5C42" w:rsidRDefault="00BC3D81" w:rsidP="00BC3D81">
      <w:pPr>
        <w:rPr>
          <w:rFonts w:eastAsia="SimSun"/>
          <w:lang w:eastAsia="zh-CN"/>
        </w:rPr>
      </w:pPr>
      <w:r w:rsidRPr="006E5C42">
        <w:t>If more than four frames were erased, the delayed quantizer scale factor predictor DETL and the delayed logarithmic quantizer scale factor predictor NBL are updated as:</w:t>
      </w:r>
    </w:p>
    <w:tbl>
      <w:tblPr>
        <w:tblW w:w="9639" w:type="dxa"/>
        <w:jc w:val="center"/>
        <w:tblLayout w:type="fixed"/>
        <w:tblLook w:val="01E0" w:firstRow="1" w:lastRow="1" w:firstColumn="1" w:lastColumn="1" w:noHBand="0" w:noVBand="0"/>
      </w:tblPr>
      <w:tblGrid>
        <w:gridCol w:w="8439"/>
        <w:gridCol w:w="10"/>
        <w:gridCol w:w="1180"/>
        <w:gridCol w:w="10"/>
      </w:tblGrid>
      <w:tr w:rsidR="00BC3D81" w:rsidRPr="006E5C42" w:rsidTr="00BC3D81">
        <w:trPr>
          <w:gridAfter w:val="1"/>
          <w:wAfter w:w="10" w:type="dxa"/>
          <w:jc w:val="center"/>
        </w:trPr>
        <w:tc>
          <w:tcPr>
            <w:tcW w:w="8452" w:type="dxa"/>
            <w:gridSpan w:val="2"/>
            <w:vAlign w:val="center"/>
          </w:tcPr>
          <w:p w:rsidR="00BC3D81" w:rsidRPr="006E5C42" w:rsidRDefault="00BC3D81" w:rsidP="00BC3D81">
            <w:pPr>
              <w:pStyle w:val="Equation"/>
              <w:jc w:val="center"/>
              <w:rPr>
                <w:rFonts w:eastAsia="SimSun"/>
                <w:szCs w:val="21"/>
                <w:lang w:eastAsia="zh-CN"/>
              </w:rPr>
            </w:pPr>
            <w:r w:rsidRPr="006E5C42">
              <w:t>DETL = 32</w:t>
            </w:r>
          </w:p>
        </w:tc>
        <w:tc>
          <w:tcPr>
            <w:tcW w:w="1180" w:type="dxa"/>
            <w:vAlign w:val="center"/>
          </w:tcPr>
          <w:p w:rsidR="00BC3D81" w:rsidRPr="006E5C42" w:rsidRDefault="00BC3D81" w:rsidP="00BC3D81">
            <w:pPr>
              <w:pStyle w:val="Equation"/>
              <w:jc w:val="right"/>
              <w:rPr>
                <w:szCs w:val="21"/>
              </w:rPr>
            </w:pPr>
            <w:r w:rsidRPr="006E5C42">
              <w:rPr>
                <w:szCs w:val="21"/>
              </w:rPr>
              <w:t>(B.7-101)</w:t>
            </w:r>
          </w:p>
        </w:tc>
      </w:tr>
      <w:tr w:rsidR="00BC3D81" w:rsidRPr="006E5C42" w:rsidTr="00BC3D81">
        <w:trPr>
          <w:jc w:val="center"/>
        </w:trPr>
        <w:tc>
          <w:tcPr>
            <w:tcW w:w="8442" w:type="dxa"/>
            <w:vAlign w:val="center"/>
          </w:tcPr>
          <w:p w:rsidR="00BC3D81" w:rsidRPr="006E5C42" w:rsidRDefault="00BC3D81" w:rsidP="00BC3D81">
            <w:pPr>
              <w:pStyle w:val="Equation"/>
              <w:jc w:val="center"/>
              <w:rPr>
                <w:szCs w:val="21"/>
                <w:lang w:eastAsia="ja-JP"/>
              </w:rPr>
            </w:pPr>
            <w:r w:rsidRPr="006E5C42">
              <w:t>NBL = 0</w:t>
            </w:r>
          </w:p>
        </w:tc>
        <w:tc>
          <w:tcPr>
            <w:tcW w:w="1200" w:type="dxa"/>
            <w:gridSpan w:val="3"/>
            <w:vAlign w:val="center"/>
          </w:tcPr>
          <w:p w:rsidR="00BC3D81" w:rsidRPr="006E5C42" w:rsidRDefault="00BC3D81" w:rsidP="00BC3D81">
            <w:pPr>
              <w:pStyle w:val="Equation"/>
              <w:jc w:val="right"/>
              <w:rPr>
                <w:szCs w:val="21"/>
              </w:rPr>
            </w:pPr>
            <w:r w:rsidRPr="006E5C42">
              <w:rPr>
                <w:szCs w:val="21"/>
              </w:rPr>
              <w:t>(B.7-102)</w:t>
            </w:r>
          </w:p>
        </w:tc>
      </w:tr>
    </w:tbl>
    <w:p w:rsidR="00BC3D81" w:rsidRPr="006E5C42" w:rsidRDefault="00BC3D81" w:rsidP="00BC3D81">
      <w:pPr>
        <w:pStyle w:val="Heading7"/>
      </w:pPr>
      <w:r w:rsidRPr="006E5C42">
        <w:t>B.7.8.1.2.1.13</w:t>
      </w:r>
      <w:r w:rsidRPr="006E5C42">
        <w:tab/>
        <w:t>Cross-fading</w:t>
      </w:r>
    </w:p>
    <w:p w:rsidR="00BC3D81" w:rsidRPr="006E5C42" w:rsidRDefault="00BC3D81" w:rsidP="00BC3D81">
      <w:r w:rsidRPr="006E5C42">
        <w:t xml:space="preserve">The cross-fading is detailed in Table B.7-2. The cross-fading window with a time </w:t>
      </w:r>
      <w:r w:rsidRPr="006E5C42">
        <w:rPr>
          <w:rFonts w:eastAsia="SimSun"/>
          <w:lang w:eastAsia="zh-CN"/>
        </w:rPr>
        <w:t>length</w:t>
      </w:r>
      <w:r w:rsidRPr="006E5C42">
        <w:t xml:space="preserve"> of 10 ms is a concatenation of a flat part of 20 samples and a Bartlett window (triangular) part of 60 samples. When the current frame is erased ("Bad"), the output is always equal to the concealment module output </w:t>
      </w:r>
      <w:r w:rsidRPr="006E5C42">
        <w:rPr>
          <w:position w:val="-14"/>
        </w:rPr>
        <w:object w:dxaOrig="1500" w:dyaOrig="400">
          <v:shape id="_x0000_i2182" type="#_x0000_t75" style="width:75.45pt;height:20pt" o:ole="">
            <v:imagedata r:id="rId2106" o:title=""/>
          </v:shape>
          <o:OLEObject Type="Embed" ProgID="Equation.DSMT4" ShapeID="_x0000_i2182" DrawAspect="Content" ObjectID="_1428133079" r:id="rId2107"/>
        </w:object>
      </w:r>
      <w:r w:rsidRPr="006E5C42">
        <w:t xml:space="preserve">, </w:t>
      </w:r>
      <w:r w:rsidRPr="006E5C42">
        <w:rPr>
          <w:i/>
          <w:iCs/>
        </w:rPr>
        <w:t>n</w:t>
      </w:r>
      <w:r w:rsidRPr="0062267A">
        <w:t xml:space="preserve"> </w:t>
      </w:r>
      <w:r w:rsidRPr="006E5C42">
        <w:rPr>
          <w:szCs w:val="24"/>
        </w:rPr>
        <w:sym w:font="Symbol" w:char="F03D"/>
      </w:r>
      <w:r w:rsidRPr="006E5C42">
        <w:t xml:space="preserve"> 0,</w:t>
      </w:r>
      <w:r w:rsidRPr="006E5C42">
        <w:rPr>
          <w:position w:val="6"/>
        </w:rPr>
        <w:t>…</w:t>
      </w:r>
      <w:r w:rsidRPr="0062267A">
        <w:t>,</w:t>
      </w:r>
      <w:r w:rsidRPr="006E5C42">
        <w:rPr>
          <w:rFonts w:eastAsia="SimSun"/>
          <w:lang w:eastAsia="zh-CN"/>
        </w:rPr>
        <w:t>39.</w:t>
      </w:r>
    </w:p>
    <w:p w:rsidR="00BC3D81" w:rsidRPr="006E5C42" w:rsidRDefault="00BC3D81" w:rsidP="00BC3D81">
      <w:r w:rsidRPr="006E5C42">
        <w:t>When the current frame is received ("Good"), the cross-fading depends on the status of the two previous frames. Table B.7-2 summ</w:t>
      </w:r>
      <w:r w:rsidRPr="006E5C42">
        <w:rPr>
          <w:rFonts w:eastAsia="SimSun"/>
          <w:lang w:eastAsia="zh-CN"/>
        </w:rPr>
        <w:t>a</w:t>
      </w:r>
      <w:r w:rsidRPr="006E5C42">
        <w:t xml:space="preserve">rizes the possible cases. In this table </w:t>
      </w:r>
      <w:r w:rsidRPr="006E5C42">
        <w:rPr>
          <w:i/>
        </w:rPr>
        <w:t>yl(n)</w:t>
      </w:r>
      <w:r w:rsidRPr="006E5C42">
        <w:rPr>
          <w:rFonts w:eastAsia="SimSun"/>
          <w:i/>
          <w:lang w:eastAsia="zh-CN"/>
        </w:rPr>
        <w:t xml:space="preserve">, </w:t>
      </w:r>
      <w:r w:rsidRPr="006E5C42">
        <w:rPr>
          <w:i/>
        </w:rPr>
        <w:t>n</w:t>
      </w:r>
      <w:r w:rsidRPr="006E5C42">
        <w:t>=40,</w:t>
      </w:r>
      <w:r w:rsidRPr="006E5C42">
        <w:rPr>
          <w:position w:val="6"/>
        </w:rPr>
        <w:t>…</w:t>
      </w:r>
      <w:r w:rsidRPr="006E5C42">
        <w:t>,119</w:t>
      </w:r>
      <w:r w:rsidRPr="006E5C42">
        <w:rPr>
          <w:rFonts w:eastAsia="SimSun"/>
          <w:lang w:eastAsia="zh-CN"/>
        </w:rPr>
        <w:t>,</w:t>
      </w:r>
      <w:r w:rsidRPr="006E5C42">
        <w:t xml:space="preserve"> refers to the cross-fade buffer that contains 80 sa</w:t>
      </w:r>
      <w:r w:rsidRPr="006E5C42">
        <w:rPr>
          <w:rFonts w:eastAsia="SimSun"/>
          <w:lang w:eastAsia="zh-CN"/>
        </w:rPr>
        <w:t>m</w:t>
      </w:r>
      <w:r w:rsidRPr="006E5C42">
        <w:t>ples and it is not shifted any more in case of received frames.</w:t>
      </w:r>
    </w:p>
    <w:p w:rsidR="00BC3D81" w:rsidRPr="006E5C42" w:rsidRDefault="00BC3D81" w:rsidP="00BC3D81">
      <w:pPr>
        <w:pStyle w:val="TableNoTitle"/>
      </w:pPr>
      <w:bookmarkStart w:id="1345" w:name="_Ref266094153"/>
      <w:bookmarkStart w:id="1346" w:name="_Toc151873809"/>
      <w:r w:rsidRPr="006E5C42">
        <w:t>Table B.7-2</w:t>
      </w:r>
      <w:bookmarkEnd w:id="1345"/>
      <w:r w:rsidRPr="006E5C42">
        <w:rPr>
          <w:noProof/>
          <w:lang w:eastAsia="zh-CN"/>
        </w:rPr>
        <w:t xml:space="preserve"> </w:t>
      </w:r>
      <w:r w:rsidRPr="006E5C42">
        <w:t xml:space="preserve">– Cross-fading operation </w:t>
      </w:r>
      <w:r w:rsidRPr="006E5C42">
        <w:rPr>
          <w:i/>
          <w:iCs/>
        </w:rPr>
        <w:t>e</w:t>
      </w:r>
      <w:bookmarkEnd w:id="1346"/>
    </w:p>
    <w:tbl>
      <w:tblPr>
        <w:tblW w:w="9639" w:type="dxa"/>
        <w:jc w:val="center"/>
        <w:tblLayout w:type="fixed"/>
        <w:tblLook w:val="01E0" w:firstRow="1" w:lastRow="1" w:firstColumn="1" w:lastColumn="1" w:noHBand="0" w:noVBand="0"/>
      </w:tblPr>
      <w:tblGrid>
        <w:gridCol w:w="1288"/>
        <w:gridCol w:w="1278"/>
        <w:gridCol w:w="7073"/>
      </w:tblGrid>
      <w:tr w:rsidR="00BC3D81" w:rsidRPr="006E5C42" w:rsidTr="00BC3D81">
        <w:trPr>
          <w:jc w:val="center"/>
        </w:trPr>
        <w:tc>
          <w:tcPr>
            <w:tcW w:w="1263" w:type="dxa"/>
            <w:tcBorders>
              <w:top w:val="single" w:sz="4" w:space="0" w:color="auto"/>
              <w:left w:val="single" w:sz="4" w:space="0" w:color="auto"/>
              <w:bottom w:val="single" w:sz="4" w:space="0" w:color="auto"/>
              <w:right w:val="single" w:sz="4" w:space="0" w:color="auto"/>
            </w:tcBorders>
          </w:tcPr>
          <w:p w:rsidR="00BC3D81" w:rsidRPr="006E5C42" w:rsidRDefault="00BC3D81" w:rsidP="00BC3D81">
            <w:pPr>
              <w:pStyle w:val="Tablehead"/>
            </w:pPr>
            <w:r w:rsidRPr="006E5C42">
              <w:t>Frame N-2</w:t>
            </w:r>
          </w:p>
        </w:tc>
        <w:tc>
          <w:tcPr>
            <w:tcW w:w="1254" w:type="dxa"/>
            <w:tcBorders>
              <w:top w:val="single" w:sz="4" w:space="0" w:color="auto"/>
              <w:left w:val="single" w:sz="4" w:space="0" w:color="auto"/>
              <w:bottom w:val="single" w:sz="4" w:space="0" w:color="auto"/>
              <w:right w:val="single" w:sz="4" w:space="0" w:color="auto"/>
            </w:tcBorders>
          </w:tcPr>
          <w:p w:rsidR="00BC3D81" w:rsidRPr="006E5C42" w:rsidRDefault="00BC3D81" w:rsidP="00BC3D81">
            <w:pPr>
              <w:pStyle w:val="Tablehead"/>
            </w:pPr>
            <w:r w:rsidRPr="006E5C42">
              <w:t>Frame N-1</w:t>
            </w:r>
          </w:p>
        </w:tc>
        <w:tc>
          <w:tcPr>
            <w:tcW w:w="6939" w:type="dxa"/>
            <w:tcBorders>
              <w:top w:val="single" w:sz="4" w:space="0" w:color="auto"/>
              <w:left w:val="single" w:sz="4" w:space="0" w:color="auto"/>
              <w:bottom w:val="single" w:sz="4" w:space="0" w:color="auto"/>
              <w:right w:val="single" w:sz="4" w:space="0" w:color="auto"/>
            </w:tcBorders>
          </w:tcPr>
          <w:p w:rsidR="00BC3D81" w:rsidRPr="006E5C42" w:rsidRDefault="00BC3D81" w:rsidP="00BC3D81">
            <w:pPr>
              <w:pStyle w:val="Tablehead"/>
            </w:pPr>
            <w:r w:rsidRPr="006E5C42">
              <w:t>Curren</w:t>
            </w:r>
            <w:r w:rsidRPr="006E5C42">
              <w:rPr>
                <w:rFonts w:eastAsia="SimSun"/>
                <w:lang w:eastAsia="zh-CN"/>
              </w:rPr>
              <w:t>t</w:t>
            </w:r>
            <w:r w:rsidRPr="006E5C42">
              <w:t xml:space="preserve"> frame N received</w:t>
            </w:r>
          </w:p>
        </w:tc>
      </w:tr>
      <w:tr w:rsidR="00BC3D81" w:rsidRPr="006E5C42" w:rsidTr="00BC3D81">
        <w:tblPrEx>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Ex>
        <w:trPr>
          <w:jc w:val="center"/>
        </w:trPr>
        <w:tc>
          <w:tcPr>
            <w:tcW w:w="1263" w:type="dxa"/>
            <w:tcBorders>
              <w:top w:val="single" w:sz="4" w:space="0" w:color="auto"/>
              <w:left w:val="single" w:sz="4" w:space="0" w:color="auto"/>
              <w:bottom w:val="single" w:sz="4" w:space="0" w:color="auto"/>
            </w:tcBorders>
          </w:tcPr>
          <w:p w:rsidR="00BC3D81" w:rsidRPr="006E5C42" w:rsidRDefault="00BC3D81" w:rsidP="00BC3D81">
            <w:pPr>
              <w:pStyle w:val="Tabletext"/>
              <w:jc w:val="center"/>
            </w:pPr>
            <w:r w:rsidRPr="006E5C42">
              <w:t>Bad or Good</w:t>
            </w:r>
          </w:p>
        </w:tc>
        <w:tc>
          <w:tcPr>
            <w:tcW w:w="1254" w:type="dxa"/>
            <w:tcBorders>
              <w:top w:val="single" w:sz="4" w:space="0" w:color="auto"/>
              <w:bottom w:val="single" w:sz="4" w:space="0" w:color="auto"/>
            </w:tcBorders>
          </w:tcPr>
          <w:p w:rsidR="00BC3D81" w:rsidRPr="006E5C42" w:rsidRDefault="00BC3D81" w:rsidP="00BC3D81">
            <w:pPr>
              <w:pStyle w:val="Tabletext"/>
              <w:jc w:val="center"/>
            </w:pPr>
            <w:r w:rsidRPr="006E5C42">
              <w:t>Bad</w:t>
            </w:r>
          </w:p>
        </w:tc>
        <w:tc>
          <w:tcPr>
            <w:tcW w:w="6939" w:type="dxa"/>
            <w:tcBorders>
              <w:top w:val="single" w:sz="4" w:space="0" w:color="auto"/>
              <w:bottom w:val="single" w:sz="4" w:space="0" w:color="auto"/>
              <w:right w:val="single" w:sz="4" w:space="0" w:color="auto"/>
            </w:tcBorders>
          </w:tcPr>
          <w:p w:rsidR="00BC3D81" w:rsidRPr="006E5C42" w:rsidRDefault="00BC3D81" w:rsidP="00BC3D81">
            <w:pPr>
              <w:pStyle w:val="Tabletext"/>
            </w:pPr>
            <w:r w:rsidRPr="00833557">
              <w:rPr>
                <w:position w:val="-46"/>
              </w:rPr>
              <w:object w:dxaOrig="6580" w:dyaOrig="1040">
                <v:shape id="_x0000_i2183" type="#_x0000_t75" style="width:328pt;height:53.15pt" o:ole="">
                  <v:imagedata r:id="rId2108" o:title=""/>
                </v:shape>
                <o:OLEObject Type="Embed" ProgID="Equation.DSMT4" ShapeID="_x0000_i2183" DrawAspect="Content" ObjectID="_1428133080" r:id="rId2109"/>
              </w:object>
            </w:r>
          </w:p>
        </w:tc>
      </w:tr>
      <w:tr w:rsidR="00BC3D81" w:rsidRPr="006E5C42" w:rsidTr="00BC3D81">
        <w:tblPrEx>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Ex>
        <w:trPr>
          <w:jc w:val="center"/>
        </w:trPr>
        <w:tc>
          <w:tcPr>
            <w:tcW w:w="1263" w:type="dxa"/>
            <w:tcBorders>
              <w:top w:val="single" w:sz="4" w:space="0" w:color="auto"/>
              <w:left w:val="single" w:sz="4" w:space="0" w:color="auto"/>
              <w:bottom w:val="single" w:sz="4" w:space="0" w:color="auto"/>
            </w:tcBorders>
          </w:tcPr>
          <w:p w:rsidR="00BC3D81" w:rsidRPr="006E5C42" w:rsidRDefault="00BC3D81" w:rsidP="00BC3D81">
            <w:pPr>
              <w:pStyle w:val="Tabletext"/>
              <w:jc w:val="center"/>
              <w:rPr>
                <w:bCs/>
              </w:rPr>
            </w:pPr>
            <w:r w:rsidRPr="006E5C42">
              <w:rPr>
                <w:bCs/>
              </w:rPr>
              <w:t>Bad</w:t>
            </w:r>
          </w:p>
        </w:tc>
        <w:tc>
          <w:tcPr>
            <w:tcW w:w="1254" w:type="dxa"/>
            <w:tcBorders>
              <w:top w:val="single" w:sz="4" w:space="0" w:color="auto"/>
              <w:bottom w:val="single" w:sz="4" w:space="0" w:color="auto"/>
            </w:tcBorders>
          </w:tcPr>
          <w:p w:rsidR="00BC3D81" w:rsidRPr="006E5C42" w:rsidRDefault="00BC3D81" w:rsidP="00BC3D81">
            <w:pPr>
              <w:pStyle w:val="Tabletext"/>
              <w:jc w:val="center"/>
              <w:rPr>
                <w:bCs/>
              </w:rPr>
            </w:pPr>
            <w:r w:rsidRPr="006E5C42">
              <w:rPr>
                <w:bCs/>
              </w:rPr>
              <w:t>Good</w:t>
            </w:r>
          </w:p>
        </w:tc>
        <w:tc>
          <w:tcPr>
            <w:tcW w:w="6939" w:type="dxa"/>
            <w:tcBorders>
              <w:top w:val="single" w:sz="4" w:space="0" w:color="auto"/>
              <w:bottom w:val="single" w:sz="4" w:space="0" w:color="auto"/>
              <w:right w:val="single" w:sz="4" w:space="0" w:color="auto"/>
            </w:tcBorders>
          </w:tcPr>
          <w:p w:rsidR="00BC3D81" w:rsidRPr="006E5C42" w:rsidRDefault="00BC3D81" w:rsidP="00BC3D81">
            <w:pPr>
              <w:pStyle w:val="Tabletext"/>
              <w:rPr>
                <w:position w:val="-24"/>
              </w:rPr>
            </w:pPr>
            <w:r w:rsidRPr="00833557">
              <w:rPr>
                <w:position w:val="-24"/>
              </w:rPr>
              <w:object w:dxaOrig="6700" w:dyaOrig="660">
                <v:shape id="_x0000_i2184" type="#_x0000_t75" style="width:337.15pt;height:32.55pt" o:ole="">
                  <v:imagedata r:id="rId2110" o:title=""/>
                </v:shape>
                <o:OLEObject Type="Embed" ProgID="Equation.DSMT4" ShapeID="_x0000_i2184" DrawAspect="Content" ObjectID="_1428133081" r:id="rId2111"/>
              </w:object>
            </w:r>
          </w:p>
        </w:tc>
      </w:tr>
      <w:tr w:rsidR="00BC3D81" w:rsidRPr="006E5C42" w:rsidTr="00BC3D81">
        <w:tblPrEx>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Ex>
        <w:trPr>
          <w:jc w:val="center"/>
        </w:trPr>
        <w:tc>
          <w:tcPr>
            <w:tcW w:w="1263" w:type="dxa"/>
            <w:tcBorders>
              <w:top w:val="single" w:sz="4" w:space="0" w:color="auto"/>
              <w:left w:val="single" w:sz="4" w:space="0" w:color="auto"/>
              <w:bottom w:val="single" w:sz="4" w:space="0" w:color="auto"/>
            </w:tcBorders>
          </w:tcPr>
          <w:p w:rsidR="00BC3D81" w:rsidRPr="006E5C42" w:rsidRDefault="00BC3D81" w:rsidP="00BC3D81">
            <w:pPr>
              <w:pStyle w:val="Tabletext"/>
              <w:jc w:val="center"/>
              <w:rPr>
                <w:bCs/>
              </w:rPr>
            </w:pPr>
            <w:r w:rsidRPr="006E5C42">
              <w:rPr>
                <w:bCs/>
              </w:rPr>
              <w:t>Good</w:t>
            </w:r>
          </w:p>
        </w:tc>
        <w:tc>
          <w:tcPr>
            <w:tcW w:w="1254" w:type="dxa"/>
            <w:tcBorders>
              <w:top w:val="single" w:sz="4" w:space="0" w:color="auto"/>
              <w:bottom w:val="single" w:sz="4" w:space="0" w:color="auto"/>
            </w:tcBorders>
          </w:tcPr>
          <w:p w:rsidR="00BC3D81" w:rsidRPr="006E5C42" w:rsidRDefault="00BC3D81" w:rsidP="00BC3D81">
            <w:pPr>
              <w:pStyle w:val="Tabletext"/>
              <w:jc w:val="center"/>
              <w:rPr>
                <w:rFonts w:ascii="Courier New" w:eastAsia="SimSun" w:hAnsi="Courier New" w:cs="Courier New"/>
                <w:bCs/>
                <w:sz w:val="20"/>
              </w:rPr>
            </w:pPr>
            <w:r w:rsidRPr="006E5C42">
              <w:rPr>
                <w:bCs/>
              </w:rPr>
              <w:t>Good</w:t>
            </w:r>
          </w:p>
        </w:tc>
        <w:tc>
          <w:tcPr>
            <w:tcW w:w="6939" w:type="dxa"/>
            <w:tcBorders>
              <w:top w:val="single" w:sz="4" w:space="0" w:color="auto"/>
              <w:bottom w:val="single" w:sz="4" w:space="0" w:color="auto"/>
              <w:right w:val="single" w:sz="4" w:space="0" w:color="auto"/>
            </w:tcBorders>
          </w:tcPr>
          <w:p w:rsidR="00BC3D81" w:rsidRPr="006E5C42" w:rsidRDefault="00BC3D81" w:rsidP="00BC3D81">
            <w:pPr>
              <w:pStyle w:val="Tabletext"/>
            </w:pPr>
            <w:r w:rsidRPr="00833557">
              <w:rPr>
                <w:i/>
                <w:iCs/>
                <w:position w:val="-12"/>
              </w:rPr>
              <w:object w:dxaOrig="2740" w:dyaOrig="380">
                <v:shape id="_x0000_i2185" type="#_x0000_t75" style="width:137.7pt;height:18.85pt" o:ole="">
                  <v:imagedata r:id="rId2112" o:title=""/>
                </v:shape>
                <o:OLEObject Type="Embed" ProgID="Equation.DSMT4" ShapeID="_x0000_i2185" DrawAspect="Content" ObjectID="_1428133082" r:id="rId2113"/>
              </w:object>
            </w:r>
          </w:p>
        </w:tc>
      </w:tr>
    </w:tbl>
    <w:p w:rsidR="00BC3D81" w:rsidRPr="006E5C42" w:rsidRDefault="00BC3D81" w:rsidP="00BC3D81">
      <w:pPr>
        <w:pStyle w:val="Heading6"/>
      </w:pPr>
      <w:r w:rsidRPr="006E5C42">
        <w:t>B.7.8.1.2.2</w:t>
      </w:r>
      <w:r w:rsidRPr="006E5C42">
        <w:tab/>
        <w:t>Higher band decoding</w:t>
      </w:r>
    </w:p>
    <w:p w:rsidR="00BC3D81" w:rsidRPr="006E5C42" w:rsidRDefault="00BC3D81" w:rsidP="00BC3D81">
      <w:pPr>
        <w:pStyle w:val="Heading7"/>
      </w:pPr>
      <w:r w:rsidRPr="006E5C42">
        <w:t>B.7.8.1.2.2.1</w:t>
      </w:r>
      <w:r w:rsidRPr="006E5C42">
        <w:tab/>
        <w:t>Extrapolation of missing frame</w:t>
      </w:r>
    </w:p>
    <w:p w:rsidR="00BC3D81" w:rsidRPr="006E5C42" w:rsidRDefault="00BC3D81" w:rsidP="00BC3D81">
      <w:r w:rsidRPr="006E5C42">
        <w:t xml:space="preserve">The extrapolation of a missing frame in the higher band uses the past signal </w:t>
      </w:r>
      <w:r w:rsidRPr="006E5C42">
        <w:rPr>
          <w:rFonts w:eastAsia="SimSun"/>
          <w:i/>
          <w:lang w:eastAsia="zh-CN"/>
        </w:rPr>
        <w:t>u</w:t>
      </w:r>
      <w:r w:rsidRPr="006E5C42">
        <w:rPr>
          <w:i/>
        </w:rPr>
        <w:t>h</w:t>
      </w:r>
      <w:r w:rsidRPr="006E5C42">
        <w:t>(</w:t>
      </w:r>
      <w:r w:rsidRPr="006E5C42">
        <w:rPr>
          <w:i/>
        </w:rPr>
        <w:t>n</w:t>
      </w:r>
      <w:r w:rsidRPr="006E5C42">
        <w:t xml:space="preserve">), </w:t>
      </w:r>
      <w:r w:rsidRPr="006E5C42">
        <w:rPr>
          <w:i/>
        </w:rPr>
        <w:t>n</w:t>
      </w:r>
      <w:r w:rsidRPr="006E5C42">
        <w:t xml:space="preserve"> = –160,</w:t>
      </w:r>
      <w:r w:rsidRPr="006E5C42">
        <w:rPr>
          <w:position w:val="6"/>
        </w:rPr>
        <w:t>…</w:t>
      </w:r>
      <w:r w:rsidRPr="006E5C42">
        <w:t>,–1, to form the repetition period.</w:t>
      </w:r>
    </w:p>
    <w:p w:rsidR="00BC3D81" w:rsidRPr="006E5C42" w:rsidRDefault="00BC3D81" w:rsidP="00BC3D81">
      <w:pPr>
        <w:pStyle w:val="Heading7"/>
        <w:rPr>
          <w:rFonts w:eastAsia="SimSun"/>
          <w:lang w:eastAsia="zh-CN"/>
        </w:rPr>
      </w:pPr>
      <w:r w:rsidRPr="006E5C42">
        <w:t>B.7.8.1.2.2.2</w:t>
      </w:r>
      <w:r w:rsidRPr="006E5C42">
        <w:tab/>
        <w:t>Modification of the past high-band signal</w:t>
      </w:r>
    </w:p>
    <w:p w:rsidR="00BC3D81" w:rsidRPr="006E5C42" w:rsidRDefault="00BC3D81" w:rsidP="00BC3D81">
      <w:pPr>
        <w:rPr>
          <w:rFonts w:eastAsia="SimSun"/>
          <w:lang w:eastAsia="zh-CN"/>
        </w:rPr>
      </w:pPr>
      <w:r w:rsidRPr="006E5C42">
        <w:t xml:space="preserve">Before performing the pitch repetition procedure, the repetition period is modified if </w:t>
      </w:r>
      <w:r w:rsidRPr="006E5C42">
        <w:rPr>
          <w:i/>
        </w:rPr>
        <w:t>class</w:t>
      </w:r>
      <w:r w:rsidRPr="006E5C42">
        <w:t xml:space="preserve"> is UNVOICED. The last 80 samp</w:t>
      </w:r>
      <w:r w:rsidRPr="006E5C42">
        <w:rPr>
          <w:rFonts w:eastAsia="SimSun"/>
          <w:lang w:eastAsia="zh-CN"/>
        </w:rPr>
        <w:t>l</w:t>
      </w:r>
      <w:r w:rsidRPr="006E5C42">
        <w:t>es are smoothed in the following way:</w:t>
      </w:r>
    </w:p>
    <w:tbl>
      <w:tblPr>
        <w:tblW w:w="9639" w:type="dxa"/>
        <w:jc w:val="center"/>
        <w:tblLayout w:type="fixed"/>
        <w:tblLook w:val="01E0" w:firstRow="1" w:lastRow="1" w:firstColumn="1" w:lastColumn="1" w:noHBand="0" w:noVBand="0"/>
      </w:tblPr>
      <w:tblGrid>
        <w:gridCol w:w="8426"/>
        <w:gridCol w:w="1213"/>
      </w:tblGrid>
      <w:tr w:rsidR="00BC3D81" w:rsidRPr="006E5C42" w:rsidTr="00BC3D81">
        <w:trPr>
          <w:jc w:val="center"/>
        </w:trPr>
        <w:tc>
          <w:tcPr>
            <w:tcW w:w="8332" w:type="dxa"/>
            <w:vAlign w:val="center"/>
          </w:tcPr>
          <w:p w:rsidR="00BC3D81" w:rsidRPr="006E5C42" w:rsidRDefault="00BC3D81" w:rsidP="00BC3D81">
            <w:pPr>
              <w:pStyle w:val="Equation"/>
              <w:jc w:val="center"/>
              <w:rPr>
                <w:szCs w:val="21"/>
                <w:lang w:eastAsia="ja-JP"/>
              </w:rPr>
            </w:pPr>
            <w:r w:rsidRPr="00833557">
              <w:object w:dxaOrig="4580" w:dyaOrig="1400">
                <v:shape id="_x0000_i2186" type="#_x0000_t75" style="width:229.15pt;height:69.7pt" o:ole="">
                  <v:imagedata r:id="rId2114" o:title=""/>
                </v:shape>
                <o:OLEObject Type="Embed" ProgID="Equation.DSMT4" ShapeID="_x0000_i2186" DrawAspect="Content" ObjectID="_1428133083" r:id="rId2115"/>
              </w:object>
            </w:r>
          </w:p>
        </w:tc>
        <w:tc>
          <w:tcPr>
            <w:tcW w:w="1200" w:type="dxa"/>
            <w:vAlign w:val="center"/>
          </w:tcPr>
          <w:p w:rsidR="00BC3D81" w:rsidRPr="006E5C42" w:rsidRDefault="00BC3D81" w:rsidP="00BC3D81">
            <w:pPr>
              <w:pStyle w:val="Equation"/>
              <w:jc w:val="right"/>
              <w:rPr>
                <w:szCs w:val="21"/>
              </w:rPr>
            </w:pPr>
            <w:r w:rsidRPr="006E5C42">
              <w:rPr>
                <w:szCs w:val="21"/>
              </w:rPr>
              <w:t>(B.7-103)</w:t>
            </w:r>
          </w:p>
        </w:tc>
      </w:tr>
    </w:tbl>
    <w:p w:rsidR="00BC3D81" w:rsidRPr="006E5C42" w:rsidRDefault="00BC3D81" w:rsidP="00BC3D81">
      <w:pPr>
        <w:pStyle w:val="Heading7"/>
      </w:pPr>
      <w:r w:rsidRPr="006E5C42">
        <w:rPr>
          <w:rFonts w:eastAsia="SimSun"/>
          <w:lang w:eastAsia="zh-CN"/>
        </w:rPr>
        <w:t>B.7.8.1.2.2.3</w:t>
      </w:r>
      <w:r w:rsidRPr="006E5C42">
        <w:rPr>
          <w:rFonts w:eastAsia="SimSun"/>
          <w:lang w:eastAsia="zh-CN"/>
        </w:rPr>
        <w:tab/>
        <w:t>Pitch r</w:t>
      </w:r>
      <w:r w:rsidRPr="006E5C42">
        <w:t>epetition of the past high-band signal</w:t>
      </w:r>
    </w:p>
    <w:p w:rsidR="00BC3D81" w:rsidRPr="006E5C42" w:rsidRDefault="00BC3D81" w:rsidP="00BC3D81">
      <w:r w:rsidRPr="006E5C42">
        <w:t xml:space="preserve">The extrapolation of a missing frame in the higher band consists of pitch synchronous repeating of the previous signal </w:t>
      </w:r>
      <w:r w:rsidRPr="006E5C42">
        <w:rPr>
          <w:rFonts w:eastAsia="SimSun"/>
          <w:i/>
          <w:iCs/>
          <w:lang w:eastAsia="zh-CN"/>
        </w:rPr>
        <w:t>u</w:t>
      </w:r>
      <w:r w:rsidRPr="006E5C42">
        <w:rPr>
          <w:i/>
          <w:iCs/>
        </w:rPr>
        <w:t>h</w:t>
      </w:r>
      <w:r w:rsidRPr="006E5C42">
        <w:t>(</w:t>
      </w:r>
      <w:r w:rsidRPr="006E5C42">
        <w:rPr>
          <w:i/>
          <w:iCs/>
        </w:rPr>
        <w:t>n</w:t>
      </w:r>
      <w:r w:rsidRPr="006E5C42">
        <w:t xml:space="preserve">) if </w:t>
      </w:r>
      <w:r w:rsidRPr="006E5C42">
        <w:rPr>
          <w:i/>
        </w:rPr>
        <w:t>class</w:t>
      </w:r>
      <w:r w:rsidRPr="006E5C42">
        <w:t xml:space="preserve"> = VOICED; otherwise, the repetition period is set to 80 samples (10 ms):</w:t>
      </w:r>
    </w:p>
    <w:tbl>
      <w:tblPr>
        <w:tblW w:w="0" w:type="auto"/>
        <w:jc w:val="center"/>
        <w:tblLayout w:type="fixed"/>
        <w:tblLook w:val="01E0" w:firstRow="1" w:lastRow="1" w:firstColumn="1" w:lastColumn="1" w:noHBand="0" w:noVBand="0"/>
      </w:tblPr>
      <w:tblGrid>
        <w:gridCol w:w="8332"/>
        <w:gridCol w:w="1190"/>
      </w:tblGrid>
      <w:tr w:rsidR="00BC3D81" w:rsidRPr="006E5C42" w:rsidTr="00BC3D81">
        <w:trPr>
          <w:jc w:val="center"/>
        </w:trPr>
        <w:tc>
          <w:tcPr>
            <w:tcW w:w="8332" w:type="dxa"/>
            <w:vAlign w:val="center"/>
          </w:tcPr>
          <w:p w:rsidR="00BC3D81" w:rsidRPr="006E5C42" w:rsidRDefault="00BC3D81" w:rsidP="00BC3D81">
            <w:pPr>
              <w:pStyle w:val="Equation"/>
              <w:jc w:val="center"/>
            </w:pPr>
            <w:r w:rsidRPr="00833557">
              <w:rPr>
                <w:position w:val="-14"/>
              </w:rPr>
              <w:object w:dxaOrig="3159" w:dyaOrig="360">
                <v:shape id="_x0000_i2187" type="#_x0000_t75" style="width:158.85pt;height:17.7pt" o:ole="">
                  <v:imagedata r:id="rId2116" o:title=""/>
                </v:shape>
                <o:OLEObject Type="Embed" ProgID="Equation.3" ShapeID="_x0000_i2187" DrawAspect="Content" ObjectID="_1428133084" r:id="rId2117"/>
              </w:object>
            </w:r>
          </w:p>
        </w:tc>
        <w:tc>
          <w:tcPr>
            <w:tcW w:w="1190" w:type="dxa"/>
            <w:vAlign w:val="center"/>
          </w:tcPr>
          <w:p w:rsidR="00BC3D81" w:rsidRPr="006E5C42" w:rsidRDefault="00BC3D81" w:rsidP="00BC3D81">
            <w:pPr>
              <w:pStyle w:val="Equation"/>
            </w:pPr>
            <w:r w:rsidRPr="006E5C42">
              <w:t>(B.7-104)</w:t>
            </w:r>
          </w:p>
        </w:tc>
      </w:tr>
    </w:tbl>
    <w:p w:rsidR="00BC3D81" w:rsidRPr="006E5C42" w:rsidRDefault="00BC3D81" w:rsidP="00BC3D81">
      <w:r w:rsidRPr="006E5C42">
        <w:t xml:space="preserve">where </w:t>
      </w:r>
      <w:r w:rsidRPr="006E5C42">
        <w:rPr>
          <w:i/>
          <w:iCs/>
        </w:rPr>
        <w:t>T</w:t>
      </w:r>
      <w:r w:rsidRPr="006E5C42">
        <w:rPr>
          <w:i/>
          <w:iCs/>
          <w:vertAlign w:val="subscript"/>
        </w:rPr>
        <w:t>h</w:t>
      </w:r>
      <w:r w:rsidRPr="006E5C42">
        <w:t xml:space="preserve"> </w:t>
      </w:r>
      <w:r w:rsidRPr="006E5C42">
        <w:rPr>
          <w:szCs w:val="24"/>
        </w:rPr>
        <w:sym w:font="Symbol" w:char="F03D"/>
      </w:r>
      <w:r w:rsidRPr="006E5C42">
        <w:t xml:space="preserve"> </w:t>
      </w:r>
      <w:r w:rsidRPr="006E5C42">
        <w:rPr>
          <w:i/>
          <w:iCs/>
        </w:rPr>
        <w:t>T</w:t>
      </w:r>
      <w:r w:rsidRPr="0062267A">
        <w:rPr>
          <w:vertAlign w:val="subscript"/>
        </w:rPr>
        <w:t>0</w:t>
      </w:r>
      <w:r w:rsidRPr="006E5C42">
        <w:t xml:space="preserve"> if </w:t>
      </w:r>
      <w:r w:rsidRPr="006E5C42">
        <w:rPr>
          <w:i/>
          <w:iCs/>
        </w:rPr>
        <w:t>class</w:t>
      </w:r>
      <w:r w:rsidRPr="006E5C42">
        <w:t xml:space="preserve"> = VOICED, </w:t>
      </w:r>
      <w:r w:rsidRPr="006E5C42">
        <w:rPr>
          <w:i/>
          <w:iCs/>
        </w:rPr>
        <w:t>T</w:t>
      </w:r>
      <w:r w:rsidRPr="006E5C42">
        <w:rPr>
          <w:i/>
          <w:iCs/>
          <w:vertAlign w:val="subscript"/>
        </w:rPr>
        <w:t>h</w:t>
      </w:r>
      <w:r w:rsidRPr="006E5C42">
        <w:t xml:space="preserve"> </w:t>
      </w:r>
      <w:r w:rsidRPr="006E5C42">
        <w:rPr>
          <w:szCs w:val="24"/>
        </w:rPr>
        <w:sym w:font="Symbol" w:char="F03D"/>
      </w:r>
      <w:r w:rsidRPr="006E5C42">
        <w:t xml:space="preserve"> 80 otherwise.</w:t>
      </w:r>
    </w:p>
    <w:p w:rsidR="00BC3D81" w:rsidRPr="0062267A" w:rsidRDefault="00BC3D81" w:rsidP="00BC3D81">
      <w:pPr>
        <w:pStyle w:val="Heading7"/>
      </w:pPr>
      <w:r w:rsidRPr="0062267A">
        <w:t>B.7.8.1.2.2.4</w:t>
      </w:r>
      <w:r w:rsidRPr="0062267A">
        <w:tab/>
        <w:t>Adaptive muting</w:t>
      </w:r>
    </w:p>
    <w:p w:rsidR="00BC3D81" w:rsidRPr="006E5C42" w:rsidRDefault="00BC3D81" w:rsidP="00BC3D81">
      <w:pPr>
        <w:rPr>
          <w:rFonts w:eastAsia="SimSun"/>
          <w:lang w:eastAsia="zh-CN"/>
        </w:rPr>
      </w:pPr>
      <w:r w:rsidRPr="006E5C42">
        <w:t xml:space="preserve">As for the lower band reconstructed signal, the energy of the higher band reconstructed signal is also controlled by applying a gain factor computed and adapted sample by sample. To obtain the reconstructed higher band signal </w:t>
      </w:r>
      <w:r w:rsidRPr="006E5C42">
        <w:rPr>
          <w:i/>
        </w:rPr>
        <w:t>yh</w:t>
      </w:r>
      <w:r w:rsidRPr="006E5C42">
        <w:t>(</w:t>
      </w:r>
      <w:r w:rsidRPr="006E5C42">
        <w:rPr>
          <w:i/>
        </w:rPr>
        <w:t>n</w:t>
      </w:r>
      <w:r w:rsidRPr="006E5C42">
        <w:t xml:space="preserve">), the synthesized signal </w:t>
      </w:r>
      <w:r w:rsidRPr="006E5C42">
        <w:rPr>
          <w:i/>
          <w:iCs/>
        </w:rPr>
        <w:t>yh</w:t>
      </w:r>
      <w:r w:rsidRPr="006E5C42">
        <w:rPr>
          <w:i/>
          <w:iCs/>
          <w:vertAlign w:val="subscript"/>
        </w:rPr>
        <w:t>pre</w:t>
      </w:r>
      <w:r w:rsidRPr="006E5C42">
        <w:t>(</w:t>
      </w:r>
      <w:r w:rsidRPr="006E5C42">
        <w:rPr>
          <w:i/>
          <w:iCs/>
        </w:rPr>
        <w:t>n</w:t>
      </w:r>
      <w:r w:rsidRPr="006E5C42">
        <w:t xml:space="preserve">) for </w:t>
      </w:r>
      <w:r w:rsidRPr="006E5C42">
        <w:rPr>
          <w:i/>
          <w:iCs/>
        </w:rPr>
        <w:t>n</w:t>
      </w:r>
      <w:r w:rsidRPr="006E5C42">
        <w:t> </w:t>
      </w:r>
      <w:r w:rsidRPr="006E5C42">
        <w:rPr>
          <w:szCs w:val="24"/>
        </w:rPr>
        <w:sym w:font="Symbol" w:char="F03D"/>
      </w:r>
      <w:r w:rsidRPr="006E5C42">
        <w:t> 0,</w:t>
      </w:r>
      <w:r w:rsidRPr="006E5C42">
        <w:rPr>
          <w:position w:val="6"/>
        </w:rPr>
        <w:t>…</w:t>
      </w:r>
      <w:r w:rsidRPr="0062267A">
        <w:t>,39 is muted sample by sample with the same adaptive muting f</w:t>
      </w:r>
      <w:r w:rsidRPr="006E5C42">
        <w:t>actor function</w:t>
      </w:r>
      <w:r w:rsidRPr="006E5C42">
        <w:rPr>
          <w:i/>
          <w:iCs/>
        </w:rPr>
        <w:t xml:space="preserve"> </w:t>
      </w:r>
      <w:r w:rsidRPr="006E5C42">
        <w:rPr>
          <w:rFonts w:eastAsia="SimSun"/>
          <w:lang w:eastAsia="zh-CN"/>
        </w:rPr>
        <w:t xml:space="preserve">used </w:t>
      </w:r>
      <w:r w:rsidRPr="006E5C42">
        <w:t xml:space="preserve">for muting the corresponding </w:t>
      </w:r>
      <w:r w:rsidRPr="006E5C42">
        <w:rPr>
          <w:rFonts w:eastAsia="SimSun"/>
          <w:lang w:eastAsia="zh-CN"/>
        </w:rPr>
        <w:t>low</w:t>
      </w:r>
      <w:r w:rsidRPr="006E5C42">
        <w:t>er band sam</w:t>
      </w:r>
      <w:r w:rsidRPr="006E5C42">
        <w:rPr>
          <w:rFonts w:eastAsia="SimSun"/>
          <w:lang w:eastAsia="zh-CN"/>
        </w:rPr>
        <w:t>p</w:t>
      </w:r>
      <w:r w:rsidRPr="006E5C42">
        <w:t>le, as described in clause B.7.8.1.2.1.10</w:t>
      </w:r>
      <w:r w:rsidRPr="006E5C42">
        <w:rPr>
          <w:rFonts w:eastAsia="SimSun"/>
          <w:lang w:eastAsia="zh-CN"/>
        </w:rPr>
        <w:t>:</w:t>
      </w:r>
    </w:p>
    <w:tbl>
      <w:tblPr>
        <w:tblW w:w="9639" w:type="dxa"/>
        <w:jc w:val="center"/>
        <w:tblLayout w:type="fixed"/>
        <w:tblLook w:val="01E0" w:firstRow="1" w:lastRow="1" w:firstColumn="1" w:lastColumn="1" w:noHBand="0" w:noVBand="0"/>
      </w:tblPr>
      <w:tblGrid>
        <w:gridCol w:w="8424"/>
        <w:gridCol w:w="1215"/>
      </w:tblGrid>
      <w:tr w:rsidR="00BC3D81" w:rsidRPr="006E5C42" w:rsidTr="00BC3D81">
        <w:trPr>
          <w:jc w:val="center"/>
        </w:trPr>
        <w:tc>
          <w:tcPr>
            <w:tcW w:w="8322" w:type="dxa"/>
            <w:vAlign w:val="center"/>
          </w:tcPr>
          <w:p w:rsidR="00BC3D81" w:rsidRPr="006E5C42" w:rsidRDefault="00BC3D81" w:rsidP="00BC3D81">
            <w:pPr>
              <w:pStyle w:val="Equation"/>
              <w:jc w:val="center"/>
              <w:rPr>
                <w:szCs w:val="21"/>
                <w:lang w:eastAsia="ja-JP"/>
              </w:rPr>
            </w:pPr>
            <w:r w:rsidRPr="00833557">
              <w:object w:dxaOrig="4440" w:dyaOrig="440">
                <v:shape id="_x0000_i2188" type="#_x0000_t75" style="width:222.3pt;height:21.7pt" o:ole="">
                  <v:imagedata r:id="rId2118" o:title=""/>
                </v:shape>
                <o:OLEObject Type="Embed" ProgID="Equation.DSMT4" ShapeID="_x0000_i2188" DrawAspect="Content" ObjectID="_1428133085" r:id="rId2119"/>
              </w:object>
            </w:r>
          </w:p>
        </w:tc>
        <w:tc>
          <w:tcPr>
            <w:tcW w:w="1200" w:type="dxa"/>
            <w:vAlign w:val="center"/>
          </w:tcPr>
          <w:p w:rsidR="00BC3D81" w:rsidRPr="006E5C42" w:rsidRDefault="00BC3D81" w:rsidP="00BC3D81">
            <w:pPr>
              <w:pStyle w:val="Equation"/>
              <w:jc w:val="right"/>
              <w:rPr>
                <w:szCs w:val="21"/>
              </w:rPr>
            </w:pPr>
            <w:r w:rsidRPr="006E5C42">
              <w:rPr>
                <w:szCs w:val="21"/>
              </w:rPr>
              <w:t>(B.7-105)</w:t>
            </w:r>
          </w:p>
        </w:tc>
      </w:tr>
    </w:tbl>
    <w:p w:rsidR="00BC3D81" w:rsidRPr="006E5C42" w:rsidRDefault="00BC3D81" w:rsidP="00BC3D81">
      <w:pPr>
        <w:pStyle w:val="Heading7"/>
      </w:pPr>
      <w:r w:rsidRPr="006E5C42">
        <w:t>B.7.8.1.2.2.5</w:t>
      </w:r>
      <w:r w:rsidRPr="006E5C42">
        <w:tab/>
        <w:t>Update of ADPCM decoder states</w:t>
      </w:r>
    </w:p>
    <w:p w:rsidR="00BC3D81" w:rsidRPr="006E5C42" w:rsidRDefault="00BC3D81" w:rsidP="00BC3D81">
      <w:pPr>
        <w:rPr>
          <w:rFonts w:eastAsia="SimSun"/>
          <w:lang w:eastAsia="zh-CN"/>
        </w:rPr>
      </w:pPr>
      <w:r w:rsidRPr="006E5C42">
        <w:t>Similar to lower band decoding, the states of the higher band ADPCM decoder are updated after extrapolating a missing frame. The update is described below using ITU-T G.722 notation:</w:t>
      </w:r>
    </w:p>
    <w:p w:rsidR="00BC3D81" w:rsidRPr="006E5C42" w:rsidRDefault="00BC3D81" w:rsidP="00BC3D81">
      <w:pPr>
        <w:keepNext/>
        <w:keepLines/>
        <w:rPr>
          <w:rFonts w:eastAsia="SimSun"/>
          <w:lang w:eastAsia="zh-CN"/>
        </w:rPr>
      </w:pPr>
      <w:r w:rsidRPr="006E5C42">
        <w:t>The delayed logarithmic quantizer scale factor NBH and the delayed quantizer scale factor DETH are updated as:</w:t>
      </w:r>
    </w:p>
    <w:tbl>
      <w:tblPr>
        <w:tblW w:w="9639" w:type="dxa"/>
        <w:jc w:val="center"/>
        <w:tblLayout w:type="fixed"/>
        <w:tblLook w:val="01E0" w:firstRow="1" w:lastRow="1" w:firstColumn="1" w:lastColumn="1" w:noHBand="0" w:noVBand="0"/>
      </w:tblPr>
      <w:tblGrid>
        <w:gridCol w:w="8239"/>
        <w:gridCol w:w="10"/>
        <w:gridCol w:w="1380"/>
        <w:gridCol w:w="10"/>
      </w:tblGrid>
      <w:tr w:rsidR="00BC3D81" w:rsidRPr="006E5C42" w:rsidTr="00BC3D81">
        <w:trPr>
          <w:jc w:val="center"/>
        </w:trPr>
        <w:tc>
          <w:tcPr>
            <w:tcW w:w="8236" w:type="dxa"/>
            <w:vAlign w:val="center"/>
          </w:tcPr>
          <w:p w:rsidR="00BC3D81" w:rsidRPr="006E5C42" w:rsidRDefault="00BC3D81" w:rsidP="00BC3D81">
            <w:pPr>
              <w:pStyle w:val="Equation"/>
              <w:keepNext/>
              <w:keepLines/>
              <w:jc w:val="center"/>
              <w:rPr>
                <w:szCs w:val="21"/>
                <w:lang w:eastAsia="ja-JP"/>
              </w:rPr>
            </w:pPr>
            <w:r w:rsidRPr="006E5C42">
              <w:t>NBH = NBH/2</w:t>
            </w:r>
          </w:p>
        </w:tc>
        <w:tc>
          <w:tcPr>
            <w:tcW w:w="1400" w:type="dxa"/>
            <w:gridSpan w:val="3"/>
            <w:vAlign w:val="center"/>
          </w:tcPr>
          <w:p w:rsidR="00BC3D81" w:rsidRPr="006E5C42" w:rsidRDefault="00BC3D81" w:rsidP="00BC3D81">
            <w:pPr>
              <w:pStyle w:val="Equation"/>
              <w:keepNext/>
              <w:keepLines/>
              <w:jc w:val="right"/>
              <w:rPr>
                <w:szCs w:val="21"/>
              </w:rPr>
            </w:pPr>
            <w:r w:rsidRPr="006E5C42">
              <w:rPr>
                <w:szCs w:val="21"/>
              </w:rPr>
              <w:t>(B.7-106)</w:t>
            </w:r>
          </w:p>
        </w:tc>
      </w:tr>
      <w:tr w:rsidR="00BC3D81" w:rsidRPr="006E5C42" w:rsidTr="00BC3D81">
        <w:trPr>
          <w:gridAfter w:val="1"/>
          <w:wAfter w:w="10" w:type="dxa"/>
          <w:jc w:val="center"/>
        </w:trPr>
        <w:tc>
          <w:tcPr>
            <w:tcW w:w="8246" w:type="dxa"/>
            <w:gridSpan w:val="2"/>
            <w:vAlign w:val="center"/>
          </w:tcPr>
          <w:p w:rsidR="00BC3D81" w:rsidRPr="006E5C42" w:rsidRDefault="00BC3D81" w:rsidP="00BC3D81">
            <w:pPr>
              <w:pStyle w:val="Equation"/>
              <w:jc w:val="center"/>
              <w:rPr>
                <w:szCs w:val="21"/>
                <w:lang w:eastAsia="ja-JP"/>
              </w:rPr>
            </w:pPr>
            <w:r w:rsidRPr="006E5C42">
              <w:t>DETH = SCALEH(NBH)</w:t>
            </w:r>
          </w:p>
        </w:tc>
        <w:tc>
          <w:tcPr>
            <w:tcW w:w="1380" w:type="dxa"/>
            <w:vAlign w:val="center"/>
          </w:tcPr>
          <w:p w:rsidR="00BC3D81" w:rsidRPr="006E5C42" w:rsidRDefault="00BC3D81" w:rsidP="00BC3D81">
            <w:pPr>
              <w:pStyle w:val="Equation"/>
              <w:jc w:val="right"/>
              <w:rPr>
                <w:szCs w:val="21"/>
              </w:rPr>
            </w:pPr>
            <w:r w:rsidRPr="006E5C42">
              <w:rPr>
                <w:szCs w:val="21"/>
              </w:rPr>
              <w:t>(B.7-107)</w:t>
            </w:r>
          </w:p>
        </w:tc>
      </w:tr>
    </w:tbl>
    <w:p w:rsidR="00BC3D81" w:rsidRPr="006E5C42" w:rsidRDefault="00BC3D81" w:rsidP="00BC3D81">
      <w:pPr>
        <w:rPr>
          <w:rFonts w:eastAsia="SimSun"/>
          <w:lang w:eastAsia="zh-CN"/>
        </w:rPr>
      </w:pPr>
      <w:r w:rsidRPr="006E5C42">
        <w:t>If more than four frames were erased, the delayed logarithmic quantizer scale factor NBH and the delayed quantizer scale factor N</w:t>
      </w:r>
      <w:r w:rsidRPr="006E5C42">
        <w:rPr>
          <w:rFonts w:eastAsia="SimSun"/>
          <w:lang w:eastAsia="zh-CN"/>
        </w:rPr>
        <w:t>ET</w:t>
      </w:r>
      <w:r w:rsidRPr="006E5C42">
        <w:t>H are updated as:</w:t>
      </w:r>
    </w:p>
    <w:tbl>
      <w:tblPr>
        <w:tblW w:w="9639" w:type="dxa"/>
        <w:jc w:val="center"/>
        <w:tblLayout w:type="fixed"/>
        <w:tblLook w:val="01E0" w:firstRow="1" w:lastRow="1" w:firstColumn="1" w:lastColumn="1" w:noHBand="0" w:noVBand="0"/>
      </w:tblPr>
      <w:tblGrid>
        <w:gridCol w:w="8257"/>
        <w:gridCol w:w="10"/>
        <w:gridCol w:w="1362"/>
        <w:gridCol w:w="10"/>
      </w:tblGrid>
      <w:tr w:rsidR="00BC3D81" w:rsidRPr="006E5C42" w:rsidTr="00BC3D81">
        <w:trPr>
          <w:jc w:val="center"/>
        </w:trPr>
        <w:tc>
          <w:tcPr>
            <w:tcW w:w="8246" w:type="dxa"/>
            <w:vAlign w:val="center"/>
          </w:tcPr>
          <w:p w:rsidR="00BC3D81" w:rsidRPr="006E5C42" w:rsidRDefault="00BC3D81" w:rsidP="00BC3D81">
            <w:pPr>
              <w:pStyle w:val="Equation"/>
              <w:jc w:val="center"/>
              <w:rPr>
                <w:szCs w:val="21"/>
                <w:lang w:eastAsia="ja-JP"/>
              </w:rPr>
            </w:pPr>
            <w:r w:rsidRPr="006E5C42">
              <w:t xml:space="preserve">NBH = </w:t>
            </w:r>
            <w:r w:rsidRPr="006E5C42">
              <w:rPr>
                <w:rFonts w:eastAsia="SimSun"/>
                <w:lang w:eastAsia="zh-CN"/>
              </w:rPr>
              <w:t>0</w:t>
            </w:r>
          </w:p>
        </w:tc>
        <w:tc>
          <w:tcPr>
            <w:tcW w:w="1380" w:type="dxa"/>
            <w:gridSpan w:val="3"/>
            <w:vAlign w:val="center"/>
          </w:tcPr>
          <w:p w:rsidR="00BC3D81" w:rsidRPr="006E5C42" w:rsidRDefault="00BC3D81" w:rsidP="00BC3D81">
            <w:pPr>
              <w:pStyle w:val="Equation"/>
              <w:jc w:val="right"/>
              <w:rPr>
                <w:szCs w:val="21"/>
              </w:rPr>
            </w:pPr>
            <w:r w:rsidRPr="006E5C42">
              <w:rPr>
                <w:szCs w:val="21"/>
              </w:rPr>
              <w:t>(B.7-108)</w:t>
            </w:r>
          </w:p>
        </w:tc>
      </w:tr>
      <w:tr w:rsidR="00BC3D81" w:rsidRPr="006E5C42" w:rsidTr="00BC3D81">
        <w:trPr>
          <w:gridAfter w:val="1"/>
          <w:wAfter w:w="10" w:type="dxa"/>
          <w:jc w:val="center"/>
        </w:trPr>
        <w:tc>
          <w:tcPr>
            <w:tcW w:w="8256" w:type="dxa"/>
            <w:gridSpan w:val="2"/>
            <w:vAlign w:val="center"/>
          </w:tcPr>
          <w:p w:rsidR="00BC3D81" w:rsidRPr="006E5C42" w:rsidRDefault="00BC3D81" w:rsidP="00BC3D81">
            <w:pPr>
              <w:pStyle w:val="Equation"/>
              <w:jc w:val="center"/>
              <w:rPr>
                <w:szCs w:val="21"/>
                <w:lang w:eastAsia="ja-JP"/>
              </w:rPr>
            </w:pPr>
            <w:r w:rsidRPr="006E5C42">
              <w:t>N</w:t>
            </w:r>
            <w:r w:rsidRPr="006E5C42">
              <w:rPr>
                <w:rFonts w:eastAsia="SimSun"/>
                <w:lang w:eastAsia="zh-CN"/>
              </w:rPr>
              <w:t>ET</w:t>
            </w:r>
            <w:r w:rsidRPr="006E5C42">
              <w:t xml:space="preserve">H = </w:t>
            </w:r>
            <w:r w:rsidRPr="006E5C42">
              <w:rPr>
                <w:rFonts w:eastAsia="SimSun"/>
                <w:lang w:eastAsia="zh-CN"/>
              </w:rPr>
              <w:t>8</w:t>
            </w:r>
          </w:p>
        </w:tc>
        <w:tc>
          <w:tcPr>
            <w:tcW w:w="1360" w:type="dxa"/>
            <w:vAlign w:val="center"/>
          </w:tcPr>
          <w:p w:rsidR="00BC3D81" w:rsidRPr="006E5C42" w:rsidRDefault="00BC3D81" w:rsidP="00BC3D81">
            <w:pPr>
              <w:pStyle w:val="Equation"/>
              <w:jc w:val="right"/>
              <w:rPr>
                <w:szCs w:val="21"/>
              </w:rPr>
            </w:pPr>
            <w:r w:rsidRPr="006E5C42">
              <w:rPr>
                <w:szCs w:val="21"/>
              </w:rPr>
              <w:t>(B.7-109)</w:t>
            </w:r>
          </w:p>
        </w:tc>
      </w:tr>
    </w:tbl>
    <w:p w:rsidR="00BC3D81" w:rsidRPr="006E5C42" w:rsidRDefault="00BC3D81" w:rsidP="00BC3D81">
      <w:r w:rsidRPr="006E5C42">
        <w:t>The update is restricted to the higher band scale factor.</w:t>
      </w:r>
    </w:p>
    <w:p w:rsidR="00BC3D81" w:rsidRPr="006E5C42" w:rsidRDefault="00BC3D81" w:rsidP="00BC3D81">
      <w:pPr>
        <w:pStyle w:val="Heading4"/>
      </w:pPr>
      <w:bookmarkStart w:id="1347" w:name="_Ref273450598"/>
      <w:bookmarkStart w:id="1348" w:name="_Toc283385135"/>
      <w:r w:rsidRPr="006E5C42">
        <w:t>B.7.8.2</w:t>
      </w:r>
      <w:r w:rsidRPr="006E5C42">
        <w:tab/>
        <w:t>Frame erasure concealment in the super higher band</w:t>
      </w:r>
      <w:bookmarkEnd w:id="1347"/>
      <w:bookmarkEnd w:id="1348"/>
    </w:p>
    <w:p w:rsidR="00BC3D81" w:rsidRPr="0038377E" w:rsidRDefault="00BC3D81" w:rsidP="00BC3D81">
      <w:pPr>
        <w:rPr>
          <w:lang w:eastAsia="ja-JP"/>
        </w:rPr>
      </w:pPr>
      <w:r w:rsidRPr="006E5C42">
        <w:t xml:space="preserve">In the case of an erased frame, the </w:t>
      </w:r>
      <w:r w:rsidRPr="006E5C42">
        <w:rPr>
          <w:rFonts w:eastAsia="SimSun"/>
          <w:lang w:eastAsia="zh-CN"/>
        </w:rPr>
        <w:t xml:space="preserve">super higher band </w:t>
      </w:r>
      <w:r w:rsidRPr="006E5C42">
        <w:t xml:space="preserve">FERC algorithm is used to recover the </w:t>
      </w:r>
      <w:r w:rsidRPr="006E5C42">
        <w:rPr>
          <w:rFonts w:eastAsia="SimSun"/>
          <w:lang w:eastAsia="zh-CN"/>
        </w:rPr>
        <w:t xml:space="preserve">super higher band </w:t>
      </w:r>
      <w:r w:rsidRPr="006E5C42">
        <w:t>signal.</w:t>
      </w:r>
      <w:r w:rsidRPr="006E5C42">
        <w:rPr>
          <w:rFonts w:eastAsia="SimSun"/>
          <w:lang w:eastAsia="zh-CN"/>
        </w:rPr>
        <w:t xml:space="preserve"> </w:t>
      </w:r>
      <w:r w:rsidRPr="006E5C42">
        <w:rPr>
          <w:rFonts w:eastAsia="MS PMincho"/>
          <w:lang w:eastAsia="ja-JP"/>
        </w:rPr>
        <w:t>Ex</w:t>
      </w:r>
      <w:r w:rsidRPr="006E5C42">
        <w:rPr>
          <w:rFonts w:eastAsia="SimSun"/>
          <w:lang w:eastAsia="zh-CN"/>
        </w:rPr>
        <w:t>c</w:t>
      </w:r>
      <w:r w:rsidRPr="006E5C42">
        <w:rPr>
          <w:rFonts w:eastAsia="MS PMincho"/>
          <w:lang w:eastAsia="ja-JP"/>
        </w:rPr>
        <w:t xml:space="preserve">ept for the operational </w:t>
      </w:r>
      <w:r w:rsidRPr="006E5C42">
        <w:rPr>
          <w:rFonts w:eastAsia="SimSun"/>
          <w:lang w:eastAsia="zh-CN"/>
        </w:rPr>
        <w:t xml:space="preserve">coder </w:t>
      </w:r>
      <w:r w:rsidRPr="006E5C42">
        <w:rPr>
          <w:rFonts w:eastAsia="MS PMincho"/>
          <w:lang w:eastAsia="ja-JP"/>
        </w:rPr>
        <w:t>mode R1sm</w:t>
      </w:r>
      <w:r w:rsidRPr="006E5C42">
        <w:rPr>
          <w:lang w:eastAsia="ja-JP"/>
        </w:rPr>
        <w:t>,</w:t>
      </w:r>
      <w:r w:rsidRPr="006E5C42">
        <w:rPr>
          <w:rFonts w:eastAsia="SimSun"/>
          <w:lang w:eastAsia="zh-CN"/>
        </w:rPr>
        <w:t xml:space="preserve"> f</w:t>
      </w:r>
      <w:r w:rsidRPr="006E5C42">
        <w:rPr>
          <w:lang w:eastAsia="ja-JP"/>
        </w:rPr>
        <w:t>or the frame following the erased one, on the condition that the signal class is detected as NORMAL</w:t>
      </w:r>
      <w:r w:rsidRPr="006E5C42">
        <w:rPr>
          <w:rFonts w:eastAsia="SimSun"/>
          <w:lang w:eastAsia="zh-CN"/>
        </w:rPr>
        <w:t xml:space="preserve"> or </w:t>
      </w:r>
      <w:r w:rsidRPr="006E5C42">
        <w:rPr>
          <w:lang w:eastAsia="ja-JP"/>
        </w:rPr>
        <w:t xml:space="preserve">NOISE, that frame has to be treated as </w:t>
      </w:r>
      <w:r w:rsidRPr="006E5C42">
        <w:rPr>
          <w:rFonts w:eastAsia="SimSun"/>
          <w:lang w:eastAsia="zh-CN"/>
        </w:rPr>
        <w:t>an</w:t>
      </w:r>
      <w:r w:rsidRPr="006E5C42">
        <w:rPr>
          <w:lang w:eastAsia="ja-JP"/>
        </w:rPr>
        <w:t xml:space="preserve"> erased frame. </w:t>
      </w:r>
      <w:r w:rsidRPr="006E5C42">
        <w:rPr>
          <w:rFonts w:eastAsia="SimSun"/>
          <w:lang w:eastAsia="zh-CN"/>
        </w:rPr>
        <w:t>Note that</w:t>
      </w:r>
      <w:r w:rsidRPr="006E5C42">
        <w:rPr>
          <w:lang w:eastAsia="ja-JP"/>
        </w:rPr>
        <w:t xml:space="preserve"> the class information of two sequential non-erased frames are required in order to extract the proper SHB mode</w:t>
      </w:r>
      <w:r w:rsidRPr="006E5C42">
        <w:rPr>
          <w:rFonts w:eastAsia="SimSun"/>
          <w:lang w:eastAsia="zh-CN"/>
        </w:rPr>
        <w:t xml:space="preserve"> for this condition</w:t>
      </w:r>
      <w:r w:rsidRPr="006E5C42">
        <w:rPr>
          <w:lang w:eastAsia="ja-JP"/>
        </w:rPr>
        <w:t xml:space="preserve">. The FERC flag of the current frame, </w:t>
      </w:r>
      <w:r w:rsidRPr="006E5C42">
        <w:rPr>
          <w:rFonts w:eastAsia="SimSun"/>
          <w:position w:val="-12"/>
          <w:lang w:eastAsia="zh-CN"/>
        </w:rPr>
        <w:object w:dxaOrig="560" w:dyaOrig="380">
          <v:shape id="_x0000_i2189" type="#_x0000_t75" style="width:26.3pt;height:18.85pt" o:ole="">
            <v:imagedata r:id="rId2120" o:title=""/>
          </v:shape>
          <o:OLEObject Type="Embed" ProgID="Equation.DSMT4" ShapeID="_x0000_i2189" DrawAspect="Content" ObjectID="_1428133086" r:id="rId2121"/>
        </w:object>
      </w:r>
      <w:r w:rsidRPr="006E5C42">
        <w:rPr>
          <w:lang w:eastAsia="ja-JP"/>
        </w:rPr>
        <w:t xml:space="preserve">, is </w:t>
      </w:r>
      <w:r w:rsidRPr="006E5C42">
        <w:rPr>
          <w:rFonts w:eastAsia="SimSun"/>
          <w:lang w:eastAsia="zh-CN"/>
        </w:rPr>
        <w:t>calculat</w:t>
      </w:r>
      <w:r w:rsidRPr="0038377E">
        <w:rPr>
          <w:lang w:eastAsia="ja-JP"/>
        </w:rPr>
        <w:t>ed as,</w:t>
      </w:r>
    </w:p>
    <w:tbl>
      <w:tblPr>
        <w:tblW w:w="9639" w:type="dxa"/>
        <w:jc w:val="center"/>
        <w:tblLayout w:type="fixed"/>
        <w:tblLook w:val="01E0" w:firstRow="1" w:lastRow="1" w:firstColumn="1" w:lastColumn="1" w:noHBand="0" w:noVBand="0"/>
      </w:tblPr>
      <w:tblGrid>
        <w:gridCol w:w="8407"/>
        <w:gridCol w:w="1232"/>
      </w:tblGrid>
      <w:tr w:rsidR="00BC3D81" w:rsidRPr="006E5C42" w:rsidTr="00BC3D81">
        <w:trPr>
          <w:jc w:val="center"/>
        </w:trPr>
        <w:tc>
          <w:tcPr>
            <w:tcW w:w="8396" w:type="dxa"/>
            <w:vAlign w:val="center"/>
          </w:tcPr>
          <w:p w:rsidR="00BC3D81" w:rsidRPr="006E5C42" w:rsidRDefault="00BC3D81" w:rsidP="00BC3D81">
            <w:pPr>
              <w:pStyle w:val="Equation"/>
              <w:jc w:val="center"/>
              <w:rPr>
                <w:szCs w:val="21"/>
                <w:lang w:eastAsia="ja-JP"/>
              </w:rPr>
            </w:pPr>
            <w:r w:rsidRPr="00833557">
              <w:object w:dxaOrig="7560" w:dyaOrig="1240">
                <v:shape id="_x0000_i2190" type="#_x0000_t75" style="width:379.45pt;height:62.85pt" o:ole="">
                  <v:imagedata r:id="rId2122" o:title=""/>
                </v:shape>
                <o:OLEObject Type="Embed" ProgID="Equation.DSMT4" ShapeID="_x0000_i2190" DrawAspect="Content" ObjectID="_1428133087" r:id="rId2123"/>
              </w:object>
            </w:r>
          </w:p>
        </w:tc>
        <w:tc>
          <w:tcPr>
            <w:tcW w:w="1230" w:type="dxa"/>
            <w:vAlign w:val="center"/>
          </w:tcPr>
          <w:p w:rsidR="00BC3D81" w:rsidRPr="006E5C42" w:rsidRDefault="00BC3D81" w:rsidP="00BC3D81">
            <w:pPr>
              <w:pStyle w:val="Equation"/>
              <w:jc w:val="right"/>
              <w:rPr>
                <w:szCs w:val="21"/>
              </w:rPr>
            </w:pPr>
            <w:r w:rsidRPr="006E5C42">
              <w:rPr>
                <w:szCs w:val="21"/>
              </w:rPr>
              <w:t>(B.7-110)</w:t>
            </w:r>
          </w:p>
        </w:tc>
      </w:tr>
    </w:tbl>
    <w:p w:rsidR="00BC3D81" w:rsidRPr="006E5C42" w:rsidRDefault="00BC3D81" w:rsidP="00BC3D81">
      <w:pPr>
        <w:rPr>
          <w:rFonts w:eastAsia="SimSun"/>
          <w:lang w:eastAsia="zh-CN"/>
        </w:rPr>
      </w:pPr>
      <w:r w:rsidRPr="006E5C42">
        <w:rPr>
          <w:lang w:eastAsia="ja-JP"/>
        </w:rPr>
        <w:t xml:space="preserve">where </w:t>
      </w:r>
      <w:r w:rsidRPr="006E5C42">
        <w:rPr>
          <w:position w:val="-12"/>
          <w:lang w:eastAsia="ja-JP"/>
        </w:rPr>
        <w:object w:dxaOrig="560" w:dyaOrig="380">
          <v:shape id="_x0000_i2191" type="#_x0000_t75" style="width:26.3pt;height:18.85pt" o:ole="">
            <v:imagedata r:id="rId2124" o:title=""/>
          </v:shape>
          <o:OLEObject Type="Embed" ProgID="Equation.DSMT4" ShapeID="_x0000_i2191" DrawAspect="Content" ObjectID="_1428133088" r:id="rId2125"/>
        </w:object>
      </w:r>
      <w:r w:rsidRPr="006E5C42">
        <w:rPr>
          <w:lang w:eastAsia="ja-JP"/>
        </w:rPr>
        <w:t xml:space="preserve"> represents the detected frame erasure, </w:t>
      </w:r>
      <w:r w:rsidRPr="006E5C42">
        <w:rPr>
          <w:position w:val="-12"/>
          <w:lang w:eastAsia="ja-JP"/>
        </w:rPr>
        <w:object w:dxaOrig="560" w:dyaOrig="380">
          <v:shape id="_x0000_i2192" type="#_x0000_t75" style="width:26.3pt;height:18.85pt" o:ole="">
            <v:imagedata r:id="rId2126" o:title=""/>
          </v:shape>
          <o:OLEObject Type="Embed" ProgID="Equation.DSMT4" ShapeID="_x0000_i2192" DrawAspect="Content" ObjectID="_1428133089" r:id="rId2127"/>
        </w:object>
      </w:r>
      <w:r w:rsidRPr="006E5C42">
        <w:rPr>
          <w:lang w:eastAsia="ja-JP"/>
        </w:rPr>
        <w:t xml:space="preserve">is the copied flag of </w:t>
      </w:r>
      <w:r w:rsidRPr="006E5C42">
        <w:rPr>
          <w:position w:val="-12"/>
          <w:lang w:eastAsia="ja-JP"/>
        </w:rPr>
        <w:object w:dxaOrig="560" w:dyaOrig="380">
          <v:shape id="_x0000_i2193" type="#_x0000_t75" style="width:26.3pt;height:18.85pt" o:ole="">
            <v:imagedata r:id="rId2124" o:title=""/>
          </v:shape>
          <o:OLEObject Type="Embed" ProgID="Equation.DSMT4" ShapeID="_x0000_i2193" DrawAspect="Content" ObjectID="_1428133090" r:id="rId2128"/>
        </w:object>
      </w:r>
      <w:r w:rsidRPr="006E5C42">
        <w:rPr>
          <w:lang w:eastAsia="ja-JP"/>
        </w:rPr>
        <w:t xml:space="preserve"> in the previous frame. When </w:t>
      </w:r>
      <w:r w:rsidRPr="006E5C42">
        <w:rPr>
          <w:rFonts w:eastAsia="SimSun"/>
          <w:position w:val="-12"/>
          <w:lang w:eastAsia="zh-CN"/>
        </w:rPr>
        <w:object w:dxaOrig="560" w:dyaOrig="380">
          <v:shape id="_x0000_i2194" type="#_x0000_t75" style="width:26.3pt;height:18.85pt" o:ole="">
            <v:imagedata r:id="rId2120" o:title=""/>
          </v:shape>
          <o:OLEObject Type="Embed" ProgID="Equation.DSMT4" ShapeID="_x0000_i2194" DrawAspect="Content" ObjectID="_1428133091" r:id="rId2129"/>
        </w:object>
      </w:r>
      <w:r w:rsidRPr="006E5C42">
        <w:rPr>
          <w:rFonts w:ascii="MS Mincho" w:hAnsi="MS Mincho"/>
          <w:lang w:eastAsia="ja-JP"/>
        </w:rPr>
        <w:t xml:space="preserve"> </w:t>
      </w:r>
      <w:r w:rsidRPr="006E5C42">
        <w:rPr>
          <w:lang w:eastAsia="ja-JP"/>
        </w:rPr>
        <w:t>equals to one, buffers</w:t>
      </w:r>
      <w:r w:rsidRPr="0038377E">
        <w:rPr>
          <w:rFonts w:eastAsia="SimSun"/>
          <w:lang w:eastAsia="zh-CN"/>
        </w:rPr>
        <w:t xml:space="preserve"> </w:t>
      </w:r>
      <w:r w:rsidRPr="006E5C42">
        <w:rPr>
          <w:position w:val="-12"/>
          <w:lang w:eastAsia="ja-JP"/>
        </w:rPr>
        <w:object w:dxaOrig="1120" w:dyaOrig="400">
          <v:shape id="_x0000_i2195" type="#_x0000_t75" style="width:56pt;height:20pt" o:ole="">
            <v:imagedata r:id="rId2130" o:title=""/>
          </v:shape>
          <o:OLEObject Type="Embed" ProgID="Equation.DSMT4" ShapeID="_x0000_i2195" DrawAspect="Content" ObjectID="_1428133092" r:id="rId2131"/>
        </w:object>
      </w:r>
      <w:r w:rsidRPr="006E5C42">
        <w:rPr>
          <w:lang w:eastAsia="ja-JP"/>
        </w:rPr>
        <w:t xml:space="preserve">, </w:t>
      </w:r>
      <w:r w:rsidRPr="006E5C42">
        <w:rPr>
          <w:position w:val="-12"/>
          <w:lang w:eastAsia="ja-JP"/>
        </w:rPr>
        <w:object w:dxaOrig="1060" w:dyaOrig="400">
          <v:shape id="_x0000_i2196" type="#_x0000_t75" style="width:53.15pt;height:20pt" o:ole="">
            <v:imagedata r:id="rId2132" o:title=""/>
          </v:shape>
          <o:OLEObject Type="Embed" ProgID="Equation.DSMT4" ShapeID="_x0000_i2196" DrawAspect="Content" ObjectID="_1428133093" r:id="rId2133"/>
        </w:object>
      </w:r>
      <w:r w:rsidRPr="006E5C42">
        <w:rPr>
          <w:lang w:eastAsia="ja-JP"/>
        </w:rPr>
        <w:t xml:space="preserve">, </w:t>
      </w:r>
      <w:r w:rsidRPr="006E5C42">
        <w:rPr>
          <w:position w:val="-12"/>
          <w:lang w:eastAsia="ja-JP"/>
        </w:rPr>
        <w:object w:dxaOrig="1200" w:dyaOrig="400">
          <v:shape id="_x0000_i2197" type="#_x0000_t75" style="width:60.55pt;height:20pt" o:ole="">
            <v:imagedata r:id="rId2134" o:title=""/>
          </v:shape>
          <o:OLEObject Type="Embed" ProgID="Equation.DSMT4" ShapeID="_x0000_i2197" DrawAspect="Content" ObjectID="_1428133094" r:id="rId2135"/>
        </w:object>
      </w:r>
      <w:r w:rsidRPr="006E5C42">
        <w:rPr>
          <w:lang w:eastAsia="ja-JP"/>
        </w:rPr>
        <w:t xml:space="preserve">and </w:t>
      </w:r>
      <w:r w:rsidRPr="006E5C42">
        <w:rPr>
          <w:position w:val="-12"/>
          <w:lang w:eastAsia="ja-JP"/>
        </w:rPr>
        <w:object w:dxaOrig="1219" w:dyaOrig="400">
          <v:shape id="_x0000_i2198" type="#_x0000_t75" style="width:60.55pt;height:20pt" o:ole="">
            <v:imagedata r:id="rId2136" o:title=""/>
          </v:shape>
          <o:OLEObject Type="Embed" ProgID="Equation.DSMT4" ShapeID="_x0000_i2198" DrawAspect="Content" ObjectID="_1428133095" r:id="rId2137"/>
        </w:object>
      </w:r>
      <w:r w:rsidRPr="006E5C42">
        <w:rPr>
          <w:lang w:eastAsia="ja-JP"/>
        </w:rPr>
        <w:t>, for BWE</w:t>
      </w:r>
      <w:r w:rsidRPr="006E5C42">
        <w:rPr>
          <w:rFonts w:eastAsia="SimSun"/>
          <w:lang w:eastAsia="zh-CN"/>
        </w:rPr>
        <w:t>/</w:t>
      </w:r>
      <w:r w:rsidRPr="0038377E">
        <w:rPr>
          <w:lang w:eastAsia="ja-JP"/>
        </w:rPr>
        <w:t>AVQ adapt</w:t>
      </w:r>
      <w:r w:rsidRPr="0038377E">
        <w:rPr>
          <w:rFonts w:eastAsia="SimSun"/>
          <w:lang w:eastAsia="zh-CN"/>
        </w:rPr>
        <w:t>at</w:t>
      </w:r>
      <w:r w:rsidRPr="0062267A">
        <w:rPr>
          <w:lang w:eastAsia="ja-JP"/>
        </w:rPr>
        <w:t>ion descr</w:t>
      </w:r>
      <w:r w:rsidRPr="006E5C42">
        <w:rPr>
          <w:lang w:eastAsia="ja-JP"/>
        </w:rPr>
        <w:t xml:space="preserve">ibed in </w:t>
      </w:r>
      <w:r w:rsidRPr="006E5C42">
        <w:rPr>
          <w:rFonts w:eastAsia="SimSun"/>
          <w:lang w:eastAsia="zh-CN"/>
        </w:rPr>
        <w:t>clause B.7.4.7</w:t>
      </w:r>
      <w:r w:rsidRPr="006E5C42">
        <w:rPr>
          <w:lang w:eastAsia="ja-JP"/>
        </w:rPr>
        <w:t>, are reset to zero, and</w:t>
      </w:r>
      <w:r w:rsidRPr="006E5C42">
        <w:rPr>
          <w:rFonts w:eastAsia="SimSun"/>
          <w:lang w:eastAsia="zh-CN"/>
        </w:rPr>
        <w:t xml:space="preserve"> </w:t>
      </w:r>
      <w:r w:rsidRPr="006E5C42">
        <w:rPr>
          <w:rFonts w:eastAsia="SimSun"/>
          <w:position w:val="-12"/>
          <w:lang w:eastAsia="zh-CN"/>
        </w:rPr>
        <w:object w:dxaOrig="499" w:dyaOrig="360">
          <v:shape id="_x0000_i2199" type="#_x0000_t75" style="width:25.15pt;height:18.85pt" o:ole="">
            <v:imagedata r:id="rId2138" o:title=""/>
          </v:shape>
          <o:OLEObject Type="Embed" ProgID="Equation.DSMT4" ShapeID="_x0000_i2199" DrawAspect="Content" ObjectID="_1428133096" r:id="rId2139"/>
        </w:object>
      </w:r>
      <w:r w:rsidRPr="006E5C42">
        <w:rPr>
          <w:rFonts w:eastAsia="SimSun"/>
          <w:lang w:eastAsia="zh-CN"/>
        </w:rPr>
        <w:t xml:space="preserve"> is set to NORMAL</w:t>
      </w:r>
      <w:r w:rsidRPr="006E5C42">
        <w:rPr>
          <w:lang w:eastAsia="ja-JP"/>
        </w:rPr>
        <w:t xml:space="preserve">. If the </w:t>
      </w:r>
      <w:r w:rsidRPr="006E5C42">
        <w:rPr>
          <w:position w:val="-12"/>
          <w:lang w:eastAsia="ja-JP"/>
        </w:rPr>
        <w:object w:dxaOrig="560" w:dyaOrig="380">
          <v:shape id="_x0000_i2200" type="#_x0000_t75" style="width:26.3pt;height:18.85pt" o:ole="">
            <v:imagedata r:id="rId2124" o:title=""/>
          </v:shape>
          <o:OLEObject Type="Embed" ProgID="Equation.DSMT4" ShapeID="_x0000_i2200" DrawAspect="Content" ObjectID="_1428133097" r:id="rId2140"/>
        </w:object>
      </w:r>
      <w:r w:rsidRPr="006E5C42">
        <w:rPr>
          <w:lang w:eastAsia="ja-JP"/>
        </w:rPr>
        <w:t xml:space="preserve"> is zero, that means, the </w:t>
      </w:r>
      <w:r w:rsidRPr="006E5C42">
        <w:rPr>
          <w:rFonts w:eastAsia="SimSun"/>
          <w:noProof/>
          <w:lang w:eastAsia="zh-CN"/>
        </w:rPr>
        <w:t>signal class</w:t>
      </w:r>
      <w:r w:rsidRPr="0038377E">
        <w:rPr>
          <w:noProof/>
          <w:lang w:eastAsia="ja-JP"/>
        </w:rPr>
        <w:t xml:space="preserve"> of the current frame</w:t>
      </w:r>
      <w:r w:rsidRPr="0038377E">
        <w:rPr>
          <w:rFonts w:eastAsia="SimSun"/>
          <w:noProof/>
          <w:lang w:eastAsia="zh-CN"/>
        </w:rPr>
        <w:t xml:space="preserve"> </w:t>
      </w:r>
      <w:r w:rsidRPr="0062267A">
        <w:rPr>
          <w:noProof/>
          <w:lang w:eastAsia="ja-JP"/>
        </w:rPr>
        <w:t xml:space="preserve">is </w:t>
      </w:r>
      <w:r w:rsidRPr="006E5C42">
        <w:rPr>
          <w:lang w:eastAsia="ja-JP"/>
        </w:rPr>
        <w:t>correctly</w:t>
      </w:r>
      <w:r w:rsidRPr="006E5C42">
        <w:rPr>
          <w:noProof/>
          <w:lang w:eastAsia="ja-JP"/>
        </w:rPr>
        <w:t xml:space="preserve"> obtained</w:t>
      </w:r>
      <w:r w:rsidRPr="006E5C42">
        <w:rPr>
          <w:rFonts w:eastAsia="SimSun"/>
          <w:noProof/>
          <w:lang w:eastAsia="zh-CN"/>
        </w:rPr>
        <w:t>.</w:t>
      </w:r>
      <w:r w:rsidRPr="006E5C42">
        <w:rPr>
          <w:noProof/>
          <w:lang w:eastAsia="ja-JP"/>
        </w:rPr>
        <w:t xml:space="preserve"> </w:t>
      </w:r>
      <w:r w:rsidRPr="006E5C42">
        <w:rPr>
          <w:rFonts w:eastAsia="SimSun"/>
          <w:noProof/>
          <w:lang w:eastAsia="zh-CN"/>
        </w:rPr>
        <w:t>The signal class</w:t>
      </w:r>
      <w:r w:rsidRPr="006E5C42">
        <w:rPr>
          <w:noProof/>
          <w:lang w:eastAsia="ja-JP"/>
        </w:rPr>
        <w:t xml:space="preserve"> </w:t>
      </w:r>
      <w:r w:rsidRPr="006E5C42">
        <w:rPr>
          <w:rFonts w:eastAsia="SimSun"/>
          <w:noProof/>
          <w:lang w:eastAsia="zh-CN"/>
        </w:rPr>
        <w:t>of the previous frame</w:t>
      </w:r>
      <w:r w:rsidRPr="006E5C42">
        <w:rPr>
          <w:noProof/>
          <w:lang w:eastAsia="ja-JP"/>
        </w:rPr>
        <w:t>,</w:t>
      </w:r>
      <w:r w:rsidRPr="006E5C42">
        <w:rPr>
          <w:rFonts w:ascii="MS Mincho" w:hAnsi="MS Mincho"/>
          <w:noProof/>
          <w:lang w:eastAsia="ja-JP"/>
        </w:rPr>
        <w:t xml:space="preserve"> </w:t>
      </w:r>
      <w:r w:rsidRPr="006E5C42">
        <w:rPr>
          <w:rFonts w:ascii="MS Mincho" w:hAnsi="MS Mincho"/>
          <w:noProof/>
          <w:position w:val="-12"/>
          <w:lang w:eastAsia="ja-JP"/>
        </w:rPr>
        <w:object w:dxaOrig="520" w:dyaOrig="380">
          <v:shape id="_x0000_i2201" type="#_x0000_t75" style="width:25.7pt;height:18.85pt" o:ole="">
            <v:imagedata r:id="rId2141" o:title=""/>
          </v:shape>
          <o:OLEObject Type="Embed" ProgID="Equation.DSMT4" ShapeID="_x0000_i2201" DrawAspect="Content" ObjectID="_1428133098" r:id="rId2142"/>
        </w:object>
      </w:r>
      <w:r w:rsidRPr="006E5C42">
        <w:rPr>
          <w:lang w:eastAsia="ja-JP"/>
        </w:rPr>
        <w:t>, should be updated with the correct current one for the preparation of the SHB mode extraction in the next frame.</w:t>
      </w:r>
      <w:r w:rsidRPr="0062267A">
        <w:rPr>
          <w:rFonts w:eastAsia="SimSun"/>
          <w:lang w:eastAsia="zh-CN"/>
        </w:rPr>
        <w:t xml:space="preserve"> </w:t>
      </w:r>
      <w:r w:rsidRPr="006E5C42">
        <w:rPr>
          <w:lang w:eastAsia="ja-JP"/>
        </w:rPr>
        <w:t xml:space="preserve">Since no SHB mode is required for R1sm, </w:t>
      </w:r>
      <w:r w:rsidRPr="006E5C42">
        <w:rPr>
          <w:rFonts w:eastAsia="SimSun"/>
          <w:position w:val="-12"/>
          <w:lang w:eastAsia="zh-CN"/>
        </w:rPr>
        <w:object w:dxaOrig="560" w:dyaOrig="380">
          <v:shape id="_x0000_i2202" type="#_x0000_t75" style="width:26.3pt;height:18.85pt" o:ole="">
            <v:imagedata r:id="rId2120" o:title=""/>
          </v:shape>
          <o:OLEObject Type="Embed" ProgID="Equation.DSMT4" ShapeID="_x0000_i2202" DrawAspect="Content" ObjectID="_1428133099" r:id="rId2143"/>
        </w:object>
      </w:r>
      <w:r w:rsidRPr="006E5C42">
        <w:rPr>
          <w:rFonts w:ascii="MS Mincho" w:hAnsi="MS Mincho"/>
          <w:lang w:eastAsia="ja-JP"/>
        </w:rPr>
        <w:t xml:space="preserve"> </w:t>
      </w:r>
      <w:r w:rsidRPr="006E5C42">
        <w:rPr>
          <w:lang w:eastAsia="ja-JP"/>
        </w:rPr>
        <w:t xml:space="preserve">is always identical to </w:t>
      </w:r>
      <w:r w:rsidRPr="006E5C42">
        <w:rPr>
          <w:position w:val="-12"/>
          <w:lang w:eastAsia="ja-JP"/>
        </w:rPr>
        <w:object w:dxaOrig="560" w:dyaOrig="380">
          <v:shape id="_x0000_i2203" type="#_x0000_t75" style="width:26.3pt;height:18.85pt" o:ole="">
            <v:imagedata r:id="rId2124" o:title=""/>
          </v:shape>
          <o:OLEObject Type="Embed" ProgID="Equation.DSMT4" ShapeID="_x0000_i2203" DrawAspect="Content" ObjectID="_1428133100" r:id="rId2144"/>
        </w:object>
      </w:r>
      <w:r w:rsidRPr="006E5C42">
        <w:rPr>
          <w:lang w:eastAsia="ja-JP"/>
        </w:rPr>
        <w:t>.</w:t>
      </w:r>
    </w:p>
    <w:p w:rsidR="00BC3D81" w:rsidRPr="006E5C42" w:rsidRDefault="00BC3D81" w:rsidP="00BC3D81">
      <w:pPr>
        <w:rPr>
          <w:rFonts w:eastAsia="SimSun"/>
          <w:lang w:eastAsia="zh-CN"/>
        </w:rPr>
      </w:pPr>
      <w:r w:rsidRPr="0038377E">
        <w:rPr>
          <w:rFonts w:eastAsia="SimSun"/>
          <w:lang w:eastAsia="zh-CN"/>
        </w:rPr>
        <w:t>Then,</w:t>
      </w:r>
      <w:r w:rsidRPr="0038377E" w:rsidDel="005C35EA">
        <w:rPr>
          <w:rFonts w:eastAsia="SimSun"/>
          <w:lang w:eastAsia="zh-CN"/>
        </w:rPr>
        <w:t xml:space="preserve"> </w:t>
      </w:r>
      <w:r w:rsidRPr="0062267A">
        <w:rPr>
          <w:lang w:eastAsia="ja-JP"/>
        </w:rPr>
        <w:t>for the erased frame</w:t>
      </w:r>
      <w:r w:rsidRPr="006E5C42">
        <w:rPr>
          <w:rFonts w:eastAsia="SimSun"/>
          <w:lang w:eastAsia="zh-CN"/>
        </w:rPr>
        <w:t xml:space="preserve"> (</w:t>
      </w:r>
      <w:r w:rsidRPr="006E5C42">
        <w:rPr>
          <w:rFonts w:eastAsia="SimSun"/>
          <w:position w:val="-12"/>
          <w:lang w:eastAsia="zh-CN"/>
        </w:rPr>
        <w:object w:dxaOrig="920" w:dyaOrig="380">
          <v:shape id="_x0000_i2204" type="#_x0000_t75" style="width:46.3pt;height:18.85pt" o:ole="">
            <v:imagedata r:id="rId2145" o:title=""/>
          </v:shape>
          <o:OLEObject Type="Embed" ProgID="Equation.DSMT4" ShapeID="_x0000_i2204" DrawAspect="Content" ObjectID="_1428133101" r:id="rId2146"/>
        </w:object>
      </w:r>
      <w:r w:rsidRPr="006E5C42">
        <w:rPr>
          <w:rFonts w:eastAsia="SimSun"/>
          <w:lang w:eastAsia="zh-CN"/>
        </w:rPr>
        <w:t>)</w:t>
      </w:r>
      <w:r w:rsidRPr="006E5C42">
        <w:rPr>
          <w:lang w:eastAsia="ja-JP"/>
        </w:rPr>
        <w:t>,</w:t>
      </w:r>
      <w:r w:rsidRPr="0038377E">
        <w:rPr>
          <w:rFonts w:eastAsia="SimSun"/>
          <w:lang w:eastAsia="zh-CN"/>
        </w:rPr>
        <w:t xml:space="preserve"> a</w:t>
      </w:r>
      <w:r w:rsidRPr="0038377E">
        <w:t xml:space="preserve">n attenuated inverse MDCT signal from the last Good frame </w:t>
      </w:r>
      <w:r w:rsidRPr="0062267A">
        <w:rPr>
          <w:rFonts w:eastAsia="SimSun"/>
          <w:lang w:eastAsia="zh-CN"/>
        </w:rPr>
        <w:t>is</w:t>
      </w:r>
      <w:r w:rsidRPr="006E5C42">
        <w:t xml:space="preserve"> copied and used as the inverse MDCT data for erased frames. Overlap and add (OLA) is performed to generate the recovered </w:t>
      </w:r>
      <w:r w:rsidRPr="006E5C42">
        <w:rPr>
          <w:rFonts w:eastAsia="SimSun"/>
          <w:lang w:eastAsia="zh-CN"/>
        </w:rPr>
        <w:t xml:space="preserve">super </w:t>
      </w:r>
      <w:r w:rsidRPr="006E5C42">
        <w:t>higher band signal.</w:t>
      </w:r>
    </w:p>
    <w:p w:rsidR="00BC3D81" w:rsidRPr="0038377E" w:rsidRDefault="00BC3D81" w:rsidP="00BC3D81">
      <w:r w:rsidRPr="006E5C42">
        <w:rPr>
          <w:rFonts w:eastAsia="SimSun"/>
          <w:lang w:eastAsia="zh-CN"/>
        </w:rPr>
        <w:t>T</w:t>
      </w:r>
      <w:r w:rsidRPr="006E5C42">
        <w:t xml:space="preserve">he intermediate inverse-transformed </w:t>
      </w:r>
      <w:r w:rsidRPr="006E5C42">
        <w:rPr>
          <w:rFonts w:eastAsia="SimSun"/>
          <w:lang w:eastAsia="zh-CN"/>
        </w:rPr>
        <w:t xml:space="preserve">super higher band </w:t>
      </w:r>
      <w:r w:rsidRPr="006E5C42">
        <w:t>signal</w:t>
      </w:r>
      <w:r w:rsidRPr="006E5C42">
        <w:rPr>
          <w:rFonts w:eastAsia="SimSun"/>
          <w:lang w:eastAsia="zh-CN"/>
        </w:rPr>
        <w:t>,</w:t>
      </w:r>
      <w:r w:rsidRPr="006E5C42">
        <w:t xml:space="preserve"> </w:t>
      </w:r>
      <w:r w:rsidRPr="006E5C42">
        <w:rPr>
          <w:position w:val="-12"/>
          <w:sz w:val="20"/>
        </w:rPr>
        <w:object w:dxaOrig="760" w:dyaOrig="380">
          <v:shape id="_x0000_i2205" type="#_x0000_t75" style="width:38.85pt;height:18.85pt" o:ole="">
            <v:imagedata r:id="rId2147" o:title=""/>
          </v:shape>
          <o:OLEObject Type="Embed" ProgID="Equation.DSMT4" ShapeID="_x0000_i2205" DrawAspect="Content" ObjectID="_1428133102" r:id="rId2148"/>
        </w:object>
      </w:r>
      <w:r w:rsidRPr="006E5C42">
        <w:rPr>
          <w:sz w:val="20"/>
        </w:rPr>
        <w:t xml:space="preserve"> </w:t>
      </w:r>
      <w:r w:rsidRPr="006E5C42">
        <w:t xml:space="preserve">is recovered using an attenuated version of the previous signal </w:t>
      </w:r>
      <w:r w:rsidRPr="006E5C42">
        <w:rPr>
          <w:position w:val="-12"/>
          <w:szCs w:val="24"/>
        </w:rPr>
        <w:object w:dxaOrig="760" w:dyaOrig="380">
          <v:shape id="_x0000_i2206" type="#_x0000_t75" style="width:38.85pt;height:18.85pt" o:ole="">
            <v:imagedata r:id="rId2149" o:title=""/>
          </v:shape>
          <o:OLEObject Type="Embed" ProgID="Equation.DSMT4" ShapeID="_x0000_i2206" DrawAspect="Content" ObjectID="_1428133103" r:id="rId2150"/>
        </w:object>
      </w:r>
      <w:r w:rsidRPr="006E5C42">
        <w:rPr>
          <w:sz w:val="20"/>
        </w:rPr>
        <w:t xml:space="preserve"> </w:t>
      </w:r>
      <w:r w:rsidRPr="006E5C42">
        <w:rPr>
          <w:szCs w:val="24"/>
        </w:rPr>
        <w:t>by:</w:t>
      </w:r>
    </w:p>
    <w:tbl>
      <w:tblPr>
        <w:tblW w:w="9639" w:type="dxa"/>
        <w:jc w:val="center"/>
        <w:tblLayout w:type="fixed"/>
        <w:tblLook w:val="01E0" w:firstRow="1" w:lastRow="1" w:firstColumn="1" w:lastColumn="1" w:noHBand="0" w:noVBand="0"/>
      </w:tblPr>
      <w:tblGrid>
        <w:gridCol w:w="6682"/>
        <w:gridCol w:w="1765"/>
        <w:gridCol w:w="1192"/>
      </w:tblGrid>
      <w:tr w:rsidR="00BC3D81" w:rsidRPr="006E5C42" w:rsidTr="00BC3D81">
        <w:trPr>
          <w:jc w:val="center"/>
        </w:trPr>
        <w:tc>
          <w:tcPr>
            <w:tcW w:w="6673" w:type="dxa"/>
            <w:vAlign w:val="center"/>
          </w:tcPr>
          <w:p w:rsidR="00BC3D81" w:rsidRPr="006E5C42" w:rsidRDefault="00BC3D81" w:rsidP="00BC3D81">
            <w:pPr>
              <w:pStyle w:val="Equation"/>
              <w:jc w:val="center"/>
              <w:rPr>
                <w:szCs w:val="21"/>
                <w:lang w:eastAsia="ja-JP"/>
              </w:rPr>
            </w:pPr>
            <w:r w:rsidRPr="00833557">
              <w:object w:dxaOrig="2360" w:dyaOrig="380">
                <v:shape id="_x0000_i2207" type="#_x0000_t75" style="width:118.3pt;height:18.85pt" o:ole="">
                  <v:imagedata r:id="rId2151" o:title=""/>
                </v:shape>
                <o:OLEObject Type="Embed" ProgID="Equation.DSMT4" ShapeID="_x0000_i2207" DrawAspect="Content" ObjectID="_1428133104" r:id="rId2152"/>
              </w:object>
            </w:r>
          </w:p>
        </w:tc>
        <w:tc>
          <w:tcPr>
            <w:tcW w:w="1763" w:type="dxa"/>
            <w:vAlign w:val="center"/>
          </w:tcPr>
          <w:p w:rsidR="00BC3D81" w:rsidRPr="006E5C42" w:rsidRDefault="00BC3D81" w:rsidP="00BC3D81">
            <w:pPr>
              <w:pStyle w:val="Equation"/>
              <w:rPr>
                <w:szCs w:val="21"/>
                <w:lang w:eastAsia="ja-JP"/>
              </w:rPr>
            </w:pPr>
            <w:r w:rsidRPr="00833557">
              <w:rPr>
                <w:position w:val="-8"/>
                <w:szCs w:val="21"/>
              </w:rPr>
              <w:object w:dxaOrig="1140" w:dyaOrig="300">
                <v:shape id="_x0000_i2208" type="#_x0000_t75" style="width:58.3pt;height:14.85pt" o:ole="">
                  <v:imagedata r:id="rId2153" o:title=""/>
                </v:shape>
                <o:OLEObject Type="Embed" ProgID="Equation.3" ShapeID="_x0000_i2208" DrawAspect="Content" ObjectID="_1428133105" r:id="rId2154"/>
              </w:object>
            </w:r>
          </w:p>
        </w:tc>
        <w:tc>
          <w:tcPr>
            <w:tcW w:w="1190" w:type="dxa"/>
            <w:vAlign w:val="center"/>
          </w:tcPr>
          <w:p w:rsidR="00BC3D81" w:rsidRPr="006E5C42" w:rsidRDefault="00BC3D81" w:rsidP="00BC3D81">
            <w:pPr>
              <w:pStyle w:val="Equation"/>
              <w:jc w:val="right"/>
              <w:rPr>
                <w:szCs w:val="21"/>
              </w:rPr>
            </w:pPr>
            <w:r w:rsidRPr="006E5C42">
              <w:rPr>
                <w:szCs w:val="21"/>
              </w:rPr>
              <w:t>(B.7-111)</w:t>
            </w:r>
          </w:p>
        </w:tc>
      </w:tr>
    </w:tbl>
    <w:p w:rsidR="00BC3D81" w:rsidRPr="0062267A" w:rsidRDefault="00BC3D81" w:rsidP="00BC3D81">
      <w:pPr>
        <w:rPr>
          <w:rFonts w:eastAsia="SimSun"/>
          <w:lang w:eastAsia="zh-CN"/>
        </w:rPr>
      </w:pPr>
      <w:r w:rsidRPr="006E5C42">
        <w:t xml:space="preserve">where </w:t>
      </w:r>
      <w:r w:rsidRPr="006E5C42">
        <w:rPr>
          <w:position w:val="-10"/>
        </w:rPr>
        <w:object w:dxaOrig="1620" w:dyaOrig="320">
          <v:shape id="_x0000_i2209" type="#_x0000_t75" style="width:81.15pt;height:16.55pt" o:ole="">
            <v:imagedata r:id="rId2155" o:title=""/>
          </v:shape>
          <o:OLEObject Type="Embed" ProgID="Equation.3" ShapeID="_x0000_i2209" DrawAspect="Content" ObjectID="_1428133106" r:id="rId2156"/>
        </w:object>
      </w:r>
      <w:r w:rsidRPr="006E5C42">
        <w:t xml:space="preserve"> is </w:t>
      </w:r>
      <w:r w:rsidRPr="006E5C42">
        <w:rPr>
          <w:rFonts w:eastAsia="SimSun"/>
          <w:lang w:eastAsia="zh-CN"/>
        </w:rPr>
        <w:t>an</w:t>
      </w:r>
      <w:r w:rsidRPr="0038377E">
        <w:t xml:space="preserve"> attenuation factor. </w:t>
      </w:r>
      <w:bookmarkStart w:id="1349" w:name="OLE_LINK7"/>
      <w:r w:rsidRPr="0038377E">
        <w:t>Then, to synthesize output signal</w:t>
      </w:r>
      <w:r w:rsidRPr="0038377E">
        <w:rPr>
          <w:rFonts w:eastAsia="SimSun"/>
          <w:lang w:eastAsia="zh-CN"/>
        </w:rPr>
        <w:t xml:space="preserve"> </w:t>
      </w:r>
      <w:r w:rsidRPr="006E5C42">
        <w:rPr>
          <w:position w:val="-12"/>
        </w:rPr>
        <w:object w:dxaOrig="760" w:dyaOrig="380">
          <v:shape id="_x0000_i2210" type="#_x0000_t75" style="width:38.85pt;height:18.85pt" o:ole="">
            <v:imagedata r:id="rId2157" o:title=""/>
          </v:shape>
          <o:OLEObject Type="Embed" ProgID="Equation.DSMT4" ShapeID="_x0000_i2210" DrawAspect="Content" ObjectID="_1428133107" r:id="rId2158"/>
        </w:object>
      </w:r>
      <w:r w:rsidRPr="006E5C42">
        <w:t>, an OLA is performed using Equation (B.7-57).</w:t>
      </w:r>
      <w:bookmarkEnd w:id="1349"/>
      <w:r w:rsidRPr="0062267A">
        <w:rPr>
          <w:rFonts w:eastAsia="SimSun"/>
          <w:lang w:eastAsia="zh-CN"/>
        </w:rPr>
        <w:t xml:space="preserve"> Finally, a time envelope is applied as described in clauses B.7.6 and B.7.7.</w:t>
      </w:r>
    </w:p>
    <w:p w:rsidR="00BC3D81" w:rsidRPr="006E5C42" w:rsidRDefault="00BC3D81" w:rsidP="00BC3D81">
      <w:pPr>
        <w:pStyle w:val="Heading3"/>
      </w:pPr>
      <w:bookmarkStart w:id="1350" w:name="_Toc265158597"/>
      <w:bookmarkStart w:id="1351" w:name="_Toc283385136"/>
      <w:r w:rsidRPr="0062267A">
        <w:t>B.7.9</w:t>
      </w:r>
      <w:r w:rsidRPr="0062267A">
        <w:tab/>
        <w:t>Bandwidth switch</w:t>
      </w:r>
      <w:r w:rsidRPr="006E5C42">
        <w:t>ing</w:t>
      </w:r>
      <w:bookmarkEnd w:id="1350"/>
      <w:bookmarkEnd w:id="1351"/>
    </w:p>
    <w:p w:rsidR="00BC3D81" w:rsidRPr="006E5C42" w:rsidRDefault="00BC3D81" w:rsidP="00BC3D81">
      <w:pPr>
        <w:keepNext/>
        <w:keepLines/>
        <w:rPr>
          <w:rFonts w:eastAsia="SimSun"/>
          <w:lang w:eastAsia="zh-CN"/>
        </w:rPr>
      </w:pPr>
      <w:r w:rsidRPr="006E5C42">
        <w:rPr>
          <w:lang w:eastAsia="ja-JP"/>
        </w:rPr>
        <w:t xml:space="preserve">Since the scalable bitstream structure allows bitrate switching, this may result in </w:t>
      </w:r>
      <w:r w:rsidRPr="006E5C42">
        <w:rPr>
          <w:rFonts w:eastAsia="SimSun"/>
          <w:lang w:eastAsia="zh-CN"/>
        </w:rPr>
        <w:t>bandwidth</w:t>
      </w:r>
      <w:r w:rsidRPr="006E5C42">
        <w:t xml:space="preserve"> switching, </w:t>
      </w:r>
      <w:r w:rsidRPr="006E5C42">
        <w:rPr>
          <w:lang w:eastAsia="ja-JP"/>
        </w:rPr>
        <w:t>where there is a change in frequency bandwidth between adjacent frames (e.g., a wideband frame followed by a superwideband one)</w:t>
      </w:r>
      <w:r w:rsidRPr="006E5C42">
        <w:t xml:space="preserve">. The process described in this clause mitigates the audible artefact by </w:t>
      </w:r>
      <w:r w:rsidRPr="006E5C42">
        <w:rPr>
          <w:lang w:eastAsia="ja-JP"/>
        </w:rPr>
        <w:t>smoothing out the spectral coefficients across frames with different bandwidth</w:t>
      </w:r>
      <w:r w:rsidRPr="006E5C42">
        <w:rPr>
          <w:rFonts w:eastAsia="SimSun"/>
          <w:lang w:eastAsia="zh-CN"/>
        </w:rPr>
        <w:t>.</w:t>
      </w:r>
      <w:r w:rsidRPr="006E5C42">
        <w:rPr>
          <w:lang w:eastAsia="ja-JP"/>
        </w:rPr>
        <w:t xml:space="preserve"> Note that this smoothing takes place for some succeeding frames.</w:t>
      </w:r>
    </w:p>
    <w:p w:rsidR="00BC3D81" w:rsidRPr="0062267A" w:rsidRDefault="00BC3D81" w:rsidP="00BC3D81">
      <w:pPr>
        <w:rPr>
          <w:rFonts w:eastAsia="SimSun"/>
          <w:lang w:eastAsia="zh-CN"/>
        </w:rPr>
      </w:pPr>
      <w:r w:rsidRPr="006E5C42">
        <w:rPr>
          <w:lang w:eastAsia="ja-JP"/>
        </w:rPr>
        <w:t xml:space="preserve">Let the </w:t>
      </w:r>
      <w:r w:rsidRPr="006E5C42">
        <w:rPr>
          <w:rFonts w:eastAsia="SimSun"/>
          <w:lang w:eastAsia="zh-CN"/>
        </w:rPr>
        <w:t>decoded coder</w:t>
      </w:r>
      <w:r w:rsidRPr="006E5C42">
        <w:rPr>
          <w:lang w:eastAsia="ja-JP"/>
        </w:rPr>
        <w:t xml:space="preserve"> mode of this frame for the current </w:t>
      </w:r>
      <w:r w:rsidRPr="006E5C42">
        <w:rPr>
          <w:i/>
          <w:lang w:eastAsia="ja-JP"/>
        </w:rPr>
        <w:t>m</w:t>
      </w:r>
      <w:r w:rsidRPr="006E5C42">
        <w:rPr>
          <w:lang w:eastAsia="ja-JP"/>
        </w:rPr>
        <w:t>-th frame</w:t>
      </w:r>
      <w:r w:rsidRPr="006E5C42" w:rsidDel="00383E76">
        <w:rPr>
          <w:rFonts w:eastAsia="SimSun"/>
          <w:lang w:eastAsia="zh-CN"/>
        </w:rPr>
        <w:t xml:space="preserve"> </w:t>
      </w:r>
      <w:r w:rsidRPr="006E5C42">
        <w:rPr>
          <w:lang w:eastAsia="ja-JP"/>
        </w:rPr>
        <w:t xml:space="preserve">be </w:t>
      </w:r>
      <w:r w:rsidRPr="006E5C42">
        <w:rPr>
          <w:rFonts w:eastAsia="SimSun"/>
          <w:position w:val="-12"/>
          <w:lang w:eastAsia="zh-CN"/>
        </w:rPr>
        <w:object w:dxaOrig="480" w:dyaOrig="380">
          <v:shape id="_x0000_i2211" type="#_x0000_t75" style="width:24.55pt;height:18.85pt" o:ole="">
            <v:imagedata r:id="rId2159" o:title=""/>
          </v:shape>
          <o:OLEObject Type="Embed" ProgID="Equation.DSMT4" ShapeID="_x0000_i2211" DrawAspect="Content" ObjectID="_1428133108" r:id="rId2160"/>
        </w:object>
      </w:r>
      <w:r w:rsidRPr="006E5C42">
        <w:rPr>
          <w:rFonts w:eastAsia="SimSun"/>
          <w:lang w:eastAsia="zh-CN"/>
        </w:rPr>
        <w:t xml:space="preserve">. </w:t>
      </w:r>
      <w:r w:rsidRPr="006E5C42">
        <w:rPr>
          <w:rFonts w:eastAsia="SimSun"/>
          <w:position w:val="-12"/>
          <w:lang w:eastAsia="zh-CN"/>
        </w:rPr>
        <w:object w:dxaOrig="620" w:dyaOrig="380">
          <v:shape id="_x0000_i2212" type="#_x0000_t75" style="width:31.45pt;height:18.85pt" o:ole="">
            <v:imagedata r:id="rId2161" o:title=""/>
          </v:shape>
          <o:OLEObject Type="Embed" ProgID="Equation.DSMT4" ShapeID="_x0000_i2212" DrawAspect="Content" ObjectID="_1428133109" r:id="rId2162"/>
        </w:object>
      </w:r>
      <w:r w:rsidRPr="006E5C42">
        <w:rPr>
          <w:rFonts w:eastAsia="SimSun"/>
          <w:lang w:eastAsia="zh-CN"/>
        </w:rPr>
        <w:t xml:space="preserve"> and </w:t>
      </w:r>
      <w:r w:rsidRPr="006E5C42">
        <w:rPr>
          <w:rFonts w:eastAsia="SimSun"/>
          <w:position w:val="-12"/>
          <w:lang w:eastAsia="zh-CN"/>
        </w:rPr>
        <w:object w:dxaOrig="620" w:dyaOrig="380">
          <v:shape id="_x0000_i2213" type="#_x0000_t75" style="width:31.45pt;height:18.85pt" o:ole="">
            <v:imagedata r:id="rId2163" o:title=""/>
          </v:shape>
          <o:OLEObject Type="Embed" ProgID="Equation.DSMT4" ShapeID="_x0000_i2213" DrawAspect="Content" ObjectID="_1428133110" r:id="rId2164"/>
        </w:object>
      </w:r>
      <w:r w:rsidRPr="006E5C42">
        <w:rPr>
          <w:rFonts w:eastAsia="SimSun"/>
          <w:lang w:eastAsia="zh-CN"/>
        </w:rPr>
        <w:t xml:space="preserve"> are the decoded coder mode of the previous frame and the bitstream coder mode of the previous frame, respectively. The initial value of </w:t>
      </w:r>
      <w:r w:rsidRPr="006E5C42">
        <w:rPr>
          <w:rFonts w:eastAsia="SimSun"/>
          <w:position w:val="-12"/>
          <w:lang w:eastAsia="zh-CN"/>
        </w:rPr>
        <w:object w:dxaOrig="520" w:dyaOrig="380">
          <v:shape id="_x0000_i2214" type="#_x0000_t75" style="width:25.7pt;height:18.85pt" o:ole="">
            <v:imagedata r:id="rId2165" o:title=""/>
          </v:shape>
          <o:OLEObject Type="Embed" ProgID="Equation.DSMT4" ShapeID="_x0000_i2214" DrawAspect="Content" ObjectID="_1428133111" r:id="rId2166"/>
        </w:object>
      </w:r>
      <w:r w:rsidRPr="006E5C42">
        <w:rPr>
          <w:rFonts w:eastAsia="SimSun"/>
          <w:lang w:eastAsia="zh-CN"/>
        </w:rPr>
        <w:t xml:space="preserve"> and </w:t>
      </w:r>
      <w:r w:rsidRPr="006E5C42">
        <w:rPr>
          <w:rFonts w:eastAsia="SimSun"/>
          <w:position w:val="-12"/>
          <w:lang w:eastAsia="zh-CN"/>
        </w:rPr>
        <w:object w:dxaOrig="520" w:dyaOrig="380">
          <v:shape id="_x0000_i2215" type="#_x0000_t75" style="width:25.7pt;height:18.85pt" o:ole="">
            <v:imagedata r:id="rId2167" o:title=""/>
          </v:shape>
          <o:OLEObject Type="Embed" ProgID="Equation.DSMT4" ShapeID="_x0000_i2215" DrawAspect="Content" ObjectID="_1428133112" r:id="rId2168"/>
        </w:object>
      </w:r>
      <w:r w:rsidRPr="006E5C42">
        <w:rPr>
          <w:rFonts w:eastAsia="SimSun"/>
          <w:lang w:eastAsia="zh-CN"/>
        </w:rPr>
        <w:t xml:space="preserve"> is </w:t>
      </w:r>
      <w:r w:rsidRPr="006E5C42">
        <w:rPr>
          <w:lang w:eastAsia="zh-CN"/>
        </w:rPr>
        <w:t>–</w:t>
      </w:r>
      <w:r w:rsidRPr="0038377E">
        <w:rPr>
          <w:rFonts w:eastAsia="SimSun"/>
          <w:lang w:eastAsia="zh-CN"/>
        </w:rPr>
        <w:t xml:space="preserve">1. In case the first frame is superwideband, </w:t>
      </w:r>
      <w:r w:rsidRPr="006E5C42">
        <w:rPr>
          <w:rFonts w:eastAsia="SimSun"/>
          <w:position w:val="-12"/>
          <w:lang w:eastAsia="zh-CN"/>
        </w:rPr>
        <w:object w:dxaOrig="620" w:dyaOrig="380">
          <v:shape id="_x0000_i2216" type="#_x0000_t75" style="width:31.45pt;height:18.85pt" o:ole="">
            <v:imagedata r:id="rId2169" o:title=""/>
          </v:shape>
          <o:OLEObject Type="Embed" ProgID="Equation.DSMT4" ShapeID="_x0000_i2216" DrawAspect="Content" ObjectID="_1428133113" r:id="rId2170"/>
        </w:object>
      </w:r>
      <w:r w:rsidRPr="006E5C42">
        <w:rPr>
          <w:rFonts w:eastAsia="SimSun"/>
          <w:lang w:eastAsia="zh-CN"/>
        </w:rPr>
        <w:t xml:space="preserve"> is set to the decoded coder mode of current frame </w:t>
      </w:r>
      <w:r w:rsidRPr="006E5C42">
        <w:rPr>
          <w:rFonts w:eastAsia="SimSun"/>
          <w:position w:val="-12"/>
          <w:lang w:eastAsia="zh-CN"/>
        </w:rPr>
        <w:object w:dxaOrig="480" w:dyaOrig="380">
          <v:shape id="_x0000_i2217" type="#_x0000_t75" style="width:24.55pt;height:18.85pt" o:ole="">
            <v:imagedata r:id="rId2159" o:title=""/>
          </v:shape>
          <o:OLEObject Type="Embed" ProgID="Equation.DSMT4" ShapeID="_x0000_i2217" DrawAspect="Content" ObjectID="_1428133114" r:id="rId2171"/>
        </w:object>
      </w:r>
      <w:r w:rsidRPr="006E5C42">
        <w:rPr>
          <w:rFonts w:eastAsia="SimSun"/>
          <w:lang w:eastAsia="zh-CN"/>
        </w:rPr>
        <w:t xml:space="preserve"> to avoid switching from wideband to superwideband.</w:t>
      </w:r>
    </w:p>
    <w:p w:rsidR="00BC3D81" w:rsidRPr="006E5C42" w:rsidRDefault="00BC3D81" w:rsidP="00BC3D81">
      <w:pPr>
        <w:rPr>
          <w:rFonts w:eastAsia="SimSun"/>
          <w:lang w:eastAsia="zh-CN"/>
        </w:rPr>
      </w:pPr>
      <w:r w:rsidRPr="006E5C42">
        <w:rPr>
          <w:rFonts w:eastAsia="SimSun"/>
          <w:lang w:eastAsia="zh-CN"/>
        </w:rPr>
        <w:t xml:space="preserve">A flag </w:t>
      </w:r>
      <w:r w:rsidRPr="006E5C42">
        <w:rPr>
          <w:rFonts w:eastAsia="SimSun"/>
          <w:position w:val="-12"/>
          <w:lang w:eastAsia="zh-CN"/>
        </w:rPr>
        <w:object w:dxaOrig="480" w:dyaOrig="380">
          <v:shape id="_x0000_i2218" type="#_x0000_t75" style="width:24.55pt;height:18.85pt" o:ole="">
            <v:imagedata r:id="rId2172" o:title=""/>
          </v:shape>
          <o:OLEObject Type="Embed" ProgID="Equation.DSMT4" ShapeID="_x0000_i2218" DrawAspect="Content" ObjectID="_1428133115" r:id="rId2173"/>
        </w:object>
      </w:r>
      <w:r w:rsidRPr="006E5C42">
        <w:rPr>
          <w:rFonts w:eastAsia="SimSun"/>
          <w:lang w:eastAsia="zh-CN"/>
        </w:rPr>
        <w:t xml:space="preserve"> is defined to indicate the bandwidth switching mode and calculated as follows:</w:t>
      </w:r>
    </w:p>
    <w:p w:rsidR="00BC3D81" w:rsidRPr="006E5C42" w:rsidRDefault="00BC3D81" w:rsidP="00BC3D81">
      <w:pPr>
        <w:pStyle w:val="enumlev1"/>
        <w:rPr>
          <w:lang w:eastAsia="zh-CN"/>
        </w:rPr>
      </w:pPr>
      <w:r w:rsidRPr="0062267A">
        <w:rPr>
          <w:lang w:eastAsia="zh-CN"/>
        </w:rPr>
        <w:t>–</w:t>
      </w:r>
      <w:r w:rsidRPr="0062267A">
        <w:rPr>
          <w:lang w:eastAsia="zh-CN"/>
        </w:rPr>
        <w:tab/>
        <w:t xml:space="preserve">If </w:t>
      </w:r>
      <w:r w:rsidRPr="00833557">
        <w:rPr>
          <w:position w:val="-12"/>
          <w:lang w:eastAsia="zh-CN"/>
        </w:rPr>
        <w:object w:dxaOrig="2200" w:dyaOrig="420">
          <v:shape id="_x0000_i2219" type="#_x0000_t75" style="width:110.3pt;height:21.15pt" o:ole="">
            <v:imagedata r:id="rId2174" o:title=""/>
          </v:shape>
          <o:OLEObject Type="Embed" ProgID="Equation.3" ShapeID="_x0000_i2219" DrawAspect="Content" ObjectID="_1428133116" r:id="rId2175"/>
        </w:object>
      </w:r>
      <w:r w:rsidRPr="006E5C42">
        <w:rPr>
          <w:lang w:eastAsia="zh-CN"/>
        </w:rPr>
        <w:t xml:space="preserve"> and </w:t>
      </w:r>
      <w:r w:rsidRPr="00833557">
        <w:rPr>
          <w:position w:val="-12"/>
          <w:lang w:eastAsia="zh-CN"/>
        </w:rPr>
        <w:object w:dxaOrig="2360" w:dyaOrig="420">
          <v:shape id="_x0000_i2220" type="#_x0000_t75" style="width:118.3pt;height:21.15pt" o:ole="">
            <v:imagedata r:id="rId2176" o:title=""/>
          </v:shape>
          <o:OLEObject Type="Embed" ProgID="Equation.3" ShapeID="_x0000_i2220" DrawAspect="Content" ObjectID="_1428133117" r:id="rId2177"/>
        </w:object>
      </w:r>
      <w:r w:rsidRPr="006E5C42">
        <w:rPr>
          <w:lang w:eastAsia="zh-CN"/>
        </w:rPr>
        <w:t xml:space="preserve">, </w:t>
      </w:r>
      <w:r w:rsidRPr="00833557">
        <w:rPr>
          <w:position w:val="-12"/>
          <w:lang w:eastAsia="zh-CN"/>
        </w:rPr>
        <w:object w:dxaOrig="520" w:dyaOrig="420">
          <v:shape id="_x0000_i2221" type="#_x0000_t75" style="width:25.7pt;height:21.15pt" o:ole="">
            <v:imagedata r:id="rId2178" o:title=""/>
          </v:shape>
          <o:OLEObject Type="Embed" ProgID="Equation.3" ShapeID="_x0000_i2221" DrawAspect="Content" ObjectID="_1428133118" r:id="rId2179"/>
        </w:object>
      </w:r>
      <w:r w:rsidRPr="006E5C42">
        <w:rPr>
          <w:lang w:eastAsia="zh-CN"/>
        </w:rPr>
        <w:t xml:space="preserve"> is set to one and </w:t>
      </w:r>
      <w:r w:rsidRPr="00833557">
        <w:rPr>
          <w:position w:val="-12"/>
          <w:lang w:eastAsia="zh-CN"/>
        </w:rPr>
        <w:object w:dxaOrig="700" w:dyaOrig="420">
          <v:shape id="_x0000_i2222" type="#_x0000_t75" style="width:35.45pt;height:21.15pt" o:ole="">
            <v:imagedata r:id="rId2180" o:title=""/>
          </v:shape>
          <o:OLEObject Type="Embed" ProgID="Equation.3" ShapeID="_x0000_i2222" DrawAspect="Content" ObjectID="_1428133119" r:id="rId2181"/>
        </w:object>
      </w:r>
      <w:r w:rsidRPr="006E5C42">
        <w:rPr>
          <w:lang w:eastAsia="zh-CN"/>
        </w:rPr>
        <w:t xml:space="preserve"> is set to </w:t>
      </w:r>
      <w:r w:rsidRPr="00833557">
        <w:rPr>
          <w:position w:val="-12"/>
          <w:lang w:eastAsia="zh-CN"/>
        </w:rPr>
        <w:object w:dxaOrig="520" w:dyaOrig="420">
          <v:shape id="_x0000_i2223" type="#_x0000_t75" style="width:25.7pt;height:21.15pt" o:ole="">
            <v:imagedata r:id="rId2182" o:title=""/>
          </v:shape>
          <o:OLEObject Type="Embed" ProgID="Equation.3" ShapeID="_x0000_i2223" DrawAspect="Content" ObjectID="_1428133120" r:id="rId2183"/>
        </w:object>
      </w:r>
      <w:r w:rsidRPr="006E5C42">
        <w:rPr>
          <w:lang w:eastAsia="zh-CN"/>
        </w:rPr>
        <w:t xml:space="preserve">. It indicates </w:t>
      </w:r>
      <w:r w:rsidRPr="006E5C42">
        <w:rPr>
          <w:rFonts w:eastAsia="SimSun"/>
          <w:lang w:eastAsia="zh-CN"/>
        </w:rPr>
        <w:t xml:space="preserve">that </w:t>
      </w:r>
      <w:r w:rsidRPr="006E5C42">
        <w:rPr>
          <w:lang w:eastAsia="zh-CN"/>
        </w:rPr>
        <w:t>the</w:t>
      </w:r>
      <w:r w:rsidRPr="006E5C42">
        <w:rPr>
          <w:lang w:eastAsia="ja-JP"/>
        </w:rPr>
        <w:t>re has been a</w:t>
      </w:r>
      <w:r w:rsidRPr="006E5C42">
        <w:rPr>
          <w:lang w:eastAsia="zh-CN"/>
        </w:rPr>
        <w:t xml:space="preserve"> switch from superwideband to wideband;</w:t>
      </w:r>
    </w:p>
    <w:p w:rsidR="00BC3D81" w:rsidRPr="006E5C42" w:rsidRDefault="00BC3D81" w:rsidP="00BC3D81">
      <w:pPr>
        <w:pStyle w:val="enumlev1"/>
        <w:rPr>
          <w:lang w:eastAsia="zh-CN"/>
        </w:rPr>
      </w:pPr>
      <w:r w:rsidRPr="006E5C42">
        <w:rPr>
          <w:lang w:eastAsia="zh-CN"/>
        </w:rPr>
        <w:t>–</w:t>
      </w:r>
      <w:r w:rsidRPr="006E5C42">
        <w:rPr>
          <w:lang w:eastAsia="zh-CN"/>
        </w:rPr>
        <w:tab/>
        <w:t xml:space="preserve">If </w:t>
      </w:r>
      <w:r w:rsidRPr="00833557">
        <w:rPr>
          <w:position w:val="-12"/>
          <w:lang w:eastAsia="zh-CN"/>
        </w:rPr>
        <w:object w:dxaOrig="2200" w:dyaOrig="420">
          <v:shape id="_x0000_i2224" type="#_x0000_t75" style="width:110.3pt;height:21.15pt" o:ole="">
            <v:imagedata r:id="rId2184" o:title=""/>
          </v:shape>
          <o:OLEObject Type="Embed" ProgID="Equation.3" ShapeID="_x0000_i2224" DrawAspect="Content" ObjectID="_1428133121" r:id="rId2185"/>
        </w:object>
      </w:r>
      <w:r w:rsidRPr="006E5C42">
        <w:rPr>
          <w:lang w:eastAsia="zh-CN"/>
        </w:rPr>
        <w:t xml:space="preserve"> and </w:t>
      </w:r>
      <w:r w:rsidRPr="00833557">
        <w:rPr>
          <w:position w:val="-12"/>
          <w:lang w:eastAsia="zh-CN"/>
        </w:rPr>
        <w:object w:dxaOrig="2360" w:dyaOrig="420">
          <v:shape id="_x0000_i2225" type="#_x0000_t75" style="width:118.3pt;height:21.15pt" o:ole="">
            <v:imagedata r:id="rId2186" o:title=""/>
          </v:shape>
          <o:OLEObject Type="Embed" ProgID="Equation.3" ShapeID="_x0000_i2225" DrawAspect="Content" ObjectID="_1428133122" r:id="rId2187"/>
        </w:object>
      </w:r>
      <w:r w:rsidRPr="006E5C42">
        <w:rPr>
          <w:lang w:eastAsia="zh-CN"/>
        </w:rPr>
        <w:t xml:space="preserve">, </w:t>
      </w:r>
      <w:r w:rsidRPr="00833557">
        <w:rPr>
          <w:position w:val="-12"/>
          <w:lang w:eastAsia="zh-CN"/>
        </w:rPr>
        <w:object w:dxaOrig="520" w:dyaOrig="420">
          <v:shape id="_x0000_i2226" type="#_x0000_t75" style="width:25.7pt;height:21.15pt" o:ole="">
            <v:imagedata r:id="rId2178" o:title=""/>
          </v:shape>
          <o:OLEObject Type="Embed" ProgID="Equation.3" ShapeID="_x0000_i2226" DrawAspect="Content" ObjectID="_1428133123" r:id="rId2188"/>
        </w:object>
      </w:r>
      <w:r w:rsidRPr="006E5C42">
        <w:rPr>
          <w:lang w:eastAsia="zh-CN"/>
        </w:rPr>
        <w:t xml:space="preserve"> is set to two. It indicates </w:t>
      </w:r>
      <w:r w:rsidRPr="006E5C42">
        <w:rPr>
          <w:rFonts w:eastAsia="SimSun"/>
          <w:lang w:eastAsia="zh-CN"/>
        </w:rPr>
        <w:t xml:space="preserve">that </w:t>
      </w:r>
      <w:r w:rsidRPr="006E5C42">
        <w:rPr>
          <w:lang w:eastAsia="zh-CN"/>
        </w:rPr>
        <w:t>the</w:t>
      </w:r>
      <w:r w:rsidRPr="006E5C42">
        <w:rPr>
          <w:lang w:eastAsia="ja-JP"/>
        </w:rPr>
        <w:t>re has been a</w:t>
      </w:r>
      <w:r w:rsidRPr="006E5C42">
        <w:rPr>
          <w:lang w:eastAsia="zh-CN"/>
        </w:rPr>
        <w:t xml:space="preserve"> switch from wideband to superwideband;</w:t>
      </w:r>
    </w:p>
    <w:p w:rsidR="00BC3D81" w:rsidRPr="006E5C42" w:rsidRDefault="00BC3D81" w:rsidP="00BC3D81">
      <w:pPr>
        <w:pStyle w:val="enumlev1"/>
        <w:rPr>
          <w:lang w:eastAsia="zh-CN"/>
        </w:rPr>
      </w:pPr>
      <w:r w:rsidRPr="006E5C42">
        <w:rPr>
          <w:lang w:eastAsia="zh-CN"/>
        </w:rPr>
        <w:t>–</w:t>
      </w:r>
      <w:r w:rsidRPr="006E5C42">
        <w:rPr>
          <w:lang w:eastAsia="zh-CN"/>
        </w:rPr>
        <w:tab/>
        <w:t xml:space="preserve">For other cases, </w:t>
      </w:r>
      <w:r w:rsidRPr="00833557">
        <w:rPr>
          <w:position w:val="-12"/>
          <w:lang w:eastAsia="zh-CN"/>
        </w:rPr>
        <w:object w:dxaOrig="520" w:dyaOrig="420">
          <v:shape id="_x0000_i2227" type="#_x0000_t75" style="width:25.7pt;height:21.15pt" o:ole="">
            <v:imagedata r:id="rId2189" o:title=""/>
          </v:shape>
          <o:OLEObject Type="Embed" ProgID="Equation.3" ShapeID="_x0000_i2227" DrawAspect="Content" ObjectID="_1428133124" r:id="rId2190"/>
        </w:object>
      </w:r>
      <w:r w:rsidRPr="006E5C42">
        <w:rPr>
          <w:lang w:eastAsia="zh-CN"/>
        </w:rPr>
        <w:t xml:space="preserve"> is set to zero. There is no bandwidth switching.</w:t>
      </w:r>
    </w:p>
    <w:p w:rsidR="00BC3D81" w:rsidRPr="006E5C42" w:rsidRDefault="00BC3D81" w:rsidP="00BC3D81">
      <w:pPr>
        <w:rPr>
          <w:rFonts w:eastAsia="SimSun"/>
          <w:lang w:eastAsia="zh-CN"/>
        </w:rPr>
      </w:pPr>
      <w:r w:rsidRPr="006E5C42">
        <w:rPr>
          <w:rFonts w:eastAsia="SimSun"/>
          <w:position w:val="-12"/>
          <w:lang w:eastAsia="zh-CN"/>
        </w:rPr>
        <w:object w:dxaOrig="620" w:dyaOrig="380">
          <v:shape id="_x0000_i2228" type="#_x0000_t75" style="width:31.45pt;height:18.85pt" o:ole="">
            <v:imagedata r:id="rId2191" o:title=""/>
          </v:shape>
          <o:OLEObject Type="Embed" ProgID="Equation.DSMT4" ShapeID="_x0000_i2228" DrawAspect="Content" ObjectID="_1428133125" r:id="rId2192"/>
        </w:object>
      </w:r>
      <w:r w:rsidRPr="006E5C42">
        <w:rPr>
          <w:rFonts w:eastAsia="SimSun"/>
          <w:lang w:eastAsia="zh-CN"/>
        </w:rPr>
        <w:t xml:space="preserve"> is the bandwidth switching mode of previous frame. It is initialized to zero.</w:t>
      </w:r>
    </w:p>
    <w:p w:rsidR="00BC3D81" w:rsidRPr="0062267A" w:rsidRDefault="00BC3D81" w:rsidP="00BC3D81">
      <w:pPr>
        <w:pStyle w:val="Heading4"/>
      </w:pPr>
      <w:bookmarkStart w:id="1352" w:name="_Toc283385137"/>
      <w:r w:rsidRPr="0062267A">
        <w:t>B.7.9.1</w:t>
      </w:r>
      <w:r w:rsidRPr="0062267A">
        <w:tab/>
        <w:t>Superwideband to wideband switching</w:t>
      </w:r>
      <w:bookmarkEnd w:id="1352"/>
    </w:p>
    <w:p w:rsidR="00BC3D81" w:rsidRPr="006E5C42" w:rsidRDefault="00BC3D81" w:rsidP="00BC3D81">
      <w:pPr>
        <w:rPr>
          <w:rFonts w:eastAsia="SimSun"/>
          <w:lang w:eastAsia="zh-CN"/>
        </w:rPr>
      </w:pPr>
      <w:r w:rsidRPr="006E5C42">
        <w:rPr>
          <w:rFonts w:eastAsia="SimSun"/>
          <w:lang w:eastAsia="zh-CN"/>
        </w:rPr>
        <w:t xml:space="preserve">In case </w:t>
      </w:r>
      <w:r w:rsidRPr="006E5C42">
        <w:rPr>
          <w:rFonts w:eastAsia="SimSun"/>
          <w:position w:val="-12"/>
          <w:lang w:eastAsia="zh-CN"/>
        </w:rPr>
        <w:object w:dxaOrig="480" w:dyaOrig="380">
          <v:shape id="_x0000_i2229" type="#_x0000_t75" style="width:24.55pt;height:18.85pt" o:ole="">
            <v:imagedata r:id="rId2159" o:title=""/>
          </v:shape>
          <o:OLEObject Type="Embed" ProgID="Equation.DSMT4" ShapeID="_x0000_i2229" DrawAspect="Content" ObjectID="_1428133126" r:id="rId2193"/>
        </w:object>
      </w:r>
      <w:r w:rsidRPr="006E5C42">
        <w:rPr>
          <w:rFonts w:eastAsia="SimSun"/>
          <w:lang w:eastAsia="zh-CN"/>
        </w:rPr>
        <w:t xml:space="preserve"> = 1, the decoder is forced to </w:t>
      </w:r>
      <w:r w:rsidRPr="006E5C42">
        <w:rPr>
          <w:lang w:eastAsia="ja-JP"/>
        </w:rPr>
        <w:t>operate in</w:t>
      </w:r>
      <w:r w:rsidRPr="0038377E">
        <w:rPr>
          <w:rFonts w:eastAsia="SimSun"/>
          <w:lang w:eastAsia="zh-CN"/>
        </w:rPr>
        <w:t xml:space="preserve"> the R1sm mode to reduce the effect of </w:t>
      </w:r>
      <w:r w:rsidRPr="0038377E">
        <w:rPr>
          <w:lang w:eastAsia="ja-JP"/>
        </w:rPr>
        <w:t>a sudden loss of</w:t>
      </w:r>
      <w:r w:rsidRPr="0062267A">
        <w:rPr>
          <w:rFonts w:eastAsia="SimSun"/>
          <w:lang w:eastAsia="zh-CN"/>
        </w:rPr>
        <w:t xml:space="preserve"> 7-14 kHz frequency components. The current coder mode </w:t>
      </w:r>
      <w:r w:rsidRPr="006E5C42">
        <w:rPr>
          <w:rFonts w:eastAsia="SimSun"/>
          <w:position w:val="-12"/>
          <w:lang w:eastAsia="zh-CN"/>
        </w:rPr>
        <w:object w:dxaOrig="480" w:dyaOrig="380">
          <v:shape id="_x0000_i2230" type="#_x0000_t75" style="width:24.55pt;height:18.85pt" o:ole="">
            <v:imagedata r:id="rId2159" o:title=""/>
          </v:shape>
          <o:OLEObject Type="Embed" ProgID="Equation.DSMT4" ShapeID="_x0000_i2230" DrawAspect="Content" ObjectID="_1428133127" r:id="rId2194"/>
        </w:object>
      </w:r>
      <w:r w:rsidRPr="006E5C42">
        <w:rPr>
          <w:rFonts w:eastAsia="SimSun"/>
          <w:lang w:eastAsia="zh-CN"/>
        </w:rPr>
        <w:t xml:space="preserve"> is set to MODE_R1sm. </w:t>
      </w:r>
      <w:r w:rsidRPr="006E5C42">
        <w:rPr>
          <w:lang w:eastAsia="ja-JP"/>
        </w:rPr>
        <w:t>The MDCT coefficients in the mis</w:t>
      </w:r>
      <w:r w:rsidRPr="0062267A">
        <w:rPr>
          <w:lang w:eastAsia="ja-JP"/>
        </w:rPr>
        <w:t xml:space="preserve">sing frequency range are </w:t>
      </w:r>
      <w:r w:rsidRPr="006E5C42">
        <w:rPr>
          <w:lang w:eastAsia="ja-JP"/>
        </w:rPr>
        <w:t xml:space="preserve">obtained by </w:t>
      </w:r>
      <w:r w:rsidRPr="006E5C42">
        <w:rPr>
          <w:rFonts w:eastAsia="SimSun"/>
          <w:lang w:eastAsia="zh-CN"/>
        </w:rPr>
        <w:t>BWE (see clause B.7.3), as described below.</w:t>
      </w:r>
    </w:p>
    <w:p w:rsidR="00BC3D81" w:rsidRPr="006E5C42" w:rsidRDefault="00BC3D81" w:rsidP="00BC3D81">
      <w:pPr>
        <w:keepNext/>
        <w:keepLines/>
        <w:rPr>
          <w:rFonts w:eastAsia="SimSun"/>
          <w:bCs/>
          <w:lang w:eastAsia="zh-CN"/>
        </w:rPr>
      </w:pPr>
      <w:r w:rsidRPr="006E5C42">
        <w:rPr>
          <w:rFonts w:eastAsia="SimSun"/>
          <w:bCs/>
          <w:lang w:eastAsia="zh-CN"/>
        </w:rPr>
        <w:t xml:space="preserve">Firstly, the spectral envelope of the excitation signal </w:t>
      </w:r>
      <w:r w:rsidRPr="006E5C42">
        <w:rPr>
          <w:rFonts w:eastAsia="SimSun"/>
          <w:bCs/>
          <w:position w:val="-12"/>
          <w:lang w:eastAsia="zh-CN"/>
        </w:rPr>
        <w:object w:dxaOrig="1800" w:dyaOrig="380">
          <v:shape id="_x0000_i2231" type="#_x0000_t75" style="width:90.85pt;height:18.85pt" o:ole="">
            <v:imagedata r:id="rId2195" o:title=""/>
          </v:shape>
          <o:OLEObject Type="Embed" ProgID="Equation.DSMT4" ShapeID="_x0000_i2231" DrawAspect="Content" ObjectID="_1428133128" r:id="rId2196"/>
        </w:object>
      </w:r>
      <w:r w:rsidRPr="006E5C42">
        <w:rPr>
          <w:rFonts w:eastAsia="SimSun"/>
          <w:bCs/>
          <w:lang w:eastAsia="zh-CN"/>
        </w:rPr>
        <w:t xml:space="preserve"> is calculated</w:t>
      </w:r>
    </w:p>
    <w:tbl>
      <w:tblPr>
        <w:tblW w:w="9639" w:type="dxa"/>
        <w:jc w:val="center"/>
        <w:tblLayout w:type="fixed"/>
        <w:tblLook w:val="01E0" w:firstRow="1" w:lastRow="1" w:firstColumn="1" w:lastColumn="1" w:noHBand="0" w:noVBand="0"/>
      </w:tblPr>
      <w:tblGrid>
        <w:gridCol w:w="8427"/>
        <w:gridCol w:w="1212"/>
      </w:tblGrid>
      <w:tr w:rsidR="00BC3D81" w:rsidRPr="006E5C42" w:rsidTr="00BC3D81">
        <w:trPr>
          <w:jc w:val="center"/>
        </w:trPr>
        <w:tc>
          <w:tcPr>
            <w:tcW w:w="8412" w:type="dxa"/>
            <w:vAlign w:val="center"/>
          </w:tcPr>
          <w:p w:rsidR="00BC3D81" w:rsidRPr="006E5C42" w:rsidRDefault="00BC3D81" w:rsidP="00BC3D81">
            <w:pPr>
              <w:pStyle w:val="Equation"/>
              <w:spacing w:before="0"/>
              <w:jc w:val="center"/>
              <w:rPr>
                <w:rFonts w:eastAsia="SimSun"/>
                <w:szCs w:val="21"/>
                <w:lang w:eastAsia="zh-CN"/>
              </w:rPr>
            </w:pPr>
            <w:r w:rsidRPr="00833557">
              <w:rPr>
                <w:lang w:eastAsia="ja-JP"/>
              </w:rPr>
              <w:object w:dxaOrig="5060" w:dyaOrig="1680">
                <v:shape id="_x0000_i2232" type="#_x0000_t75" style="width:253.7pt;height:84pt" o:ole="">
                  <v:imagedata r:id="rId2197" o:title=""/>
                </v:shape>
                <o:OLEObject Type="Embed" ProgID="Equation.DSMT4" ShapeID="_x0000_i2232" DrawAspect="Content" ObjectID="_1428133129" r:id="rId2198"/>
              </w:object>
            </w:r>
          </w:p>
        </w:tc>
        <w:tc>
          <w:tcPr>
            <w:tcW w:w="1210" w:type="dxa"/>
            <w:vAlign w:val="center"/>
          </w:tcPr>
          <w:p w:rsidR="00BC3D81" w:rsidRPr="006E5C42" w:rsidRDefault="00BC3D81" w:rsidP="00BC3D81">
            <w:pPr>
              <w:pStyle w:val="Equation"/>
              <w:spacing w:before="0"/>
              <w:jc w:val="right"/>
              <w:rPr>
                <w:szCs w:val="21"/>
              </w:rPr>
            </w:pPr>
            <w:r w:rsidRPr="006E5C42">
              <w:rPr>
                <w:szCs w:val="21"/>
              </w:rPr>
              <w:t>(B.7-112)</w:t>
            </w:r>
          </w:p>
        </w:tc>
      </w:tr>
    </w:tbl>
    <w:p w:rsidR="00BC3D81" w:rsidRPr="006E5C42" w:rsidRDefault="00BC3D81" w:rsidP="00BC3D81">
      <w:pPr>
        <w:rPr>
          <w:rFonts w:eastAsia="SimSun"/>
          <w:lang w:eastAsia="zh-CN"/>
        </w:rPr>
      </w:pPr>
      <w:r w:rsidRPr="006E5C42">
        <w:rPr>
          <w:rFonts w:eastAsia="SimSun"/>
          <w:lang w:eastAsia="zh-CN"/>
        </w:rPr>
        <w:t xml:space="preserve">where </w:t>
      </w:r>
      <w:r w:rsidRPr="006E5C42">
        <w:rPr>
          <w:i/>
          <w:position w:val="-12"/>
        </w:rPr>
        <w:object w:dxaOrig="660" w:dyaOrig="360">
          <v:shape id="_x0000_i2233" type="#_x0000_t75" style="width:32.55pt;height:18.85pt" o:ole="">
            <v:imagedata r:id="rId2199" o:title=""/>
          </v:shape>
          <o:OLEObject Type="Embed" ProgID="Equation.DSMT4" ShapeID="_x0000_i2233" DrawAspect="Content" ObjectID="_1428133130" r:id="rId2200"/>
        </w:object>
      </w:r>
      <w:r w:rsidRPr="006E5C42">
        <w:rPr>
          <w:rFonts w:eastAsia="SimSun"/>
          <w:lang w:eastAsia="zh-CN"/>
        </w:rPr>
        <w:t xml:space="preserve"> and </w:t>
      </w:r>
      <w:r w:rsidRPr="006E5C42">
        <w:rPr>
          <w:i/>
          <w:position w:val="-14"/>
        </w:rPr>
        <w:object w:dxaOrig="880" w:dyaOrig="380">
          <v:shape id="_x0000_i2234" type="#_x0000_t75" style="width:44.55pt;height:18.85pt" o:ole="">
            <v:imagedata r:id="rId2201" o:title=""/>
          </v:shape>
          <o:OLEObject Type="Embed" ProgID="Equation.DSMT4" ShapeID="_x0000_i2234" DrawAspect="Content" ObjectID="_1428133131" r:id="rId2202"/>
        </w:object>
      </w:r>
      <w:r w:rsidRPr="006E5C42">
        <w:rPr>
          <w:rFonts w:eastAsia="SimSun"/>
          <w:lang w:eastAsia="zh-CN"/>
        </w:rPr>
        <w:t xml:space="preserve">are the sub-band boundaries and the number of coefficients per sub-band as defined in Table B.7-3. The signal class of the super higher band is set to NORMAL. </w:t>
      </w:r>
      <w:r w:rsidRPr="006E5C42">
        <w:rPr>
          <w:rFonts w:eastAsia="SimSun"/>
          <w:position w:val="-14"/>
          <w:lang w:eastAsia="zh-CN"/>
        </w:rPr>
        <w:object w:dxaOrig="1080" w:dyaOrig="420">
          <v:shape id="_x0000_i2235" type="#_x0000_t75" style="width:55.45pt;height:21.15pt" o:ole="">
            <v:imagedata r:id="rId2203" o:title=""/>
          </v:shape>
          <o:OLEObject Type="Embed" ProgID="Equation.DSMT4" ShapeID="_x0000_i2235" DrawAspect="Content" ObjectID="_1428133132" r:id="rId2204"/>
        </w:object>
      </w:r>
      <w:r w:rsidRPr="006E5C42">
        <w:rPr>
          <w:rFonts w:eastAsia="SimSun"/>
          <w:lang w:eastAsia="zh-CN"/>
        </w:rPr>
        <w:t xml:space="preserve"> is obtained as described in clause B.7.3.5.</w:t>
      </w:r>
    </w:p>
    <w:p w:rsidR="00BC3D81" w:rsidRPr="006E5C42" w:rsidRDefault="00BC3D81" w:rsidP="00BC3D81">
      <w:pPr>
        <w:pStyle w:val="TableNoTitle"/>
        <w:spacing w:before="260"/>
        <w:rPr>
          <w:lang w:eastAsia="zh-CN"/>
        </w:rPr>
      </w:pPr>
      <w:bookmarkStart w:id="1353" w:name="_Ref264207205"/>
      <w:r w:rsidRPr="0062267A">
        <w:t>Table B.7-3</w:t>
      </w:r>
      <w:bookmarkEnd w:id="1353"/>
      <w:r w:rsidRPr="0062267A">
        <w:t xml:space="preserve"> – Sub-band bound</w:t>
      </w:r>
      <w:r w:rsidRPr="006E5C42">
        <w:t xml:space="preserve">aries and number of coefficients </w:t>
      </w:r>
      <w:r w:rsidRPr="006E5C42">
        <w:br/>
        <w:t xml:space="preserve">per sub-band in </w:t>
      </w:r>
      <w:r w:rsidRPr="006E5C42">
        <w:rPr>
          <w:lang w:eastAsia="zh-CN"/>
        </w:rPr>
        <w:t>wideband for bit-rate switching</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1134"/>
        <w:gridCol w:w="1134"/>
        <w:gridCol w:w="1134"/>
      </w:tblGrid>
      <w:tr w:rsidR="00BC3D81" w:rsidRPr="006E5C42" w:rsidTr="00BC3D81">
        <w:trPr>
          <w:tblHeader/>
          <w:jc w:val="center"/>
        </w:trPr>
        <w:tc>
          <w:tcPr>
            <w:tcW w:w="1134" w:type="dxa"/>
            <w:tcBorders>
              <w:top w:val="single" w:sz="4" w:space="0" w:color="auto"/>
              <w:left w:val="single" w:sz="4" w:space="0" w:color="auto"/>
              <w:bottom w:val="single" w:sz="4" w:space="0" w:color="auto"/>
            </w:tcBorders>
          </w:tcPr>
          <w:p w:rsidR="00BC3D81" w:rsidRPr="006E5C42" w:rsidRDefault="00BC3D81" w:rsidP="00BC3D81">
            <w:pPr>
              <w:pStyle w:val="Tablehead"/>
              <w:keepLines/>
              <w:rPr>
                <w:i/>
                <w:iCs/>
                <w:lang w:eastAsia="zh-CN"/>
              </w:rPr>
            </w:pPr>
            <w:r w:rsidRPr="006E5C42">
              <w:rPr>
                <w:i/>
                <w:iCs/>
                <w:lang w:eastAsia="zh-CN"/>
              </w:rPr>
              <w:t>j</w:t>
            </w:r>
          </w:p>
        </w:tc>
        <w:tc>
          <w:tcPr>
            <w:tcW w:w="1134" w:type="dxa"/>
            <w:tcBorders>
              <w:top w:val="single" w:sz="4" w:space="0" w:color="auto"/>
              <w:bottom w:val="single" w:sz="4" w:space="0" w:color="auto"/>
            </w:tcBorders>
          </w:tcPr>
          <w:p w:rsidR="00BC3D81" w:rsidRPr="006E5C42" w:rsidRDefault="00BC3D81" w:rsidP="00BC3D81">
            <w:pPr>
              <w:pStyle w:val="Tablehead"/>
              <w:keepLines/>
            </w:pPr>
            <w:r w:rsidRPr="006E5C42">
              <w:rPr>
                <w:i/>
                <w:iCs/>
              </w:rPr>
              <w:t>b</w:t>
            </w:r>
            <w:r w:rsidRPr="006E5C42">
              <w:rPr>
                <w:i/>
                <w:iCs/>
                <w:vertAlign w:val="subscript"/>
              </w:rPr>
              <w:t>wb</w:t>
            </w:r>
            <w:r w:rsidRPr="006E5C42">
              <w:t>(</w:t>
            </w:r>
            <w:r w:rsidRPr="006E5C42">
              <w:rPr>
                <w:i/>
                <w:iCs/>
              </w:rPr>
              <w:t>j</w:t>
            </w:r>
            <w:r w:rsidRPr="006E5C42">
              <w:t xml:space="preserve">) </w:t>
            </w:r>
          </w:p>
        </w:tc>
        <w:tc>
          <w:tcPr>
            <w:tcW w:w="1134" w:type="dxa"/>
            <w:tcBorders>
              <w:top w:val="single" w:sz="4" w:space="0" w:color="auto"/>
              <w:bottom w:val="single" w:sz="4" w:space="0" w:color="auto"/>
              <w:right w:val="single" w:sz="4" w:space="0" w:color="auto"/>
            </w:tcBorders>
          </w:tcPr>
          <w:p w:rsidR="00BC3D81" w:rsidRPr="006E5C42" w:rsidRDefault="00BC3D81" w:rsidP="00BC3D81">
            <w:pPr>
              <w:pStyle w:val="Tablehead"/>
              <w:keepLines/>
            </w:pPr>
            <w:r w:rsidRPr="006E5C42">
              <w:rPr>
                <w:i/>
                <w:iCs/>
              </w:rPr>
              <w:t>N</w:t>
            </w:r>
            <w:r w:rsidRPr="006E5C42">
              <w:rPr>
                <w:i/>
                <w:iCs/>
                <w:vertAlign w:val="subscript"/>
              </w:rPr>
              <w:t>wbcf</w:t>
            </w:r>
            <w:r w:rsidRPr="006E5C42">
              <w:t>(</w:t>
            </w:r>
            <w:r w:rsidRPr="006E5C42">
              <w:rPr>
                <w:i/>
                <w:iCs/>
              </w:rPr>
              <w:t>j</w:t>
            </w:r>
            <w:r w:rsidRPr="006E5C42">
              <w:t xml:space="preserve">) </w:t>
            </w:r>
          </w:p>
        </w:tc>
      </w:tr>
      <w:tr w:rsidR="00BC3D81" w:rsidRPr="006E5C42" w:rsidTr="00BC3D81">
        <w:trPr>
          <w:jc w:val="center"/>
        </w:trPr>
        <w:tc>
          <w:tcPr>
            <w:tcW w:w="1134" w:type="dxa"/>
            <w:tcBorders>
              <w:top w:val="single" w:sz="4" w:space="0" w:color="auto"/>
              <w:left w:val="single" w:sz="4" w:space="0" w:color="auto"/>
            </w:tcBorders>
          </w:tcPr>
          <w:p w:rsidR="00BC3D81" w:rsidRPr="006E5C42" w:rsidRDefault="00BC3D81" w:rsidP="00BC3D81">
            <w:pPr>
              <w:pStyle w:val="Tabletext"/>
              <w:keepNext/>
              <w:keepLines/>
              <w:jc w:val="center"/>
            </w:pPr>
            <w:r w:rsidRPr="006E5C42">
              <w:t>0</w:t>
            </w:r>
          </w:p>
        </w:tc>
        <w:tc>
          <w:tcPr>
            <w:tcW w:w="1134" w:type="dxa"/>
            <w:tcBorders>
              <w:top w:val="single" w:sz="4" w:space="0" w:color="auto"/>
            </w:tcBorders>
          </w:tcPr>
          <w:p w:rsidR="00BC3D81" w:rsidRPr="006E5C42" w:rsidRDefault="00BC3D81" w:rsidP="00BC3D81">
            <w:pPr>
              <w:pStyle w:val="Tabletext"/>
              <w:keepNext/>
              <w:keepLines/>
              <w:jc w:val="center"/>
            </w:pPr>
            <w:r w:rsidRPr="006E5C42">
              <w:rPr>
                <w:lang w:eastAsia="zh-CN"/>
              </w:rPr>
              <w:t>2</w:t>
            </w:r>
            <w:r w:rsidRPr="006E5C42">
              <w:t>0</w:t>
            </w:r>
          </w:p>
        </w:tc>
        <w:tc>
          <w:tcPr>
            <w:tcW w:w="1134" w:type="dxa"/>
            <w:tcBorders>
              <w:top w:val="single" w:sz="4" w:space="0" w:color="auto"/>
              <w:right w:val="single" w:sz="4" w:space="0" w:color="auto"/>
            </w:tcBorders>
          </w:tcPr>
          <w:p w:rsidR="00BC3D81" w:rsidRPr="006E5C42" w:rsidRDefault="00BC3D81" w:rsidP="00BC3D81">
            <w:pPr>
              <w:pStyle w:val="Tabletext"/>
              <w:keepNext/>
              <w:keepLines/>
              <w:jc w:val="center"/>
              <w:rPr>
                <w:lang w:eastAsia="zh-CN"/>
              </w:rPr>
            </w:pPr>
            <w:r w:rsidRPr="006E5C42">
              <w:rPr>
                <w:lang w:eastAsia="zh-CN"/>
              </w:rPr>
              <w:t>4</w:t>
            </w:r>
          </w:p>
        </w:tc>
      </w:tr>
      <w:tr w:rsidR="00BC3D81" w:rsidRPr="006E5C42" w:rsidTr="00BC3D81">
        <w:trPr>
          <w:jc w:val="center"/>
        </w:trPr>
        <w:tc>
          <w:tcPr>
            <w:tcW w:w="1134" w:type="dxa"/>
            <w:tcBorders>
              <w:left w:val="single" w:sz="4" w:space="0" w:color="auto"/>
            </w:tcBorders>
          </w:tcPr>
          <w:p w:rsidR="00BC3D81" w:rsidRPr="006E5C42" w:rsidRDefault="00BC3D81" w:rsidP="00BC3D81">
            <w:pPr>
              <w:pStyle w:val="Tabletext"/>
              <w:keepNext/>
              <w:keepLines/>
              <w:jc w:val="center"/>
            </w:pPr>
            <w:r w:rsidRPr="006E5C42">
              <w:t>1</w:t>
            </w:r>
          </w:p>
        </w:tc>
        <w:tc>
          <w:tcPr>
            <w:tcW w:w="1134" w:type="dxa"/>
          </w:tcPr>
          <w:p w:rsidR="00BC3D81" w:rsidRPr="006E5C42" w:rsidRDefault="00BC3D81" w:rsidP="00BC3D81">
            <w:pPr>
              <w:pStyle w:val="Tabletext"/>
              <w:keepNext/>
              <w:keepLines/>
              <w:jc w:val="center"/>
              <w:rPr>
                <w:lang w:eastAsia="zh-CN"/>
              </w:rPr>
            </w:pPr>
            <w:r w:rsidRPr="006E5C42">
              <w:rPr>
                <w:lang w:eastAsia="zh-CN"/>
              </w:rPr>
              <w:t>24</w:t>
            </w:r>
          </w:p>
        </w:tc>
        <w:tc>
          <w:tcPr>
            <w:tcW w:w="1134" w:type="dxa"/>
            <w:tcBorders>
              <w:right w:val="single" w:sz="4" w:space="0" w:color="auto"/>
            </w:tcBorders>
          </w:tcPr>
          <w:p w:rsidR="00BC3D81" w:rsidRPr="006E5C42" w:rsidRDefault="00BC3D81" w:rsidP="00BC3D81">
            <w:pPr>
              <w:pStyle w:val="Tabletext"/>
              <w:keepNext/>
              <w:keepLines/>
              <w:jc w:val="center"/>
              <w:rPr>
                <w:lang w:eastAsia="zh-CN"/>
              </w:rPr>
            </w:pPr>
            <w:r w:rsidRPr="006E5C42">
              <w:rPr>
                <w:lang w:eastAsia="zh-CN"/>
              </w:rPr>
              <w:t>8</w:t>
            </w:r>
          </w:p>
        </w:tc>
      </w:tr>
      <w:tr w:rsidR="00BC3D81" w:rsidRPr="006E5C42" w:rsidTr="00BC3D81">
        <w:trPr>
          <w:jc w:val="center"/>
        </w:trPr>
        <w:tc>
          <w:tcPr>
            <w:tcW w:w="1134" w:type="dxa"/>
            <w:tcBorders>
              <w:left w:val="single" w:sz="4" w:space="0" w:color="auto"/>
            </w:tcBorders>
          </w:tcPr>
          <w:p w:rsidR="00BC3D81" w:rsidRPr="006E5C42" w:rsidRDefault="00BC3D81" w:rsidP="00BC3D81">
            <w:pPr>
              <w:pStyle w:val="Tabletext"/>
              <w:keepNext/>
              <w:keepLines/>
              <w:jc w:val="center"/>
            </w:pPr>
            <w:r w:rsidRPr="006E5C42">
              <w:t>2</w:t>
            </w:r>
          </w:p>
        </w:tc>
        <w:tc>
          <w:tcPr>
            <w:tcW w:w="1134" w:type="dxa"/>
          </w:tcPr>
          <w:p w:rsidR="00BC3D81" w:rsidRPr="006E5C42" w:rsidRDefault="00BC3D81" w:rsidP="00BC3D81">
            <w:pPr>
              <w:pStyle w:val="Tabletext"/>
              <w:keepNext/>
              <w:keepLines/>
              <w:jc w:val="center"/>
              <w:rPr>
                <w:lang w:eastAsia="zh-CN"/>
              </w:rPr>
            </w:pPr>
            <w:r w:rsidRPr="006E5C42">
              <w:rPr>
                <w:lang w:eastAsia="zh-CN"/>
              </w:rPr>
              <w:t>32</w:t>
            </w:r>
          </w:p>
        </w:tc>
        <w:tc>
          <w:tcPr>
            <w:tcW w:w="1134" w:type="dxa"/>
            <w:tcBorders>
              <w:right w:val="single" w:sz="4" w:space="0" w:color="auto"/>
            </w:tcBorders>
          </w:tcPr>
          <w:p w:rsidR="00BC3D81" w:rsidRPr="006E5C42" w:rsidRDefault="00BC3D81" w:rsidP="00BC3D81">
            <w:pPr>
              <w:pStyle w:val="Tabletext"/>
              <w:keepNext/>
              <w:keepLines/>
              <w:jc w:val="center"/>
              <w:rPr>
                <w:lang w:eastAsia="zh-CN"/>
              </w:rPr>
            </w:pPr>
            <w:r w:rsidRPr="006E5C42">
              <w:rPr>
                <w:lang w:eastAsia="zh-CN"/>
              </w:rPr>
              <w:t>8</w:t>
            </w:r>
          </w:p>
        </w:tc>
      </w:tr>
      <w:tr w:rsidR="00BC3D81" w:rsidRPr="006E5C42" w:rsidTr="00BC3D81">
        <w:trPr>
          <w:jc w:val="center"/>
        </w:trPr>
        <w:tc>
          <w:tcPr>
            <w:tcW w:w="1134" w:type="dxa"/>
            <w:tcBorders>
              <w:left w:val="single" w:sz="4" w:space="0" w:color="auto"/>
            </w:tcBorders>
          </w:tcPr>
          <w:p w:rsidR="00BC3D81" w:rsidRPr="006E5C42" w:rsidRDefault="00BC3D81" w:rsidP="00BC3D81">
            <w:pPr>
              <w:pStyle w:val="Tabletext"/>
              <w:jc w:val="center"/>
            </w:pPr>
            <w:r w:rsidRPr="006E5C42">
              <w:t>3</w:t>
            </w:r>
          </w:p>
        </w:tc>
        <w:tc>
          <w:tcPr>
            <w:tcW w:w="1134" w:type="dxa"/>
          </w:tcPr>
          <w:p w:rsidR="00BC3D81" w:rsidRPr="006E5C42" w:rsidRDefault="00BC3D81" w:rsidP="00BC3D81">
            <w:pPr>
              <w:pStyle w:val="Tabletext"/>
              <w:jc w:val="center"/>
              <w:rPr>
                <w:lang w:eastAsia="zh-CN"/>
              </w:rPr>
            </w:pPr>
            <w:r w:rsidRPr="006E5C42">
              <w:rPr>
                <w:lang w:eastAsia="zh-CN"/>
              </w:rPr>
              <w:t>40</w:t>
            </w:r>
          </w:p>
        </w:tc>
        <w:tc>
          <w:tcPr>
            <w:tcW w:w="1134" w:type="dxa"/>
            <w:tcBorders>
              <w:right w:val="single" w:sz="4" w:space="0" w:color="auto"/>
            </w:tcBorders>
          </w:tcPr>
          <w:p w:rsidR="00BC3D81" w:rsidRPr="006E5C42" w:rsidRDefault="00BC3D81" w:rsidP="00BC3D81">
            <w:pPr>
              <w:pStyle w:val="Tabletext"/>
              <w:jc w:val="center"/>
              <w:rPr>
                <w:lang w:eastAsia="zh-CN"/>
              </w:rPr>
            </w:pPr>
            <w:r w:rsidRPr="006E5C42">
              <w:rPr>
                <w:lang w:eastAsia="zh-CN"/>
              </w:rPr>
              <w:t>8</w:t>
            </w:r>
          </w:p>
        </w:tc>
      </w:tr>
      <w:tr w:rsidR="00BC3D81" w:rsidRPr="006E5C42" w:rsidTr="00BC3D81">
        <w:trPr>
          <w:jc w:val="center"/>
        </w:trPr>
        <w:tc>
          <w:tcPr>
            <w:tcW w:w="1134" w:type="dxa"/>
            <w:tcBorders>
              <w:left w:val="single" w:sz="4" w:space="0" w:color="auto"/>
            </w:tcBorders>
          </w:tcPr>
          <w:p w:rsidR="00BC3D81" w:rsidRPr="006E5C42" w:rsidRDefault="00BC3D81" w:rsidP="00BC3D81">
            <w:pPr>
              <w:pStyle w:val="Tabletext"/>
              <w:jc w:val="center"/>
            </w:pPr>
            <w:r w:rsidRPr="006E5C42">
              <w:t>4</w:t>
            </w:r>
          </w:p>
        </w:tc>
        <w:tc>
          <w:tcPr>
            <w:tcW w:w="1134" w:type="dxa"/>
          </w:tcPr>
          <w:p w:rsidR="00BC3D81" w:rsidRPr="006E5C42" w:rsidRDefault="00BC3D81" w:rsidP="00BC3D81">
            <w:pPr>
              <w:pStyle w:val="Tabletext"/>
              <w:jc w:val="center"/>
              <w:rPr>
                <w:lang w:eastAsia="zh-CN"/>
              </w:rPr>
            </w:pPr>
            <w:r w:rsidRPr="006E5C42">
              <w:rPr>
                <w:lang w:eastAsia="zh-CN"/>
              </w:rPr>
              <w:t>48</w:t>
            </w:r>
          </w:p>
        </w:tc>
        <w:tc>
          <w:tcPr>
            <w:tcW w:w="1134" w:type="dxa"/>
            <w:tcBorders>
              <w:right w:val="single" w:sz="4" w:space="0" w:color="auto"/>
            </w:tcBorders>
          </w:tcPr>
          <w:p w:rsidR="00BC3D81" w:rsidRPr="006E5C42" w:rsidRDefault="00BC3D81" w:rsidP="00BC3D81">
            <w:pPr>
              <w:pStyle w:val="Tabletext"/>
              <w:jc w:val="center"/>
              <w:rPr>
                <w:lang w:eastAsia="zh-CN"/>
              </w:rPr>
            </w:pPr>
            <w:r w:rsidRPr="006E5C42">
              <w:rPr>
                <w:lang w:eastAsia="zh-CN"/>
              </w:rPr>
              <w:t>8</w:t>
            </w:r>
          </w:p>
        </w:tc>
      </w:tr>
      <w:tr w:rsidR="00BC3D81" w:rsidRPr="006E5C42" w:rsidTr="00BC3D81">
        <w:trPr>
          <w:jc w:val="center"/>
        </w:trPr>
        <w:tc>
          <w:tcPr>
            <w:tcW w:w="1134" w:type="dxa"/>
            <w:tcBorders>
              <w:left w:val="single" w:sz="4" w:space="0" w:color="auto"/>
            </w:tcBorders>
          </w:tcPr>
          <w:p w:rsidR="00BC3D81" w:rsidRPr="006E5C42" w:rsidRDefault="00BC3D81" w:rsidP="00BC3D81">
            <w:pPr>
              <w:pStyle w:val="Tabletext"/>
              <w:jc w:val="center"/>
              <w:rPr>
                <w:lang w:eastAsia="zh-CN"/>
              </w:rPr>
            </w:pPr>
            <w:r w:rsidRPr="006E5C42">
              <w:rPr>
                <w:lang w:eastAsia="zh-CN"/>
              </w:rPr>
              <w:t>5</w:t>
            </w:r>
          </w:p>
        </w:tc>
        <w:tc>
          <w:tcPr>
            <w:tcW w:w="1134" w:type="dxa"/>
          </w:tcPr>
          <w:p w:rsidR="00BC3D81" w:rsidRPr="006E5C42" w:rsidRDefault="00BC3D81" w:rsidP="00BC3D81">
            <w:pPr>
              <w:pStyle w:val="Tabletext"/>
              <w:jc w:val="center"/>
              <w:rPr>
                <w:lang w:eastAsia="zh-CN"/>
              </w:rPr>
            </w:pPr>
            <w:r w:rsidRPr="006E5C42">
              <w:rPr>
                <w:lang w:eastAsia="zh-CN"/>
              </w:rPr>
              <w:t>56</w:t>
            </w:r>
          </w:p>
        </w:tc>
        <w:tc>
          <w:tcPr>
            <w:tcW w:w="1134" w:type="dxa"/>
            <w:tcBorders>
              <w:right w:val="single" w:sz="4" w:space="0" w:color="auto"/>
            </w:tcBorders>
          </w:tcPr>
          <w:p w:rsidR="00BC3D81" w:rsidRPr="006E5C42" w:rsidRDefault="00BC3D81" w:rsidP="00BC3D81">
            <w:pPr>
              <w:pStyle w:val="Tabletext"/>
              <w:jc w:val="center"/>
              <w:rPr>
                <w:lang w:eastAsia="zh-CN"/>
              </w:rPr>
            </w:pPr>
            <w:r w:rsidRPr="006E5C42">
              <w:rPr>
                <w:lang w:eastAsia="zh-CN"/>
              </w:rPr>
              <w:t>8</w:t>
            </w:r>
          </w:p>
        </w:tc>
      </w:tr>
      <w:tr w:rsidR="00BC3D81" w:rsidRPr="006E5C42" w:rsidTr="00BC3D81">
        <w:trPr>
          <w:jc w:val="center"/>
        </w:trPr>
        <w:tc>
          <w:tcPr>
            <w:tcW w:w="1134" w:type="dxa"/>
            <w:tcBorders>
              <w:left w:val="single" w:sz="4" w:space="0" w:color="auto"/>
              <w:bottom w:val="single" w:sz="4" w:space="0" w:color="auto"/>
            </w:tcBorders>
          </w:tcPr>
          <w:p w:rsidR="00BC3D81" w:rsidRPr="006E5C42" w:rsidRDefault="00BC3D81" w:rsidP="00BC3D81">
            <w:pPr>
              <w:pStyle w:val="Tabletext"/>
              <w:jc w:val="center"/>
              <w:rPr>
                <w:lang w:eastAsia="zh-CN"/>
              </w:rPr>
            </w:pPr>
            <w:r w:rsidRPr="006E5C42">
              <w:rPr>
                <w:lang w:eastAsia="zh-CN"/>
              </w:rPr>
              <w:t>6</w:t>
            </w:r>
          </w:p>
        </w:tc>
        <w:tc>
          <w:tcPr>
            <w:tcW w:w="1134" w:type="dxa"/>
            <w:tcBorders>
              <w:bottom w:val="single" w:sz="4" w:space="0" w:color="auto"/>
            </w:tcBorders>
          </w:tcPr>
          <w:p w:rsidR="00BC3D81" w:rsidRPr="006E5C42" w:rsidRDefault="00BC3D81" w:rsidP="00BC3D81">
            <w:pPr>
              <w:pStyle w:val="Tabletext"/>
              <w:jc w:val="center"/>
              <w:rPr>
                <w:lang w:eastAsia="zh-CN"/>
              </w:rPr>
            </w:pPr>
            <w:r w:rsidRPr="006E5C42">
              <w:rPr>
                <w:lang w:eastAsia="zh-CN"/>
              </w:rPr>
              <w:t>64</w:t>
            </w:r>
          </w:p>
        </w:tc>
        <w:tc>
          <w:tcPr>
            <w:tcW w:w="1134" w:type="dxa"/>
            <w:tcBorders>
              <w:bottom w:val="single" w:sz="4" w:space="0" w:color="auto"/>
              <w:right w:val="single" w:sz="4" w:space="0" w:color="auto"/>
            </w:tcBorders>
          </w:tcPr>
          <w:p w:rsidR="00BC3D81" w:rsidRPr="006E5C42" w:rsidRDefault="00BC3D81" w:rsidP="00BC3D81">
            <w:pPr>
              <w:pStyle w:val="Tabletext"/>
              <w:jc w:val="center"/>
              <w:rPr>
                <w:lang w:eastAsia="zh-CN"/>
              </w:rPr>
            </w:pPr>
            <w:r w:rsidRPr="006E5C42">
              <w:rPr>
                <w:lang w:eastAsia="zh-CN"/>
              </w:rPr>
              <w:t>8</w:t>
            </w:r>
          </w:p>
        </w:tc>
      </w:tr>
      <w:tr w:rsidR="00BC3D81" w:rsidRPr="006E5C42" w:rsidTr="00BC3D81">
        <w:trPr>
          <w:jc w:val="center"/>
        </w:trPr>
        <w:tc>
          <w:tcPr>
            <w:tcW w:w="1134" w:type="dxa"/>
            <w:tcBorders>
              <w:top w:val="single" w:sz="4" w:space="0" w:color="auto"/>
              <w:left w:val="single" w:sz="4" w:space="0" w:color="auto"/>
              <w:bottom w:val="single" w:sz="4" w:space="0" w:color="auto"/>
            </w:tcBorders>
          </w:tcPr>
          <w:p w:rsidR="00BC3D81" w:rsidRPr="006E5C42" w:rsidRDefault="00BC3D81" w:rsidP="00BC3D81">
            <w:pPr>
              <w:pStyle w:val="Tabletext"/>
              <w:jc w:val="center"/>
              <w:rPr>
                <w:lang w:eastAsia="zh-CN"/>
              </w:rPr>
            </w:pPr>
            <w:r w:rsidRPr="006E5C42">
              <w:rPr>
                <w:lang w:eastAsia="zh-CN"/>
              </w:rPr>
              <w:t>7</w:t>
            </w:r>
          </w:p>
        </w:tc>
        <w:tc>
          <w:tcPr>
            <w:tcW w:w="1134" w:type="dxa"/>
            <w:tcBorders>
              <w:top w:val="single" w:sz="4" w:space="0" w:color="auto"/>
              <w:bottom w:val="single" w:sz="4" w:space="0" w:color="auto"/>
            </w:tcBorders>
          </w:tcPr>
          <w:p w:rsidR="00BC3D81" w:rsidRPr="006E5C42" w:rsidRDefault="00BC3D81" w:rsidP="00BC3D81">
            <w:pPr>
              <w:pStyle w:val="Tabletext"/>
              <w:jc w:val="center"/>
              <w:rPr>
                <w:lang w:eastAsia="zh-CN"/>
              </w:rPr>
            </w:pPr>
            <w:r w:rsidRPr="006E5C42">
              <w:rPr>
                <w:lang w:eastAsia="zh-CN"/>
              </w:rPr>
              <w:t>72</w:t>
            </w:r>
          </w:p>
        </w:tc>
        <w:tc>
          <w:tcPr>
            <w:tcW w:w="1134" w:type="dxa"/>
            <w:tcBorders>
              <w:top w:val="single" w:sz="4" w:space="0" w:color="auto"/>
              <w:bottom w:val="single" w:sz="4" w:space="0" w:color="auto"/>
              <w:right w:val="single" w:sz="4" w:space="0" w:color="auto"/>
            </w:tcBorders>
          </w:tcPr>
          <w:p w:rsidR="00BC3D81" w:rsidRPr="006E5C42" w:rsidRDefault="00BC3D81" w:rsidP="00BC3D81">
            <w:pPr>
              <w:pStyle w:val="Tabletext"/>
              <w:jc w:val="center"/>
              <w:rPr>
                <w:lang w:eastAsia="zh-CN"/>
              </w:rPr>
            </w:pPr>
            <w:r w:rsidRPr="006E5C42">
              <w:rPr>
                <w:lang w:eastAsia="zh-CN"/>
              </w:rPr>
              <w:t>8</w:t>
            </w:r>
          </w:p>
        </w:tc>
      </w:tr>
      <w:tr w:rsidR="00BC3D81" w:rsidRPr="006E5C42" w:rsidTr="00BC3D81">
        <w:trPr>
          <w:jc w:val="center"/>
        </w:trPr>
        <w:tc>
          <w:tcPr>
            <w:tcW w:w="1134" w:type="dxa"/>
            <w:tcBorders>
              <w:top w:val="single" w:sz="4" w:space="0" w:color="auto"/>
              <w:left w:val="single" w:sz="4" w:space="0" w:color="auto"/>
              <w:bottom w:val="single" w:sz="4" w:space="0" w:color="auto"/>
            </w:tcBorders>
          </w:tcPr>
          <w:p w:rsidR="00BC3D81" w:rsidRPr="006E5C42" w:rsidRDefault="00BC3D81" w:rsidP="00BC3D81">
            <w:pPr>
              <w:pStyle w:val="Tabletext"/>
              <w:jc w:val="center"/>
              <w:rPr>
                <w:lang w:eastAsia="zh-CN"/>
              </w:rPr>
            </w:pPr>
            <w:r w:rsidRPr="006E5C42">
              <w:rPr>
                <w:lang w:eastAsia="zh-CN"/>
              </w:rPr>
              <w:t>8</w:t>
            </w:r>
          </w:p>
        </w:tc>
        <w:tc>
          <w:tcPr>
            <w:tcW w:w="1134" w:type="dxa"/>
            <w:tcBorders>
              <w:top w:val="single" w:sz="4" w:space="0" w:color="auto"/>
              <w:bottom w:val="single" w:sz="4" w:space="0" w:color="auto"/>
            </w:tcBorders>
          </w:tcPr>
          <w:p w:rsidR="00BC3D81" w:rsidRPr="006E5C42" w:rsidRDefault="00BC3D81" w:rsidP="00BC3D81">
            <w:pPr>
              <w:pStyle w:val="Tabletext"/>
              <w:jc w:val="center"/>
              <w:rPr>
                <w:lang w:eastAsia="zh-CN"/>
              </w:rPr>
            </w:pPr>
            <w:r w:rsidRPr="006E5C42">
              <w:rPr>
                <w:lang w:eastAsia="zh-CN"/>
              </w:rPr>
              <w:t>80</w:t>
            </w:r>
          </w:p>
        </w:tc>
        <w:tc>
          <w:tcPr>
            <w:tcW w:w="1134" w:type="dxa"/>
            <w:tcBorders>
              <w:top w:val="single" w:sz="4" w:space="0" w:color="auto"/>
              <w:bottom w:val="single" w:sz="4" w:space="0" w:color="auto"/>
              <w:right w:val="single" w:sz="4" w:space="0" w:color="auto"/>
            </w:tcBorders>
          </w:tcPr>
          <w:p w:rsidR="00BC3D81" w:rsidRPr="006E5C42" w:rsidRDefault="00BC3D81" w:rsidP="00BC3D81">
            <w:pPr>
              <w:pStyle w:val="Tabletext"/>
              <w:jc w:val="center"/>
              <w:rPr>
                <w:lang w:eastAsia="zh-CN"/>
              </w:rPr>
            </w:pPr>
            <w:r w:rsidRPr="006E5C42">
              <w:rPr>
                <w:lang w:eastAsia="zh-CN"/>
              </w:rPr>
              <w:t>–</w:t>
            </w:r>
          </w:p>
        </w:tc>
      </w:tr>
    </w:tbl>
    <w:p w:rsidR="00BC3D81" w:rsidRPr="006E5C42" w:rsidRDefault="00BC3D81" w:rsidP="00BC3D81">
      <w:pPr>
        <w:rPr>
          <w:rFonts w:eastAsia="SimSun"/>
          <w:lang w:eastAsia="zh-CN"/>
        </w:rPr>
      </w:pPr>
      <w:r w:rsidRPr="006E5C42">
        <w:rPr>
          <w:rFonts w:eastAsia="SimSun"/>
          <w:lang w:eastAsia="zh-CN"/>
        </w:rPr>
        <w:t xml:space="preserve">The maximum envelope value is obtained with </w:t>
      </w:r>
      <w:r w:rsidRPr="006E5C42">
        <w:rPr>
          <w:rFonts w:eastAsia="SimSun"/>
          <w:position w:val="-22"/>
          <w:lang w:eastAsia="zh-CN"/>
        </w:rPr>
        <w:object w:dxaOrig="2340" w:dyaOrig="480">
          <v:shape id="_x0000_i2236" type="#_x0000_t75" style="width:117.7pt;height:24.55pt" o:ole="">
            <v:imagedata r:id="rId2205" o:title=""/>
          </v:shape>
          <o:OLEObject Type="Embed" ProgID="Equation.DSMT4" ShapeID="_x0000_i2236" DrawAspect="Content" ObjectID="_1428133133" r:id="rId2206"/>
        </w:object>
      </w:r>
      <w:r w:rsidRPr="006E5C42">
        <w:rPr>
          <w:rFonts w:eastAsia="SimSun"/>
          <w:lang w:eastAsia="zh-CN"/>
        </w:rPr>
        <w:t xml:space="preserve">. The RMS value of the last half spectrum of </w:t>
      </w:r>
      <w:r w:rsidRPr="0062267A">
        <w:rPr>
          <w:rFonts w:eastAsia="SimSun"/>
          <w:bCs/>
          <w:lang w:eastAsia="zh-CN"/>
        </w:rPr>
        <w:t xml:space="preserve">the excitation signal </w:t>
      </w:r>
      <w:r w:rsidRPr="006E5C42">
        <w:rPr>
          <w:rFonts w:eastAsia="SimSun"/>
          <w:bCs/>
          <w:i/>
          <w:iCs/>
          <w:lang w:eastAsia="zh-CN"/>
        </w:rPr>
        <w:t>E</w:t>
      </w:r>
      <w:r w:rsidRPr="006E5C42">
        <w:rPr>
          <w:rFonts w:eastAsia="SimSun"/>
          <w:bCs/>
          <w:i/>
          <w:iCs/>
          <w:vertAlign w:val="subscript"/>
          <w:lang w:eastAsia="zh-CN"/>
        </w:rPr>
        <w:t>exc</w:t>
      </w:r>
      <w:r w:rsidRPr="006E5C42">
        <w:rPr>
          <w:rFonts w:eastAsia="SimSun"/>
          <w:bCs/>
          <w:lang w:eastAsia="zh-CN"/>
        </w:rPr>
        <w:t xml:space="preserve"> </w:t>
      </w:r>
      <w:r w:rsidRPr="006E5C42">
        <w:rPr>
          <w:rFonts w:eastAsia="SimSun"/>
          <w:lang w:eastAsia="zh-CN"/>
        </w:rPr>
        <w:t>is calculated as follows:</w:t>
      </w:r>
    </w:p>
    <w:tbl>
      <w:tblPr>
        <w:tblW w:w="9639" w:type="dxa"/>
        <w:jc w:val="center"/>
        <w:tblLayout w:type="fixed"/>
        <w:tblLook w:val="01E0" w:firstRow="1" w:lastRow="1" w:firstColumn="1" w:lastColumn="1" w:noHBand="0" w:noVBand="0"/>
      </w:tblPr>
      <w:tblGrid>
        <w:gridCol w:w="8407"/>
        <w:gridCol w:w="1232"/>
      </w:tblGrid>
      <w:tr w:rsidR="00BC3D81" w:rsidRPr="006E5C42" w:rsidTr="00BC3D81">
        <w:trPr>
          <w:jc w:val="center"/>
        </w:trPr>
        <w:tc>
          <w:tcPr>
            <w:tcW w:w="8392" w:type="dxa"/>
            <w:vAlign w:val="center"/>
          </w:tcPr>
          <w:p w:rsidR="00BC3D81" w:rsidRPr="006E5C42" w:rsidRDefault="00BC3D81" w:rsidP="00BC3D81">
            <w:pPr>
              <w:pStyle w:val="Equation"/>
              <w:jc w:val="center"/>
              <w:rPr>
                <w:rFonts w:eastAsia="SimSun"/>
                <w:szCs w:val="21"/>
                <w:lang w:eastAsia="zh-CN"/>
              </w:rPr>
            </w:pPr>
            <w:r w:rsidRPr="00833557">
              <w:rPr>
                <w:lang w:eastAsia="ja-JP"/>
              </w:rPr>
              <w:object w:dxaOrig="2780" w:dyaOrig="760">
                <v:shape id="_x0000_i2237" type="#_x0000_t75" style="width:138.3pt;height:38.85pt" o:ole="">
                  <v:imagedata r:id="rId2207" o:title=""/>
                </v:shape>
                <o:OLEObject Type="Embed" ProgID="Equation.DSMT4" ShapeID="_x0000_i2237" DrawAspect="Content" ObjectID="_1428133134" r:id="rId2208"/>
              </w:object>
            </w:r>
          </w:p>
        </w:tc>
        <w:tc>
          <w:tcPr>
            <w:tcW w:w="1230" w:type="dxa"/>
            <w:vAlign w:val="center"/>
          </w:tcPr>
          <w:p w:rsidR="00BC3D81" w:rsidRPr="006E5C42" w:rsidRDefault="00BC3D81" w:rsidP="00BC3D81">
            <w:pPr>
              <w:pStyle w:val="Equation"/>
              <w:jc w:val="right"/>
              <w:rPr>
                <w:szCs w:val="21"/>
              </w:rPr>
            </w:pPr>
            <w:r w:rsidRPr="006E5C42">
              <w:rPr>
                <w:szCs w:val="21"/>
              </w:rPr>
              <w:t>(B.7-113)</w:t>
            </w:r>
          </w:p>
        </w:tc>
      </w:tr>
    </w:tbl>
    <w:p w:rsidR="00BC3D81" w:rsidRPr="006E5C42" w:rsidRDefault="00BC3D81" w:rsidP="00BC3D81">
      <w:pPr>
        <w:rPr>
          <w:rFonts w:eastAsia="SimSun"/>
          <w:lang w:eastAsia="zh-CN"/>
        </w:rPr>
      </w:pPr>
      <w:r w:rsidRPr="006E5C42">
        <w:rPr>
          <w:rFonts w:eastAsia="SimSun"/>
          <w:lang w:eastAsia="zh-CN"/>
        </w:rPr>
        <w:t>The predicted spectral envelope of the super higher band signal is obtained as follows:</w:t>
      </w:r>
    </w:p>
    <w:tbl>
      <w:tblPr>
        <w:tblW w:w="9639" w:type="dxa"/>
        <w:jc w:val="center"/>
        <w:tblLayout w:type="fixed"/>
        <w:tblLook w:val="01E0" w:firstRow="1" w:lastRow="1" w:firstColumn="1" w:lastColumn="1" w:noHBand="0" w:noVBand="0"/>
      </w:tblPr>
      <w:tblGrid>
        <w:gridCol w:w="6985"/>
        <w:gridCol w:w="1412"/>
        <w:gridCol w:w="1242"/>
      </w:tblGrid>
      <w:tr w:rsidR="00BC3D81" w:rsidRPr="006E5C42" w:rsidTr="00BC3D81">
        <w:trPr>
          <w:jc w:val="center"/>
        </w:trPr>
        <w:tc>
          <w:tcPr>
            <w:tcW w:w="6972" w:type="dxa"/>
            <w:vAlign w:val="center"/>
          </w:tcPr>
          <w:p w:rsidR="00BC3D81" w:rsidRPr="006E5C42" w:rsidRDefault="00BC3D81" w:rsidP="00BC3D81">
            <w:pPr>
              <w:pStyle w:val="Equation"/>
              <w:jc w:val="center"/>
              <w:rPr>
                <w:rFonts w:eastAsia="SimSun"/>
                <w:szCs w:val="21"/>
                <w:lang w:eastAsia="zh-CN"/>
              </w:rPr>
            </w:pPr>
            <w:r w:rsidRPr="00833557">
              <w:rPr>
                <w:lang w:eastAsia="ja-JP"/>
              </w:rPr>
              <w:object w:dxaOrig="2200" w:dyaOrig="740">
                <v:shape id="_x0000_i2238" type="#_x0000_t75" style="width:110.3pt;height:36.55pt" o:ole="">
                  <v:imagedata r:id="rId2209" o:title=""/>
                </v:shape>
                <o:OLEObject Type="Embed" ProgID="Equation.DSMT4" ShapeID="_x0000_i2238" DrawAspect="Content" ObjectID="_1428133135" r:id="rId2210"/>
              </w:object>
            </w:r>
          </w:p>
        </w:tc>
        <w:tc>
          <w:tcPr>
            <w:tcW w:w="1410" w:type="dxa"/>
            <w:vAlign w:val="center"/>
          </w:tcPr>
          <w:p w:rsidR="00BC3D81" w:rsidRPr="006E5C42" w:rsidRDefault="00BC3D81" w:rsidP="00BC3D81">
            <w:pPr>
              <w:pStyle w:val="Equation"/>
              <w:rPr>
                <w:szCs w:val="21"/>
                <w:lang w:eastAsia="ja-JP"/>
              </w:rPr>
            </w:pPr>
            <w:r w:rsidRPr="00833557">
              <w:rPr>
                <w:position w:val="-10"/>
              </w:rPr>
              <w:object w:dxaOrig="1100" w:dyaOrig="320">
                <v:shape id="_x0000_i2239" type="#_x0000_t75" style="width:55.45pt;height:16pt" o:ole="">
                  <v:imagedata r:id="rId883" o:title=""/>
                </v:shape>
                <o:OLEObject Type="Embed" ProgID="Equation.DSMT4" ShapeID="_x0000_i2239" DrawAspect="Content" ObjectID="_1428133136" r:id="rId2211"/>
              </w:object>
            </w:r>
          </w:p>
        </w:tc>
        <w:tc>
          <w:tcPr>
            <w:tcW w:w="1240" w:type="dxa"/>
            <w:vAlign w:val="center"/>
          </w:tcPr>
          <w:p w:rsidR="00BC3D81" w:rsidRPr="006E5C42" w:rsidRDefault="00BC3D81" w:rsidP="00BC3D81">
            <w:pPr>
              <w:pStyle w:val="Equation"/>
              <w:jc w:val="right"/>
              <w:rPr>
                <w:szCs w:val="21"/>
              </w:rPr>
            </w:pPr>
            <w:r w:rsidRPr="006E5C42">
              <w:rPr>
                <w:szCs w:val="21"/>
              </w:rPr>
              <w:t>(B.7-114)</w:t>
            </w:r>
          </w:p>
        </w:tc>
      </w:tr>
    </w:tbl>
    <w:p w:rsidR="00BC3D81" w:rsidRPr="006E5C42" w:rsidRDefault="00BC3D81" w:rsidP="00BC3D81">
      <w:pPr>
        <w:rPr>
          <w:rFonts w:eastAsia="SimSun"/>
          <w:lang w:eastAsia="zh-CN"/>
        </w:rPr>
      </w:pPr>
      <w:r w:rsidRPr="006E5C42">
        <w:rPr>
          <w:rFonts w:eastAsia="SimSun"/>
          <w:lang w:eastAsia="zh-CN"/>
        </w:rPr>
        <w:t>The predicted spectral envelope is smoothed according to the spectral envelope of the previous frame when bandwidth switching from superwideband to wideband.</w:t>
      </w:r>
    </w:p>
    <w:p w:rsidR="00BC3D81" w:rsidRPr="006E5C42" w:rsidRDefault="00BC3D81" w:rsidP="00BC3D81">
      <w:pPr>
        <w:rPr>
          <w:rFonts w:eastAsia="SimSun"/>
          <w:lang w:eastAsia="zh-CN"/>
        </w:rPr>
      </w:pPr>
      <w:r w:rsidRPr="006E5C42">
        <w:rPr>
          <w:rFonts w:eastAsia="SimSun"/>
          <w:lang w:eastAsia="zh-CN"/>
        </w:rPr>
        <w:t xml:space="preserve">An energy ratio between the same parts of the wideband spectrum of the current frame and the previous frame is introduced to control the smoothing of the predicted spectral envelope. This ratio </w:t>
      </w:r>
      <w:r w:rsidRPr="006E5C42">
        <w:rPr>
          <w:rFonts w:eastAsia="SimSun"/>
          <w:i/>
          <w:iCs/>
          <w:lang w:eastAsia="zh-CN"/>
        </w:rPr>
        <w:t>r</w:t>
      </w:r>
      <w:r w:rsidRPr="006E5C42">
        <w:rPr>
          <w:rFonts w:eastAsia="SimSun"/>
          <w:i/>
          <w:iCs/>
          <w:vertAlign w:val="subscript"/>
          <w:lang w:eastAsia="zh-CN"/>
        </w:rPr>
        <w:t>bws</w:t>
      </w:r>
      <w:r w:rsidRPr="006E5C42">
        <w:rPr>
          <w:rFonts w:eastAsia="SimSun"/>
          <w:lang w:eastAsia="zh-CN"/>
        </w:rPr>
        <w:t xml:space="preserve"> reflects the correlation of the spectral envelope of the current frame and the previous frame:</w:t>
      </w:r>
    </w:p>
    <w:tbl>
      <w:tblPr>
        <w:tblW w:w="9639" w:type="dxa"/>
        <w:jc w:val="center"/>
        <w:tblLayout w:type="fixed"/>
        <w:tblLook w:val="01E0" w:firstRow="1" w:lastRow="1" w:firstColumn="1" w:lastColumn="1" w:noHBand="0" w:noVBand="0"/>
      </w:tblPr>
      <w:tblGrid>
        <w:gridCol w:w="8388"/>
        <w:gridCol w:w="1251"/>
      </w:tblGrid>
      <w:tr w:rsidR="00BC3D81" w:rsidRPr="006E5C42" w:rsidTr="00BC3D81">
        <w:trPr>
          <w:jc w:val="center"/>
        </w:trPr>
        <w:tc>
          <w:tcPr>
            <w:tcW w:w="8382" w:type="dxa"/>
            <w:vAlign w:val="center"/>
          </w:tcPr>
          <w:p w:rsidR="00BC3D81" w:rsidRPr="006E5C42" w:rsidRDefault="00BC3D81" w:rsidP="00BC3D81">
            <w:pPr>
              <w:pStyle w:val="Equation"/>
              <w:jc w:val="center"/>
              <w:rPr>
                <w:rFonts w:eastAsia="SimSun"/>
                <w:szCs w:val="21"/>
                <w:lang w:eastAsia="zh-CN"/>
              </w:rPr>
            </w:pPr>
            <w:r w:rsidRPr="00833557">
              <w:rPr>
                <w:lang w:eastAsia="ja-JP"/>
              </w:rPr>
              <w:object w:dxaOrig="1240" w:dyaOrig="760">
                <v:shape id="_x0000_i2240" type="#_x0000_t75" style="width:62.85pt;height:38.85pt" o:ole="">
                  <v:imagedata r:id="rId2212" o:title=""/>
                </v:shape>
                <o:OLEObject Type="Embed" ProgID="Equation.DSMT4" ShapeID="_x0000_i2240" DrawAspect="Content" ObjectID="_1428133137" r:id="rId2213"/>
              </w:object>
            </w:r>
          </w:p>
        </w:tc>
        <w:tc>
          <w:tcPr>
            <w:tcW w:w="1250" w:type="dxa"/>
            <w:vAlign w:val="center"/>
          </w:tcPr>
          <w:p w:rsidR="00BC3D81" w:rsidRPr="006E5C42" w:rsidRDefault="00BC3D81" w:rsidP="00BC3D81">
            <w:pPr>
              <w:pStyle w:val="Equation"/>
              <w:jc w:val="right"/>
              <w:rPr>
                <w:szCs w:val="21"/>
              </w:rPr>
            </w:pPr>
            <w:r w:rsidRPr="006E5C42">
              <w:rPr>
                <w:szCs w:val="21"/>
              </w:rPr>
              <w:t>(B.7-115)</w:t>
            </w:r>
          </w:p>
        </w:tc>
      </w:tr>
    </w:tbl>
    <w:p w:rsidR="00BC3D81" w:rsidRPr="0062267A" w:rsidRDefault="00BC3D81" w:rsidP="00BC3D81">
      <w:pPr>
        <w:rPr>
          <w:rFonts w:eastAsia="SimSun"/>
          <w:lang w:eastAsia="zh-CN"/>
        </w:rPr>
      </w:pPr>
      <w:r w:rsidRPr="006E5C42">
        <w:rPr>
          <w:rFonts w:eastAsia="SimSun"/>
          <w:lang w:eastAsia="zh-CN"/>
        </w:rPr>
        <w:t xml:space="preserve">where </w:t>
      </w:r>
      <w:r w:rsidRPr="006E5C42">
        <w:rPr>
          <w:rFonts w:eastAsia="SimSun"/>
          <w:position w:val="-14"/>
          <w:lang w:eastAsia="zh-CN"/>
        </w:rPr>
        <w:object w:dxaOrig="639" w:dyaOrig="400">
          <v:shape id="_x0000_i2241" type="#_x0000_t75" style="width:32.55pt;height:20pt" o:ole="">
            <v:imagedata r:id="rId2214" o:title=""/>
          </v:shape>
          <o:OLEObject Type="Embed" ProgID="Equation.DSMT4" ShapeID="_x0000_i2241" DrawAspect="Content" ObjectID="_1428133138" r:id="rId2215"/>
        </w:object>
      </w:r>
      <w:r w:rsidRPr="006E5C42">
        <w:rPr>
          <w:rFonts w:eastAsia="SimSun"/>
          <w:lang w:eastAsia="zh-CN"/>
        </w:rPr>
        <w:t xml:space="preserve"> is the RMS value of the first 45 spectral coefficients of the current excitation signal, calculated as:</w:t>
      </w:r>
    </w:p>
    <w:tbl>
      <w:tblPr>
        <w:tblW w:w="9639" w:type="dxa"/>
        <w:jc w:val="center"/>
        <w:tblLayout w:type="fixed"/>
        <w:tblLook w:val="01E0" w:firstRow="1" w:lastRow="1" w:firstColumn="1" w:lastColumn="1" w:noHBand="0" w:noVBand="0"/>
      </w:tblPr>
      <w:tblGrid>
        <w:gridCol w:w="8388"/>
        <w:gridCol w:w="1251"/>
      </w:tblGrid>
      <w:tr w:rsidR="00BC3D81" w:rsidRPr="006E5C42" w:rsidTr="00BC3D81">
        <w:trPr>
          <w:jc w:val="center"/>
        </w:trPr>
        <w:tc>
          <w:tcPr>
            <w:tcW w:w="8382" w:type="dxa"/>
            <w:vAlign w:val="center"/>
          </w:tcPr>
          <w:p w:rsidR="00BC3D81" w:rsidRPr="006E5C42" w:rsidRDefault="00BC3D81" w:rsidP="00BC3D81">
            <w:pPr>
              <w:pStyle w:val="Equation"/>
              <w:jc w:val="center"/>
              <w:rPr>
                <w:rFonts w:eastAsia="SimSun"/>
                <w:szCs w:val="21"/>
                <w:lang w:eastAsia="zh-CN"/>
              </w:rPr>
            </w:pPr>
            <w:r w:rsidRPr="00833557">
              <w:rPr>
                <w:lang w:eastAsia="ja-JP"/>
              </w:rPr>
              <w:object w:dxaOrig="2740" w:dyaOrig="760">
                <v:shape id="_x0000_i2242" type="#_x0000_t75" style="width:137.7pt;height:38.85pt" o:ole="">
                  <v:imagedata r:id="rId2216" o:title=""/>
                </v:shape>
                <o:OLEObject Type="Embed" ProgID="Equation.DSMT4" ShapeID="_x0000_i2242" DrawAspect="Content" ObjectID="_1428133139" r:id="rId2217"/>
              </w:object>
            </w:r>
          </w:p>
        </w:tc>
        <w:tc>
          <w:tcPr>
            <w:tcW w:w="1250" w:type="dxa"/>
            <w:vAlign w:val="center"/>
          </w:tcPr>
          <w:p w:rsidR="00BC3D81" w:rsidRPr="006E5C42" w:rsidRDefault="00BC3D81" w:rsidP="00BC3D81">
            <w:pPr>
              <w:pStyle w:val="Equation"/>
              <w:jc w:val="right"/>
              <w:rPr>
                <w:szCs w:val="21"/>
              </w:rPr>
            </w:pPr>
            <w:r w:rsidRPr="006E5C42">
              <w:rPr>
                <w:szCs w:val="21"/>
              </w:rPr>
              <w:t>(B.7-116)</w:t>
            </w:r>
          </w:p>
        </w:tc>
      </w:tr>
    </w:tbl>
    <w:p w:rsidR="00BC3D81" w:rsidRPr="006E5C42" w:rsidRDefault="00BC3D81" w:rsidP="00BC3D81">
      <w:pPr>
        <w:rPr>
          <w:rFonts w:eastAsia="SimSun"/>
          <w:lang w:eastAsia="zh-CN"/>
        </w:rPr>
      </w:pPr>
      <w:r w:rsidRPr="006E5C42">
        <w:rPr>
          <w:rFonts w:eastAsia="SimSun"/>
          <w:lang w:eastAsia="zh-CN"/>
        </w:rPr>
        <w:t xml:space="preserve">and </w:t>
      </w:r>
      <w:r w:rsidRPr="006E5C42">
        <w:rPr>
          <w:rFonts w:eastAsia="SimSun"/>
          <w:position w:val="-14"/>
          <w:lang w:eastAsia="zh-CN"/>
        </w:rPr>
        <w:object w:dxaOrig="639" w:dyaOrig="400">
          <v:shape id="_x0000_i2243" type="#_x0000_t75" style="width:32.55pt;height:20pt" o:ole="">
            <v:imagedata r:id="rId2218" o:title=""/>
          </v:shape>
          <o:OLEObject Type="Embed" ProgID="Equation.DSMT4" ShapeID="_x0000_i2243" DrawAspect="Content" ObjectID="_1428133140" r:id="rId2219"/>
        </w:object>
      </w:r>
      <w:r w:rsidRPr="006E5C42">
        <w:rPr>
          <w:rFonts w:eastAsia="SimSun"/>
          <w:lang w:eastAsia="zh-CN"/>
        </w:rPr>
        <w:t xml:space="preserve"> is the one for the previous frame. </w:t>
      </w:r>
      <w:r w:rsidRPr="006E5C42">
        <w:rPr>
          <w:rFonts w:eastAsia="SimSun"/>
          <w:position w:val="-12"/>
          <w:lang w:eastAsia="zh-CN"/>
        </w:rPr>
        <w:object w:dxaOrig="720" w:dyaOrig="380">
          <v:shape id="_x0000_i2244" type="#_x0000_t75" style="width:36.55pt;height:18.85pt" o:ole="">
            <v:imagedata r:id="rId2220" o:title=""/>
          </v:shape>
          <o:OLEObject Type="Embed" ProgID="Equation.DSMT4" ShapeID="_x0000_i2244" DrawAspect="Content" ObjectID="_1428133141" r:id="rId2221"/>
        </w:object>
      </w:r>
      <w:r w:rsidRPr="006E5C42">
        <w:rPr>
          <w:rFonts w:eastAsia="SimSun"/>
          <w:lang w:eastAsia="zh-CN"/>
        </w:rPr>
        <w:t xml:space="preserve"> is initialized to zero.</w:t>
      </w:r>
    </w:p>
    <w:p w:rsidR="00BC3D81" w:rsidRPr="0062267A" w:rsidRDefault="00BC3D81" w:rsidP="00BC3D81">
      <w:pPr>
        <w:rPr>
          <w:rFonts w:eastAsia="SimSun"/>
          <w:lang w:eastAsia="zh-CN"/>
        </w:rPr>
      </w:pPr>
      <w:r w:rsidRPr="0038377E">
        <w:rPr>
          <w:lang w:eastAsia="ja-JP"/>
        </w:rPr>
        <w:t xml:space="preserve">Factor </w:t>
      </w:r>
      <w:r w:rsidRPr="006E5C42">
        <w:rPr>
          <w:position w:val="-12"/>
          <w:lang w:eastAsia="ja-JP"/>
        </w:rPr>
        <w:object w:dxaOrig="520" w:dyaOrig="360">
          <v:shape id="_x0000_i2245" type="#_x0000_t75" style="width:25.7pt;height:18.85pt" o:ole="">
            <v:imagedata r:id="rId2222" o:title=""/>
          </v:shape>
          <o:OLEObject Type="Embed" ProgID="Equation.DSMT4" ShapeID="_x0000_i2245" DrawAspect="Content" ObjectID="_1428133142" r:id="rId2223"/>
        </w:object>
      </w:r>
      <w:r w:rsidRPr="006E5C42">
        <w:rPr>
          <w:rFonts w:eastAsia="SimSun"/>
          <w:lang w:eastAsia="zh-CN"/>
        </w:rPr>
        <w:t xml:space="preserve"> is the weighting factor for the spectral envelope of the current frame, and </w:t>
      </w:r>
      <w:r w:rsidRPr="006E5C42">
        <w:rPr>
          <w:position w:val="-12"/>
          <w:lang w:eastAsia="ja-JP"/>
        </w:rPr>
        <w:object w:dxaOrig="999" w:dyaOrig="360">
          <v:shape id="_x0000_i2246" type="#_x0000_t75" style="width:50.3pt;height:18.85pt" o:ole="">
            <v:imagedata r:id="rId2224" o:title=""/>
          </v:shape>
          <o:OLEObject Type="Embed" ProgID="Equation.DSMT4" ShapeID="_x0000_i2246" DrawAspect="Content" ObjectID="_1428133143" r:id="rId2225"/>
        </w:object>
      </w:r>
      <w:r w:rsidRPr="006E5C42">
        <w:rPr>
          <w:rFonts w:eastAsia="SimSun"/>
          <w:lang w:eastAsia="zh-CN"/>
        </w:rPr>
        <w:t xml:space="preserve"> is the one for the previous frame. </w:t>
      </w:r>
      <w:r w:rsidRPr="006E5C42">
        <w:rPr>
          <w:position w:val="-12"/>
          <w:lang w:eastAsia="ja-JP"/>
        </w:rPr>
        <w:object w:dxaOrig="520" w:dyaOrig="360">
          <v:shape id="_x0000_i2247" type="#_x0000_t75" style="width:25.7pt;height:18.85pt" o:ole="">
            <v:imagedata r:id="rId2222" o:title=""/>
          </v:shape>
          <o:OLEObject Type="Embed" ProgID="Equation.DSMT4" ShapeID="_x0000_i2247" DrawAspect="Content" ObjectID="_1428133144" r:id="rId2226"/>
        </w:object>
      </w:r>
      <w:r w:rsidRPr="006E5C42">
        <w:rPr>
          <w:rFonts w:eastAsia="SimSun"/>
          <w:lang w:eastAsia="zh-CN"/>
        </w:rPr>
        <w:t xml:space="preserve"> is initialized to 0.1. Note that </w:t>
      </w:r>
      <w:r w:rsidRPr="006E5C42">
        <w:rPr>
          <w:position w:val="-12"/>
          <w:lang w:eastAsia="ja-JP"/>
        </w:rPr>
        <w:object w:dxaOrig="520" w:dyaOrig="360">
          <v:shape id="_x0000_i2248" type="#_x0000_t75" style="width:25.7pt;height:18.85pt" o:ole="">
            <v:imagedata r:id="rId2222" o:title=""/>
          </v:shape>
          <o:OLEObject Type="Embed" ProgID="Equation.DSMT4" ShapeID="_x0000_i2248" DrawAspect="Content" ObjectID="_1428133145" r:id="rId2227"/>
        </w:object>
      </w:r>
      <w:r w:rsidRPr="006E5C42">
        <w:rPr>
          <w:rFonts w:eastAsia="SimSun"/>
          <w:lang w:eastAsia="zh-CN"/>
        </w:rPr>
        <w:t xml:space="preserve"> is reset to 0.1 if </w:t>
      </w:r>
      <w:r w:rsidRPr="006E5C42">
        <w:rPr>
          <w:rFonts w:eastAsia="SimSun"/>
          <w:position w:val="-12"/>
          <w:lang w:eastAsia="zh-CN"/>
        </w:rPr>
        <w:object w:dxaOrig="620" w:dyaOrig="380">
          <v:shape id="_x0000_i2249" type="#_x0000_t75" style="width:31.45pt;height:18.85pt" o:ole="">
            <v:imagedata r:id="rId2228" o:title=""/>
          </v:shape>
          <o:OLEObject Type="Embed" ProgID="Equation.DSMT4" ShapeID="_x0000_i2249" DrawAspect="Content" ObjectID="_1428133146" r:id="rId2229"/>
        </w:object>
      </w:r>
      <w:r w:rsidRPr="006E5C42">
        <w:rPr>
          <w:rFonts w:eastAsia="SimSun"/>
          <w:lang w:eastAsia="zh-CN"/>
        </w:rPr>
        <w:t xml:space="preserve"> is equal to zero.</w:t>
      </w:r>
    </w:p>
    <w:p w:rsidR="00BC3D81" w:rsidRPr="006E5C42" w:rsidRDefault="00BC3D81" w:rsidP="00BC3D81">
      <w:pPr>
        <w:pStyle w:val="enumlev1"/>
        <w:keepNext/>
        <w:keepLines/>
        <w:rPr>
          <w:lang w:eastAsia="zh-CN"/>
        </w:rPr>
      </w:pPr>
      <w:r w:rsidRPr="0062267A">
        <w:rPr>
          <w:bCs/>
          <w:lang w:eastAsia="zh-CN"/>
        </w:rPr>
        <w:t>–</w:t>
      </w:r>
      <w:r w:rsidRPr="0062267A">
        <w:rPr>
          <w:bCs/>
          <w:lang w:eastAsia="zh-CN"/>
        </w:rPr>
        <w:tab/>
      </w:r>
      <w:r w:rsidRPr="006E5C42">
        <w:rPr>
          <w:lang w:eastAsia="zh-CN"/>
        </w:rPr>
        <w:t xml:space="preserve">If </w:t>
      </w:r>
      <w:r w:rsidRPr="006E5C42">
        <w:rPr>
          <w:i/>
          <w:iCs/>
          <w:lang w:eastAsia="zh-CN"/>
        </w:rPr>
        <w:t>w</w:t>
      </w:r>
      <w:r w:rsidRPr="006E5C42">
        <w:rPr>
          <w:rFonts w:eastAsia="SimSun"/>
          <w:i/>
          <w:iCs/>
          <w:vertAlign w:val="subscript"/>
          <w:lang w:eastAsia="zh-CN"/>
        </w:rPr>
        <w:t>bws</w:t>
      </w:r>
      <w:r w:rsidRPr="006E5C42">
        <w:rPr>
          <w:rFonts w:eastAsia="SimSun"/>
          <w:vertAlign w:val="subscript"/>
          <w:lang w:eastAsia="zh-CN"/>
        </w:rPr>
        <w:t>2</w:t>
      </w:r>
      <w:r w:rsidRPr="006E5C42">
        <w:rPr>
          <w:lang w:eastAsia="zh-CN"/>
        </w:rPr>
        <w:t xml:space="preserve"> is less than 0.5, the predicted spectral envelope is differently weighted according to the energy ratio </w:t>
      </w:r>
      <w:r w:rsidRPr="006E5C42">
        <w:rPr>
          <w:rFonts w:eastAsia="SimSun"/>
          <w:i/>
          <w:iCs/>
          <w:lang w:eastAsia="zh-CN"/>
        </w:rPr>
        <w:t>r</w:t>
      </w:r>
      <w:r w:rsidRPr="006E5C42">
        <w:rPr>
          <w:rFonts w:eastAsia="SimSun"/>
          <w:i/>
          <w:iCs/>
          <w:vertAlign w:val="subscript"/>
          <w:lang w:eastAsia="zh-CN"/>
        </w:rPr>
        <w:t>bws</w:t>
      </w:r>
      <w:r w:rsidRPr="006E5C42">
        <w:rPr>
          <w:lang w:eastAsia="zh-CN"/>
        </w:rPr>
        <w:t>. Then, the decoded spectral envelope is obtained as follows:</w:t>
      </w:r>
    </w:p>
    <w:tbl>
      <w:tblPr>
        <w:tblW w:w="9639" w:type="dxa"/>
        <w:jc w:val="center"/>
        <w:tblLayout w:type="fixed"/>
        <w:tblLook w:val="01E0" w:firstRow="1" w:lastRow="1" w:firstColumn="1" w:lastColumn="1" w:noHBand="0" w:noVBand="0"/>
      </w:tblPr>
      <w:tblGrid>
        <w:gridCol w:w="6869"/>
        <w:gridCol w:w="1520"/>
        <w:gridCol w:w="1250"/>
      </w:tblGrid>
      <w:tr w:rsidR="00BC3D81" w:rsidRPr="006E5C42" w:rsidTr="00BC3D81">
        <w:trPr>
          <w:jc w:val="center"/>
        </w:trPr>
        <w:tc>
          <w:tcPr>
            <w:tcW w:w="6872" w:type="dxa"/>
            <w:vAlign w:val="center"/>
          </w:tcPr>
          <w:p w:rsidR="00BC3D81" w:rsidRPr="006E5C42" w:rsidRDefault="00BC3D81" w:rsidP="00BC3D81">
            <w:pPr>
              <w:pStyle w:val="Equation"/>
              <w:jc w:val="center"/>
              <w:rPr>
                <w:rFonts w:eastAsia="SimSun"/>
                <w:szCs w:val="21"/>
                <w:lang w:eastAsia="zh-CN"/>
              </w:rPr>
            </w:pPr>
            <w:r w:rsidRPr="00833557">
              <w:rPr>
                <w:lang w:eastAsia="ja-JP"/>
              </w:rPr>
              <w:object w:dxaOrig="6320" w:dyaOrig="1080">
                <v:shape id="_x0000_i2250" type="#_x0000_t75" style="width:316pt;height:55.45pt" o:ole="">
                  <v:imagedata r:id="rId2230" o:title=""/>
                </v:shape>
                <o:OLEObject Type="Embed" ProgID="Equation.DSMT4" ShapeID="_x0000_i2250" DrawAspect="Content" ObjectID="_1428133147" r:id="rId2231"/>
              </w:object>
            </w:r>
          </w:p>
        </w:tc>
        <w:tc>
          <w:tcPr>
            <w:tcW w:w="1520" w:type="dxa"/>
            <w:vAlign w:val="center"/>
          </w:tcPr>
          <w:p w:rsidR="00BC3D81" w:rsidRPr="006E5C42" w:rsidRDefault="00BC3D81" w:rsidP="00BC3D81">
            <w:pPr>
              <w:pStyle w:val="Equation"/>
              <w:rPr>
                <w:rFonts w:eastAsia="SimSun"/>
                <w:szCs w:val="21"/>
                <w:lang w:eastAsia="zh-CN"/>
              </w:rPr>
            </w:pPr>
            <w:r w:rsidRPr="00833557">
              <w:rPr>
                <w:position w:val="-10"/>
              </w:rPr>
              <w:object w:dxaOrig="1100" w:dyaOrig="320">
                <v:shape id="_x0000_i2251" type="#_x0000_t75" style="width:55.45pt;height:16pt" o:ole="">
                  <v:imagedata r:id="rId883" o:title=""/>
                </v:shape>
                <o:OLEObject Type="Embed" ProgID="Equation.DSMT4" ShapeID="_x0000_i2251" DrawAspect="Content" ObjectID="_1428133148" r:id="rId2232"/>
              </w:object>
            </w:r>
          </w:p>
        </w:tc>
        <w:tc>
          <w:tcPr>
            <w:tcW w:w="1250" w:type="dxa"/>
            <w:vAlign w:val="center"/>
          </w:tcPr>
          <w:p w:rsidR="00BC3D81" w:rsidRPr="006E5C42" w:rsidRDefault="00BC3D81" w:rsidP="00BC3D81">
            <w:pPr>
              <w:pStyle w:val="Equation"/>
              <w:jc w:val="right"/>
              <w:rPr>
                <w:szCs w:val="21"/>
              </w:rPr>
            </w:pPr>
            <w:r w:rsidRPr="006E5C42">
              <w:rPr>
                <w:szCs w:val="21"/>
              </w:rPr>
              <w:t>(B.7-117)</w:t>
            </w:r>
          </w:p>
        </w:tc>
      </w:tr>
    </w:tbl>
    <w:p w:rsidR="00BC3D81" w:rsidRPr="006E5C42" w:rsidRDefault="00BC3D81" w:rsidP="00BC3D81">
      <w:pPr>
        <w:pStyle w:val="enumlev1"/>
        <w:rPr>
          <w:lang w:eastAsia="zh-CN"/>
        </w:rPr>
      </w:pPr>
      <w:r w:rsidRPr="006E5C42">
        <w:rPr>
          <w:lang w:eastAsia="zh-CN"/>
        </w:rPr>
        <w:tab/>
        <w:t xml:space="preserve">where </w:t>
      </w:r>
      <w:r w:rsidRPr="00833557">
        <w:rPr>
          <w:position w:val="-12"/>
          <w:lang w:eastAsia="zh-CN"/>
        </w:rPr>
        <w:object w:dxaOrig="920" w:dyaOrig="400">
          <v:shape id="_x0000_i2252" type="#_x0000_t75" style="width:46.3pt;height:20pt" o:ole="">
            <v:imagedata r:id="rId2233" o:title=""/>
          </v:shape>
          <o:OLEObject Type="Embed" ProgID="Equation.DSMT4" ShapeID="_x0000_i2252" DrawAspect="Content" ObjectID="_1428133149" r:id="rId2234"/>
        </w:object>
      </w:r>
      <w:r w:rsidRPr="006E5C42">
        <w:rPr>
          <w:lang w:eastAsia="zh-CN"/>
        </w:rPr>
        <w:t xml:space="preserve"> is the spectral envelope of the previous frame. Factor </w:t>
      </w:r>
      <w:r w:rsidRPr="00833557">
        <w:rPr>
          <w:position w:val="-12"/>
          <w:lang w:eastAsia="ja-JP"/>
        </w:rPr>
        <w:object w:dxaOrig="520" w:dyaOrig="360">
          <v:shape id="_x0000_i2253" type="#_x0000_t75" style="width:25.7pt;height:18.85pt" o:ole="">
            <v:imagedata r:id="rId2222" o:title=""/>
          </v:shape>
          <o:OLEObject Type="Embed" ProgID="Equation.DSMT4" ShapeID="_x0000_i2253" DrawAspect="Content" ObjectID="_1428133150" r:id="rId2235"/>
        </w:object>
      </w:r>
      <w:r w:rsidRPr="006E5C42">
        <w:rPr>
          <w:lang w:eastAsia="zh-CN"/>
        </w:rPr>
        <w:t xml:space="preserve"> is incremented by 0.01 and saved for the next frame.</w:t>
      </w:r>
    </w:p>
    <w:p w:rsidR="00BC3D81" w:rsidRPr="006E5C42" w:rsidRDefault="00BC3D81" w:rsidP="00BC3D81">
      <w:pPr>
        <w:pStyle w:val="enumlev1"/>
        <w:rPr>
          <w:lang w:eastAsia="zh-CN"/>
        </w:rPr>
      </w:pPr>
      <w:r w:rsidRPr="006E5C42">
        <w:rPr>
          <w:bCs/>
          <w:lang w:eastAsia="zh-CN"/>
        </w:rPr>
        <w:t>–</w:t>
      </w:r>
      <w:r w:rsidRPr="006E5C42">
        <w:rPr>
          <w:bCs/>
          <w:lang w:eastAsia="zh-CN"/>
        </w:rPr>
        <w:tab/>
      </w:r>
      <w:r w:rsidRPr="006E5C42">
        <w:rPr>
          <w:lang w:eastAsia="zh-CN"/>
        </w:rPr>
        <w:t>Otherwise, the predicted spectral envelope is weighted as follows:</w:t>
      </w:r>
    </w:p>
    <w:tbl>
      <w:tblPr>
        <w:tblW w:w="9639" w:type="dxa"/>
        <w:jc w:val="center"/>
        <w:tblLayout w:type="fixed"/>
        <w:tblLook w:val="01E0" w:firstRow="1" w:lastRow="1" w:firstColumn="1" w:lastColumn="1" w:noHBand="0" w:noVBand="0"/>
      </w:tblPr>
      <w:tblGrid>
        <w:gridCol w:w="6869"/>
        <w:gridCol w:w="1520"/>
        <w:gridCol w:w="1250"/>
      </w:tblGrid>
      <w:tr w:rsidR="00BC3D81" w:rsidRPr="006E5C42" w:rsidTr="00BC3D81">
        <w:trPr>
          <w:jc w:val="center"/>
        </w:trPr>
        <w:tc>
          <w:tcPr>
            <w:tcW w:w="6872" w:type="dxa"/>
            <w:vAlign w:val="center"/>
          </w:tcPr>
          <w:p w:rsidR="00BC3D81" w:rsidRPr="006E5C42" w:rsidRDefault="00BC3D81" w:rsidP="00BC3D81">
            <w:pPr>
              <w:pStyle w:val="Equation"/>
              <w:jc w:val="center"/>
              <w:rPr>
                <w:rFonts w:eastAsia="SimSun"/>
                <w:szCs w:val="21"/>
                <w:lang w:eastAsia="zh-CN"/>
              </w:rPr>
            </w:pPr>
            <w:r w:rsidRPr="00833557">
              <w:rPr>
                <w:lang w:eastAsia="ja-JP"/>
              </w:rPr>
              <w:object w:dxaOrig="3220" w:dyaOrig="400">
                <v:shape id="_x0000_i2254" type="#_x0000_t75" style="width:161.7pt;height:20pt" o:ole="">
                  <v:imagedata r:id="rId2236" o:title=""/>
                </v:shape>
                <o:OLEObject Type="Embed" ProgID="Equation.DSMT4" ShapeID="_x0000_i2254" DrawAspect="Content" ObjectID="_1428133151" r:id="rId2237"/>
              </w:object>
            </w:r>
          </w:p>
        </w:tc>
        <w:tc>
          <w:tcPr>
            <w:tcW w:w="1520" w:type="dxa"/>
            <w:vAlign w:val="center"/>
          </w:tcPr>
          <w:p w:rsidR="00BC3D81" w:rsidRPr="006E5C42" w:rsidRDefault="00BC3D81" w:rsidP="00BC3D81">
            <w:pPr>
              <w:pStyle w:val="Equation"/>
              <w:rPr>
                <w:rFonts w:eastAsia="SimSun"/>
                <w:szCs w:val="21"/>
                <w:lang w:eastAsia="zh-CN"/>
              </w:rPr>
            </w:pPr>
            <w:r w:rsidRPr="00833557">
              <w:rPr>
                <w:position w:val="-10"/>
              </w:rPr>
              <w:object w:dxaOrig="1100" w:dyaOrig="320">
                <v:shape id="_x0000_i2255" type="#_x0000_t75" style="width:55.45pt;height:16pt" o:ole="">
                  <v:imagedata r:id="rId883" o:title=""/>
                </v:shape>
                <o:OLEObject Type="Embed" ProgID="Equation.DSMT4" ShapeID="_x0000_i2255" DrawAspect="Content" ObjectID="_1428133152" r:id="rId2238"/>
              </w:object>
            </w:r>
          </w:p>
        </w:tc>
        <w:tc>
          <w:tcPr>
            <w:tcW w:w="1250" w:type="dxa"/>
            <w:vAlign w:val="center"/>
          </w:tcPr>
          <w:p w:rsidR="00BC3D81" w:rsidRPr="006E5C42" w:rsidRDefault="00BC3D81" w:rsidP="00BC3D81">
            <w:pPr>
              <w:pStyle w:val="Equation"/>
              <w:jc w:val="right"/>
              <w:rPr>
                <w:szCs w:val="21"/>
              </w:rPr>
            </w:pPr>
            <w:r w:rsidRPr="006E5C42">
              <w:rPr>
                <w:szCs w:val="21"/>
              </w:rPr>
              <w:t>(B.7-118)</w:t>
            </w:r>
          </w:p>
        </w:tc>
      </w:tr>
    </w:tbl>
    <w:p w:rsidR="00BC3D81" w:rsidRPr="0062267A" w:rsidRDefault="00BC3D81" w:rsidP="00BC3D81">
      <w:pPr>
        <w:rPr>
          <w:rFonts w:eastAsia="SimSun"/>
          <w:lang w:eastAsia="zh-CN"/>
        </w:rPr>
      </w:pPr>
      <w:r w:rsidRPr="006E5C42">
        <w:rPr>
          <w:rFonts w:eastAsia="SimSun"/>
          <w:lang w:eastAsia="zh-CN"/>
        </w:rPr>
        <w:t xml:space="preserve">Then, the decoded </w:t>
      </w:r>
      <w:r w:rsidRPr="006E5C42">
        <w:rPr>
          <w:rFonts w:eastAsia="SimSun"/>
          <w:bCs/>
          <w:lang w:eastAsia="zh-CN"/>
        </w:rPr>
        <w:t xml:space="preserve">super higher band MDCT coefficients </w:t>
      </w:r>
      <w:r w:rsidRPr="006E5C42">
        <w:rPr>
          <w:rFonts w:eastAsia="SimSun"/>
          <w:bCs/>
          <w:position w:val="-12"/>
          <w:lang w:eastAsia="zh-CN"/>
        </w:rPr>
        <w:object w:dxaOrig="780" w:dyaOrig="400">
          <v:shape id="_x0000_i2256" type="#_x0000_t75" style="width:39.45pt;height:20pt" o:ole="">
            <v:imagedata r:id="rId2239" o:title=""/>
          </v:shape>
          <o:OLEObject Type="Embed" ProgID="Equation.DSMT4" ShapeID="_x0000_i2256" DrawAspect="Content" ObjectID="_1428133153" r:id="rId2240"/>
        </w:object>
      </w:r>
      <w:r w:rsidRPr="006E5C42">
        <w:rPr>
          <w:rFonts w:eastAsia="SimSun"/>
          <w:bCs/>
          <w:lang w:eastAsia="zh-CN"/>
        </w:rPr>
        <w:t xml:space="preserve">, </w:t>
      </w:r>
      <w:r w:rsidRPr="006E5C42">
        <w:rPr>
          <w:position w:val="-10"/>
        </w:rPr>
        <w:object w:dxaOrig="1200" w:dyaOrig="320">
          <v:shape id="_x0000_i2257" type="#_x0000_t75" style="width:60.55pt;height:16pt" o:ole="">
            <v:imagedata r:id="rId2241" o:title=""/>
          </v:shape>
          <o:OLEObject Type="Embed" ProgID="Equation.DSMT4" ShapeID="_x0000_i2257" DrawAspect="Content" ObjectID="_1428133154" r:id="rId2242"/>
        </w:object>
      </w:r>
      <w:r w:rsidRPr="006E5C42">
        <w:rPr>
          <w:rFonts w:eastAsia="SimSun"/>
          <w:bCs/>
          <w:lang w:eastAsia="zh-CN"/>
        </w:rPr>
        <w:t>, are obtained using Equation (B.7-33) found in clause B.7.3.6.</w:t>
      </w:r>
    </w:p>
    <w:p w:rsidR="00BC3D81" w:rsidRPr="006E5C42" w:rsidRDefault="00BC3D81" w:rsidP="00BC3D81">
      <w:pPr>
        <w:rPr>
          <w:rFonts w:eastAsia="SimSun"/>
          <w:lang w:eastAsia="zh-CN"/>
        </w:rPr>
      </w:pPr>
      <w:r w:rsidRPr="006E5C42">
        <w:rPr>
          <w:rFonts w:eastAsia="SimSun"/>
          <w:lang w:eastAsia="zh-CN"/>
        </w:rPr>
        <w:t xml:space="preserve">Counter </w:t>
      </w:r>
      <w:r w:rsidRPr="006E5C42">
        <w:rPr>
          <w:rFonts w:eastAsia="SimSun"/>
          <w:position w:val="-12"/>
          <w:lang w:eastAsia="zh-CN"/>
        </w:rPr>
        <w:object w:dxaOrig="400" w:dyaOrig="360">
          <v:shape id="_x0000_i2258" type="#_x0000_t75" style="width:20pt;height:18.85pt" o:ole="">
            <v:imagedata r:id="rId2243" o:title=""/>
          </v:shape>
          <o:OLEObject Type="Embed" ProgID="Equation.DSMT4" ShapeID="_x0000_i2258" DrawAspect="Content" ObjectID="_1428133155" r:id="rId2244"/>
        </w:object>
      </w:r>
      <w:r w:rsidRPr="006E5C42">
        <w:rPr>
          <w:rFonts w:eastAsia="SimSun"/>
          <w:lang w:eastAsia="zh-CN"/>
        </w:rPr>
        <w:t xml:space="preserve"> denotes the number of consecutive wideband frames after superwideband frames. The initial value of </w:t>
      </w:r>
      <w:r w:rsidRPr="006E5C42">
        <w:rPr>
          <w:rFonts w:eastAsia="SimSun"/>
          <w:position w:val="-12"/>
          <w:lang w:eastAsia="zh-CN"/>
        </w:rPr>
        <w:object w:dxaOrig="400" w:dyaOrig="360">
          <v:shape id="_x0000_i2259" type="#_x0000_t75" style="width:20pt;height:18.85pt" o:ole="">
            <v:imagedata r:id="rId2243" o:title=""/>
          </v:shape>
          <o:OLEObject Type="Embed" ProgID="Equation.DSMT4" ShapeID="_x0000_i2259" DrawAspect="Content" ObjectID="_1428133156" r:id="rId2245"/>
        </w:object>
      </w:r>
      <w:r w:rsidRPr="006E5C42">
        <w:rPr>
          <w:rFonts w:eastAsia="SimSun"/>
          <w:lang w:eastAsia="zh-CN"/>
        </w:rPr>
        <w:t xml:space="preserve"> is zero. If </w:t>
      </w:r>
      <w:r w:rsidRPr="006E5C42">
        <w:rPr>
          <w:rFonts w:eastAsia="SimSun"/>
          <w:position w:val="-12"/>
          <w:lang w:eastAsia="zh-CN"/>
        </w:rPr>
        <w:object w:dxaOrig="480" w:dyaOrig="380">
          <v:shape id="_x0000_i2260" type="#_x0000_t75" style="width:24.55pt;height:18.85pt" o:ole="">
            <v:imagedata r:id="rId2172" o:title=""/>
          </v:shape>
          <o:OLEObject Type="Embed" ProgID="Equation.DSMT4" ShapeID="_x0000_i2260" DrawAspect="Content" ObjectID="_1428133157" r:id="rId2246"/>
        </w:object>
      </w:r>
      <w:r w:rsidRPr="006E5C42">
        <w:rPr>
          <w:rFonts w:eastAsia="SimSun"/>
          <w:lang w:eastAsia="zh-CN"/>
        </w:rPr>
        <w:t xml:space="preserve"> = 1, </w:t>
      </w:r>
      <w:r w:rsidRPr="006E5C42">
        <w:rPr>
          <w:rFonts w:eastAsia="SimSun"/>
          <w:position w:val="-12"/>
          <w:lang w:eastAsia="zh-CN"/>
        </w:rPr>
        <w:object w:dxaOrig="400" w:dyaOrig="360">
          <v:shape id="_x0000_i2261" type="#_x0000_t75" style="width:20pt;height:18.85pt" o:ole="">
            <v:imagedata r:id="rId2243" o:title=""/>
          </v:shape>
          <o:OLEObject Type="Embed" ProgID="Equation.DSMT4" ShapeID="_x0000_i2261" DrawAspect="Content" ObjectID="_1428133158" r:id="rId2247"/>
        </w:object>
      </w:r>
      <w:r w:rsidRPr="006E5C42">
        <w:rPr>
          <w:rFonts w:eastAsia="SimSun"/>
          <w:lang w:eastAsia="zh-CN"/>
        </w:rPr>
        <w:t xml:space="preserve"> is incremented by one. Otherwise, </w:t>
      </w:r>
      <w:r w:rsidRPr="006E5C42">
        <w:rPr>
          <w:rFonts w:eastAsia="SimSun"/>
          <w:position w:val="-12"/>
          <w:lang w:eastAsia="zh-CN"/>
        </w:rPr>
        <w:object w:dxaOrig="400" w:dyaOrig="360">
          <v:shape id="_x0000_i2262" type="#_x0000_t75" style="width:20pt;height:18.85pt" o:ole="">
            <v:imagedata r:id="rId2243" o:title=""/>
          </v:shape>
          <o:OLEObject Type="Embed" ProgID="Equation.DSMT4" ShapeID="_x0000_i2262" DrawAspect="Content" ObjectID="_1428133159" r:id="rId2248"/>
        </w:object>
      </w:r>
      <w:r w:rsidRPr="006E5C42">
        <w:rPr>
          <w:rFonts w:eastAsia="SimSun"/>
          <w:lang w:eastAsia="zh-CN"/>
        </w:rPr>
        <w:t xml:space="preserve"> is reset to zero.</w:t>
      </w:r>
    </w:p>
    <w:p w:rsidR="00BC3D81" w:rsidRPr="006E5C42" w:rsidRDefault="00BC3D81" w:rsidP="00BC3D81">
      <w:pPr>
        <w:keepNext/>
        <w:keepLines/>
        <w:rPr>
          <w:rFonts w:eastAsia="SimSun"/>
          <w:lang w:eastAsia="zh-CN"/>
        </w:rPr>
      </w:pPr>
      <w:r w:rsidRPr="0062267A">
        <w:rPr>
          <w:rFonts w:eastAsia="SimSun"/>
          <w:lang w:eastAsia="zh-CN"/>
        </w:rPr>
        <w:t xml:space="preserve">The obtained super higher band frequency coefficients are attenuated by a factor </w:t>
      </w:r>
      <w:r w:rsidRPr="006E5C42">
        <w:rPr>
          <w:rFonts w:eastAsia="SimSun"/>
          <w:position w:val="-12"/>
          <w:lang w:eastAsia="zh-CN"/>
        </w:rPr>
        <w:object w:dxaOrig="520" w:dyaOrig="360">
          <v:shape id="_x0000_i2263" type="#_x0000_t75" style="width:25.7pt;height:18.85pt" o:ole="">
            <v:imagedata r:id="rId2249" o:title=""/>
          </v:shape>
          <o:OLEObject Type="Embed" ProgID="Equation.DSMT4" ShapeID="_x0000_i2263" DrawAspect="Content" ObjectID="_1428133160" r:id="rId2250"/>
        </w:object>
      </w:r>
      <w:r w:rsidRPr="006E5C42">
        <w:rPr>
          <w:rFonts w:eastAsia="SimSun"/>
          <w:lang w:eastAsia="zh-CN"/>
        </w:rPr>
        <w:t xml:space="preserve">. </w:t>
      </w:r>
    </w:p>
    <w:tbl>
      <w:tblPr>
        <w:tblW w:w="9639" w:type="dxa"/>
        <w:jc w:val="center"/>
        <w:tblLayout w:type="fixed"/>
        <w:tblLook w:val="01E0" w:firstRow="1" w:lastRow="1" w:firstColumn="1" w:lastColumn="1" w:noHBand="0" w:noVBand="0"/>
      </w:tblPr>
      <w:tblGrid>
        <w:gridCol w:w="6859"/>
        <w:gridCol w:w="1530"/>
        <w:gridCol w:w="1250"/>
      </w:tblGrid>
      <w:tr w:rsidR="00BC3D81" w:rsidRPr="006E5C42" w:rsidTr="00BC3D81">
        <w:trPr>
          <w:jc w:val="center"/>
        </w:trPr>
        <w:tc>
          <w:tcPr>
            <w:tcW w:w="6862" w:type="dxa"/>
            <w:vAlign w:val="center"/>
          </w:tcPr>
          <w:p w:rsidR="00BC3D81" w:rsidRPr="006E5C42" w:rsidRDefault="00BC3D81" w:rsidP="00BC3D81">
            <w:pPr>
              <w:pStyle w:val="Equation"/>
              <w:jc w:val="center"/>
              <w:rPr>
                <w:rFonts w:eastAsia="SimSun"/>
                <w:szCs w:val="21"/>
                <w:lang w:eastAsia="zh-CN"/>
              </w:rPr>
            </w:pPr>
            <w:r w:rsidRPr="00833557">
              <w:rPr>
                <w:lang w:eastAsia="ja-JP"/>
              </w:rPr>
              <w:object w:dxaOrig="2320" w:dyaOrig="400">
                <v:shape id="_x0000_i2264" type="#_x0000_t75" style="width:116.55pt;height:20pt" o:ole="">
                  <v:imagedata r:id="rId2251" o:title=""/>
                </v:shape>
                <o:OLEObject Type="Embed" ProgID="Equation.DSMT4" ShapeID="_x0000_i2264" DrawAspect="Content" ObjectID="_1428133161" r:id="rId2252"/>
              </w:object>
            </w:r>
          </w:p>
        </w:tc>
        <w:tc>
          <w:tcPr>
            <w:tcW w:w="1530" w:type="dxa"/>
            <w:vAlign w:val="center"/>
          </w:tcPr>
          <w:p w:rsidR="00BC3D81" w:rsidRPr="006E5C42" w:rsidRDefault="00BC3D81" w:rsidP="00BC3D81">
            <w:pPr>
              <w:pStyle w:val="Equation"/>
              <w:rPr>
                <w:rFonts w:eastAsia="SimSun"/>
                <w:szCs w:val="21"/>
                <w:lang w:eastAsia="zh-CN"/>
              </w:rPr>
            </w:pPr>
            <w:r w:rsidRPr="00833557">
              <w:rPr>
                <w:position w:val="-10"/>
              </w:rPr>
              <w:object w:dxaOrig="1200" w:dyaOrig="320">
                <v:shape id="_x0000_i2265" type="#_x0000_t75" style="width:60.55pt;height:16pt" o:ole="">
                  <v:imagedata r:id="rId2241" o:title=""/>
                </v:shape>
                <o:OLEObject Type="Embed" ProgID="Equation.DSMT4" ShapeID="_x0000_i2265" DrawAspect="Content" ObjectID="_1428133162" r:id="rId2253"/>
              </w:object>
            </w:r>
          </w:p>
        </w:tc>
        <w:tc>
          <w:tcPr>
            <w:tcW w:w="1250" w:type="dxa"/>
            <w:vAlign w:val="center"/>
          </w:tcPr>
          <w:p w:rsidR="00BC3D81" w:rsidRPr="006E5C42" w:rsidRDefault="00BC3D81" w:rsidP="00BC3D81">
            <w:pPr>
              <w:pStyle w:val="Equation"/>
              <w:jc w:val="right"/>
              <w:rPr>
                <w:szCs w:val="21"/>
              </w:rPr>
            </w:pPr>
            <w:r w:rsidRPr="006E5C42">
              <w:rPr>
                <w:szCs w:val="21"/>
              </w:rPr>
              <w:t>(B.7-119)</w:t>
            </w:r>
          </w:p>
        </w:tc>
      </w:tr>
    </w:tbl>
    <w:p w:rsidR="00BC3D81" w:rsidRPr="006E5C42" w:rsidRDefault="00BC3D81" w:rsidP="00BC3D81">
      <w:pPr>
        <w:rPr>
          <w:rFonts w:eastAsia="SimSun"/>
          <w:lang w:eastAsia="zh-CN"/>
        </w:rPr>
      </w:pPr>
      <w:r w:rsidRPr="006E5C42">
        <w:rPr>
          <w:rFonts w:eastAsia="SimSun"/>
          <w:lang w:eastAsia="zh-CN"/>
        </w:rPr>
        <w:t xml:space="preserve">Factor </w:t>
      </w:r>
      <w:r w:rsidRPr="006E5C42">
        <w:rPr>
          <w:rFonts w:eastAsia="SimSun"/>
          <w:position w:val="-12"/>
          <w:lang w:eastAsia="zh-CN"/>
        </w:rPr>
        <w:object w:dxaOrig="520" w:dyaOrig="360">
          <v:shape id="_x0000_i2266" type="#_x0000_t75" style="width:25.7pt;height:18.85pt" o:ole="">
            <v:imagedata r:id="rId2249" o:title=""/>
          </v:shape>
          <o:OLEObject Type="Embed" ProgID="Equation.DSMT4" ShapeID="_x0000_i2266" DrawAspect="Content" ObjectID="_1428133163" r:id="rId2254"/>
        </w:object>
      </w:r>
      <w:r w:rsidRPr="006E5C42">
        <w:rPr>
          <w:rFonts w:eastAsia="SimSun"/>
          <w:lang w:eastAsia="zh-CN"/>
        </w:rPr>
        <w:t xml:space="preserve"> is initialized to one and is updated as follows:</w:t>
      </w:r>
    </w:p>
    <w:p w:rsidR="00BC3D81" w:rsidRPr="006E5C42" w:rsidRDefault="00BC3D81" w:rsidP="00BC3D81">
      <w:pPr>
        <w:pStyle w:val="enumlev1"/>
        <w:rPr>
          <w:lang w:eastAsia="zh-CN"/>
        </w:rPr>
      </w:pPr>
      <w:r w:rsidRPr="0062267A">
        <w:rPr>
          <w:bCs/>
          <w:lang w:eastAsia="zh-CN"/>
        </w:rPr>
        <w:t>–</w:t>
      </w:r>
      <w:r w:rsidRPr="0062267A">
        <w:rPr>
          <w:bCs/>
          <w:lang w:eastAsia="zh-CN"/>
        </w:rPr>
        <w:tab/>
      </w:r>
      <w:r w:rsidRPr="006E5C42">
        <w:rPr>
          <w:rFonts w:eastAsia="SimSun"/>
          <w:lang w:eastAsia="zh-CN"/>
        </w:rPr>
        <w:t>In case</w:t>
      </w:r>
      <w:r w:rsidRPr="006E5C42">
        <w:rPr>
          <w:lang w:eastAsia="zh-CN"/>
        </w:rPr>
        <w:t xml:space="preserve"> </w:t>
      </w:r>
      <w:r w:rsidRPr="00833557">
        <w:rPr>
          <w:rFonts w:eastAsia="SimSun"/>
          <w:position w:val="-12"/>
          <w:lang w:eastAsia="zh-CN"/>
        </w:rPr>
        <w:object w:dxaOrig="520" w:dyaOrig="420">
          <v:shape id="_x0000_i2267" type="#_x0000_t75" style="width:25.7pt;height:21.15pt" o:ole="">
            <v:imagedata r:id="rId2255" o:title=""/>
          </v:shape>
          <o:OLEObject Type="Embed" ProgID="Equation.3" ShapeID="_x0000_i2267" DrawAspect="Content" ObjectID="_1428133164" r:id="rId2256"/>
        </w:object>
      </w:r>
      <w:r w:rsidRPr="006E5C42">
        <w:rPr>
          <w:lang w:eastAsia="zh-CN"/>
        </w:rPr>
        <w:t xml:space="preserve"> = </w:t>
      </w:r>
      <w:r w:rsidRPr="006E5C42">
        <w:rPr>
          <w:rFonts w:eastAsia="SimSun"/>
          <w:lang w:eastAsia="zh-CN"/>
        </w:rPr>
        <w:t>1,</w:t>
      </w:r>
    </w:p>
    <w:p w:rsidR="00BC3D81" w:rsidRPr="006E5C42" w:rsidRDefault="00BC3D81" w:rsidP="00BC3D81">
      <w:pPr>
        <w:pStyle w:val="enumlev2"/>
        <w:rPr>
          <w:lang w:eastAsia="zh-CN"/>
        </w:rPr>
      </w:pPr>
      <w:r w:rsidRPr="006E5C42">
        <w:rPr>
          <w:rFonts w:eastAsia="SimSun"/>
          <w:lang w:eastAsia="zh-CN"/>
        </w:rPr>
        <w:t>a)</w:t>
      </w:r>
      <w:r w:rsidRPr="006E5C42">
        <w:rPr>
          <w:lang w:eastAsia="zh-CN"/>
        </w:rPr>
        <w:tab/>
        <w:t xml:space="preserve">If </w:t>
      </w:r>
      <w:r w:rsidRPr="00833557">
        <w:rPr>
          <w:position w:val="-12"/>
          <w:lang w:eastAsia="zh-CN"/>
        </w:rPr>
        <w:object w:dxaOrig="380" w:dyaOrig="360">
          <v:shape id="_x0000_i2268" type="#_x0000_t75" style="width:18.85pt;height:18.85pt" o:ole="">
            <v:imagedata r:id="rId2257" o:title=""/>
          </v:shape>
          <o:OLEObject Type="Embed" ProgID="Equation.3" ShapeID="_x0000_i2268" DrawAspect="Content" ObjectID="_1428133165" r:id="rId2258"/>
        </w:object>
      </w:r>
      <w:r w:rsidRPr="006E5C42">
        <w:rPr>
          <w:lang w:eastAsia="zh-CN"/>
        </w:rPr>
        <w:t xml:space="preserve"> is larger than 200, </w:t>
      </w:r>
      <w:r w:rsidRPr="00833557">
        <w:rPr>
          <w:position w:val="-12"/>
          <w:lang w:eastAsia="zh-CN"/>
        </w:rPr>
        <w:object w:dxaOrig="600" w:dyaOrig="360">
          <v:shape id="_x0000_i2269" type="#_x0000_t75" style="width:30.3pt;height:18.85pt" o:ole="">
            <v:imagedata r:id="rId2259" o:title=""/>
          </v:shape>
          <o:OLEObject Type="Embed" ProgID="Equation.3" ShapeID="_x0000_i2269" DrawAspect="Content" ObjectID="_1428133166" r:id="rId2260"/>
        </w:object>
      </w:r>
      <w:r w:rsidRPr="006E5C42">
        <w:rPr>
          <w:lang w:eastAsia="zh-CN"/>
        </w:rPr>
        <w:t xml:space="preserve"> is decremented by 0.0</w:t>
      </w:r>
      <w:r w:rsidRPr="006E5C42">
        <w:rPr>
          <w:rFonts w:eastAsia="SimSun"/>
          <w:lang w:eastAsia="zh-CN"/>
        </w:rPr>
        <w:t>1</w:t>
      </w:r>
      <w:r w:rsidRPr="006E5C42">
        <w:rPr>
          <w:lang w:eastAsia="zh-CN"/>
        </w:rPr>
        <w:t>;</w:t>
      </w:r>
    </w:p>
    <w:p w:rsidR="00BC3D81" w:rsidRPr="006E5C42" w:rsidRDefault="00BC3D81" w:rsidP="00BC3D81">
      <w:pPr>
        <w:pStyle w:val="enumlev2"/>
        <w:rPr>
          <w:rFonts w:eastAsia="SimSun"/>
          <w:lang w:eastAsia="zh-CN"/>
        </w:rPr>
      </w:pPr>
      <w:r w:rsidRPr="006E5C42">
        <w:rPr>
          <w:rFonts w:eastAsia="SimSun"/>
          <w:lang w:eastAsia="zh-CN"/>
        </w:rPr>
        <w:t>b)</w:t>
      </w:r>
      <w:r w:rsidRPr="006E5C42">
        <w:rPr>
          <w:rFonts w:eastAsia="SimSun"/>
          <w:lang w:eastAsia="zh-CN"/>
        </w:rPr>
        <w:tab/>
      </w:r>
      <w:r w:rsidRPr="006E5C42">
        <w:rPr>
          <w:lang w:eastAsia="zh-CN"/>
        </w:rPr>
        <w:t xml:space="preserve">If </w:t>
      </w:r>
      <w:r w:rsidRPr="00833557">
        <w:rPr>
          <w:position w:val="-12"/>
          <w:lang w:eastAsia="zh-CN"/>
        </w:rPr>
        <w:object w:dxaOrig="600" w:dyaOrig="360">
          <v:shape id="_x0000_i2270" type="#_x0000_t75" style="width:30.3pt;height:18.85pt" o:ole="">
            <v:imagedata r:id="rId2259" o:title=""/>
          </v:shape>
          <o:OLEObject Type="Embed" ProgID="Equation.3" ShapeID="_x0000_i2270" DrawAspect="Content" ObjectID="_1428133167" r:id="rId2261"/>
        </w:object>
      </w:r>
      <w:r w:rsidRPr="006E5C42">
        <w:rPr>
          <w:lang w:eastAsia="zh-CN"/>
        </w:rPr>
        <w:t xml:space="preserve"> is less than 0, </w:t>
      </w:r>
      <w:r w:rsidRPr="00833557">
        <w:rPr>
          <w:position w:val="-12"/>
          <w:lang w:eastAsia="zh-CN"/>
        </w:rPr>
        <w:object w:dxaOrig="600" w:dyaOrig="360">
          <v:shape id="_x0000_i2271" type="#_x0000_t75" style="width:30.3pt;height:18.85pt" o:ole="">
            <v:imagedata r:id="rId2259" o:title=""/>
          </v:shape>
          <o:OLEObject Type="Embed" ProgID="Equation.3" ShapeID="_x0000_i2271" DrawAspect="Content" ObjectID="_1428133168" r:id="rId2262"/>
        </w:object>
      </w:r>
      <w:r w:rsidRPr="006E5C42">
        <w:rPr>
          <w:lang w:eastAsia="zh-CN"/>
        </w:rPr>
        <w:t xml:space="preserve"> is set to 0;</w:t>
      </w:r>
    </w:p>
    <w:p w:rsidR="00BC3D81" w:rsidRPr="006E5C42" w:rsidRDefault="00BC3D81" w:rsidP="00BC3D81">
      <w:pPr>
        <w:pStyle w:val="enumlev2"/>
        <w:rPr>
          <w:rFonts w:eastAsia="SimSun"/>
          <w:lang w:eastAsia="zh-CN"/>
        </w:rPr>
      </w:pPr>
      <w:r w:rsidRPr="006E5C42">
        <w:rPr>
          <w:rFonts w:eastAsia="SimSun"/>
          <w:lang w:eastAsia="zh-CN"/>
        </w:rPr>
        <w:t>c)</w:t>
      </w:r>
      <w:r w:rsidRPr="006E5C42">
        <w:rPr>
          <w:rFonts w:eastAsia="SimSun"/>
          <w:lang w:eastAsia="zh-CN"/>
        </w:rPr>
        <w:tab/>
        <w:t xml:space="preserve">Otherwise, </w:t>
      </w:r>
      <w:r w:rsidRPr="00833557">
        <w:rPr>
          <w:position w:val="-12"/>
          <w:lang w:eastAsia="zh-CN"/>
        </w:rPr>
        <w:object w:dxaOrig="600" w:dyaOrig="360">
          <v:shape id="_x0000_i2272" type="#_x0000_t75" style="width:30.3pt;height:18.85pt" o:ole="">
            <v:imagedata r:id="rId2259" o:title=""/>
          </v:shape>
          <o:OLEObject Type="Embed" ProgID="Equation.3" ShapeID="_x0000_i2272" DrawAspect="Content" ObjectID="_1428133169" r:id="rId2263"/>
        </w:object>
      </w:r>
      <w:r w:rsidRPr="006E5C42">
        <w:rPr>
          <w:rFonts w:eastAsia="SimSun"/>
          <w:lang w:eastAsia="zh-CN"/>
        </w:rPr>
        <w:t xml:space="preserve"> </w:t>
      </w:r>
      <w:r w:rsidRPr="006E5C42">
        <w:rPr>
          <w:lang w:eastAsia="ja-JP"/>
        </w:rPr>
        <w:t>is not changed</w:t>
      </w:r>
      <w:r w:rsidRPr="006E5C42">
        <w:rPr>
          <w:rFonts w:eastAsia="SimSun"/>
          <w:lang w:eastAsia="zh-CN"/>
        </w:rPr>
        <w:t>.</w:t>
      </w:r>
    </w:p>
    <w:p w:rsidR="00BC3D81" w:rsidRPr="006E5C42" w:rsidRDefault="00BC3D81" w:rsidP="00BC3D81">
      <w:pPr>
        <w:pStyle w:val="enumlev1"/>
        <w:rPr>
          <w:lang w:eastAsia="zh-CN"/>
        </w:rPr>
      </w:pPr>
      <w:r w:rsidRPr="006E5C42">
        <w:rPr>
          <w:bCs/>
          <w:lang w:eastAsia="zh-CN"/>
        </w:rPr>
        <w:t>–</w:t>
      </w:r>
      <w:r w:rsidRPr="006E5C42">
        <w:rPr>
          <w:bCs/>
          <w:lang w:eastAsia="zh-CN"/>
        </w:rPr>
        <w:tab/>
      </w:r>
      <w:r w:rsidRPr="006E5C42">
        <w:rPr>
          <w:lang w:eastAsia="zh-CN"/>
        </w:rPr>
        <w:t>I</w:t>
      </w:r>
      <w:r w:rsidRPr="006E5C42">
        <w:rPr>
          <w:rFonts w:eastAsia="SimSun"/>
          <w:lang w:eastAsia="zh-CN"/>
        </w:rPr>
        <w:t>n case</w:t>
      </w:r>
      <w:r w:rsidRPr="006E5C42">
        <w:rPr>
          <w:lang w:eastAsia="zh-CN"/>
        </w:rPr>
        <w:t xml:space="preserve"> </w:t>
      </w:r>
      <w:r w:rsidRPr="00833557">
        <w:rPr>
          <w:rFonts w:eastAsia="SimSun"/>
          <w:position w:val="-12"/>
          <w:lang w:eastAsia="zh-CN"/>
        </w:rPr>
        <w:object w:dxaOrig="520" w:dyaOrig="420">
          <v:shape id="_x0000_i2273" type="#_x0000_t75" style="width:25.7pt;height:21.15pt" o:ole="">
            <v:imagedata r:id="rId2255" o:title=""/>
          </v:shape>
          <o:OLEObject Type="Embed" ProgID="Equation.3" ShapeID="_x0000_i2273" DrawAspect="Content" ObjectID="_1428133170" r:id="rId2264"/>
        </w:object>
      </w:r>
      <w:r w:rsidRPr="006E5C42">
        <w:rPr>
          <w:rFonts w:eastAsia="SimSun"/>
          <w:lang w:eastAsia="zh-CN"/>
        </w:rPr>
        <w:t xml:space="preserve"> </w:t>
      </w:r>
      <w:r w:rsidRPr="006E5C42">
        <w:rPr>
          <w:lang w:eastAsia="zh-CN"/>
        </w:rPr>
        <w:t xml:space="preserve">is not equal to </w:t>
      </w:r>
      <w:r w:rsidRPr="006E5C42">
        <w:rPr>
          <w:rFonts w:eastAsia="SimSun"/>
          <w:lang w:eastAsia="zh-CN"/>
        </w:rPr>
        <w:t>1</w:t>
      </w:r>
      <w:r w:rsidRPr="006E5C42">
        <w:rPr>
          <w:lang w:eastAsia="zh-CN"/>
        </w:rPr>
        <w:t xml:space="preserve">, </w:t>
      </w:r>
      <w:r w:rsidRPr="00833557">
        <w:rPr>
          <w:position w:val="-12"/>
          <w:lang w:eastAsia="zh-CN"/>
        </w:rPr>
        <w:object w:dxaOrig="600" w:dyaOrig="360">
          <v:shape id="_x0000_i2274" type="#_x0000_t75" style="width:30.3pt;height:18.85pt" o:ole="">
            <v:imagedata r:id="rId2259" o:title=""/>
          </v:shape>
          <o:OLEObject Type="Embed" ProgID="Equation.3" ShapeID="_x0000_i2274" DrawAspect="Content" ObjectID="_1428133171" r:id="rId2265"/>
        </w:object>
      </w:r>
      <w:r w:rsidRPr="006E5C42">
        <w:rPr>
          <w:lang w:eastAsia="zh-CN"/>
        </w:rPr>
        <w:t xml:space="preserve"> is set to 1</w:t>
      </w:r>
      <w:r w:rsidRPr="006E5C42">
        <w:rPr>
          <w:rFonts w:eastAsia="SimSun"/>
          <w:lang w:eastAsia="zh-CN"/>
        </w:rPr>
        <w:t>.</w:t>
      </w:r>
    </w:p>
    <w:p w:rsidR="00BC3D81" w:rsidRPr="006E5C42" w:rsidRDefault="00BC3D81" w:rsidP="00BC3D81">
      <w:pPr>
        <w:rPr>
          <w:rFonts w:eastAsia="SimSun"/>
          <w:lang w:eastAsia="zh-CN"/>
        </w:rPr>
      </w:pPr>
      <w:r w:rsidRPr="006E5C42">
        <w:rPr>
          <w:rFonts w:eastAsia="SimSun"/>
          <w:lang w:eastAsia="zh-CN"/>
        </w:rPr>
        <w:t xml:space="preserve">Finally, the decoded coder mode </w:t>
      </w:r>
      <w:r w:rsidRPr="006E5C42">
        <w:rPr>
          <w:rFonts w:eastAsia="SimSun"/>
          <w:position w:val="-12"/>
          <w:lang w:eastAsia="zh-CN"/>
        </w:rPr>
        <w:object w:dxaOrig="480" w:dyaOrig="380">
          <v:shape id="_x0000_i2275" type="#_x0000_t75" style="width:24.55pt;height:18.85pt" o:ole="">
            <v:imagedata r:id="rId2159" o:title=""/>
          </v:shape>
          <o:OLEObject Type="Embed" ProgID="Equation.DSMT4" ShapeID="_x0000_i2275" DrawAspect="Content" ObjectID="_1428133172" r:id="rId2266"/>
        </w:object>
      </w:r>
      <w:r w:rsidRPr="006E5C42">
        <w:rPr>
          <w:rFonts w:eastAsia="SimSun"/>
          <w:lang w:eastAsia="zh-CN"/>
        </w:rPr>
        <w:t xml:space="preserve"> is saved to </w:t>
      </w:r>
      <w:r w:rsidRPr="006E5C42">
        <w:rPr>
          <w:rFonts w:eastAsia="SimSun"/>
          <w:position w:val="-12"/>
          <w:lang w:eastAsia="zh-CN"/>
        </w:rPr>
        <w:object w:dxaOrig="620" w:dyaOrig="380">
          <v:shape id="_x0000_i2276" type="#_x0000_t75" style="width:31.45pt;height:18.85pt" o:ole="">
            <v:imagedata r:id="rId2267" o:title=""/>
          </v:shape>
          <o:OLEObject Type="Embed" ProgID="Equation.DSMT4" ShapeID="_x0000_i2276" DrawAspect="Content" ObjectID="_1428133173" r:id="rId2268"/>
        </w:object>
      </w:r>
      <w:r w:rsidRPr="006E5C42">
        <w:rPr>
          <w:rFonts w:eastAsia="SimSun"/>
          <w:lang w:eastAsia="zh-CN"/>
        </w:rPr>
        <w:t>.</w:t>
      </w:r>
    </w:p>
    <w:p w:rsidR="00BC3D81" w:rsidRPr="0062267A" w:rsidRDefault="00BC3D81" w:rsidP="00BC3D81">
      <w:pPr>
        <w:pStyle w:val="Heading4"/>
      </w:pPr>
      <w:bookmarkStart w:id="1354" w:name="_Toc283385138"/>
      <w:r w:rsidRPr="0062267A">
        <w:t>B.7.9.2</w:t>
      </w:r>
      <w:r w:rsidRPr="0062267A">
        <w:tab/>
        <w:t>Wideband to superwideband switching</w:t>
      </w:r>
      <w:bookmarkEnd w:id="1354"/>
    </w:p>
    <w:p w:rsidR="00BC3D81" w:rsidRPr="006E5C42" w:rsidRDefault="00BC3D81" w:rsidP="00BC3D81">
      <w:pPr>
        <w:rPr>
          <w:rFonts w:eastAsia="SimSun"/>
          <w:lang w:eastAsia="zh-CN"/>
        </w:rPr>
      </w:pPr>
      <w:r w:rsidRPr="006E5C42">
        <w:rPr>
          <w:rFonts w:eastAsia="SimSun"/>
          <w:lang w:eastAsia="zh-CN"/>
        </w:rPr>
        <w:t xml:space="preserve">In case </w:t>
      </w:r>
      <w:r w:rsidRPr="006E5C42">
        <w:rPr>
          <w:rFonts w:eastAsia="SimSun"/>
          <w:position w:val="-12"/>
          <w:lang w:eastAsia="zh-CN"/>
        </w:rPr>
        <w:object w:dxaOrig="480" w:dyaOrig="380">
          <v:shape id="_x0000_i2277" type="#_x0000_t75" style="width:24.55pt;height:18.85pt" o:ole="">
            <v:imagedata r:id="rId2159" o:title=""/>
          </v:shape>
          <o:OLEObject Type="Embed" ProgID="Equation.DSMT4" ShapeID="_x0000_i2277" DrawAspect="Content" ObjectID="_1428133174" r:id="rId2269"/>
        </w:object>
      </w:r>
      <w:r w:rsidRPr="006E5C42">
        <w:rPr>
          <w:rFonts w:eastAsia="SimSun"/>
          <w:lang w:eastAsia="zh-CN"/>
        </w:rPr>
        <w:t xml:space="preserve"> is equal to two, </w:t>
      </w:r>
      <w:r w:rsidRPr="006E5C42">
        <w:rPr>
          <w:lang w:eastAsia="ja-JP"/>
        </w:rPr>
        <w:t>it means that there has been a bandwidth switch from wideband to superwideband. In the first superwideband frame immediately after the bandwidth switching</w:t>
      </w:r>
      <w:r w:rsidRPr="0062267A">
        <w:rPr>
          <w:rFonts w:eastAsia="SimSun"/>
          <w:lang w:eastAsia="zh-CN"/>
        </w:rPr>
        <w:t xml:space="preserve"> and </w:t>
      </w:r>
      <w:r w:rsidRPr="006E5C42">
        <w:rPr>
          <w:position w:val="-12"/>
          <w:lang w:eastAsia="zh-CN"/>
        </w:rPr>
        <w:object w:dxaOrig="2220" w:dyaOrig="380">
          <v:shape id="_x0000_i2278" type="#_x0000_t75" style="width:110.3pt;height:18.85pt" o:ole="">
            <v:imagedata r:id="rId2270" o:title=""/>
          </v:shape>
          <o:OLEObject Type="Embed" ProgID="Equation.DSMT4" ShapeID="_x0000_i2278" DrawAspect="Content" ObjectID="_1428133175" r:id="rId2271"/>
        </w:object>
      </w:r>
      <w:r w:rsidRPr="006E5C42">
        <w:rPr>
          <w:lang w:eastAsia="ja-JP"/>
        </w:rPr>
        <w:t xml:space="preserve">, the MDCT coefficients are generated by SHB frame erasure concealment as described in clause B.7.8.2. In later superwideband frames, the MDCT coefficients are obtained through ordinary decoding procedure. </w:t>
      </w:r>
      <w:r w:rsidRPr="0062267A">
        <w:rPr>
          <w:rFonts w:eastAsia="SimSun"/>
          <w:lang w:eastAsia="zh-CN"/>
        </w:rPr>
        <w:t xml:space="preserve">The decoded super higher band frequency coefficients are attenuated by a factor </w:t>
      </w:r>
      <w:r w:rsidRPr="006E5C42">
        <w:rPr>
          <w:rFonts w:eastAsia="SimSun"/>
          <w:position w:val="-12"/>
          <w:lang w:eastAsia="zh-CN"/>
        </w:rPr>
        <w:object w:dxaOrig="440" w:dyaOrig="360">
          <v:shape id="_x0000_i2279" type="#_x0000_t75" style="width:21.7pt;height:18.85pt" o:ole="">
            <v:imagedata r:id="rId2272" o:title=""/>
          </v:shape>
          <o:OLEObject Type="Embed" ProgID="Equation.DSMT4" ShapeID="_x0000_i2279" DrawAspect="Content" ObjectID="_1428133176" r:id="rId2273"/>
        </w:object>
      </w:r>
      <w:r w:rsidRPr="006E5C42">
        <w:rPr>
          <w:rFonts w:eastAsia="SimSun"/>
          <w:lang w:eastAsia="zh-CN"/>
        </w:rPr>
        <w:t xml:space="preserve"> for better switching quality:</w:t>
      </w:r>
    </w:p>
    <w:tbl>
      <w:tblPr>
        <w:tblW w:w="9639" w:type="dxa"/>
        <w:jc w:val="center"/>
        <w:tblLayout w:type="fixed"/>
        <w:tblLook w:val="01E0" w:firstRow="1" w:lastRow="1" w:firstColumn="1" w:lastColumn="1" w:noHBand="0" w:noVBand="0"/>
      </w:tblPr>
      <w:tblGrid>
        <w:gridCol w:w="6651"/>
        <w:gridCol w:w="1584"/>
        <w:gridCol w:w="1404"/>
      </w:tblGrid>
      <w:tr w:rsidR="00BC3D81" w:rsidRPr="006E5C42" w:rsidTr="00BC3D81">
        <w:trPr>
          <w:jc w:val="center"/>
        </w:trPr>
        <w:tc>
          <w:tcPr>
            <w:tcW w:w="6632" w:type="dxa"/>
            <w:vAlign w:val="center"/>
          </w:tcPr>
          <w:p w:rsidR="00BC3D81" w:rsidRPr="006E5C42" w:rsidRDefault="00BC3D81" w:rsidP="00BC3D81">
            <w:pPr>
              <w:pStyle w:val="Equation"/>
              <w:jc w:val="center"/>
              <w:rPr>
                <w:rFonts w:eastAsia="SimSun"/>
                <w:szCs w:val="21"/>
                <w:lang w:eastAsia="zh-CN"/>
              </w:rPr>
            </w:pPr>
            <w:r w:rsidRPr="00833557">
              <w:rPr>
                <w:lang w:eastAsia="ja-JP"/>
              </w:rPr>
              <w:object w:dxaOrig="2260" w:dyaOrig="400">
                <v:shape id="_x0000_i2280" type="#_x0000_t75" style="width:113.15pt;height:20pt" o:ole="">
                  <v:imagedata r:id="rId2274" o:title=""/>
                </v:shape>
                <o:OLEObject Type="Embed" ProgID="Equation.DSMT4" ShapeID="_x0000_i2280" DrawAspect="Content" ObjectID="_1428133177" r:id="rId2275"/>
              </w:object>
            </w:r>
          </w:p>
        </w:tc>
        <w:tc>
          <w:tcPr>
            <w:tcW w:w="1580" w:type="dxa"/>
            <w:vAlign w:val="center"/>
          </w:tcPr>
          <w:p w:rsidR="00BC3D81" w:rsidRPr="006E5C42" w:rsidRDefault="00BC3D81" w:rsidP="00BC3D81">
            <w:pPr>
              <w:pStyle w:val="Equation"/>
              <w:rPr>
                <w:rFonts w:eastAsia="SimSun"/>
                <w:szCs w:val="21"/>
                <w:lang w:eastAsia="zh-CN"/>
              </w:rPr>
            </w:pPr>
            <w:r w:rsidRPr="00833557">
              <w:rPr>
                <w:position w:val="-10"/>
              </w:rPr>
              <w:object w:dxaOrig="1200" w:dyaOrig="320">
                <v:shape id="_x0000_i2281" type="#_x0000_t75" style="width:58.3pt;height:16pt" o:ole="">
                  <v:imagedata r:id="rId2241" o:title=""/>
                </v:shape>
                <o:OLEObject Type="Embed" ProgID="Equation.DSMT4" ShapeID="_x0000_i2281" DrawAspect="Content" ObjectID="_1428133178" r:id="rId2276"/>
              </w:object>
            </w:r>
          </w:p>
        </w:tc>
        <w:tc>
          <w:tcPr>
            <w:tcW w:w="1400" w:type="dxa"/>
            <w:vAlign w:val="center"/>
          </w:tcPr>
          <w:p w:rsidR="00BC3D81" w:rsidRPr="006E5C42" w:rsidRDefault="00BC3D81" w:rsidP="00BC3D81">
            <w:pPr>
              <w:pStyle w:val="Equation"/>
              <w:jc w:val="right"/>
              <w:rPr>
                <w:szCs w:val="21"/>
              </w:rPr>
            </w:pPr>
            <w:r w:rsidRPr="006E5C42">
              <w:rPr>
                <w:szCs w:val="21"/>
              </w:rPr>
              <w:t>(B.7-120)</w:t>
            </w:r>
          </w:p>
        </w:tc>
      </w:tr>
    </w:tbl>
    <w:p w:rsidR="00BC3D81" w:rsidRPr="006E5C42" w:rsidRDefault="00BC3D81" w:rsidP="00BC3D81">
      <w:pPr>
        <w:rPr>
          <w:rFonts w:eastAsia="SimSun"/>
          <w:lang w:eastAsia="zh-CN"/>
        </w:rPr>
      </w:pPr>
      <w:r w:rsidRPr="006E5C42">
        <w:rPr>
          <w:rFonts w:eastAsia="SimSun"/>
          <w:lang w:eastAsia="zh-CN"/>
        </w:rPr>
        <w:t xml:space="preserve">Factor </w:t>
      </w:r>
      <w:r w:rsidRPr="006E5C42">
        <w:rPr>
          <w:rFonts w:eastAsia="SimSun"/>
          <w:position w:val="-12"/>
          <w:lang w:eastAsia="zh-CN"/>
        </w:rPr>
        <w:object w:dxaOrig="440" w:dyaOrig="360">
          <v:shape id="_x0000_i2282" type="#_x0000_t75" style="width:21.7pt;height:18.85pt" o:ole="">
            <v:imagedata r:id="rId2272" o:title=""/>
          </v:shape>
          <o:OLEObject Type="Embed" ProgID="Equation.DSMT4" ShapeID="_x0000_i2282" DrawAspect="Content" ObjectID="_1428133179" r:id="rId2277"/>
        </w:object>
      </w:r>
      <w:r w:rsidRPr="006E5C42">
        <w:rPr>
          <w:rFonts w:eastAsia="SimSun"/>
          <w:lang w:eastAsia="zh-CN"/>
        </w:rPr>
        <w:t xml:space="preserve"> is initialized to 0.1. </w:t>
      </w:r>
      <w:r w:rsidRPr="006E5C42">
        <w:rPr>
          <w:lang w:eastAsia="ja-JP"/>
        </w:rPr>
        <w:t xml:space="preserve">Note that this attenuation is carried on to the next superwideband frames. </w:t>
      </w:r>
      <w:r w:rsidRPr="0062267A">
        <w:rPr>
          <w:rFonts w:eastAsia="SimSun"/>
          <w:lang w:eastAsia="zh-CN"/>
        </w:rPr>
        <w:t xml:space="preserve">Factor </w:t>
      </w:r>
      <w:r w:rsidRPr="006E5C42">
        <w:rPr>
          <w:rFonts w:eastAsia="SimSun"/>
          <w:position w:val="-12"/>
          <w:lang w:eastAsia="zh-CN"/>
        </w:rPr>
        <w:object w:dxaOrig="440" w:dyaOrig="360">
          <v:shape id="_x0000_i2283" type="#_x0000_t75" style="width:21.7pt;height:18.85pt" o:ole="">
            <v:imagedata r:id="rId2272" o:title=""/>
          </v:shape>
          <o:OLEObject Type="Embed" ProgID="Equation.DSMT4" ShapeID="_x0000_i2283" DrawAspect="Content" ObjectID="_1428133180" r:id="rId2278"/>
        </w:object>
      </w:r>
      <w:r w:rsidRPr="006E5C42">
        <w:rPr>
          <w:rFonts w:eastAsia="SimSun"/>
          <w:lang w:eastAsia="zh-CN"/>
        </w:rPr>
        <w:t xml:space="preserve"> is updated as follows:</w:t>
      </w:r>
    </w:p>
    <w:p w:rsidR="00BC3D81" w:rsidRPr="006E5C42" w:rsidRDefault="00BC3D81" w:rsidP="00BC3D81">
      <w:pPr>
        <w:pStyle w:val="enumlev1"/>
        <w:rPr>
          <w:lang w:eastAsia="zh-CN"/>
        </w:rPr>
      </w:pPr>
      <w:r w:rsidRPr="0062267A">
        <w:rPr>
          <w:bCs/>
          <w:lang w:eastAsia="zh-CN"/>
        </w:rPr>
        <w:t>–</w:t>
      </w:r>
      <w:r w:rsidRPr="0062267A">
        <w:rPr>
          <w:bCs/>
          <w:lang w:eastAsia="zh-CN"/>
        </w:rPr>
        <w:tab/>
      </w:r>
      <w:r w:rsidRPr="006E5C42">
        <w:rPr>
          <w:rFonts w:eastAsia="SimSun"/>
          <w:lang w:eastAsia="zh-CN"/>
        </w:rPr>
        <w:t xml:space="preserve">Factor </w:t>
      </w:r>
      <w:r w:rsidRPr="00833557">
        <w:rPr>
          <w:rFonts w:eastAsia="SimSun"/>
          <w:position w:val="-12"/>
          <w:lang w:eastAsia="zh-CN"/>
        </w:rPr>
        <w:object w:dxaOrig="440" w:dyaOrig="360">
          <v:shape id="_x0000_i2284" type="#_x0000_t75" style="width:21.7pt;height:18.85pt" o:ole="">
            <v:imagedata r:id="rId2272" o:title=""/>
          </v:shape>
          <o:OLEObject Type="Embed" ProgID="Equation.DSMT4" ShapeID="_x0000_i2284" DrawAspect="Content" ObjectID="_1428133181" r:id="rId2279"/>
        </w:object>
      </w:r>
      <w:r w:rsidRPr="006E5C42">
        <w:rPr>
          <w:lang w:eastAsia="zh-CN"/>
        </w:rPr>
        <w:t xml:space="preserve"> is incremented by 0.02</w:t>
      </w:r>
      <w:r w:rsidRPr="006E5C42">
        <w:rPr>
          <w:rFonts w:eastAsia="SimSun"/>
          <w:lang w:eastAsia="zh-CN"/>
        </w:rPr>
        <w:t xml:space="preserve"> and </w:t>
      </w:r>
      <w:r w:rsidRPr="00833557">
        <w:rPr>
          <w:rFonts w:eastAsia="SimSun"/>
          <w:position w:val="-12"/>
          <w:lang w:eastAsia="zh-CN"/>
        </w:rPr>
        <w:object w:dxaOrig="620" w:dyaOrig="380">
          <v:shape id="_x0000_i2285" type="#_x0000_t75" style="width:31.45pt;height:18.85pt" o:ole="">
            <v:imagedata r:id="rId2280" o:title=""/>
          </v:shape>
          <o:OLEObject Type="Embed" ProgID="Equation.DSMT4" ShapeID="_x0000_i2285" DrawAspect="Content" ObjectID="_1428133182" r:id="rId2281"/>
        </w:object>
      </w:r>
      <w:r w:rsidRPr="006E5C42">
        <w:rPr>
          <w:lang w:eastAsia="zh-CN"/>
        </w:rPr>
        <w:t xml:space="preserve"> is set to</w:t>
      </w:r>
      <w:r w:rsidRPr="006E5C42">
        <w:rPr>
          <w:rFonts w:eastAsia="SimSun"/>
          <w:lang w:eastAsia="zh-CN"/>
        </w:rPr>
        <w:t xml:space="preserve"> MODE_R0wm. It means that the bitstream coder mode </w:t>
      </w:r>
      <w:r w:rsidRPr="00833557">
        <w:rPr>
          <w:rFonts w:eastAsia="SimSun"/>
          <w:position w:val="-12"/>
          <w:lang w:eastAsia="zh-CN"/>
        </w:rPr>
        <w:object w:dxaOrig="620" w:dyaOrig="380">
          <v:shape id="_x0000_i2286" type="#_x0000_t75" style="width:31.45pt;height:18.85pt" o:ole="">
            <v:imagedata r:id="rId2282" o:title=""/>
          </v:shape>
          <o:OLEObject Type="Embed" ProgID="Equation.DSMT4" ShapeID="_x0000_i2286" DrawAspect="Content" ObjectID="_1428133183" r:id="rId2283"/>
        </w:object>
      </w:r>
      <w:r w:rsidRPr="006E5C42">
        <w:rPr>
          <w:rFonts w:eastAsia="SimSun"/>
          <w:lang w:eastAsia="zh-CN"/>
        </w:rPr>
        <w:t xml:space="preserve"> is set to wideband.</w:t>
      </w:r>
    </w:p>
    <w:p w:rsidR="00BC3D81" w:rsidRPr="006E5C42" w:rsidRDefault="00BC3D81" w:rsidP="00BC3D81">
      <w:pPr>
        <w:pStyle w:val="enumlev1"/>
        <w:rPr>
          <w:lang w:eastAsia="zh-CN"/>
        </w:rPr>
      </w:pPr>
      <w:r w:rsidRPr="006E5C42">
        <w:rPr>
          <w:bCs/>
          <w:lang w:eastAsia="zh-CN"/>
        </w:rPr>
        <w:t>–</w:t>
      </w:r>
      <w:r w:rsidRPr="006E5C42">
        <w:rPr>
          <w:bCs/>
          <w:lang w:eastAsia="zh-CN"/>
        </w:rPr>
        <w:tab/>
      </w:r>
      <w:r w:rsidRPr="006E5C42">
        <w:rPr>
          <w:lang w:eastAsia="zh-CN"/>
        </w:rPr>
        <w:t xml:space="preserve">If </w:t>
      </w:r>
      <w:r w:rsidRPr="00833557">
        <w:rPr>
          <w:position w:val="-12"/>
          <w:lang w:eastAsia="zh-CN"/>
        </w:rPr>
        <w:object w:dxaOrig="520" w:dyaOrig="360">
          <v:shape id="_x0000_i2287" type="#_x0000_t75" style="width:25.7pt;height:18.85pt" o:ole="">
            <v:imagedata r:id="rId2284" o:title=""/>
          </v:shape>
          <o:OLEObject Type="Embed" ProgID="Equation.3" ShapeID="_x0000_i2287" DrawAspect="Content" ObjectID="_1428133184" r:id="rId2285"/>
        </w:object>
      </w:r>
      <w:r w:rsidRPr="006E5C42">
        <w:rPr>
          <w:lang w:eastAsia="zh-CN"/>
        </w:rPr>
        <w:t xml:space="preserve"> is larger than 1.0, </w:t>
      </w:r>
      <w:r w:rsidRPr="00833557">
        <w:rPr>
          <w:position w:val="-12"/>
          <w:lang w:eastAsia="zh-CN"/>
        </w:rPr>
        <w:object w:dxaOrig="520" w:dyaOrig="360">
          <v:shape id="_x0000_i2288" type="#_x0000_t75" style="width:25.7pt;height:18.85pt" o:ole="">
            <v:imagedata r:id="rId2284" o:title=""/>
          </v:shape>
          <o:OLEObject Type="Embed" ProgID="Equation.3" ShapeID="_x0000_i2288" DrawAspect="Content" ObjectID="_1428133185" r:id="rId2286"/>
        </w:object>
      </w:r>
      <w:r w:rsidRPr="006E5C42">
        <w:rPr>
          <w:lang w:eastAsia="zh-CN"/>
        </w:rPr>
        <w:t xml:space="preserve"> is set to 0.1; </w:t>
      </w:r>
      <w:r w:rsidRPr="006E5C42">
        <w:rPr>
          <w:rFonts w:eastAsia="SimSun"/>
          <w:lang w:eastAsia="zh-CN"/>
        </w:rPr>
        <w:t xml:space="preserve">accordingly </w:t>
      </w:r>
      <w:r w:rsidRPr="00833557">
        <w:rPr>
          <w:rFonts w:eastAsia="SimSun"/>
          <w:position w:val="-12"/>
          <w:lang w:eastAsia="zh-CN"/>
        </w:rPr>
        <w:object w:dxaOrig="520" w:dyaOrig="420">
          <v:shape id="_x0000_i2289" type="#_x0000_t75" style="width:25.7pt;height:21.15pt" o:ole="">
            <v:imagedata r:id="rId2287" o:title=""/>
          </v:shape>
          <o:OLEObject Type="Embed" ProgID="Equation.3" ShapeID="_x0000_i2289" DrawAspect="Content" ObjectID="_1428133186" r:id="rId2288"/>
        </w:object>
      </w:r>
      <w:r w:rsidRPr="006E5C42">
        <w:rPr>
          <w:lang w:eastAsia="zh-CN"/>
        </w:rPr>
        <w:t xml:space="preserve"> is set to </w:t>
      </w:r>
      <w:r w:rsidRPr="006E5C42">
        <w:rPr>
          <w:rFonts w:eastAsia="SimSun"/>
          <w:lang w:eastAsia="zh-CN"/>
        </w:rPr>
        <w:t>0</w:t>
      </w:r>
      <w:r w:rsidRPr="006E5C42">
        <w:rPr>
          <w:lang w:eastAsia="zh-CN"/>
        </w:rPr>
        <w:t xml:space="preserve"> and </w:t>
      </w:r>
      <w:r w:rsidRPr="00833557">
        <w:rPr>
          <w:rFonts w:eastAsia="SimSun"/>
          <w:position w:val="-12"/>
          <w:lang w:eastAsia="zh-CN"/>
        </w:rPr>
        <w:object w:dxaOrig="700" w:dyaOrig="420">
          <v:shape id="_x0000_i2290" type="#_x0000_t75" style="width:35.45pt;height:21.15pt" o:ole="">
            <v:imagedata r:id="rId2289" o:title=""/>
          </v:shape>
          <o:OLEObject Type="Embed" ProgID="Equation.3" ShapeID="_x0000_i2290" DrawAspect="Content" ObjectID="_1428133187" r:id="rId2290"/>
        </w:object>
      </w:r>
      <w:r w:rsidRPr="006E5C42">
        <w:rPr>
          <w:lang w:eastAsia="zh-CN"/>
        </w:rPr>
        <w:t xml:space="preserve"> is set to </w:t>
      </w:r>
      <w:r w:rsidRPr="00833557">
        <w:rPr>
          <w:rFonts w:eastAsia="SimSun"/>
          <w:position w:val="-12"/>
          <w:lang w:eastAsia="zh-CN"/>
        </w:rPr>
        <w:object w:dxaOrig="520" w:dyaOrig="420">
          <v:shape id="_x0000_i2291" type="#_x0000_t75" style="width:25.7pt;height:21.15pt" o:ole="">
            <v:imagedata r:id="rId2291" o:title=""/>
          </v:shape>
          <o:OLEObject Type="Embed" ProgID="Equation.3" ShapeID="_x0000_i2291" DrawAspect="Content" ObjectID="_1428133188" r:id="rId2292"/>
        </w:object>
      </w:r>
      <w:r w:rsidRPr="006E5C42">
        <w:rPr>
          <w:lang w:eastAsia="zh-CN"/>
        </w:rPr>
        <w:t>. It means that no more attenuation is needed</w:t>
      </w:r>
      <w:r w:rsidRPr="006E5C42">
        <w:rPr>
          <w:rFonts w:eastAsia="SimSun"/>
          <w:lang w:eastAsia="zh-CN"/>
        </w:rPr>
        <w:t xml:space="preserve"> and the bitstream coder mode </w:t>
      </w:r>
      <w:r w:rsidRPr="00833557">
        <w:rPr>
          <w:rFonts w:eastAsia="SimSun"/>
          <w:position w:val="-12"/>
          <w:lang w:eastAsia="zh-CN"/>
        </w:rPr>
        <w:object w:dxaOrig="700" w:dyaOrig="420">
          <v:shape id="_x0000_i2292" type="#_x0000_t75" style="width:35.45pt;height:21.15pt" o:ole="">
            <v:imagedata r:id="rId2289" o:title=""/>
          </v:shape>
          <o:OLEObject Type="Embed" ProgID="Equation.3" ShapeID="_x0000_i2292" DrawAspect="Content" ObjectID="_1428133189" r:id="rId2293"/>
        </w:object>
      </w:r>
      <w:r w:rsidRPr="006E5C42">
        <w:rPr>
          <w:rFonts w:eastAsia="SimSun"/>
          <w:lang w:eastAsia="zh-CN"/>
        </w:rPr>
        <w:t xml:space="preserve"> is set to superwideband</w:t>
      </w:r>
      <w:r w:rsidRPr="006E5C42">
        <w:rPr>
          <w:lang w:eastAsia="zh-CN"/>
        </w:rPr>
        <w:t>.</w:t>
      </w:r>
    </w:p>
    <w:p w:rsidR="00BC3D81" w:rsidRPr="006E5C42" w:rsidRDefault="00BC3D81" w:rsidP="00BC3D81">
      <w:pPr>
        <w:rPr>
          <w:rFonts w:eastAsia="SimSun"/>
          <w:lang w:eastAsia="zh-CN"/>
        </w:rPr>
      </w:pPr>
      <w:r w:rsidRPr="006E5C42">
        <w:rPr>
          <w:rFonts w:eastAsia="SimSun"/>
          <w:lang w:eastAsia="zh-CN"/>
        </w:rPr>
        <w:t xml:space="preserve">Finally, the decoded coder mode </w:t>
      </w:r>
      <w:r w:rsidRPr="006E5C42">
        <w:rPr>
          <w:rFonts w:eastAsia="SimSun"/>
          <w:position w:val="-12"/>
          <w:lang w:eastAsia="zh-CN"/>
        </w:rPr>
        <w:object w:dxaOrig="480" w:dyaOrig="380">
          <v:shape id="_x0000_i2293" type="#_x0000_t75" style="width:24.55pt;height:18.85pt" o:ole="">
            <v:imagedata r:id="rId2159" o:title=""/>
          </v:shape>
          <o:OLEObject Type="Embed" ProgID="Equation.DSMT4" ShapeID="_x0000_i2293" DrawAspect="Content" ObjectID="_1428133190" r:id="rId2294"/>
        </w:object>
      </w:r>
      <w:r w:rsidRPr="006E5C42">
        <w:rPr>
          <w:rFonts w:eastAsia="SimSun"/>
          <w:lang w:eastAsia="zh-CN"/>
        </w:rPr>
        <w:t xml:space="preserve"> is saved to </w:t>
      </w:r>
      <w:r w:rsidRPr="006E5C42">
        <w:rPr>
          <w:rFonts w:eastAsia="SimSun"/>
          <w:position w:val="-12"/>
          <w:lang w:eastAsia="zh-CN"/>
        </w:rPr>
        <w:object w:dxaOrig="620" w:dyaOrig="380">
          <v:shape id="_x0000_i2294" type="#_x0000_t75" style="width:31.45pt;height:18.85pt" o:ole="">
            <v:imagedata r:id="rId2295" o:title=""/>
          </v:shape>
          <o:OLEObject Type="Embed" ProgID="Equation.DSMT4" ShapeID="_x0000_i2294" DrawAspect="Content" ObjectID="_1428133191" r:id="rId2296"/>
        </w:object>
      </w:r>
      <w:r w:rsidRPr="006E5C42">
        <w:rPr>
          <w:rFonts w:eastAsia="SimSun"/>
          <w:lang w:eastAsia="zh-CN"/>
        </w:rPr>
        <w:t>.</w:t>
      </w:r>
    </w:p>
    <w:p w:rsidR="00BC3D81" w:rsidRPr="0062267A" w:rsidRDefault="00BC3D81" w:rsidP="00BC3D81">
      <w:pPr>
        <w:pStyle w:val="Heading4"/>
      </w:pPr>
      <w:bookmarkStart w:id="1355" w:name="_Toc283385139"/>
      <w:r w:rsidRPr="0062267A">
        <w:t>B.7.9.3</w:t>
      </w:r>
      <w:r w:rsidRPr="0062267A">
        <w:tab/>
        <w:t xml:space="preserve">Additional attenuation for the switching from wideband to superwideband and </w:t>
      </w:r>
      <w:r w:rsidRPr="0062267A">
        <w:tab/>
        <w:t>superwideband to wideband</w:t>
      </w:r>
      <w:bookmarkEnd w:id="1355"/>
    </w:p>
    <w:p w:rsidR="00BC3D81" w:rsidRPr="0062267A" w:rsidRDefault="00BC3D81" w:rsidP="00BC3D81">
      <w:pPr>
        <w:rPr>
          <w:rFonts w:eastAsia="SimSun"/>
          <w:lang w:eastAsia="zh-CN"/>
        </w:rPr>
      </w:pPr>
      <w:r w:rsidRPr="006E5C42">
        <w:rPr>
          <w:rFonts w:eastAsia="SimSun"/>
          <w:lang w:eastAsia="zh-CN"/>
        </w:rPr>
        <w:t xml:space="preserve">Additional attenuation using a factor </w:t>
      </w:r>
      <w:r w:rsidRPr="006E5C42">
        <w:rPr>
          <w:rFonts w:eastAsia="SimSun"/>
          <w:position w:val="-12"/>
          <w:lang w:eastAsia="zh-CN"/>
        </w:rPr>
        <w:object w:dxaOrig="499" w:dyaOrig="360">
          <v:shape id="_x0000_i2295" type="#_x0000_t75" style="width:25.15pt;height:18.85pt" o:ole="">
            <v:imagedata r:id="rId2297" o:title=""/>
          </v:shape>
          <o:OLEObject Type="Embed" ProgID="Equation.DSMT4" ShapeID="_x0000_i2295" DrawAspect="Content" ObjectID="_1428133192" r:id="rId2298"/>
        </w:object>
      </w:r>
      <w:r w:rsidRPr="006E5C42">
        <w:rPr>
          <w:rFonts w:eastAsia="SimSun"/>
          <w:lang w:eastAsia="zh-CN"/>
        </w:rPr>
        <w:t xml:space="preserve"> is performed </w:t>
      </w:r>
      <w:r w:rsidRPr="006E5C42">
        <w:rPr>
          <w:lang w:eastAsia="ja-JP"/>
        </w:rPr>
        <w:t>when there has been a</w:t>
      </w:r>
      <w:r w:rsidRPr="0062267A">
        <w:rPr>
          <w:rFonts w:eastAsia="SimSun"/>
          <w:lang w:eastAsia="zh-CN"/>
        </w:rPr>
        <w:t xml:space="preserve"> switch from wideband to superwideban</w:t>
      </w:r>
      <w:r w:rsidRPr="006E5C42">
        <w:rPr>
          <w:rFonts w:eastAsia="SimSun"/>
          <w:lang w:eastAsia="zh-CN"/>
        </w:rPr>
        <w:t>d and superwideband to wideband</w:t>
      </w:r>
      <w:r w:rsidRPr="006E5C42">
        <w:rPr>
          <w:lang w:eastAsia="ja-JP"/>
        </w:rPr>
        <w:t xml:space="preserve">, i.e., when </w:t>
      </w:r>
      <w:r w:rsidRPr="006E5C42">
        <w:rPr>
          <w:rFonts w:eastAsia="SimSun"/>
          <w:position w:val="-12"/>
          <w:lang w:eastAsia="zh-CN"/>
        </w:rPr>
        <w:object w:dxaOrig="480" w:dyaOrig="380">
          <v:shape id="_x0000_i2296" type="#_x0000_t75" style="width:24.55pt;height:18.85pt" o:ole="">
            <v:imagedata r:id="rId2172" o:title=""/>
          </v:shape>
          <o:OLEObject Type="Embed" ProgID="Equation.DSMT4" ShapeID="_x0000_i2296" DrawAspect="Content" ObjectID="_1428133193" r:id="rId2299"/>
        </w:object>
      </w:r>
      <w:r w:rsidRPr="006E5C42">
        <w:rPr>
          <w:lang w:eastAsia="ja-JP"/>
        </w:rPr>
        <w:t xml:space="preserve"> is either one or two</w:t>
      </w:r>
      <w:r w:rsidRPr="006E5C42">
        <w:rPr>
          <w:rFonts w:eastAsia="SimSun"/>
          <w:lang w:eastAsia="zh-CN"/>
        </w:rPr>
        <w:t>:</w:t>
      </w:r>
    </w:p>
    <w:tbl>
      <w:tblPr>
        <w:tblW w:w="9639" w:type="dxa"/>
        <w:jc w:val="center"/>
        <w:tblLayout w:type="fixed"/>
        <w:tblLook w:val="01E0" w:firstRow="1" w:lastRow="1" w:firstColumn="1" w:lastColumn="1" w:noHBand="0" w:noVBand="0"/>
      </w:tblPr>
      <w:tblGrid>
        <w:gridCol w:w="6700"/>
        <w:gridCol w:w="1615"/>
        <w:gridCol w:w="1324"/>
      </w:tblGrid>
      <w:tr w:rsidR="00BC3D81" w:rsidRPr="006E5C42" w:rsidTr="00BC3D81">
        <w:trPr>
          <w:jc w:val="center"/>
        </w:trPr>
        <w:tc>
          <w:tcPr>
            <w:tcW w:w="6682" w:type="dxa"/>
            <w:vAlign w:val="center"/>
          </w:tcPr>
          <w:p w:rsidR="00BC3D81" w:rsidRPr="006E5C42" w:rsidRDefault="00BC3D81" w:rsidP="00BC3D81">
            <w:pPr>
              <w:pStyle w:val="Equation"/>
              <w:jc w:val="center"/>
              <w:rPr>
                <w:rFonts w:eastAsia="SimSun"/>
                <w:szCs w:val="21"/>
                <w:lang w:eastAsia="zh-CN"/>
              </w:rPr>
            </w:pPr>
            <w:r w:rsidRPr="00833557">
              <w:rPr>
                <w:lang w:eastAsia="ja-JP"/>
              </w:rPr>
              <w:object w:dxaOrig="3780" w:dyaOrig="400">
                <v:shape id="_x0000_i2297" type="#_x0000_t75" style="width:189.15pt;height:20pt" o:ole="">
                  <v:imagedata r:id="rId2300" o:title=""/>
                </v:shape>
                <o:OLEObject Type="Embed" ProgID="Equation.DSMT4" ShapeID="_x0000_i2297" DrawAspect="Content" ObjectID="_1428133194" r:id="rId2301"/>
              </w:object>
            </w:r>
          </w:p>
        </w:tc>
        <w:tc>
          <w:tcPr>
            <w:tcW w:w="1610" w:type="dxa"/>
            <w:vAlign w:val="center"/>
          </w:tcPr>
          <w:p w:rsidR="00BC3D81" w:rsidRPr="006E5C42" w:rsidRDefault="00BC3D81" w:rsidP="00BC3D81">
            <w:pPr>
              <w:pStyle w:val="Equation"/>
              <w:rPr>
                <w:rFonts w:eastAsia="SimSun"/>
                <w:szCs w:val="21"/>
                <w:lang w:eastAsia="zh-CN"/>
              </w:rPr>
            </w:pPr>
            <w:r w:rsidRPr="00833557">
              <w:rPr>
                <w:position w:val="-10"/>
              </w:rPr>
              <w:object w:dxaOrig="1200" w:dyaOrig="320">
                <v:shape id="_x0000_i2298" type="#_x0000_t75" style="width:58.3pt;height:16pt" o:ole="">
                  <v:imagedata r:id="rId2241" o:title=""/>
                </v:shape>
                <o:OLEObject Type="Embed" ProgID="Equation.DSMT4" ShapeID="_x0000_i2298" DrawAspect="Content" ObjectID="_1428133195" r:id="rId2302"/>
              </w:object>
            </w:r>
          </w:p>
        </w:tc>
        <w:tc>
          <w:tcPr>
            <w:tcW w:w="1320" w:type="dxa"/>
            <w:vAlign w:val="center"/>
          </w:tcPr>
          <w:p w:rsidR="00BC3D81" w:rsidRPr="006E5C42" w:rsidRDefault="00BC3D81" w:rsidP="00BC3D81">
            <w:pPr>
              <w:pStyle w:val="Equation"/>
              <w:jc w:val="right"/>
              <w:rPr>
                <w:szCs w:val="21"/>
              </w:rPr>
            </w:pPr>
            <w:r w:rsidRPr="006E5C42">
              <w:rPr>
                <w:szCs w:val="21"/>
              </w:rPr>
              <w:t>(B.7-121)</w:t>
            </w:r>
          </w:p>
        </w:tc>
      </w:tr>
    </w:tbl>
    <w:p w:rsidR="00BC3D81" w:rsidRPr="006E5C42" w:rsidRDefault="00BC3D81" w:rsidP="00BC3D81">
      <w:pPr>
        <w:rPr>
          <w:rFonts w:eastAsia="SimSun"/>
          <w:lang w:eastAsia="zh-CN"/>
        </w:rPr>
      </w:pPr>
      <w:r w:rsidRPr="006E5C42">
        <w:rPr>
          <w:rFonts w:eastAsia="SimSun"/>
          <w:lang w:eastAsia="zh-CN"/>
        </w:rPr>
        <w:t xml:space="preserve">Factor </w:t>
      </w:r>
      <w:r w:rsidRPr="006E5C42">
        <w:rPr>
          <w:rFonts w:eastAsia="SimSun"/>
          <w:position w:val="-12"/>
          <w:lang w:eastAsia="zh-CN"/>
        </w:rPr>
        <w:object w:dxaOrig="499" w:dyaOrig="360">
          <v:shape id="_x0000_i2299" type="#_x0000_t75" style="width:25.15pt;height:18.85pt" o:ole="">
            <v:imagedata r:id="rId2297" o:title=""/>
          </v:shape>
          <o:OLEObject Type="Embed" ProgID="Equation.DSMT4" ShapeID="_x0000_i2299" DrawAspect="Content" ObjectID="_1428133196" r:id="rId2303"/>
        </w:object>
      </w:r>
      <w:r w:rsidRPr="006E5C42">
        <w:rPr>
          <w:rFonts w:eastAsia="SimSun"/>
          <w:lang w:eastAsia="zh-CN"/>
        </w:rPr>
        <w:t xml:space="preserve"> is initialized to 0.1 </w:t>
      </w:r>
      <w:r w:rsidRPr="006E5C42">
        <w:rPr>
          <w:lang w:eastAsia="ja-JP"/>
        </w:rPr>
        <w:t xml:space="preserve">and </w:t>
      </w:r>
      <w:r w:rsidRPr="0062267A">
        <w:rPr>
          <w:rFonts w:eastAsia="SimSun"/>
          <w:lang w:eastAsia="zh-CN"/>
        </w:rPr>
        <w:t>is incremented by 0.02 after the atten</w:t>
      </w:r>
      <w:r w:rsidRPr="006E5C42">
        <w:rPr>
          <w:rFonts w:eastAsia="SimSun"/>
          <w:lang w:eastAsia="zh-CN"/>
        </w:rPr>
        <w:t xml:space="preserve">uation performed in Equation (B.7-121). If </w:t>
      </w:r>
      <w:r w:rsidRPr="006E5C42">
        <w:rPr>
          <w:rFonts w:eastAsia="SimSun"/>
          <w:position w:val="-12"/>
          <w:lang w:eastAsia="zh-CN"/>
        </w:rPr>
        <w:object w:dxaOrig="859" w:dyaOrig="380">
          <v:shape id="_x0000_i2300" type="#_x0000_t75" style="width:41.7pt;height:18.85pt" o:ole="">
            <v:imagedata r:id="rId2304" o:title=""/>
          </v:shape>
          <o:OLEObject Type="Embed" ProgID="Equation.DSMT4" ShapeID="_x0000_i2300" DrawAspect="Content" ObjectID="_1428133197" r:id="rId2305"/>
        </w:object>
      </w:r>
      <w:r w:rsidRPr="006E5C42">
        <w:rPr>
          <w:rFonts w:eastAsia="SimSun"/>
          <w:lang w:eastAsia="zh-CN"/>
        </w:rPr>
        <w:t xml:space="preserve"> and </w:t>
      </w:r>
      <w:r w:rsidRPr="006E5C42">
        <w:rPr>
          <w:rFonts w:eastAsia="SimSun"/>
          <w:position w:val="-12"/>
          <w:lang w:eastAsia="zh-CN"/>
        </w:rPr>
        <w:object w:dxaOrig="940" w:dyaOrig="380">
          <v:shape id="_x0000_i2301" type="#_x0000_t75" style="width:46.85pt;height:18.85pt" o:ole="">
            <v:imagedata r:id="rId2306" o:title=""/>
          </v:shape>
          <o:OLEObject Type="Embed" ProgID="Equation.DSMT4" ShapeID="_x0000_i2301" DrawAspect="Content" ObjectID="_1428133198" r:id="rId2307"/>
        </w:object>
      </w:r>
      <w:r w:rsidRPr="006E5C42">
        <w:rPr>
          <w:rFonts w:eastAsia="SimSun"/>
          <w:lang w:eastAsia="zh-CN"/>
        </w:rPr>
        <w:t xml:space="preserve">, </w:t>
      </w:r>
      <w:r w:rsidRPr="006E5C42">
        <w:rPr>
          <w:rFonts w:eastAsia="SimSun"/>
          <w:position w:val="-12"/>
          <w:lang w:eastAsia="zh-CN"/>
        </w:rPr>
        <w:object w:dxaOrig="499" w:dyaOrig="360">
          <v:shape id="_x0000_i2302" type="#_x0000_t75" style="width:25.15pt;height:18.85pt" o:ole="">
            <v:imagedata r:id="rId2297" o:title=""/>
          </v:shape>
          <o:OLEObject Type="Embed" ProgID="Equation.DSMT4" ShapeID="_x0000_i2302" DrawAspect="Content" ObjectID="_1428133199" r:id="rId2308"/>
        </w:object>
      </w:r>
      <w:r w:rsidRPr="006E5C42">
        <w:rPr>
          <w:rFonts w:eastAsia="SimSun"/>
          <w:lang w:eastAsia="zh-CN"/>
        </w:rPr>
        <w:t xml:space="preserve"> is reset to 0.1.</w:t>
      </w:r>
    </w:p>
    <w:p w:rsidR="00BC3D81" w:rsidRPr="0062267A" w:rsidRDefault="00BC3D81" w:rsidP="00BC3D81">
      <w:pPr>
        <w:pStyle w:val="Heading3"/>
      </w:pPr>
      <w:bookmarkStart w:id="1356" w:name="_Toc265158598"/>
      <w:bookmarkStart w:id="1357" w:name="_Toc283385140"/>
      <w:r w:rsidRPr="0062267A">
        <w:t>B.7.10</w:t>
      </w:r>
      <w:r w:rsidRPr="0062267A">
        <w:tab/>
        <w:t>Spectral folding of super higher band, signal upscaling and QMF synthesis filterbank</w:t>
      </w:r>
      <w:bookmarkEnd w:id="1356"/>
      <w:bookmarkEnd w:id="1357"/>
    </w:p>
    <w:p w:rsidR="00BC3D81" w:rsidRPr="006E5C42" w:rsidRDefault="00BC3D81" w:rsidP="00BC3D81">
      <w:r w:rsidRPr="006E5C42">
        <w:t xml:space="preserve">The </w:t>
      </w:r>
      <w:r w:rsidRPr="006E5C42">
        <w:rPr>
          <w:rFonts w:eastAsia="SimSun"/>
          <w:lang w:eastAsia="zh-CN"/>
        </w:rPr>
        <w:t xml:space="preserve">super higher band </w:t>
      </w:r>
      <w:r w:rsidRPr="006E5C42">
        <w:t xml:space="preserve">synthesis </w:t>
      </w:r>
      <w:r w:rsidRPr="006E5C42">
        <w:rPr>
          <w:position w:val="-12"/>
        </w:rPr>
        <w:object w:dxaOrig="760" w:dyaOrig="380">
          <v:shape id="_x0000_i2303" type="#_x0000_t75" style="width:38.85pt;height:18.85pt" o:ole="">
            <v:imagedata r:id="rId2309" o:title=""/>
          </v:shape>
          <o:OLEObject Type="Embed" ProgID="Equation.DSMT4" ShapeID="_x0000_i2303" DrawAspect="Content" ObjectID="_1428133200" r:id="rId2310"/>
        </w:object>
      </w:r>
      <w:r w:rsidRPr="006E5C42">
        <w:t xml:space="preserve"> is spectrally folded as follows:</w:t>
      </w:r>
    </w:p>
    <w:tbl>
      <w:tblPr>
        <w:tblW w:w="9639" w:type="dxa"/>
        <w:jc w:val="center"/>
        <w:tblLayout w:type="fixed"/>
        <w:tblLook w:val="01E0" w:firstRow="1" w:lastRow="1" w:firstColumn="1" w:lastColumn="1" w:noHBand="0" w:noVBand="0"/>
      </w:tblPr>
      <w:tblGrid>
        <w:gridCol w:w="6694"/>
        <w:gridCol w:w="1613"/>
        <w:gridCol w:w="1332"/>
      </w:tblGrid>
      <w:tr w:rsidR="00BC3D81" w:rsidRPr="006E5C42" w:rsidTr="00BC3D81">
        <w:trPr>
          <w:jc w:val="center"/>
        </w:trPr>
        <w:tc>
          <w:tcPr>
            <w:tcW w:w="6682" w:type="dxa"/>
            <w:vAlign w:val="center"/>
          </w:tcPr>
          <w:p w:rsidR="00BC3D81" w:rsidRPr="006E5C42" w:rsidRDefault="00BC3D81" w:rsidP="00BC3D81">
            <w:pPr>
              <w:pStyle w:val="Equation"/>
              <w:jc w:val="center"/>
              <w:rPr>
                <w:szCs w:val="21"/>
                <w:lang w:eastAsia="ja-JP"/>
              </w:rPr>
            </w:pPr>
            <w:r w:rsidRPr="00833557">
              <w:rPr>
                <w:rFonts w:eastAsia="SimSun"/>
                <w:lang w:eastAsia="zh-CN"/>
              </w:rPr>
              <w:object w:dxaOrig="2180" w:dyaOrig="380">
                <v:shape id="_x0000_i2304" type="#_x0000_t75" style="width:108.55pt;height:18.85pt" o:ole="">
                  <v:imagedata r:id="rId2311" o:title=""/>
                </v:shape>
                <o:OLEObject Type="Embed" ProgID="Equation.DSMT4" ShapeID="_x0000_i2304" DrawAspect="Content" ObjectID="_1428133201" r:id="rId2312"/>
              </w:object>
            </w:r>
          </w:p>
        </w:tc>
        <w:tc>
          <w:tcPr>
            <w:tcW w:w="1610" w:type="dxa"/>
            <w:vAlign w:val="center"/>
          </w:tcPr>
          <w:p w:rsidR="00BC3D81" w:rsidRPr="006E5C42" w:rsidRDefault="00BC3D81" w:rsidP="00BC3D81">
            <w:pPr>
              <w:pStyle w:val="Equation"/>
              <w:rPr>
                <w:rFonts w:eastAsia="SimSun"/>
                <w:szCs w:val="21"/>
                <w:lang w:eastAsia="zh-CN"/>
              </w:rPr>
            </w:pPr>
            <w:r w:rsidRPr="00833557">
              <w:rPr>
                <w:position w:val="-10"/>
                <w:szCs w:val="21"/>
                <w:lang w:eastAsia="ja-JP"/>
              </w:rPr>
              <w:object w:dxaOrig="1280" w:dyaOrig="320">
                <v:shape id="_x0000_i2305" type="#_x0000_t75" style="width:62.85pt;height:16pt" o:ole="">
                  <v:imagedata r:id="rId2313" o:title=""/>
                </v:shape>
                <o:OLEObject Type="Embed" ProgID="Equation.DSMT4" ShapeID="_x0000_i2305" DrawAspect="Content" ObjectID="_1428133202" r:id="rId2314"/>
              </w:object>
            </w:r>
          </w:p>
        </w:tc>
        <w:tc>
          <w:tcPr>
            <w:tcW w:w="1330" w:type="dxa"/>
            <w:vAlign w:val="center"/>
          </w:tcPr>
          <w:p w:rsidR="00BC3D81" w:rsidRPr="006E5C42" w:rsidRDefault="00BC3D81" w:rsidP="00BC3D81">
            <w:pPr>
              <w:pStyle w:val="Equation"/>
              <w:jc w:val="right"/>
              <w:rPr>
                <w:szCs w:val="21"/>
              </w:rPr>
            </w:pPr>
            <w:r w:rsidRPr="006E5C42">
              <w:rPr>
                <w:szCs w:val="21"/>
              </w:rPr>
              <w:t>(B.7-122)</w:t>
            </w:r>
          </w:p>
        </w:tc>
      </w:tr>
    </w:tbl>
    <w:p w:rsidR="00BC3D81" w:rsidRPr="006E5C42" w:rsidRDefault="00BC3D81" w:rsidP="00BC3D81">
      <w:r w:rsidRPr="006E5C42">
        <w:t xml:space="preserve">A synthesis QMF is used to synthesize the </w:t>
      </w:r>
      <w:r w:rsidRPr="006E5C42">
        <w:rPr>
          <w:rFonts w:eastAsia="SimSun"/>
          <w:lang w:eastAsia="zh-CN"/>
        </w:rPr>
        <w:t>32</w:t>
      </w:r>
      <w:r w:rsidRPr="006E5C42">
        <w:t>-kHz sampled output signal from the</w:t>
      </w:r>
      <w:r w:rsidRPr="006E5C42">
        <w:rPr>
          <w:rFonts w:eastAsia="SimSun"/>
          <w:lang w:eastAsia="zh-CN"/>
        </w:rPr>
        <w:t xml:space="preserve"> wide</w:t>
      </w:r>
      <w:r w:rsidRPr="006E5C42">
        <w:t xml:space="preserve">band decoded signal and </w:t>
      </w:r>
      <w:r w:rsidRPr="006E5C42">
        <w:rPr>
          <w:rFonts w:eastAsia="SimSun"/>
          <w:lang w:eastAsia="zh-CN"/>
        </w:rPr>
        <w:t xml:space="preserve">super higher band </w:t>
      </w:r>
      <w:r w:rsidRPr="006E5C42">
        <w:t xml:space="preserve">decoded signal. Both </w:t>
      </w:r>
      <w:r w:rsidRPr="006E5C42">
        <w:rPr>
          <w:rFonts w:eastAsia="SimSun"/>
          <w:lang w:eastAsia="zh-CN"/>
        </w:rPr>
        <w:t>16</w:t>
      </w:r>
      <w:r w:rsidRPr="006E5C42">
        <w:t xml:space="preserve"> kHz sampled decoded signals in the </w:t>
      </w:r>
      <w:r w:rsidRPr="006E5C42">
        <w:rPr>
          <w:rFonts w:eastAsia="SimSun"/>
          <w:lang w:eastAsia="zh-CN"/>
        </w:rPr>
        <w:t>wide</w:t>
      </w:r>
      <w:r w:rsidRPr="006E5C42">
        <w:t>band</w:t>
      </w:r>
      <w:r w:rsidRPr="006E5C42">
        <w:rPr>
          <w:rFonts w:eastAsia="SimSun"/>
          <w:lang w:eastAsia="zh-CN"/>
        </w:rPr>
        <w:t xml:space="preserve"> and super higher band </w:t>
      </w:r>
      <w:r w:rsidRPr="006E5C42">
        <w:t>are upsampled by a factor of two. Then, the upsampled signals are filtered through the synthesis filter for each band. The coefficients of those two synthesis filters are given by:</w:t>
      </w:r>
    </w:p>
    <w:tbl>
      <w:tblPr>
        <w:tblW w:w="9639" w:type="dxa"/>
        <w:jc w:val="center"/>
        <w:tblLayout w:type="fixed"/>
        <w:tblLook w:val="01E0" w:firstRow="1" w:lastRow="1" w:firstColumn="1" w:lastColumn="1" w:noHBand="0" w:noVBand="0"/>
      </w:tblPr>
      <w:tblGrid>
        <w:gridCol w:w="6684"/>
        <w:gridCol w:w="1623"/>
        <w:gridCol w:w="1332"/>
      </w:tblGrid>
      <w:tr w:rsidR="00BC3D81" w:rsidRPr="006E5C42" w:rsidTr="00BC3D81">
        <w:trPr>
          <w:jc w:val="center"/>
        </w:trPr>
        <w:tc>
          <w:tcPr>
            <w:tcW w:w="6675" w:type="dxa"/>
            <w:vAlign w:val="center"/>
          </w:tcPr>
          <w:p w:rsidR="00BC3D81" w:rsidRPr="006E5C42" w:rsidRDefault="00BC3D81" w:rsidP="00BC3D81">
            <w:pPr>
              <w:pStyle w:val="Equation"/>
              <w:jc w:val="center"/>
              <w:rPr>
                <w:szCs w:val="21"/>
                <w:lang w:eastAsia="ja-JP"/>
              </w:rPr>
            </w:pPr>
            <w:r w:rsidRPr="00833557">
              <w:rPr>
                <w:position w:val="-38"/>
              </w:rPr>
              <w:object w:dxaOrig="2220" w:dyaOrig="880">
                <v:shape id="_x0000_i2306" type="#_x0000_t75" style="width:110.3pt;height:44pt" o:ole="">
                  <v:imagedata r:id="rId2315" o:title=""/>
                </v:shape>
                <o:OLEObject Type="Embed" ProgID="Equation.3" ShapeID="_x0000_i2306" DrawAspect="Content" ObjectID="_1428133203" r:id="rId2316"/>
              </w:object>
            </w:r>
          </w:p>
        </w:tc>
        <w:tc>
          <w:tcPr>
            <w:tcW w:w="1621" w:type="dxa"/>
            <w:vAlign w:val="center"/>
          </w:tcPr>
          <w:p w:rsidR="00BC3D81" w:rsidRPr="006E5C42" w:rsidRDefault="00BC3D81" w:rsidP="00BC3D81">
            <w:pPr>
              <w:pStyle w:val="Equation"/>
              <w:rPr>
                <w:szCs w:val="21"/>
                <w:lang w:eastAsia="ja-JP"/>
              </w:rPr>
            </w:pPr>
            <w:r w:rsidRPr="00833557">
              <w:rPr>
                <w:position w:val="-8"/>
              </w:rPr>
              <w:object w:dxaOrig="1080" w:dyaOrig="300">
                <v:shape id="_x0000_i2307" type="#_x0000_t75" style="width:55.45pt;height:14.85pt" o:ole="">
                  <v:imagedata r:id="rId2317" o:title=""/>
                </v:shape>
                <o:OLEObject Type="Embed" ProgID="Equation.3" ShapeID="_x0000_i2307" DrawAspect="Content" ObjectID="_1428133204" r:id="rId2318"/>
              </w:object>
            </w:r>
          </w:p>
        </w:tc>
        <w:tc>
          <w:tcPr>
            <w:tcW w:w="1330" w:type="dxa"/>
            <w:vAlign w:val="center"/>
          </w:tcPr>
          <w:p w:rsidR="00BC3D81" w:rsidRPr="006E5C42" w:rsidRDefault="00BC3D81" w:rsidP="00BC3D81">
            <w:pPr>
              <w:pStyle w:val="Equation"/>
              <w:jc w:val="right"/>
              <w:rPr>
                <w:szCs w:val="21"/>
              </w:rPr>
            </w:pPr>
            <w:r w:rsidRPr="006E5C42">
              <w:rPr>
                <w:szCs w:val="21"/>
              </w:rPr>
              <w:t>(B.7-123)</w:t>
            </w:r>
          </w:p>
        </w:tc>
      </w:tr>
    </w:tbl>
    <w:p w:rsidR="00BC3D81" w:rsidRPr="0062267A" w:rsidRDefault="00BC3D81" w:rsidP="00BC3D81">
      <w:r w:rsidRPr="006E5C42">
        <w:t>where</w:t>
      </w:r>
      <w:r w:rsidRPr="006E5C42">
        <w:rPr>
          <w:szCs w:val="24"/>
        </w:rPr>
        <w:t xml:space="preserve"> </w:t>
      </w:r>
      <w:r w:rsidRPr="006E5C42">
        <w:rPr>
          <w:position w:val="-12"/>
          <w:szCs w:val="24"/>
        </w:rPr>
        <w:object w:dxaOrig="499" w:dyaOrig="380">
          <v:shape id="_x0000_i2308" type="#_x0000_t75" style="width:25.15pt;height:18.85pt" o:ole="">
            <v:imagedata r:id="rId2319" o:title=""/>
          </v:shape>
          <o:OLEObject Type="Embed" ProgID="Equation.DSMT4" ShapeID="_x0000_i2308" DrawAspect="Content" ObjectID="_1428133205" r:id="rId2320"/>
        </w:object>
      </w:r>
      <w:r w:rsidRPr="006E5C42">
        <w:rPr>
          <w:szCs w:val="24"/>
        </w:rPr>
        <w:t xml:space="preserve"> and </w:t>
      </w:r>
      <w:r w:rsidRPr="006E5C42">
        <w:rPr>
          <w:position w:val="-12"/>
          <w:szCs w:val="24"/>
        </w:rPr>
        <w:object w:dxaOrig="499" w:dyaOrig="380">
          <v:shape id="_x0000_i2309" type="#_x0000_t75" style="width:25.15pt;height:18.85pt" o:ole="">
            <v:imagedata r:id="rId2321" o:title=""/>
          </v:shape>
          <o:OLEObject Type="Embed" ProgID="Equation.DSMT4" ShapeID="_x0000_i2309" DrawAspect="Content" ObjectID="_1428133206" r:id="rId2322"/>
        </w:object>
      </w:r>
      <w:r w:rsidRPr="006E5C42">
        <w:rPr>
          <w:szCs w:val="24"/>
        </w:rPr>
        <w:t xml:space="preserve"> </w:t>
      </w:r>
      <w:r w:rsidRPr="006E5C42">
        <w:t xml:space="preserve">are the coefficients of the </w:t>
      </w:r>
      <w:r w:rsidRPr="0062267A">
        <w:rPr>
          <w:rFonts w:eastAsia="SimSun"/>
          <w:lang w:eastAsia="zh-CN"/>
        </w:rPr>
        <w:t>wideband</w:t>
      </w:r>
      <w:r w:rsidRPr="006E5C42">
        <w:t xml:space="preserve"> </w:t>
      </w:r>
      <w:r w:rsidRPr="006E5C42">
        <w:rPr>
          <w:rFonts w:eastAsia="SimSun"/>
          <w:lang w:eastAsia="zh-CN"/>
        </w:rPr>
        <w:t xml:space="preserve">and super higher band </w:t>
      </w:r>
      <w:r w:rsidRPr="006E5C42">
        <w:t xml:space="preserve">synthesis filter, and </w:t>
      </w:r>
      <w:r w:rsidRPr="006E5C42">
        <w:rPr>
          <w:position w:val="-12"/>
          <w:szCs w:val="24"/>
        </w:rPr>
        <w:object w:dxaOrig="499" w:dyaOrig="380">
          <v:shape id="_x0000_i2310" type="#_x0000_t75" style="width:25.15pt;height:18.85pt" o:ole="">
            <v:imagedata r:id="rId2323" o:title=""/>
          </v:shape>
          <o:OLEObject Type="Embed" ProgID="Equation.DSMT4" ShapeID="_x0000_i2310" DrawAspect="Content" ObjectID="_1428133207" r:id="rId2324"/>
        </w:object>
      </w:r>
      <w:r w:rsidRPr="006E5C42">
        <w:t xml:space="preserve"> and </w:t>
      </w:r>
      <w:r w:rsidRPr="006E5C42">
        <w:rPr>
          <w:position w:val="-12"/>
          <w:szCs w:val="24"/>
        </w:rPr>
        <w:object w:dxaOrig="499" w:dyaOrig="380">
          <v:shape id="_x0000_i2311" type="#_x0000_t75" style="width:25.15pt;height:18.85pt" o:ole="">
            <v:imagedata r:id="rId2325" o:title=""/>
          </v:shape>
          <o:OLEObject Type="Embed" ProgID="Equation.DSMT4" ShapeID="_x0000_i2311" DrawAspect="Content" ObjectID="_1428133208" r:id="rId2326"/>
        </w:object>
      </w:r>
      <w:r w:rsidRPr="006E5C42">
        <w:t xml:space="preserve">are those of the analysis QMF described in </w:t>
      </w:r>
      <w:r w:rsidRPr="006E5C42">
        <w:rPr>
          <w:rFonts w:eastAsia="SimSun"/>
          <w:lang w:eastAsia="zh-CN"/>
        </w:rPr>
        <w:t>clause B.6.3</w:t>
      </w:r>
      <w:r w:rsidRPr="0062267A">
        <w:t>, respectively. The </w:t>
      </w:r>
      <w:r w:rsidRPr="006E5C42">
        <w:rPr>
          <w:rFonts w:eastAsia="SimSun"/>
          <w:lang w:eastAsia="zh-CN"/>
        </w:rPr>
        <w:t>32</w:t>
      </w:r>
      <w:r w:rsidRPr="006E5C42">
        <w:t xml:space="preserve"> kHz sampled output </w:t>
      </w:r>
      <w:r w:rsidRPr="006E5C42">
        <w:rPr>
          <w:position w:val="-12"/>
        </w:rPr>
        <w:object w:dxaOrig="760" w:dyaOrig="360">
          <v:shape id="_x0000_i2312" type="#_x0000_t75" style="width:38.85pt;height:18.85pt" o:ole="">
            <v:imagedata r:id="rId2327" o:title=""/>
          </v:shape>
          <o:OLEObject Type="Embed" ProgID="Equation.DSMT4" ShapeID="_x0000_i2312" DrawAspect="Content" ObjectID="_1428133209" r:id="rId2328"/>
        </w:object>
      </w:r>
      <w:r w:rsidRPr="006E5C42">
        <w:t xml:space="preserve"> </w:t>
      </w:r>
      <w:r w:rsidRPr="006E5C42">
        <w:rPr>
          <w:rFonts w:eastAsia="SimSun"/>
          <w:lang w:eastAsia="zh-CN"/>
        </w:rPr>
        <w:t>is</w:t>
      </w:r>
      <w:r w:rsidRPr="0062267A">
        <w:t xml:space="preserve"> obtained by adding the two filtered signals as follows:</w:t>
      </w:r>
    </w:p>
    <w:tbl>
      <w:tblPr>
        <w:tblW w:w="9639" w:type="dxa"/>
        <w:jc w:val="center"/>
        <w:tblLayout w:type="fixed"/>
        <w:tblLook w:val="01E0" w:firstRow="1" w:lastRow="1" w:firstColumn="1" w:lastColumn="1" w:noHBand="0" w:noVBand="0"/>
      </w:tblPr>
      <w:tblGrid>
        <w:gridCol w:w="6708"/>
        <w:gridCol w:w="1589"/>
        <w:gridCol w:w="1342"/>
      </w:tblGrid>
      <w:tr w:rsidR="00BC3D81" w:rsidRPr="006E5C42" w:rsidTr="00BC3D81">
        <w:trPr>
          <w:jc w:val="center"/>
        </w:trPr>
        <w:tc>
          <w:tcPr>
            <w:tcW w:w="6699" w:type="dxa"/>
            <w:vAlign w:val="center"/>
          </w:tcPr>
          <w:p w:rsidR="00BC3D81" w:rsidRPr="006E5C42" w:rsidRDefault="00BC3D81" w:rsidP="00BC3D81">
            <w:pPr>
              <w:pStyle w:val="Equation"/>
              <w:jc w:val="center"/>
              <w:rPr>
                <w:rFonts w:eastAsia="SimSun"/>
                <w:lang w:eastAsia="zh-CN"/>
              </w:rPr>
            </w:pPr>
            <w:r w:rsidRPr="00833557">
              <w:rPr>
                <w:lang w:eastAsia="ja-JP"/>
              </w:rPr>
              <w:object w:dxaOrig="5380" w:dyaOrig="680">
                <v:shape id="_x0000_i2313" type="#_x0000_t75" style="width:271.45pt;height:32.55pt" o:ole="">
                  <v:imagedata r:id="rId2329" o:title=""/>
                </v:shape>
                <o:OLEObject Type="Embed" ProgID="Equation.DSMT4" ShapeID="_x0000_i2313" DrawAspect="Content" ObjectID="_1428133210" r:id="rId2330"/>
              </w:object>
            </w:r>
          </w:p>
        </w:tc>
        <w:tc>
          <w:tcPr>
            <w:tcW w:w="1587" w:type="dxa"/>
            <w:vAlign w:val="center"/>
          </w:tcPr>
          <w:p w:rsidR="00BC3D81" w:rsidRPr="006E5C42" w:rsidRDefault="00BC3D81" w:rsidP="00BC3D81">
            <w:pPr>
              <w:pStyle w:val="Equation"/>
              <w:rPr>
                <w:lang w:eastAsia="ja-JP"/>
              </w:rPr>
            </w:pPr>
            <w:r w:rsidRPr="00833557">
              <w:rPr>
                <w:position w:val="-10"/>
                <w:lang w:eastAsia="ja-JP"/>
              </w:rPr>
              <w:object w:dxaOrig="1280" w:dyaOrig="320">
                <v:shape id="_x0000_i2314" type="#_x0000_t75" style="width:62.85pt;height:16pt" o:ole="">
                  <v:imagedata r:id="rId2313" o:title=""/>
                </v:shape>
                <o:OLEObject Type="Embed" ProgID="Equation.DSMT4" ShapeID="_x0000_i2314" DrawAspect="Content" ObjectID="_1428133211" r:id="rId2331"/>
              </w:object>
            </w:r>
          </w:p>
        </w:tc>
        <w:tc>
          <w:tcPr>
            <w:tcW w:w="1340" w:type="dxa"/>
            <w:vAlign w:val="center"/>
          </w:tcPr>
          <w:p w:rsidR="00BC3D81" w:rsidRPr="006E5C42" w:rsidRDefault="00BC3D81" w:rsidP="00BC3D81">
            <w:pPr>
              <w:pStyle w:val="Equation"/>
              <w:jc w:val="right"/>
            </w:pPr>
            <w:r w:rsidRPr="006E5C42">
              <w:t>(B.7-124)</w:t>
            </w:r>
          </w:p>
        </w:tc>
      </w:tr>
    </w:tbl>
    <w:p w:rsidR="00BC3D81" w:rsidRPr="006E5C42" w:rsidRDefault="00BC3D81" w:rsidP="00BC3D81">
      <w:r w:rsidRPr="006E5C42">
        <w:t xml:space="preserve">where </w:t>
      </w:r>
      <w:r w:rsidRPr="006E5C42">
        <w:rPr>
          <w:position w:val="-12"/>
        </w:rPr>
        <w:object w:dxaOrig="680" w:dyaOrig="360">
          <v:shape id="_x0000_i2315" type="#_x0000_t75" style="width:32.55pt;height:18.85pt" o:ole="">
            <v:imagedata r:id="rId2332" o:title=""/>
          </v:shape>
          <o:OLEObject Type="Embed" ProgID="Equation.DSMT4" ShapeID="_x0000_i2315" DrawAspect="Content" ObjectID="_1428133212" r:id="rId2333"/>
        </w:object>
      </w:r>
      <w:r w:rsidRPr="006E5C42">
        <w:t xml:space="preserve"> and </w:t>
      </w:r>
      <w:r w:rsidRPr="006E5C42">
        <w:rPr>
          <w:position w:val="-12"/>
        </w:rPr>
        <w:object w:dxaOrig="740" w:dyaOrig="360">
          <v:shape id="_x0000_i2316" type="#_x0000_t75" style="width:36.55pt;height:18.85pt" o:ole="">
            <v:imagedata r:id="rId2334" o:title=""/>
          </v:shape>
          <o:OLEObject Type="Embed" ProgID="Equation.DSMT4" ShapeID="_x0000_i2316" DrawAspect="Content" ObjectID="_1428133213" r:id="rId2335"/>
        </w:object>
      </w:r>
      <w:r w:rsidRPr="006E5C42">
        <w:t xml:space="preserve"> are the upsampled signals in </w:t>
      </w:r>
      <w:r w:rsidRPr="006E5C42">
        <w:rPr>
          <w:rFonts w:eastAsia="SimSun"/>
          <w:lang w:eastAsia="zh-CN"/>
        </w:rPr>
        <w:t>wide</w:t>
      </w:r>
      <w:r w:rsidRPr="0062267A">
        <w:rPr>
          <w:lang w:eastAsia="ja-JP"/>
        </w:rPr>
        <w:t>band</w:t>
      </w:r>
      <w:r w:rsidRPr="006E5C42">
        <w:rPr>
          <w:rFonts w:eastAsia="SimSun"/>
          <w:lang w:eastAsia="zh-CN"/>
        </w:rPr>
        <w:t xml:space="preserve"> and super higher band</w:t>
      </w:r>
      <w:r w:rsidRPr="006E5C42">
        <w:rPr>
          <w:lang w:eastAsia="ja-JP"/>
        </w:rPr>
        <w:t>, respectively</w:t>
      </w:r>
      <w:r w:rsidRPr="006E5C42">
        <w:t>.</w:t>
      </w:r>
    </w:p>
    <w:p w:rsidR="00BC3D81" w:rsidRPr="006E5C42" w:rsidRDefault="00BC3D81" w:rsidP="00BC3D81">
      <w:r w:rsidRPr="006E5C42">
        <w:t xml:space="preserve">In order to reduce the complexity, the above calculations are optimized as follows. Firstly, two intermediate signals </w:t>
      </w:r>
      <w:r w:rsidRPr="006E5C42">
        <w:rPr>
          <w:position w:val="-12"/>
        </w:rPr>
        <w:object w:dxaOrig="780" w:dyaOrig="360">
          <v:shape id="_x0000_i2317" type="#_x0000_t75" style="width:39.45pt;height:18.85pt" o:ole="">
            <v:imagedata r:id="rId2336" o:title=""/>
          </v:shape>
          <o:OLEObject Type="Embed" ProgID="Equation.3" ShapeID="_x0000_i2317" DrawAspect="Content" ObjectID="_1428133214" r:id="rId2337"/>
        </w:object>
      </w:r>
      <w:r w:rsidRPr="006E5C42">
        <w:t xml:space="preserve"> and </w:t>
      </w:r>
      <w:r w:rsidRPr="006E5C42">
        <w:rPr>
          <w:position w:val="-14"/>
        </w:rPr>
        <w:object w:dxaOrig="780" w:dyaOrig="380">
          <v:shape id="_x0000_i2318" type="#_x0000_t75" style="width:39.45pt;height:18.85pt" o:ole="">
            <v:imagedata r:id="rId2338" o:title=""/>
          </v:shape>
          <o:OLEObject Type="Embed" ProgID="Equation.3" ShapeID="_x0000_i2318" DrawAspect="Content" ObjectID="_1428133215" r:id="rId2339"/>
        </w:object>
      </w:r>
      <w:r w:rsidRPr="006E5C42">
        <w:t xml:space="preserve"> are obtained by the following equations:</w:t>
      </w:r>
    </w:p>
    <w:tbl>
      <w:tblPr>
        <w:tblW w:w="9639" w:type="dxa"/>
        <w:jc w:val="center"/>
        <w:tblLayout w:type="fixed"/>
        <w:tblLook w:val="01E0" w:firstRow="1" w:lastRow="1" w:firstColumn="1" w:lastColumn="1" w:noHBand="0" w:noVBand="0"/>
      </w:tblPr>
      <w:tblGrid>
        <w:gridCol w:w="6684"/>
        <w:gridCol w:w="1715"/>
        <w:gridCol w:w="1240"/>
      </w:tblGrid>
      <w:tr w:rsidR="00BC3D81" w:rsidRPr="006E5C42" w:rsidTr="00BC3D81">
        <w:trPr>
          <w:jc w:val="center"/>
        </w:trPr>
        <w:tc>
          <w:tcPr>
            <w:tcW w:w="6682" w:type="dxa"/>
            <w:vAlign w:val="center"/>
          </w:tcPr>
          <w:p w:rsidR="00BC3D81" w:rsidRPr="006E5C42" w:rsidRDefault="00BC3D81" w:rsidP="00BC3D81">
            <w:pPr>
              <w:pStyle w:val="Equation"/>
              <w:jc w:val="center"/>
            </w:pPr>
            <w:r w:rsidRPr="00833557">
              <w:object w:dxaOrig="4320" w:dyaOrig="680">
                <v:shape id="_x0000_i2319" type="#_x0000_t75" style="width:3in;height:32.55pt" o:ole="">
                  <v:imagedata r:id="rId2340" o:title=""/>
                </v:shape>
                <o:OLEObject Type="Embed" ProgID="Equation.DSMT4" ShapeID="_x0000_i2319" DrawAspect="Content" ObjectID="_1428133216" r:id="rId2341"/>
              </w:object>
            </w:r>
          </w:p>
          <w:p w:rsidR="00BC3D81" w:rsidRPr="006E5C42" w:rsidRDefault="00BC3D81" w:rsidP="00BC3D81">
            <w:pPr>
              <w:pStyle w:val="Equation"/>
              <w:jc w:val="center"/>
            </w:pPr>
            <w:r w:rsidRPr="00833557">
              <w:object w:dxaOrig="4360" w:dyaOrig="680">
                <v:shape id="_x0000_i2320" type="#_x0000_t75" style="width:218.3pt;height:32.55pt" o:ole="">
                  <v:imagedata r:id="rId2342" o:title=""/>
                </v:shape>
                <o:OLEObject Type="Embed" ProgID="Equation.DSMT4" ShapeID="_x0000_i2320" DrawAspect="Content" ObjectID="_1428133217" r:id="rId2343"/>
              </w:object>
            </w:r>
          </w:p>
        </w:tc>
        <w:tc>
          <w:tcPr>
            <w:tcW w:w="1714" w:type="dxa"/>
            <w:vAlign w:val="center"/>
          </w:tcPr>
          <w:p w:rsidR="00BC3D81" w:rsidRPr="006E5C42" w:rsidRDefault="00BC3D81" w:rsidP="00BC3D81">
            <w:pPr>
              <w:pStyle w:val="Equation"/>
              <w:rPr>
                <w:lang w:eastAsia="ja-JP"/>
              </w:rPr>
            </w:pPr>
            <w:r w:rsidRPr="00833557">
              <w:rPr>
                <w:position w:val="-10"/>
              </w:rPr>
              <w:object w:dxaOrig="1200" w:dyaOrig="320">
                <v:shape id="_x0000_i2321" type="#_x0000_t75" style="width:60.55pt;height:16pt" o:ole="">
                  <v:imagedata r:id="rId2344" o:title=""/>
                </v:shape>
                <o:OLEObject Type="Embed" ProgID="Equation.DSMT4" ShapeID="_x0000_i2321" DrawAspect="Content" ObjectID="_1428133218" r:id="rId2345"/>
              </w:object>
            </w:r>
          </w:p>
        </w:tc>
        <w:tc>
          <w:tcPr>
            <w:tcW w:w="1240" w:type="dxa"/>
            <w:vAlign w:val="center"/>
          </w:tcPr>
          <w:p w:rsidR="00BC3D81" w:rsidRPr="006E5C42" w:rsidRDefault="00BC3D81" w:rsidP="00BC3D81">
            <w:pPr>
              <w:pStyle w:val="Equation"/>
              <w:jc w:val="right"/>
              <w:rPr>
                <w:szCs w:val="21"/>
              </w:rPr>
            </w:pPr>
            <w:r w:rsidRPr="006E5C42">
              <w:rPr>
                <w:szCs w:val="21"/>
              </w:rPr>
              <w:t>(B.7-125)</w:t>
            </w:r>
          </w:p>
        </w:tc>
      </w:tr>
    </w:tbl>
    <w:p w:rsidR="00BC3D81" w:rsidRPr="006E5C42" w:rsidRDefault="00BC3D81" w:rsidP="00BC3D81">
      <w:r w:rsidRPr="006E5C42">
        <w:t xml:space="preserve">where </w:t>
      </w:r>
      <w:r w:rsidRPr="006E5C42">
        <w:rPr>
          <w:position w:val="-12"/>
        </w:rPr>
        <w:object w:dxaOrig="680" w:dyaOrig="360">
          <v:shape id="_x0000_i2322" type="#_x0000_t75" style="width:32.55pt;height:18.85pt" o:ole="">
            <v:imagedata r:id="rId2346" o:title=""/>
          </v:shape>
          <o:OLEObject Type="Embed" ProgID="Equation.DSMT4" ShapeID="_x0000_i2322" DrawAspect="Content" ObjectID="_1428133219" r:id="rId2347"/>
        </w:object>
      </w:r>
      <w:r w:rsidRPr="006E5C42">
        <w:t xml:space="preserve"> is the </w:t>
      </w:r>
      <w:r w:rsidRPr="006E5C42">
        <w:rPr>
          <w:rFonts w:eastAsia="SimSun"/>
          <w:lang w:eastAsia="zh-CN"/>
        </w:rPr>
        <w:t>wide</w:t>
      </w:r>
      <w:r w:rsidRPr="0062267A">
        <w:t>band deco</w:t>
      </w:r>
      <w:r w:rsidRPr="006E5C42">
        <w:t xml:space="preserve">ded signal, </w:t>
      </w:r>
      <w:r w:rsidRPr="006E5C42">
        <w:rPr>
          <w:position w:val="-12"/>
        </w:rPr>
        <w:object w:dxaOrig="760" w:dyaOrig="360">
          <v:shape id="_x0000_i2323" type="#_x0000_t75" style="width:38.85pt;height:18.85pt" o:ole="">
            <v:imagedata r:id="rId2348" o:title=""/>
          </v:shape>
          <o:OLEObject Type="Embed" ProgID="Equation.DSMT4" ShapeID="_x0000_i2323" DrawAspect="Content" ObjectID="_1428133220" r:id="rId2349"/>
        </w:object>
      </w:r>
      <w:r w:rsidRPr="006E5C42">
        <w:t xml:space="preserve"> is the </w:t>
      </w:r>
      <w:r w:rsidRPr="006E5C42">
        <w:rPr>
          <w:rFonts w:eastAsia="SimSun"/>
          <w:lang w:eastAsia="zh-CN"/>
        </w:rPr>
        <w:t>super higher band decoded</w:t>
      </w:r>
      <w:r w:rsidRPr="0062267A">
        <w:t xml:space="preserve"> signal and </w:t>
      </w:r>
      <w:r w:rsidRPr="006E5C42">
        <w:rPr>
          <w:position w:val="-12"/>
        </w:rPr>
        <w:object w:dxaOrig="520" w:dyaOrig="420">
          <v:shape id="_x0000_i2324" type="#_x0000_t75" style="width:26.3pt;height:21.15pt" o:ole="">
            <v:imagedata r:id="rId2350" o:title=""/>
          </v:shape>
          <o:OLEObject Type="Embed" ProgID="Equation.3" ShapeID="_x0000_i2324" DrawAspect="Content" ObjectID="_1428133221" r:id="rId2351"/>
        </w:object>
      </w:r>
      <w:r w:rsidRPr="006E5C42">
        <w:t xml:space="preserve"> and </w:t>
      </w:r>
      <w:r w:rsidRPr="006E5C42">
        <w:rPr>
          <w:position w:val="-12"/>
        </w:rPr>
        <w:object w:dxaOrig="520" w:dyaOrig="420">
          <v:shape id="_x0000_i2325" type="#_x0000_t75" style="width:26.3pt;height:21.7pt" o:ole="">
            <v:imagedata r:id="rId2352" o:title=""/>
          </v:shape>
          <o:OLEObject Type="Embed" ProgID="Equation.3" ShapeID="_x0000_i2325" DrawAspect="Content" ObjectID="_1428133222" r:id="rId2353"/>
        </w:object>
      </w:r>
      <w:r w:rsidRPr="006E5C42">
        <w:t xml:space="preserve"> are the filter coefficients described in</w:t>
      </w:r>
      <w:r w:rsidRPr="006E5C42">
        <w:rPr>
          <w:rFonts w:eastAsia="SimSun"/>
          <w:lang w:eastAsia="zh-CN"/>
        </w:rPr>
        <w:t xml:space="preserve"> Table B.6-1</w:t>
      </w:r>
      <w:r w:rsidRPr="0062267A">
        <w:t xml:space="preserve">. Then the intermediate signals </w:t>
      </w:r>
      <w:r w:rsidRPr="006E5C42">
        <w:rPr>
          <w:position w:val="-12"/>
        </w:rPr>
        <w:object w:dxaOrig="780" w:dyaOrig="360">
          <v:shape id="_x0000_i2326" type="#_x0000_t75" style="width:39.45pt;height:18.85pt" o:ole="">
            <v:imagedata r:id="rId2354" o:title=""/>
          </v:shape>
          <o:OLEObject Type="Embed" ProgID="Equation.3" ShapeID="_x0000_i2326" DrawAspect="Content" ObjectID="_1428133223" r:id="rId2355"/>
        </w:object>
      </w:r>
      <w:r w:rsidRPr="006E5C42">
        <w:t xml:space="preserve"> and </w:t>
      </w:r>
      <w:r w:rsidRPr="006E5C42">
        <w:rPr>
          <w:position w:val="-14"/>
        </w:rPr>
        <w:object w:dxaOrig="780" w:dyaOrig="380">
          <v:shape id="_x0000_i2327" type="#_x0000_t75" style="width:39.45pt;height:18.85pt" o:ole="">
            <v:imagedata r:id="rId2356" o:title=""/>
          </v:shape>
          <o:OLEObject Type="Embed" ProgID="Equation.3" ShapeID="_x0000_i2327" DrawAspect="Content" ObjectID="_1428133224" r:id="rId2357"/>
        </w:object>
      </w:r>
      <w:r w:rsidRPr="006E5C42">
        <w:t xml:space="preserve"> are interleaved to obtain the </w:t>
      </w:r>
      <w:r w:rsidRPr="006E5C42">
        <w:rPr>
          <w:rFonts w:eastAsia="SimSun"/>
          <w:lang w:eastAsia="zh-CN"/>
        </w:rPr>
        <w:t>32</w:t>
      </w:r>
      <w:r w:rsidRPr="0062267A">
        <w:t xml:space="preserve"> kHz sampled signal </w:t>
      </w:r>
      <w:r w:rsidRPr="006E5C42">
        <w:rPr>
          <w:position w:val="-12"/>
        </w:rPr>
        <w:object w:dxaOrig="760" w:dyaOrig="360">
          <v:shape id="_x0000_i2328" type="#_x0000_t75" style="width:38.85pt;height:18.85pt" o:ole="">
            <v:imagedata r:id="rId2327" o:title=""/>
          </v:shape>
          <o:OLEObject Type="Embed" ProgID="Equation.DSMT4" ShapeID="_x0000_i2328" DrawAspect="Content" ObjectID="_1428133225" r:id="rId2358"/>
        </w:object>
      </w:r>
      <w:r w:rsidRPr="006E5C42">
        <w:t xml:space="preserve"> as follows:</w:t>
      </w:r>
    </w:p>
    <w:tbl>
      <w:tblPr>
        <w:tblW w:w="9639" w:type="dxa"/>
        <w:jc w:val="center"/>
        <w:tblLook w:val="01E0" w:firstRow="1" w:lastRow="1" w:firstColumn="1" w:lastColumn="1" w:noHBand="0" w:noVBand="0"/>
      </w:tblPr>
      <w:tblGrid>
        <w:gridCol w:w="6666"/>
        <w:gridCol w:w="1744"/>
        <w:gridCol w:w="1229"/>
      </w:tblGrid>
      <w:tr w:rsidR="00BC3D81" w:rsidRPr="006E5C42" w:rsidTr="00BC3D81">
        <w:trPr>
          <w:jc w:val="center"/>
        </w:trPr>
        <w:tc>
          <w:tcPr>
            <w:tcW w:w="6672" w:type="dxa"/>
            <w:vAlign w:val="center"/>
          </w:tcPr>
          <w:p w:rsidR="00BC3D81" w:rsidRPr="006E5C42" w:rsidRDefault="00BC3D81" w:rsidP="00BC3D81">
            <w:pPr>
              <w:pStyle w:val="Equation"/>
              <w:jc w:val="center"/>
              <w:rPr>
                <w:szCs w:val="21"/>
                <w:lang w:eastAsia="ja-JP"/>
              </w:rPr>
            </w:pPr>
            <w:r w:rsidRPr="00833557">
              <w:rPr>
                <w:lang w:eastAsia="ja-JP"/>
              </w:rPr>
              <w:object w:dxaOrig="2280" w:dyaOrig="800">
                <v:shape id="_x0000_i2329" type="#_x0000_t75" style="width:114.85pt;height:39.45pt" o:ole="">
                  <v:imagedata r:id="rId2359" o:title=""/>
                </v:shape>
                <o:OLEObject Type="Embed" ProgID="Equation.DSMT4" ShapeID="_x0000_i2329" DrawAspect="Content" ObjectID="_1428133226" r:id="rId2360"/>
              </w:object>
            </w:r>
          </w:p>
        </w:tc>
        <w:tc>
          <w:tcPr>
            <w:tcW w:w="1744" w:type="dxa"/>
            <w:vAlign w:val="center"/>
          </w:tcPr>
          <w:p w:rsidR="00BC3D81" w:rsidRPr="006E5C42" w:rsidRDefault="00BC3D81" w:rsidP="00BC3D81">
            <w:pPr>
              <w:pStyle w:val="Equation"/>
              <w:rPr>
                <w:szCs w:val="21"/>
                <w:lang w:eastAsia="ja-JP"/>
              </w:rPr>
            </w:pPr>
            <w:r w:rsidRPr="00833557">
              <w:rPr>
                <w:position w:val="-10"/>
                <w:szCs w:val="21"/>
                <w:lang w:eastAsia="ja-JP"/>
              </w:rPr>
              <w:object w:dxaOrig="1200" w:dyaOrig="320">
                <v:shape id="_x0000_i2330" type="#_x0000_t75" style="width:60.55pt;height:16pt" o:ole="">
                  <v:imagedata r:id="rId2361" o:title=""/>
                </v:shape>
                <o:OLEObject Type="Embed" ProgID="Equation.DSMT4" ShapeID="_x0000_i2330" DrawAspect="Content" ObjectID="_1428133227" r:id="rId2362"/>
              </w:object>
            </w:r>
          </w:p>
        </w:tc>
        <w:tc>
          <w:tcPr>
            <w:tcW w:w="1230" w:type="dxa"/>
            <w:vAlign w:val="center"/>
          </w:tcPr>
          <w:p w:rsidR="00BC3D81" w:rsidRPr="006E5C42" w:rsidRDefault="00BC3D81" w:rsidP="00BC3D81">
            <w:pPr>
              <w:pStyle w:val="Equation"/>
              <w:jc w:val="right"/>
              <w:rPr>
                <w:szCs w:val="21"/>
              </w:rPr>
            </w:pPr>
            <w:r w:rsidRPr="006E5C42">
              <w:rPr>
                <w:szCs w:val="21"/>
              </w:rPr>
              <w:t>(B.7-126)</w:t>
            </w:r>
          </w:p>
        </w:tc>
      </w:tr>
    </w:tbl>
    <w:p w:rsidR="00BC3D81" w:rsidRPr="006E5C42" w:rsidRDefault="00BC3D81" w:rsidP="00BC3D81">
      <w:pPr>
        <w:pStyle w:val="Heading2"/>
      </w:pPr>
      <w:bookmarkStart w:id="1358" w:name="_Toc265589038"/>
      <w:bookmarkStart w:id="1359" w:name="_Toc265589212"/>
      <w:bookmarkStart w:id="1360" w:name="_Toc265590661"/>
      <w:bookmarkStart w:id="1361" w:name="_Toc265591348"/>
      <w:bookmarkStart w:id="1362" w:name="_Toc265594030"/>
      <w:bookmarkStart w:id="1363" w:name="_Toc265594191"/>
      <w:bookmarkStart w:id="1364" w:name="_Toc265595327"/>
      <w:bookmarkStart w:id="1365" w:name="_Toc265747914"/>
      <w:bookmarkStart w:id="1366" w:name="_Toc265775649"/>
      <w:bookmarkStart w:id="1367" w:name="_Toc265781344"/>
      <w:bookmarkStart w:id="1368" w:name="_Toc265833711"/>
      <w:bookmarkStart w:id="1369" w:name="_Toc265834318"/>
      <w:bookmarkStart w:id="1370" w:name="_Toc265840936"/>
      <w:bookmarkStart w:id="1371" w:name="_Toc265841101"/>
      <w:bookmarkStart w:id="1372" w:name="_Toc265843321"/>
      <w:bookmarkStart w:id="1373" w:name="_Toc265849127"/>
      <w:bookmarkStart w:id="1374" w:name="_Toc265849964"/>
      <w:bookmarkStart w:id="1375" w:name="_Toc265850344"/>
      <w:bookmarkStart w:id="1376" w:name="_Toc265850643"/>
      <w:bookmarkStart w:id="1377" w:name="_Toc265850809"/>
      <w:bookmarkStart w:id="1378" w:name="_Toc265589040"/>
      <w:bookmarkStart w:id="1379" w:name="_Toc265589214"/>
      <w:bookmarkStart w:id="1380" w:name="_Toc265590663"/>
      <w:bookmarkStart w:id="1381" w:name="_Toc265591350"/>
      <w:bookmarkStart w:id="1382" w:name="_Toc265594032"/>
      <w:bookmarkStart w:id="1383" w:name="_Toc265594193"/>
      <w:bookmarkStart w:id="1384" w:name="_Toc265595329"/>
      <w:bookmarkStart w:id="1385" w:name="_Toc265747916"/>
      <w:bookmarkStart w:id="1386" w:name="_Toc265775651"/>
      <w:bookmarkStart w:id="1387" w:name="_Toc265781346"/>
      <w:bookmarkStart w:id="1388" w:name="_Toc265833713"/>
      <w:bookmarkStart w:id="1389" w:name="_Toc265834320"/>
      <w:bookmarkStart w:id="1390" w:name="_Toc265840938"/>
      <w:bookmarkStart w:id="1391" w:name="_Toc265841103"/>
      <w:bookmarkStart w:id="1392" w:name="_Toc265843323"/>
      <w:bookmarkStart w:id="1393" w:name="_Toc265849129"/>
      <w:bookmarkStart w:id="1394" w:name="_Toc265849966"/>
      <w:bookmarkStart w:id="1395" w:name="_Toc265850346"/>
      <w:bookmarkStart w:id="1396" w:name="_Toc265850645"/>
      <w:bookmarkStart w:id="1397" w:name="_Toc265850811"/>
      <w:bookmarkStart w:id="1398" w:name="_Toc265589041"/>
      <w:bookmarkStart w:id="1399" w:name="_Toc265589215"/>
      <w:bookmarkStart w:id="1400" w:name="_Toc265590664"/>
      <w:bookmarkStart w:id="1401" w:name="_Toc265591351"/>
      <w:bookmarkStart w:id="1402" w:name="_Toc265594033"/>
      <w:bookmarkStart w:id="1403" w:name="_Toc265594194"/>
      <w:bookmarkStart w:id="1404" w:name="_Toc265595330"/>
      <w:bookmarkStart w:id="1405" w:name="_Toc265747917"/>
      <w:bookmarkStart w:id="1406" w:name="_Toc265775652"/>
      <w:bookmarkStart w:id="1407" w:name="_Toc265781347"/>
      <w:bookmarkStart w:id="1408" w:name="_Toc265833714"/>
      <w:bookmarkStart w:id="1409" w:name="_Toc265834321"/>
      <w:bookmarkStart w:id="1410" w:name="_Toc265840939"/>
      <w:bookmarkStart w:id="1411" w:name="_Toc265841104"/>
      <w:bookmarkStart w:id="1412" w:name="_Toc265843324"/>
      <w:bookmarkStart w:id="1413" w:name="_Toc265849130"/>
      <w:bookmarkStart w:id="1414" w:name="_Toc265849967"/>
      <w:bookmarkStart w:id="1415" w:name="_Toc265850347"/>
      <w:bookmarkStart w:id="1416" w:name="_Toc265850646"/>
      <w:bookmarkStart w:id="1417" w:name="_Toc265850812"/>
      <w:bookmarkStart w:id="1418" w:name="_Toc265589042"/>
      <w:bookmarkStart w:id="1419" w:name="_Toc265589216"/>
      <w:bookmarkStart w:id="1420" w:name="_Toc265590665"/>
      <w:bookmarkStart w:id="1421" w:name="_Toc265591352"/>
      <w:bookmarkStart w:id="1422" w:name="_Toc265594034"/>
      <w:bookmarkStart w:id="1423" w:name="_Toc265594195"/>
      <w:bookmarkStart w:id="1424" w:name="_Toc265595331"/>
      <w:bookmarkStart w:id="1425" w:name="_Toc265747918"/>
      <w:bookmarkStart w:id="1426" w:name="_Toc265775653"/>
      <w:bookmarkStart w:id="1427" w:name="_Toc265781348"/>
      <w:bookmarkStart w:id="1428" w:name="_Toc265833715"/>
      <w:bookmarkStart w:id="1429" w:name="_Toc265834322"/>
      <w:bookmarkStart w:id="1430" w:name="_Toc265840940"/>
      <w:bookmarkStart w:id="1431" w:name="_Toc265841105"/>
      <w:bookmarkStart w:id="1432" w:name="_Toc265843325"/>
      <w:bookmarkStart w:id="1433" w:name="_Toc265849131"/>
      <w:bookmarkStart w:id="1434" w:name="_Toc265849968"/>
      <w:bookmarkStart w:id="1435" w:name="_Toc265850348"/>
      <w:bookmarkStart w:id="1436" w:name="_Toc265850647"/>
      <w:bookmarkStart w:id="1437" w:name="_Toc265850813"/>
      <w:bookmarkStart w:id="1438" w:name="_Toc265589046"/>
      <w:bookmarkStart w:id="1439" w:name="_Toc265589220"/>
      <w:bookmarkStart w:id="1440" w:name="_Toc265590669"/>
      <w:bookmarkStart w:id="1441" w:name="_Toc265591356"/>
      <w:bookmarkStart w:id="1442" w:name="_Toc265594038"/>
      <w:bookmarkStart w:id="1443" w:name="_Toc265594199"/>
      <w:bookmarkStart w:id="1444" w:name="_Toc265595335"/>
      <w:bookmarkStart w:id="1445" w:name="_Toc265747922"/>
      <w:bookmarkStart w:id="1446" w:name="_Toc265775657"/>
      <w:bookmarkStart w:id="1447" w:name="_Toc265781352"/>
      <w:bookmarkStart w:id="1448" w:name="_Toc265833719"/>
      <w:bookmarkStart w:id="1449" w:name="_Toc265834326"/>
      <w:bookmarkStart w:id="1450" w:name="_Toc265840944"/>
      <w:bookmarkStart w:id="1451" w:name="_Toc265841109"/>
      <w:bookmarkStart w:id="1452" w:name="_Toc265843329"/>
      <w:bookmarkStart w:id="1453" w:name="_Toc265849135"/>
      <w:bookmarkStart w:id="1454" w:name="_Toc265849972"/>
      <w:bookmarkStart w:id="1455" w:name="_Toc265850352"/>
      <w:bookmarkStart w:id="1456" w:name="_Toc265850651"/>
      <w:bookmarkStart w:id="1457" w:name="_Toc265850817"/>
      <w:bookmarkStart w:id="1458" w:name="_Toc265589051"/>
      <w:bookmarkStart w:id="1459" w:name="_Toc265589225"/>
      <w:bookmarkStart w:id="1460" w:name="_Toc265590674"/>
      <w:bookmarkStart w:id="1461" w:name="_Toc265591361"/>
      <w:bookmarkStart w:id="1462" w:name="_Toc265594043"/>
      <w:bookmarkStart w:id="1463" w:name="_Toc265594204"/>
      <w:bookmarkStart w:id="1464" w:name="_Toc265595340"/>
      <w:bookmarkStart w:id="1465" w:name="_Toc265747927"/>
      <w:bookmarkStart w:id="1466" w:name="_Toc265775662"/>
      <w:bookmarkStart w:id="1467" w:name="_Toc265781357"/>
      <w:bookmarkStart w:id="1468" w:name="_Toc265833724"/>
      <w:bookmarkStart w:id="1469" w:name="_Toc265834331"/>
      <w:bookmarkStart w:id="1470" w:name="_Toc265840949"/>
      <w:bookmarkStart w:id="1471" w:name="_Toc265841114"/>
      <w:bookmarkStart w:id="1472" w:name="_Toc265843334"/>
      <w:bookmarkStart w:id="1473" w:name="_Toc265849140"/>
      <w:bookmarkStart w:id="1474" w:name="_Toc265849977"/>
      <w:bookmarkStart w:id="1475" w:name="_Toc265850357"/>
      <w:bookmarkStart w:id="1476" w:name="_Toc265850656"/>
      <w:bookmarkStart w:id="1477" w:name="_Toc265850822"/>
      <w:bookmarkStart w:id="1478" w:name="_Toc265589068"/>
      <w:bookmarkStart w:id="1479" w:name="_Toc265589242"/>
      <w:bookmarkStart w:id="1480" w:name="_Toc265590691"/>
      <w:bookmarkStart w:id="1481" w:name="_Toc265591378"/>
      <w:bookmarkStart w:id="1482" w:name="_Toc265594060"/>
      <w:bookmarkStart w:id="1483" w:name="_Toc265594221"/>
      <w:bookmarkStart w:id="1484" w:name="_Toc265595357"/>
      <w:bookmarkStart w:id="1485" w:name="_Toc265747944"/>
      <w:bookmarkStart w:id="1486" w:name="_Toc265775679"/>
      <w:bookmarkStart w:id="1487" w:name="_Toc265781374"/>
      <w:bookmarkStart w:id="1488" w:name="_Toc265833741"/>
      <w:bookmarkStart w:id="1489" w:name="_Toc265834348"/>
      <w:bookmarkStart w:id="1490" w:name="_Toc265840966"/>
      <w:bookmarkStart w:id="1491" w:name="_Toc265841131"/>
      <w:bookmarkStart w:id="1492" w:name="_Toc265843351"/>
      <w:bookmarkStart w:id="1493" w:name="_Toc265849157"/>
      <w:bookmarkStart w:id="1494" w:name="_Toc265849994"/>
      <w:bookmarkStart w:id="1495" w:name="_Toc265850374"/>
      <w:bookmarkStart w:id="1496" w:name="_Toc265850673"/>
      <w:bookmarkStart w:id="1497" w:name="_Toc265850839"/>
      <w:bookmarkStart w:id="1498" w:name="_Toc265589070"/>
      <w:bookmarkStart w:id="1499" w:name="_Toc265589244"/>
      <w:bookmarkStart w:id="1500" w:name="_Toc265590693"/>
      <w:bookmarkStart w:id="1501" w:name="_Toc265591380"/>
      <w:bookmarkStart w:id="1502" w:name="_Toc265594062"/>
      <w:bookmarkStart w:id="1503" w:name="_Toc265594223"/>
      <w:bookmarkStart w:id="1504" w:name="_Toc265595359"/>
      <w:bookmarkStart w:id="1505" w:name="_Toc265747946"/>
      <w:bookmarkStart w:id="1506" w:name="_Toc265775681"/>
      <w:bookmarkStart w:id="1507" w:name="_Toc265781376"/>
      <w:bookmarkStart w:id="1508" w:name="_Toc265833743"/>
      <w:bookmarkStart w:id="1509" w:name="_Toc265834350"/>
      <w:bookmarkStart w:id="1510" w:name="_Toc265840968"/>
      <w:bookmarkStart w:id="1511" w:name="_Toc265841133"/>
      <w:bookmarkStart w:id="1512" w:name="_Toc265843353"/>
      <w:bookmarkStart w:id="1513" w:name="_Toc265849159"/>
      <w:bookmarkStart w:id="1514" w:name="_Toc265849996"/>
      <w:bookmarkStart w:id="1515" w:name="_Toc265850376"/>
      <w:bookmarkStart w:id="1516" w:name="_Toc265850675"/>
      <w:bookmarkStart w:id="1517" w:name="_Toc265850841"/>
      <w:bookmarkStart w:id="1518" w:name="_Toc265589076"/>
      <w:bookmarkStart w:id="1519" w:name="_Toc265589250"/>
      <w:bookmarkStart w:id="1520" w:name="_Toc265590699"/>
      <w:bookmarkStart w:id="1521" w:name="_Toc265591386"/>
      <w:bookmarkStart w:id="1522" w:name="_Toc265594068"/>
      <w:bookmarkStart w:id="1523" w:name="_Toc265594229"/>
      <w:bookmarkStart w:id="1524" w:name="_Toc265595365"/>
      <w:bookmarkStart w:id="1525" w:name="_Toc265747952"/>
      <w:bookmarkStart w:id="1526" w:name="_Toc265775687"/>
      <w:bookmarkStart w:id="1527" w:name="_Toc265781382"/>
      <w:bookmarkStart w:id="1528" w:name="_Toc265833749"/>
      <w:bookmarkStart w:id="1529" w:name="_Toc265834356"/>
      <w:bookmarkStart w:id="1530" w:name="_Toc265840974"/>
      <w:bookmarkStart w:id="1531" w:name="_Toc265841139"/>
      <w:bookmarkStart w:id="1532" w:name="_Toc265843359"/>
      <w:bookmarkStart w:id="1533" w:name="_Toc265849165"/>
      <w:bookmarkStart w:id="1534" w:name="_Toc265850002"/>
      <w:bookmarkStart w:id="1535" w:name="_Toc265850382"/>
      <w:bookmarkStart w:id="1536" w:name="_Toc265850681"/>
      <w:bookmarkStart w:id="1537" w:name="_Toc265850847"/>
      <w:bookmarkStart w:id="1538" w:name="_Toc265589077"/>
      <w:bookmarkStart w:id="1539" w:name="_Toc265589251"/>
      <w:bookmarkStart w:id="1540" w:name="_Toc265590700"/>
      <w:bookmarkStart w:id="1541" w:name="_Toc265591387"/>
      <w:bookmarkStart w:id="1542" w:name="_Toc265594069"/>
      <w:bookmarkStart w:id="1543" w:name="_Toc265594230"/>
      <w:bookmarkStart w:id="1544" w:name="_Toc265595366"/>
      <w:bookmarkStart w:id="1545" w:name="_Toc265747953"/>
      <w:bookmarkStart w:id="1546" w:name="_Toc265775688"/>
      <w:bookmarkStart w:id="1547" w:name="_Toc265781383"/>
      <w:bookmarkStart w:id="1548" w:name="_Toc265833750"/>
      <w:bookmarkStart w:id="1549" w:name="_Toc265834357"/>
      <w:bookmarkStart w:id="1550" w:name="_Toc265840975"/>
      <w:bookmarkStart w:id="1551" w:name="_Toc265841140"/>
      <w:bookmarkStart w:id="1552" w:name="_Toc265843360"/>
      <w:bookmarkStart w:id="1553" w:name="_Toc265849166"/>
      <w:bookmarkStart w:id="1554" w:name="_Toc265850003"/>
      <w:bookmarkStart w:id="1555" w:name="_Toc265850383"/>
      <w:bookmarkStart w:id="1556" w:name="_Toc265850682"/>
      <w:bookmarkStart w:id="1557" w:name="_Toc265850848"/>
      <w:bookmarkStart w:id="1558" w:name="_Toc265589079"/>
      <w:bookmarkStart w:id="1559" w:name="_Toc265589253"/>
      <w:bookmarkStart w:id="1560" w:name="_Toc265590702"/>
      <w:bookmarkStart w:id="1561" w:name="_Toc265591389"/>
      <w:bookmarkStart w:id="1562" w:name="_Toc265594071"/>
      <w:bookmarkStart w:id="1563" w:name="_Toc265594232"/>
      <w:bookmarkStart w:id="1564" w:name="_Toc265595368"/>
      <w:bookmarkStart w:id="1565" w:name="_Toc265747955"/>
      <w:bookmarkStart w:id="1566" w:name="_Toc265775690"/>
      <w:bookmarkStart w:id="1567" w:name="_Toc265781385"/>
      <w:bookmarkStart w:id="1568" w:name="_Toc265833752"/>
      <w:bookmarkStart w:id="1569" w:name="_Toc265834359"/>
      <w:bookmarkStart w:id="1570" w:name="_Toc265840977"/>
      <w:bookmarkStart w:id="1571" w:name="_Toc265841142"/>
      <w:bookmarkStart w:id="1572" w:name="_Toc265843362"/>
      <w:bookmarkStart w:id="1573" w:name="_Toc265849168"/>
      <w:bookmarkStart w:id="1574" w:name="_Toc265850005"/>
      <w:bookmarkStart w:id="1575" w:name="_Toc265850385"/>
      <w:bookmarkStart w:id="1576" w:name="_Toc265850684"/>
      <w:bookmarkStart w:id="1577" w:name="_Toc265850850"/>
      <w:bookmarkStart w:id="1578" w:name="_Toc265589101"/>
      <w:bookmarkStart w:id="1579" w:name="_Toc265589275"/>
      <w:bookmarkStart w:id="1580" w:name="_Toc265590724"/>
      <w:bookmarkStart w:id="1581" w:name="_Toc265591411"/>
      <w:bookmarkStart w:id="1582" w:name="_Toc265594093"/>
      <w:bookmarkStart w:id="1583" w:name="_Toc265594254"/>
      <w:bookmarkStart w:id="1584" w:name="_Toc265595390"/>
      <w:bookmarkStart w:id="1585" w:name="_Toc265747977"/>
      <w:bookmarkStart w:id="1586" w:name="_Toc265775712"/>
      <w:bookmarkStart w:id="1587" w:name="_Toc265781407"/>
      <w:bookmarkStart w:id="1588" w:name="_Toc265833774"/>
      <w:bookmarkStart w:id="1589" w:name="_Toc265834381"/>
      <w:bookmarkStart w:id="1590" w:name="_Toc265840999"/>
      <w:bookmarkStart w:id="1591" w:name="_Toc265841164"/>
      <w:bookmarkStart w:id="1592" w:name="_Toc265843384"/>
      <w:bookmarkStart w:id="1593" w:name="_Toc265849190"/>
      <w:bookmarkStart w:id="1594" w:name="_Toc265850027"/>
      <w:bookmarkStart w:id="1595" w:name="_Toc265850407"/>
      <w:bookmarkStart w:id="1596" w:name="_Toc265850706"/>
      <w:bookmarkStart w:id="1597" w:name="_Toc265850872"/>
      <w:bookmarkStart w:id="1598" w:name="_Toc265589102"/>
      <w:bookmarkStart w:id="1599" w:name="_Toc265589276"/>
      <w:bookmarkStart w:id="1600" w:name="_Toc265590725"/>
      <w:bookmarkStart w:id="1601" w:name="_Toc265591412"/>
      <w:bookmarkStart w:id="1602" w:name="_Toc265594094"/>
      <w:bookmarkStart w:id="1603" w:name="_Toc265594255"/>
      <w:bookmarkStart w:id="1604" w:name="_Toc265595391"/>
      <w:bookmarkStart w:id="1605" w:name="_Toc265747978"/>
      <w:bookmarkStart w:id="1606" w:name="_Toc265775713"/>
      <w:bookmarkStart w:id="1607" w:name="_Toc265781408"/>
      <w:bookmarkStart w:id="1608" w:name="_Toc265833775"/>
      <w:bookmarkStart w:id="1609" w:name="_Toc265834382"/>
      <w:bookmarkStart w:id="1610" w:name="_Toc265841000"/>
      <w:bookmarkStart w:id="1611" w:name="_Toc265841165"/>
      <w:bookmarkStart w:id="1612" w:name="_Toc265843385"/>
      <w:bookmarkStart w:id="1613" w:name="_Toc265849191"/>
      <w:bookmarkStart w:id="1614" w:name="_Toc265850028"/>
      <w:bookmarkStart w:id="1615" w:name="_Toc265850408"/>
      <w:bookmarkStart w:id="1616" w:name="_Toc265850707"/>
      <w:bookmarkStart w:id="1617" w:name="_Toc265850873"/>
      <w:bookmarkStart w:id="1618" w:name="_Toc265589111"/>
      <w:bookmarkStart w:id="1619" w:name="_Toc265589285"/>
      <w:bookmarkStart w:id="1620" w:name="_Toc265590734"/>
      <w:bookmarkStart w:id="1621" w:name="_Toc265591421"/>
      <w:bookmarkStart w:id="1622" w:name="_Toc265594103"/>
      <w:bookmarkStart w:id="1623" w:name="_Toc265594264"/>
      <w:bookmarkStart w:id="1624" w:name="_Toc265595400"/>
      <w:bookmarkStart w:id="1625" w:name="_Toc265747987"/>
      <w:bookmarkStart w:id="1626" w:name="_Toc265775722"/>
      <w:bookmarkStart w:id="1627" w:name="_Toc265781417"/>
      <w:bookmarkStart w:id="1628" w:name="_Toc265833784"/>
      <w:bookmarkStart w:id="1629" w:name="_Toc265834391"/>
      <w:bookmarkStart w:id="1630" w:name="_Toc265841009"/>
      <w:bookmarkStart w:id="1631" w:name="_Toc265841174"/>
      <w:bookmarkStart w:id="1632" w:name="_Toc265843394"/>
      <w:bookmarkStart w:id="1633" w:name="_Toc265849200"/>
      <w:bookmarkStart w:id="1634" w:name="_Toc265850037"/>
      <w:bookmarkStart w:id="1635" w:name="_Toc265850417"/>
      <w:bookmarkStart w:id="1636" w:name="_Toc265850716"/>
      <w:bookmarkStart w:id="1637" w:name="_Toc265850882"/>
      <w:bookmarkStart w:id="1638" w:name="_Toc265589112"/>
      <w:bookmarkStart w:id="1639" w:name="_Toc265589286"/>
      <w:bookmarkStart w:id="1640" w:name="_Toc265590735"/>
      <w:bookmarkStart w:id="1641" w:name="_Toc265591422"/>
      <w:bookmarkStart w:id="1642" w:name="_Toc265594104"/>
      <w:bookmarkStart w:id="1643" w:name="_Toc265594265"/>
      <w:bookmarkStart w:id="1644" w:name="_Toc265595401"/>
      <w:bookmarkStart w:id="1645" w:name="_Toc265747988"/>
      <w:bookmarkStart w:id="1646" w:name="_Toc265775723"/>
      <w:bookmarkStart w:id="1647" w:name="_Toc265781418"/>
      <w:bookmarkStart w:id="1648" w:name="_Toc265833785"/>
      <w:bookmarkStart w:id="1649" w:name="_Toc265834392"/>
      <w:bookmarkStart w:id="1650" w:name="_Toc265841010"/>
      <w:bookmarkStart w:id="1651" w:name="_Toc265841175"/>
      <w:bookmarkStart w:id="1652" w:name="_Toc265843395"/>
      <w:bookmarkStart w:id="1653" w:name="_Toc265849201"/>
      <w:bookmarkStart w:id="1654" w:name="_Toc265850038"/>
      <w:bookmarkStart w:id="1655" w:name="_Toc265850418"/>
      <w:bookmarkStart w:id="1656" w:name="_Toc265850717"/>
      <w:bookmarkStart w:id="1657" w:name="_Toc265850883"/>
      <w:bookmarkStart w:id="1658" w:name="_Toc265589113"/>
      <w:bookmarkStart w:id="1659" w:name="_Toc265589287"/>
      <w:bookmarkStart w:id="1660" w:name="_Toc265590736"/>
      <w:bookmarkStart w:id="1661" w:name="_Toc265591423"/>
      <w:bookmarkStart w:id="1662" w:name="_Toc265594105"/>
      <w:bookmarkStart w:id="1663" w:name="_Toc265594266"/>
      <w:bookmarkStart w:id="1664" w:name="_Toc265595402"/>
      <w:bookmarkStart w:id="1665" w:name="_Toc265747989"/>
      <w:bookmarkStart w:id="1666" w:name="_Toc265775724"/>
      <w:bookmarkStart w:id="1667" w:name="_Toc265781419"/>
      <w:bookmarkStart w:id="1668" w:name="_Toc265833786"/>
      <w:bookmarkStart w:id="1669" w:name="_Toc265834393"/>
      <w:bookmarkStart w:id="1670" w:name="_Toc265841011"/>
      <w:bookmarkStart w:id="1671" w:name="_Toc265841176"/>
      <w:bookmarkStart w:id="1672" w:name="_Toc265843396"/>
      <w:bookmarkStart w:id="1673" w:name="_Toc265849202"/>
      <w:bookmarkStart w:id="1674" w:name="_Toc265850039"/>
      <w:bookmarkStart w:id="1675" w:name="_Toc265850419"/>
      <w:bookmarkStart w:id="1676" w:name="_Toc265850718"/>
      <w:bookmarkStart w:id="1677" w:name="_Toc265850884"/>
      <w:bookmarkStart w:id="1678" w:name="_Toc265589114"/>
      <w:bookmarkStart w:id="1679" w:name="_Toc265589288"/>
      <w:bookmarkStart w:id="1680" w:name="_Toc265590737"/>
      <w:bookmarkStart w:id="1681" w:name="_Toc265591424"/>
      <w:bookmarkStart w:id="1682" w:name="_Toc265594106"/>
      <w:bookmarkStart w:id="1683" w:name="_Toc265594267"/>
      <w:bookmarkStart w:id="1684" w:name="_Toc265595403"/>
      <w:bookmarkStart w:id="1685" w:name="_Toc265747990"/>
      <w:bookmarkStart w:id="1686" w:name="_Toc265775725"/>
      <w:bookmarkStart w:id="1687" w:name="_Toc265781420"/>
      <w:bookmarkStart w:id="1688" w:name="_Toc265833787"/>
      <w:bookmarkStart w:id="1689" w:name="_Toc265834394"/>
      <w:bookmarkStart w:id="1690" w:name="_Toc265841012"/>
      <w:bookmarkStart w:id="1691" w:name="_Toc265841177"/>
      <w:bookmarkStart w:id="1692" w:name="_Toc265843397"/>
      <w:bookmarkStart w:id="1693" w:name="_Toc265849203"/>
      <w:bookmarkStart w:id="1694" w:name="_Toc265850040"/>
      <w:bookmarkStart w:id="1695" w:name="_Toc265850420"/>
      <w:bookmarkStart w:id="1696" w:name="_Toc265850719"/>
      <w:bookmarkStart w:id="1697" w:name="_Toc265850885"/>
      <w:bookmarkStart w:id="1698" w:name="_Toc265589116"/>
      <w:bookmarkStart w:id="1699" w:name="_Toc265589290"/>
      <w:bookmarkStart w:id="1700" w:name="_Toc265590739"/>
      <w:bookmarkStart w:id="1701" w:name="_Toc265591426"/>
      <w:bookmarkStart w:id="1702" w:name="_Toc265594108"/>
      <w:bookmarkStart w:id="1703" w:name="_Toc265594269"/>
      <w:bookmarkStart w:id="1704" w:name="_Toc265595405"/>
      <w:bookmarkStart w:id="1705" w:name="_Toc265747992"/>
      <w:bookmarkStart w:id="1706" w:name="_Toc265775727"/>
      <w:bookmarkStart w:id="1707" w:name="_Toc265781422"/>
      <w:bookmarkStart w:id="1708" w:name="_Toc265833789"/>
      <w:bookmarkStart w:id="1709" w:name="_Toc265834396"/>
      <w:bookmarkStart w:id="1710" w:name="_Toc265841014"/>
      <w:bookmarkStart w:id="1711" w:name="_Toc265841179"/>
      <w:bookmarkStart w:id="1712" w:name="_Toc265843399"/>
      <w:bookmarkStart w:id="1713" w:name="_Toc265849205"/>
      <w:bookmarkStart w:id="1714" w:name="_Toc265850042"/>
      <w:bookmarkStart w:id="1715" w:name="_Toc265850422"/>
      <w:bookmarkStart w:id="1716" w:name="_Toc265850721"/>
      <w:bookmarkStart w:id="1717" w:name="_Toc265850887"/>
      <w:bookmarkStart w:id="1718" w:name="_Toc265589120"/>
      <w:bookmarkStart w:id="1719" w:name="_Toc265589294"/>
      <w:bookmarkStart w:id="1720" w:name="_Toc265590743"/>
      <w:bookmarkStart w:id="1721" w:name="_Toc265591430"/>
      <w:bookmarkStart w:id="1722" w:name="_Toc265594112"/>
      <w:bookmarkStart w:id="1723" w:name="_Toc265594273"/>
      <w:bookmarkStart w:id="1724" w:name="_Toc265595409"/>
      <w:bookmarkStart w:id="1725" w:name="_Toc265747996"/>
      <w:bookmarkStart w:id="1726" w:name="_Toc265775731"/>
      <w:bookmarkStart w:id="1727" w:name="_Toc265781426"/>
      <w:bookmarkStart w:id="1728" w:name="_Toc265833793"/>
      <w:bookmarkStart w:id="1729" w:name="_Toc265834400"/>
      <w:bookmarkStart w:id="1730" w:name="_Toc265841018"/>
      <w:bookmarkStart w:id="1731" w:name="_Toc265841183"/>
      <w:bookmarkStart w:id="1732" w:name="_Toc265843403"/>
      <w:bookmarkStart w:id="1733" w:name="_Toc265849209"/>
      <w:bookmarkStart w:id="1734" w:name="_Toc265850046"/>
      <w:bookmarkStart w:id="1735" w:name="_Toc265850426"/>
      <w:bookmarkStart w:id="1736" w:name="_Toc265850725"/>
      <w:bookmarkStart w:id="1737" w:name="_Toc265850891"/>
      <w:bookmarkStart w:id="1738" w:name="_Toc265589125"/>
      <w:bookmarkStart w:id="1739" w:name="_Toc265589299"/>
      <w:bookmarkStart w:id="1740" w:name="_Toc265590748"/>
      <w:bookmarkStart w:id="1741" w:name="_Toc265591435"/>
      <w:bookmarkStart w:id="1742" w:name="_Toc265594117"/>
      <w:bookmarkStart w:id="1743" w:name="_Toc265594278"/>
      <w:bookmarkStart w:id="1744" w:name="_Toc265595414"/>
      <w:bookmarkStart w:id="1745" w:name="_Toc265748001"/>
      <w:bookmarkStart w:id="1746" w:name="_Toc265775736"/>
      <w:bookmarkStart w:id="1747" w:name="_Toc265781431"/>
      <w:bookmarkStart w:id="1748" w:name="_Toc265833798"/>
      <w:bookmarkStart w:id="1749" w:name="_Toc265834405"/>
      <w:bookmarkStart w:id="1750" w:name="_Toc265841023"/>
      <w:bookmarkStart w:id="1751" w:name="_Toc265841188"/>
      <w:bookmarkStart w:id="1752" w:name="_Toc265843408"/>
      <w:bookmarkStart w:id="1753" w:name="_Toc265849214"/>
      <w:bookmarkStart w:id="1754" w:name="_Toc265850051"/>
      <w:bookmarkStart w:id="1755" w:name="_Toc265850431"/>
      <w:bookmarkStart w:id="1756" w:name="_Toc265850730"/>
      <w:bookmarkStart w:id="1757" w:name="_Toc265850896"/>
      <w:bookmarkStart w:id="1758" w:name="_Toc265589131"/>
      <w:bookmarkStart w:id="1759" w:name="_Toc265589305"/>
      <w:bookmarkStart w:id="1760" w:name="_Toc265590754"/>
      <w:bookmarkStart w:id="1761" w:name="_Toc265591441"/>
      <w:bookmarkStart w:id="1762" w:name="_Toc265594123"/>
      <w:bookmarkStart w:id="1763" w:name="_Toc265594284"/>
      <w:bookmarkStart w:id="1764" w:name="_Toc265595420"/>
      <w:bookmarkStart w:id="1765" w:name="_Toc265748007"/>
      <w:bookmarkStart w:id="1766" w:name="_Toc265775742"/>
      <w:bookmarkStart w:id="1767" w:name="_Toc265781437"/>
      <w:bookmarkStart w:id="1768" w:name="_Toc265833804"/>
      <w:bookmarkStart w:id="1769" w:name="_Toc265834411"/>
      <w:bookmarkStart w:id="1770" w:name="_Toc265841029"/>
      <w:bookmarkStart w:id="1771" w:name="_Toc265841194"/>
      <w:bookmarkStart w:id="1772" w:name="_Toc265843414"/>
      <w:bookmarkStart w:id="1773" w:name="_Toc265849220"/>
      <w:bookmarkStart w:id="1774" w:name="_Toc265850057"/>
      <w:bookmarkStart w:id="1775" w:name="_Toc265850437"/>
      <w:bookmarkStart w:id="1776" w:name="_Toc265850736"/>
      <w:bookmarkStart w:id="1777" w:name="_Toc265850902"/>
      <w:bookmarkStart w:id="1778" w:name="_Toc265589132"/>
      <w:bookmarkStart w:id="1779" w:name="_Toc265589306"/>
      <w:bookmarkStart w:id="1780" w:name="_Toc265590755"/>
      <w:bookmarkStart w:id="1781" w:name="_Toc265591442"/>
      <w:bookmarkStart w:id="1782" w:name="_Toc265594124"/>
      <w:bookmarkStart w:id="1783" w:name="_Toc265594285"/>
      <w:bookmarkStart w:id="1784" w:name="_Toc265595421"/>
      <w:bookmarkStart w:id="1785" w:name="_Toc265748008"/>
      <w:bookmarkStart w:id="1786" w:name="_Toc265775743"/>
      <w:bookmarkStart w:id="1787" w:name="_Toc265781438"/>
      <w:bookmarkStart w:id="1788" w:name="_Toc265833805"/>
      <w:bookmarkStart w:id="1789" w:name="_Toc265834412"/>
      <w:bookmarkStart w:id="1790" w:name="_Toc265841030"/>
      <w:bookmarkStart w:id="1791" w:name="_Toc265841195"/>
      <w:bookmarkStart w:id="1792" w:name="_Toc265843415"/>
      <w:bookmarkStart w:id="1793" w:name="_Toc265849221"/>
      <w:bookmarkStart w:id="1794" w:name="_Toc265850058"/>
      <w:bookmarkStart w:id="1795" w:name="_Toc265850438"/>
      <w:bookmarkStart w:id="1796" w:name="_Toc265850737"/>
      <w:bookmarkStart w:id="1797" w:name="_Toc265850903"/>
      <w:bookmarkStart w:id="1798" w:name="_Toc265589133"/>
      <w:bookmarkStart w:id="1799" w:name="_Toc265589307"/>
      <w:bookmarkStart w:id="1800" w:name="_Toc265590756"/>
      <w:bookmarkStart w:id="1801" w:name="_Toc265591443"/>
      <w:bookmarkStart w:id="1802" w:name="_Toc265594125"/>
      <w:bookmarkStart w:id="1803" w:name="_Toc265594286"/>
      <w:bookmarkStart w:id="1804" w:name="_Toc265595422"/>
      <w:bookmarkStart w:id="1805" w:name="_Toc265748009"/>
      <w:bookmarkStart w:id="1806" w:name="_Toc265775744"/>
      <w:bookmarkStart w:id="1807" w:name="_Toc265781439"/>
      <w:bookmarkStart w:id="1808" w:name="_Toc265833806"/>
      <w:bookmarkStart w:id="1809" w:name="_Toc265834413"/>
      <w:bookmarkStart w:id="1810" w:name="_Toc265841031"/>
      <w:bookmarkStart w:id="1811" w:name="_Toc265841196"/>
      <w:bookmarkStart w:id="1812" w:name="_Toc265843416"/>
      <w:bookmarkStart w:id="1813" w:name="_Toc265849222"/>
      <w:bookmarkStart w:id="1814" w:name="_Toc265850059"/>
      <w:bookmarkStart w:id="1815" w:name="_Toc265850439"/>
      <w:bookmarkStart w:id="1816" w:name="_Toc265850738"/>
      <w:bookmarkStart w:id="1817" w:name="_Toc265850904"/>
      <w:bookmarkStart w:id="1818" w:name="_Toc265589134"/>
      <w:bookmarkStart w:id="1819" w:name="_Toc265589308"/>
      <w:bookmarkStart w:id="1820" w:name="_Toc265590757"/>
      <w:bookmarkStart w:id="1821" w:name="_Toc265591444"/>
      <w:bookmarkStart w:id="1822" w:name="_Toc265594126"/>
      <w:bookmarkStart w:id="1823" w:name="_Toc265594287"/>
      <w:bookmarkStart w:id="1824" w:name="_Toc265595423"/>
      <w:bookmarkStart w:id="1825" w:name="_Toc265748010"/>
      <w:bookmarkStart w:id="1826" w:name="_Toc265775745"/>
      <w:bookmarkStart w:id="1827" w:name="_Toc265781440"/>
      <w:bookmarkStart w:id="1828" w:name="_Toc265833807"/>
      <w:bookmarkStart w:id="1829" w:name="_Toc265834414"/>
      <w:bookmarkStart w:id="1830" w:name="_Toc265841032"/>
      <w:bookmarkStart w:id="1831" w:name="_Toc265841197"/>
      <w:bookmarkStart w:id="1832" w:name="_Toc265843417"/>
      <w:bookmarkStart w:id="1833" w:name="_Toc265849223"/>
      <w:bookmarkStart w:id="1834" w:name="_Toc265850060"/>
      <w:bookmarkStart w:id="1835" w:name="_Toc265850440"/>
      <w:bookmarkStart w:id="1836" w:name="_Toc265850739"/>
      <w:bookmarkStart w:id="1837" w:name="_Toc265850905"/>
      <w:bookmarkStart w:id="1838" w:name="_Ref193790275"/>
      <w:bookmarkStart w:id="1839" w:name="_Toc194315336"/>
      <w:bookmarkStart w:id="1840" w:name="_Toc194401203"/>
      <w:bookmarkStart w:id="1841" w:name="_Toc195526998"/>
      <w:bookmarkStart w:id="1842" w:name="_Toc196572897"/>
      <w:bookmarkStart w:id="1843" w:name="_Toc208194483"/>
      <w:bookmarkStart w:id="1844" w:name="_Toc283385141"/>
      <w:bookmarkStart w:id="1845" w:name="_Toc286912285"/>
      <w:bookmarkStart w:id="1846" w:name="_Toc286916648"/>
      <w:bookmarkStart w:id="1847" w:name="_Toc286928308"/>
      <w:bookmarkStart w:id="1848" w:name="_Toc295815370"/>
      <w:bookmarkStart w:id="1849" w:name="_Toc301337289"/>
      <w:bookmarkStart w:id="1850" w:name="_Toc301769960"/>
      <w:bookmarkStart w:id="1851" w:name="_Toc301786908"/>
      <w:bookmarkStart w:id="1852" w:name="_Toc337822643"/>
      <w:bookmarkStart w:id="1853" w:name="_Toc337824340"/>
      <w:bookmarkStart w:id="1854" w:name="_Toc338070183"/>
      <w:bookmarkStart w:id="1855" w:name="_Toc350867703"/>
      <w:bookmarkStart w:id="1856" w:name="_Toc351555486"/>
      <w:bookmarkStart w:id="1857" w:name="_Toc354142434"/>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r w:rsidRPr="006E5C42">
        <w:t>B.8</w:t>
      </w:r>
      <w:r w:rsidRPr="006E5C42">
        <w:tab/>
        <w:t>Bit-exact description of the ITU-T G.722 superwideband extension coder</w:t>
      </w:r>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p>
    <w:p w:rsidR="00BC3D81" w:rsidRPr="006E5C42" w:rsidRDefault="00BC3D81" w:rsidP="00BC3D81">
      <w:r w:rsidRPr="006E5C42">
        <w:t xml:space="preserve">The description of the coding algorithm of this annex is made in terms of bit-exact fixed-point mathematical operations. The ANSI C code indicated in this </w:t>
      </w:r>
      <w:r w:rsidRPr="006E5C42">
        <w:rPr>
          <w:lang w:eastAsia="ja-JP"/>
        </w:rPr>
        <w:t>clause</w:t>
      </w:r>
      <w:r w:rsidRPr="006E5C42">
        <w:t xml:space="preserve">, which is an integral part of this annex, reflects this bit-exact, fixed-point descriptive approach. The mathematical description of the encoder and decoder can be implemented in other fashions, possibly leading to a codec implementation not complying with this annex. Therefore, the algorithm description of the ANSI code of this </w:t>
      </w:r>
      <w:r w:rsidRPr="006E5C42">
        <w:rPr>
          <w:lang w:eastAsia="ja-JP"/>
        </w:rPr>
        <w:t>clause </w:t>
      </w:r>
      <w:r w:rsidRPr="006E5C42">
        <w:t>shall take precedence over the mathematical descriptions whenever discrepancies are found. A non-exhaustive set of test signals, which can be used with the ANSI C code, is available as an electronic attachment.</w:t>
      </w:r>
    </w:p>
    <w:p w:rsidR="00BC3D81" w:rsidRPr="006E5C42" w:rsidRDefault="00BC3D81" w:rsidP="00BC3D81">
      <w:pPr>
        <w:pStyle w:val="Heading3"/>
      </w:pPr>
      <w:bookmarkStart w:id="1858" w:name="_Toc132440856"/>
      <w:bookmarkStart w:id="1859" w:name="_Toc142816562"/>
      <w:bookmarkStart w:id="1860" w:name="_Toc150599904"/>
      <w:bookmarkStart w:id="1861" w:name="_Toc150673976"/>
      <w:bookmarkStart w:id="1862" w:name="_Toc152131345"/>
      <w:bookmarkStart w:id="1863" w:name="_Toc152146800"/>
      <w:bookmarkStart w:id="1864" w:name="_Toc162434662"/>
      <w:bookmarkStart w:id="1865" w:name="_Toc162933469"/>
      <w:bookmarkStart w:id="1866" w:name="_Toc194315337"/>
      <w:bookmarkStart w:id="1867" w:name="_Toc194401204"/>
      <w:bookmarkStart w:id="1868" w:name="_Toc195526999"/>
      <w:bookmarkStart w:id="1869" w:name="_Ref196571741"/>
      <w:bookmarkStart w:id="1870" w:name="_Ref196571743"/>
      <w:bookmarkStart w:id="1871" w:name="_Toc196572898"/>
      <w:bookmarkStart w:id="1872" w:name="_Toc208194484"/>
      <w:bookmarkStart w:id="1873" w:name="_Toc283385142"/>
      <w:r w:rsidRPr="006E5C42">
        <w:t>B.8.1</w:t>
      </w:r>
      <w:r w:rsidRPr="006E5C42">
        <w:tab/>
        <w:t>Use of the simulation software</w:t>
      </w:r>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p>
    <w:p w:rsidR="00BC3D81" w:rsidRPr="006E5C42" w:rsidRDefault="00BC3D81" w:rsidP="00BC3D81">
      <w:r w:rsidRPr="006E5C42">
        <w:t>The C code consists of two main programs, encoder.c and decoder.c, which simulate the main encoder and main decoder, respectively.</w:t>
      </w:r>
    </w:p>
    <w:p w:rsidR="00BC3D81" w:rsidRPr="006E5C42" w:rsidRDefault="00BC3D81" w:rsidP="00BC3D81">
      <w:r w:rsidRPr="006E5C42">
        <w:t>The command line for the encoder is as follows:</w:t>
      </w:r>
    </w:p>
    <w:p w:rsidR="00BC3D81" w:rsidRPr="00833557" w:rsidRDefault="00BC3D81" w:rsidP="00BC3D81">
      <w:pPr>
        <w:rPr>
          <w:rFonts w:eastAsia="SimSun"/>
          <w:b/>
          <w:lang w:val="fr-FR" w:eastAsia="zh-CN"/>
        </w:rPr>
      </w:pPr>
      <w:r w:rsidRPr="006E5C42">
        <w:rPr>
          <w:b/>
        </w:rPr>
        <w:tab/>
      </w:r>
      <w:r w:rsidRPr="00833557">
        <w:rPr>
          <w:b/>
          <w:lang w:val="fr-FR"/>
        </w:rPr>
        <w:t>encoder [-options] &lt;infile&gt; &lt;codefile&gt;</w:t>
      </w:r>
      <w:r w:rsidRPr="00833557">
        <w:rPr>
          <w:rFonts w:eastAsia="SimSun"/>
          <w:b/>
          <w:lang w:val="fr-FR" w:eastAsia="zh-CN"/>
        </w:rPr>
        <w:t xml:space="preserve"> [rate]</w:t>
      </w:r>
    </w:p>
    <w:p w:rsidR="00BC3D81" w:rsidRPr="006E5C42" w:rsidRDefault="00BC3D81" w:rsidP="00BC3D81">
      <w:r w:rsidRPr="00833557">
        <w:rPr>
          <w:lang w:val="fr-FR"/>
        </w:rPr>
        <w:tab/>
      </w:r>
      <w:r w:rsidRPr="006E5C42">
        <w:t>where</w:t>
      </w:r>
    </w:p>
    <w:tbl>
      <w:tblPr>
        <w:tblW w:w="0" w:type="auto"/>
        <w:tblInd w:w="1278" w:type="dxa"/>
        <w:tblLayout w:type="fixed"/>
        <w:tblLook w:val="01E0" w:firstRow="1" w:lastRow="1" w:firstColumn="1" w:lastColumn="1" w:noHBand="0" w:noVBand="0"/>
      </w:tblPr>
      <w:tblGrid>
        <w:gridCol w:w="2146"/>
        <w:gridCol w:w="5084"/>
      </w:tblGrid>
      <w:tr w:rsidR="00BC3D81" w:rsidRPr="006E5C42" w:rsidTr="00BC3D81">
        <w:tc>
          <w:tcPr>
            <w:tcW w:w="2146" w:type="dxa"/>
          </w:tcPr>
          <w:p w:rsidR="00BC3D81" w:rsidRPr="006E5C42" w:rsidRDefault="00BC3D81" w:rsidP="00BC3D81">
            <w:pPr>
              <w:pStyle w:val="Tabletext"/>
              <w:rPr>
                <w:rFonts w:eastAsia="SimSun"/>
                <w:lang w:eastAsia="zh-CN"/>
              </w:rPr>
            </w:pPr>
            <w:r w:rsidRPr="006E5C42">
              <w:rPr>
                <w:rFonts w:eastAsia="SimSun"/>
                <w:lang w:eastAsia="zh-CN"/>
              </w:rPr>
              <w:t>rate</w:t>
            </w:r>
          </w:p>
        </w:tc>
        <w:tc>
          <w:tcPr>
            <w:tcW w:w="5084" w:type="dxa"/>
          </w:tcPr>
          <w:p w:rsidR="00BC3D81" w:rsidRPr="006E5C42" w:rsidRDefault="00BC3D81" w:rsidP="00BC3D81">
            <w:pPr>
              <w:pStyle w:val="Tabletext"/>
            </w:pPr>
            <w:r w:rsidRPr="006E5C42">
              <w:t xml:space="preserve">is the desired </w:t>
            </w:r>
            <w:r w:rsidRPr="006E5C42">
              <w:rPr>
                <w:rFonts w:eastAsia="SimSun"/>
                <w:lang w:eastAsia="zh-CN"/>
              </w:rPr>
              <w:t xml:space="preserve">encoding bitrate in kbit/s: </w:t>
            </w:r>
            <w:r w:rsidRPr="006E5C42">
              <w:t xml:space="preserve">either 64 or 96 (64 for the ITU-T G.722 </w:t>
            </w:r>
            <w:r w:rsidRPr="006E5C42">
              <w:rPr>
                <w:rFonts w:eastAsia="SimSun"/>
                <w:lang w:eastAsia="zh-CN"/>
              </w:rPr>
              <w:t xml:space="preserve">core </w:t>
            </w:r>
            <w:r w:rsidRPr="006E5C42">
              <w:t xml:space="preserve">at 56 kbit/s or 96 for the ITU-T G.722 </w:t>
            </w:r>
            <w:r w:rsidRPr="006E5C42">
              <w:rPr>
                <w:rFonts w:eastAsia="SimSun"/>
                <w:lang w:eastAsia="zh-CN"/>
              </w:rPr>
              <w:t>core</w:t>
            </w:r>
            <w:r w:rsidRPr="006E5C42">
              <w:t xml:space="preserve"> at 64 kbit/s)</w:t>
            </w:r>
          </w:p>
        </w:tc>
      </w:tr>
      <w:tr w:rsidR="00BC3D81" w:rsidRPr="006E5C42" w:rsidTr="00BC3D81">
        <w:tc>
          <w:tcPr>
            <w:tcW w:w="2146" w:type="dxa"/>
          </w:tcPr>
          <w:p w:rsidR="00BC3D81" w:rsidRPr="006E5C42" w:rsidRDefault="00BC3D81" w:rsidP="00BC3D81">
            <w:pPr>
              <w:pStyle w:val="Tabletext"/>
            </w:pPr>
            <w:r w:rsidRPr="006E5C42">
              <w:t>infile</w:t>
            </w:r>
          </w:p>
        </w:tc>
        <w:tc>
          <w:tcPr>
            <w:tcW w:w="5084" w:type="dxa"/>
          </w:tcPr>
          <w:p w:rsidR="00BC3D81" w:rsidRPr="006E5C42" w:rsidRDefault="00BC3D81" w:rsidP="00BC3D81">
            <w:pPr>
              <w:pStyle w:val="Tabletext"/>
            </w:pPr>
            <w:r w:rsidRPr="006E5C42">
              <w:t>is the name of the input file to be encoded</w:t>
            </w:r>
          </w:p>
        </w:tc>
      </w:tr>
      <w:tr w:rsidR="00BC3D81" w:rsidRPr="006E5C42" w:rsidTr="00BC3D81">
        <w:tc>
          <w:tcPr>
            <w:tcW w:w="2146" w:type="dxa"/>
          </w:tcPr>
          <w:p w:rsidR="00BC3D81" w:rsidRPr="006E5C42" w:rsidRDefault="00BC3D81" w:rsidP="00BC3D81">
            <w:pPr>
              <w:pStyle w:val="Tabletext"/>
            </w:pPr>
            <w:r w:rsidRPr="006E5C42">
              <w:t>codefile</w:t>
            </w:r>
          </w:p>
        </w:tc>
        <w:tc>
          <w:tcPr>
            <w:tcW w:w="5084" w:type="dxa"/>
          </w:tcPr>
          <w:p w:rsidR="00BC3D81" w:rsidRPr="006E5C42" w:rsidRDefault="00BC3D81" w:rsidP="00BC3D81">
            <w:pPr>
              <w:pStyle w:val="Tabletext"/>
            </w:pPr>
            <w:r w:rsidRPr="006E5C42">
              <w:t xml:space="preserve">is the name of the </w:t>
            </w:r>
            <w:r w:rsidRPr="006E5C42">
              <w:rPr>
                <w:lang w:eastAsia="ja-JP"/>
              </w:rPr>
              <w:t xml:space="preserve">output </w:t>
            </w:r>
            <w:r w:rsidRPr="006E5C42">
              <w:t>bitstream file</w:t>
            </w:r>
          </w:p>
        </w:tc>
      </w:tr>
      <w:tr w:rsidR="00BC3D81" w:rsidRPr="006E5C42" w:rsidTr="00BC3D81">
        <w:tc>
          <w:tcPr>
            <w:tcW w:w="7230" w:type="dxa"/>
            <w:gridSpan w:val="2"/>
          </w:tcPr>
          <w:p w:rsidR="00BC3D81" w:rsidRPr="006E5C42" w:rsidRDefault="00BC3D81" w:rsidP="00BC3D81">
            <w:r w:rsidRPr="006E5C42">
              <w:t>Options:</w:t>
            </w:r>
          </w:p>
        </w:tc>
      </w:tr>
      <w:tr w:rsidR="00BC3D81" w:rsidRPr="006E5C42" w:rsidTr="00BC3D81">
        <w:tc>
          <w:tcPr>
            <w:tcW w:w="2146" w:type="dxa"/>
          </w:tcPr>
          <w:p w:rsidR="00BC3D81" w:rsidRPr="006E5C42" w:rsidRDefault="00BC3D81" w:rsidP="00BC3D81">
            <w:pPr>
              <w:pStyle w:val="Tabletext"/>
            </w:pPr>
            <w:r w:rsidRPr="006E5C42">
              <w:t>-quiet</w:t>
            </w:r>
          </w:p>
        </w:tc>
        <w:tc>
          <w:tcPr>
            <w:tcW w:w="5084" w:type="dxa"/>
          </w:tcPr>
          <w:p w:rsidR="00BC3D81" w:rsidRPr="006E5C42" w:rsidRDefault="00BC3D81" w:rsidP="00BC3D81">
            <w:pPr>
              <w:pStyle w:val="Tabletext"/>
            </w:pPr>
            <w:r w:rsidRPr="006E5C42">
              <w:t>quiet processing</w:t>
            </w:r>
          </w:p>
        </w:tc>
      </w:tr>
    </w:tbl>
    <w:p w:rsidR="00BC3D81" w:rsidRPr="006E5C42" w:rsidRDefault="00BC3D81" w:rsidP="00BC3D81">
      <w:r w:rsidRPr="006E5C42">
        <w:t>The command line for the decoder is as follows:</w:t>
      </w:r>
    </w:p>
    <w:p w:rsidR="00BC3D81" w:rsidRPr="006E5C42" w:rsidRDefault="00BC3D81" w:rsidP="00BC3D81">
      <w:pPr>
        <w:rPr>
          <w:rFonts w:eastAsia="SimSun"/>
          <w:b/>
          <w:lang w:eastAsia="zh-CN"/>
        </w:rPr>
      </w:pPr>
      <w:r w:rsidRPr="006E5C42">
        <w:rPr>
          <w:b/>
        </w:rPr>
        <w:tab/>
        <w:t>decoder [-options] &lt;codefile&gt; &lt;outfile&gt;</w:t>
      </w:r>
      <w:r w:rsidRPr="006E5C42">
        <w:rPr>
          <w:rFonts w:eastAsia="SimSun"/>
          <w:b/>
          <w:lang w:eastAsia="zh-CN"/>
        </w:rPr>
        <w:t xml:space="preserve"> [rate]</w:t>
      </w:r>
    </w:p>
    <w:p w:rsidR="00BC3D81" w:rsidRPr="006E5C42" w:rsidRDefault="00BC3D81" w:rsidP="00BC3D81">
      <w:pPr>
        <w:keepNext/>
        <w:keepLines/>
      </w:pPr>
      <w:r w:rsidRPr="006E5C42">
        <w:tab/>
        <w:t>where</w:t>
      </w:r>
    </w:p>
    <w:tbl>
      <w:tblPr>
        <w:tblW w:w="0" w:type="auto"/>
        <w:tblInd w:w="1278" w:type="dxa"/>
        <w:tblLayout w:type="fixed"/>
        <w:tblLook w:val="01E0" w:firstRow="1" w:lastRow="1" w:firstColumn="1" w:lastColumn="1" w:noHBand="0" w:noVBand="0"/>
      </w:tblPr>
      <w:tblGrid>
        <w:gridCol w:w="2146"/>
        <w:gridCol w:w="5084"/>
      </w:tblGrid>
      <w:tr w:rsidR="00BC3D81" w:rsidRPr="006E5C42" w:rsidTr="00BC3D81">
        <w:tc>
          <w:tcPr>
            <w:tcW w:w="2146" w:type="dxa"/>
          </w:tcPr>
          <w:p w:rsidR="00BC3D81" w:rsidRPr="006E5C42" w:rsidRDefault="00BC3D81" w:rsidP="00BC3D81">
            <w:pPr>
              <w:pStyle w:val="Tabletext"/>
              <w:keepNext/>
              <w:keepLines/>
              <w:rPr>
                <w:rFonts w:eastAsia="SimSun"/>
                <w:lang w:eastAsia="zh-CN"/>
              </w:rPr>
            </w:pPr>
            <w:r w:rsidRPr="006E5C42">
              <w:rPr>
                <w:rFonts w:eastAsia="SimSun"/>
                <w:lang w:eastAsia="zh-CN"/>
              </w:rPr>
              <w:t>rate</w:t>
            </w:r>
          </w:p>
        </w:tc>
        <w:tc>
          <w:tcPr>
            <w:tcW w:w="5084" w:type="dxa"/>
          </w:tcPr>
          <w:p w:rsidR="00BC3D81" w:rsidRPr="006E5C42" w:rsidRDefault="00BC3D81" w:rsidP="00BC3D81">
            <w:pPr>
              <w:pStyle w:val="Tabletext"/>
              <w:keepNext/>
              <w:keepLines/>
            </w:pPr>
            <w:r w:rsidRPr="006E5C42">
              <w:t xml:space="preserve">is the desired </w:t>
            </w:r>
            <w:r w:rsidRPr="006E5C42">
              <w:rPr>
                <w:rFonts w:eastAsia="SimSun"/>
                <w:lang w:eastAsia="zh-CN"/>
              </w:rPr>
              <w:t xml:space="preserve">decoding bitrate in kbit/s: </w:t>
            </w:r>
            <w:r w:rsidRPr="006E5C42">
              <w:rPr>
                <w:lang w:eastAsia="ja-JP"/>
              </w:rPr>
              <w:t xml:space="preserve">64 for ITU-T G.722 R1sm, 80 </w:t>
            </w:r>
            <w:r w:rsidRPr="006E5C42">
              <w:t>for</w:t>
            </w:r>
            <w:r w:rsidRPr="006E5C42">
              <w:rPr>
                <w:lang w:eastAsia="ja-JP"/>
              </w:rPr>
              <w:t xml:space="preserve"> ITU-T G.722 R2sm and 96 for ITU-T G.722 R3sm</w:t>
            </w:r>
          </w:p>
        </w:tc>
      </w:tr>
      <w:tr w:rsidR="00BC3D81" w:rsidRPr="006E5C42" w:rsidTr="00BC3D81">
        <w:tc>
          <w:tcPr>
            <w:tcW w:w="2146" w:type="dxa"/>
          </w:tcPr>
          <w:p w:rsidR="00BC3D81" w:rsidRPr="006E5C42" w:rsidRDefault="00BC3D81" w:rsidP="00BC3D81">
            <w:pPr>
              <w:pStyle w:val="Tabletext"/>
              <w:keepNext/>
              <w:keepLines/>
            </w:pPr>
            <w:r w:rsidRPr="006E5C42">
              <w:t>codefile</w:t>
            </w:r>
          </w:p>
        </w:tc>
        <w:tc>
          <w:tcPr>
            <w:tcW w:w="5084" w:type="dxa"/>
          </w:tcPr>
          <w:p w:rsidR="00BC3D81" w:rsidRPr="006E5C42" w:rsidRDefault="00BC3D81" w:rsidP="00BC3D81">
            <w:pPr>
              <w:pStyle w:val="Tabletext"/>
              <w:keepNext/>
              <w:keepLines/>
            </w:pPr>
            <w:r w:rsidRPr="006E5C42">
              <w:t xml:space="preserve">is the name of the </w:t>
            </w:r>
            <w:r w:rsidRPr="006E5C42">
              <w:rPr>
                <w:lang w:eastAsia="ja-JP"/>
              </w:rPr>
              <w:t xml:space="preserve">input </w:t>
            </w:r>
            <w:r w:rsidRPr="006E5C42">
              <w:t>bitstream file</w:t>
            </w:r>
          </w:p>
        </w:tc>
      </w:tr>
      <w:tr w:rsidR="00BC3D81" w:rsidRPr="006E5C42" w:rsidTr="00BC3D81">
        <w:tc>
          <w:tcPr>
            <w:tcW w:w="2146" w:type="dxa"/>
          </w:tcPr>
          <w:p w:rsidR="00BC3D81" w:rsidRPr="006E5C42" w:rsidRDefault="00BC3D81" w:rsidP="00BC3D81">
            <w:pPr>
              <w:pStyle w:val="Tabletext"/>
              <w:keepNext/>
              <w:keepLines/>
            </w:pPr>
            <w:r w:rsidRPr="006E5C42">
              <w:t>outfile</w:t>
            </w:r>
          </w:p>
        </w:tc>
        <w:tc>
          <w:tcPr>
            <w:tcW w:w="5084" w:type="dxa"/>
          </w:tcPr>
          <w:p w:rsidR="00BC3D81" w:rsidRPr="006E5C42" w:rsidRDefault="00BC3D81" w:rsidP="00BC3D81">
            <w:pPr>
              <w:pStyle w:val="Tabletext"/>
              <w:keepNext/>
              <w:keepLines/>
            </w:pPr>
            <w:r w:rsidRPr="006E5C42">
              <w:t>is the name of the decoded output file</w:t>
            </w:r>
          </w:p>
        </w:tc>
      </w:tr>
      <w:tr w:rsidR="00BC3D81" w:rsidRPr="006E5C42" w:rsidTr="00BC3D81">
        <w:tc>
          <w:tcPr>
            <w:tcW w:w="2146" w:type="dxa"/>
          </w:tcPr>
          <w:p w:rsidR="00BC3D81" w:rsidRPr="006E5C42" w:rsidRDefault="00BC3D81" w:rsidP="00BC3D81">
            <w:r w:rsidRPr="006E5C42">
              <w:t>Options:</w:t>
            </w:r>
          </w:p>
        </w:tc>
        <w:tc>
          <w:tcPr>
            <w:tcW w:w="5084" w:type="dxa"/>
          </w:tcPr>
          <w:p w:rsidR="00BC3D81" w:rsidRPr="006E5C42" w:rsidRDefault="00BC3D81" w:rsidP="00BC3D81"/>
        </w:tc>
      </w:tr>
      <w:tr w:rsidR="00BC3D81" w:rsidRPr="006E5C42" w:rsidTr="00BC3D81">
        <w:tc>
          <w:tcPr>
            <w:tcW w:w="2146" w:type="dxa"/>
          </w:tcPr>
          <w:p w:rsidR="00BC3D81" w:rsidRPr="006E5C42" w:rsidRDefault="00BC3D81" w:rsidP="00BC3D81">
            <w:pPr>
              <w:pStyle w:val="Tabletext"/>
            </w:pPr>
            <w:r w:rsidRPr="006E5C42">
              <w:t>-quiet</w:t>
            </w:r>
          </w:p>
        </w:tc>
        <w:tc>
          <w:tcPr>
            <w:tcW w:w="5084" w:type="dxa"/>
          </w:tcPr>
          <w:p w:rsidR="00BC3D81" w:rsidRPr="006E5C42" w:rsidRDefault="00BC3D81" w:rsidP="00BC3D81">
            <w:pPr>
              <w:pStyle w:val="Tabletext"/>
            </w:pPr>
            <w:r w:rsidRPr="006E5C42">
              <w:t>quiet processing</w:t>
            </w:r>
          </w:p>
        </w:tc>
      </w:tr>
      <w:tr w:rsidR="00BC3D81" w:rsidRPr="006E5C42" w:rsidTr="00BC3D81">
        <w:tc>
          <w:tcPr>
            <w:tcW w:w="2146" w:type="dxa"/>
          </w:tcPr>
          <w:p w:rsidR="00BC3D81" w:rsidRPr="006E5C42" w:rsidRDefault="00BC3D81" w:rsidP="00BC3D81">
            <w:pPr>
              <w:pStyle w:val="Tabletext"/>
              <w:rPr>
                <w:rFonts w:eastAsia="SimSun"/>
                <w:lang w:eastAsia="zh-CN"/>
              </w:rPr>
            </w:pPr>
            <w:r w:rsidRPr="006E5C42">
              <w:rPr>
                <w:rFonts w:eastAsia="SimSun"/>
                <w:lang w:eastAsia="zh-CN"/>
              </w:rPr>
              <w:t>-bitrateswitch [bsflag]</w:t>
            </w:r>
          </w:p>
        </w:tc>
        <w:tc>
          <w:tcPr>
            <w:tcW w:w="5084" w:type="dxa"/>
          </w:tcPr>
          <w:p w:rsidR="00BC3D81" w:rsidRPr="006E5C42" w:rsidRDefault="00BC3D81" w:rsidP="00BC3D81">
            <w:pPr>
              <w:pStyle w:val="Tabletext"/>
            </w:pPr>
            <w:r w:rsidRPr="006E5C42">
              <w:t xml:space="preserve">bsflag is 1 for ITU-T G.722 </w:t>
            </w:r>
            <w:r w:rsidRPr="006E5C42">
              <w:rPr>
                <w:rFonts w:eastAsia="SimSun"/>
                <w:lang w:eastAsia="zh-CN"/>
              </w:rPr>
              <w:t>core at</w:t>
            </w:r>
            <w:r w:rsidRPr="006E5C42">
              <w:t xml:space="preserve"> </w:t>
            </w:r>
            <w:r w:rsidRPr="006E5C42">
              <w:rPr>
                <w:rFonts w:eastAsia="SimSun"/>
              </w:rPr>
              <w:t>56 </w:t>
            </w:r>
            <w:r w:rsidRPr="006E5C42">
              <w:t>kb</w:t>
            </w:r>
            <w:r w:rsidRPr="006E5C42">
              <w:rPr>
                <w:rFonts w:eastAsia="SimSun"/>
              </w:rPr>
              <w:t>it</w:t>
            </w:r>
            <w:r w:rsidRPr="006E5C42">
              <w:rPr>
                <w:rFonts w:eastAsia="SimSun"/>
                <w:lang w:eastAsia="zh-CN"/>
              </w:rPr>
              <w:t>/</w:t>
            </w:r>
            <w:r w:rsidRPr="006E5C42">
              <w:t xml:space="preserve">s, and 0 for the ITU-T G.722 </w:t>
            </w:r>
            <w:r w:rsidRPr="006E5C42">
              <w:rPr>
                <w:rFonts w:eastAsia="SimSun"/>
                <w:lang w:eastAsia="zh-CN"/>
              </w:rPr>
              <w:t>core at 64 kbit/s</w:t>
            </w:r>
          </w:p>
        </w:tc>
      </w:tr>
    </w:tbl>
    <w:p w:rsidR="00BC3D81" w:rsidRPr="006E5C42" w:rsidRDefault="00BC3D81" w:rsidP="00BC3D81">
      <w:r w:rsidRPr="006E5C42">
        <w:t>The encoder input and the decoder output files are sampled data files containing 16-bit PCM signals. The default file format for the encoder output and decoder input files follow the [b</w:t>
      </w:r>
      <w:r w:rsidRPr="006E5C42">
        <w:noBreakHyphen/>
        <w:t>ITU</w:t>
      </w:r>
      <w:r w:rsidRPr="006E5C42">
        <w:noBreakHyphen/>
        <w:t>T G.192] bitstream format.</w:t>
      </w:r>
    </w:p>
    <w:p w:rsidR="00BC3D81" w:rsidRPr="006E5C42" w:rsidRDefault="00BC3D81" w:rsidP="00BC3D81">
      <w:pPr>
        <w:pStyle w:val="Heading3"/>
      </w:pPr>
      <w:bookmarkStart w:id="1874" w:name="_Toc132440857"/>
      <w:bookmarkStart w:id="1875" w:name="_Toc142816563"/>
      <w:bookmarkStart w:id="1876" w:name="_Toc150599905"/>
      <w:bookmarkStart w:id="1877" w:name="_Toc150673977"/>
      <w:bookmarkStart w:id="1878" w:name="_Toc152131346"/>
      <w:bookmarkStart w:id="1879" w:name="_Toc152146801"/>
      <w:bookmarkStart w:id="1880" w:name="_Toc162434663"/>
      <w:bookmarkStart w:id="1881" w:name="_Toc162933470"/>
      <w:bookmarkStart w:id="1882" w:name="_Toc194315342"/>
      <w:bookmarkStart w:id="1883" w:name="_Toc194401209"/>
      <w:bookmarkStart w:id="1884" w:name="_Toc195527004"/>
      <w:bookmarkStart w:id="1885" w:name="_Toc196572907"/>
      <w:bookmarkStart w:id="1886" w:name="_Toc208194485"/>
      <w:bookmarkStart w:id="1887" w:name="_Toc283385143"/>
      <w:r w:rsidRPr="006E5C42">
        <w:t>B.8.2</w:t>
      </w:r>
      <w:r w:rsidRPr="006E5C42">
        <w:tab/>
        <w:t>Organization of the simulation software</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p>
    <w:p w:rsidR="00BC3D81" w:rsidRPr="006E5C42" w:rsidRDefault="00BC3D81" w:rsidP="00BC3D81">
      <w:pPr>
        <w:pStyle w:val="TableNoTitle"/>
      </w:pPr>
      <w:bookmarkStart w:id="1888" w:name="_Toc132440881"/>
      <w:r w:rsidRPr="006E5C42">
        <w:t>Table</w:t>
      </w:r>
      <w:r w:rsidRPr="006E5C42">
        <w:rPr>
          <w:rFonts w:eastAsia="SimSun"/>
          <w:lang w:eastAsia="zh-CN"/>
        </w:rPr>
        <w:t xml:space="preserve"> B.8-1</w:t>
      </w:r>
      <w:r w:rsidRPr="006E5C42">
        <w:rPr>
          <w:rFonts w:eastAsia="SimSun"/>
          <w:noProof/>
          <w:lang w:eastAsia="zh-CN"/>
        </w:rPr>
        <w:t xml:space="preserve"> </w:t>
      </w:r>
      <w:r w:rsidRPr="006E5C42">
        <w:t>– Summary of encoder specific routines</w:t>
      </w:r>
      <w:bookmarkEnd w:id="1888"/>
    </w:p>
    <w:tbl>
      <w:tblPr>
        <w:tblW w:w="9639"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913"/>
        <w:gridCol w:w="6726"/>
      </w:tblGrid>
      <w:tr w:rsidR="00BC3D81" w:rsidRPr="006E5C42" w:rsidTr="00BC3D81">
        <w:trPr>
          <w:tblHeader/>
          <w:jc w:val="center"/>
        </w:trPr>
        <w:tc>
          <w:tcPr>
            <w:tcW w:w="2901" w:type="dxa"/>
            <w:tcBorders>
              <w:top w:val="single" w:sz="4" w:space="0" w:color="auto"/>
              <w:left w:val="single" w:sz="4" w:space="0" w:color="auto"/>
              <w:bottom w:val="single" w:sz="4" w:space="0" w:color="auto"/>
              <w:right w:val="single" w:sz="4" w:space="0" w:color="auto"/>
            </w:tcBorders>
          </w:tcPr>
          <w:p w:rsidR="00BC3D81" w:rsidRPr="006E5C42" w:rsidRDefault="00BC3D81" w:rsidP="00BC3D81">
            <w:pPr>
              <w:pStyle w:val="Tablehead"/>
            </w:pPr>
            <w:r w:rsidRPr="006E5C42">
              <w:t>Filename</w:t>
            </w:r>
          </w:p>
        </w:tc>
        <w:tc>
          <w:tcPr>
            <w:tcW w:w="6699" w:type="dxa"/>
            <w:tcBorders>
              <w:top w:val="single" w:sz="4" w:space="0" w:color="auto"/>
              <w:left w:val="single" w:sz="4" w:space="0" w:color="auto"/>
              <w:bottom w:val="single" w:sz="4" w:space="0" w:color="auto"/>
              <w:right w:val="single" w:sz="4" w:space="0" w:color="auto"/>
            </w:tcBorders>
          </w:tcPr>
          <w:p w:rsidR="00BC3D81" w:rsidRPr="006E5C42" w:rsidRDefault="00BC3D81" w:rsidP="00BC3D81">
            <w:pPr>
              <w:pStyle w:val="Tablehead"/>
            </w:pPr>
            <w:r w:rsidRPr="006E5C42">
              <w:t>Description</w:t>
            </w:r>
          </w:p>
        </w:tc>
      </w:tr>
      <w:tr w:rsidR="00BC3D81" w:rsidRPr="00057A4A" w:rsidTr="00BC3D81">
        <w:trPr>
          <w:jc w:val="center"/>
        </w:trPr>
        <w:tc>
          <w:tcPr>
            <w:tcW w:w="2901" w:type="dxa"/>
            <w:tcBorders>
              <w:top w:val="single" w:sz="4" w:space="0" w:color="auto"/>
              <w:left w:val="single" w:sz="4" w:space="0" w:color="auto"/>
            </w:tcBorders>
          </w:tcPr>
          <w:p w:rsidR="00BC3D81" w:rsidRPr="006E5C42" w:rsidRDefault="00BC3D81" w:rsidP="00BC3D81">
            <w:pPr>
              <w:pStyle w:val="Tabletext"/>
              <w:rPr>
                <w:szCs w:val="22"/>
              </w:rPr>
            </w:pPr>
            <w:r w:rsidRPr="006E5C42">
              <w:rPr>
                <w:szCs w:val="22"/>
              </w:rPr>
              <w:t>encoder.c</w:t>
            </w:r>
          </w:p>
        </w:tc>
        <w:tc>
          <w:tcPr>
            <w:tcW w:w="6699" w:type="dxa"/>
            <w:tcBorders>
              <w:top w:val="single" w:sz="4" w:space="0" w:color="auto"/>
              <w:right w:val="single" w:sz="4" w:space="0" w:color="auto"/>
            </w:tcBorders>
          </w:tcPr>
          <w:p w:rsidR="00BC3D81" w:rsidRPr="00833557" w:rsidRDefault="00BC3D81" w:rsidP="00BC3D81">
            <w:pPr>
              <w:pStyle w:val="Tabletext"/>
              <w:rPr>
                <w:szCs w:val="22"/>
                <w:lang w:val="fr-FR"/>
              </w:rPr>
            </w:pPr>
            <w:r w:rsidRPr="00833557">
              <w:rPr>
                <w:szCs w:val="22"/>
                <w:lang w:val="fr-FR"/>
              </w:rPr>
              <w:t>ITU-T G.7</w:t>
            </w:r>
            <w:r w:rsidRPr="00833557">
              <w:rPr>
                <w:rFonts w:eastAsia="SimSun"/>
                <w:szCs w:val="22"/>
                <w:lang w:val="fr-FR"/>
              </w:rPr>
              <w:t>22-SWB</w:t>
            </w:r>
            <w:r w:rsidRPr="00833557">
              <w:rPr>
                <w:szCs w:val="22"/>
                <w:lang w:val="fr-FR"/>
              </w:rPr>
              <w:t xml:space="preserve"> encoder interface</w:t>
            </w:r>
            <w:r w:rsidRPr="00833557">
              <w:rPr>
                <w:rFonts w:eastAsia="SimSun"/>
                <w:szCs w:val="22"/>
                <w:lang w:val="fr-FR" w:eastAsia="zh-CN"/>
              </w:rPr>
              <w:t xml:space="preserve"> routine</w:t>
            </w:r>
          </w:p>
        </w:tc>
      </w:tr>
      <w:tr w:rsidR="00BC3D81" w:rsidRPr="00057A4A" w:rsidTr="00BC3D81">
        <w:trPr>
          <w:jc w:val="center"/>
        </w:trPr>
        <w:tc>
          <w:tcPr>
            <w:tcW w:w="2901" w:type="dxa"/>
            <w:tcBorders>
              <w:left w:val="single" w:sz="4" w:space="0" w:color="auto"/>
            </w:tcBorders>
          </w:tcPr>
          <w:p w:rsidR="00BC3D81" w:rsidRPr="006E5C42" w:rsidRDefault="00BC3D81" w:rsidP="00BC3D81">
            <w:pPr>
              <w:pStyle w:val="Tabletext"/>
              <w:rPr>
                <w:szCs w:val="22"/>
              </w:rPr>
            </w:pPr>
            <w:r w:rsidRPr="006E5C42">
              <w:rPr>
                <w:rFonts w:eastAsia="SimSun"/>
                <w:szCs w:val="22"/>
              </w:rPr>
              <w:t>pcmswb</w:t>
            </w:r>
            <w:r w:rsidRPr="006E5C42">
              <w:rPr>
                <w:szCs w:val="22"/>
              </w:rPr>
              <w:t>enc.c</w:t>
            </w:r>
          </w:p>
        </w:tc>
        <w:tc>
          <w:tcPr>
            <w:tcW w:w="6699" w:type="dxa"/>
            <w:tcBorders>
              <w:right w:val="single" w:sz="4" w:space="0" w:color="auto"/>
            </w:tcBorders>
          </w:tcPr>
          <w:p w:rsidR="00BC3D81" w:rsidRPr="00833557" w:rsidRDefault="00BC3D81" w:rsidP="00BC3D81">
            <w:pPr>
              <w:pStyle w:val="Tabletext"/>
              <w:rPr>
                <w:szCs w:val="22"/>
                <w:lang w:val="fr-FR"/>
              </w:rPr>
            </w:pPr>
            <w:r w:rsidRPr="00833557">
              <w:rPr>
                <w:szCs w:val="22"/>
                <w:lang w:val="fr-FR"/>
              </w:rPr>
              <w:t>ITU-T G.7</w:t>
            </w:r>
            <w:r w:rsidRPr="00833557">
              <w:rPr>
                <w:rFonts w:eastAsia="SimSun"/>
                <w:szCs w:val="22"/>
                <w:lang w:val="fr-FR"/>
              </w:rPr>
              <w:t>22-SWB main</w:t>
            </w:r>
            <w:r w:rsidRPr="00833557">
              <w:rPr>
                <w:szCs w:val="22"/>
                <w:lang w:val="fr-FR"/>
              </w:rPr>
              <w:t xml:space="preserve"> encoder</w:t>
            </w:r>
          </w:p>
        </w:tc>
      </w:tr>
      <w:tr w:rsidR="00BC3D81" w:rsidRPr="006E5C42" w:rsidTr="00BC3D81">
        <w:trPr>
          <w:jc w:val="center"/>
        </w:trPr>
        <w:tc>
          <w:tcPr>
            <w:tcW w:w="2901" w:type="dxa"/>
            <w:tcBorders>
              <w:left w:val="single" w:sz="4" w:space="0" w:color="auto"/>
            </w:tcBorders>
          </w:tcPr>
          <w:p w:rsidR="00BC3D81" w:rsidRPr="006E5C42" w:rsidRDefault="00BC3D81" w:rsidP="00BC3D81">
            <w:pPr>
              <w:pStyle w:val="Tabletext"/>
              <w:rPr>
                <w:szCs w:val="22"/>
              </w:rPr>
            </w:pPr>
            <w:r w:rsidRPr="006E5C42">
              <w:rPr>
                <w:szCs w:val="22"/>
              </w:rPr>
              <w:t>prehpf.c</w:t>
            </w:r>
          </w:p>
        </w:tc>
        <w:tc>
          <w:tcPr>
            <w:tcW w:w="6699" w:type="dxa"/>
            <w:tcBorders>
              <w:right w:val="single" w:sz="4" w:space="0" w:color="auto"/>
            </w:tcBorders>
          </w:tcPr>
          <w:p w:rsidR="00BC3D81" w:rsidRPr="006E5C42" w:rsidRDefault="00BC3D81" w:rsidP="00BC3D81">
            <w:pPr>
              <w:pStyle w:val="Tabletext"/>
              <w:rPr>
                <w:szCs w:val="22"/>
              </w:rPr>
            </w:pPr>
            <w:r w:rsidRPr="006E5C42">
              <w:rPr>
                <w:szCs w:val="22"/>
              </w:rPr>
              <w:t>High-pass pre-filter</w:t>
            </w:r>
            <w:r w:rsidRPr="006E5C42">
              <w:rPr>
                <w:rFonts w:eastAsia="SimSun"/>
                <w:szCs w:val="22"/>
                <w:lang w:eastAsia="zh-CN"/>
              </w:rPr>
              <w:t xml:space="preserve"> routine</w:t>
            </w:r>
          </w:p>
        </w:tc>
      </w:tr>
      <w:tr w:rsidR="00BC3D81" w:rsidRPr="006E5C42" w:rsidTr="00BC3D81">
        <w:trPr>
          <w:jc w:val="center"/>
        </w:trPr>
        <w:tc>
          <w:tcPr>
            <w:tcW w:w="2901" w:type="dxa"/>
            <w:tcBorders>
              <w:left w:val="single" w:sz="4" w:space="0" w:color="auto"/>
            </w:tcBorders>
          </w:tcPr>
          <w:p w:rsidR="00BC3D81" w:rsidRPr="006E5C42" w:rsidRDefault="00BC3D81" w:rsidP="00BC3D81">
            <w:pPr>
              <w:pStyle w:val="Tabletext"/>
              <w:rPr>
                <w:rFonts w:eastAsia="SimSun"/>
                <w:szCs w:val="22"/>
              </w:rPr>
            </w:pPr>
            <w:r w:rsidRPr="006E5C42">
              <w:rPr>
                <w:rFonts w:eastAsia="SimSun"/>
                <w:szCs w:val="22"/>
              </w:rPr>
              <w:t>bwe_enc.c</w:t>
            </w:r>
          </w:p>
        </w:tc>
        <w:tc>
          <w:tcPr>
            <w:tcW w:w="6699" w:type="dxa"/>
            <w:tcBorders>
              <w:right w:val="single" w:sz="4" w:space="0" w:color="auto"/>
            </w:tcBorders>
          </w:tcPr>
          <w:p w:rsidR="00BC3D81" w:rsidRPr="006E5C42" w:rsidRDefault="00BC3D81" w:rsidP="00BC3D81">
            <w:pPr>
              <w:pStyle w:val="Tabletext"/>
              <w:rPr>
                <w:rFonts w:eastAsia="SimSun"/>
                <w:szCs w:val="22"/>
              </w:rPr>
            </w:pPr>
            <w:r w:rsidRPr="006E5C42">
              <w:rPr>
                <w:rFonts w:eastAsia="SimSun"/>
                <w:szCs w:val="22"/>
              </w:rPr>
              <w:t>SWBL0 encoder</w:t>
            </w:r>
          </w:p>
        </w:tc>
      </w:tr>
      <w:tr w:rsidR="00BC3D81" w:rsidRPr="006E5C42" w:rsidTr="00BC3D81">
        <w:trPr>
          <w:jc w:val="center"/>
        </w:trPr>
        <w:tc>
          <w:tcPr>
            <w:tcW w:w="2901" w:type="dxa"/>
            <w:tcBorders>
              <w:left w:val="single" w:sz="4" w:space="0" w:color="auto"/>
            </w:tcBorders>
          </w:tcPr>
          <w:p w:rsidR="00BC3D81" w:rsidRPr="006E5C42" w:rsidRDefault="00BC3D81" w:rsidP="00BC3D81">
            <w:pPr>
              <w:pStyle w:val="Tabletext"/>
              <w:rPr>
                <w:rFonts w:eastAsia="SimSun"/>
                <w:szCs w:val="22"/>
              </w:rPr>
            </w:pPr>
            <w:r w:rsidRPr="006E5C42">
              <w:rPr>
                <w:rFonts w:eastAsia="SimSun"/>
                <w:szCs w:val="22"/>
              </w:rPr>
              <w:t>swb_avq_encode.c</w:t>
            </w:r>
          </w:p>
        </w:tc>
        <w:tc>
          <w:tcPr>
            <w:tcW w:w="6699" w:type="dxa"/>
            <w:tcBorders>
              <w:right w:val="single" w:sz="4" w:space="0" w:color="auto"/>
            </w:tcBorders>
          </w:tcPr>
          <w:p w:rsidR="00BC3D81" w:rsidRPr="006E5C42" w:rsidRDefault="00BC3D81" w:rsidP="00BC3D81">
            <w:pPr>
              <w:pStyle w:val="Tabletext"/>
              <w:rPr>
                <w:rFonts w:eastAsia="SimSun"/>
                <w:szCs w:val="22"/>
              </w:rPr>
            </w:pPr>
            <w:r w:rsidRPr="006E5C42">
              <w:rPr>
                <w:rFonts w:eastAsia="SimSun"/>
                <w:szCs w:val="22"/>
              </w:rPr>
              <w:t>SWBL1/SWBL2 encoder</w:t>
            </w:r>
          </w:p>
        </w:tc>
      </w:tr>
      <w:tr w:rsidR="00BC3D81" w:rsidRPr="006E5C42" w:rsidTr="00BC3D81">
        <w:trPr>
          <w:jc w:val="center"/>
        </w:trPr>
        <w:tc>
          <w:tcPr>
            <w:tcW w:w="2901" w:type="dxa"/>
            <w:tcBorders>
              <w:left w:val="single" w:sz="4" w:space="0" w:color="auto"/>
              <w:bottom w:val="single" w:sz="4" w:space="0" w:color="auto"/>
              <w:right w:val="single" w:sz="4" w:space="0" w:color="auto"/>
            </w:tcBorders>
          </w:tcPr>
          <w:p w:rsidR="00BC3D81" w:rsidRPr="006E5C42" w:rsidRDefault="00BC3D81" w:rsidP="00BC3D81">
            <w:pPr>
              <w:pStyle w:val="Tabletext"/>
              <w:rPr>
                <w:szCs w:val="22"/>
              </w:rPr>
            </w:pPr>
            <w:r w:rsidRPr="006E5C42">
              <w:rPr>
                <w:szCs w:val="22"/>
              </w:rPr>
              <w:t>avq_cod.c</w:t>
            </w:r>
          </w:p>
        </w:tc>
        <w:tc>
          <w:tcPr>
            <w:tcW w:w="6699" w:type="dxa"/>
            <w:tcBorders>
              <w:left w:val="single" w:sz="4" w:space="0" w:color="auto"/>
              <w:bottom w:val="single" w:sz="4" w:space="0" w:color="auto"/>
              <w:right w:val="single" w:sz="4" w:space="0" w:color="auto"/>
            </w:tcBorders>
          </w:tcPr>
          <w:p w:rsidR="00BC3D81" w:rsidRPr="006E5C42" w:rsidRDefault="00BC3D81" w:rsidP="00BC3D81">
            <w:pPr>
              <w:pStyle w:val="Tabletext"/>
              <w:rPr>
                <w:rFonts w:eastAsia="SimSun"/>
                <w:szCs w:val="22"/>
              </w:rPr>
            </w:pPr>
            <w:r w:rsidRPr="006E5C42">
              <w:rPr>
                <w:rFonts w:eastAsia="SimSun"/>
                <w:szCs w:val="22"/>
              </w:rPr>
              <w:t>AVQ main encoder</w:t>
            </w:r>
          </w:p>
        </w:tc>
      </w:tr>
    </w:tbl>
    <w:p w:rsidR="00BC3D81" w:rsidRPr="006E5C42" w:rsidRDefault="00BC3D81" w:rsidP="00BC3D81">
      <w:pPr>
        <w:pStyle w:val="TableNoTitle"/>
      </w:pPr>
      <w:bookmarkStart w:id="1889" w:name="_Toc132440882"/>
      <w:r w:rsidRPr="006E5C42">
        <w:t>Table B.8-2</w:t>
      </w:r>
      <w:r w:rsidRPr="006E5C42">
        <w:rPr>
          <w:rFonts w:eastAsia="SimSun"/>
          <w:noProof/>
          <w:lang w:eastAsia="zh-CN"/>
        </w:rPr>
        <w:t xml:space="preserve"> </w:t>
      </w:r>
      <w:r w:rsidRPr="006E5C42">
        <w:t>– Summary of decoder specific routines</w:t>
      </w:r>
      <w:bookmarkEnd w:id="1889"/>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16"/>
        <w:gridCol w:w="6723"/>
      </w:tblGrid>
      <w:tr w:rsidR="00BC3D81" w:rsidRPr="006E5C42" w:rsidTr="00BC3D81">
        <w:trPr>
          <w:cantSplit/>
          <w:tblHeader/>
          <w:jc w:val="center"/>
        </w:trPr>
        <w:tc>
          <w:tcPr>
            <w:tcW w:w="2910" w:type="dxa"/>
          </w:tcPr>
          <w:p w:rsidR="00BC3D81" w:rsidRPr="006E5C42" w:rsidRDefault="00BC3D81" w:rsidP="00BC3D81">
            <w:pPr>
              <w:pStyle w:val="Tablehead"/>
            </w:pPr>
            <w:r w:rsidRPr="006E5C42">
              <w:t>Filename</w:t>
            </w:r>
          </w:p>
        </w:tc>
        <w:tc>
          <w:tcPr>
            <w:tcW w:w="6709" w:type="dxa"/>
          </w:tcPr>
          <w:p w:rsidR="00BC3D81" w:rsidRPr="006E5C42" w:rsidRDefault="00BC3D81" w:rsidP="00BC3D81">
            <w:pPr>
              <w:pStyle w:val="Tablehead"/>
            </w:pPr>
            <w:r w:rsidRPr="006E5C42">
              <w:t>Description</w:t>
            </w:r>
          </w:p>
        </w:tc>
      </w:tr>
      <w:tr w:rsidR="00BC3D81" w:rsidRPr="00057A4A" w:rsidTr="00BC3D81">
        <w:trPr>
          <w:cantSplit/>
          <w:jc w:val="center"/>
        </w:trPr>
        <w:tc>
          <w:tcPr>
            <w:tcW w:w="2910" w:type="dxa"/>
          </w:tcPr>
          <w:p w:rsidR="00BC3D81" w:rsidRPr="006E5C42" w:rsidRDefault="00BC3D81" w:rsidP="00BC3D81">
            <w:pPr>
              <w:pStyle w:val="Tabletext"/>
              <w:keepNext/>
              <w:keepLines/>
              <w:rPr>
                <w:szCs w:val="22"/>
              </w:rPr>
            </w:pPr>
            <w:r w:rsidRPr="006E5C42">
              <w:rPr>
                <w:szCs w:val="22"/>
              </w:rPr>
              <w:t>decoder.c</w:t>
            </w:r>
          </w:p>
        </w:tc>
        <w:tc>
          <w:tcPr>
            <w:tcW w:w="6709" w:type="dxa"/>
          </w:tcPr>
          <w:p w:rsidR="00BC3D81" w:rsidRPr="00833557" w:rsidRDefault="00BC3D81" w:rsidP="00BC3D81">
            <w:pPr>
              <w:pStyle w:val="Tabletext"/>
              <w:keepNext/>
              <w:keepLines/>
              <w:rPr>
                <w:szCs w:val="22"/>
                <w:lang w:val="fr-FR"/>
              </w:rPr>
            </w:pPr>
            <w:r w:rsidRPr="00833557">
              <w:rPr>
                <w:szCs w:val="22"/>
                <w:lang w:val="fr-FR"/>
              </w:rPr>
              <w:t>ITU-T G.7</w:t>
            </w:r>
            <w:r w:rsidRPr="00833557">
              <w:rPr>
                <w:rFonts w:eastAsia="SimSun"/>
                <w:szCs w:val="22"/>
                <w:lang w:val="fr-FR"/>
              </w:rPr>
              <w:t>22-SWB</w:t>
            </w:r>
            <w:r w:rsidRPr="00833557">
              <w:rPr>
                <w:szCs w:val="22"/>
                <w:lang w:val="fr-FR"/>
              </w:rPr>
              <w:t xml:space="preserve"> decoder interface</w:t>
            </w:r>
            <w:r w:rsidRPr="00833557">
              <w:rPr>
                <w:rFonts w:eastAsia="SimSun"/>
                <w:szCs w:val="22"/>
                <w:lang w:val="fr-FR" w:eastAsia="zh-CN"/>
              </w:rPr>
              <w:t xml:space="preserve"> routine</w:t>
            </w:r>
          </w:p>
        </w:tc>
      </w:tr>
      <w:tr w:rsidR="00BC3D81" w:rsidRPr="00057A4A" w:rsidTr="00BC3D81">
        <w:trPr>
          <w:cantSplit/>
          <w:jc w:val="center"/>
        </w:trPr>
        <w:tc>
          <w:tcPr>
            <w:tcW w:w="2910" w:type="dxa"/>
          </w:tcPr>
          <w:p w:rsidR="00BC3D81" w:rsidRPr="006E5C42" w:rsidRDefault="00BC3D81" w:rsidP="00BC3D81">
            <w:pPr>
              <w:pStyle w:val="Tabletext"/>
              <w:rPr>
                <w:szCs w:val="22"/>
              </w:rPr>
            </w:pPr>
            <w:r w:rsidRPr="006E5C42">
              <w:rPr>
                <w:rFonts w:eastAsia="SimSun"/>
                <w:szCs w:val="22"/>
              </w:rPr>
              <w:t>pcmswbde</w:t>
            </w:r>
            <w:r w:rsidRPr="006E5C42">
              <w:rPr>
                <w:szCs w:val="22"/>
              </w:rPr>
              <w:t>c.c</w:t>
            </w:r>
          </w:p>
        </w:tc>
        <w:tc>
          <w:tcPr>
            <w:tcW w:w="6709" w:type="dxa"/>
          </w:tcPr>
          <w:p w:rsidR="00BC3D81" w:rsidRPr="00833557" w:rsidRDefault="00BC3D81" w:rsidP="00BC3D81">
            <w:pPr>
              <w:pStyle w:val="Tabletext"/>
              <w:rPr>
                <w:szCs w:val="22"/>
                <w:lang w:val="fr-FR"/>
              </w:rPr>
            </w:pPr>
            <w:r w:rsidRPr="00833557">
              <w:rPr>
                <w:szCs w:val="22"/>
                <w:lang w:val="fr-FR"/>
              </w:rPr>
              <w:t>ITU-T G.7</w:t>
            </w:r>
            <w:r w:rsidRPr="00833557">
              <w:rPr>
                <w:rFonts w:eastAsia="SimSun"/>
                <w:szCs w:val="22"/>
                <w:lang w:val="fr-FR"/>
              </w:rPr>
              <w:t>22-SWB main</w:t>
            </w:r>
            <w:r w:rsidRPr="00833557">
              <w:rPr>
                <w:szCs w:val="22"/>
                <w:lang w:val="fr-FR"/>
              </w:rPr>
              <w:t xml:space="preserve"> </w:t>
            </w:r>
            <w:r w:rsidRPr="00833557">
              <w:rPr>
                <w:rFonts w:eastAsia="SimSun"/>
                <w:szCs w:val="22"/>
                <w:lang w:val="fr-FR"/>
              </w:rPr>
              <w:t>de</w:t>
            </w:r>
            <w:r w:rsidRPr="00833557">
              <w:rPr>
                <w:szCs w:val="22"/>
                <w:lang w:val="fr-FR"/>
              </w:rPr>
              <w:t>coder</w:t>
            </w:r>
          </w:p>
        </w:tc>
      </w:tr>
      <w:tr w:rsidR="00BC3D81" w:rsidRPr="006E5C42" w:rsidTr="00BC3D81">
        <w:trPr>
          <w:cantSplit/>
          <w:jc w:val="center"/>
        </w:trPr>
        <w:tc>
          <w:tcPr>
            <w:tcW w:w="2910" w:type="dxa"/>
          </w:tcPr>
          <w:p w:rsidR="00BC3D81" w:rsidRPr="006E5C42" w:rsidRDefault="00BC3D81" w:rsidP="00BC3D81">
            <w:pPr>
              <w:pStyle w:val="Tabletext"/>
              <w:rPr>
                <w:szCs w:val="22"/>
              </w:rPr>
            </w:pPr>
            <w:r w:rsidRPr="006E5C42">
              <w:rPr>
                <w:rFonts w:eastAsia="SimSun"/>
                <w:szCs w:val="22"/>
              </w:rPr>
              <w:t>bwe_dec.c</w:t>
            </w:r>
          </w:p>
        </w:tc>
        <w:tc>
          <w:tcPr>
            <w:tcW w:w="6709" w:type="dxa"/>
          </w:tcPr>
          <w:p w:rsidR="00BC3D81" w:rsidRPr="006E5C42" w:rsidRDefault="00BC3D81" w:rsidP="00BC3D81">
            <w:pPr>
              <w:pStyle w:val="Tabletext"/>
              <w:rPr>
                <w:szCs w:val="22"/>
              </w:rPr>
            </w:pPr>
            <w:r w:rsidRPr="006E5C42">
              <w:rPr>
                <w:rFonts w:eastAsia="SimSun"/>
                <w:szCs w:val="22"/>
              </w:rPr>
              <w:t>SWBL0 decoder</w:t>
            </w:r>
          </w:p>
        </w:tc>
      </w:tr>
      <w:tr w:rsidR="00BC3D81" w:rsidRPr="006E5C42" w:rsidTr="00BC3D81">
        <w:trPr>
          <w:cantSplit/>
          <w:jc w:val="center"/>
        </w:trPr>
        <w:tc>
          <w:tcPr>
            <w:tcW w:w="2910" w:type="dxa"/>
          </w:tcPr>
          <w:p w:rsidR="00BC3D81" w:rsidRPr="006E5C42" w:rsidRDefault="00BC3D81" w:rsidP="00BC3D81">
            <w:pPr>
              <w:pStyle w:val="Tabletext"/>
              <w:rPr>
                <w:rFonts w:eastAsia="SimSun"/>
                <w:szCs w:val="22"/>
              </w:rPr>
            </w:pPr>
            <w:r w:rsidRPr="006E5C42">
              <w:rPr>
                <w:rFonts w:eastAsia="SimSun"/>
                <w:szCs w:val="22"/>
              </w:rPr>
              <w:t>bwe_mdct.c</w:t>
            </w:r>
          </w:p>
        </w:tc>
        <w:tc>
          <w:tcPr>
            <w:tcW w:w="6709" w:type="dxa"/>
          </w:tcPr>
          <w:p w:rsidR="00BC3D81" w:rsidRPr="006E5C42" w:rsidRDefault="00BC3D81" w:rsidP="00BC3D81">
            <w:pPr>
              <w:pStyle w:val="Tabletext"/>
              <w:rPr>
                <w:rFonts w:eastAsia="SimSun"/>
                <w:szCs w:val="22"/>
                <w:lang w:eastAsia="zh-CN"/>
              </w:rPr>
            </w:pPr>
            <w:r w:rsidRPr="006E5C42">
              <w:rPr>
                <w:rFonts w:eastAsia="SimSun"/>
                <w:szCs w:val="22"/>
                <w:lang w:eastAsia="zh-CN"/>
              </w:rPr>
              <w:t>MDCT routine for ITU-T G.722 post-processor</w:t>
            </w:r>
          </w:p>
        </w:tc>
      </w:tr>
      <w:tr w:rsidR="00BC3D81" w:rsidRPr="006E5C42" w:rsidTr="00BC3D81">
        <w:trPr>
          <w:cantSplit/>
          <w:jc w:val="center"/>
        </w:trPr>
        <w:tc>
          <w:tcPr>
            <w:tcW w:w="2910" w:type="dxa"/>
          </w:tcPr>
          <w:p w:rsidR="00BC3D81" w:rsidRPr="006E5C42" w:rsidRDefault="00BC3D81" w:rsidP="00BC3D81">
            <w:pPr>
              <w:pStyle w:val="Tabletext"/>
              <w:rPr>
                <w:rFonts w:eastAsia="SimSun"/>
                <w:szCs w:val="22"/>
              </w:rPr>
            </w:pPr>
            <w:r w:rsidRPr="006E5C42">
              <w:rPr>
                <w:rFonts w:eastAsia="SimSun"/>
                <w:szCs w:val="22"/>
              </w:rPr>
              <w:t>bwe_mdct_table.c</w:t>
            </w:r>
          </w:p>
        </w:tc>
        <w:tc>
          <w:tcPr>
            <w:tcW w:w="6709" w:type="dxa"/>
          </w:tcPr>
          <w:p w:rsidR="00BC3D81" w:rsidRPr="006E5C42" w:rsidRDefault="00BC3D81" w:rsidP="00BC3D81">
            <w:pPr>
              <w:pStyle w:val="Tabletext"/>
              <w:rPr>
                <w:rFonts w:eastAsia="SimSun"/>
                <w:szCs w:val="22"/>
                <w:lang w:eastAsia="zh-CN"/>
              </w:rPr>
            </w:pPr>
            <w:r w:rsidRPr="006E5C42">
              <w:rPr>
                <w:rFonts w:eastAsia="SimSun"/>
                <w:szCs w:val="22"/>
                <w:lang w:eastAsia="zh-CN"/>
              </w:rPr>
              <w:t>Tables for MDCT routine for ITU-T G.722 post-processor</w:t>
            </w:r>
          </w:p>
        </w:tc>
      </w:tr>
      <w:tr w:rsidR="00BC3D81" w:rsidRPr="006E5C42" w:rsidTr="00BC3D81">
        <w:trPr>
          <w:cantSplit/>
          <w:jc w:val="center"/>
        </w:trPr>
        <w:tc>
          <w:tcPr>
            <w:tcW w:w="2910" w:type="dxa"/>
          </w:tcPr>
          <w:p w:rsidR="00BC3D81" w:rsidRPr="006E5C42" w:rsidRDefault="00BC3D81" w:rsidP="00BC3D81">
            <w:pPr>
              <w:pStyle w:val="Tabletext"/>
              <w:rPr>
                <w:rFonts w:eastAsia="SimSun"/>
                <w:szCs w:val="22"/>
              </w:rPr>
            </w:pPr>
            <w:r w:rsidRPr="006E5C42">
              <w:rPr>
                <w:rFonts w:eastAsia="SimSun"/>
                <w:szCs w:val="22"/>
              </w:rPr>
              <w:t>swb_avq_decode.c</w:t>
            </w:r>
          </w:p>
        </w:tc>
        <w:tc>
          <w:tcPr>
            <w:tcW w:w="6709" w:type="dxa"/>
          </w:tcPr>
          <w:p w:rsidR="00BC3D81" w:rsidRPr="006E5C42" w:rsidRDefault="00BC3D81" w:rsidP="00BC3D81">
            <w:pPr>
              <w:pStyle w:val="Tabletext"/>
              <w:rPr>
                <w:rFonts w:eastAsia="SimSun"/>
                <w:szCs w:val="22"/>
              </w:rPr>
            </w:pPr>
            <w:r w:rsidRPr="006E5C42">
              <w:rPr>
                <w:rFonts w:eastAsia="SimSun"/>
                <w:szCs w:val="22"/>
              </w:rPr>
              <w:t>SWBL1/SWBL2 decoder</w:t>
            </w:r>
          </w:p>
        </w:tc>
      </w:tr>
      <w:tr w:rsidR="00BC3D81" w:rsidRPr="006E5C42" w:rsidTr="00BC3D81">
        <w:trPr>
          <w:cantSplit/>
          <w:jc w:val="center"/>
        </w:trPr>
        <w:tc>
          <w:tcPr>
            <w:tcW w:w="2910" w:type="dxa"/>
          </w:tcPr>
          <w:p w:rsidR="00BC3D81" w:rsidRPr="006E5C42" w:rsidRDefault="00BC3D81" w:rsidP="00BC3D81">
            <w:pPr>
              <w:pStyle w:val="Tabletext"/>
              <w:rPr>
                <w:rFonts w:eastAsia="SimSun"/>
                <w:szCs w:val="22"/>
              </w:rPr>
            </w:pPr>
            <w:r w:rsidRPr="006E5C42">
              <w:rPr>
                <w:rFonts w:eastAsia="SimSun"/>
                <w:szCs w:val="22"/>
              </w:rPr>
              <w:t>avq_dec.c</w:t>
            </w:r>
          </w:p>
        </w:tc>
        <w:tc>
          <w:tcPr>
            <w:tcW w:w="6709" w:type="dxa"/>
          </w:tcPr>
          <w:p w:rsidR="00BC3D81" w:rsidRPr="006E5C42" w:rsidRDefault="00BC3D81" w:rsidP="00BC3D81">
            <w:pPr>
              <w:pStyle w:val="Tabletext"/>
              <w:rPr>
                <w:rFonts w:eastAsia="SimSun"/>
                <w:szCs w:val="22"/>
              </w:rPr>
            </w:pPr>
            <w:r w:rsidRPr="006E5C42">
              <w:rPr>
                <w:rFonts w:eastAsia="SimSun"/>
                <w:szCs w:val="22"/>
              </w:rPr>
              <w:t>AVQ main decoder</w:t>
            </w:r>
          </w:p>
        </w:tc>
      </w:tr>
    </w:tbl>
    <w:p w:rsidR="00BC3D81" w:rsidRPr="006E5C42" w:rsidRDefault="00BC3D81" w:rsidP="00BC3D81">
      <w:pPr>
        <w:pStyle w:val="TableNoTitle"/>
      </w:pPr>
      <w:bookmarkStart w:id="1890" w:name="_Toc132440883"/>
      <w:r w:rsidRPr="006E5C42">
        <w:t xml:space="preserve">Table </w:t>
      </w:r>
      <w:bookmarkStart w:id="1891" w:name="OLE_LINK1"/>
      <w:bookmarkStart w:id="1892" w:name="OLE_LINK2"/>
      <w:r w:rsidRPr="006E5C42">
        <w:t>B.8-3</w:t>
      </w:r>
      <w:r w:rsidRPr="006E5C42">
        <w:rPr>
          <w:rFonts w:eastAsia="SimSun"/>
          <w:noProof/>
          <w:lang w:eastAsia="zh-CN"/>
        </w:rPr>
        <w:t xml:space="preserve"> </w:t>
      </w:r>
      <w:r w:rsidRPr="006E5C42">
        <w:t xml:space="preserve">– </w:t>
      </w:r>
      <w:bookmarkEnd w:id="1891"/>
      <w:bookmarkEnd w:id="1892"/>
      <w:r w:rsidRPr="006E5C42">
        <w:t>Summary of common routines</w:t>
      </w:r>
      <w:bookmarkEnd w:id="1890"/>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14"/>
        <w:gridCol w:w="6725"/>
      </w:tblGrid>
      <w:tr w:rsidR="00BC3D81" w:rsidRPr="006E5C42" w:rsidTr="00BC3D81">
        <w:trPr>
          <w:tblHeader/>
          <w:jc w:val="center"/>
        </w:trPr>
        <w:tc>
          <w:tcPr>
            <w:tcW w:w="2906" w:type="dxa"/>
          </w:tcPr>
          <w:p w:rsidR="00BC3D81" w:rsidRPr="006E5C42" w:rsidRDefault="00BC3D81" w:rsidP="00BC3D81">
            <w:pPr>
              <w:pStyle w:val="Tablehead"/>
              <w:keepLines/>
            </w:pPr>
            <w:r w:rsidRPr="006E5C42">
              <w:t>Filename</w:t>
            </w:r>
          </w:p>
        </w:tc>
        <w:tc>
          <w:tcPr>
            <w:tcW w:w="6705" w:type="dxa"/>
          </w:tcPr>
          <w:p w:rsidR="00BC3D81" w:rsidRPr="006E5C42" w:rsidRDefault="00BC3D81" w:rsidP="00BC3D81">
            <w:pPr>
              <w:pStyle w:val="Tablehead"/>
              <w:keepLines/>
              <w:rPr>
                <w:szCs w:val="22"/>
              </w:rPr>
            </w:pPr>
            <w:r w:rsidRPr="006E5C42">
              <w:rPr>
                <w:szCs w:val="22"/>
              </w:rPr>
              <w:t>Description</w:t>
            </w:r>
          </w:p>
        </w:tc>
      </w:tr>
      <w:tr w:rsidR="00BC3D81" w:rsidRPr="006E5C42" w:rsidTr="00BC3D81">
        <w:trPr>
          <w:jc w:val="center"/>
        </w:trPr>
        <w:tc>
          <w:tcPr>
            <w:tcW w:w="2906" w:type="dxa"/>
          </w:tcPr>
          <w:p w:rsidR="00BC3D81" w:rsidRPr="006E5C42" w:rsidRDefault="00BC3D81" w:rsidP="00BC3D81">
            <w:pPr>
              <w:pStyle w:val="Tabletext"/>
              <w:keepNext/>
              <w:keepLines/>
              <w:rPr>
                <w:szCs w:val="22"/>
              </w:rPr>
            </w:pPr>
            <w:r w:rsidRPr="006E5C42">
              <w:rPr>
                <w:szCs w:val="22"/>
              </w:rPr>
              <w:t>qmfilt.c</w:t>
            </w:r>
          </w:p>
        </w:tc>
        <w:tc>
          <w:tcPr>
            <w:tcW w:w="6705" w:type="dxa"/>
          </w:tcPr>
          <w:p w:rsidR="00BC3D81" w:rsidRPr="006E5C42" w:rsidRDefault="00BC3D81" w:rsidP="00BC3D81">
            <w:pPr>
              <w:pStyle w:val="Tabletext"/>
              <w:keepNext/>
              <w:keepLines/>
              <w:rPr>
                <w:rFonts w:eastAsia="SimSun"/>
                <w:szCs w:val="22"/>
                <w:lang w:eastAsia="zh-CN"/>
              </w:rPr>
            </w:pPr>
            <w:r w:rsidRPr="006E5C42">
              <w:rPr>
                <w:szCs w:val="22"/>
              </w:rPr>
              <w:t>QMF filterbank</w:t>
            </w:r>
            <w:r w:rsidRPr="006E5C42">
              <w:rPr>
                <w:rFonts w:eastAsia="SimSun"/>
                <w:szCs w:val="22"/>
                <w:lang w:eastAsia="zh-CN"/>
              </w:rPr>
              <w:t xml:space="preserve"> routine</w:t>
            </w:r>
          </w:p>
        </w:tc>
      </w:tr>
      <w:tr w:rsidR="00BC3D81" w:rsidRPr="006E5C42" w:rsidTr="00BC3D81">
        <w:trPr>
          <w:jc w:val="center"/>
        </w:trPr>
        <w:tc>
          <w:tcPr>
            <w:tcW w:w="2906" w:type="dxa"/>
          </w:tcPr>
          <w:p w:rsidR="00BC3D81" w:rsidRPr="006E5C42" w:rsidRDefault="00BC3D81" w:rsidP="00BC3D81">
            <w:pPr>
              <w:pStyle w:val="Tabletext"/>
              <w:keepNext/>
              <w:keepLines/>
              <w:rPr>
                <w:szCs w:val="22"/>
              </w:rPr>
            </w:pPr>
            <w:r w:rsidRPr="006E5C42">
              <w:rPr>
                <w:szCs w:val="22"/>
              </w:rPr>
              <w:t>softbit.c</w:t>
            </w:r>
          </w:p>
        </w:tc>
        <w:tc>
          <w:tcPr>
            <w:tcW w:w="6705" w:type="dxa"/>
          </w:tcPr>
          <w:p w:rsidR="00BC3D81" w:rsidRPr="006E5C42" w:rsidRDefault="00BC3D81" w:rsidP="00BC3D81">
            <w:pPr>
              <w:pStyle w:val="Tabletext"/>
              <w:keepNext/>
              <w:keepLines/>
              <w:rPr>
                <w:szCs w:val="22"/>
              </w:rPr>
            </w:pPr>
            <w:r w:rsidRPr="006E5C42">
              <w:rPr>
                <w:rFonts w:eastAsia="SimSun"/>
                <w:szCs w:val="22"/>
                <w:lang w:eastAsia="zh-CN"/>
              </w:rPr>
              <w:t>Routine for c</w:t>
            </w:r>
            <w:r w:rsidRPr="006E5C42">
              <w:rPr>
                <w:szCs w:val="22"/>
              </w:rPr>
              <w:t>onversion between hardbit and softbit</w:t>
            </w:r>
          </w:p>
        </w:tc>
      </w:tr>
      <w:tr w:rsidR="00BC3D81" w:rsidRPr="006E5C42" w:rsidTr="00BC3D81">
        <w:trPr>
          <w:jc w:val="center"/>
        </w:trPr>
        <w:tc>
          <w:tcPr>
            <w:tcW w:w="2906" w:type="dxa"/>
          </w:tcPr>
          <w:p w:rsidR="00BC3D81" w:rsidRPr="006E5C42" w:rsidRDefault="00BC3D81" w:rsidP="00BC3D81">
            <w:pPr>
              <w:pStyle w:val="Tabletext"/>
              <w:keepNext/>
              <w:keepLines/>
              <w:rPr>
                <w:szCs w:val="22"/>
              </w:rPr>
            </w:pPr>
            <w:r w:rsidRPr="006E5C42">
              <w:rPr>
                <w:szCs w:val="22"/>
              </w:rPr>
              <w:t>table_qmfilt.c</w:t>
            </w:r>
          </w:p>
        </w:tc>
        <w:tc>
          <w:tcPr>
            <w:tcW w:w="6705" w:type="dxa"/>
          </w:tcPr>
          <w:p w:rsidR="00BC3D81" w:rsidRPr="006E5C42" w:rsidRDefault="00BC3D81" w:rsidP="00BC3D81">
            <w:pPr>
              <w:pStyle w:val="Tabletext"/>
              <w:keepNext/>
              <w:keepLines/>
              <w:rPr>
                <w:szCs w:val="22"/>
              </w:rPr>
            </w:pPr>
            <w:r w:rsidRPr="006E5C42">
              <w:rPr>
                <w:szCs w:val="22"/>
              </w:rPr>
              <w:t>Tables for QMF filterbank</w:t>
            </w:r>
          </w:p>
        </w:tc>
      </w:tr>
      <w:tr w:rsidR="00BC3D81" w:rsidRPr="00057A4A" w:rsidTr="00BC3D81">
        <w:trPr>
          <w:jc w:val="center"/>
        </w:trPr>
        <w:tc>
          <w:tcPr>
            <w:tcW w:w="2906" w:type="dxa"/>
          </w:tcPr>
          <w:p w:rsidR="00BC3D81" w:rsidRPr="006E5C42" w:rsidRDefault="00BC3D81" w:rsidP="00BC3D81">
            <w:pPr>
              <w:pStyle w:val="Tabletext"/>
              <w:keepNext/>
              <w:keepLines/>
              <w:rPr>
                <w:szCs w:val="22"/>
              </w:rPr>
            </w:pPr>
            <w:r w:rsidRPr="006E5C42">
              <w:rPr>
                <w:rFonts w:eastAsia="SimSun"/>
                <w:szCs w:val="22"/>
              </w:rPr>
              <w:t>ns_common</w:t>
            </w:r>
            <w:r w:rsidRPr="006E5C42">
              <w:rPr>
                <w:szCs w:val="22"/>
              </w:rPr>
              <w:t>.c</w:t>
            </w:r>
          </w:p>
        </w:tc>
        <w:tc>
          <w:tcPr>
            <w:tcW w:w="6705" w:type="dxa"/>
          </w:tcPr>
          <w:p w:rsidR="00BC3D81" w:rsidRPr="00833557" w:rsidRDefault="00BC3D81" w:rsidP="00BC3D81">
            <w:pPr>
              <w:pStyle w:val="Tabletext"/>
              <w:keepNext/>
              <w:keepLines/>
              <w:rPr>
                <w:szCs w:val="22"/>
                <w:lang w:val="fr-FR"/>
              </w:rPr>
            </w:pPr>
            <w:r w:rsidRPr="00833557">
              <w:rPr>
                <w:rFonts w:eastAsia="SimSun"/>
                <w:szCs w:val="22"/>
                <w:lang w:val="fr-FR"/>
              </w:rPr>
              <w:t xml:space="preserve">ITU-T G.722 </w:t>
            </w:r>
            <w:r w:rsidRPr="00833557">
              <w:rPr>
                <w:szCs w:val="22"/>
                <w:lang w:val="fr-FR"/>
              </w:rPr>
              <w:t>noise</w:t>
            </w:r>
            <w:r w:rsidR="00951C18" w:rsidRPr="003A4131">
              <w:rPr>
                <w:szCs w:val="22"/>
                <w:lang w:val="fr-FR"/>
              </w:rPr>
              <w:t>-</w:t>
            </w:r>
            <w:r w:rsidRPr="00833557">
              <w:rPr>
                <w:szCs w:val="22"/>
                <w:lang w:val="fr-FR"/>
              </w:rPr>
              <w:t>shaping</w:t>
            </w:r>
            <w:r w:rsidRPr="00833557">
              <w:rPr>
                <w:rFonts w:eastAsia="SimSun"/>
                <w:szCs w:val="22"/>
                <w:lang w:val="fr-FR" w:eastAsia="zh-CN"/>
              </w:rPr>
              <w:t xml:space="preserve"> routine</w:t>
            </w:r>
          </w:p>
        </w:tc>
      </w:tr>
      <w:tr w:rsidR="00BC3D81" w:rsidRPr="006E5C42" w:rsidTr="00BC3D81">
        <w:trPr>
          <w:jc w:val="center"/>
        </w:trPr>
        <w:tc>
          <w:tcPr>
            <w:tcW w:w="2906" w:type="dxa"/>
          </w:tcPr>
          <w:p w:rsidR="00BC3D81" w:rsidRPr="006E5C42" w:rsidRDefault="00BC3D81" w:rsidP="00BC3D81">
            <w:pPr>
              <w:pStyle w:val="Tabletext"/>
              <w:keepNext/>
              <w:keepLines/>
              <w:rPr>
                <w:szCs w:val="22"/>
              </w:rPr>
            </w:pPr>
            <w:r w:rsidRPr="006E5C42">
              <w:rPr>
                <w:szCs w:val="22"/>
              </w:rPr>
              <w:t>dsputil.c</w:t>
            </w:r>
          </w:p>
        </w:tc>
        <w:tc>
          <w:tcPr>
            <w:tcW w:w="6705" w:type="dxa"/>
          </w:tcPr>
          <w:p w:rsidR="00BC3D81" w:rsidRPr="006E5C42" w:rsidRDefault="00BC3D81" w:rsidP="00BC3D81">
            <w:pPr>
              <w:pStyle w:val="Tabletext"/>
              <w:keepNext/>
              <w:keepLines/>
              <w:rPr>
                <w:szCs w:val="22"/>
              </w:rPr>
            </w:pPr>
            <w:r w:rsidRPr="006E5C42">
              <w:rPr>
                <w:szCs w:val="22"/>
              </w:rPr>
              <w:t>Fixed-point utility routines</w:t>
            </w:r>
          </w:p>
        </w:tc>
      </w:tr>
      <w:tr w:rsidR="00BC3D81" w:rsidRPr="006E5C42" w:rsidTr="00BC3D81">
        <w:trPr>
          <w:jc w:val="center"/>
        </w:trPr>
        <w:tc>
          <w:tcPr>
            <w:tcW w:w="2906" w:type="dxa"/>
          </w:tcPr>
          <w:p w:rsidR="00BC3D81" w:rsidRPr="006E5C42" w:rsidRDefault="00BC3D81" w:rsidP="00BC3D81">
            <w:pPr>
              <w:pStyle w:val="Tabletext"/>
              <w:keepNext/>
              <w:keepLines/>
              <w:rPr>
                <w:szCs w:val="22"/>
              </w:rPr>
            </w:pPr>
            <w:r w:rsidRPr="006E5C42">
              <w:rPr>
                <w:szCs w:val="22"/>
              </w:rPr>
              <w:t>errexit.c</w:t>
            </w:r>
          </w:p>
        </w:tc>
        <w:tc>
          <w:tcPr>
            <w:tcW w:w="6705" w:type="dxa"/>
          </w:tcPr>
          <w:p w:rsidR="00BC3D81" w:rsidRPr="006E5C42" w:rsidRDefault="00BC3D81" w:rsidP="00BC3D81">
            <w:pPr>
              <w:pStyle w:val="Tabletext"/>
              <w:keepNext/>
              <w:keepLines/>
              <w:rPr>
                <w:szCs w:val="22"/>
              </w:rPr>
            </w:pPr>
            <w:r w:rsidRPr="006E5C42">
              <w:rPr>
                <w:szCs w:val="22"/>
              </w:rPr>
              <w:t>Exit routine</w:t>
            </w:r>
          </w:p>
        </w:tc>
      </w:tr>
      <w:tr w:rsidR="00BC3D81" w:rsidRPr="006E5C42" w:rsidTr="00BC3D81">
        <w:trPr>
          <w:jc w:val="center"/>
        </w:trPr>
        <w:tc>
          <w:tcPr>
            <w:tcW w:w="2906" w:type="dxa"/>
          </w:tcPr>
          <w:p w:rsidR="00BC3D81" w:rsidRPr="006E5C42" w:rsidRDefault="00BC3D81" w:rsidP="00BC3D81">
            <w:pPr>
              <w:pStyle w:val="Tabletext"/>
              <w:rPr>
                <w:szCs w:val="22"/>
              </w:rPr>
            </w:pPr>
            <w:r w:rsidRPr="006E5C42">
              <w:rPr>
                <w:szCs w:val="22"/>
              </w:rPr>
              <w:t>mathtool.c</w:t>
            </w:r>
          </w:p>
        </w:tc>
        <w:tc>
          <w:tcPr>
            <w:tcW w:w="6705" w:type="dxa"/>
          </w:tcPr>
          <w:p w:rsidR="00BC3D81" w:rsidRPr="006E5C42" w:rsidRDefault="00BC3D81" w:rsidP="00BC3D81">
            <w:pPr>
              <w:pStyle w:val="Tabletext"/>
              <w:rPr>
                <w:szCs w:val="22"/>
              </w:rPr>
            </w:pPr>
            <w:r w:rsidRPr="006E5C42">
              <w:rPr>
                <w:szCs w:val="22"/>
              </w:rPr>
              <w:t>Square-root routines</w:t>
            </w:r>
          </w:p>
        </w:tc>
      </w:tr>
      <w:tr w:rsidR="00BC3D81" w:rsidRPr="006E5C42" w:rsidTr="00BC3D81">
        <w:trPr>
          <w:jc w:val="center"/>
        </w:trPr>
        <w:tc>
          <w:tcPr>
            <w:tcW w:w="2906" w:type="dxa"/>
          </w:tcPr>
          <w:p w:rsidR="00BC3D81" w:rsidRPr="006E5C42" w:rsidRDefault="00BC3D81" w:rsidP="00BC3D81">
            <w:pPr>
              <w:pStyle w:val="Tabletext"/>
              <w:rPr>
                <w:szCs w:val="22"/>
              </w:rPr>
            </w:pPr>
            <w:r w:rsidRPr="006E5C42">
              <w:rPr>
                <w:szCs w:val="22"/>
              </w:rPr>
              <w:t>oper_32b.c</w:t>
            </w:r>
          </w:p>
        </w:tc>
        <w:tc>
          <w:tcPr>
            <w:tcW w:w="6705" w:type="dxa"/>
          </w:tcPr>
          <w:p w:rsidR="00BC3D81" w:rsidRPr="006E5C42" w:rsidRDefault="00BC3D81" w:rsidP="00BC3D81">
            <w:pPr>
              <w:pStyle w:val="Tabletext"/>
              <w:rPr>
                <w:szCs w:val="22"/>
              </w:rPr>
            </w:pPr>
            <w:r w:rsidRPr="006E5C42">
              <w:rPr>
                <w:rFonts w:eastAsia="SimSun"/>
                <w:szCs w:val="22"/>
                <w:lang w:eastAsia="zh-CN"/>
              </w:rPr>
              <w:t>Routine</w:t>
            </w:r>
            <w:r w:rsidRPr="006E5C42">
              <w:rPr>
                <w:szCs w:val="22"/>
              </w:rPr>
              <w:t xml:space="preserve"> </w:t>
            </w:r>
            <w:r w:rsidRPr="006E5C42">
              <w:rPr>
                <w:rFonts w:eastAsia="SimSun"/>
                <w:szCs w:val="22"/>
                <w:lang w:eastAsia="zh-CN"/>
              </w:rPr>
              <w:t>of b</w:t>
            </w:r>
            <w:r w:rsidRPr="006E5C42">
              <w:rPr>
                <w:szCs w:val="22"/>
              </w:rPr>
              <w:t>asic operators in double precision (32 bits)</w:t>
            </w:r>
          </w:p>
        </w:tc>
      </w:tr>
      <w:tr w:rsidR="00BC3D81" w:rsidRPr="006E5C42" w:rsidTr="00BC3D81">
        <w:trPr>
          <w:jc w:val="center"/>
        </w:trPr>
        <w:tc>
          <w:tcPr>
            <w:tcW w:w="2906" w:type="dxa"/>
          </w:tcPr>
          <w:p w:rsidR="00BC3D81" w:rsidRPr="006E5C42" w:rsidRDefault="00BC3D81" w:rsidP="00BC3D81">
            <w:pPr>
              <w:pStyle w:val="Tabletext"/>
              <w:rPr>
                <w:szCs w:val="22"/>
              </w:rPr>
            </w:pPr>
            <w:r w:rsidRPr="006E5C42">
              <w:rPr>
                <w:szCs w:val="22"/>
              </w:rPr>
              <w:t>table_mathtool.c</w:t>
            </w:r>
          </w:p>
        </w:tc>
        <w:tc>
          <w:tcPr>
            <w:tcW w:w="6705" w:type="dxa"/>
          </w:tcPr>
          <w:p w:rsidR="00BC3D81" w:rsidRPr="006E5C42" w:rsidRDefault="00BC3D81" w:rsidP="00BC3D81">
            <w:pPr>
              <w:pStyle w:val="Tabletext"/>
              <w:rPr>
                <w:szCs w:val="22"/>
              </w:rPr>
            </w:pPr>
            <w:r w:rsidRPr="006E5C42">
              <w:rPr>
                <w:szCs w:val="22"/>
              </w:rPr>
              <w:t>Tables for square-root routines</w:t>
            </w:r>
          </w:p>
        </w:tc>
      </w:tr>
      <w:tr w:rsidR="00BC3D81" w:rsidRPr="006E5C42" w:rsidTr="00BC3D81">
        <w:trPr>
          <w:jc w:val="center"/>
        </w:trPr>
        <w:tc>
          <w:tcPr>
            <w:tcW w:w="2906" w:type="dxa"/>
          </w:tcPr>
          <w:p w:rsidR="00BC3D81" w:rsidRPr="006E5C42" w:rsidRDefault="00BC3D81" w:rsidP="00BC3D81">
            <w:pPr>
              <w:pStyle w:val="Tabletext"/>
              <w:rPr>
                <w:rFonts w:eastAsia="SimSun"/>
                <w:szCs w:val="22"/>
              </w:rPr>
            </w:pPr>
            <w:r w:rsidRPr="006E5C42">
              <w:rPr>
                <w:rFonts w:eastAsia="SimSun"/>
                <w:szCs w:val="22"/>
              </w:rPr>
              <w:t>table.c</w:t>
            </w:r>
          </w:p>
        </w:tc>
        <w:tc>
          <w:tcPr>
            <w:tcW w:w="6705" w:type="dxa"/>
          </w:tcPr>
          <w:p w:rsidR="00BC3D81" w:rsidRPr="006E5C42" w:rsidRDefault="00BC3D81" w:rsidP="00BC3D81">
            <w:pPr>
              <w:pStyle w:val="Tabletext"/>
              <w:rPr>
                <w:rFonts w:eastAsia="SimSun"/>
                <w:szCs w:val="22"/>
              </w:rPr>
            </w:pPr>
            <w:r w:rsidRPr="006E5C42">
              <w:rPr>
                <w:rFonts w:eastAsia="SimSun"/>
                <w:szCs w:val="22"/>
              </w:rPr>
              <w:t>Tables for SWBL0</w:t>
            </w:r>
          </w:p>
        </w:tc>
      </w:tr>
      <w:tr w:rsidR="00BC3D81" w:rsidRPr="006E5C42" w:rsidTr="00BC3D81">
        <w:trPr>
          <w:jc w:val="center"/>
        </w:trPr>
        <w:tc>
          <w:tcPr>
            <w:tcW w:w="2906" w:type="dxa"/>
          </w:tcPr>
          <w:p w:rsidR="00BC3D81" w:rsidRPr="006E5C42" w:rsidRDefault="00BC3D81" w:rsidP="00BC3D81">
            <w:pPr>
              <w:pStyle w:val="Tabletext"/>
              <w:rPr>
                <w:rFonts w:eastAsia="SimSun"/>
                <w:szCs w:val="22"/>
              </w:rPr>
            </w:pPr>
            <w:r w:rsidRPr="006E5C42">
              <w:rPr>
                <w:rFonts w:eastAsia="SimSun"/>
                <w:szCs w:val="22"/>
                <w:lang w:eastAsia="zh-CN"/>
              </w:rPr>
              <w:t>rom</w:t>
            </w:r>
            <w:r w:rsidRPr="006E5C42">
              <w:rPr>
                <w:rFonts w:eastAsia="SimSun"/>
                <w:szCs w:val="22"/>
              </w:rPr>
              <w:t>.c</w:t>
            </w:r>
          </w:p>
        </w:tc>
        <w:tc>
          <w:tcPr>
            <w:tcW w:w="6705" w:type="dxa"/>
          </w:tcPr>
          <w:p w:rsidR="00BC3D81" w:rsidRPr="006E5C42" w:rsidRDefault="00BC3D81" w:rsidP="00BC3D81">
            <w:pPr>
              <w:pStyle w:val="Tabletext"/>
              <w:rPr>
                <w:rFonts w:eastAsia="SimSun"/>
                <w:szCs w:val="22"/>
              </w:rPr>
            </w:pPr>
            <w:r w:rsidRPr="006E5C42">
              <w:rPr>
                <w:rFonts w:eastAsia="SimSun"/>
                <w:szCs w:val="22"/>
              </w:rPr>
              <w:t>Tables for AVQ</w:t>
            </w:r>
          </w:p>
        </w:tc>
      </w:tr>
    </w:tbl>
    <w:p w:rsidR="00BC3D81" w:rsidRPr="006E5C42" w:rsidRDefault="00BC3D81" w:rsidP="00BC3D81">
      <w:r w:rsidRPr="006E5C42">
        <w:br w:type="page"/>
      </w:r>
    </w:p>
    <w:p w:rsidR="002B0F8A" w:rsidRPr="006E5C42" w:rsidRDefault="002B0F8A" w:rsidP="002B0F8A">
      <w:pPr>
        <w:pStyle w:val="AnnexNoTitle"/>
        <w:spacing w:before="240"/>
        <w:rPr>
          <w:lang w:eastAsia="ja-JP"/>
        </w:rPr>
      </w:pPr>
      <w:bookmarkStart w:id="1893" w:name="_Toc337822644"/>
      <w:bookmarkStart w:id="1894" w:name="_Toc337824341"/>
      <w:bookmarkStart w:id="1895" w:name="_Toc338070184"/>
      <w:bookmarkStart w:id="1896" w:name="_Toc350867704"/>
      <w:bookmarkStart w:id="1897" w:name="_Toc351555487"/>
      <w:bookmarkStart w:id="1898" w:name="_Toc354142435"/>
      <w:r w:rsidRPr="006E5C42">
        <w:t xml:space="preserve">Annex </w:t>
      </w:r>
      <w:r w:rsidRPr="006E5C42">
        <w:rPr>
          <w:lang w:eastAsia="ja-JP"/>
        </w:rPr>
        <w:t>C</w:t>
      </w:r>
      <w:r w:rsidRPr="006E5C42">
        <w:rPr>
          <w:lang w:eastAsia="ja-JP"/>
        </w:rPr>
        <w:br/>
      </w:r>
      <w:r w:rsidRPr="006E5C42">
        <w:rPr>
          <w:lang w:eastAsia="ja-JP"/>
        </w:rPr>
        <w:br/>
      </w:r>
      <w:r w:rsidRPr="006E5C42">
        <w:rPr>
          <w:lang w:eastAsia="zh-CN"/>
        </w:rPr>
        <w:t>Floating-point implementation</w:t>
      </w:r>
      <w:r w:rsidRPr="006E5C42">
        <w:rPr>
          <w:lang w:eastAsia="ja-JP"/>
        </w:rPr>
        <w:t xml:space="preserve"> of </w:t>
      </w:r>
      <w:r w:rsidR="00951C18" w:rsidRPr="006E5C42">
        <w:rPr>
          <w:lang w:eastAsia="ja-JP"/>
        </w:rPr>
        <w:t xml:space="preserve">ITU-T G.722 </w:t>
      </w:r>
      <w:r w:rsidRPr="006E5C42">
        <w:rPr>
          <w:lang w:eastAsia="ja-JP"/>
        </w:rPr>
        <w:t>Annex B</w:t>
      </w:r>
      <w:bookmarkEnd w:id="1893"/>
      <w:bookmarkEnd w:id="1894"/>
      <w:bookmarkEnd w:id="1895"/>
      <w:bookmarkEnd w:id="1896"/>
      <w:bookmarkEnd w:id="1897"/>
      <w:bookmarkEnd w:id="1898"/>
    </w:p>
    <w:p w:rsidR="002B0F8A" w:rsidRPr="006E5C42" w:rsidRDefault="002B0F8A" w:rsidP="002B0F8A">
      <w:pPr>
        <w:keepNext/>
        <w:jc w:val="center"/>
        <w:rPr>
          <w:lang w:eastAsia="ja-JP"/>
        </w:rPr>
      </w:pPr>
      <w:r w:rsidRPr="006E5C42">
        <w:rPr>
          <w:lang w:eastAsia="zh-CN"/>
        </w:rPr>
        <w:t>(This annex forms an integral part of this Recommendation.)</w:t>
      </w:r>
    </w:p>
    <w:p w:rsidR="002B0F8A" w:rsidRPr="006E5C42" w:rsidRDefault="002B0F8A" w:rsidP="002B0F8A">
      <w:pPr>
        <w:pStyle w:val="Normalaftertitle"/>
        <w:rPr>
          <w:lang w:eastAsia="zh-CN"/>
        </w:rPr>
      </w:pPr>
      <w:r w:rsidRPr="006E5C42">
        <w:rPr>
          <w:lang w:eastAsia="zh-CN"/>
        </w:rPr>
        <w:t xml:space="preserve">This annex describes the reference floating-point implementation of </w:t>
      </w:r>
      <w:r w:rsidR="001A7DA3">
        <w:rPr>
          <w:lang w:eastAsia="zh-CN"/>
        </w:rPr>
        <w:t xml:space="preserve">the </w:t>
      </w:r>
      <w:r w:rsidR="00951C18" w:rsidRPr="006E5C42">
        <w:rPr>
          <w:lang w:eastAsia="zh-CN"/>
        </w:rPr>
        <w:t xml:space="preserve">ITU-T G.722 </w:t>
      </w:r>
      <w:r w:rsidRPr="006E5C42">
        <w:rPr>
          <w:lang w:eastAsia="ja-JP"/>
        </w:rPr>
        <w:t>Annex B</w:t>
      </w:r>
      <w:r w:rsidRPr="006E5C42">
        <w:rPr>
          <w:lang w:eastAsia="zh-CN"/>
        </w:rPr>
        <w:t xml:space="preserve"> coding algorithm.</w:t>
      </w:r>
    </w:p>
    <w:p w:rsidR="002B0F8A" w:rsidRPr="006E5C42" w:rsidRDefault="002B0F8A" w:rsidP="002B0F8A">
      <w:pPr>
        <w:pStyle w:val="Heading2"/>
        <w:rPr>
          <w:rFonts w:eastAsiaTheme="minorEastAsia"/>
          <w:lang w:eastAsia="zh-CN"/>
        </w:rPr>
      </w:pPr>
      <w:bookmarkStart w:id="1899" w:name="_Toc337822645"/>
      <w:bookmarkStart w:id="1900" w:name="_Toc337824342"/>
      <w:bookmarkStart w:id="1901" w:name="_Toc338070185"/>
      <w:bookmarkStart w:id="1902" w:name="_Toc350867705"/>
      <w:bookmarkStart w:id="1903" w:name="_Toc351555488"/>
      <w:bookmarkStart w:id="1904" w:name="_Toc354142436"/>
      <w:r w:rsidRPr="006E5C42">
        <w:rPr>
          <w:rFonts w:eastAsiaTheme="minorEastAsia"/>
          <w:lang w:eastAsia="ja-JP"/>
        </w:rPr>
        <w:t>C.1</w:t>
      </w:r>
      <w:r w:rsidRPr="006E5C42">
        <w:rPr>
          <w:rFonts w:eastAsiaTheme="minorEastAsia"/>
          <w:lang w:eastAsia="ja-JP"/>
        </w:rPr>
        <w:tab/>
      </w:r>
      <w:r w:rsidRPr="006E5C42">
        <w:rPr>
          <w:rFonts w:eastAsiaTheme="minorEastAsia"/>
          <w:lang w:eastAsia="zh-CN"/>
        </w:rPr>
        <w:t>Algorithmic description</w:t>
      </w:r>
      <w:bookmarkEnd w:id="1899"/>
      <w:bookmarkEnd w:id="1900"/>
      <w:bookmarkEnd w:id="1901"/>
      <w:bookmarkEnd w:id="1902"/>
      <w:bookmarkEnd w:id="1903"/>
      <w:bookmarkEnd w:id="1904"/>
    </w:p>
    <w:p w:rsidR="002B0F8A" w:rsidRPr="006E5C42" w:rsidRDefault="002B0F8A" w:rsidP="002B0F8A">
      <w:pPr>
        <w:rPr>
          <w:rFonts w:eastAsiaTheme="minorEastAsia"/>
          <w:lang w:eastAsia="zh-CN"/>
        </w:rPr>
      </w:pPr>
      <w:r w:rsidRPr="006E5C42">
        <w:rPr>
          <w:lang w:eastAsia="zh-CN"/>
        </w:rPr>
        <w:t>This floating-point version of Recommendation ITU-T G.7</w:t>
      </w:r>
      <w:r w:rsidRPr="006E5C42">
        <w:rPr>
          <w:lang w:eastAsia="ja-JP"/>
        </w:rPr>
        <w:t>22</w:t>
      </w:r>
      <w:r w:rsidRPr="006E5C42">
        <w:rPr>
          <w:lang w:eastAsia="zh-CN"/>
        </w:rPr>
        <w:t xml:space="preserve"> </w:t>
      </w:r>
      <w:r w:rsidRPr="006E5C42">
        <w:rPr>
          <w:lang w:eastAsia="ja-JP"/>
        </w:rPr>
        <w:t xml:space="preserve">Annex B </w:t>
      </w:r>
      <w:r w:rsidRPr="006E5C42">
        <w:rPr>
          <w:lang w:eastAsia="zh-CN"/>
        </w:rPr>
        <w:t>has the same algorithm steps as the</w:t>
      </w:r>
      <w:r w:rsidRPr="006E5C42">
        <w:rPr>
          <w:lang w:eastAsia="ja-JP"/>
        </w:rPr>
        <w:t xml:space="preserve"> </w:t>
      </w:r>
      <w:r w:rsidRPr="006E5C42">
        <w:rPr>
          <w:lang w:eastAsia="zh-CN"/>
        </w:rPr>
        <w:t xml:space="preserve">fixed-point version. Similarly, the bit stream is identical to that of </w:t>
      </w:r>
      <w:r w:rsidR="00951C18" w:rsidRPr="006E5C42">
        <w:rPr>
          <w:lang w:eastAsia="zh-CN"/>
        </w:rPr>
        <w:t xml:space="preserve">ITU-T G.722 </w:t>
      </w:r>
      <w:r w:rsidRPr="006E5C42">
        <w:rPr>
          <w:lang w:eastAsia="ja-JP"/>
        </w:rPr>
        <w:t>Annex B</w:t>
      </w:r>
      <w:r w:rsidRPr="006E5C42">
        <w:rPr>
          <w:lang w:eastAsia="zh-CN"/>
        </w:rPr>
        <w:t>. For algorithmic details,</w:t>
      </w:r>
      <w:r w:rsidRPr="006E5C42">
        <w:rPr>
          <w:lang w:eastAsia="ja-JP"/>
        </w:rPr>
        <w:t xml:space="preserve"> </w:t>
      </w:r>
      <w:r w:rsidRPr="006E5C42">
        <w:rPr>
          <w:lang w:eastAsia="zh-CN"/>
        </w:rPr>
        <w:t xml:space="preserve">see </w:t>
      </w:r>
      <w:r w:rsidRPr="006E5C42">
        <w:rPr>
          <w:lang w:eastAsia="ja-JP"/>
        </w:rPr>
        <w:t>main body and Annex B</w:t>
      </w:r>
      <w:r w:rsidRPr="006E5C42">
        <w:rPr>
          <w:lang w:eastAsia="zh-CN"/>
        </w:rPr>
        <w:t>.</w:t>
      </w:r>
    </w:p>
    <w:p w:rsidR="002B0F8A" w:rsidRPr="006E5C42" w:rsidRDefault="002B0F8A" w:rsidP="002B0F8A">
      <w:pPr>
        <w:pStyle w:val="Heading2"/>
        <w:rPr>
          <w:rFonts w:eastAsiaTheme="minorEastAsia"/>
          <w:lang w:eastAsia="zh-CN"/>
        </w:rPr>
      </w:pPr>
      <w:bookmarkStart w:id="1905" w:name="_Toc337822646"/>
      <w:bookmarkStart w:id="1906" w:name="_Toc337824343"/>
      <w:bookmarkStart w:id="1907" w:name="_Toc338070186"/>
      <w:bookmarkStart w:id="1908" w:name="_Toc350867706"/>
      <w:bookmarkStart w:id="1909" w:name="_Toc351555489"/>
      <w:bookmarkStart w:id="1910" w:name="_Toc354142437"/>
      <w:r w:rsidRPr="006E5C42">
        <w:rPr>
          <w:rFonts w:eastAsiaTheme="minorEastAsia"/>
          <w:lang w:eastAsia="ja-JP"/>
        </w:rPr>
        <w:t>C.2</w:t>
      </w:r>
      <w:r w:rsidRPr="006E5C42">
        <w:rPr>
          <w:rFonts w:eastAsiaTheme="minorEastAsia"/>
          <w:lang w:eastAsia="ja-JP"/>
        </w:rPr>
        <w:tab/>
      </w:r>
      <w:r w:rsidRPr="006E5C42">
        <w:rPr>
          <w:rFonts w:eastAsiaTheme="minorEastAsia"/>
          <w:lang w:eastAsia="zh-CN"/>
        </w:rPr>
        <w:t>ANSI C code</w:t>
      </w:r>
      <w:bookmarkEnd w:id="1905"/>
      <w:bookmarkEnd w:id="1906"/>
      <w:bookmarkEnd w:id="1907"/>
      <w:bookmarkEnd w:id="1908"/>
      <w:bookmarkEnd w:id="1909"/>
      <w:bookmarkEnd w:id="1910"/>
    </w:p>
    <w:p w:rsidR="002B0F8A" w:rsidRPr="006E5C42" w:rsidRDefault="002B0F8A" w:rsidP="002B0F8A">
      <w:pPr>
        <w:rPr>
          <w:rFonts w:eastAsiaTheme="minorEastAsia"/>
          <w:lang w:eastAsia="ja-JP"/>
        </w:rPr>
      </w:pPr>
      <w:r w:rsidRPr="006E5C42">
        <w:rPr>
          <w:lang w:eastAsia="zh-CN"/>
        </w:rPr>
        <w:t>ANSI C source code</w:t>
      </w:r>
      <w:r w:rsidRPr="006E5C42">
        <w:rPr>
          <w:lang w:eastAsia="ja-JP"/>
        </w:rPr>
        <w:t>,</w:t>
      </w:r>
      <w:r w:rsidRPr="006E5C42">
        <w:rPr>
          <w:lang w:eastAsia="zh-CN"/>
        </w:rPr>
        <w:t xml:space="preserve"> simulating the floating-point version of Recommendation ITU-T G.7</w:t>
      </w:r>
      <w:r w:rsidRPr="006E5C42">
        <w:rPr>
          <w:lang w:eastAsia="ja-JP"/>
        </w:rPr>
        <w:t xml:space="preserve">22 Annex B </w:t>
      </w:r>
      <w:r w:rsidRPr="006E5C42">
        <w:rPr>
          <w:lang w:eastAsia="zh-CN"/>
        </w:rPr>
        <w:t>defined in this annex</w:t>
      </w:r>
      <w:r w:rsidRPr="006E5C42">
        <w:rPr>
          <w:lang w:eastAsia="ja-JP"/>
        </w:rPr>
        <w:t>,</w:t>
      </w:r>
      <w:r w:rsidRPr="006E5C42">
        <w:rPr>
          <w:lang w:eastAsia="zh-CN"/>
        </w:rPr>
        <w:t xml:space="preserve"> is available as an electronic attachment to Annex </w:t>
      </w:r>
      <w:r w:rsidRPr="006E5C42">
        <w:rPr>
          <w:lang w:eastAsia="ja-JP"/>
        </w:rPr>
        <w:t>C</w:t>
      </w:r>
      <w:r w:rsidRPr="006E5C42">
        <w:rPr>
          <w:lang w:eastAsia="zh-CN"/>
        </w:rPr>
        <w:t>. The current version of</w:t>
      </w:r>
      <w:r w:rsidRPr="006E5C42">
        <w:rPr>
          <w:lang w:eastAsia="ja-JP"/>
        </w:rPr>
        <w:t xml:space="preserve"> </w:t>
      </w:r>
      <w:r w:rsidRPr="006E5C42">
        <w:rPr>
          <w:lang w:eastAsia="zh-CN"/>
        </w:rPr>
        <w:t xml:space="preserve">this ANSI C source code is Version 1.0 of </w:t>
      </w:r>
      <w:r w:rsidRPr="006E5C42">
        <w:rPr>
          <w:lang w:eastAsia="ja-JP"/>
        </w:rPr>
        <w:t>May</w:t>
      </w:r>
      <w:r w:rsidRPr="006E5C42">
        <w:rPr>
          <w:lang w:eastAsia="zh-CN"/>
        </w:rPr>
        <w:t xml:space="preserve"> 20</w:t>
      </w:r>
      <w:r w:rsidRPr="006E5C42">
        <w:rPr>
          <w:lang w:eastAsia="ja-JP"/>
        </w:rPr>
        <w:t>12</w:t>
      </w:r>
      <w:r w:rsidRPr="006E5C42">
        <w:rPr>
          <w:lang w:eastAsia="zh-CN"/>
        </w:rPr>
        <w:t>. The structure of the floating-point</w:t>
      </w:r>
      <w:r w:rsidRPr="006E5C42">
        <w:rPr>
          <w:lang w:eastAsia="ja-JP"/>
        </w:rPr>
        <w:t xml:space="preserve"> </w:t>
      </w:r>
      <w:r w:rsidRPr="006E5C42">
        <w:rPr>
          <w:lang w:eastAsia="zh-CN"/>
        </w:rPr>
        <w:t xml:space="preserve">source code is related to the corresponding fixed point source code. Tables </w:t>
      </w:r>
      <w:r w:rsidRPr="006E5C42">
        <w:rPr>
          <w:lang w:eastAsia="ja-JP"/>
        </w:rPr>
        <w:t>C</w:t>
      </w:r>
      <w:r w:rsidRPr="006E5C42">
        <w:rPr>
          <w:lang w:eastAsia="zh-CN"/>
        </w:rPr>
        <w:t xml:space="preserve">.1 to </w:t>
      </w:r>
      <w:r w:rsidRPr="006E5C42">
        <w:rPr>
          <w:lang w:eastAsia="ja-JP"/>
        </w:rPr>
        <w:t>C</w:t>
      </w:r>
      <w:r w:rsidRPr="006E5C42">
        <w:rPr>
          <w:lang w:eastAsia="zh-CN"/>
        </w:rPr>
        <w:t>.</w:t>
      </w:r>
      <w:r w:rsidRPr="006E5C42">
        <w:rPr>
          <w:lang w:eastAsia="ja-JP"/>
        </w:rPr>
        <w:t>3</w:t>
      </w:r>
      <w:r w:rsidRPr="006E5C42">
        <w:rPr>
          <w:lang w:eastAsia="zh-CN"/>
        </w:rPr>
        <w:t xml:space="preserve"> give the list</w:t>
      </w:r>
      <w:r w:rsidRPr="006E5C42">
        <w:rPr>
          <w:lang w:eastAsia="ja-JP"/>
        </w:rPr>
        <w:t xml:space="preserve"> </w:t>
      </w:r>
      <w:r w:rsidRPr="006E5C42">
        <w:rPr>
          <w:lang w:eastAsia="zh-CN"/>
        </w:rPr>
        <w:t>of the software files names with a brief description. Note that files related to basic operators or</w:t>
      </w:r>
      <w:r w:rsidRPr="006E5C42">
        <w:rPr>
          <w:lang w:eastAsia="ja-JP"/>
        </w:rPr>
        <w:t xml:space="preserve"> </w:t>
      </w:r>
      <w:r w:rsidRPr="006E5C42">
        <w:rPr>
          <w:lang w:eastAsia="zh-CN"/>
        </w:rPr>
        <w:t>mathematical operations are not used for floating-point arithmetic. A set of floating point related</w:t>
      </w:r>
      <w:r w:rsidRPr="006E5C42">
        <w:rPr>
          <w:lang w:eastAsia="ja-JP"/>
        </w:rPr>
        <w:t xml:space="preserve"> </w:t>
      </w:r>
      <w:r w:rsidRPr="006E5C42">
        <w:rPr>
          <w:lang w:eastAsia="zh-CN"/>
        </w:rPr>
        <w:t>routines have been added as floatutil.c.</w:t>
      </w:r>
    </w:p>
    <w:p w:rsidR="002B0F8A" w:rsidRPr="006E5C42" w:rsidRDefault="002B0F8A" w:rsidP="002B0F8A">
      <w:pPr>
        <w:pStyle w:val="TableNoTitle"/>
        <w:rPr>
          <w:lang w:eastAsia="ja-JP"/>
        </w:rPr>
      </w:pPr>
      <w:r w:rsidRPr="006E5C42">
        <w:rPr>
          <w:lang w:eastAsia="ja-JP"/>
        </w:rPr>
        <w:t>Table C.1 – Summary of encoder specific routines</w:t>
      </w:r>
    </w:p>
    <w:tbl>
      <w:tblPr>
        <w:tblW w:w="9639" w:type="dxa"/>
        <w:jc w:val="center"/>
        <w:tblLayout w:type="fixed"/>
        <w:tblLook w:val="04A0" w:firstRow="1" w:lastRow="0" w:firstColumn="1" w:lastColumn="0" w:noHBand="0" w:noVBand="1"/>
      </w:tblPr>
      <w:tblGrid>
        <w:gridCol w:w="2219"/>
        <w:gridCol w:w="7420"/>
      </w:tblGrid>
      <w:tr w:rsidR="002B0F8A" w:rsidRPr="006E5C42" w:rsidTr="008200D1">
        <w:trPr>
          <w:trHeight w:val="397"/>
          <w:tblHeader/>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head"/>
              <w:rPr>
                <w:lang w:eastAsia="ja-JP"/>
              </w:rPr>
            </w:pPr>
            <w:r w:rsidRPr="006E5C42">
              <w:rPr>
                <w:lang w:eastAsia="ja-JP"/>
              </w:rPr>
              <w:t>Filename</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head"/>
              <w:rPr>
                <w:lang w:eastAsia="ja-JP"/>
              </w:rPr>
            </w:pPr>
            <w:r w:rsidRPr="006E5C42">
              <w:rPr>
                <w:lang w:eastAsia="ja-JP"/>
              </w:rPr>
              <w:t>Description</w:t>
            </w:r>
          </w:p>
        </w:tc>
      </w:tr>
      <w:tr w:rsidR="002B0F8A" w:rsidRPr="00057A4A"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pPr>
            <w:r w:rsidRPr="006E5C42">
              <w:t>encoder.c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833557" w:rsidRDefault="00951C18">
            <w:pPr>
              <w:pStyle w:val="Tabletext"/>
              <w:rPr>
                <w:lang w:val="fr-FR"/>
              </w:rPr>
            </w:pPr>
            <w:r w:rsidRPr="003A4131">
              <w:rPr>
                <w:lang w:val="fr-FR"/>
              </w:rPr>
              <w:t xml:space="preserve">ITU-T G.722 </w:t>
            </w:r>
            <w:r w:rsidR="002B0F8A" w:rsidRPr="00833557">
              <w:rPr>
                <w:lang w:val="fr-FR"/>
              </w:rPr>
              <w:t>Annex B encoder interface routine</w:t>
            </w:r>
          </w:p>
        </w:tc>
      </w:tr>
      <w:tr w:rsidR="002B0F8A" w:rsidRPr="00057A4A"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pPr>
            <w:r w:rsidRPr="006E5C42">
              <w:t>pcmswbenc.c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833557" w:rsidRDefault="0020210F">
            <w:pPr>
              <w:pStyle w:val="Tabletext"/>
              <w:rPr>
                <w:lang w:val="fr-FR"/>
              </w:rPr>
            </w:pPr>
            <w:r w:rsidRPr="003A4131">
              <w:rPr>
                <w:lang w:val="fr-FR"/>
              </w:rPr>
              <w:t>ITU-T G.7</w:t>
            </w:r>
            <w:r w:rsidR="002B0F8A" w:rsidRPr="00833557">
              <w:rPr>
                <w:lang w:val="fr-FR"/>
              </w:rPr>
              <w:t>22 Annex B main encoder</w:t>
            </w:r>
          </w:p>
        </w:tc>
      </w:tr>
      <w:tr w:rsidR="002B0F8A" w:rsidRPr="006E5C42"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pPr>
            <w:r w:rsidRPr="006E5C42">
              <w:t>prehpf.c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pPr>
            <w:r w:rsidRPr="006E5C42">
              <w:t>High-pass pre-filter routine</w:t>
            </w:r>
          </w:p>
        </w:tc>
      </w:tr>
      <w:tr w:rsidR="002B0F8A" w:rsidRPr="006E5C42"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rPr>
                <w:rFonts w:eastAsia="SimSun"/>
              </w:rPr>
            </w:pPr>
            <w:r w:rsidRPr="006E5C42">
              <w:t>bwe_enc.c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rPr>
                <w:rFonts w:eastAsia="SimSun"/>
              </w:rPr>
            </w:pPr>
            <w:r w:rsidRPr="006E5C42">
              <w:t>SWBL0 encoder</w:t>
            </w:r>
          </w:p>
        </w:tc>
      </w:tr>
      <w:tr w:rsidR="002B0F8A" w:rsidRPr="006E5C42"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rPr>
                <w:rFonts w:eastAsia="SimSun"/>
              </w:rPr>
            </w:pPr>
            <w:r w:rsidRPr="006E5C42">
              <w:t>swb_avq_encode.c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rPr>
                <w:rFonts w:eastAsia="SimSun"/>
              </w:rPr>
            </w:pPr>
            <w:r w:rsidRPr="006E5C42">
              <w:t>SWBL1/SWBL2 encoder</w:t>
            </w:r>
          </w:p>
        </w:tc>
      </w:tr>
      <w:tr w:rsidR="002B0F8A" w:rsidRPr="006E5C42"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pPr>
            <w:r w:rsidRPr="006E5C42">
              <w:t>avq_cod.c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pPr>
            <w:r w:rsidRPr="006E5C42">
              <w:t>AVQ main encoder</w:t>
            </w:r>
          </w:p>
        </w:tc>
      </w:tr>
    </w:tbl>
    <w:p w:rsidR="002B0F8A" w:rsidRPr="006E5C42" w:rsidRDefault="002B0F8A" w:rsidP="002B0F8A">
      <w:pPr>
        <w:pStyle w:val="TableNoTitle"/>
        <w:rPr>
          <w:lang w:eastAsia="ja-JP"/>
        </w:rPr>
      </w:pPr>
      <w:r w:rsidRPr="006E5C42">
        <w:rPr>
          <w:lang w:eastAsia="ja-JP"/>
        </w:rPr>
        <w:t>Table C.2 – Summary of decoder specific routines</w:t>
      </w:r>
    </w:p>
    <w:tbl>
      <w:tblPr>
        <w:tblW w:w="9639" w:type="dxa"/>
        <w:jc w:val="center"/>
        <w:tblLayout w:type="fixed"/>
        <w:tblLook w:val="04A0" w:firstRow="1" w:lastRow="0" w:firstColumn="1" w:lastColumn="0" w:noHBand="0" w:noVBand="1"/>
      </w:tblPr>
      <w:tblGrid>
        <w:gridCol w:w="2219"/>
        <w:gridCol w:w="7420"/>
      </w:tblGrid>
      <w:tr w:rsidR="002B0F8A" w:rsidRPr="006E5C42"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head"/>
              <w:keepLines/>
              <w:rPr>
                <w:lang w:eastAsia="ja-JP"/>
              </w:rPr>
            </w:pPr>
            <w:r w:rsidRPr="006E5C42">
              <w:rPr>
                <w:lang w:eastAsia="ja-JP"/>
              </w:rPr>
              <w:t>Filename</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head"/>
              <w:keepLines/>
              <w:rPr>
                <w:lang w:eastAsia="ja-JP"/>
              </w:rPr>
            </w:pPr>
            <w:r w:rsidRPr="006E5C42">
              <w:rPr>
                <w:lang w:eastAsia="ja-JP"/>
              </w:rPr>
              <w:t>Description</w:t>
            </w:r>
          </w:p>
        </w:tc>
      </w:tr>
      <w:tr w:rsidR="002B0F8A" w:rsidRPr="00057A4A"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keepNext/>
              <w:keepLines/>
            </w:pPr>
            <w:r w:rsidRPr="006E5C42">
              <w:t>decoder.c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833557" w:rsidRDefault="0020210F">
            <w:pPr>
              <w:pStyle w:val="Tabletext"/>
              <w:keepNext/>
              <w:keepLines/>
              <w:rPr>
                <w:lang w:val="fr-FR"/>
              </w:rPr>
            </w:pPr>
            <w:r w:rsidRPr="00833557">
              <w:rPr>
                <w:lang w:val="fr-FR"/>
              </w:rPr>
              <w:t>ITU-T G.7</w:t>
            </w:r>
            <w:r w:rsidR="002B0F8A" w:rsidRPr="00833557">
              <w:rPr>
                <w:lang w:val="fr-FR"/>
              </w:rPr>
              <w:t>22 Annex B decoder interface routine</w:t>
            </w:r>
          </w:p>
        </w:tc>
      </w:tr>
      <w:tr w:rsidR="002B0F8A" w:rsidRPr="00057A4A"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keepNext/>
              <w:keepLines/>
            </w:pPr>
            <w:r w:rsidRPr="006E5C42">
              <w:t>pcmswbdec.c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833557" w:rsidRDefault="0020210F">
            <w:pPr>
              <w:pStyle w:val="Tabletext"/>
              <w:keepNext/>
              <w:keepLines/>
              <w:rPr>
                <w:lang w:val="fr-FR"/>
              </w:rPr>
            </w:pPr>
            <w:r w:rsidRPr="00833557">
              <w:rPr>
                <w:lang w:val="fr-FR"/>
              </w:rPr>
              <w:t>ITU-T G.7</w:t>
            </w:r>
            <w:r w:rsidR="002B0F8A" w:rsidRPr="00833557">
              <w:rPr>
                <w:lang w:val="fr-FR"/>
              </w:rPr>
              <w:t>22 Annex B main decoder</w:t>
            </w:r>
          </w:p>
        </w:tc>
      </w:tr>
      <w:tr w:rsidR="002B0F8A" w:rsidRPr="006E5C42"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keepNext/>
              <w:keepLines/>
            </w:pPr>
            <w:r w:rsidRPr="006E5C42">
              <w:t>bwe_dec.c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keepNext/>
              <w:keepLines/>
            </w:pPr>
            <w:r w:rsidRPr="006E5C42">
              <w:t>SWBL0 decoder</w:t>
            </w:r>
          </w:p>
        </w:tc>
      </w:tr>
      <w:tr w:rsidR="002B0F8A" w:rsidRPr="006E5C42"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keepNext/>
              <w:keepLines/>
              <w:rPr>
                <w:lang w:eastAsia="ja-JP"/>
              </w:rPr>
            </w:pPr>
            <w:r w:rsidRPr="006E5C42">
              <w:t>bwe_mdct.c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keepNext/>
              <w:keepLines/>
              <w:rPr>
                <w:lang w:eastAsia="ja-JP"/>
              </w:rPr>
            </w:pPr>
            <w:r w:rsidRPr="006E5C42">
              <w:t xml:space="preserve">MDCT routine for </w:t>
            </w:r>
            <w:r w:rsidR="0020210F" w:rsidRPr="006E5C42">
              <w:t>ITU-T G.7</w:t>
            </w:r>
            <w:r w:rsidRPr="006E5C42">
              <w:t>22 post-processor</w:t>
            </w:r>
          </w:p>
        </w:tc>
      </w:tr>
      <w:tr w:rsidR="002B0F8A" w:rsidRPr="006E5C42"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keepNext/>
              <w:keepLines/>
              <w:rPr>
                <w:lang w:eastAsia="ja-JP"/>
              </w:rPr>
            </w:pPr>
            <w:r w:rsidRPr="006E5C42">
              <w:t>bwe_mdct_table.c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keepNext/>
              <w:keepLines/>
              <w:rPr>
                <w:rFonts w:eastAsia="SimSun"/>
              </w:rPr>
            </w:pPr>
            <w:r w:rsidRPr="006E5C42">
              <w:t xml:space="preserve">Tables for MDCT routine for </w:t>
            </w:r>
            <w:r w:rsidR="0020210F" w:rsidRPr="006E5C42">
              <w:t>ITU-T G.7</w:t>
            </w:r>
            <w:r w:rsidRPr="006E5C42">
              <w:t>22 post-processor</w:t>
            </w:r>
          </w:p>
        </w:tc>
      </w:tr>
      <w:tr w:rsidR="002B0F8A" w:rsidRPr="006E5C42"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keepNext/>
              <w:keepLines/>
              <w:rPr>
                <w:rFonts w:eastAsia="SimSun"/>
              </w:rPr>
            </w:pPr>
            <w:r w:rsidRPr="006E5C42">
              <w:t>swb_avq_decode.c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keepNext/>
              <w:keepLines/>
              <w:rPr>
                <w:rFonts w:eastAsia="SimSun"/>
                <w:lang w:eastAsia="zh-CN"/>
              </w:rPr>
            </w:pPr>
            <w:r w:rsidRPr="006E5C42">
              <w:t>SWBL1/SWBL2 decoder</w:t>
            </w:r>
          </w:p>
        </w:tc>
      </w:tr>
      <w:tr w:rsidR="002B0F8A" w:rsidRPr="006E5C42"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rPr>
                <w:rFonts w:eastAsia="SimSun"/>
              </w:rPr>
            </w:pPr>
            <w:r w:rsidRPr="006E5C42">
              <w:t>avq_dec.c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rPr>
                <w:rFonts w:eastAsia="SimSun"/>
              </w:rPr>
            </w:pPr>
            <w:r w:rsidRPr="006E5C42">
              <w:t>AVQ main decoder</w:t>
            </w:r>
          </w:p>
        </w:tc>
      </w:tr>
    </w:tbl>
    <w:p w:rsidR="002B0F8A" w:rsidRPr="006E5C42" w:rsidRDefault="002B0F8A" w:rsidP="002B0F8A">
      <w:pPr>
        <w:pStyle w:val="TableNoTitle"/>
        <w:rPr>
          <w:lang w:eastAsia="ja-JP"/>
        </w:rPr>
      </w:pPr>
      <w:r w:rsidRPr="006E5C42">
        <w:rPr>
          <w:lang w:eastAsia="ja-JP"/>
        </w:rPr>
        <w:t>Table C.3 – Summary of common routines</w:t>
      </w:r>
    </w:p>
    <w:tbl>
      <w:tblPr>
        <w:tblW w:w="9639" w:type="dxa"/>
        <w:jc w:val="center"/>
        <w:tblLayout w:type="fixed"/>
        <w:tblLook w:val="04A0" w:firstRow="1" w:lastRow="0" w:firstColumn="1" w:lastColumn="0" w:noHBand="0" w:noVBand="1"/>
      </w:tblPr>
      <w:tblGrid>
        <w:gridCol w:w="2219"/>
        <w:gridCol w:w="7420"/>
      </w:tblGrid>
      <w:tr w:rsidR="002B0F8A" w:rsidRPr="006E5C42" w:rsidTr="008200D1">
        <w:trPr>
          <w:trHeight w:val="397"/>
          <w:tblHeader/>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head"/>
              <w:rPr>
                <w:lang w:eastAsia="ja-JP"/>
              </w:rPr>
            </w:pPr>
            <w:r w:rsidRPr="006E5C42">
              <w:rPr>
                <w:lang w:eastAsia="ja-JP"/>
              </w:rPr>
              <w:t>Filename</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head"/>
              <w:rPr>
                <w:lang w:eastAsia="ja-JP"/>
              </w:rPr>
            </w:pPr>
            <w:r w:rsidRPr="006E5C42">
              <w:rPr>
                <w:lang w:eastAsia="ja-JP"/>
              </w:rPr>
              <w:t>Description</w:t>
            </w:r>
          </w:p>
        </w:tc>
      </w:tr>
      <w:tr w:rsidR="002B0F8A" w:rsidRPr="006E5C42"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pPr>
            <w:r w:rsidRPr="006E5C42">
              <w:t>qmfilt.c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rPr>
                <w:lang w:eastAsia="ja-JP"/>
              </w:rPr>
            </w:pPr>
            <w:r w:rsidRPr="006E5C42">
              <w:t>QMF filterbank routine</w:t>
            </w:r>
          </w:p>
        </w:tc>
      </w:tr>
      <w:tr w:rsidR="002B0F8A" w:rsidRPr="006E5C42"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pPr>
            <w:r w:rsidRPr="006E5C42">
              <w:t>softbit.c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pPr>
            <w:r w:rsidRPr="006E5C42">
              <w:t>Routine for conversion between hardbit and softbit</w:t>
            </w:r>
          </w:p>
        </w:tc>
      </w:tr>
      <w:tr w:rsidR="002B0F8A" w:rsidRPr="006E5C42"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pPr>
            <w:r w:rsidRPr="006E5C42">
              <w:t>table_qmfilt.c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pPr>
            <w:r w:rsidRPr="006E5C42">
              <w:t>Tables for QMF filterbank</w:t>
            </w:r>
          </w:p>
        </w:tc>
      </w:tr>
      <w:tr w:rsidR="002B0F8A" w:rsidRPr="00057A4A"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rPr>
                <w:lang w:eastAsia="ja-JP"/>
              </w:rPr>
            </w:pPr>
            <w:r w:rsidRPr="006E5C42">
              <w:t>ns_common.c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833557" w:rsidRDefault="0020210F">
            <w:pPr>
              <w:pStyle w:val="Tabletext"/>
              <w:rPr>
                <w:lang w:val="fr-FR" w:eastAsia="ja-JP"/>
              </w:rPr>
            </w:pPr>
            <w:r w:rsidRPr="00833557">
              <w:rPr>
                <w:lang w:val="fr-FR"/>
              </w:rPr>
              <w:t>ITU-T G.7</w:t>
            </w:r>
            <w:r w:rsidR="002B0F8A" w:rsidRPr="00833557">
              <w:rPr>
                <w:lang w:val="fr-FR"/>
              </w:rPr>
              <w:t>22 noise shaping routine</w:t>
            </w:r>
          </w:p>
        </w:tc>
      </w:tr>
      <w:tr w:rsidR="002B0F8A" w:rsidRPr="006E5C42"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rPr>
                <w:lang w:eastAsia="ja-JP"/>
              </w:rPr>
            </w:pPr>
            <w:r w:rsidRPr="006E5C42">
              <w:t>autocorr_ns.c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pPr>
            <w:r w:rsidRPr="006E5C42">
              <w:t xml:space="preserve">Autocorrelation of signal for </w:t>
            </w:r>
            <w:r w:rsidR="0020210F" w:rsidRPr="006E5C42">
              <w:t>ITU-T G.7</w:t>
            </w:r>
            <w:r w:rsidRPr="006E5C42">
              <w:t>22 noise shaping</w:t>
            </w:r>
          </w:p>
        </w:tc>
      </w:tr>
      <w:tr w:rsidR="002B0F8A" w:rsidRPr="006E5C42"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rPr>
                <w:lang w:eastAsia="ja-JP"/>
              </w:rPr>
            </w:pPr>
            <w:r w:rsidRPr="006E5C42">
              <w:t>lpctools.c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rPr>
                <w:lang w:eastAsia="ja-JP"/>
              </w:rPr>
            </w:pPr>
            <w:r w:rsidRPr="006E5C42">
              <w:t xml:space="preserve">Linear prediction tools for </w:t>
            </w:r>
            <w:r w:rsidR="0020210F" w:rsidRPr="006E5C42">
              <w:t>ITU-T G.7</w:t>
            </w:r>
            <w:r w:rsidRPr="006E5C42">
              <w:t>22 noise shaping</w:t>
            </w:r>
          </w:p>
        </w:tc>
      </w:tr>
      <w:tr w:rsidR="002B0F8A" w:rsidRPr="006E5C42"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rPr>
                <w:lang w:eastAsia="ja-JP"/>
              </w:rPr>
            </w:pPr>
            <w:r w:rsidRPr="006E5C42">
              <w:t>table_lowband.c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rPr>
                <w:lang w:eastAsia="ja-JP"/>
              </w:rPr>
            </w:pPr>
            <w:r w:rsidRPr="006E5C42">
              <w:t xml:space="preserve">Tables for </w:t>
            </w:r>
            <w:r w:rsidR="0020210F" w:rsidRPr="006E5C42">
              <w:t>ITU-T G.7</w:t>
            </w:r>
            <w:r w:rsidRPr="006E5C42">
              <w:t>22 noise shaping</w:t>
            </w:r>
          </w:p>
        </w:tc>
      </w:tr>
      <w:tr w:rsidR="002B0F8A" w:rsidRPr="006E5C42"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rPr>
                <w:rFonts w:eastAsia="SimSun"/>
              </w:rPr>
            </w:pPr>
            <w:r w:rsidRPr="006E5C42">
              <w:t>table.c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rPr>
                <w:rFonts w:eastAsia="SimSun"/>
              </w:rPr>
            </w:pPr>
            <w:r w:rsidRPr="006E5C42">
              <w:t>Tables for SWBL0</w:t>
            </w:r>
          </w:p>
        </w:tc>
      </w:tr>
      <w:tr w:rsidR="002B0F8A" w:rsidRPr="006E5C42"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rPr>
                <w:rFonts w:eastAsia="SimSun"/>
              </w:rPr>
            </w:pPr>
            <w:r w:rsidRPr="006E5C42">
              <w:t>rom.c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rPr>
                <w:rFonts w:eastAsia="SimSun"/>
                <w:lang w:eastAsia="zh-CN"/>
              </w:rPr>
            </w:pPr>
            <w:r w:rsidRPr="006E5C42">
              <w:t>Tables for AVQ and G711EL0</w:t>
            </w:r>
          </w:p>
        </w:tc>
      </w:tr>
      <w:tr w:rsidR="002B0F8A" w:rsidRPr="006E5C42"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pPr>
            <w:r w:rsidRPr="006E5C42">
              <w:t>floatutil.c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pPr>
            <w:r w:rsidRPr="006E5C42">
              <w:t>Floating-point utility routines</w:t>
            </w:r>
          </w:p>
        </w:tc>
      </w:tr>
      <w:tr w:rsidR="002B0F8A" w:rsidRPr="006E5C42"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pPr>
            <w:r w:rsidRPr="006E5C42">
              <w:t>errexit.c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pPr>
            <w:r w:rsidRPr="006E5C42">
              <w:t>Exit routine</w:t>
            </w:r>
          </w:p>
        </w:tc>
      </w:tr>
      <w:tr w:rsidR="002B0F8A" w:rsidRPr="006E5C42" w:rsidTr="008200D1">
        <w:trPr>
          <w:trHeight w:val="397"/>
          <w:jc w:val="center"/>
        </w:trPr>
        <w:tc>
          <w:tcPr>
            <w:tcW w:w="2187"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rPr>
                <w:lang w:eastAsia="ja-JP"/>
              </w:rPr>
            </w:pPr>
            <w:r w:rsidRPr="006E5C42">
              <w:t>bit_op.c</w:t>
            </w:r>
          </w:p>
        </w:tc>
        <w:tc>
          <w:tcPr>
            <w:tcW w:w="7313" w:type="dxa"/>
            <w:tcBorders>
              <w:top w:val="single" w:sz="4" w:space="0" w:color="auto"/>
              <w:left w:val="single" w:sz="4" w:space="0" w:color="auto"/>
              <w:bottom w:val="single" w:sz="4" w:space="0" w:color="auto"/>
              <w:right w:val="single" w:sz="4" w:space="0" w:color="auto"/>
            </w:tcBorders>
            <w:vAlign w:val="center"/>
            <w:hideMark/>
          </w:tcPr>
          <w:p w:rsidR="002B0F8A" w:rsidRPr="006E5C42" w:rsidRDefault="002B0F8A">
            <w:pPr>
              <w:pStyle w:val="Tabletext"/>
              <w:rPr>
                <w:lang w:eastAsia="ja-JP"/>
              </w:rPr>
            </w:pPr>
            <w:r w:rsidRPr="006E5C42">
              <w:t>Bit operation routines</w:t>
            </w:r>
          </w:p>
        </w:tc>
      </w:tr>
    </w:tbl>
    <w:p w:rsidR="002B0F8A" w:rsidRPr="006E5C42" w:rsidRDefault="002B0F8A" w:rsidP="002B0F8A"/>
    <w:p w:rsidR="002B0F8A" w:rsidRPr="006E5C42" w:rsidRDefault="002B0F8A" w:rsidP="00F836E6">
      <w:r w:rsidRPr="006E5C42">
        <w:br w:type="page"/>
      </w:r>
    </w:p>
    <w:p w:rsidR="0081524A" w:rsidRPr="006E5C42" w:rsidRDefault="0081524A" w:rsidP="00740000">
      <w:pPr>
        <w:pStyle w:val="AnnexNoTitle"/>
      </w:pPr>
      <w:bookmarkStart w:id="1911" w:name="_Toc337822647"/>
      <w:bookmarkStart w:id="1912" w:name="_Toc337824344"/>
      <w:bookmarkStart w:id="1913" w:name="_Toc338070187"/>
      <w:bookmarkStart w:id="1914" w:name="_Toc350867707"/>
      <w:bookmarkStart w:id="1915" w:name="_Toc351555490"/>
      <w:bookmarkStart w:id="1916" w:name="_Toc354142438"/>
      <w:r w:rsidRPr="006E5C42">
        <w:t>Annex D</w:t>
      </w:r>
      <w:r w:rsidRPr="006E5C42">
        <w:br/>
      </w:r>
      <w:r w:rsidRPr="006E5C42">
        <w:br/>
        <w:t>Stereo embedded extension for ITU-T G.722</w:t>
      </w:r>
      <w:bookmarkEnd w:id="1911"/>
      <w:bookmarkEnd w:id="1912"/>
      <w:bookmarkEnd w:id="1913"/>
      <w:bookmarkEnd w:id="1914"/>
      <w:bookmarkEnd w:id="1915"/>
      <w:bookmarkEnd w:id="1916"/>
    </w:p>
    <w:p w:rsidR="0081524A" w:rsidRPr="006E5C42" w:rsidRDefault="0081524A" w:rsidP="0081524A">
      <w:pPr>
        <w:jc w:val="center"/>
      </w:pPr>
      <w:r w:rsidRPr="006E5C42">
        <w:t>(This annex forms an integral part of this Recommendation</w:t>
      </w:r>
      <w:r w:rsidR="00740000" w:rsidRPr="006E5C42">
        <w:t>.</w:t>
      </w:r>
      <w:r w:rsidRPr="006E5C42">
        <w:t>)</w:t>
      </w:r>
    </w:p>
    <w:p w:rsidR="0081524A" w:rsidRPr="006E5C42" w:rsidRDefault="0081524A" w:rsidP="00740000">
      <w:pPr>
        <w:pStyle w:val="Heading2"/>
      </w:pPr>
      <w:bookmarkStart w:id="1917" w:name="_Toc327520214"/>
      <w:bookmarkStart w:id="1918" w:name="_Toc337822648"/>
      <w:bookmarkStart w:id="1919" w:name="_Toc337824345"/>
      <w:bookmarkStart w:id="1920" w:name="_Toc338070188"/>
      <w:bookmarkStart w:id="1921" w:name="_Toc350867708"/>
      <w:bookmarkStart w:id="1922" w:name="_Toc351555491"/>
      <w:bookmarkStart w:id="1923" w:name="_Toc354142439"/>
      <w:r w:rsidRPr="006E5C42">
        <w:t>D.1</w:t>
      </w:r>
      <w:r w:rsidRPr="006E5C42">
        <w:tab/>
        <w:t>Scope</w:t>
      </w:r>
      <w:bookmarkEnd w:id="1917"/>
      <w:bookmarkEnd w:id="1918"/>
      <w:bookmarkEnd w:id="1919"/>
      <w:bookmarkEnd w:id="1920"/>
      <w:bookmarkEnd w:id="1921"/>
      <w:bookmarkEnd w:id="1922"/>
      <w:bookmarkEnd w:id="1923"/>
    </w:p>
    <w:p w:rsidR="0081524A" w:rsidRPr="006E5C42" w:rsidRDefault="0081524A" w:rsidP="00740000">
      <w:r w:rsidRPr="006E5C42">
        <w:t>This Recommendation contains the description of an algorithm extending ITU-T G.722 for the scalable coding of stereo speech and audio signals from 64</w:t>
      </w:r>
      <w:r w:rsidRPr="006E5C42">
        <w:rPr>
          <w:lang w:eastAsia="ja-JP"/>
        </w:rPr>
        <w:t xml:space="preserve"> to 80</w:t>
      </w:r>
      <w:r w:rsidRPr="006E5C42">
        <w:t xml:space="preserve"> kbit/s with </w:t>
      </w:r>
      <w:r w:rsidR="0020210F" w:rsidRPr="006E5C42">
        <w:t>ITU-T G.7</w:t>
      </w:r>
      <w:r w:rsidRPr="006E5C42">
        <w:t>22 core at 56</w:t>
      </w:r>
      <w:r w:rsidR="00740000" w:rsidRPr="006E5C42">
        <w:t> </w:t>
      </w:r>
      <w:r w:rsidRPr="006E5C42">
        <w:t xml:space="preserve">kbit/s or from 80 to 128 kbit/s with </w:t>
      </w:r>
      <w:r w:rsidR="0020210F" w:rsidRPr="006E5C42">
        <w:t>ITU-T G.7</w:t>
      </w:r>
      <w:r w:rsidRPr="006E5C42">
        <w:t xml:space="preserve">22 core at 64 kbit/s. </w:t>
      </w:r>
      <w:r w:rsidR="0020210F" w:rsidRPr="006E5C42">
        <w:t>ITU-T G.7</w:t>
      </w:r>
      <w:r w:rsidRPr="006E5C42">
        <w:t xml:space="preserve">22 stereo extension codec is interoperable with </w:t>
      </w:r>
      <w:r w:rsidR="0020210F" w:rsidRPr="006E5C42">
        <w:t>ITU-T G.7</w:t>
      </w:r>
      <w:r w:rsidRPr="006E5C42">
        <w:t xml:space="preserve">22 for wideband operating modes and </w:t>
      </w:r>
      <w:r w:rsidRPr="006E5C42">
        <w:rPr>
          <w:lang w:eastAsia="zh-CN"/>
        </w:rPr>
        <w:t xml:space="preserve">with </w:t>
      </w:r>
      <w:r w:rsidR="0020210F" w:rsidRPr="006E5C42">
        <w:t>ITU-T G.7</w:t>
      </w:r>
      <w:r w:rsidRPr="006E5C42">
        <w:t>22 Annex B for superwideband operating modes.</w:t>
      </w:r>
    </w:p>
    <w:p w:rsidR="0081524A" w:rsidRPr="006E5C42" w:rsidRDefault="0081524A" w:rsidP="0081524A">
      <w:r w:rsidRPr="006E5C42">
        <w:t xml:space="preserve">This </w:t>
      </w:r>
      <w:r w:rsidR="00740000" w:rsidRPr="006E5C42">
        <w:t xml:space="preserve">annex </w:t>
      </w:r>
      <w:r w:rsidRPr="006E5C42">
        <w:t xml:space="preserve">is intended as a stereo extension to the </w:t>
      </w:r>
      <w:r w:rsidR="0020210F" w:rsidRPr="006E5C42">
        <w:t>ITU-T G.7</w:t>
      </w:r>
      <w:r w:rsidRPr="006E5C42">
        <w:t xml:space="preserve">22 wideband coding algorithm and its superwideband Annex B. Compared to discrete two-channel (dual-mono) audio transmission, this stereo extension </w:t>
      </w:r>
      <w:r w:rsidR="0020210F" w:rsidRPr="006E5C42">
        <w:t>ITU-T G.7</w:t>
      </w:r>
      <w:r w:rsidRPr="006E5C42">
        <w:t xml:space="preserve">22 Annex D saves valuable bandwidth for stereo transmission. It is specified to offer the stereo capability while providing backward compatibility with the monaural core in an embedded scalable way. This </w:t>
      </w:r>
      <w:r w:rsidR="00740000" w:rsidRPr="006E5C42">
        <w:t xml:space="preserve">annex </w:t>
      </w:r>
      <w:r w:rsidRPr="006E5C42">
        <w:t>provides very good quality for stereo speech contents (clean speech and noisy speech with various stereo sound pickup systems: binaural, MS, etc.), and for most of the conditions it provides significantly higher quality than low bitrate dual-mono. For some music contents, e.g., highly reverberated and/or with diffuse sound, the algorithm may have some performance limitations and may not perform as good as dual-mono codecs, however it achieves the quality of state-of-the-art parametric stereo codecs.</w:t>
      </w:r>
    </w:p>
    <w:p w:rsidR="0081524A" w:rsidRPr="006E5C42" w:rsidRDefault="0081524A" w:rsidP="0081524A">
      <w:r w:rsidRPr="006E5C42">
        <w:t xml:space="preserve">The document is organized as follows. The normative references, abbreviations, acronyms and conventions used throughout this Recommendation are defined in </w:t>
      </w:r>
      <w:r w:rsidR="0038377E">
        <w:t>c</w:t>
      </w:r>
      <w:r w:rsidRPr="0038377E">
        <w:t xml:space="preserve">lauses 2, 3 and 4, respectively. Clause 5 gives a general description of the </w:t>
      </w:r>
      <w:r w:rsidRPr="0062267A">
        <w:t>cod</w:t>
      </w:r>
      <w:r w:rsidRPr="006E5C42">
        <w:t xml:space="preserve">er. The </w:t>
      </w:r>
      <w:r w:rsidR="0020210F" w:rsidRPr="006E5C42">
        <w:t>ITU-T G.7</w:t>
      </w:r>
      <w:r w:rsidRPr="006E5C42">
        <w:t xml:space="preserve">22 stereo extension encoder and decoder functional descriptions are discussed in </w:t>
      </w:r>
      <w:r w:rsidR="00740000" w:rsidRPr="006E5C42">
        <w:t>clauses </w:t>
      </w:r>
      <w:r w:rsidRPr="006E5C42">
        <w:t>6 and 7, respectively. Clause 8 describes the software that defines this coder in 16-32 bits fixed-point arithmetic.</w:t>
      </w:r>
    </w:p>
    <w:p w:rsidR="0081524A" w:rsidRPr="006E5C42" w:rsidRDefault="0081524A" w:rsidP="00740000">
      <w:pPr>
        <w:pStyle w:val="Heading2"/>
      </w:pPr>
      <w:bookmarkStart w:id="1924" w:name="_Toc327520215"/>
      <w:bookmarkStart w:id="1925" w:name="_Toc337822649"/>
      <w:bookmarkStart w:id="1926" w:name="_Toc337824346"/>
      <w:bookmarkStart w:id="1927" w:name="_Toc338070189"/>
      <w:bookmarkStart w:id="1928" w:name="_Toc350867709"/>
      <w:bookmarkStart w:id="1929" w:name="_Toc351555492"/>
      <w:bookmarkStart w:id="1930" w:name="_Toc354142440"/>
      <w:r w:rsidRPr="006E5C42">
        <w:t>D.2</w:t>
      </w:r>
      <w:r w:rsidR="00740000" w:rsidRPr="006E5C42">
        <w:tab/>
      </w:r>
      <w:r w:rsidRPr="006E5C42">
        <w:t>References</w:t>
      </w:r>
      <w:bookmarkEnd w:id="1924"/>
      <w:bookmarkEnd w:id="1925"/>
      <w:bookmarkEnd w:id="1926"/>
      <w:bookmarkEnd w:id="1927"/>
      <w:bookmarkEnd w:id="1928"/>
      <w:bookmarkEnd w:id="1929"/>
      <w:bookmarkEnd w:id="1930"/>
    </w:p>
    <w:p w:rsidR="0081524A" w:rsidRPr="006E5C42" w:rsidRDefault="0081524A" w:rsidP="0081524A">
      <w:r w:rsidRPr="006E5C42">
        <w:t>The following ITU-T Recommendations and other references contain provisions, which, through reference in this text, constitute provisions of this Recommendation. At the time of publication, the editions indicated were valid. All Recommendations and other references are subject to revision; users of this Recommendation are therefore encouraged to investigate the possibility of applying the most recent edition of the Recommendations and other references listed below. A list of the currently valid ITU-T Recommendations is regularly published.</w:t>
      </w:r>
    </w:p>
    <w:p w:rsidR="0081524A" w:rsidRPr="006E5C42" w:rsidRDefault="0081524A" w:rsidP="0081524A">
      <w:r w:rsidRPr="006E5C42">
        <w:t>The reference to a document within this Recommendation does not give it, as a stand-alone document, the status of a Recommendation.</w:t>
      </w:r>
    </w:p>
    <w:p w:rsidR="00740000" w:rsidRPr="006E5C42" w:rsidRDefault="00740000" w:rsidP="00740000">
      <w:pPr>
        <w:pStyle w:val="enumlev1"/>
        <w:tabs>
          <w:tab w:val="clear" w:pos="794"/>
          <w:tab w:val="clear" w:pos="1191"/>
          <w:tab w:val="clear" w:pos="1588"/>
          <w:tab w:val="clear" w:pos="1985"/>
        </w:tabs>
        <w:ind w:left="2268" w:hanging="2268"/>
      </w:pPr>
      <w:r w:rsidRPr="006E5C42">
        <w:t>[ITU-T G.191]</w:t>
      </w:r>
      <w:r w:rsidRPr="006E5C42">
        <w:tab/>
        <w:t xml:space="preserve">Recommendation ITU-T G.191 (2010), </w:t>
      </w:r>
      <w:r w:rsidRPr="006E5C42">
        <w:rPr>
          <w:i/>
          <w:iCs/>
        </w:rPr>
        <w:t>Software tools for speech and audio coding standardization.</w:t>
      </w:r>
    </w:p>
    <w:p w:rsidR="0081524A" w:rsidRPr="006E5C42" w:rsidRDefault="0081524A" w:rsidP="00740000">
      <w:pPr>
        <w:pStyle w:val="Heading2"/>
      </w:pPr>
      <w:bookmarkStart w:id="1931" w:name="_Toc327520216"/>
      <w:bookmarkStart w:id="1932" w:name="_Toc337822650"/>
      <w:bookmarkStart w:id="1933" w:name="_Toc337824347"/>
      <w:bookmarkStart w:id="1934" w:name="_Toc338070190"/>
      <w:bookmarkStart w:id="1935" w:name="_Toc350867710"/>
      <w:bookmarkStart w:id="1936" w:name="_Toc351555493"/>
      <w:bookmarkStart w:id="1937" w:name="_Toc354142441"/>
      <w:r w:rsidRPr="006E5C42">
        <w:t>D.3</w:t>
      </w:r>
      <w:r w:rsidR="00740000" w:rsidRPr="006E5C42">
        <w:tab/>
      </w:r>
      <w:r w:rsidRPr="006E5C42">
        <w:t>Abbreviations and acronyms</w:t>
      </w:r>
      <w:bookmarkEnd w:id="1931"/>
      <w:bookmarkEnd w:id="1932"/>
      <w:bookmarkEnd w:id="1933"/>
      <w:bookmarkEnd w:id="1934"/>
      <w:bookmarkEnd w:id="1935"/>
      <w:bookmarkEnd w:id="1936"/>
      <w:bookmarkEnd w:id="1937"/>
    </w:p>
    <w:p w:rsidR="0081524A" w:rsidRPr="006E5C42" w:rsidRDefault="0081524A" w:rsidP="0081524A">
      <w:r w:rsidRPr="006E5C42">
        <w:t>This Recommendation uses the following abbreviations and acronyms:</w:t>
      </w:r>
    </w:p>
    <w:p w:rsidR="0081524A" w:rsidRPr="0038377E" w:rsidRDefault="0081524A" w:rsidP="001A7DA3">
      <w:pPr>
        <w:pStyle w:val="TableNoTitle"/>
      </w:pPr>
      <w:r w:rsidRPr="006E5C42">
        <w:t xml:space="preserve">Table </w:t>
      </w:r>
      <w:r w:rsidRPr="006E5C42">
        <w:rPr>
          <w:rFonts w:eastAsia="SimSun"/>
          <w:lang w:eastAsia="zh-CN"/>
        </w:rPr>
        <w:t>D.</w:t>
      </w:r>
      <w:r w:rsidRPr="006E5C42">
        <w:rPr>
          <w:noProof/>
        </w:rPr>
        <w:t>3</w:t>
      </w:r>
      <w:r w:rsidRPr="006E5C42">
        <w:noBreakHyphen/>
      </w:r>
      <w:r w:rsidRPr="006E5C42">
        <w:rPr>
          <w:noProof/>
        </w:rPr>
        <w:t>1</w:t>
      </w:r>
      <w:r w:rsidRPr="006E5C42">
        <w:t xml:space="preserve"> – Glossary of </w:t>
      </w:r>
      <w:r w:rsidR="0038377E">
        <w:t xml:space="preserve">abbreviations and </w:t>
      </w:r>
      <w:r w:rsidRPr="0038377E">
        <w:t>acronyms</w:t>
      </w:r>
    </w:p>
    <w:tbl>
      <w:tblPr>
        <w:tblW w:w="0" w:type="auto"/>
        <w:jc w:val="center"/>
        <w:tblInd w:w="-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89"/>
        <w:gridCol w:w="4347"/>
      </w:tblGrid>
      <w:tr w:rsidR="0081524A" w:rsidRPr="006E5C42" w:rsidTr="00833557">
        <w:trPr>
          <w:tblHeader/>
          <w:jc w:val="center"/>
        </w:trPr>
        <w:tc>
          <w:tcPr>
            <w:tcW w:w="1689" w:type="dxa"/>
          </w:tcPr>
          <w:p w:rsidR="0081524A" w:rsidRPr="0038377E" w:rsidRDefault="0081524A" w:rsidP="001A7DA3">
            <w:pPr>
              <w:pStyle w:val="Tablehead"/>
              <w:keepLines/>
            </w:pPr>
            <w:r w:rsidRPr="0038377E">
              <w:t>A</w:t>
            </w:r>
            <w:r w:rsidR="0038377E">
              <w:t>bbreviation or a</w:t>
            </w:r>
            <w:r w:rsidRPr="0038377E">
              <w:t>cronym</w:t>
            </w:r>
          </w:p>
        </w:tc>
        <w:tc>
          <w:tcPr>
            <w:tcW w:w="4347" w:type="dxa"/>
          </w:tcPr>
          <w:p w:rsidR="0081524A" w:rsidRPr="0038377E" w:rsidRDefault="0081524A" w:rsidP="001A7DA3">
            <w:pPr>
              <w:pStyle w:val="Tablehead"/>
              <w:keepLines/>
            </w:pPr>
            <w:r w:rsidRPr="0038377E">
              <w:t>Description</w:t>
            </w:r>
          </w:p>
        </w:tc>
      </w:tr>
      <w:tr w:rsidR="0081524A" w:rsidRPr="006E5C42" w:rsidTr="00833557">
        <w:trPr>
          <w:jc w:val="center"/>
        </w:trPr>
        <w:tc>
          <w:tcPr>
            <w:tcW w:w="1689" w:type="dxa"/>
          </w:tcPr>
          <w:p w:rsidR="0081524A" w:rsidRPr="006E5C42" w:rsidRDefault="0081524A" w:rsidP="001A7DA3">
            <w:pPr>
              <w:pStyle w:val="Tabletext"/>
              <w:keepNext/>
              <w:keepLines/>
              <w:rPr>
                <w:lang w:eastAsia="zh-CN"/>
              </w:rPr>
            </w:pPr>
            <w:r w:rsidRPr="006E5C42">
              <w:rPr>
                <w:lang w:eastAsia="zh-CN"/>
              </w:rPr>
              <w:t>IC</w:t>
            </w:r>
          </w:p>
        </w:tc>
        <w:tc>
          <w:tcPr>
            <w:tcW w:w="4347" w:type="dxa"/>
          </w:tcPr>
          <w:p w:rsidR="0081524A" w:rsidRPr="006E5C42" w:rsidRDefault="0081524A" w:rsidP="001A7DA3">
            <w:pPr>
              <w:pStyle w:val="Tabletext"/>
              <w:keepNext/>
              <w:keepLines/>
              <w:rPr>
                <w:rFonts w:eastAsia="SimSun"/>
                <w:lang w:eastAsia="zh-CN"/>
              </w:rPr>
            </w:pPr>
            <w:r w:rsidRPr="006E5C42">
              <w:rPr>
                <w:lang w:eastAsia="zh-CN"/>
              </w:rPr>
              <w:t>Inter</w:t>
            </w:r>
            <w:r w:rsidR="00D403DA">
              <w:rPr>
                <w:lang w:eastAsia="zh-CN"/>
              </w:rPr>
              <w:t>-</w:t>
            </w:r>
            <w:r w:rsidRPr="006E5C42">
              <w:rPr>
                <w:lang w:eastAsia="zh-CN"/>
              </w:rPr>
              <w:t>channel coherence</w:t>
            </w:r>
          </w:p>
        </w:tc>
      </w:tr>
      <w:tr w:rsidR="0081524A" w:rsidRPr="006E5C42" w:rsidTr="00833557">
        <w:trPr>
          <w:jc w:val="center"/>
        </w:trPr>
        <w:tc>
          <w:tcPr>
            <w:tcW w:w="1689" w:type="dxa"/>
          </w:tcPr>
          <w:p w:rsidR="0081524A" w:rsidRPr="006E5C42" w:rsidRDefault="0081524A" w:rsidP="001A7DA3">
            <w:pPr>
              <w:pStyle w:val="Tabletext"/>
              <w:keepNext/>
              <w:keepLines/>
              <w:rPr>
                <w:rFonts w:ascii="SimSun" w:hAnsi="SimSun"/>
                <w:lang w:eastAsia="zh-CN"/>
              </w:rPr>
            </w:pPr>
            <w:r w:rsidRPr="006E5C42">
              <w:rPr>
                <w:lang w:eastAsia="zh-CN"/>
              </w:rPr>
              <w:t>IPD</w:t>
            </w:r>
          </w:p>
        </w:tc>
        <w:tc>
          <w:tcPr>
            <w:tcW w:w="4347" w:type="dxa"/>
          </w:tcPr>
          <w:p w:rsidR="0081524A" w:rsidRPr="006E5C42" w:rsidRDefault="0081524A" w:rsidP="001A7DA3">
            <w:pPr>
              <w:pStyle w:val="Tabletext"/>
              <w:keepNext/>
              <w:keepLines/>
              <w:rPr>
                <w:rFonts w:ascii="SimSun" w:hAnsi="SimSun"/>
                <w:lang w:eastAsia="zh-CN"/>
              </w:rPr>
            </w:pPr>
            <w:r w:rsidRPr="006E5C42">
              <w:rPr>
                <w:lang w:eastAsia="zh-CN"/>
              </w:rPr>
              <w:t>Inter</w:t>
            </w:r>
            <w:r w:rsidR="00D403DA">
              <w:rPr>
                <w:lang w:eastAsia="zh-CN"/>
              </w:rPr>
              <w:t>-</w:t>
            </w:r>
            <w:r w:rsidRPr="006E5C42">
              <w:rPr>
                <w:lang w:eastAsia="zh-CN"/>
              </w:rPr>
              <w:t>channel phase difference</w:t>
            </w:r>
          </w:p>
        </w:tc>
      </w:tr>
      <w:tr w:rsidR="0081524A" w:rsidRPr="006E5C42" w:rsidTr="00833557">
        <w:trPr>
          <w:jc w:val="center"/>
        </w:trPr>
        <w:tc>
          <w:tcPr>
            <w:tcW w:w="1689" w:type="dxa"/>
          </w:tcPr>
          <w:p w:rsidR="0081524A" w:rsidRPr="006E5C42" w:rsidRDefault="0081524A" w:rsidP="001A7DA3">
            <w:pPr>
              <w:pStyle w:val="Tabletext"/>
              <w:keepNext/>
              <w:keepLines/>
              <w:rPr>
                <w:lang w:eastAsia="zh-CN"/>
              </w:rPr>
            </w:pPr>
            <w:r w:rsidRPr="006E5C42">
              <w:rPr>
                <w:lang w:eastAsia="zh-CN"/>
              </w:rPr>
              <w:t>ITD</w:t>
            </w:r>
          </w:p>
        </w:tc>
        <w:tc>
          <w:tcPr>
            <w:tcW w:w="4347" w:type="dxa"/>
          </w:tcPr>
          <w:p w:rsidR="0081524A" w:rsidRPr="006E5C42" w:rsidRDefault="0081524A" w:rsidP="001A7DA3">
            <w:pPr>
              <w:pStyle w:val="Tabletext"/>
              <w:keepNext/>
              <w:keepLines/>
              <w:rPr>
                <w:rFonts w:eastAsia="SimSun"/>
                <w:lang w:eastAsia="zh-CN"/>
              </w:rPr>
            </w:pPr>
            <w:r w:rsidRPr="006E5C42">
              <w:rPr>
                <w:lang w:eastAsia="zh-CN"/>
              </w:rPr>
              <w:t>Inter</w:t>
            </w:r>
            <w:r w:rsidR="00D403DA">
              <w:rPr>
                <w:lang w:eastAsia="zh-CN"/>
              </w:rPr>
              <w:t>-</w:t>
            </w:r>
            <w:r w:rsidRPr="006E5C42">
              <w:rPr>
                <w:lang w:eastAsia="zh-CN"/>
              </w:rPr>
              <w:t>channel time difference</w:t>
            </w:r>
          </w:p>
        </w:tc>
      </w:tr>
      <w:tr w:rsidR="0081524A" w:rsidRPr="006E5C42" w:rsidTr="00833557">
        <w:trPr>
          <w:jc w:val="center"/>
        </w:trPr>
        <w:tc>
          <w:tcPr>
            <w:tcW w:w="1689" w:type="dxa"/>
          </w:tcPr>
          <w:p w:rsidR="0081524A" w:rsidRPr="006E5C42" w:rsidRDefault="0081524A" w:rsidP="00740000">
            <w:pPr>
              <w:pStyle w:val="Tabletext"/>
              <w:rPr>
                <w:lang w:eastAsia="zh-CN"/>
              </w:rPr>
            </w:pPr>
            <w:r w:rsidRPr="006E5C42">
              <w:rPr>
                <w:lang w:eastAsia="zh-CN"/>
              </w:rPr>
              <w:t>ILD</w:t>
            </w:r>
          </w:p>
        </w:tc>
        <w:tc>
          <w:tcPr>
            <w:tcW w:w="4347" w:type="dxa"/>
          </w:tcPr>
          <w:p w:rsidR="0081524A" w:rsidRPr="006E5C42" w:rsidRDefault="0081524A" w:rsidP="00740000">
            <w:pPr>
              <w:pStyle w:val="Tabletext"/>
              <w:rPr>
                <w:lang w:eastAsia="zh-CN"/>
              </w:rPr>
            </w:pPr>
            <w:r w:rsidRPr="006E5C42">
              <w:rPr>
                <w:lang w:eastAsia="zh-CN"/>
              </w:rPr>
              <w:t>Inter</w:t>
            </w:r>
            <w:r w:rsidR="00D403DA">
              <w:rPr>
                <w:lang w:eastAsia="zh-CN"/>
              </w:rPr>
              <w:t>-</w:t>
            </w:r>
            <w:r w:rsidRPr="006E5C42">
              <w:rPr>
                <w:lang w:eastAsia="zh-CN"/>
              </w:rPr>
              <w:t>channel level difference</w:t>
            </w:r>
          </w:p>
        </w:tc>
      </w:tr>
      <w:tr w:rsidR="0081524A" w:rsidRPr="006E5C42" w:rsidTr="00833557">
        <w:trPr>
          <w:jc w:val="center"/>
        </w:trPr>
        <w:tc>
          <w:tcPr>
            <w:tcW w:w="1689" w:type="dxa"/>
          </w:tcPr>
          <w:p w:rsidR="0081524A" w:rsidRPr="006E5C42" w:rsidRDefault="0081524A" w:rsidP="00740000">
            <w:pPr>
              <w:pStyle w:val="Tabletext"/>
              <w:rPr>
                <w:rFonts w:eastAsia="SimSun"/>
                <w:lang w:eastAsia="zh-CN"/>
              </w:rPr>
            </w:pPr>
            <w:r w:rsidRPr="006E5C42">
              <w:rPr>
                <w:rFonts w:eastAsia="SimSun"/>
                <w:lang w:eastAsia="zh-CN"/>
              </w:rPr>
              <w:t>FERC</w:t>
            </w:r>
          </w:p>
        </w:tc>
        <w:tc>
          <w:tcPr>
            <w:tcW w:w="4347" w:type="dxa"/>
          </w:tcPr>
          <w:p w:rsidR="0081524A" w:rsidRPr="006E5C42" w:rsidRDefault="0081524A" w:rsidP="00740000">
            <w:pPr>
              <w:pStyle w:val="Tabletext"/>
              <w:rPr>
                <w:rFonts w:eastAsia="SimSun"/>
                <w:lang w:eastAsia="zh-CN"/>
              </w:rPr>
            </w:pPr>
            <w:r w:rsidRPr="006E5C42">
              <w:rPr>
                <w:rFonts w:eastAsia="SimSun"/>
                <w:lang w:eastAsia="zh-CN"/>
              </w:rPr>
              <w:t>Frame erasure concealment</w:t>
            </w:r>
          </w:p>
        </w:tc>
      </w:tr>
      <w:tr w:rsidR="0081524A" w:rsidRPr="006E5C42" w:rsidTr="00833557">
        <w:trPr>
          <w:jc w:val="center"/>
        </w:trPr>
        <w:tc>
          <w:tcPr>
            <w:tcW w:w="1689" w:type="dxa"/>
          </w:tcPr>
          <w:p w:rsidR="0081524A" w:rsidRPr="006E5C42" w:rsidRDefault="0081524A" w:rsidP="00740000">
            <w:pPr>
              <w:pStyle w:val="Tabletext"/>
              <w:rPr>
                <w:rFonts w:eastAsia="SimSun"/>
                <w:lang w:eastAsia="zh-CN"/>
              </w:rPr>
            </w:pPr>
            <w:r w:rsidRPr="006E5C42">
              <w:rPr>
                <w:lang w:eastAsia="zh-CN"/>
              </w:rPr>
              <w:t>SL</w:t>
            </w:r>
          </w:p>
        </w:tc>
        <w:tc>
          <w:tcPr>
            <w:tcW w:w="4347" w:type="dxa"/>
          </w:tcPr>
          <w:p w:rsidR="0081524A" w:rsidRPr="006E5C42" w:rsidRDefault="0081524A" w:rsidP="00740000">
            <w:pPr>
              <w:pStyle w:val="Tabletext"/>
              <w:rPr>
                <w:lang w:eastAsia="zh-CN"/>
              </w:rPr>
            </w:pPr>
            <w:r w:rsidRPr="006E5C42">
              <w:rPr>
                <w:lang w:eastAsia="zh-CN"/>
              </w:rPr>
              <w:t>Stereo Layer</w:t>
            </w:r>
          </w:p>
        </w:tc>
      </w:tr>
      <w:tr w:rsidR="0081524A" w:rsidRPr="006E5C42" w:rsidTr="00833557">
        <w:trPr>
          <w:jc w:val="center"/>
        </w:trPr>
        <w:tc>
          <w:tcPr>
            <w:tcW w:w="1689" w:type="dxa"/>
          </w:tcPr>
          <w:p w:rsidR="0081524A" w:rsidRPr="006E5C42" w:rsidRDefault="0081524A" w:rsidP="00740000">
            <w:pPr>
              <w:pStyle w:val="Tabletext"/>
              <w:rPr>
                <w:lang w:eastAsia="zh-CN"/>
              </w:rPr>
            </w:pPr>
            <w:r w:rsidRPr="006E5C42">
              <w:rPr>
                <w:lang w:eastAsia="zh-CN"/>
              </w:rPr>
              <w:t>FFT</w:t>
            </w:r>
          </w:p>
        </w:tc>
        <w:tc>
          <w:tcPr>
            <w:tcW w:w="4347" w:type="dxa"/>
          </w:tcPr>
          <w:p w:rsidR="0081524A" w:rsidRPr="006E5C42" w:rsidRDefault="0081524A" w:rsidP="00740000">
            <w:pPr>
              <w:pStyle w:val="Tabletext"/>
              <w:rPr>
                <w:lang w:eastAsia="zh-CN"/>
              </w:rPr>
            </w:pPr>
            <w:r w:rsidRPr="006E5C42">
              <w:rPr>
                <w:lang w:eastAsia="zh-CN"/>
              </w:rPr>
              <w:t>Fast Fourier transform</w:t>
            </w:r>
          </w:p>
        </w:tc>
      </w:tr>
      <w:tr w:rsidR="0081524A" w:rsidRPr="006E5C42" w:rsidTr="00833557">
        <w:trPr>
          <w:jc w:val="center"/>
        </w:trPr>
        <w:tc>
          <w:tcPr>
            <w:tcW w:w="1689" w:type="dxa"/>
          </w:tcPr>
          <w:p w:rsidR="0081524A" w:rsidRPr="006E5C42" w:rsidRDefault="0081524A" w:rsidP="00740000">
            <w:pPr>
              <w:pStyle w:val="Tabletext"/>
              <w:rPr>
                <w:lang w:eastAsia="zh-CN"/>
              </w:rPr>
            </w:pPr>
            <w:r w:rsidRPr="006E5C42">
              <w:rPr>
                <w:lang w:eastAsia="zh-CN"/>
              </w:rPr>
              <w:t>iFFT</w:t>
            </w:r>
          </w:p>
        </w:tc>
        <w:tc>
          <w:tcPr>
            <w:tcW w:w="4347" w:type="dxa"/>
          </w:tcPr>
          <w:p w:rsidR="0081524A" w:rsidRPr="006E5C42" w:rsidRDefault="0081524A" w:rsidP="00740000">
            <w:pPr>
              <w:pStyle w:val="Tabletext"/>
              <w:rPr>
                <w:lang w:eastAsia="zh-CN"/>
              </w:rPr>
            </w:pPr>
            <w:r w:rsidRPr="006E5C42">
              <w:rPr>
                <w:lang w:eastAsia="zh-CN"/>
              </w:rPr>
              <w:t>Inverse FFT</w:t>
            </w:r>
          </w:p>
        </w:tc>
      </w:tr>
      <w:tr w:rsidR="0081524A" w:rsidRPr="006E5C42" w:rsidTr="00833557">
        <w:trPr>
          <w:jc w:val="center"/>
        </w:trPr>
        <w:tc>
          <w:tcPr>
            <w:tcW w:w="1689" w:type="dxa"/>
          </w:tcPr>
          <w:p w:rsidR="0081524A" w:rsidRPr="006E5C42" w:rsidRDefault="0081524A" w:rsidP="00740000">
            <w:pPr>
              <w:pStyle w:val="Tabletext"/>
              <w:rPr>
                <w:lang w:eastAsia="zh-CN"/>
              </w:rPr>
            </w:pPr>
            <w:r w:rsidRPr="006E5C42">
              <w:rPr>
                <w:lang w:eastAsia="zh-CN"/>
              </w:rPr>
              <w:t>DFT</w:t>
            </w:r>
          </w:p>
        </w:tc>
        <w:tc>
          <w:tcPr>
            <w:tcW w:w="4347" w:type="dxa"/>
          </w:tcPr>
          <w:p w:rsidR="0081524A" w:rsidRPr="006E5C42" w:rsidRDefault="0081524A" w:rsidP="00740000">
            <w:pPr>
              <w:pStyle w:val="Tabletext"/>
              <w:rPr>
                <w:lang w:eastAsia="zh-CN"/>
              </w:rPr>
            </w:pPr>
            <w:r w:rsidRPr="006E5C42">
              <w:rPr>
                <w:lang w:eastAsia="zh-CN"/>
              </w:rPr>
              <w:t>Discrete Fourier transform</w:t>
            </w:r>
          </w:p>
        </w:tc>
      </w:tr>
      <w:tr w:rsidR="0081524A" w:rsidRPr="006E5C42" w:rsidTr="00833557">
        <w:trPr>
          <w:jc w:val="center"/>
        </w:trPr>
        <w:tc>
          <w:tcPr>
            <w:tcW w:w="1689" w:type="dxa"/>
          </w:tcPr>
          <w:p w:rsidR="0081524A" w:rsidRPr="006E5C42" w:rsidRDefault="0081524A" w:rsidP="00740000">
            <w:pPr>
              <w:pStyle w:val="Tabletext"/>
              <w:rPr>
                <w:lang w:eastAsia="zh-CN"/>
              </w:rPr>
            </w:pPr>
            <w:r w:rsidRPr="006E5C42">
              <w:rPr>
                <w:lang w:eastAsia="zh-CN"/>
              </w:rPr>
              <w:t>HPF</w:t>
            </w:r>
          </w:p>
        </w:tc>
        <w:tc>
          <w:tcPr>
            <w:tcW w:w="4347" w:type="dxa"/>
          </w:tcPr>
          <w:p w:rsidR="0081524A" w:rsidRPr="006E5C42" w:rsidRDefault="0081524A" w:rsidP="00740000">
            <w:pPr>
              <w:pStyle w:val="Tabletext"/>
              <w:rPr>
                <w:lang w:eastAsia="zh-CN"/>
              </w:rPr>
            </w:pPr>
            <w:r w:rsidRPr="006E5C42">
              <w:rPr>
                <w:lang w:eastAsia="zh-CN"/>
              </w:rPr>
              <w:t>High pass filter</w:t>
            </w:r>
          </w:p>
        </w:tc>
      </w:tr>
      <w:tr w:rsidR="0081524A" w:rsidRPr="006E5C42" w:rsidTr="00833557">
        <w:trPr>
          <w:jc w:val="center"/>
        </w:trPr>
        <w:tc>
          <w:tcPr>
            <w:tcW w:w="1689" w:type="dxa"/>
          </w:tcPr>
          <w:p w:rsidR="0081524A" w:rsidRPr="006E5C42" w:rsidRDefault="0081524A" w:rsidP="00740000">
            <w:pPr>
              <w:pStyle w:val="Tabletext"/>
            </w:pPr>
            <w:r w:rsidRPr="006E5C42">
              <w:t>iMDCT</w:t>
            </w:r>
          </w:p>
        </w:tc>
        <w:tc>
          <w:tcPr>
            <w:tcW w:w="4347" w:type="dxa"/>
          </w:tcPr>
          <w:p w:rsidR="0081524A" w:rsidRPr="006E5C42" w:rsidRDefault="0081524A" w:rsidP="00740000">
            <w:pPr>
              <w:pStyle w:val="Tabletext"/>
            </w:pPr>
            <w:r w:rsidRPr="006E5C42">
              <w:rPr>
                <w:rFonts w:eastAsia="SimSun"/>
                <w:szCs w:val="21"/>
                <w:lang w:eastAsia="zh-CN"/>
              </w:rPr>
              <w:t>I</w:t>
            </w:r>
            <w:r w:rsidRPr="006E5C42">
              <w:rPr>
                <w:szCs w:val="21"/>
              </w:rPr>
              <w:t>nverse MDCT</w:t>
            </w:r>
          </w:p>
        </w:tc>
      </w:tr>
      <w:tr w:rsidR="0081524A" w:rsidRPr="006E5C42" w:rsidTr="00833557">
        <w:trPr>
          <w:jc w:val="center"/>
        </w:trPr>
        <w:tc>
          <w:tcPr>
            <w:tcW w:w="1689" w:type="dxa"/>
          </w:tcPr>
          <w:p w:rsidR="0081524A" w:rsidRPr="006E5C42" w:rsidRDefault="0081524A" w:rsidP="00740000">
            <w:pPr>
              <w:pStyle w:val="Tabletext"/>
            </w:pPr>
            <w:r w:rsidRPr="006E5C42">
              <w:t>MDCT</w:t>
            </w:r>
          </w:p>
        </w:tc>
        <w:tc>
          <w:tcPr>
            <w:tcW w:w="4347" w:type="dxa"/>
          </w:tcPr>
          <w:p w:rsidR="0081524A" w:rsidRPr="006E5C42" w:rsidRDefault="0081524A" w:rsidP="00740000">
            <w:pPr>
              <w:pStyle w:val="Tabletext"/>
            </w:pPr>
            <w:r w:rsidRPr="006E5C42">
              <w:t>Modified discrete cosine transform</w:t>
            </w:r>
          </w:p>
        </w:tc>
      </w:tr>
      <w:tr w:rsidR="0081524A" w:rsidRPr="006E5C42" w:rsidTr="00833557">
        <w:trPr>
          <w:jc w:val="center"/>
        </w:trPr>
        <w:tc>
          <w:tcPr>
            <w:tcW w:w="1689" w:type="dxa"/>
          </w:tcPr>
          <w:p w:rsidR="0081524A" w:rsidRPr="006E5C42" w:rsidRDefault="0081524A" w:rsidP="00740000">
            <w:pPr>
              <w:pStyle w:val="Tabletext"/>
              <w:rPr>
                <w:lang w:eastAsia="ja-JP"/>
              </w:rPr>
            </w:pPr>
            <w:r w:rsidRPr="006E5C42">
              <w:rPr>
                <w:lang w:eastAsia="ja-JP"/>
              </w:rPr>
              <w:t>OLA</w:t>
            </w:r>
          </w:p>
        </w:tc>
        <w:tc>
          <w:tcPr>
            <w:tcW w:w="4347" w:type="dxa"/>
          </w:tcPr>
          <w:p w:rsidR="0081524A" w:rsidRPr="006E5C42" w:rsidRDefault="0081524A" w:rsidP="00740000">
            <w:pPr>
              <w:pStyle w:val="Tabletext"/>
              <w:rPr>
                <w:lang w:eastAsia="ja-JP"/>
              </w:rPr>
            </w:pPr>
            <w:r w:rsidRPr="006E5C42">
              <w:rPr>
                <w:lang w:eastAsia="ja-JP"/>
              </w:rPr>
              <w:t>Over</w:t>
            </w:r>
            <w:r w:rsidRPr="006E5C42">
              <w:rPr>
                <w:rFonts w:eastAsia="SimSun"/>
                <w:lang w:eastAsia="zh-CN"/>
              </w:rPr>
              <w:t>l</w:t>
            </w:r>
            <w:r w:rsidRPr="006E5C42">
              <w:rPr>
                <w:lang w:eastAsia="ja-JP"/>
              </w:rPr>
              <w:t xml:space="preserve">ap and </w:t>
            </w:r>
            <w:r w:rsidRPr="006E5C42">
              <w:rPr>
                <w:rFonts w:eastAsia="SimSun"/>
                <w:lang w:eastAsia="zh-CN"/>
              </w:rPr>
              <w:t>a</w:t>
            </w:r>
            <w:r w:rsidRPr="006E5C42">
              <w:rPr>
                <w:lang w:eastAsia="ja-JP"/>
              </w:rPr>
              <w:t>dd</w:t>
            </w:r>
          </w:p>
        </w:tc>
      </w:tr>
      <w:tr w:rsidR="0081524A" w:rsidRPr="006E5C42" w:rsidTr="00833557">
        <w:trPr>
          <w:jc w:val="center"/>
        </w:trPr>
        <w:tc>
          <w:tcPr>
            <w:tcW w:w="1689" w:type="dxa"/>
          </w:tcPr>
          <w:p w:rsidR="0081524A" w:rsidRPr="006E5C42" w:rsidRDefault="0081524A" w:rsidP="00740000">
            <w:pPr>
              <w:pStyle w:val="Tabletext"/>
            </w:pPr>
            <w:r w:rsidRPr="006E5C42">
              <w:t>QMF</w:t>
            </w:r>
          </w:p>
        </w:tc>
        <w:tc>
          <w:tcPr>
            <w:tcW w:w="4347" w:type="dxa"/>
          </w:tcPr>
          <w:p w:rsidR="0081524A" w:rsidRPr="006E5C42" w:rsidRDefault="0081524A" w:rsidP="00740000">
            <w:pPr>
              <w:pStyle w:val="Tabletext"/>
            </w:pPr>
            <w:r w:rsidRPr="006E5C42">
              <w:t xml:space="preserve">Quadrature </w:t>
            </w:r>
            <w:r w:rsidRPr="006E5C42">
              <w:rPr>
                <w:rFonts w:eastAsia="SimSun"/>
                <w:lang w:eastAsia="zh-CN"/>
              </w:rPr>
              <w:t>m</w:t>
            </w:r>
            <w:r w:rsidRPr="006E5C42">
              <w:t xml:space="preserve">irror </w:t>
            </w:r>
            <w:r w:rsidRPr="006E5C42">
              <w:rPr>
                <w:rFonts w:eastAsia="SimSun"/>
                <w:lang w:eastAsia="zh-CN"/>
              </w:rPr>
              <w:t>f</w:t>
            </w:r>
            <w:r w:rsidRPr="006E5C42">
              <w:t>ilterbank</w:t>
            </w:r>
          </w:p>
        </w:tc>
      </w:tr>
      <w:tr w:rsidR="0081524A" w:rsidRPr="006E5C42" w:rsidTr="00833557">
        <w:trPr>
          <w:jc w:val="center"/>
        </w:trPr>
        <w:tc>
          <w:tcPr>
            <w:tcW w:w="1689" w:type="dxa"/>
          </w:tcPr>
          <w:p w:rsidR="0081524A" w:rsidRPr="006E5C42" w:rsidRDefault="0081524A" w:rsidP="00740000">
            <w:pPr>
              <w:pStyle w:val="Tabletext"/>
            </w:pPr>
            <w:r w:rsidRPr="006E5C42">
              <w:rPr>
                <w:rFonts w:eastAsia="SimSun"/>
                <w:lang w:eastAsia="zh-CN"/>
              </w:rPr>
              <w:t>SHB</w:t>
            </w:r>
          </w:p>
        </w:tc>
        <w:tc>
          <w:tcPr>
            <w:tcW w:w="4347" w:type="dxa"/>
          </w:tcPr>
          <w:p w:rsidR="0081524A" w:rsidRPr="006E5C42" w:rsidRDefault="0081524A" w:rsidP="00740000">
            <w:pPr>
              <w:pStyle w:val="Tabletext"/>
            </w:pPr>
            <w:r w:rsidRPr="006E5C42">
              <w:rPr>
                <w:rFonts w:eastAsia="SimSun"/>
                <w:lang w:eastAsia="zh-CN"/>
              </w:rPr>
              <w:t>Super higher band (8-16 kHz)</w:t>
            </w:r>
          </w:p>
        </w:tc>
      </w:tr>
      <w:tr w:rsidR="0081524A" w:rsidRPr="006E5C42" w:rsidTr="00833557">
        <w:trPr>
          <w:jc w:val="center"/>
        </w:trPr>
        <w:tc>
          <w:tcPr>
            <w:tcW w:w="1689" w:type="dxa"/>
          </w:tcPr>
          <w:p w:rsidR="0081524A" w:rsidRPr="006E5C42" w:rsidRDefault="0081524A" w:rsidP="00740000">
            <w:pPr>
              <w:pStyle w:val="Tabletext"/>
            </w:pPr>
            <w:r w:rsidRPr="006E5C42">
              <w:t>SWB</w:t>
            </w:r>
          </w:p>
        </w:tc>
        <w:tc>
          <w:tcPr>
            <w:tcW w:w="4347" w:type="dxa"/>
          </w:tcPr>
          <w:p w:rsidR="0081524A" w:rsidRPr="006E5C42" w:rsidRDefault="0081524A" w:rsidP="00740000">
            <w:pPr>
              <w:pStyle w:val="Tabletext"/>
            </w:pPr>
            <w:r w:rsidRPr="006E5C42">
              <w:t>Super</w:t>
            </w:r>
            <w:r w:rsidRPr="006E5C42">
              <w:rPr>
                <w:rFonts w:eastAsia="SimSun"/>
                <w:lang w:eastAsia="zh-CN"/>
              </w:rPr>
              <w:t>w</w:t>
            </w:r>
            <w:r w:rsidRPr="006E5C42">
              <w:t>ide</w:t>
            </w:r>
            <w:r w:rsidRPr="006E5C42">
              <w:rPr>
                <w:rFonts w:eastAsia="SimSun"/>
                <w:lang w:eastAsia="zh-CN"/>
              </w:rPr>
              <w:t>b</w:t>
            </w:r>
            <w:r w:rsidRPr="006E5C42">
              <w:t>and</w:t>
            </w:r>
            <w:r w:rsidRPr="006E5C42">
              <w:rPr>
                <w:rFonts w:eastAsia="SimSun"/>
                <w:lang w:eastAsia="zh-CN"/>
              </w:rPr>
              <w:t xml:space="preserve"> (0-16 kHz)</w:t>
            </w:r>
          </w:p>
        </w:tc>
      </w:tr>
      <w:tr w:rsidR="0081524A" w:rsidRPr="006E5C42" w:rsidTr="00833557">
        <w:trPr>
          <w:jc w:val="center"/>
        </w:trPr>
        <w:tc>
          <w:tcPr>
            <w:tcW w:w="1689" w:type="dxa"/>
          </w:tcPr>
          <w:p w:rsidR="0081524A" w:rsidRPr="006E5C42" w:rsidRDefault="0081524A" w:rsidP="00740000">
            <w:pPr>
              <w:pStyle w:val="Tabletext"/>
            </w:pPr>
            <w:r w:rsidRPr="006E5C42">
              <w:t>WB</w:t>
            </w:r>
          </w:p>
        </w:tc>
        <w:tc>
          <w:tcPr>
            <w:tcW w:w="4347" w:type="dxa"/>
          </w:tcPr>
          <w:p w:rsidR="0081524A" w:rsidRPr="006E5C42" w:rsidRDefault="0081524A" w:rsidP="00740000">
            <w:pPr>
              <w:pStyle w:val="Tabletext"/>
            </w:pPr>
            <w:r w:rsidRPr="006E5C42">
              <w:t>Wide</w:t>
            </w:r>
            <w:r w:rsidRPr="006E5C42">
              <w:rPr>
                <w:rFonts w:eastAsia="SimSun"/>
                <w:lang w:eastAsia="zh-CN"/>
              </w:rPr>
              <w:t>b</w:t>
            </w:r>
            <w:r w:rsidRPr="006E5C42">
              <w:t>and</w:t>
            </w:r>
            <w:r w:rsidRPr="006E5C42">
              <w:rPr>
                <w:rFonts w:eastAsia="SimSun"/>
                <w:lang w:eastAsia="zh-CN"/>
              </w:rPr>
              <w:t xml:space="preserve"> (0-8 kHz)</w:t>
            </w:r>
          </w:p>
        </w:tc>
      </w:tr>
      <w:tr w:rsidR="0081524A" w:rsidRPr="006E5C42" w:rsidTr="00833557">
        <w:trPr>
          <w:jc w:val="center"/>
        </w:trPr>
        <w:tc>
          <w:tcPr>
            <w:tcW w:w="1689" w:type="dxa"/>
          </w:tcPr>
          <w:p w:rsidR="0081524A" w:rsidRPr="006E5C42" w:rsidRDefault="0081524A" w:rsidP="00740000">
            <w:pPr>
              <w:pStyle w:val="Tabletext"/>
            </w:pPr>
            <w:r w:rsidRPr="006E5C42">
              <w:t>WMOPS</w:t>
            </w:r>
          </w:p>
        </w:tc>
        <w:tc>
          <w:tcPr>
            <w:tcW w:w="4347" w:type="dxa"/>
          </w:tcPr>
          <w:p w:rsidR="0081524A" w:rsidRPr="006E5C42" w:rsidRDefault="0081524A" w:rsidP="00740000">
            <w:pPr>
              <w:pStyle w:val="Tabletext"/>
            </w:pPr>
            <w:r w:rsidRPr="006E5C42">
              <w:t>Weighted million operations per second</w:t>
            </w:r>
          </w:p>
        </w:tc>
      </w:tr>
    </w:tbl>
    <w:p w:rsidR="0081524A" w:rsidRPr="006E5C42" w:rsidRDefault="0081524A" w:rsidP="00740000">
      <w:pPr>
        <w:pStyle w:val="Heading2"/>
      </w:pPr>
      <w:bookmarkStart w:id="1938" w:name="_Toc327520217"/>
      <w:bookmarkStart w:id="1939" w:name="_Toc337822651"/>
      <w:bookmarkStart w:id="1940" w:name="_Toc337824348"/>
      <w:bookmarkStart w:id="1941" w:name="_Toc338070191"/>
      <w:bookmarkStart w:id="1942" w:name="_Toc350867711"/>
      <w:bookmarkStart w:id="1943" w:name="_Toc351555494"/>
      <w:bookmarkStart w:id="1944" w:name="_Toc354142442"/>
      <w:r w:rsidRPr="006E5C42">
        <w:t>D.4</w:t>
      </w:r>
      <w:r w:rsidR="00740000" w:rsidRPr="006E5C42">
        <w:tab/>
      </w:r>
      <w:r w:rsidRPr="006E5C42">
        <w:t>Conventions</w:t>
      </w:r>
      <w:bookmarkEnd w:id="1938"/>
      <w:bookmarkEnd w:id="1939"/>
      <w:bookmarkEnd w:id="1940"/>
      <w:bookmarkEnd w:id="1941"/>
      <w:bookmarkEnd w:id="1942"/>
      <w:bookmarkEnd w:id="1943"/>
      <w:bookmarkEnd w:id="1944"/>
    </w:p>
    <w:p w:rsidR="0081524A" w:rsidRPr="006E5C42" w:rsidRDefault="0081524A" w:rsidP="0081524A">
      <w:r w:rsidRPr="006E5C42">
        <w:t>The notational conventions are detailed below:</w:t>
      </w:r>
    </w:p>
    <w:p w:rsidR="0081524A" w:rsidRPr="006E5C42" w:rsidRDefault="0081524A" w:rsidP="00740000">
      <w:pPr>
        <w:pStyle w:val="enumlev1"/>
      </w:pPr>
      <w:r w:rsidRPr="006E5C42">
        <w:t>–</w:t>
      </w:r>
      <w:r w:rsidRPr="006E5C42">
        <w:tab/>
        <w:t>Time-domain signals are denoted by their symbol and a sample index between parentheses, e.g.</w:t>
      </w:r>
      <w:r w:rsidR="009B36A6" w:rsidRPr="006E5C42">
        <w:t>,</w:t>
      </w:r>
      <w:r w:rsidRPr="006E5C42">
        <w:t> </w:t>
      </w:r>
      <w:r w:rsidRPr="00833557">
        <w:rPr>
          <w:position w:val="-10"/>
        </w:rPr>
        <w:object w:dxaOrig="480" w:dyaOrig="320">
          <v:shape id="_x0000_i2331" type="#_x0000_t75" style="width:24pt;height:15.45pt" o:ole="">
            <v:imagedata r:id="rId2363" o:title=""/>
          </v:shape>
          <o:OLEObject Type="Embed" ProgID="Equation.3" ShapeID="_x0000_i2331" DrawAspect="Content" ObjectID="_1428133228" r:id="rId2364"/>
        </w:object>
      </w:r>
      <w:r w:rsidRPr="006E5C42">
        <w:t xml:space="preserve">. The variable </w:t>
      </w:r>
      <w:r w:rsidRPr="00833557">
        <w:rPr>
          <w:position w:val="-6"/>
        </w:rPr>
        <w:object w:dxaOrig="200" w:dyaOrig="220">
          <v:shape id="_x0000_i2332" type="#_x0000_t75" style="width:12pt;height:12pt" o:ole="">
            <v:imagedata r:id="rId141" o:title=""/>
          </v:shape>
          <o:OLEObject Type="Embed" ProgID="Equation.3" ShapeID="_x0000_i2332" DrawAspect="Content" ObjectID="_1428133229" r:id="rId2365"/>
        </w:object>
      </w:r>
      <w:r w:rsidRPr="006E5C42">
        <w:t xml:space="preserve"> is used as sample index.</w:t>
      </w:r>
    </w:p>
    <w:p w:rsidR="0081524A" w:rsidRPr="006E5C42" w:rsidRDefault="0081524A" w:rsidP="00740000">
      <w:pPr>
        <w:pStyle w:val="enumlev1"/>
      </w:pPr>
      <w:r w:rsidRPr="006E5C42">
        <w:t>–</w:t>
      </w:r>
      <w:r w:rsidRPr="006E5C42">
        <w:tab/>
        <w:t>Frequency-domain transforms are denoted by converting the related time-domain signal to capital letters, e.g.</w:t>
      </w:r>
      <w:r w:rsidR="009B36A6" w:rsidRPr="006E5C42">
        <w:t>,</w:t>
      </w:r>
      <w:r w:rsidRPr="006E5C42">
        <w:t> </w:t>
      </w:r>
      <w:r w:rsidRPr="00833557">
        <w:rPr>
          <w:position w:val="-10"/>
        </w:rPr>
        <w:object w:dxaOrig="520" w:dyaOrig="320">
          <v:shape id="_x0000_i2333" type="#_x0000_t75" style="width:25.7pt;height:15.45pt" o:ole="">
            <v:imagedata r:id="rId143" o:title=""/>
          </v:shape>
          <o:OLEObject Type="Embed" ProgID="Equation.3" ShapeID="_x0000_i2333" DrawAspect="Content" ObjectID="_1428133230" r:id="rId2366"/>
        </w:object>
      </w:r>
      <w:r w:rsidRPr="006E5C42">
        <w:t xml:space="preserve"> is the transform of </w:t>
      </w:r>
      <w:r w:rsidRPr="00833557">
        <w:rPr>
          <w:position w:val="-10"/>
        </w:rPr>
        <w:object w:dxaOrig="480" w:dyaOrig="320">
          <v:shape id="_x0000_i2334" type="#_x0000_t75" style="width:24pt;height:15.45pt" o:ole="">
            <v:imagedata r:id="rId2363" o:title=""/>
          </v:shape>
          <o:OLEObject Type="Embed" ProgID="Equation.3" ShapeID="_x0000_i2334" DrawAspect="Content" ObjectID="_1428133231" r:id="rId2367"/>
        </w:object>
      </w:r>
      <w:r w:rsidRPr="006E5C42">
        <w:t xml:space="preserve">. The variable </w:t>
      </w:r>
      <w:r w:rsidRPr="00833557">
        <w:rPr>
          <w:position w:val="-6"/>
        </w:rPr>
        <w:object w:dxaOrig="200" w:dyaOrig="279">
          <v:shape id="_x0000_i2335" type="#_x0000_t75" style="width:12pt;height:12pt" o:ole="">
            <v:imagedata r:id="rId147" o:title=""/>
          </v:shape>
          <o:OLEObject Type="Embed" ProgID="Equation.3" ShapeID="_x0000_i2335" DrawAspect="Content" ObjectID="_1428133232" r:id="rId2368"/>
        </w:object>
      </w:r>
      <w:r w:rsidRPr="006E5C42">
        <w:t xml:space="preserve"> is used as coefficient index.</w:t>
      </w:r>
    </w:p>
    <w:p w:rsidR="0081524A" w:rsidRPr="006E5C42" w:rsidRDefault="0081524A" w:rsidP="009B36A6">
      <w:pPr>
        <w:pStyle w:val="enumlev1"/>
      </w:pPr>
      <w:r w:rsidRPr="006E5C42">
        <w:t>–</w:t>
      </w:r>
      <w:r w:rsidRPr="006E5C42">
        <w:tab/>
        <w:t>Superscript indices between parentheses (e.g.</w:t>
      </w:r>
      <w:r w:rsidR="009B36A6" w:rsidRPr="006E5C42">
        <w:t xml:space="preserve">, </w:t>
      </w:r>
      <w:r w:rsidRPr="00833557">
        <w:rPr>
          <w:position w:val="-10"/>
        </w:rPr>
        <w:object w:dxaOrig="380" w:dyaOrig="360">
          <v:shape id="_x0000_i2336" type="#_x0000_t75" style="width:19.45pt;height:18.85pt" o:ole="">
            <v:imagedata r:id="rId2369" o:title=""/>
          </v:shape>
          <o:OLEObject Type="Embed" ProgID="Equation.DSMT4" ShapeID="_x0000_i2336" DrawAspect="Content" ObjectID="_1428133233" r:id="rId2370"/>
        </w:object>
      </w:r>
      <w:r w:rsidRPr="006E5C42">
        <w:t xml:space="preserve">) are used to indicate time-dependency of variables. The variable </w:t>
      </w:r>
      <w:r w:rsidRPr="00833557">
        <w:rPr>
          <w:position w:val="-6"/>
        </w:rPr>
        <w:object w:dxaOrig="139" w:dyaOrig="260">
          <v:shape id="_x0000_i2337" type="#_x0000_t75" style="width:6.85pt;height:12pt" o:ole="">
            <v:imagedata r:id="rId2371" o:title=""/>
          </v:shape>
          <o:OLEObject Type="Embed" ProgID="Equation.DSMT4" ShapeID="_x0000_i2337" DrawAspect="Content" ObjectID="_1428133234" r:id="rId2372"/>
        </w:object>
      </w:r>
      <w:r w:rsidRPr="006E5C42">
        <w:t xml:space="preserve"> refers, depending on the context, to either a frame or sub-frame index.</w:t>
      </w:r>
    </w:p>
    <w:p w:rsidR="0081524A" w:rsidRPr="006E5C42" w:rsidRDefault="0081524A" w:rsidP="00740000">
      <w:pPr>
        <w:pStyle w:val="enumlev1"/>
      </w:pPr>
      <w:r w:rsidRPr="006E5C42">
        <w:t>–</w:t>
      </w:r>
      <w:r w:rsidRPr="006E5C42">
        <w:tab/>
        <w:t>Recursion indices are identified by a superscript between square brackets (e.g.</w:t>
      </w:r>
      <w:r w:rsidR="009B36A6" w:rsidRPr="006E5C42">
        <w:t>,</w:t>
      </w:r>
      <w:r w:rsidRPr="006E5C42">
        <w:t> </w:t>
      </w:r>
      <w:r w:rsidRPr="00833557">
        <w:rPr>
          <w:position w:val="-4"/>
        </w:rPr>
        <w:object w:dxaOrig="440" w:dyaOrig="300">
          <v:shape id="_x0000_i2338" type="#_x0000_t75" style="width:22.3pt;height:15.45pt" o:ole="">
            <v:imagedata r:id="rId2373" o:title=""/>
          </v:shape>
          <o:OLEObject Type="Embed" ProgID="Equation.3" ShapeID="_x0000_i2338" DrawAspect="Content" ObjectID="_1428133235" r:id="rId2374"/>
        </w:object>
      </w:r>
      <w:r w:rsidRPr="006E5C42">
        <w:t>).</w:t>
      </w:r>
    </w:p>
    <w:p w:rsidR="0081524A" w:rsidRPr="006E5C42" w:rsidRDefault="0081524A" w:rsidP="00740000">
      <w:pPr>
        <w:pStyle w:val="enumlev1"/>
      </w:pPr>
      <w:r w:rsidRPr="006E5C42">
        <w:t>–</w:t>
      </w:r>
      <w:r w:rsidRPr="006E5C42">
        <w:tab/>
        <w:t>The symbol ^ identifies a quantized version of a parameter (e.g.</w:t>
      </w:r>
      <w:r w:rsidR="009B36A6" w:rsidRPr="006E5C42">
        <w:t>,</w:t>
      </w:r>
      <w:r w:rsidRPr="006E5C42">
        <w:t> </w:t>
      </w:r>
      <w:r w:rsidRPr="00833557">
        <w:rPr>
          <w:position w:val="-12"/>
        </w:rPr>
        <w:object w:dxaOrig="300" w:dyaOrig="360">
          <v:shape id="_x0000_i2339" type="#_x0000_t75" style="width:15.45pt;height:18.85pt" o:ole="">
            <v:imagedata r:id="rId2375" o:title=""/>
          </v:shape>
          <o:OLEObject Type="Embed" ProgID="Equation.3" ShapeID="_x0000_i2339" DrawAspect="Content" ObjectID="_1428133236" r:id="rId2376"/>
        </w:object>
      </w:r>
      <w:r w:rsidRPr="006E5C42">
        <w:t>).</w:t>
      </w:r>
    </w:p>
    <w:p w:rsidR="0081524A" w:rsidRPr="006E5C42" w:rsidRDefault="0081524A" w:rsidP="00740000">
      <w:pPr>
        <w:pStyle w:val="enumlev1"/>
      </w:pPr>
      <w:r w:rsidRPr="006E5C42">
        <w:t>–</w:t>
      </w:r>
      <w:r w:rsidRPr="006E5C42">
        <w:tab/>
        <w:t>Parameter ranges are given between square brackets, and include the boundaries (e.g.</w:t>
      </w:r>
      <w:r w:rsidR="009B36A6" w:rsidRPr="006E5C42">
        <w:t>,</w:t>
      </w:r>
      <w:r w:rsidRPr="006E5C42">
        <w:t> [0.6, 0.9]).</w:t>
      </w:r>
    </w:p>
    <w:p w:rsidR="0081524A" w:rsidRPr="006E5C42" w:rsidRDefault="0081524A" w:rsidP="00740000">
      <w:pPr>
        <w:pStyle w:val="enumlev1"/>
      </w:pPr>
      <w:r w:rsidRPr="006E5C42">
        <w:t>–</w:t>
      </w:r>
      <w:r w:rsidRPr="006E5C42">
        <w:tab/>
        <w:t xml:space="preserve">The sign function gives the polarity of the value and is denoted as </w:t>
      </w:r>
      <w:r w:rsidRPr="00833557">
        <w:rPr>
          <w:position w:val="-10"/>
        </w:rPr>
        <w:object w:dxaOrig="700" w:dyaOrig="320">
          <v:shape id="_x0000_i2340" type="#_x0000_t75" style="width:34.3pt;height:15.45pt" o:ole="">
            <v:imagedata r:id="rId2377" o:title=""/>
          </v:shape>
          <o:OLEObject Type="Embed" ProgID="Equation.DSMT4" ShapeID="_x0000_i2340" DrawAspect="Content" ObjectID="_1428133237" r:id="rId2378"/>
        </w:object>
      </w:r>
      <w:r w:rsidRPr="006E5C42">
        <w:t xml:space="preserve">, where </w:t>
      </w:r>
      <w:r w:rsidRPr="00833557">
        <w:rPr>
          <w:position w:val="-30"/>
        </w:rPr>
        <w:object w:dxaOrig="2280" w:dyaOrig="720">
          <v:shape id="_x0000_i2341" type="#_x0000_t75" style="width:113.15pt;height:36.55pt" o:ole="">
            <v:imagedata r:id="rId2379" o:title=""/>
          </v:shape>
          <o:OLEObject Type="Embed" ProgID="Equation.3" ShapeID="_x0000_i2341" DrawAspect="Content" ObjectID="_1428133238" r:id="rId2380"/>
        </w:object>
      </w:r>
      <w:r w:rsidRPr="006E5C42">
        <w:t>.</w:t>
      </w:r>
    </w:p>
    <w:p w:rsidR="0081524A" w:rsidRPr="006E5C42" w:rsidRDefault="0081524A" w:rsidP="00740000">
      <w:pPr>
        <w:pStyle w:val="enumlev1"/>
      </w:pPr>
      <w:r w:rsidRPr="006E5C42">
        <w:t>–</w:t>
      </w:r>
      <w:r w:rsidRPr="006E5C42">
        <w:tab/>
        <w:t xml:space="preserve">Integer operator </w:t>
      </w:r>
      <w:r w:rsidRPr="00833557">
        <w:rPr>
          <w:rFonts w:eastAsia="Malgun Gothic"/>
          <w:position w:val="-14"/>
          <w:szCs w:val="24"/>
          <w:lang w:eastAsia="ko-KR"/>
        </w:rPr>
        <w:object w:dxaOrig="420" w:dyaOrig="400">
          <v:shape id="_x0000_i2342" type="#_x0000_t75" style="width:19.45pt;height:18.85pt" o:ole="">
            <v:imagedata r:id="rId159" o:title=""/>
          </v:shape>
          <o:OLEObject Type="Embed" ProgID="Equation.DSMT4" ShapeID="_x0000_i2342" DrawAspect="Content" ObjectID="_1428133239" r:id="rId2381"/>
        </w:object>
      </w:r>
      <w:r w:rsidRPr="006E5C42">
        <w:t xml:space="preserve"> denotes rounding of</w:t>
      </w:r>
      <w:r w:rsidRPr="006E5C42">
        <w:rPr>
          <w:lang w:eastAsia="zh-CN"/>
        </w:rPr>
        <w:t>f</w:t>
      </w:r>
      <w:r w:rsidRPr="006E5C42">
        <w:t xml:space="preserve"> </w:t>
      </w:r>
      <w:r w:rsidRPr="00833557">
        <w:rPr>
          <w:rFonts w:eastAsia="Malgun Gothic"/>
          <w:position w:val="-6"/>
          <w:szCs w:val="24"/>
          <w:lang w:eastAsia="ko-KR"/>
        </w:rPr>
        <w:object w:dxaOrig="200" w:dyaOrig="220">
          <v:shape id="_x0000_i2343" type="#_x0000_t75" style="width:12pt;height:12pt" o:ole="">
            <v:imagedata r:id="rId161" o:title=""/>
          </v:shape>
          <o:OLEObject Type="Embed" ProgID="Equation.DSMT4" ShapeID="_x0000_i2343" DrawAspect="Content" ObjectID="_1428133240" r:id="rId2382"/>
        </w:object>
      </w:r>
      <w:r w:rsidRPr="006E5C42">
        <w:t xml:space="preserve"> towards minus infinity </w:t>
      </w:r>
      <w:r w:rsidR="001A7DA3">
        <w:br/>
      </w:r>
      <w:r w:rsidRPr="006E5C42">
        <w:t>(</w:t>
      </w:r>
      <w:r w:rsidRPr="00833557">
        <w:rPr>
          <w:rFonts w:eastAsia="Malgun Gothic"/>
          <w:position w:val="-12"/>
          <w:szCs w:val="24"/>
          <w:lang w:eastAsia="ko-KR"/>
        </w:rPr>
        <w:object w:dxaOrig="2380" w:dyaOrig="360">
          <v:shape id="_x0000_i2344" type="#_x0000_t75" style="width:118.3pt;height:18.85pt" o:ole="">
            <v:imagedata r:id="rId2383" o:title=""/>
          </v:shape>
          <o:OLEObject Type="Embed" ProgID="Equation.3" ShapeID="_x0000_i2344" DrawAspect="Content" ObjectID="_1428133241" r:id="rId2384"/>
        </w:object>
      </w:r>
      <w:r w:rsidRPr="006E5C42">
        <w:t>).</w:t>
      </w:r>
    </w:p>
    <w:p w:rsidR="0081524A" w:rsidRPr="006E5C42" w:rsidRDefault="0081524A" w:rsidP="00740000">
      <w:pPr>
        <w:pStyle w:val="enumlev1"/>
      </w:pPr>
      <w:r w:rsidRPr="006E5C42">
        <w:t>–</w:t>
      </w:r>
      <w:r w:rsidRPr="006E5C42">
        <w:tab/>
        <w:t xml:space="preserve">Absolute value calculations of </w:t>
      </w:r>
      <w:r w:rsidRPr="00833557">
        <w:rPr>
          <w:rFonts w:eastAsia="Malgun Gothic"/>
          <w:position w:val="-6"/>
          <w:szCs w:val="24"/>
          <w:lang w:eastAsia="ko-KR"/>
        </w:rPr>
        <w:object w:dxaOrig="200" w:dyaOrig="220">
          <v:shape id="_x0000_i2345" type="#_x0000_t75" style="width:12pt;height:12pt" o:ole="">
            <v:imagedata r:id="rId161" o:title=""/>
          </v:shape>
          <o:OLEObject Type="Embed" ProgID="Equation.DSMT4" ShapeID="_x0000_i2345" DrawAspect="Content" ObjectID="_1428133242" r:id="rId2385"/>
        </w:object>
      </w:r>
      <w:r w:rsidRPr="006E5C42">
        <w:t xml:space="preserve">, performed with saturation operation, are denoted with </w:t>
      </w:r>
      <w:r w:rsidRPr="00833557">
        <w:rPr>
          <w:position w:val="-14"/>
          <w:szCs w:val="21"/>
        </w:rPr>
        <w:object w:dxaOrig="279" w:dyaOrig="400">
          <v:shape id="_x0000_i2346" type="#_x0000_t75" style="width:12pt;height:18.85pt" o:ole="">
            <v:imagedata r:id="rId166" o:title=""/>
          </v:shape>
          <o:OLEObject Type="Embed" ProgID="Equation.DSMT4" ShapeID="_x0000_i2346" DrawAspect="Content" ObjectID="_1428133243" r:id="rId2386"/>
        </w:object>
      </w:r>
      <w:r w:rsidRPr="006E5C42">
        <w:t>.</w:t>
      </w:r>
    </w:p>
    <w:p w:rsidR="0081524A" w:rsidRPr="006E5C42" w:rsidRDefault="0081524A" w:rsidP="00740000">
      <w:pPr>
        <w:pStyle w:val="enumlev1"/>
      </w:pPr>
      <w:r w:rsidRPr="006E5C42">
        <w:t>–</w:t>
      </w:r>
      <w:r w:rsidRPr="006E5C42">
        <w:tab/>
      </w:r>
      <w:r w:rsidRPr="006E5C42">
        <w:rPr>
          <w:lang w:eastAsia="ko-KR"/>
        </w:rPr>
        <w:t xml:space="preserve">The function </w:t>
      </w:r>
      <w:r w:rsidRPr="00833557">
        <w:rPr>
          <w:position w:val="-10"/>
          <w:lang w:eastAsia="ko-KR"/>
        </w:rPr>
        <w:object w:dxaOrig="960" w:dyaOrig="320">
          <v:shape id="_x0000_i2347" type="#_x0000_t75" style="width:48pt;height:15.45pt" o:ole="">
            <v:imagedata r:id="rId168" o:title=""/>
          </v:shape>
          <o:OLEObject Type="Embed" ProgID="Equation.DSMT4" ShapeID="_x0000_i2347" DrawAspect="Content" ObjectID="_1428133244" r:id="rId2387"/>
        </w:object>
      </w:r>
      <w:r w:rsidRPr="006E5C42">
        <w:rPr>
          <w:lang w:eastAsia="ko-KR"/>
        </w:rPr>
        <w:t>denotes the rounding to the nearest integer, i.e.,</w:t>
      </w:r>
      <w:r w:rsidRPr="006E5C42">
        <w:t xml:space="preserve"> </w:t>
      </w:r>
      <w:r w:rsidRPr="00833557">
        <w:rPr>
          <w:position w:val="-16"/>
          <w:lang w:eastAsia="ko-KR"/>
        </w:rPr>
        <w:object w:dxaOrig="2780" w:dyaOrig="440">
          <v:shape id="_x0000_i2348" type="#_x0000_t75" style="width:140.55pt;height:22.3pt" o:ole="">
            <v:imagedata r:id="rId170" o:title=""/>
          </v:shape>
          <o:OLEObject Type="Embed" ProgID="Equation.DSMT4" ShapeID="_x0000_i2348" DrawAspect="Content" ObjectID="_1428133245" r:id="rId2388"/>
        </w:object>
      </w:r>
      <w:r w:rsidRPr="006E5C42">
        <w:rPr>
          <w:lang w:eastAsia="ko-KR"/>
        </w:rPr>
        <w:t>.</w:t>
      </w:r>
    </w:p>
    <w:p w:rsidR="0081524A" w:rsidRPr="006E5C42" w:rsidRDefault="0081524A" w:rsidP="00740000">
      <w:pPr>
        <w:pStyle w:val="enumlev1"/>
      </w:pPr>
      <w:r w:rsidRPr="006E5C42">
        <w:t>–</w:t>
      </w:r>
      <w:r w:rsidRPr="006E5C42">
        <w:tab/>
        <w:t xml:space="preserve">In some parts, bit special operators are used, where </w:t>
      </w:r>
      <w:r w:rsidRPr="00833557">
        <w:rPr>
          <w:rFonts w:eastAsia="Malgun Gothic"/>
          <w:position w:val="-6"/>
          <w:szCs w:val="24"/>
          <w:lang w:eastAsia="ko-KR"/>
        </w:rPr>
        <w:object w:dxaOrig="260" w:dyaOrig="279">
          <v:shape id="_x0000_i2349" type="#_x0000_t75" style="width:12pt;height:12pt" o:ole="">
            <v:imagedata r:id="rId172" o:title=""/>
          </v:shape>
          <o:OLEObject Type="Embed" ProgID="Equation.3" ShapeID="_x0000_i2349" DrawAspect="Content" ObjectID="_1428133246" r:id="rId2389"/>
        </w:object>
      </w:r>
      <w:r w:rsidRPr="006E5C42">
        <w:t xml:space="preserve"> and </w:t>
      </w:r>
      <w:r w:rsidRPr="00833557">
        <w:rPr>
          <w:rFonts w:eastAsia="Malgun Gothic"/>
          <w:position w:val="-6"/>
          <w:szCs w:val="24"/>
          <w:lang w:eastAsia="ko-KR"/>
        </w:rPr>
        <w:object w:dxaOrig="260" w:dyaOrig="279">
          <v:shape id="_x0000_i2350" type="#_x0000_t75" style="width:12pt;height:12pt" o:ole="">
            <v:imagedata r:id="rId174" o:title=""/>
          </v:shape>
          <o:OLEObject Type="Embed" ProgID="Equation.3" ShapeID="_x0000_i2350" DrawAspect="Content" ObjectID="_1428133247" r:id="rId2390"/>
        </w:object>
      </w:r>
      <w:r w:rsidRPr="006E5C42">
        <w:t xml:space="preserve"> represent the AND bit-operator and the XOR bit-operator, respectively.</w:t>
      </w:r>
    </w:p>
    <w:p w:rsidR="0081524A" w:rsidRPr="006E5C42" w:rsidRDefault="0081524A" w:rsidP="00740000">
      <w:pPr>
        <w:pStyle w:val="enumlev1"/>
      </w:pPr>
      <w:r w:rsidRPr="006E5C42">
        <w:t>–</w:t>
      </w:r>
      <w:r w:rsidRPr="006E5C42">
        <w:tab/>
        <w:t xml:space="preserve">The constants with </w:t>
      </w:r>
      <w:r w:rsidR="009B36A6" w:rsidRPr="006E5C42">
        <w:t>"</w:t>
      </w:r>
      <w:r w:rsidRPr="006E5C42">
        <w:t>0x</w:t>
      </w:r>
      <w:r w:rsidR="009B36A6" w:rsidRPr="006E5C42">
        <w:t>"</w:t>
      </w:r>
      <w:r w:rsidRPr="006E5C42">
        <w:t xml:space="preserve"> prefix mean that the values are noted in hexadecimal.</w:t>
      </w:r>
    </w:p>
    <w:p w:rsidR="0081524A" w:rsidRPr="006E5C42" w:rsidRDefault="0081524A" w:rsidP="00740000">
      <w:pPr>
        <w:pStyle w:val="enumlev1"/>
      </w:pPr>
      <w:r w:rsidRPr="006E5C42">
        <w:t>–</w:t>
      </w:r>
      <w:r w:rsidRPr="006E5C42">
        <w:tab/>
      </w:r>
      <w:r w:rsidRPr="00833557">
        <w:rPr>
          <w:position w:val="-6"/>
          <w:szCs w:val="21"/>
        </w:rPr>
        <w:object w:dxaOrig="279" w:dyaOrig="279">
          <v:shape id="_x0000_i2351" type="#_x0000_t75" style="width:12pt;height:12pt" o:ole="">
            <v:imagedata r:id="rId176" o:title=""/>
          </v:shape>
          <o:OLEObject Type="Embed" ProgID="Equation.DSMT4" ShapeID="_x0000_i2351" DrawAspect="Content" ObjectID="_1428133248" r:id="rId2391"/>
        </w:object>
      </w:r>
      <w:r w:rsidRPr="006E5C42">
        <w:t xml:space="preserve">-bit right-shift operations of a variable </w:t>
      </w:r>
      <w:r w:rsidRPr="00833557">
        <w:rPr>
          <w:position w:val="-6"/>
          <w:szCs w:val="21"/>
        </w:rPr>
        <w:object w:dxaOrig="200" w:dyaOrig="220">
          <v:shape id="_x0000_i2352" type="#_x0000_t75" style="width:12pt;height:12pt" o:ole="">
            <v:imagedata r:id="rId178" o:title=""/>
          </v:shape>
          <o:OLEObject Type="Embed" ProgID="Equation.DSMT4" ShapeID="_x0000_i2352" DrawAspect="Content" ObjectID="_1428133249" r:id="rId2392"/>
        </w:object>
      </w:r>
      <w:r w:rsidRPr="006E5C42">
        <w:t xml:space="preserve"> are denoted as multiplications with floor of 2 to the power of </w:t>
      </w:r>
      <w:r w:rsidRPr="00833557">
        <w:rPr>
          <w:position w:val="-6"/>
          <w:szCs w:val="21"/>
        </w:rPr>
        <w:object w:dxaOrig="420" w:dyaOrig="279">
          <v:shape id="_x0000_i2353" type="#_x0000_t75" style="width:19.45pt;height:12pt" o:ole="">
            <v:imagedata r:id="rId180" o:title=""/>
          </v:shape>
          <o:OLEObject Type="Embed" ProgID="Equation.DSMT4" ShapeID="_x0000_i2353" DrawAspect="Content" ObjectID="_1428133250" r:id="rId2393"/>
        </w:object>
      </w:r>
      <w:r w:rsidRPr="006E5C42">
        <w:t xml:space="preserve">, i.e., </w:t>
      </w:r>
      <w:r w:rsidRPr="00833557">
        <w:rPr>
          <w:position w:val="-16"/>
          <w:szCs w:val="21"/>
        </w:rPr>
        <w:object w:dxaOrig="780" w:dyaOrig="440">
          <v:shape id="_x0000_i2354" type="#_x0000_t75" style="width:37.7pt;height:22.3pt" o:ole="">
            <v:imagedata r:id="rId182" o:title=""/>
          </v:shape>
          <o:OLEObject Type="Embed" ProgID="Equation.DSMT4" ShapeID="_x0000_i2354" DrawAspect="Content" ObjectID="_1428133251" r:id="rId2394"/>
        </w:object>
      </w:r>
      <w:r w:rsidRPr="006E5C42">
        <w:t>.</w:t>
      </w:r>
    </w:p>
    <w:p w:rsidR="0081524A" w:rsidRPr="006E5C42" w:rsidRDefault="0081524A" w:rsidP="00740000">
      <w:pPr>
        <w:pStyle w:val="enumlev1"/>
      </w:pPr>
      <w:r w:rsidRPr="006E5C42">
        <w:t>–</w:t>
      </w:r>
      <w:r w:rsidRPr="006E5C42">
        <w:tab/>
        <w:t>The floating-point numbers used are rounded versions of the values used in the 16 bit fixed-point ANSI C implementation.</w:t>
      </w:r>
    </w:p>
    <w:p w:rsidR="0081524A" w:rsidRPr="006E5C42" w:rsidRDefault="0081524A" w:rsidP="00740000">
      <w:pPr>
        <w:pStyle w:val="enumlev1"/>
      </w:pPr>
      <w:r w:rsidRPr="006E5C42">
        <w:t>–</w:t>
      </w:r>
      <w:r w:rsidRPr="006E5C42">
        <w:tab/>
        <w:t xml:space="preserve">* denotes complex </w:t>
      </w:r>
      <w:r w:rsidRPr="006E5C42">
        <w:rPr>
          <w:lang w:eastAsia="zh-CN"/>
        </w:rPr>
        <w:t>conjugate</w:t>
      </w:r>
      <w:r w:rsidR="00740000" w:rsidRPr="006E5C42">
        <w:rPr>
          <w:lang w:eastAsia="zh-CN"/>
        </w:rPr>
        <w:t>.</w:t>
      </w:r>
    </w:p>
    <w:p w:rsidR="0081524A" w:rsidRPr="006E5C42" w:rsidRDefault="0081524A" w:rsidP="00740000">
      <w:pPr>
        <w:pStyle w:val="enumlev1"/>
      </w:pPr>
      <w:r w:rsidRPr="006E5C42">
        <w:t>–</w:t>
      </w:r>
      <w:r w:rsidRPr="006E5C42">
        <w:tab/>
      </w:r>
      <w:r w:rsidRPr="00833557">
        <w:rPr>
          <w:position w:val="-10"/>
          <w:lang w:eastAsia="zh-CN"/>
        </w:rPr>
        <w:object w:dxaOrig="639" w:dyaOrig="320">
          <v:shape id="_x0000_i2355" type="#_x0000_t75" style="width:31.45pt;height:15.45pt" o:ole="">
            <v:imagedata r:id="rId2395" o:title=""/>
          </v:shape>
          <o:OLEObject Type="Embed" ProgID="Equation.DSMT4" ShapeID="_x0000_i2355" DrawAspect="Content" ObjectID="_1428133252" r:id="rId2396"/>
        </w:object>
      </w:r>
      <w:r w:rsidRPr="006E5C42">
        <w:rPr>
          <w:lang w:eastAsia="zh-CN"/>
        </w:rPr>
        <w:t xml:space="preserve"> is defined as the real part of a complex value </w:t>
      </w:r>
      <w:r w:rsidRPr="006E5C42">
        <w:rPr>
          <w:i/>
          <w:iCs/>
        </w:rPr>
        <w:t>c</w:t>
      </w:r>
      <w:r w:rsidRPr="006E5C42">
        <w:rPr>
          <w:lang w:eastAsia="zh-CN"/>
        </w:rPr>
        <w:t>.</w:t>
      </w:r>
    </w:p>
    <w:p w:rsidR="0081524A" w:rsidRPr="006E5C42" w:rsidRDefault="0081524A" w:rsidP="00740000">
      <w:pPr>
        <w:pStyle w:val="enumlev1"/>
      </w:pPr>
      <w:r w:rsidRPr="006E5C42">
        <w:t>–</w:t>
      </w:r>
      <w:r w:rsidRPr="006E5C42">
        <w:tab/>
      </w:r>
      <w:r w:rsidRPr="00833557">
        <w:rPr>
          <w:position w:val="-10"/>
        </w:rPr>
        <w:object w:dxaOrig="639" w:dyaOrig="320">
          <v:shape id="_x0000_i2356" type="#_x0000_t75" style="width:31.45pt;height:15.45pt" o:ole="">
            <v:imagedata r:id="rId2397" o:title=""/>
          </v:shape>
          <o:OLEObject Type="Embed" ProgID="Equation.DSMT4" ShapeID="_x0000_i2356" DrawAspect="Content" ObjectID="_1428133253" r:id="rId2398"/>
        </w:object>
      </w:r>
      <w:r w:rsidRPr="006E5C42">
        <w:rPr>
          <w:lang w:eastAsia="zh-CN"/>
        </w:rPr>
        <w:t xml:space="preserve"> is defined as the image part of a complex value </w:t>
      </w:r>
      <w:r w:rsidRPr="006E5C42">
        <w:rPr>
          <w:i/>
          <w:iCs/>
        </w:rPr>
        <w:t>c</w:t>
      </w:r>
      <w:r w:rsidRPr="006E5C42">
        <w:rPr>
          <w:lang w:eastAsia="zh-CN"/>
        </w:rPr>
        <w:t>.</w:t>
      </w:r>
    </w:p>
    <w:p w:rsidR="0081524A" w:rsidRPr="006E5C42" w:rsidRDefault="0081524A" w:rsidP="00740000">
      <w:pPr>
        <w:pStyle w:val="enumlev1"/>
      </w:pPr>
      <w:r w:rsidRPr="006E5C42">
        <w:t>–</w:t>
      </w:r>
      <w:r w:rsidRPr="006E5C42">
        <w:tab/>
      </w:r>
      <w:r w:rsidRPr="00833557">
        <w:rPr>
          <w:position w:val="-10"/>
        </w:rPr>
        <w:object w:dxaOrig="820" w:dyaOrig="320">
          <v:shape id="_x0000_i2357" type="#_x0000_t75" style="width:41.15pt;height:15.45pt" o:ole="">
            <v:imagedata r:id="rId2399" o:title=""/>
          </v:shape>
          <o:OLEObject Type="Embed" ProgID="Equation.DSMT4" ShapeID="_x0000_i2357" DrawAspect="Content" ObjectID="_1428133254" r:id="rId2400"/>
        </w:object>
      </w:r>
      <w:r w:rsidRPr="006E5C42">
        <w:t>is the arctangent function</w:t>
      </w:r>
      <w:r w:rsidRPr="006E5C42">
        <w:rPr>
          <w:lang w:eastAsia="zh-CN"/>
        </w:rPr>
        <w:t>.</w:t>
      </w:r>
    </w:p>
    <w:p w:rsidR="0081524A" w:rsidRPr="006E5C42" w:rsidRDefault="0081524A" w:rsidP="00740000">
      <w:pPr>
        <w:pStyle w:val="enumlev1"/>
      </w:pPr>
      <w:r w:rsidRPr="006E5C42">
        <w:t>–</w:t>
      </w:r>
      <w:r w:rsidRPr="006E5C42">
        <w:tab/>
      </w:r>
      <w:r w:rsidRPr="00833557">
        <w:rPr>
          <w:position w:val="-6"/>
          <w:lang w:eastAsia="zh-CN"/>
        </w:rPr>
        <w:object w:dxaOrig="499" w:dyaOrig="279">
          <v:shape id="_x0000_i2358" type="#_x0000_t75" style="width:24pt;height:14.85pt" o:ole="">
            <v:imagedata r:id="rId2401" o:title=""/>
          </v:shape>
          <o:OLEObject Type="Embed" ProgID="Equation.DSMT4" ShapeID="_x0000_i2358" DrawAspect="Content" ObjectID="_1428133255" r:id="rId2402"/>
        </w:object>
      </w:r>
      <w:r w:rsidRPr="006E5C42">
        <w:rPr>
          <w:lang w:eastAsia="zh-CN"/>
        </w:rPr>
        <w:t xml:space="preserve"> is the modulo operation</w:t>
      </w:r>
      <w:r w:rsidR="00740000" w:rsidRPr="006E5C42">
        <w:rPr>
          <w:lang w:eastAsia="zh-CN"/>
        </w:rPr>
        <w:t>.</w:t>
      </w:r>
    </w:p>
    <w:p w:rsidR="0081524A" w:rsidRPr="006E5C42" w:rsidRDefault="0081524A" w:rsidP="00740000">
      <w:pPr>
        <w:pStyle w:val="enumlev1"/>
      </w:pPr>
      <w:r w:rsidRPr="006E5C42">
        <w:t>–</w:t>
      </w:r>
      <w:r w:rsidRPr="006E5C42">
        <w:tab/>
        <w:t xml:space="preserve">Operation </w:t>
      </w:r>
      <w:r w:rsidRPr="00833557">
        <w:rPr>
          <w:position w:val="-4"/>
        </w:rPr>
        <w:object w:dxaOrig="260" w:dyaOrig="240">
          <v:shape id="_x0000_i2359" type="#_x0000_t75" style="width:12pt;height:12pt" o:ole="">
            <v:imagedata r:id="rId2403" o:title=""/>
          </v:shape>
          <o:OLEObject Type="Embed" ProgID="Equation.DSMT4" ShapeID="_x0000_i2359" DrawAspect="Content" ObjectID="_1428133256" r:id="rId2404"/>
        </w:object>
      </w:r>
      <w:r w:rsidRPr="006E5C42">
        <w:rPr>
          <w:lang w:eastAsia="zh-CN"/>
        </w:rPr>
        <w:t xml:space="preserve"> </w:t>
      </w:r>
      <w:r w:rsidRPr="006E5C42">
        <w:t xml:space="preserve">is the argument operator to compute the angle of </w:t>
      </w:r>
      <w:r w:rsidRPr="006E5C42">
        <w:rPr>
          <w:lang w:eastAsia="zh-CN"/>
        </w:rPr>
        <w:t xml:space="preserve">a complex value </w:t>
      </w:r>
      <w:r w:rsidRPr="006E5C42">
        <w:rPr>
          <w:i/>
          <w:iCs/>
        </w:rPr>
        <w:t>c</w:t>
      </w:r>
      <w:r w:rsidRPr="006E5C42">
        <w:rPr>
          <w:lang w:eastAsia="zh-CN"/>
        </w:rPr>
        <w:t>, and it</w:t>
      </w:r>
      <w:r w:rsidRPr="006E5C42">
        <w:rPr>
          <w:position w:val="-4"/>
          <w:lang w:eastAsia="zh-CN"/>
        </w:rPr>
        <w:t xml:space="preserve"> </w:t>
      </w:r>
      <w:r w:rsidRPr="006E5C42">
        <w:rPr>
          <w:lang w:eastAsia="zh-CN"/>
        </w:rPr>
        <w:t xml:space="preserve">is defined as </w:t>
      </w:r>
      <w:r w:rsidRPr="00833557">
        <w:rPr>
          <w:position w:val="-32"/>
        </w:rPr>
        <w:object w:dxaOrig="1620" w:dyaOrig="760">
          <v:shape id="_x0000_i2360" type="#_x0000_t75" style="width:80.55pt;height:35.45pt" o:ole="">
            <v:imagedata r:id="rId2405" o:title=""/>
          </v:shape>
          <o:OLEObject Type="Embed" ProgID="Equation.DSMT4" ShapeID="_x0000_i2360" DrawAspect="Content" ObjectID="_1428133257" r:id="rId2406"/>
        </w:object>
      </w:r>
      <w:r w:rsidR="00740000" w:rsidRPr="006E5C42">
        <w:t>.</w:t>
      </w:r>
    </w:p>
    <w:p w:rsidR="000658DE" w:rsidRPr="006E5C42" w:rsidRDefault="0081524A" w:rsidP="000658DE">
      <w:r w:rsidRPr="006E5C42">
        <w:t xml:space="preserve">Table D.4-1 lists the most relevant symbols used throughout this </w:t>
      </w:r>
      <w:r w:rsidR="00740000" w:rsidRPr="006E5C42">
        <w:t>annex.</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2"/>
        <w:gridCol w:w="1777"/>
        <w:gridCol w:w="6540"/>
      </w:tblGrid>
      <w:tr w:rsidR="000658DE" w:rsidRPr="006E5C42" w:rsidTr="000658DE">
        <w:trPr>
          <w:cantSplit/>
          <w:tblHeader/>
          <w:jc w:val="center"/>
        </w:trPr>
        <w:tc>
          <w:tcPr>
            <w:tcW w:w="9639" w:type="dxa"/>
            <w:gridSpan w:val="3"/>
            <w:tcBorders>
              <w:top w:val="nil"/>
              <w:left w:val="nil"/>
              <w:bottom w:val="single" w:sz="4" w:space="0" w:color="auto"/>
              <w:right w:val="nil"/>
            </w:tcBorders>
          </w:tcPr>
          <w:p w:rsidR="000658DE" w:rsidRPr="006E5C42" w:rsidRDefault="000658DE" w:rsidP="000658DE">
            <w:pPr>
              <w:pStyle w:val="TableNoTitle"/>
            </w:pPr>
            <w:r w:rsidRPr="006E5C42">
              <w:t xml:space="preserve">Table </w:t>
            </w:r>
            <w:r w:rsidRPr="006E5C42">
              <w:rPr>
                <w:rFonts w:eastAsia="SimSun"/>
                <w:lang w:eastAsia="zh-CN"/>
              </w:rPr>
              <w:t>D.</w:t>
            </w:r>
            <w:r w:rsidRPr="006E5C42">
              <w:rPr>
                <w:noProof/>
              </w:rPr>
              <w:t>4</w:t>
            </w:r>
            <w:r w:rsidRPr="006E5C42">
              <w:noBreakHyphen/>
            </w:r>
            <w:r w:rsidRPr="006E5C42">
              <w:rPr>
                <w:noProof/>
              </w:rPr>
              <w:t>1</w:t>
            </w:r>
            <w:r w:rsidRPr="006E5C42">
              <w:t> – Glossary of most relevant symbols</w:t>
            </w:r>
          </w:p>
        </w:tc>
      </w:tr>
      <w:tr w:rsidR="0081524A" w:rsidRPr="006E5C42" w:rsidTr="000658DE">
        <w:trPr>
          <w:cantSplit/>
          <w:tblHeader/>
          <w:jc w:val="center"/>
        </w:trPr>
        <w:tc>
          <w:tcPr>
            <w:tcW w:w="1322" w:type="dxa"/>
            <w:tcBorders>
              <w:bottom w:val="single" w:sz="4" w:space="0" w:color="auto"/>
            </w:tcBorders>
          </w:tcPr>
          <w:p w:rsidR="0081524A" w:rsidRPr="006E5C42" w:rsidRDefault="0081524A" w:rsidP="00740000">
            <w:pPr>
              <w:pStyle w:val="Tablehead"/>
            </w:pPr>
            <w:r w:rsidRPr="006E5C42">
              <w:t>Type</w:t>
            </w:r>
          </w:p>
        </w:tc>
        <w:tc>
          <w:tcPr>
            <w:tcW w:w="1777" w:type="dxa"/>
            <w:tcBorders>
              <w:bottom w:val="single" w:sz="4" w:space="0" w:color="auto"/>
            </w:tcBorders>
          </w:tcPr>
          <w:p w:rsidR="0081524A" w:rsidRPr="006E5C42" w:rsidRDefault="0081524A" w:rsidP="00740000">
            <w:pPr>
              <w:pStyle w:val="Tablehead"/>
            </w:pPr>
            <w:r w:rsidRPr="006E5C42">
              <w:t>Name</w:t>
            </w:r>
          </w:p>
        </w:tc>
        <w:tc>
          <w:tcPr>
            <w:tcW w:w="6540" w:type="dxa"/>
            <w:tcBorders>
              <w:bottom w:val="single" w:sz="4" w:space="0" w:color="auto"/>
            </w:tcBorders>
          </w:tcPr>
          <w:p w:rsidR="0081524A" w:rsidRPr="006E5C42" w:rsidRDefault="0081524A" w:rsidP="00740000">
            <w:pPr>
              <w:pStyle w:val="Tablehead"/>
            </w:pPr>
            <w:r w:rsidRPr="006E5C42">
              <w:t>Description</w:t>
            </w:r>
          </w:p>
        </w:tc>
      </w:tr>
      <w:tr w:rsidR="000658DE" w:rsidRPr="006E5C42" w:rsidTr="000658DE">
        <w:trPr>
          <w:cantSplit/>
          <w:jc w:val="center"/>
        </w:trPr>
        <w:tc>
          <w:tcPr>
            <w:tcW w:w="1322" w:type="dxa"/>
            <w:tcBorders>
              <w:bottom w:val="nil"/>
            </w:tcBorders>
          </w:tcPr>
          <w:p w:rsidR="000658DE" w:rsidRPr="006E5C42" w:rsidRDefault="000658DE" w:rsidP="00740000">
            <w:pPr>
              <w:pStyle w:val="Tabletext"/>
              <w:rPr>
                <w:bCs/>
                <w:szCs w:val="22"/>
              </w:rPr>
            </w:pPr>
            <w:r w:rsidRPr="006E5C42">
              <w:rPr>
                <w:bCs/>
                <w:szCs w:val="22"/>
              </w:rPr>
              <w:t>Signals</w:t>
            </w:r>
          </w:p>
        </w:tc>
        <w:tc>
          <w:tcPr>
            <w:tcW w:w="1777" w:type="dxa"/>
          </w:tcPr>
          <w:p w:rsidR="000658DE" w:rsidRPr="006E5C42" w:rsidRDefault="000658DE" w:rsidP="00740000">
            <w:pPr>
              <w:pStyle w:val="Tabletext"/>
              <w:rPr>
                <w:bCs/>
                <w:szCs w:val="22"/>
              </w:rPr>
            </w:pPr>
            <w:r w:rsidRPr="00833557">
              <w:rPr>
                <w:bCs/>
                <w:position w:val="-12"/>
                <w:szCs w:val="22"/>
              </w:rPr>
              <w:object w:dxaOrig="720" w:dyaOrig="360">
                <v:shape id="_x0000_i2361" type="#_x0000_t75" style="width:36.55pt;height:18.85pt" o:ole="">
                  <v:imagedata r:id="rId2407" o:title=""/>
                </v:shape>
                <o:OLEObject Type="Embed" ProgID="Equation.DSMT4" ShapeID="_x0000_i2361" DrawAspect="Content" ObjectID="_1428133258" r:id="rId2408"/>
              </w:object>
            </w:r>
          </w:p>
        </w:tc>
        <w:tc>
          <w:tcPr>
            <w:tcW w:w="6540" w:type="dxa"/>
            <w:vAlign w:val="center"/>
          </w:tcPr>
          <w:p w:rsidR="000658DE" w:rsidRPr="006E5C42" w:rsidRDefault="000658DE" w:rsidP="00740000">
            <w:pPr>
              <w:pStyle w:val="Tabletext"/>
              <w:rPr>
                <w:bCs/>
                <w:szCs w:val="22"/>
              </w:rPr>
            </w:pPr>
            <w:r w:rsidRPr="006E5C42">
              <w:rPr>
                <w:bCs/>
                <w:szCs w:val="22"/>
                <w:lang w:eastAsia="zh-CN"/>
              </w:rPr>
              <w:t xml:space="preserve">Left channel </w:t>
            </w:r>
            <w:r w:rsidRPr="006E5C42">
              <w:rPr>
                <w:bCs/>
                <w:szCs w:val="22"/>
              </w:rPr>
              <w:t>SWB input signal</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bCs/>
                <w:szCs w:val="22"/>
              </w:rPr>
            </w:pPr>
          </w:p>
        </w:tc>
        <w:tc>
          <w:tcPr>
            <w:tcW w:w="1777" w:type="dxa"/>
          </w:tcPr>
          <w:p w:rsidR="000658DE" w:rsidRPr="006E5C42" w:rsidRDefault="000658DE" w:rsidP="00740000">
            <w:pPr>
              <w:pStyle w:val="Tabletext"/>
              <w:rPr>
                <w:bCs/>
                <w:position w:val="-12"/>
                <w:szCs w:val="22"/>
              </w:rPr>
            </w:pPr>
            <w:r w:rsidRPr="00833557">
              <w:rPr>
                <w:bCs/>
                <w:position w:val="-12"/>
                <w:szCs w:val="22"/>
              </w:rPr>
              <w:object w:dxaOrig="740" w:dyaOrig="360">
                <v:shape id="_x0000_i2362" type="#_x0000_t75" style="width:37.7pt;height:18.85pt" o:ole="">
                  <v:imagedata r:id="rId2409" o:title=""/>
                </v:shape>
                <o:OLEObject Type="Embed" ProgID="Equation.DSMT4" ShapeID="_x0000_i2362" DrawAspect="Content" ObjectID="_1428133259" r:id="rId2410"/>
              </w:object>
            </w:r>
          </w:p>
        </w:tc>
        <w:tc>
          <w:tcPr>
            <w:tcW w:w="6540" w:type="dxa"/>
            <w:vAlign w:val="center"/>
          </w:tcPr>
          <w:p w:rsidR="000658DE" w:rsidRPr="006E5C42" w:rsidRDefault="000658DE" w:rsidP="00740000">
            <w:pPr>
              <w:pStyle w:val="Tabletext"/>
              <w:rPr>
                <w:bCs/>
                <w:szCs w:val="22"/>
              </w:rPr>
            </w:pPr>
            <w:r w:rsidRPr="006E5C42">
              <w:rPr>
                <w:bCs/>
                <w:szCs w:val="22"/>
                <w:lang w:eastAsia="zh-CN"/>
              </w:rPr>
              <w:t xml:space="preserve">Right channel </w:t>
            </w:r>
            <w:r w:rsidRPr="006E5C42">
              <w:rPr>
                <w:bCs/>
                <w:szCs w:val="22"/>
              </w:rPr>
              <w:t>SWB input signal</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bCs/>
                <w:szCs w:val="22"/>
              </w:rPr>
            </w:pPr>
          </w:p>
        </w:tc>
        <w:tc>
          <w:tcPr>
            <w:tcW w:w="1777" w:type="dxa"/>
          </w:tcPr>
          <w:p w:rsidR="000658DE" w:rsidRPr="006E5C42" w:rsidRDefault="000658DE" w:rsidP="00740000">
            <w:pPr>
              <w:pStyle w:val="Tabletext"/>
              <w:rPr>
                <w:bCs/>
                <w:szCs w:val="22"/>
              </w:rPr>
            </w:pPr>
            <w:r w:rsidRPr="00833557">
              <w:rPr>
                <w:bCs/>
                <w:position w:val="-12"/>
                <w:szCs w:val="22"/>
              </w:rPr>
              <w:object w:dxaOrig="639" w:dyaOrig="360">
                <v:shape id="_x0000_i2363" type="#_x0000_t75" style="width:31.45pt;height:18.85pt" o:ole="">
                  <v:imagedata r:id="rId2411" o:title=""/>
                </v:shape>
                <o:OLEObject Type="Embed" ProgID="Equation.DSMT4" ShapeID="_x0000_i2363" DrawAspect="Content" ObjectID="_1428133260" r:id="rId2412"/>
              </w:object>
            </w:r>
          </w:p>
        </w:tc>
        <w:tc>
          <w:tcPr>
            <w:tcW w:w="6540" w:type="dxa"/>
            <w:vAlign w:val="center"/>
          </w:tcPr>
          <w:p w:rsidR="000658DE" w:rsidRPr="006E5C42" w:rsidRDefault="000658DE" w:rsidP="00740000">
            <w:pPr>
              <w:pStyle w:val="Tabletext"/>
              <w:rPr>
                <w:bCs/>
                <w:szCs w:val="22"/>
              </w:rPr>
            </w:pPr>
            <w:r w:rsidRPr="006E5C42">
              <w:rPr>
                <w:bCs/>
                <w:szCs w:val="22"/>
                <w:lang w:eastAsia="zh-CN"/>
              </w:rPr>
              <w:t xml:space="preserve">Left channel </w:t>
            </w:r>
            <w:r w:rsidRPr="006E5C42">
              <w:rPr>
                <w:bCs/>
                <w:szCs w:val="22"/>
              </w:rPr>
              <w:t>WB input signal</w:t>
            </w:r>
            <w:r w:rsidRPr="006E5C42">
              <w:rPr>
                <w:rFonts w:eastAsia="SimSun"/>
                <w:bCs/>
                <w:szCs w:val="22"/>
                <w:lang w:eastAsia="zh-CN"/>
              </w:rPr>
              <w:t xml:space="preserve"> or WB</w:t>
            </w:r>
            <w:r w:rsidRPr="006E5C42">
              <w:rPr>
                <w:bCs/>
                <w:szCs w:val="22"/>
              </w:rPr>
              <w:t xml:space="preserve"> signal after QMF processing (decimated)</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bCs/>
                <w:szCs w:val="22"/>
              </w:rPr>
            </w:pPr>
          </w:p>
        </w:tc>
        <w:tc>
          <w:tcPr>
            <w:tcW w:w="1777" w:type="dxa"/>
          </w:tcPr>
          <w:p w:rsidR="000658DE" w:rsidRPr="006E5C42" w:rsidRDefault="000658DE" w:rsidP="00740000">
            <w:pPr>
              <w:pStyle w:val="Tabletext"/>
              <w:rPr>
                <w:bCs/>
                <w:position w:val="-12"/>
                <w:szCs w:val="22"/>
              </w:rPr>
            </w:pPr>
            <w:r w:rsidRPr="00833557">
              <w:rPr>
                <w:bCs/>
                <w:position w:val="-12"/>
                <w:szCs w:val="22"/>
              </w:rPr>
              <w:object w:dxaOrig="660" w:dyaOrig="360">
                <v:shape id="_x0000_i2364" type="#_x0000_t75" style="width:34.3pt;height:18.85pt" o:ole="">
                  <v:imagedata r:id="rId2413" o:title=""/>
                </v:shape>
                <o:OLEObject Type="Embed" ProgID="Equation.DSMT4" ShapeID="_x0000_i2364" DrawAspect="Content" ObjectID="_1428133261" r:id="rId2414"/>
              </w:object>
            </w:r>
          </w:p>
        </w:tc>
        <w:tc>
          <w:tcPr>
            <w:tcW w:w="6540" w:type="dxa"/>
            <w:vAlign w:val="center"/>
          </w:tcPr>
          <w:p w:rsidR="000658DE" w:rsidRPr="006E5C42" w:rsidRDefault="000658DE" w:rsidP="00740000">
            <w:pPr>
              <w:pStyle w:val="Tabletext"/>
              <w:rPr>
                <w:bCs/>
                <w:szCs w:val="22"/>
              </w:rPr>
            </w:pPr>
            <w:r w:rsidRPr="006E5C42">
              <w:rPr>
                <w:bCs/>
                <w:szCs w:val="22"/>
                <w:lang w:eastAsia="zh-CN"/>
              </w:rPr>
              <w:t xml:space="preserve">Right channel </w:t>
            </w:r>
            <w:r w:rsidRPr="006E5C42">
              <w:rPr>
                <w:bCs/>
                <w:szCs w:val="22"/>
              </w:rPr>
              <w:t>WB input signal</w:t>
            </w:r>
            <w:r w:rsidRPr="006E5C42">
              <w:rPr>
                <w:rFonts w:eastAsia="SimSun"/>
                <w:bCs/>
                <w:szCs w:val="22"/>
                <w:lang w:eastAsia="zh-CN"/>
              </w:rPr>
              <w:t xml:space="preserve"> or WB</w:t>
            </w:r>
            <w:r w:rsidRPr="006E5C42">
              <w:rPr>
                <w:bCs/>
                <w:szCs w:val="22"/>
              </w:rPr>
              <w:t xml:space="preserve"> signal after QMF processing (decimated)</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bCs/>
                <w:szCs w:val="22"/>
              </w:rPr>
            </w:pPr>
          </w:p>
        </w:tc>
        <w:tc>
          <w:tcPr>
            <w:tcW w:w="1777" w:type="dxa"/>
          </w:tcPr>
          <w:p w:rsidR="000658DE" w:rsidRPr="006E5C42" w:rsidRDefault="000658DE" w:rsidP="00740000">
            <w:pPr>
              <w:pStyle w:val="Tabletext"/>
              <w:rPr>
                <w:bCs/>
                <w:szCs w:val="22"/>
              </w:rPr>
            </w:pPr>
            <w:r w:rsidRPr="00833557">
              <w:rPr>
                <w:bCs/>
                <w:position w:val="-12"/>
                <w:szCs w:val="22"/>
              </w:rPr>
              <w:object w:dxaOrig="639" w:dyaOrig="400">
                <v:shape id="_x0000_i2365" type="#_x0000_t75" style="width:33.7pt;height:19.45pt" o:ole="">
                  <v:imagedata r:id="rId2415" o:title=""/>
                </v:shape>
                <o:OLEObject Type="Embed" ProgID="Equation.DSMT4" ShapeID="_x0000_i2365" DrawAspect="Content" ObjectID="_1428133262" r:id="rId2416"/>
              </w:object>
            </w:r>
          </w:p>
        </w:tc>
        <w:tc>
          <w:tcPr>
            <w:tcW w:w="6540" w:type="dxa"/>
            <w:vAlign w:val="center"/>
          </w:tcPr>
          <w:p w:rsidR="000658DE" w:rsidRPr="006E5C42" w:rsidRDefault="000658DE" w:rsidP="00740000">
            <w:pPr>
              <w:pStyle w:val="Tabletext"/>
              <w:rPr>
                <w:bCs/>
                <w:szCs w:val="22"/>
              </w:rPr>
            </w:pPr>
            <w:r w:rsidRPr="006E5C42">
              <w:rPr>
                <w:bCs/>
                <w:szCs w:val="22"/>
              </w:rPr>
              <w:t xml:space="preserve">Pre-processed </w:t>
            </w:r>
            <w:r w:rsidRPr="006E5C42">
              <w:rPr>
                <w:bCs/>
                <w:szCs w:val="22"/>
                <w:lang w:eastAsia="zh-CN"/>
              </w:rPr>
              <w:t>left channel WB</w:t>
            </w:r>
            <w:r w:rsidRPr="006E5C42">
              <w:rPr>
                <w:bCs/>
                <w:szCs w:val="22"/>
              </w:rPr>
              <w:t xml:space="preserve"> input signal</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bCs/>
                <w:szCs w:val="22"/>
              </w:rPr>
            </w:pPr>
          </w:p>
        </w:tc>
        <w:tc>
          <w:tcPr>
            <w:tcW w:w="1777" w:type="dxa"/>
          </w:tcPr>
          <w:p w:rsidR="000658DE" w:rsidRPr="006E5C42" w:rsidRDefault="000658DE" w:rsidP="00740000">
            <w:pPr>
              <w:pStyle w:val="Tabletext"/>
              <w:rPr>
                <w:bCs/>
                <w:position w:val="-12"/>
                <w:szCs w:val="22"/>
              </w:rPr>
            </w:pPr>
            <w:r w:rsidRPr="00833557">
              <w:rPr>
                <w:bCs/>
                <w:position w:val="-12"/>
                <w:szCs w:val="22"/>
              </w:rPr>
              <w:object w:dxaOrig="660" w:dyaOrig="360">
                <v:shape id="_x0000_i2366" type="#_x0000_t75" style="width:34.3pt;height:18.85pt" o:ole="">
                  <v:imagedata r:id="rId2417" o:title=""/>
                </v:shape>
                <o:OLEObject Type="Embed" ProgID="Equation.DSMT4" ShapeID="_x0000_i2366" DrawAspect="Content" ObjectID="_1428133263" r:id="rId2418"/>
              </w:object>
            </w:r>
          </w:p>
        </w:tc>
        <w:tc>
          <w:tcPr>
            <w:tcW w:w="6540" w:type="dxa"/>
            <w:vAlign w:val="center"/>
          </w:tcPr>
          <w:p w:rsidR="000658DE" w:rsidRPr="006E5C42" w:rsidRDefault="000658DE" w:rsidP="00740000">
            <w:pPr>
              <w:pStyle w:val="Tabletext"/>
              <w:rPr>
                <w:bCs/>
                <w:szCs w:val="22"/>
              </w:rPr>
            </w:pPr>
            <w:r w:rsidRPr="006E5C42">
              <w:rPr>
                <w:bCs/>
                <w:szCs w:val="22"/>
              </w:rPr>
              <w:t xml:space="preserve">Pre-processed </w:t>
            </w:r>
            <w:r w:rsidRPr="006E5C42">
              <w:rPr>
                <w:bCs/>
                <w:szCs w:val="22"/>
                <w:lang w:eastAsia="zh-CN"/>
              </w:rPr>
              <w:t>right channel WB</w:t>
            </w:r>
            <w:r w:rsidRPr="006E5C42">
              <w:rPr>
                <w:bCs/>
                <w:szCs w:val="22"/>
              </w:rPr>
              <w:t xml:space="preserve"> input signal</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bCs/>
                <w:szCs w:val="22"/>
              </w:rPr>
            </w:pPr>
          </w:p>
        </w:tc>
        <w:tc>
          <w:tcPr>
            <w:tcW w:w="1777" w:type="dxa"/>
          </w:tcPr>
          <w:p w:rsidR="000658DE" w:rsidRPr="006E5C42" w:rsidRDefault="000658DE" w:rsidP="00740000">
            <w:pPr>
              <w:pStyle w:val="Tabletext"/>
              <w:rPr>
                <w:bCs/>
                <w:szCs w:val="22"/>
              </w:rPr>
            </w:pPr>
            <w:r w:rsidRPr="00833557">
              <w:rPr>
                <w:bCs/>
                <w:position w:val="-12"/>
                <w:szCs w:val="22"/>
              </w:rPr>
              <w:object w:dxaOrig="740" w:dyaOrig="400">
                <v:shape id="_x0000_i2367" type="#_x0000_t75" style="width:37.7pt;height:19.45pt" o:ole="">
                  <v:imagedata r:id="rId2419" o:title=""/>
                </v:shape>
                <o:OLEObject Type="Embed" ProgID="Equation.DSMT4" ShapeID="_x0000_i2367" DrawAspect="Content" ObjectID="_1428133264" r:id="rId2420"/>
              </w:object>
            </w:r>
          </w:p>
        </w:tc>
        <w:tc>
          <w:tcPr>
            <w:tcW w:w="6540" w:type="dxa"/>
            <w:vAlign w:val="center"/>
          </w:tcPr>
          <w:p w:rsidR="000658DE" w:rsidRPr="006E5C42" w:rsidRDefault="000658DE" w:rsidP="00740000">
            <w:pPr>
              <w:pStyle w:val="Tabletext"/>
              <w:rPr>
                <w:bCs/>
                <w:szCs w:val="22"/>
              </w:rPr>
            </w:pPr>
            <w:r w:rsidRPr="006E5C42">
              <w:rPr>
                <w:bCs/>
                <w:szCs w:val="22"/>
              </w:rPr>
              <w:t xml:space="preserve">Pre-processed </w:t>
            </w:r>
            <w:r w:rsidRPr="006E5C42">
              <w:rPr>
                <w:bCs/>
                <w:szCs w:val="22"/>
                <w:lang w:eastAsia="zh-CN"/>
              </w:rPr>
              <w:t xml:space="preserve">left channel </w:t>
            </w:r>
            <w:r w:rsidRPr="006E5C42">
              <w:rPr>
                <w:bCs/>
                <w:szCs w:val="22"/>
              </w:rPr>
              <w:t>SWB input signal</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bCs/>
                <w:szCs w:val="22"/>
              </w:rPr>
            </w:pPr>
          </w:p>
        </w:tc>
        <w:tc>
          <w:tcPr>
            <w:tcW w:w="1777" w:type="dxa"/>
          </w:tcPr>
          <w:p w:rsidR="000658DE" w:rsidRPr="006E5C42" w:rsidRDefault="000658DE" w:rsidP="00740000">
            <w:pPr>
              <w:pStyle w:val="Tabletext"/>
              <w:rPr>
                <w:bCs/>
                <w:position w:val="-12"/>
                <w:szCs w:val="22"/>
                <w:lang w:eastAsia="zh-CN"/>
              </w:rPr>
            </w:pPr>
            <w:r w:rsidRPr="00833557">
              <w:rPr>
                <w:bCs/>
                <w:position w:val="-12"/>
                <w:szCs w:val="22"/>
              </w:rPr>
              <w:object w:dxaOrig="740" w:dyaOrig="360">
                <v:shape id="_x0000_i2368" type="#_x0000_t75" style="width:37.7pt;height:18.85pt" o:ole="">
                  <v:imagedata r:id="rId2421" o:title=""/>
                </v:shape>
                <o:OLEObject Type="Embed" ProgID="Equation.DSMT4" ShapeID="_x0000_i2368" DrawAspect="Content" ObjectID="_1428133265" r:id="rId2422"/>
              </w:object>
            </w:r>
          </w:p>
        </w:tc>
        <w:tc>
          <w:tcPr>
            <w:tcW w:w="6540" w:type="dxa"/>
            <w:vAlign w:val="center"/>
          </w:tcPr>
          <w:p w:rsidR="000658DE" w:rsidRPr="006E5C42" w:rsidRDefault="000658DE" w:rsidP="00740000">
            <w:pPr>
              <w:pStyle w:val="Tabletext"/>
              <w:rPr>
                <w:bCs/>
                <w:szCs w:val="22"/>
              </w:rPr>
            </w:pPr>
            <w:r w:rsidRPr="006E5C42">
              <w:rPr>
                <w:bCs/>
                <w:szCs w:val="22"/>
              </w:rPr>
              <w:t xml:space="preserve">Pre-processed </w:t>
            </w:r>
            <w:r w:rsidRPr="006E5C42">
              <w:rPr>
                <w:bCs/>
                <w:szCs w:val="22"/>
                <w:lang w:eastAsia="zh-CN"/>
              </w:rPr>
              <w:t xml:space="preserve">right channel </w:t>
            </w:r>
            <w:r w:rsidRPr="006E5C42">
              <w:rPr>
                <w:bCs/>
                <w:szCs w:val="22"/>
              </w:rPr>
              <w:t>SWB input signal</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bCs/>
                <w:szCs w:val="22"/>
              </w:rPr>
            </w:pPr>
          </w:p>
        </w:tc>
        <w:tc>
          <w:tcPr>
            <w:tcW w:w="1777" w:type="dxa"/>
          </w:tcPr>
          <w:p w:rsidR="000658DE" w:rsidRPr="006E5C42" w:rsidRDefault="000658DE" w:rsidP="00740000">
            <w:pPr>
              <w:pStyle w:val="Tabletext"/>
              <w:rPr>
                <w:bCs/>
                <w:szCs w:val="22"/>
              </w:rPr>
            </w:pPr>
            <w:r w:rsidRPr="00833557">
              <w:rPr>
                <w:bCs/>
                <w:position w:val="-12"/>
                <w:szCs w:val="22"/>
              </w:rPr>
              <w:object w:dxaOrig="720" w:dyaOrig="360">
                <v:shape id="_x0000_i2369" type="#_x0000_t75" style="width:36.55pt;height:18.85pt" o:ole="">
                  <v:imagedata r:id="rId2423" o:title=""/>
                </v:shape>
                <o:OLEObject Type="Embed" ProgID="Equation.DSMT4" ShapeID="_x0000_i2369" DrawAspect="Content" ObjectID="_1428133266" r:id="rId2424"/>
              </w:object>
            </w:r>
          </w:p>
        </w:tc>
        <w:tc>
          <w:tcPr>
            <w:tcW w:w="6540" w:type="dxa"/>
            <w:vAlign w:val="center"/>
          </w:tcPr>
          <w:p w:rsidR="000658DE" w:rsidRPr="006E5C42" w:rsidRDefault="000658DE" w:rsidP="00740000">
            <w:pPr>
              <w:pStyle w:val="Tabletext"/>
              <w:rPr>
                <w:rFonts w:eastAsia="SimSun"/>
                <w:bCs/>
                <w:szCs w:val="22"/>
                <w:lang w:eastAsia="zh-CN"/>
              </w:rPr>
            </w:pPr>
            <w:r w:rsidRPr="006E5C42">
              <w:rPr>
                <w:bCs/>
                <w:szCs w:val="22"/>
                <w:lang w:eastAsia="zh-CN"/>
              </w:rPr>
              <w:t xml:space="preserve">Left channel </w:t>
            </w:r>
            <w:r w:rsidRPr="006E5C42">
              <w:rPr>
                <w:rFonts w:eastAsia="SimSun"/>
                <w:bCs/>
                <w:szCs w:val="22"/>
                <w:lang w:eastAsia="zh-CN"/>
              </w:rPr>
              <w:t>SHB</w:t>
            </w:r>
            <w:r w:rsidRPr="006E5C42">
              <w:rPr>
                <w:bCs/>
                <w:szCs w:val="22"/>
                <w:lang w:eastAsia="zh-CN"/>
              </w:rPr>
              <w:t xml:space="preserve"> </w:t>
            </w:r>
            <w:r w:rsidRPr="006E5C42">
              <w:rPr>
                <w:bCs/>
                <w:szCs w:val="22"/>
              </w:rPr>
              <w:t>signal after QMF processing (decimated)</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bCs/>
                <w:szCs w:val="22"/>
              </w:rPr>
            </w:pPr>
          </w:p>
        </w:tc>
        <w:tc>
          <w:tcPr>
            <w:tcW w:w="1777" w:type="dxa"/>
          </w:tcPr>
          <w:p w:rsidR="000658DE" w:rsidRPr="006E5C42" w:rsidRDefault="000658DE" w:rsidP="00740000">
            <w:pPr>
              <w:pStyle w:val="Tabletext"/>
              <w:rPr>
                <w:bCs/>
                <w:szCs w:val="22"/>
              </w:rPr>
            </w:pPr>
            <w:r w:rsidRPr="00833557">
              <w:rPr>
                <w:bCs/>
                <w:position w:val="-12"/>
                <w:szCs w:val="22"/>
              </w:rPr>
              <w:object w:dxaOrig="720" w:dyaOrig="360">
                <v:shape id="_x0000_i2370" type="#_x0000_t75" style="width:36.55pt;height:18.85pt" o:ole="">
                  <v:imagedata r:id="rId2425" o:title=""/>
                </v:shape>
                <o:OLEObject Type="Embed" ProgID="Equation.DSMT4" ShapeID="_x0000_i2370" DrawAspect="Content" ObjectID="_1428133267" r:id="rId2426"/>
              </w:object>
            </w:r>
          </w:p>
        </w:tc>
        <w:tc>
          <w:tcPr>
            <w:tcW w:w="6540" w:type="dxa"/>
            <w:vAlign w:val="center"/>
          </w:tcPr>
          <w:p w:rsidR="000658DE" w:rsidRPr="006E5C42" w:rsidRDefault="000658DE" w:rsidP="00740000">
            <w:pPr>
              <w:pStyle w:val="Tabletext"/>
              <w:rPr>
                <w:bCs/>
                <w:szCs w:val="22"/>
              </w:rPr>
            </w:pPr>
            <w:r w:rsidRPr="006E5C42">
              <w:rPr>
                <w:bCs/>
                <w:szCs w:val="22"/>
                <w:lang w:eastAsia="zh-CN"/>
              </w:rPr>
              <w:t xml:space="preserve">Right channel </w:t>
            </w:r>
            <w:r w:rsidRPr="006E5C42">
              <w:rPr>
                <w:rFonts w:eastAsia="SimSun"/>
                <w:bCs/>
                <w:szCs w:val="22"/>
                <w:lang w:eastAsia="zh-CN"/>
              </w:rPr>
              <w:t>SHB</w:t>
            </w:r>
            <w:r w:rsidRPr="006E5C42">
              <w:rPr>
                <w:bCs/>
                <w:szCs w:val="22"/>
              </w:rPr>
              <w:t xml:space="preserve"> signal after QMF processing (decimated)</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bCs/>
                <w:szCs w:val="22"/>
              </w:rPr>
            </w:pPr>
          </w:p>
        </w:tc>
        <w:tc>
          <w:tcPr>
            <w:tcW w:w="1777" w:type="dxa"/>
            <w:tcBorders>
              <w:bottom w:val="single" w:sz="4" w:space="0" w:color="auto"/>
            </w:tcBorders>
          </w:tcPr>
          <w:p w:rsidR="000658DE" w:rsidRPr="006E5C42" w:rsidRDefault="000658DE" w:rsidP="00740000">
            <w:pPr>
              <w:pStyle w:val="Tabletext"/>
              <w:rPr>
                <w:bCs/>
                <w:szCs w:val="22"/>
              </w:rPr>
            </w:pPr>
            <w:r w:rsidRPr="00833557">
              <w:rPr>
                <w:bCs/>
                <w:position w:val="-12"/>
                <w:szCs w:val="22"/>
              </w:rPr>
              <w:object w:dxaOrig="820" w:dyaOrig="360">
                <v:shape id="_x0000_i2371" type="#_x0000_t75" style="width:41.15pt;height:18.85pt" o:ole="">
                  <v:imagedata r:id="rId2427" o:title=""/>
                </v:shape>
                <o:OLEObject Type="Embed" ProgID="Equation.DSMT4" ShapeID="_x0000_i2371" DrawAspect="Content" ObjectID="_1428133268" r:id="rId2428"/>
              </w:object>
            </w:r>
          </w:p>
        </w:tc>
        <w:tc>
          <w:tcPr>
            <w:tcW w:w="6540" w:type="dxa"/>
            <w:tcBorders>
              <w:bottom w:val="single" w:sz="4" w:space="0" w:color="auto"/>
            </w:tcBorders>
            <w:vAlign w:val="center"/>
          </w:tcPr>
          <w:p w:rsidR="000658DE" w:rsidRPr="006E5C42" w:rsidRDefault="000658DE" w:rsidP="00740000">
            <w:pPr>
              <w:pStyle w:val="Tabletext"/>
              <w:rPr>
                <w:rFonts w:eastAsia="SimSun"/>
                <w:bCs/>
                <w:szCs w:val="22"/>
                <w:lang w:eastAsia="zh-CN"/>
              </w:rPr>
            </w:pPr>
            <w:r w:rsidRPr="006E5C42">
              <w:rPr>
                <w:bCs/>
                <w:szCs w:val="22"/>
                <w:lang w:eastAsia="zh-CN"/>
              </w:rPr>
              <w:t xml:space="preserve">Mono </w:t>
            </w:r>
            <w:r w:rsidRPr="006E5C42">
              <w:rPr>
                <w:rFonts w:eastAsia="SimSun"/>
                <w:bCs/>
                <w:szCs w:val="22"/>
                <w:lang w:eastAsia="zh-CN"/>
              </w:rPr>
              <w:t>SHB</w:t>
            </w:r>
            <w:r w:rsidRPr="006E5C42">
              <w:rPr>
                <w:bCs/>
                <w:szCs w:val="22"/>
              </w:rPr>
              <w:t xml:space="preserve"> signal after QMF processing (decimated)</w:t>
            </w:r>
          </w:p>
        </w:tc>
      </w:tr>
      <w:tr w:rsidR="000658DE" w:rsidRPr="006E5C42" w:rsidTr="000658DE">
        <w:trPr>
          <w:cantSplit/>
          <w:jc w:val="center"/>
        </w:trPr>
        <w:tc>
          <w:tcPr>
            <w:tcW w:w="1322" w:type="dxa"/>
            <w:tcBorders>
              <w:top w:val="nil"/>
              <w:bottom w:val="single" w:sz="4" w:space="0" w:color="auto"/>
            </w:tcBorders>
          </w:tcPr>
          <w:p w:rsidR="000658DE" w:rsidRPr="006E5C42" w:rsidRDefault="000658DE" w:rsidP="00740000">
            <w:pPr>
              <w:pStyle w:val="Tabletext"/>
              <w:rPr>
                <w:bCs/>
                <w:szCs w:val="22"/>
              </w:rPr>
            </w:pPr>
          </w:p>
        </w:tc>
        <w:tc>
          <w:tcPr>
            <w:tcW w:w="1777" w:type="dxa"/>
            <w:tcBorders>
              <w:bottom w:val="single" w:sz="4" w:space="0" w:color="auto"/>
            </w:tcBorders>
          </w:tcPr>
          <w:p w:rsidR="000658DE" w:rsidRPr="006E5C42" w:rsidRDefault="000658DE" w:rsidP="00740000">
            <w:pPr>
              <w:pStyle w:val="Tabletext"/>
              <w:rPr>
                <w:bCs/>
                <w:szCs w:val="22"/>
              </w:rPr>
            </w:pPr>
            <w:r w:rsidRPr="00833557">
              <w:rPr>
                <w:bCs/>
                <w:position w:val="-12"/>
                <w:szCs w:val="22"/>
              </w:rPr>
              <w:object w:dxaOrig="780" w:dyaOrig="360">
                <v:shape id="_x0000_i2372" type="#_x0000_t75" style="width:37.7pt;height:18.85pt" o:ole="">
                  <v:imagedata r:id="rId2429" o:title=""/>
                </v:shape>
                <o:OLEObject Type="Embed" ProgID="Equation.DSMT4" ShapeID="_x0000_i2372" DrawAspect="Content" ObjectID="_1428133269" r:id="rId2430"/>
              </w:object>
            </w:r>
          </w:p>
        </w:tc>
        <w:tc>
          <w:tcPr>
            <w:tcW w:w="6540" w:type="dxa"/>
            <w:tcBorders>
              <w:bottom w:val="single" w:sz="4" w:space="0" w:color="auto"/>
            </w:tcBorders>
            <w:vAlign w:val="center"/>
          </w:tcPr>
          <w:p w:rsidR="000658DE" w:rsidRPr="006E5C42" w:rsidRDefault="000658DE" w:rsidP="00740000">
            <w:pPr>
              <w:pStyle w:val="Tabletext"/>
              <w:rPr>
                <w:bCs/>
                <w:szCs w:val="22"/>
              </w:rPr>
            </w:pPr>
            <w:r w:rsidRPr="006E5C42">
              <w:rPr>
                <w:bCs/>
                <w:szCs w:val="22"/>
                <w:lang w:eastAsia="zh-CN"/>
              </w:rPr>
              <w:t xml:space="preserve">Difference </w:t>
            </w:r>
            <w:r w:rsidRPr="006E5C42">
              <w:rPr>
                <w:rFonts w:eastAsia="SimSun"/>
                <w:bCs/>
                <w:szCs w:val="22"/>
                <w:lang w:eastAsia="zh-CN"/>
              </w:rPr>
              <w:t>SHB</w:t>
            </w:r>
            <w:r w:rsidRPr="006E5C42">
              <w:rPr>
                <w:bCs/>
                <w:szCs w:val="22"/>
              </w:rPr>
              <w:t xml:space="preserve"> signal after QMF processing (decimated)</w:t>
            </w:r>
          </w:p>
        </w:tc>
      </w:tr>
      <w:tr w:rsidR="000658DE" w:rsidRPr="006E5C42" w:rsidTr="000658DE">
        <w:trPr>
          <w:cantSplit/>
          <w:jc w:val="center"/>
        </w:trPr>
        <w:tc>
          <w:tcPr>
            <w:tcW w:w="1322" w:type="dxa"/>
            <w:tcBorders>
              <w:top w:val="single" w:sz="4" w:space="0" w:color="auto"/>
              <w:bottom w:val="nil"/>
            </w:tcBorders>
          </w:tcPr>
          <w:p w:rsidR="000658DE" w:rsidRPr="006E5C42" w:rsidRDefault="000658DE" w:rsidP="00740000">
            <w:pPr>
              <w:pStyle w:val="Tabletext"/>
              <w:rPr>
                <w:szCs w:val="22"/>
              </w:rPr>
            </w:pPr>
          </w:p>
        </w:tc>
        <w:tc>
          <w:tcPr>
            <w:tcW w:w="1777" w:type="dxa"/>
            <w:tcBorders>
              <w:top w:val="single" w:sz="4" w:space="0" w:color="auto"/>
            </w:tcBorders>
          </w:tcPr>
          <w:p w:rsidR="000658DE" w:rsidRPr="006E5C42" w:rsidRDefault="000658DE" w:rsidP="000658DE">
            <w:pPr>
              <w:pStyle w:val="Tabletext"/>
              <w:keepNext/>
              <w:keepLines/>
              <w:rPr>
                <w:position w:val="-12"/>
                <w:szCs w:val="22"/>
                <w:lang w:eastAsia="zh-CN"/>
              </w:rPr>
            </w:pPr>
            <w:r w:rsidRPr="00833557">
              <w:rPr>
                <w:position w:val="-12"/>
                <w:szCs w:val="22"/>
              </w:rPr>
              <w:object w:dxaOrig="760" w:dyaOrig="360">
                <v:shape id="_x0000_i2373" type="#_x0000_t75" style="width:37.7pt;height:18.85pt" o:ole="">
                  <v:imagedata r:id="rId2431" o:title=""/>
                </v:shape>
                <o:OLEObject Type="Embed" ProgID="Equation.DSMT4" ShapeID="_x0000_i2373" DrawAspect="Content" ObjectID="_1428133270" r:id="rId2432"/>
              </w:object>
            </w:r>
          </w:p>
        </w:tc>
        <w:tc>
          <w:tcPr>
            <w:tcW w:w="6540" w:type="dxa"/>
            <w:tcBorders>
              <w:top w:val="single" w:sz="4" w:space="0" w:color="auto"/>
            </w:tcBorders>
            <w:vAlign w:val="center"/>
          </w:tcPr>
          <w:p w:rsidR="000658DE" w:rsidRPr="006E5C42" w:rsidRDefault="000658DE" w:rsidP="000658DE">
            <w:pPr>
              <w:pStyle w:val="Tabletext"/>
              <w:keepNext/>
              <w:keepLines/>
              <w:rPr>
                <w:szCs w:val="22"/>
                <w:lang w:eastAsia="zh-CN"/>
              </w:rPr>
            </w:pPr>
            <w:r w:rsidRPr="006E5C42">
              <w:rPr>
                <w:szCs w:val="22"/>
                <w:lang w:eastAsia="zh-CN"/>
              </w:rPr>
              <w:t>Mono</w:t>
            </w:r>
            <w:r w:rsidRPr="006E5C42">
              <w:rPr>
                <w:szCs w:val="22"/>
              </w:rPr>
              <w:t xml:space="preserve"> </w:t>
            </w:r>
            <w:r w:rsidRPr="006E5C42">
              <w:rPr>
                <w:szCs w:val="22"/>
                <w:lang w:eastAsia="zh-CN"/>
              </w:rPr>
              <w:t xml:space="preserve">WB </w:t>
            </w:r>
            <w:r w:rsidRPr="006E5C42">
              <w:rPr>
                <w:szCs w:val="22"/>
              </w:rPr>
              <w:t>signal</w:t>
            </w:r>
            <w:r w:rsidRPr="006E5C42">
              <w:rPr>
                <w:rFonts w:eastAsia="SimSun"/>
                <w:szCs w:val="22"/>
                <w:lang w:eastAsia="zh-CN"/>
              </w:rPr>
              <w:t xml:space="preserve"> </w:t>
            </w:r>
            <w:r w:rsidRPr="006E5C42">
              <w:rPr>
                <w:szCs w:val="22"/>
                <w:lang w:eastAsia="zh-CN"/>
              </w:rPr>
              <w:t>after inverse FFT and OLA</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0658DE">
            <w:pPr>
              <w:pStyle w:val="Tabletext"/>
              <w:keepNext/>
              <w:keepLines/>
              <w:rPr>
                <w:szCs w:val="22"/>
              </w:rPr>
            </w:pPr>
            <w:r w:rsidRPr="00833557">
              <w:rPr>
                <w:position w:val="-12"/>
                <w:szCs w:val="22"/>
              </w:rPr>
              <w:object w:dxaOrig="780" w:dyaOrig="360">
                <v:shape id="_x0000_i2374" type="#_x0000_t75" style="width:37.7pt;height:18.85pt" o:ole="">
                  <v:imagedata r:id="rId2433" o:title=""/>
                </v:shape>
                <o:OLEObject Type="Embed" ProgID="Equation.DSMT4" ShapeID="_x0000_i2374" DrawAspect="Content" ObjectID="_1428133271" r:id="rId2434"/>
              </w:object>
            </w:r>
          </w:p>
        </w:tc>
        <w:tc>
          <w:tcPr>
            <w:tcW w:w="6540" w:type="dxa"/>
            <w:vAlign w:val="center"/>
          </w:tcPr>
          <w:p w:rsidR="000658DE" w:rsidRPr="006E5C42" w:rsidRDefault="000658DE" w:rsidP="000658DE">
            <w:pPr>
              <w:pStyle w:val="Tabletext"/>
              <w:keepNext/>
              <w:keepLines/>
              <w:rPr>
                <w:rFonts w:eastAsia="SimSun"/>
                <w:szCs w:val="22"/>
                <w:lang w:eastAsia="zh-CN"/>
              </w:rPr>
            </w:pPr>
            <w:r w:rsidRPr="006E5C42">
              <w:rPr>
                <w:szCs w:val="22"/>
                <w:lang w:eastAsia="zh-CN"/>
              </w:rPr>
              <w:t xml:space="preserve">Left channel </w:t>
            </w:r>
            <w:r w:rsidRPr="006E5C42">
              <w:rPr>
                <w:rFonts w:eastAsia="SimSun"/>
                <w:szCs w:val="22"/>
                <w:lang w:eastAsia="zh-CN"/>
              </w:rPr>
              <w:t>SHB</w:t>
            </w:r>
            <w:r w:rsidRPr="006E5C42">
              <w:rPr>
                <w:szCs w:val="22"/>
              </w:rPr>
              <w:t xml:space="preserve"> </w:t>
            </w:r>
            <w:r w:rsidRPr="006E5C42">
              <w:t xml:space="preserve">MDCT </w:t>
            </w:r>
            <w:r w:rsidRPr="006E5C42">
              <w:rPr>
                <w:rFonts w:eastAsia="SimSun"/>
                <w:lang w:eastAsia="zh-CN"/>
              </w:rPr>
              <w:t>coefficients</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szCs w:val="22"/>
              </w:rPr>
            </w:pPr>
            <w:r w:rsidRPr="00833557">
              <w:rPr>
                <w:position w:val="-12"/>
                <w:szCs w:val="22"/>
              </w:rPr>
              <w:object w:dxaOrig="800" w:dyaOrig="360">
                <v:shape id="_x0000_i2375" type="#_x0000_t75" style="width:40.55pt;height:18.85pt" o:ole="">
                  <v:imagedata r:id="rId2435" o:title=""/>
                </v:shape>
                <o:OLEObject Type="Embed" ProgID="Equation.DSMT4" ShapeID="_x0000_i2375" DrawAspect="Content" ObjectID="_1428133272" r:id="rId2436"/>
              </w:object>
            </w:r>
          </w:p>
        </w:tc>
        <w:tc>
          <w:tcPr>
            <w:tcW w:w="6540" w:type="dxa"/>
            <w:vAlign w:val="center"/>
          </w:tcPr>
          <w:p w:rsidR="000658DE" w:rsidRPr="006E5C42" w:rsidRDefault="000658DE" w:rsidP="00740000">
            <w:pPr>
              <w:pStyle w:val="Tabletext"/>
              <w:rPr>
                <w:szCs w:val="22"/>
              </w:rPr>
            </w:pPr>
            <w:r w:rsidRPr="006E5C42">
              <w:rPr>
                <w:szCs w:val="22"/>
                <w:lang w:eastAsia="zh-CN"/>
              </w:rPr>
              <w:t xml:space="preserve">Right channel </w:t>
            </w:r>
            <w:r w:rsidRPr="006E5C42">
              <w:rPr>
                <w:rFonts w:eastAsia="SimSun"/>
                <w:szCs w:val="22"/>
                <w:lang w:eastAsia="zh-CN"/>
              </w:rPr>
              <w:t>SHB</w:t>
            </w:r>
            <w:r w:rsidRPr="006E5C42">
              <w:rPr>
                <w:szCs w:val="22"/>
              </w:rPr>
              <w:t xml:space="preserve"> </w:t>
            </w:r>
            <w:r w:rsidRPr="006E5C42">
              <w:t xml:space="preserve">MDCT </w:t>
            </w:r>
            <w:r w:rsidRPr="006E5C42">
              <w:rPr>
                <w:rFonts w:eastAsia="SimSun"/>
                <w:lang w:eastAsia="zh-CN"/>
              </w:rPr>
              <w:t>coefficients</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szCs w:val="22"/>
              </w:rPr>
            </w:pPr>
            <w:r w:rsidRPr="00833557">
              <w:rPr>
                <w:position w:val="-12"/>
                <w:szCs w:val="22"/>
              </w:rPr>
              <w:object w:dxaOrig="880" w:dyaOrig="360">
                <v:shape id="_x0000_i2376" type="#_x0000_t75" style="width:44pt;height:18.85pt" o:ole="">
                  <v:imagedata r:id="rId2437" o:title=""/>
                </v:shape>
                <o:OLEObject Type="Embed" ProgID="Equation.DSMT4" ShapeID="_x0000_i2376" DrawAspect="Content" ObjectID="_1428133273" r:id="rId2438"/>
              </w:object>
            </w:r>
          </w:p>
        </w:tc>
        <w:tc>
          <w:tcPr>
            <w:tcW w:w="6540" w:type="dxa"/>
            <w:vAlign w:val="center"/>
          </w:tcPr>
          <w:p w:rsidR="000658DE" w:rsidRPr="006E5C42" w:rsidRDefault="000658DE" w:rsidP="00740000">
            <w:pPr>
              <w:pStyle w:val="Tabletext"/>
              <w:rPr>
                <w:rFonts w:eastAsia="SimSun"/>
                <w:szCs w:val="22"/>
                <w:lang w:eastAsia="zh-CN"/>
              </w:rPr>
            </w:pPr>
            <w:r w:rsidRPr="006E5C42">
              <w:rPr>
                <w:szCs w:val="22"/>
                <w:lang w:eastAsia="zh-CN"/>
              </w:rPr>
              <w:t xml:space="preserve">Mono </w:t>
            </w:r>
            <w:r w:rsidRPr="006E5C42">
              <w:rPr>
                <w:rFonts w:eastAsia="SimSun"/>
                <w:szCs w:val="22"/>
                <w:lang w:eastAsia="zh-CN"/>
              </w:rPr>
              <w:t>SHB</w:t>
            </w:r>
            <w:r w:rsidRPr="006E5C42">
              <w:rPr>
                <w:szCs w:val="22"/>
              </w:rPr>
              <w:t xml:space="preserve"> </w:t>
            </w:r>
            <w:r w:rsidRPr="006E5C42">
              <w:t xml:space="preserve">MDCT </w:t>
            </w:r>
            <w:r w:rsidRPr="006E5C42">
              <w:rPr>
                <w:rFonts w:eastAsia="SimSun"/>
                <w:lang w:eastAsia="zh-CN"/>
              </w:rPr>
              <w:t>coefficients</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szCs w:val="22"/>
              </w:rPr>
            </w:pPr>
            <w:r w:rsidRPr="00833557">
              <w:rPr>
                <w:position w:val="-12"/>
                <w:szCs w:val="22"/>
              </w:rPr>
              <w:object w:dxaOrig="820" w:dyaOrig="360">
                <v:shape id="_x0000_i2377" type="#_x0000_t75" style="width:41.15pt;height:18.85pt" o:ole="">
                  <v:imagedata r:id="rId2439" o:title=""/>
                </v:shape>
                <o:OLEObject Type="Embed" ProgID="Equation.DSMT4" ShapeID="_x0000_i2377" DrawAspect="Content" ObjectID="_1428133274" r:id="rId2440"/>
              </w:object>
            </w:r>
          </w:p>
        </w:tc>
        <w:tc>
          <w:tcPr>
            <w:tcW w:w="6540" w:type="dxa"/>
            <w:vAlign w:val="center"/>
          </w:tcPr>
          <w:p w:rsidR="000658DE" w:rsidRPr="006E5C42" w:rsidRDefault="000658DE" w:rsidP="00740000">
            <w:pPr>
              <w:pStyle w:val="Tabletext"/>
              <w:rPr>
                <w:szCs w:val="22"/>
              </w:rPr>
            </w:pPr>
            <w:r w:rsidRPr="006E5C42">
              <w:rPr>
                <w:szCs w:val="22"/>
                <w:lang w:eastAsia="zh-CN"/>
              </w:rPr>
              <w:t xml:space="preserve">Difference </w:t>
            </w:r>
            <w:r w:rsidRPr="006E5C42">
              <w:rPr>
                <w:rFonts w:eastAsia="SimSun"/>
                <w:szCs w:val="22"/>
                <w:lang w:eastAsia="zh-CN"/>
              </w:rPr>
              <w:t>SHB</w:t>
            </w:r>
            <w:r w:rsidRPr="006E5C42">
              <w:rPr>
                <w:szCs w:val="22"/>
              </w:rPr>
              <w:t xml:space="preserve"> </w:t>
            </w:r>
            <w:r w:rsidRPr="006E5C42">
              <w:t xml:space="preserve">MDCT </w:t>
            </w:r>
            <w:r w:rsidRPr="006E5C42">
              <w:rPr>
                <w:rFonts w:eastAsia="SimSun"/>
                <w:lang w:eastAsia="zh-CN"/>
              </w:rPr>
              <w:t>coefficients</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position w:val="-12"/>
                <w:szCs w:val="22"/>
              </w:rPr>
            </w:pPr>
            <w:r w:rsidRPr="00833557">
              <w:rPr>
                <w:position w:val="-12"/>
                <w:szCs w:val="22"/>
              </w:rPr>
              <w:object w:dxaOrig="880" w:dyaOrig="380">
                <v:shape id="_x0000_i2378" type="#_x0000_t75" style="width:44pt;height:18.85pt" o:ole="">
                  <v:imagedata r:id="rId2441" o:title=""/>
                </v:shape>
                <o:OLEObject Type="Embed" ProgID="Equation.DSMT4" ShapeID="_x0000_i2378" DrawAspect="Content" ObjectID="_1428133275" r:id="rId2442"/>
              </w:object>
            </w:r>
          </w:p>
        </w:tc>
        <w:tc>
          <w:tcPr>
            <w:tcW w:w="6540" w:type="dxa"/>
            <w:vAlign w:val="center"/>
          </w:tcPr>
          <w:p w:rsidR="000658DE" w:rsidRPr="006E5C42" w:rsidRDefault="000658DE" w:rsidP="00740000">
            <w:pPr>
              <w:pStyle w:val="Tabletext"/>
              <w:rPr>
                <w:szCs w:val="22"/>
                <w:lang w:eastAsia="zh-CN"/>
              </w:rPr>
            </w:pPr>
            <w:r w:rsidRPr="006E5C42">
              <w:rPr>
                <w:szCs w:val="22"/>
                <w:lang w:eastAsia="zh-CN"/>
              </w:rPr>
              <w:t xml:space="preserve">Mono </w:t>
            </w:r>
            <w:r w:rsidRPr="006E5C42">
              <w:rPr>
                <w:rFonts w:eastAsia="SimSun"/>
                <w:szCs w:val="22"/>
                <w:lang w:eastAsia="zh-CN"/>
              </w:rPr>
              <w:t>SHB</w:t>
            </w:r>
            <w:r w:rsidRPr="006E5C42">
              <w:rPr>
                <w:szCs w:val="22"/>
              </w:rPr>
              <w:t xml:space="preserve"> </w:t>
            </w:r>
            <w:r w:rsidRPr="006E5C42">
              <w:rPr>
                <w:rFonts w:eastAsia="SimSun"/>
                <w:szCs w:val="22"/>
                <w:lang w:eastAsia="zh-CN"/>
              </w:rPr>
              <w:t>MDCT</w:t>
            </w:r>
            <w:r w:rsidRPr="006E5C42">
              <w:rPr>
                <w:szCs w:val="22"/>
              </w:rPr>
              <w:t xml:space="preserve"> coefficients</w:t>
            </w:r>
            <w:r w:rsidRPr="006E5C42">
              <w:rPr>
                <w:rFonts w:eastAsia="SimSun"/>
                <w:szCs w:val="22"/>
                <w:lang w:eastAsia="zh-CN"/>
              </w:rPr>
              <w:t xml:space="preserve"> </w:t>
            </w:r>
            <w:r w:rsidRPr="006E5C42">
              <w:rPr>
                <w:szCs w:val="22"/>
              </w:rPr>
              <w:t xml:space="preserve">after </w:t>
            </w:r>
            <w:r w:rsidRPr="006E5C42">
              <w:rPr>
                <w:szCs w:val="22"/>
                <w:lang w:eastAsia="zh-CN"/>
              </w:rPr>
              <w:t>gain correction</w:t>
            </w:r>
            <w:r w:rsidRPr="006E5C42">
              <w:rPr>
                <w:szCs w:val="22"/>
              </w:rPr>
              <w:t xml:space="preserve"> </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szCs w:val="22"/>
              </w:rPr>
            </w:pPr>
            <w:r w:rsidRPr="00833557">
              <w:rPr>
                <w:position w:val="-12"/>
                <w:szCs w:val="22"/>
              </w:rPr>
              <w:object w:dxaOrig="720" w:dyaOrig="360">
                <v:shape id="_x0000_i2379" type="#_x0000_t75" style="width:36.55pt;height:18.85pt" o:ole="">
                  <v:imagedata r:id="rId2443" o:title=""/>
                </v:shape>
                <o:OLEObject Type="Embed" ProgID="Equation.DSMT4" ShapeID="_x0000_i2379" DrawAspect="Content" ObjectID="_1428133276" r:id="rId2444"/>
              </w:object>
            </w:r>
          </w:p>
        </w:tc>
        <w:tc>
          <w:tcPr>
            <w:tcW w:w="6540" w:type="dxa"/>
            <w:vAlign w:val="center"/>
          </w:tcPr>
          <w:p w:rsidR="000658DE" w:rsidRPr="006E5C42" w:rsidRDefault="000658DE" w:rsidP="00740000">
            <w:pPr>
              <w:pStyle w:val="Tabletext"/>
              <w:rPr>
                <w:rFonts w:eastAsia="SimSun"/>
                <w:szCs w:val="22"/>
                <w:lang w:eastAsia="zh-CN"/>
              </w:rPr>
            </w:pPr>
            <w:r w:rsidRPr="006E5C42">
              <w:rPr>
                <w:szCs w:val="22"/>
                <w:lang w:eastAsia="zh-CN"/>
              </w:rPr>
              <w:t xml:space="preserve">Left channel </w:t>
            </w:r>
            <w:r w:rsidRPr="006E5C42">
              <w:rPr>
                <w:lang w:eastAsia="zh-CN"/>
              </w:rPr>
              <w:t>WB</w:t>
            </w:r>
            <w:r w:rsidRPr="006E5C42">
              <w:t xml:space="preserve"> </w:t>
            </w:r>
            <w:r w:rsidRPr="006E5C42">
              <w:rPr>
                <w:lang w:eastAsia="zh-CN"/>
              </w:rPr>
              <w:t>FFT</w:t>
            </w:r>
            <w:r w:rsidRPr="006E5C42">
              <w:t xml:space="preserve"> </w:t>
            </w:r>
            <w:r w:rsidRPr="006E5C42">
              <w:rPr>
                <w:rFonts w:eastAsia="SimSun"/>
                <w:lang w:eastAsia="zh-CN"/>
              </w:rPr>
              <w:t>coefficients</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szCs w:val="22"/>
              </w:rPr>
            </w:pPr>
            <w:r w:rsidRPr="00833557">
              <w:rPr>
                <w:position w:val="-12"/>
                <w:szCs w:val="22"/>
              </w:rPr>
              <w:object w:dxaOrig="740" w:dyaOrig="360">
                <v:shape id="_x0000_i2380" type="#_x0000_t75" style="width:37.7pt;height:18.85pt" o:ole="">
                  <v:imagedata r:id="rId2445" o:title=""/>
                </v:shape>
                <o:OLEObject Type="Embed" ProgID="Equation.DSMT4" ShapeID="_x0000_i2380" DrawAspect="Content" ObjectID="_1428133277" r:id="rId2446"/>
              </w:object>
            </w:r>
          </w:p>
        </w:tc>
        <w:tc>
          <w:tcPr>
            <w:tcW w:w="6540" w:type="dxa"/>
            <w:vAlign w:val="center"/>
          </w:tcPr>
          <w:p w:rsidR="000658DE" w:rsidRPr="006E5C42" w:rsidRDefault="000658DE" w:rsidP="00740000">
            <w:pPr>
              <w:pStyle w:val="Tabletext"/>
              <w:rPr>
                <w:szCs w:val="22"/>
              </w:rPr>
            </w:pPr>
            <w:r w:rsidRPr="006E5C42">
              <w:rPr>
                <w:szCs w:val="22"/>
                <w:lang w:eastAsia="zh-CN"/>
              </w:rPr>
              <w:t xml:space="preserve">Right channel </w:t>
            </w:r>
            <w:r w:rsidRPr="006E5C42">
              <w:rPr>
                <w:lang w:eastAsia="zh-CN"/>
              </w:rPr>
              <w:t>WB</w:t>
            </w:r>
            <w:r w:rsidRPr="006E5C42">
              <w:t xml:space="preserve"> </w:t>
            </w:r>
            <w:r w:rsidRPr="006E5C42">
              <w:rPr>
                <w:lang w:eastAsia="zh-CN"/>
              </w:rPr>
              <w:t>FFT</w:t>
            </w:r>
            <w:r w:rsidRPr="006E5C42">
              <w:t xml:space="preserve"> </w:t>
            </w:r>
            <w:r w:rsidRPr="006E5C42">
              <w:rPr>
                <w:rFonts w:eastAsia="SimSun"/>
                <w:lang w:eastAsia="zh-CN"/>
              </w:rPr>
              <w:t>coefficients</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szCs w:val="22"/>
              </w:rPr>
            </w:pPr>
            <w:r w:rsidRPr="00833557">
              <w:rPr>
                <w:position w:val="-12"/>
                <w:szCs w:val="22"/>
              </w:rPr>
              <w:object w:dxaOrig="820" w:dyaOrig="360">
                <v:shape id="_x0000_i2381" type="#_x0000_t75" style="width:41.15pt;height:18.85pt" o:ole="">
                  <v:imagedata r:id="rId2447" o:title=""/>
                </v:shape>
                <o:OLEObject Type="Embed" ProgID="Equation.DSMT4" ShapeID="_x0000_i2381" DrawAspect="Content" ObjectID="_1428133278" r:id="rId2448"/>
              </w:object>
            </w:r>
          </w:p>
        </w:tc>
        <w:tc>
          <w:tcPr>
            <w:tcW w:w="6540" w:type="dxa"/>
            <w:vAlign w:val="center"/>
          </w:tcPr>
          <w:p w:rsidR="000658DE" w:rsidRPr="006E5C42" w:rsidRDefault="000658DE" w:rsidP="00740000">
            <w:pPr>
              <w:pStyle w:val="Tabletext"/>
              <w:rPr>
                <w:rFonts w:eastAsia="SimSun"/>
                <w:szCs w:val="22"/>
                <w:lang w:eastAsia="zh-CN"/>
              </w:rPr>
            </w:pPr>
            <w:r w:rsidRPr="006E5C42">
              <w:rPr>
                <w:szCs w:val="22"/>
                <w:lang w:eastAsia="zh-CN"/>
              </w:rPr>
              <w:t xml:space="preserve">Mono channel </w:t>
            </w:r>
            <w:r w:rsidRPr="006E5C42">
              <w:rPr>
                <w:lang w:eastAsia="zh-CN"/>
              </w:rPr>
              <w:t>WB</w:t>
            </w:r>
            <w:r w:rsidRPr="006E5C42">
              <w:t xml:space="preserve"> </w:t>
            </w:r>
            <w:r w:rsidRPr="006E5C42">
              <w:rPr>
                <w:lang w:eastAsia="zh-CN"/>
              </w:rPr>
              <w:t xml:space="preserve">FFT </w:t>
            </w:r>
            <w:r w:rsidRPr="006E5C42">
              <w:rPr>
                <w:rFonts w:eastAsia="SimSun"/>
                <w:lang w:eastAsia="zh-CN"/>
              </w:rPr>
              <w:t>coefficients</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rFonts w:eastAsia="SimSun"/>
                <w:bCs/>
                <w:lang w:eastAsia="zh-CN"/>
              </w:rPr>
            </w:pPr>
            <w:r w:rsidRPr="00833557">
              <w:rPr>
                <w:rFonts w:eastAsia="SimSun"/>
                <w:bCs/>
                <w:position w:val="-12"/>
                <w:lang w:eastAsia="zh-CN"/>
              </w:rPr>
              <w:object w:dxaOrig="780" w:dyaOrig="400">
                <v:shape id="_x0000_i2382" type="#_x0000_t75" style="width:37.7pt;height:18.85pt" o:ole="">
                  <v:imagedata r:id="rId2449" o:title=""/>
                </v:shape>
                <o:OLEObject Type="Embed" ProgID="Equation.DSMT4" ShapeID="_x0000_i2382" DrawAspect="Content" ObjectID="_1428133279" r:id="rId2450"/>
              </w:object>
            </w:r>
          </w:p>
        </w:tc>
        <w:tc>
          <w:tcPr>
            <w:tcW w:w="6540" w:type="dxa"/>
            <w:vAlign w:val="center"/>
          </w:tcPr>
          <w:p w:rsidR="000658DE" w:rsidRPr="006E5C42" w:rsidRDefault="000658DE" w:rsidP="00740000">
            <w:pPr>
              <w:pStyle w:val="Tabletext"/>
              <w:rPr>
                <w:rFonts w:eastAsia="SimSun"/>
                <w:szCs w:val="22"/>
                <w:lang w:eastAsia="zh-CN"/>
              </w:rPr>
            </w:pPr>
            <w:r w:rsidRPr="006E5C42">
              <w:rPr>
                <w:rFonts w:eastAsia="SimSun"/>
                <w:szCs w:val="22"/>
                <w:lang w:eastAsia="zh-CN"/>
              </w:rPr>
              <w:t>D</w:t>
            </w:r>
            <w:r w:rsidRPr="006E5C42">
              <w:rPr>
                <w:szCs w:val="22"/>
              </w:rPr>
              <w:t xml:space="preserve">ecoded </w:t>
            </w:r>
            <w:r w:rsidRPr="006E5C42">
              <w:rPr>
                <w:szCs w:val="22"/>
                <w:lang w:eastAsia="zh-CN"/>
              </w:rPr>
              <w:t xml:space="preserve">left channel </w:t>
            </w:r>
            <w:r w:rsidRPr="006E5C42">
              <w:rPr>
                <w:rFonts w:eastAsia="SimSun"/>
                <w:szCs w:val="22"/>
                <w:lang w:eastAsia="zh-CN"/>
              </w:rPr>
              <w:t>SHB MDCT</w:t>
            </w:r>
            <w:r w:rsidRPr="006E5C42">
              <w:rPr>
                <w:szCs w:val="22"/>
              </w:rPr>
              <w:t xml:space="preserve"> coefficients</w:t>
            </w:r>
            <w:r w:rsidRPr="006E5C42">
              <w:rPr>
                <w:rFonts w:eastAsia="SimSun"/>
                <w:szCs w:val="22"/>
                <w:lang w:eastAsia="zh-CN"/>
              </w:rPr>
              <w:t xml:space="preserve"> </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rFonts w:eastAsia="SimSun"/>
                <w:bCs/>
                <w:position w:val="-12"/>
                <w:lang w:eastAsia="zh-CN"/>
              </w:rPr>
            </w:pPr>
            <w:r w:rsidRPr="00833557">
              <w:rPr>
                <w:rFonts w:eastAsia="SimSun"/>
                <w:bCs/>
                <w:position w:val="-12"/>
                <w:lang w:eastAsia="zh-CN"/>
              </w:rPr>
              <w:object w:dxaOrig="780" w:dyaOrig="400">
                <v:shape id="_x0000_i2383" type="#_x0000_t75" style="width:37.7pt;height:18.85pt" o:ole="">
                  <v:imagedata r:id="rId2451" o:title=""/>
                </v:shape>
                <o:OLEObject Type="Embed" ProgID="Equation.DSMT4" ShapeID="_x0000_i2383" DrawAspect="Content" ObjectID="_1428133280" r:id="rId2452"/>
              </w:object>
            </w:r>
          </w:p>
        </w:tc>
        <w:tc>
          <w:tcPr>
            <w:tcW w:w="6540" w:type="dxa"/>
            <w:vAlign w:val="center"/>
          </w:tcPr>
          <w:p w:rsidR="000658DE" w:rsidRPr="006E5C42" w:rsidRDefault="000658DE" w:rsidP="00740000">
            <w:pPr>
              <w:pStyle w:val="Tabletext"/>
              <w:rPr>
                <w:rFonts w:eastAsia="SimSun"/>
                <w:szCs w:val="22"/>
                <w:lang w:eastAsia="zh-CN"/>
              </w:rPr>
            </w:pPr>
            <w:r w:rsidRPr="006E5C42">
              <w:rPr>
                <w:szCs w:val="22"/>
                <w:lang w:eastAsia="zh-CN"/>
              </w:rPr>
              <w:t>FERC d</w:t>
            </w:r>
            <w:r w:rsidRPr="006E5C42">
              <w:rPr>
                <w:szCs w:val="22"/>
              </w:rPr>
              <w:t xml:space="preserve">ecoded </w:t>
            </w:r>
            <w:r w:rsidRPr="006E5C42">
              <w:rPr>
                <w:szCs w:val="22"/>
                <w:lang w:eastAsia="zh-CN"/>
              </w:rPr>
              <w:t xml:space="preserve">left channel </w:t>
            </w:r>
            <w:r w:rsidRPr="006E5C42">
              <w:rPr>
                <w:rFonts w:eastAsia="SimSun"/>
                <w:szCs w:val="22"/>
                <w:lang w:eastAsia="zh-CN"/>
              </w:rPr>
              <w:t>SHB MDCT</w:t>
            </w:r>
            <w:r w:rsidRPr="006E5C42">
              <w:rPr>
                <w:szCs w:val="22"/>
              </w:rPr>
              <w:t xml:space="preserve"> coefficients</w:t>
            </w:r>
            <w:r w:rsidRPr="006E5C42">
              <w:rPr>
                <w:rFonts w:eastAsia="SimSun"/>
                <w:szCs w:val="22"/>
                <w:lang w:eastAsia="zh-CN"/>
              </w:rPr>
              <w:t xml:space="preserve"> </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rFonts w:eastAsia="SimSun"/>
                <w:bCs/>
                <w:lang w:eastAsia="zh-CN"/>
              </w:rPr>
            </w:pPr>
            <w:r w:rsidRPr="00833557">
              <w:rPr>
                <w:rFonts w:eastAsia="SimSun"/>
                <w:bCs/>
                <w:position w:val="-12"/>
                <w:lang w:eastAsia="zh-CN"/>
              </w:rPr>
              <w:object w:dxaOrig="800" w:dyaOrig="400">
                <v:shape id="_x0000_i2384" type="#_x0000_t75" style="width:38.3pt;height:18.85pt" o:ole="">
                  <v:imagedata r:id="rId2453" o:title=""/>
                </v:shape>
                <o:OLEObject Type="Embed" ProgID="Equation.DSMT4" ShapeID="_x0000_i2384" DrawAspect="Content" ObjectID="_1428133281" r:id="rId2454"/>
              </w:object>
            </w:r>
          </w:p>
        </w:tc>
        <w:tc>
          <w:tcPr>
            <w:tcW w:w="6540" w:type="dxa"/>
            <w:vAlign w:val="center"/>
          </w:tcPr>
          <w:p w:rsidR="000658DE" w:rsidRPr="006E5C42" w:rsidRDefault="000658DE" w:rsidP="00740000">
            <w:pPr>
              <w:pStyle w:val="Tabletext"/>
              <w:rPr>
                <w:rFonts w:eastAsia="SimSun"/>
                <w:szCs w:val="22"/>
                <w:lang w:eastAsia="zh-CN"/>
              </w:rPr>
            </w:pPr>
            <w:r w:rsidRPr="006E5C42">
              <w:rPr>
                <w:rFonts w:eastAsia="SimSun"/>
                <w:szCs w:val="22"/>
                <w:lang w:eastAsia="zh-CN"/>
              </w:rPr>
              <w:t>D</w:t>
            </w:r>
            <w:r w:rsidRPr="006E5C42">
              <w:rPr>
                <w:szCs w:val="22"/>
              </w:rPr>
              <w:t xml:space="preserve">ecoded </w:t>
            </w:r>
            <w:r w:rsidRPr="006E5C42">
              <w:rPr>
                <w:szCs w:val="22"/>
                <w:lang w:eastAsia="zh-CN"/>
              </w:rPr>
              <w:t xml:space="preserve">right channel </w:t>
            </w:r>
            <w:r w:rsidRPr="006E5C42">
              <w:rPr>
                <w:rFonts w:eastAsia="SimSun"/>
                <w:szCs w:val="22"/>
                <w:lang w:eastAsia="zh-CN"/>
              </w:rPr>
              <w:t>SHB MDCT</w:t>
            </w:r>
            <w:r w:rsidRPr="006E5C42">
              <w:rPr>
                <w:szCs w:val="22"/>
              </w:rPr>
              <w:t xml:space="preserve"> coefficients</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rFonts w:eastAsia="SimSun"/>
                <w:bCs/>
                <w:position w:val="-12"/>
                <w:lang w:eastAsia="zh-CN"/>
              </w:rPr>
            </w:pPr>
            <w:r w:rsidRPr="00833557">
              <w:rPr>
                <w:rFonts w:eastAsia="SimSun"/>
                <w:bCs/>
                <w:position w:val="-12"/>
                <w:lang w:eastAsia="zh-CN"/>
              </w:rPr>
              <w:object w:dxaOrig="800" w:dyaOrig="400">
                <v:shape id="_x0000_i2385" type="#_x0000_t75" style="width:38.3pt;height:18.85pt" o:ole="">
                  <v:imagedata r:id="rId2455" o:title=""/>
                </v:shape>
                <o:OLEObject Type="Embed" ProgID="Equation.DSMT4" ShapeID="_x0000_i2385" DrawAspect="Content" ObjectID="_1428133282" r:id="rId2456"/>
              </w:object>
            </w:r>
          </w:p>
        </w:tc>
        <w:tc>
          <w:tcPr>
            <w:tcW w:w="6540" w:type="dxa"/>
            <w:vAlign w:val="center"/>
          </w:tcPr>
          <w:p w:rsidR="000658DE" w:rsidRPr="006E5C42" w:rsidRDefault="000658DE" w:rsidP="00740000">
            <w:pPr>
              <w:pStyle w:val="Tabletext"/>
              <w:rPr>
                <w:rFonts w:eastAsia="SimSun"/>
                <w:szCs w:val="22"/>
                <w:lang w:eastAsia="zh-CN"/>
              </w:rPr>
            </w:pPr>
            <w:r w:rsidRPr="006E5C42">
              <w:rPr>
                <w:szCs w:val="22"/>
                <w:lang w:eastAsia="zh-CN"/>
              </w:rPr>
              <w:t>FERC d</w:t>
            </w:r>
            <w:r w:rsidRPr="006E5C42">
              <w:rPr>
                <w:szCs w:val="22"/>
              </w:rPr>
              <w:t xml:space="preserve">ecoded </w:t>
            </w:r>
            <w:r w:rsidRPr="006E5C42">
              <w:rPr>
                <w:szCs w:val="22"/>
                <w:lang w:eastAsia="zh-CN"/>
              </w:rPr>
              <w:t xml:space="preserve">right channel </w:t>
            </w:r>
            <w:r w:rsidRPr="006E5C42">
              <w:rPr>
                <w:rFonts w:eastAsia="SimSun"/>
                <w:szCs w:val="22"/>
                <w:lang w:eastAsia="zh-CN"/>
              </w:rPr>
              <w:t>SHB MDCT</w:t>
            </w:r>
            <w:r w:rsidRPr="006E5C42">
              <w:rPr>
                <w:szCs w:val="22"/>
              </w:rPr>
              <w:t xml:space="preserve"> coefficients</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szCs w:val="22"/>
              </w:rPr>
            </w:pPr>
            <w:r w:rsidRPr="00833557">
              <w:rPr>
                <w:position w:val="-12"/>
                <w:szCs w:val="22"/>
              </w:rPr>
              <w:object w:dxaOrig="720" w:dyaOrig="400">
                <v:shape id="_x0000_i2386" type="#_x0000_t75" style="width:36.55pt;height:18.85pt" o:ole="">
                  <v:imagedata r:id="rId2457" o:title=""/>
                </v:shape>
                <o:OLEObject Type="Embed" ProgID="Equation.DSMT4" ShapeID="_x0000_i2386" DrawAspect="Content" ObjectID="_1428133283" r:id="rId2458"/>
              </w:object>
            </w:r>
          </w:p>
        </w:tc>
        <w:tc>
          <w:tcPr>
            <w:tcW w:w="6540" w:type="dxa"/>
            <w:vAlign w:val="center"/>
          </w:tcPr>
          <w:p w:rsidR="000658DE" w:rsidRPr="006E5C42" w:rsidRDefault="000658DE" w:rsidP="00740000">
            <w:pPr>
              <w:pStyle w:val="Tabletext"/>
              <w:rPr>
                <w:szCs w:val="22"/>
              </w:rPr>
            </w:pPr>
            <w:r w:rsidRPr="006E5C42">
              <w:rPr>
                <w:szCs w:val="22"/>
              </w:rPr>
              <w:t xml:space="preserve">Decoded </w:t>
            </w:r>
            <w:r w:rsidRPr="006E5C42">
              <w:rPr>
                <w:szCs w:val="22"/>
                <w:lang w:eastAsia="zh-CN"/>
              </w:rPr>
              <w:t xml:space="preserve">left channel </w:t>
            </w:r>
            <w:r w:rsidRPr="006E5C42">
              <w:rPr>
                <w:rFonts w:eastAsia="SimSun"/>
                <w:szCs w:val="22"/>
                <w:lang w:eastAsia="zh-CN"/>
              </w:rPr>
              <w:t>WB</w:t>
            </w:r>
            <w:r w:rsidRPr="006E5C42">
              <w:rPr>
                <w:szCs w:val="22"/>
              </w:rPr>
              <w:t xml:space="preserve"> FFT coefficients</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position w:val="-12"/>
                <w:szCs w:val="22"/>
              </w:rPr>
            </w:pPr>
            <w:r w:rsidRPr="00833557">
              <w:rPr>
                <w:position w:val="-12"/>
                <w:szCs w:val="22"/>
              </w:rPr>
              <w:object w:dxaOrig="720" w:dyaOrig="400">
                <v:shape id="_x0000_i2387" type="#_x0000_t75" style="width:36.55pt;height:18.85pt" o:ole="">
                  <v:imagedata r:id="rId2459" o:title=""/>
                </v:shape>
                <o:OLEObject Type="Embed" ProgID="Equation.DSMT4" ShapeID="_x0000_i2387" DrawAspect="Content" ObjectID="_1428133284" r:id="rId2460"/>
              </w:object>
            </w:r>
          </w:p>
        </w:tc>
        <w:tc>
          <w:tcPr>
            <w:tcW w:w="6540" w:type="dxa"/>
            <w:vAlign w:val="center"/>
          </w:tcPr>
          <w:p w:rsidR="000658DE" w:rsidRPr="006E5C42" w:rsidRDefault="000658DE" w:rsidP="00740000">
            <w:pPr>
              <w:pStyle w:val="Tabletext"/>
              <w:rPr>
                <w:szCs w:val="22"/>
              </w:rPr>
            </w:pPr>
            <w:r w:rsidRPr="006E5C42">
              <w:rPr>
                <w:szCs w:val="22"/>
                <w:lang w:eastAsia="zh-CN"/>
              </w:rPr>
              <w:t>FERC d</w:t>
            </w:r>
            <w:r w:rsidRPr="006E5C42">
              <w:rPr>
                <w:szCs w:val="22"/>
              </w:rPr>
              <w:t xml:space="preserve">ecoded </w:t>
            </w:r>
            <w:r w:rsidRPr="006E5C42">
              <w:rPr>
                <w:szCs w:val="22"/>
                <w:lang w:eastAsia="zh-CN"/>
              </w:rPr>
              <w:t xml:space="preserve">left channel </w:t>
            </w:r>
            <w:r w:rsidRPr="006E5C42">
              <w:rPr>
                <w:rFonts w:eastAsia="SimSun"/>
                <w:szCs w:val="22"/>
                <w:lang w:eastAsia="zh-CN"/>
              </w:rPr>
              <w:t>WB</w:t>
            </w:r>
            <w:r w:rsidRPr="006E5C42">
              <w:rPr>
                <w:szCs w:val="22"/>
              </w:rPr>
              <w:t xml:space="preserve"> FFT coefficients</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position w:val="-12"/>
                <w:szCs w:val="22"/>
              </w:rPr>
            </w:pPr>
            <w:r w:rsidRPr="00833557">
              <w:rPr>
                <w:position w:val="-12"/>
                <w:szCs w:val="22"/>
              </w:rPr>
              <w:object w:dxaOrig="740" w:dyaOrig="400">
                <v:shape id="_x0000_i2388" type="#_x0000_t75" style="width:36.55pt;height:18.85pt" o:ole="">
                  <v:imagedata r:id="rId2461" o:title=""/>
                </v:shape>
                <o:OLEObject Type="Embed" ProgID="Equation.DSMT4" ShapeID="_x0000_i2388" DrawAspect="Content" ObjectID="_1428133285" r:id="rId2462"/>
              </w:object>
            </w:r>
          </w:p>
        </w:tc>
        <w:tc>
          <w:tcPr>
            <w:tcW w:w="6540" w:type="dxa"/>
            <w:vAlign w:val="center"/>
          </w:tcPr>
          <w:p w:rsidR="000658DE" w:rsidRPr="006E5C42" w:rsidRDefault="000658DE" w:rsidP="00740000">
            <w:pPr>
              <w:pStyle w:val="Tabletext"/>
              <w:rPr>
                <w:szCs w:val="22"/>
              </w:rPr>
            </w:pPr>
            <w:r w:rsidRPr="006E5C42">
              <w:rPr>
                <w:szCs w:val="22"/>
              </w:rPr>
              <w:t xml:space="preserve">Decoded </w:t>
            </w:r>
            <w:r w:rsidRPr="006E5C42">
              <w:rPr>
                <w:szCs w:val="22"/>
                <w:lang w:eastAsia="zh-CN"/>
              </w:rPr>
              <w:t xml:space="preserve">right channel </w:t>
            </w:r>
            <w:r w:rsidRPr="006E5C42">
              <w:rPr>
                <w:rFonts w:eastAsia="SimSun"/>
                <w:szCs w:val="22"/>
                <w:lang w:eastAsia="zh-CN"/>
              </w:rPr>
              <w:t>WB</w:t>
            </w:r>
            <w:r w:rsidRPr="006E5C42">
              <w:rPr>
                <w:szCs w:val="22"/>
              </w:rPr>
              <w:t xml:space="preserve"> FFT coefficients</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position w:val="-12"/>
                <w:szCs w:val="22"/>
              </w:rPr>
            </w:pPr>
            <w:r w:rsidRPr="00833557">
              <w:rPr>
                <w:position w:val="-12"/>
                <w:szCs w:val="22"/>
              </w:rPr>
              <w:object w:dxaOrig="740" w:dyaOrig="400">
                <v:shape id="_x0000_i2389" type="#_x0000_t75" style="width:36.55pt;height:18.85pt" o:ole="">
                  <v:imagedata r:id="rId2463" o:title=""/>
                </v:shape>
                <o:OLEObject Type="Embed" ProgID="Equation.DSMT4" ShapeID="_x0000_i2389" DrawAspect="Content" ObjectID="_1428133286" r:id="rId2464"/>
              </w:object>
            </w:r>
          </w:p>
        </w:tc>
        <w:tc>
          <w:tcPr>
            <w:tcW w:w="6540" w:type="dxa"/>
            <w:vAlign w:val="center"/>
          </w:tcPr>
          <w:p w:rsidR="000658DE" w:rsidRPr="006E5C42" w:rsidRDefault="000658DE" w:rsidP="00740000">
            <w:pPr>
              <w:pStyle w:val="Tabletext"/>
              <w:rPr>
                <w:szCs w:val="22"/>
              </w:rPr>
            </w:pPr>
            <w:r w:rsidRPr="006E5C42">
              <w:rPr>
                <w:szCs w:val="22"/>
                <w:lang w:eastAsia="zh-CN"/>
              </w:rPr>
              <w:t>FERC d</w:t>
            </w:r>
            <w:r w:rsidRPr="006E5C42">
              <w:rPr>
                <w:szCs w:val="22"/>
              </w:rPr>
              <w:t xml:space="preserve">ecoded </w:t>
            </w:r>
            <w:r w:rsidRPr="006E5C42">
              <w:rPr>
                <w:szCs w:val="22"/>
                <w:lang w:eastAsia="zh-CN"/>
              </w:rPr>
              <w:t xml:space="preserve">right channel </w:t>
            </w:r>
            <w:r w:rsidRPr="006E5C42">
              <w:rPr>
                <w:rFonts w:eastAsia="SimSun"/>
                <w:szCs w:val="22"/>
                <w:lang w:eastAsia="zh-CN"/>
              </w:rPr>
              <w:t>WB</w:t>
            </w:r>
            <w:r w:rsidRPr="006E5C42">
              <w:rPr>
                <w:szCs w:val="22"/>
              </w:rPr>
              <w:t xml:space="preserve"> FFT coefficients</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position w:val="-12"/>
                <w:szCs w:val="22"/>
              </w:rPr>
            </w:pPr>
            <w:r w:rsidRPr="00833557">
              <w:rPr>
                <w:position w:val="-12"/>
                <w:szCs w:val="22"/>
              </w:rPr>
              <w:object w:dxaOrig="760" w:dyaOrig="360">
                <v:shape id="_x0000_i2390" type="#_x0000_t75" style="width:37.7pt;height:18.3pt" o:ole="">
                  <v:imagedata r:id="rId2465" o:title=""/>
                </v:shape>
                <o:OLEObject Type="Embed" ProgID="Equation.DSMT4" ShapeID="_x0000_i2390" DrawAspect="Content" ObjectID="_1428133287" r:id="rId2466"/>
              </w:object>
            </w:r>
          </w:p>
        </w:tc>
        <w:tc>
          <w:tcPr>
            <w:tcW w:w="6540" w:type="dxa"/>
            <w:vAlign w:val="center"/>
          </w:tcPr>
          <w:p w:rsidR="000658DE" w:rsidRPr="006E5C42" w:rsidRDefault="0020210F" w:rsidP="00740000">
            <w:pPr>
              <w:pStyle w:val="Tabletext"/>
              <w:rPr>
                <w:szCs w:val="22"/>
              </w:rPr>
            </w:pPr>
            <w:r w:rsidRPr="006E5C42">
              <w:rPr>
                <w:szCs w:val="22"/>
                <w:lang w:eastAsia="zh-CN"/>
              </w:rPr>
              <w:t>ITU-T G.7</w:t>
            </w:r>
            <w:r w:rsidR="000658DE" w:rsidRPr="006E5C42">
              <w:rPr>
                <w:szCs w:val="22"/>
                <w:lang w:eastAsia="zh-CN"/>
              </w:rPr>
              <w:t>22 decoded mono signal</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position w:val="-12"/>
                <w:szCs w:val="22"/>
              </w:rPr>
            </w:pPr>
            <w:r w:rsidRPr="00833557">
              <w:rPr>
                <w:position w:val="-12"/>
                <w:szCs w:val="22"/>
              </w:rPr>
              <w:object w:dxaOrig="820" w:dyaOrig="400">
                <v:shape id="_x0000_i2391" type="#_x0000_t75" style="width:41.15pt;height:19.45pt" o:ole="">
                  <v:imagedata r:id="rId2467" o:title=""/>
                </v:shape>
                <o:OLEObject Type="Embed" ProgID="Equation.DSMT4" ShapeID="_x0000_i2391" DrawAspect="Content" ObjectID="_1428133288" r:id="rId2468"/>
              </w:object>
            </w:r>
          </w:p>
        </w:tc>
        <w:tc>
          <w:tcPr>
            <w:tcW w:w="6540" w:type="dxa"/>
            <w:vAlign w:val="center"/>
          </w:tcPr>
          <w:p w:rsidR="000658DE" w:rsidRPr="006E5C42" w:rsidRDefault="0020210F" w:rsidP="00740000">
            <w:pPr>
              <w:pStyle w:val="Tabletext"/>
              <w:rPr>
                <w:szCs w:val="22"/>
              </w:rPr>
            </w:pPr>
            <w:r w:rsidRPr="006E5C42">
              <w:rPr>
                <w:szCs w:val="22"/>
                <w:lang w:eastAsia="zh-CN"/>
              </w:rPr>
              <w:t>ITU-T G.7</w:t>
            </w:r>
            <w:r w:rsidR="000658DE" w:rsidRPr="006E5C42">
              <w:rPr>
                <w:szCs w:val="22"/>
                <w:lang w:eastAsia="zh-CN"/>
              </w:rPr>
              <w:t xml:space="preserve">22 decoded mono channel </w:t>
            </w:r>
            <w:r w:rsidR="000658DE" w:rsidRPr="006E5C42">
              <w:rPr>
                <w:lang w:eastAsia="zh-CN"/>
              </w:rPr>
              <w:t>WB</w:t>
            </w:r>
            <w:r w:rsidR="000658DE" w:rsidRPr="006E5C42">
              <w:t xml:space="preserve"> </w:t>
            </w:r>
            <w:r w:rsidR="000658DE" w:rsidRPr="006E5C42">
              <w:rPr>
                <w:lang w:eastAsia="zh-CN"/>
              </w:rPr>
              <w:t xml:space="preserve">FFT </w:t>
            </w:r>
            <w:r w:rsidR="000658DE" w:rsidRPr="006E5C42">
              <w:rPr>
                <w:rFonts w:eastAsia="SimSun"/>
                <w:lang w:eastAsia="zh-CN"/>
              </w:rPr>
              <w:t>coefficients</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position w:val="-12"/>
                <w:szCs w:val="22"/>
              </w:rPr>
            </w:pPr>
            <w:r w:rsidRPr="00833557">
              <w:rPr>
                <w:position w:val="-12"/>
                <w:szCs w:val="22"/>
              </w:rPr>
              <w:object w:dxaOrig="820" w:dyaOrig="400">
                <v:shape id="_x0000_i2392" type="#_x0000_t75" style="width:41.15pt;height:19.45pt" o:ole="">
                  <v:imagedata r:id="rId2469" o:title=""/>
                </v:shape>
                <o:OLEObject Type="Embed" ProgID="Equation.DSMT4" ShapeID="_x0000_i2392" DrawAspect="Content" ObjectID="_1428133289" r:id="rId2470"/>
              </w:object>
            </w:r>
          </w:p>
        </w:tc>
        <w:tc>
          <w:tcPr>
            <w:tcW w:w="6540" w:type="dxa"/>
            <w:vAlign w:val="center"/>
          </w:tcPr>
          <w:p w:rsidR="000658DE" w:rsidRPr="006E5C42" w:rsidRDefault="0020210F" w:rsidP="00740000">
            <w:pPr>
              <w:pStyle w:val="Tabletext"/>
              <w:rPr>
                <w:szCs w:val="22"/>
              </w:rPr>
            </w:pPr>
            <w:r w:rsidRPr="006E5C42">
              <w:rPr>
                <w:szCs w:val="22"/>
                <w:lang w:eastAsia="zh-CN"/>
              </w:rPr>
              <w:t>ITU-T G.7</w:t>
            </w:r>
            <w:r w:rsidR="000658DE" w:rsidRPr="006E5C42">
              <w:rPr>
                <w:szCs w:val="22"/>
                <w:lang w:eastAsia="zh-CN"/>
              </w:rPr>
              <w:t xml:space="preserve">22 decoded mono channel </w:t>
            </w:r>
            <w:r w:rsidR="000658DE" w:rsidRPr="006E5C42">
              <w:rPr>
                <w:lang w:eastAsia="zh-CN"/>
              </w:rPr>
              <w:t>WB</w:t>
            </w:r>
            <w:r w:rsidR="000658DE" w:rsidRPr="006E5C42">
              <w:t xml:space="preserve"> </w:t>
            </w:r>
            <w:r w:rsidR="000658DE" w:rsidRPr="006E5C42">
              <w:rPr>
                <w:lang w:eastAsia="zh-CN"/>
              </w:rPr>
              <w:t xml:space="preserve">FFT </w:t>
            </w:r>
            <w:r w:rsidR="000658DE" w:rsidRPr="006E5C42">
              <w:rPr>
                <w:rFonts w:eastAsia="SimSun"/>
                <w:lang w:eastAsia="zh-CN"/>
              </w:rPr>
              <w:t>coefficients</w:t>
            </w:r>
            <w:r w:rsidR="000658DE" w:rsidRPr="006E5C42">
              <w:rPr>
                <w:lang w:eastAsia="zh-CN"/>
              </w:rPr>
              <w:t xml:space="preserve"> after post processing</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szCs w:val="22"/>
              </w:rPr>
            </w:pPr>
            <w:r w:rsidRPr="00833557">
              <w:rPr>
                <w:position w:val="-12"/>
                <w:szCs w:val="22"/>
              </w:rPr>
              <w:object w:dxaOrig="639" w:dyaOrig="400">
                <v:shape id="_x0000_i2393" type="#_x0000_t75" style="width:31.45pt;height:19.45pt" o:ole="">
                  <v:imagedata r:id="rId2471" o:title=""/>
                </v:shape>
                <o:OLEObject Type="Embed" ProgID="Equation.DSMT4" ShapeID="_x0000_i2393" DrawAspect="Content" ObjectID="_1428133290" r:id="rId2472"/>
              </w:object>
            </w:r>
          </w:p>
        </w:tc>
        <w:tc>
          <w:tcPr>
            <w:tcW w:w="6540" w:type="dxa"/>
            <w:vAlign w:val="center"/>
          </w:tcPr>
          <w:p w:rsidR="000658DE" w:rsidRPr="006E5C42" w:rsidRDefault="000658DE" w:rsidP="00740000">
            <w:pPr>
              <w:pStyle w:val="Tabletext"/>
              <w:rPr>
                <w:szCs w:val="22"/>
                <w:lang w:eastAsia="zh-CN"/>
              </w:rPr>
            </w:pPr>
            <w:r w:rsidRPr="006E5C42">
              <w:rPr>
                <w:szCs w:val="22"/>
              </w:rPr>
              <w:t xml:space="preserve">Decoded WB </w:t>
            </w:r>
            <w:r w:rsidRPr="006E5C42">
              <w:rPr>
                <w:szCs w:val="22"/>
                <w:lang w:eastAsia="zh-CN"/>
              </w:rPr>
              <w:t xml:space="preserve">left channel </w:t>
            </w:r>
            <w:r w:rsidRPr="006E5C42">
              <w:rPr>
                <w:szCs w:val="22"/>
              </w:rPr>
              <w:t>signal</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position w:val="-12"/>
                <w:szCs w:val="22"/>
              </w:rPr>
            </w:pPr>
            <w:r w:rsidRPr="00833557">
              <w:rPr>
                <w:position w:val="-12"/>
                <w:szCs w:val="22"/>
              </w:rPr>
              <w:object w:dxaOrig="660" w:dyaOrig="360">
                <v:shape id="_x0000_i2394" type="#_x0000_t75" style="width:34.3pt;height:18.85pt" o:ole="">
                  <v:imagedata r:id="rId2473" o:title=""/>
                </v:shape>
                <o:OLEObject Type="Embed" ProgID="Equation.DSMT4" ShapeID="_x0000_i2394" DrawAspect="Content" ObjectID="_1428133291" r:id="rId2474"/>
              </w:object>
            </w:r>
          </w:p>
        </w:tc>
        <w:tc>
          <w:tcPr>
            <w:tcW w:w="6540" w:type="dxa"/>
            <w:vAlign w:val="center"/>
          </w:tcPr>
          <w:p w:rsidR="000658DE" w:rsidRPr="006E5C42" w:rsidRDefault="000658DE" w:rsidP="00740000">
            <w:pPr>
              <w:pStyle w:val="Tabletext"/>
              <w:rPr>
                <w:szCs w:val="22"/>
              </w:rPr>
            </w:pPr>
            <w:r w:rsidRPr="006E5C42">
              <w:rPr>
                <w:szCs w:val="22"/>
              </w:rPr>
              <w:t xml:space="preserve">Decoded WB </w:t>
            </w:r>
            <w:r w:rsidRPr="006E5C42">
              <w:rPr>
                <w:szCs w:val="22"/>
                <w:lang w:eastAsia="zh-CN"/>
              </w:rPr>
              <w:t xml:space="preserve">left channel </w:t>
            </w:r>
            <w:r w:rsidRPr="006E5C42">
              <w:rPr>
                <w:szCs w:val="22"/>
              </w:rPr>
              <w:t>signal</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position w:val="-12"/>
                <w:szCs w:val="22"/>
              </w:rPr>
            </w:pPr>
            <w:r w:rsidRPr="00833557">
              <w:rPr>
                <w:position w:val="-12"/>
                <w:szCs w:val="22"/>
              </w:rPr>
              <w:object w:dxaOrig="720" w:dyaOrig="400">
                <v:shape id="_x0000_i2395" type="#_x0000_t75" style="width:36.55pt;height:21.15pt" o:ole="">
                  <v:imagedata r:id="rId2475" o:title=""/>
                </v:shape>
                <o:OLEObject Type="Embed" ProgID="Equation.DSMT4" ShapeID="_x0000_i2395" DrawAspect="Content" ObjectID="_1428133292" r:id="rId2476"/>
              </w:object>
            </w:r>
          </w:p>
        </w:tc>
        <w:tc>
          <w:tcPr>
            <w:tcW w:w="6540" w:type="dxa"/>
            <w:vAlign w:val="center"/>
          </w:tcPr>
          <w:p w:rsidR="000658DE" w:rsidRPr="006E5C42" w:rsidRDefault="000658DE" w:rsidP="00740000">
            <w:pPr>
              <w:pStyle w:val="Tabletext"/>
              <w:rPr>
                <w:szCs w:val="22"/>
              </w:rPr>
            </w:pPr>
            <w:r w:rsidRPr="006E5C42">
              <w:rPr>
                <w:szCs w:val="22"/>
                <w:lang w:eastAsia="zh-CN"/>
              </w:rPr>
              <w:t xml:space="preserve">Decoded left channel </w:t>
            </w:r>
            <w:r w:rsidRPr="006E5C42">
              <w:rPr>
                <w:rFonts w:eastAsia="SimSun"/>
                <w:szCs w:val="22"/>
                <w:lang w:eastAsia="zh-CN"/>
              </w:rPr>
              <w:t>SHB</w:t>
            </w:r>
            <w:r w:rsidRPr="006E5C42">
              <w:rPr>
                <w:szCs w:val="22"/>
              </w:rPr>
              <w:t xml:space="preserve"> signal </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position w:val="-12"/>
                <w:szCs w:val="22"/>
              </w:rPr>
            </w:pPr>
            <w:r w:rsidRPr="00833557">
              <w:rPr>
                <w:position w:val="-12"/>
                <w:szCs w:val="22"/>
              </w:rPr>
              <w:object w:dxaOrig="720" w:dyaOrig="360">
                <v:shape id="_x0000_i2396" type="#_x0000_t75" style="width:36.55pt;height:18.85pt" o:ole="">
                  <v:imagedata r:id="rId2477" o:title=""/>
                </v:shape>
                <o:OLEObject Type="Embed" ProgID="Equation.DSMT4" ShapeID="_x0000_i2396" DrawAspect="Content" ObjectID="_1428133293" r:id="rId2478"/>
              </w:object>
            </w:r>
          </w:p>
        </w:tc>
        <w:tc>
          <w:tcPr>
            <w:tcW w:w="6540" w:type="dxa"/>
            <w:vAlign w:val="center"/>
          </w:tcPr>
          <w:p w:rsidR="000658DE" w:rsidRPr="006E5C42" w:rsidRDefault="000658DE" w:rsidP="00740000">
            <w:pPr>
              <w:pStyle w:val="Tabletext"/>
              <w:rPr>
                <w:szCs w:val="22"/>
              </w:rPr>
            </w:pPr>
            <w:r w:rsidRPr="006E5C42">
              <w:rPr>
                <w:szCs w:val="22"/>
                <w:lang w:eastAsia="zh-CN"/>
              </w:rPr>
              <w:t xml:space="preserve">Decoded right channel </w:t>
            </w:r>
            <w:r w:rsidRPr="006E5C42">
              <w:rPr>
                <w:rFonts w:eastAsia="SimSun"/>
                <w:szCs w:val="22"/>
                <w:lang w:eastAsia="zh-CN"/>
              </w:rPr>
              <w:t>SHB</w:t>
            </w:r>
            <w:r w:rsidRPr="006E5C42">
              <w:rPr>
                <w:szCs w:val="22"/>
              </w:rPr>
              <w:t xml:space="preserve"> signal </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position w:val="-12"/>
                <w:szCs w:val="22"/>
              </w:rPr>
            </w:pPr>
            <w:r w:rsidRPr="00833557">
              <w:rPr>
                <w:position w:val="-12"/>
                <w:szCs w:val="22"/>
              </w:rPr>
              <w:object w:dxaOrig="720" w:dyaOrig="400">
                <v:shape id="_x0000_i2397" type="#_x0000_t75" style="width:36.55pt;height:21.15pt" o:ole="">
                  <v:imagedata r:id="rId2479" o:title=""/>
                </v:shape>
                <o:OLEObject Type="Embed" ProgID="Equation.DSMT4" ShapeID="_x0000_i2397" DrawAspect="Content" ObjectID="_1428133294" r:id="rId2480"/>
              </w:object>
            </w:r>
          </w:p>
        </w:tc>
        <w:tc>
          <w:tcPr>
            <w:tcW w:w="6540" w:type="dxa"/>
            <w:vAlign w:val="center"/>
          </w:tcPr>
          <w:p w:rsidR="000658DE" w:rsidRPr="006E5C42" w:rsidRDefault="000658DE" w:rsidP="00740000">
            <w:pPr>
              <w:pStyle w:val="Tabletext"/>
              <w:rPr>
                <w:szCs w:val="22"/>
                <w:lang w:eastAsia="zh-CN"/>
              </w:rPr>
            </w:pPr>
            <w:r w:rsidRPr="006E5C42">
              <w:rPr>
                <w:szCs w:val="22"/>
                <w:lang w:eastAsia="zh-CN"/>
              </w:rPr>
              <w:t xml:space="preserve">Stereo post processed decoded left channel </w:t>
            </w:r>
            <w:r w:rsidRPr="006E5C42">
              <w:rPr>
                <w:rFonts w:eastAsia="SimSun"/>
                <w:szCs w:val="22"/>
                <w:lang w:eastAsia="zh-CN"/>
              </w:rPr>
              <w:t>SHB</w:t>
            </w:r>
            <w:r w:rsidRPr="006E5C42">
              <w:rPr>
                <w:szCs w:val="22"/>
              </w:rPr>
              <w:t xml:space="preserve"> signal </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740000">
            <w:pPr>
              <w:pStyle w:val="Tabletext"/>
              <w:rPr>
                <w:position w:val="-12"/>
                <w:szCs w:val="22"/>
              </w:rPr>
            </w:pPr>
            <w:r w:rsidRPr="00833557">
              <w:rPr>
                <w:position w:val="-12"/>
                <w:szCs w:val="22"/>
              </w:rPr>
              <w:object w:dxaOrig="720" w:dyaOrig="380">
                <v:shape id="_x0000_i2398" type="#_x0000_t75" style="width:36.55pt;height:19.45pt" o:ole="">
                  <v:imagedata r:id="rId2481" o:title=""/>
                </v:shape>
                <o:OLEObject Type="Embed" ProgID="Equation.DSMT4" ShapeID="_x0000_i2398" DrawAspect="Content" ObjectID="_1428133295" r:id="rId2482"/>
              </w:object>
            </w:r>
          </w:p>
        </w:tc>
        <w:tc>
          <w:tcPr>
            <w:tcW w:w="6540" w:type="dxa"/>
            <w:vAlign w:val="center"/>
          </w:tcPr>
          <w:p w:rsidR="000658DE" w:rsidRPr="006E5C42" w:rsidRDefault="000658DE" w:rsidP="00740000">
            <w:pPr>
              <w:pStyle w:val="Tabletext"/>
              <w:rPr>
                <w:szCs w:val="22"/>
                <w:lang w:eastAsia="zh-CN"/>
              </w:rPr>
            </w:pPr>
            <w:r w:rsidRPr="006E5C42">
              <w:rPr>
                <w:szCs w:val="22"/>
                <w:lang w:eastAsia="zh-CN"/>
              </w:rPr>
              <w:t xml:space="preserve">Stereo post processed decoded right channel </w:t>
            </w:r>
            <w:r w:rsidRPr="006E5C42">
              <w:rPr>
                <w:rFonts w:eastAsia="SimSun"/>
                <w:szCs w:val="22"/>
                <w:lang w:eastAsia="zh-CN"/>
              </w:rPr>
              <w:t>SHB</w:t>
            </w:r>
            <w:r w:rsidRPr="006E5C42">
              <w:rPr>
                <w:szCs w:val="22"/>
              </w:rPr>
              <w:t xml:space="preserve"> signal </w:t>
            </w:r>
          </w:p>
        </w:tc>
      </w:tr>
      <w:tr w:rsidR="000658DE" w:rsidRPr="006E5C42" w:rsidTr="000658DE">
        <w:trPr>
          <w:cantSplit/>
          <w:jc w:val="center"/>
        </w:trPr>
        <w:tc>
          <w:tcPr>
            <w:tcW w:w="1322" w:type="dxa"/>
            <w:tcBorders>
              <w:top w:val="nil"/>
              <w:bottom w:val="nil"/>
            </w:tcBorders>
          </w:tcPr>
          <w:p w:rsidR="000658DE" w:rsidRPr="006E5C42" w:rsidRDefault="000658DE" w:rsidP="00740000">
            <w:pPr>
              <w:pStyle w:val="Tabletext"/>
              <w:rPr>
                <w:szCs w:val="22"/>
              </w:rPr>
            </w:pPr>
          </w:p>
        </w:tc>
        <w:tc>
          <w:tcPr>
            <w:tcW w:w="1777" w:type="dxa"/>
          </w:tcPr>
          <w:p w:rsidR="000658DE" w:rsidRPr="006E5C42" w:rsidRDefault="000658DE" w:rsidP="000658DE">
            <w:pPr>
              <w:pStyle w:val="Tabletext"/>
              <w:keepNext/>
              <w:keepLines/>
              <w:rPr>
                <w:position w:val="-12"/>
                <w:szCs w:val="22"/>
              </w:rPr>
            </w:pPr>
            <w:r w:rsidRPr="00833557">
              <w:rPr>
                <w:position w:val="-12"/>
                <w:szCs w:val="22"/>
              </w:rPr>
              <w:object w:dxaOrig="720" w:dyaOrig="400">
                <v:shape id="_x0000_i2399" type="#_x0000_t75" style="width:36.55pt;height:19.45pt" o:ole="">
                  <v:imagedata r:id="rId2483" o:title=""/>
                </v:shape>
                <o:OLEObject Type="Embed" ProgID="Equation.DSMT4" ShapeID="_x0000_i2399" DrawAspect="Content" ObjectID="_1428133296" r:id="rId2484"/>
              </w:object>
            </w:r>
          </w:p>
        </w:tc>
        <w:tc>
          <w:tcPr>
            <w:tcW w:w="6540" w:type="dxa"/>
            <w:vAlign w:val="center"/>
          </w:tcPr>
          <w:p w:rsidR="000658DE" w:rsidRPr="006E5C42" w:rsidRDefault="000658DE" w:rsidP="000658DE">
            <w:pPr>
              <w:pStyle w:val="Tabletext"/>
              <w:keepNext/>
              <w:keepLines/>
              <w:rPr>
                <w:szCs w:val="22"/>
              </w:rPr>
            </w:pPr>
            <w:r w:rsidRPr="006E5C42">
              <w:rPr>
                <w:szCs w:val="22"/>
              </w:rPr>
              <w:t>Decoded SWB</w:t>
            </w:r>
            <w:r w:rsidRPr="006E5C42">
              <w:rPr>
                <w:szCs w:val="22"/>
                <w:lang w:eastAsia="zh-CN"/>
              </w:rPr>
              <w:t xml:space="preserve"> left channel</w:t>
            </w:r>
            <w:r w:rsidRPr="006E5C42">
              <w:rPr>
                <w:szCs w:val="22"/>
              </w:rPr>
              <w:t xml:space="preserve"> signal</w:t>
            </w:r>
          </w:p>
        </w:tc>
      </w:tr>
      <w:tr w:rsidR="000658DE" w:rsidRPr="006E5C42" w:rsidTr="000658DE">
        <w:trPr>
          <w:cantSplit/>
          <w:jc w:val="center"/>
        </w:trPr>
        <w:tc>
          <w:tcPr>
            <w:tcW w:w="1322" w:type="dxa"/>
            <w:tcBorders>
              <w:top w:val="nil"/>
            </w:tcBorders>
          </w:tcPr>
          <w:p w:rsidR="000658DE" w:rsidRPr="006E5C42" w:rsidRDefault="000658DE" w:rsidP="00740000">
            <w:pPr>
              <w:pStyle w:val="Tabletext"/>
              <w:rPr>
                <w:szCs w:val="22"/>
              </w:rPr>
            </w:pPr>
          </w:p>
        </w:tc>
        <w:tc>
          <w:tcPr>
            <w:tcW w:w="1777" w:type="dxa"/>
          </w:tcPr>
          <w:p w:rsidR="000658DE" w:rsidRPr="006E5C42" w:rsidRDefault="000658DE" w:rsidP="000658DE">
            <w:pPr>
              <w:pStyle w:val="Tabletext"/>
              <w:keepNext/>
              <w:keepLines/>
              <w:rPr>
                <w:szCs w:val="22"/>
              </w:rPr>
            </w:pPr>
            <w:r w:rsidRPr="00833557">
              <w:rPr>
                <w:position w:val="-12"/>
                <w:szCs w:val="22"/>
              </w:rPr>
              <w:object w:dxaOrig="740" w:dyaOrig="360">
                <v:shape id="_x0000_i2400" type="#_x0000_t75" style="width:37.7pt;height:18.85pt" o:ole="">
                  <v:imagedata r:id="rId2485" o:title=""/>
                </v:shape>
                <o:OLEObject Type="Embed" ProgID="Equation.DSMT4" ShapeID="_x0000_i2400" DrawAspect="Content" ObjectID="_1428133297" r:id="rId2486"/>
              </w:object>
            </w:r>
          </w:p>
        </w:tc>
        <w:tc>
          <w:tcPr>
            <w:tcW w:w="6540" w:type="dxa"/>
            <w:vAlign w:val="center"/>
          </w:tcPr>
          <w:p w:rsidR="000658DE" w:rsidRPr="006E5C42" w:rsidRDefault="000658DE" w:rsidP="000658DE">
            <w:pPr>
              <w:pStyle w:val="Tabletext"/>
              <w:keepNext/>
              <w:keepLines/>
              <w:rPr>
                <w:szCs w:val="22"/>
              </w:rPr>
            </w:pPr>
            <w:r w:rsidRPr="006E5C42">
              <w:rPr>
                <w:szCs w:val="22"/>
              </w:rPr>
              <w:t>Decoded SWB</w:t>
            </w:r>
            <w:r w:rsidRPr="006E5C42">
              <w:rPr>
                <w:szCs w:val="22"/>
                <w:lang w:eastAsia="zh-CN"/>
              </w:rPr>
              <w:t xml:space="preserve"> right channel</w:t>
            </w:r>
            <w:r w:rsidRPr="006E5C42">
              <w:rPr>
                <w:szCs w:val="22"/>
              </w:rPr>
              <w:t xml:space="preserve"> signal</w:t>
            </w:r>
          </w:p>
        </w:tc>
      </w:tr>
      <w:tr w:rsidR="0081524A" w:rsidRPr="006E5C42" w:rsidTr="000658DE">
        <w:trPr>
          <w:cantSplit/>
          <w:jc w:val="center"/>
        </w:trPr>
        <w:tc>
          <w:tcPr>
            <w:tcW w:w="1322" w:type="dxa"/>
            <w:vMerge w:val="restart"/>
          </w:tcPr>
          <w:p w:rsidR="0081524A" w:rsidRPr="006E5C42" w:rsidRDefault="0081524A" w:rsidP="000658DE">
            <w:pPr>
              <w:pStyle w:val="Tabletext"/>
              <w:keepNext/>
              <w:keepLines/>
              <w:rPr>
                <w:szCs w:val="22"/>
              </w:rPr>
            </w:pPr>
            <w:r w:rsidRPr="006E5C42">
              <w:rPr>
                <w:szCs w:val="22"/>
              </w:rPr>
              <w:t>Parameters</w:t>
            </w:r>
          </w:p>
        </w:tc>
        <w:tc>
          <w:tcPr>
            <w:tcW w:w="1777" w:type="dxa"/>
          </w:tcPr>
          <w:p w:rsidR="0081524A" w:rsidRPr="006E5C42" w:rsidRDefault="0081524A" w:rsidP="000658DE">
            <w:pPr>
              <w:pStyle w:val="Tabletext"/>
              <w:keepNext/>
              <w:keepLines/>
              <w:rPr>
                <w:szCs w:val="22"/>
              </w:rPr>
            </w:pPr>
            <w:r w:rsidRPr="00833557">
              <w:rPr>
                <w:i/>
                <w:position w:val="-12"/>
                <w:szCs w:val="22"/>
              </w:rPr>
              <w:object w:dxaOrig="720" w:dyaOrig="380">
                <v:shape id="_x0000_i2401" type="#_x0000_t75" style="width:36.55pt;height:18.85pt" o:ole="">
                  <v:imagedata r:id="rId2487" o:title=""/>
                </v:shape>
                <o:OLEObject Type="Embed" ProgID="Equation.3" ShapeID="_x0000_i2401" DrawAspect="Content" ObjectID="_1428133298" r:id="rId2488"/>
              </w:object>
            </w:r>
          </w:p>
        </w:tc>
        <w:tc>
          <w:tcPr>
            <w:tcW w:w="6540" w:type="dxa"/>
            <w:vAlign w:val="center"/>
          </w:tcPr>
          <w:p w:rsidR="0081524A" w:rsidRPr="006E5C42" w:rsidRDefault="0081524A" w:rsidP="000658DE">
            <w:pPr>
              <w:pStyle w:val="Tabletext"/>
              <w:keepNext/>
              <w:keepLines/>
              <w:rPr>
                <w:szCs w:val="22"/>
              </w:rPr>
            </w:pPr>
            <w:r w:rsidRPr="006E5C42">
              <w:rPr>
                <w:szCs w:val="22"/>
              </w:rPr>
              <w:t>QMF coefficient set 1</w:t>
            </w:r>
          </w:p>
        </w:tc>
      </w:tr>
      <w:tr w:rsidR="0081524A" w:rsidRPr="006E5C42" w:rsidTr="000658DE">
        <w:trPr>
          <w:cantSplit/>
          <w:jc w:val="center"/>
        </w:trPr>
        <w:tc>
          <w:tcPr>
            <w:tcW w:w="1322" w:type="dxa"/>
            <w:vMerge/>
          </w:tcPr>
          <w:p w:rsidR="0081524A" w:rsidRPr="006E5C42" w:rsidRDefault="0081524A" w:rsidP="000658DE">
            <w:pPr>
              <w:pStyle w:val="Tabletext"/>
              <w:keepNext/>
              <w:keepLines/>
              <w:rPr>
                <w:szCs w:val="22"/>
              </w:rPr>
            </w:pPr>
          </w:p>
        </w:tc>
        <w:tc>
          <w:tcPr>
            <w:tcW w:w="1777" w:type="dxa"/>
          </w:tcPr>
          <w:p w:rsidR="0081524A" w:rsidRPr="006E5C42" w:rsidRDefault="0081524A" w:rsidP="000658DE">
            <w:pPr>
              <w:pStyle w:val="Tabletext"/>
              <w:keepNext/>
              <w:keepLines/>
              <w:rPr>
                <w:szCs w:val="22"/>
              </w:rPr>
            </w:pPr>
            <w:r w:rsidRPr="00833557">
              <w:rPr>
                <w:i/>
                <w:position w:val="-10"/>
                <w:szCs w:val="22"/>
              </w:rPr>
              <w:object w:dxaOrig="720" w:dyaOrig="360">
                <v:shape id="_x0000_i2402" type="#_x0000_t75" style="width:36.55pt;height:18.85pt" o:ole="">
                  <v:imagedata r:id="rId2489" o:title=""/>
                </v:shape>
                <o:OLEObject Type="Embed" ProgID="Equation.3" ShapeID="_x0000_i2402" DrawAspect="Content" ObjectID="_1428133299" r:id="rId2490"/>
              </w:object>
            </w:r>
          </w:p>
        </w:tc>
        <w:tc>
          <w:tcPr>
            <w:tcW w:w="6540" w:type="dxa"/>
            <w:vAlign w:val="center"/>
          </w:tcPr>
          <w:p w:rsidR="0081524A" w:rsidRPr="006E5C42" w:rsidRDefault="0081524A" w:rsidP="000658DE">
            <w:pPr>
              <w:pStyle w:val="Tabletext"/>
              <w:keepNext/>
              <w:keepLines/>
              <w:rPr>
                <w:szCs w:val="22"/>
              </w:rPr>
            </w:pPr>
            <w:r w:rsidRPr="006E5C42">
              <w:rPr>
                <w:szCs w:val="22"/>
              </w:rPr>
              <w:t>QMF coefficient set 2</w:t>
            </w:r>
          </w:p>
        </w:tc>
      </w:tr>
      <w:tr w:rsidR="0081524A" w:rsidRPr="006E5C42" w:rsidTr="000658DE">
        <w:trPr>
          <w:cantSplit/>
          <w:jc w:val="center"/>
        </w:trPr>
        <w:tc>
          <w:tcPr>
            <w:tcW w:w="1322" w:type="dxa"/>
            <w:vMerge/>
          </w:tcPr>
          <w:p w:rsidR="0081524A" w:rsidRPr="006E5C42" w:rsidRDefault="0081524A" w:rsidP="00740000">
            <w:pPr>
              <w:pStyle w:val="Tabletext"/>
              <w:rPr>
                <w:szCs w:val="22"/>
              </w:rPr>
            </w:pPr>
          </w:p>
        </w:tc>
        <w:tc>
          <w:tcPr>
            <w:tcW w:w="1777" w:type="dxa"/>
          </w:tcPr>
          <w:p w:rsidR="0081524A" w:rsidRPr="006E5C42" w:rsidRDefault="0081524A" w:rsidP="00740000">
            <w:pPr>
              <w:pStyle w:val="Tabletext"/>
              <w:rPr>
                <w:szCs w:val="22"/>
              </w:rPr>
            </w:pPr>
            <w:r w:rsidRPr="00833557">
              <w:rPr>
                <w:position w:val="-12"/>
                <w:szCs w:val="22"/>
              </w:rPr>
              <w:object w:dxaOrig="760" w:dyaOrig="360">
                <v:shape id="_x0000_i2403" type="#_x0000_t75" style="width:37.7pt;height:18.85pt" o:ole="">
                  <v:imagedata r:id="rId2491" o:title=""/>
                </v:shape>
                <o:OLEObject Type="Embed" ProgID="Equation.DSMT4" ShapeID="_x0000_i2403" DrawAspect="Content" ObjectID="_1428133300" r:id="rId2492"/>
              </w:object>
            </w:r>
          </w:p>
        </w:tc>
        <w:tc>
          <w:tcPr>
            <w:tcW w:w="6540" w:type="dxa"/>
            <w:vAlign w:val="center"/>
          </w:tcPr>
          <w:p w:rsidR="0081524A" w:rsidRPr="006E5C42" w:rsidRDefault="0081524A" w:rsidP="00740000">
            <w:pPr>
              <w:pStyle w:val="Tabletext"/>
              <w:rPr>
                <w:szCs w:val="22"/>
              </w:rPr>
            </w:pPr>
            <w:r w:rsidRPr="006E5C42">
              <w:rPr>
                <w:szCs w:val="22"/>
                <w:lang w:eastAsia="zh-CN"/>
              </w:rPr>
              <w:t>WB</w:t>
            </w:r>
            <w:r w:rsidRPr="006E5C42">
              <w:rPr>
                <w:szCs w:val="22"/>
              </w:rPr>
              <w:t xml:space="preserve"> </w:t>
            </w:r>
            <w:r w:rsidRPr="006E5C42">
              <w:rPr>
                <w:szCs w:val="22"/>
                <w:lang w:eastAsia="zh-CN"/>
              </w:rPr>
              <w:t>FFT</w:t>
            </w:r>
            <w:r w:rsidRPr="006E5C42">
              <w:rPr>
                <w:szCs w:val="22"/>
              </w:rPr>
              <w:t xml:space="preserve"> window</w:t>
            </w:r>
          </w:p>
        </w:tc>
      </w:tr>
    </w:tbl>
    <w:p w:rsidR="0081524A" w:rsidRPr="006E5C42" w:rsidRDefault="0081524A" w:rsidP="00740000">
      <w:pPr>
        <w:pStyle w:val="Heading2"/>
      </w:pPr>
      <w:bookmarkStart w:id="1945" w:name="_Toc327520218"/>
      <w:bookmarkStart w:id="1946" w:name="_Toc337822652"/>
      <w:bookmarkStart w:id="1947" w:name="_Toc337824349"/>
      <w:bookmarkStart w:id="1948" w:name="_Toc338070192"/>
      <w:bookmarkStart w:id="1949" w:name="_Toc350867712"/>
      <w:bookmarkStart w:id="1950" w:name="_Toc351555495"/>
      <w:bookmarkStart w:id="1951" w:name="_Toc354142443"/>
      <w:r w:rsidRPr="006E5C42">
        <w:t>D.5</w:t>
      </w:r>
      <w:r w:rsidR="00740000" w:rsidRPr="006E5C42">
        <w:tab/>
      </w:r>
      <w:r w:rsidRPr="006E5C42">
        <w:t xml:space="preserve">General </w:t>
      </w:r>
      <w:r w:rsidR="001A7DA3" w:rsidRPr="006E5C42">
        <w:t>description of the coder</w:t>
      </w:r>
      <w:bookmarkEnd w:id="1945"/>
      <w:bookmarkEnd w:id="1946"/>
      <w:bookmarkEnd w:id="1947"/>
      <w:bookmarkEnd w:id="1948"/>
      <w:bookmarkEnd w:id="1949"/>
      <w:bookmarkEnd w:id="1950"/>
      <w:bookmarkEnd w:id="1951"/>
    </w:p>
    <w:p w:rsidR="0081524A" w:rsidRPr="006E5C42" w:rsidRDefault="0081524A" w:rsidP="0081524A">
      <w:r w:rsidRPr="006E5C42">
        <w:t xml:space="preserve">The </w:t>
      </w:r>
      <w:r w:rsidR="0020210F" w:rsidRPr="006E5C42">
        <w:t>ITU-T G.7</w:t>
      </w:r>
      <w:r w:rsidRPr="006E5C42">
        <w:t xml:space="preserve">22 </w:t>
      </w:r>
      <w:r w:rsidRPr="006E5C42">
        <w:rPr>
          <w:lang w:eastAsia="zh-CN"/>
        </w:rPr>
        <w:t>stereo</w:t>
      </w:r>
      <w:r w:rsidRPr="006E5C42">
        <w:t xml:space="preserve"> extension coder has a </w:t>
      </w:r>
      <w:r w:rsidRPr="006E5C42">
        <w:rPr>
          <w:lang w:eastAsia="zh-CN"/>
        </w:rPr>
        <w:t xml:space="preserve">wideband (WB) and </w:t>
      </w:r>
      <w:r w:rsidRPr="006E5C42">
        <w:t>superwideband</w:t>
      </w:r>
      <w:r w:rsidRPr="006E5C42">
        <w:rPr>
          <w:lang w:eastAsia="zh-CN"/>
        </w:rPr>
        <w:t xml:space="preserve"> (</w:t>
      </w:r>
      <w:r w:rsidRPr="006E5C42">
        <w:t>SWB</w:t>
      </w:r>
      <w:r w:rsidRPr="006E5C42">
        <w:rPr>
          <w:lang w:eastAsia="zh-CN"/>
        </w:rPr>
        <w:t>) stereo</w:t>
      </w:r>
      <w:r w:rsidRPr="006E5C42">
        <w:t xml:space="preserve"> encoding/decoding capability and </w:t>
      </w:r>
      <w:r w:rsidRPr="006E5C42">
        <w:rPr>
          <w:lang w:eastAsia="zh-CN"/>
        </w:rPr>
        <w:t>six</w:t>
      </w:r>
      <w:r w:rsidRPr="006E5C42">
        <w:t xml:space="preserve"> scalable operational bitrate modes: </w:t>
      </w:r>
      <w:r w:rsidR="0020210F" w:rsidRPr="006E5C42">
        <w:t>ITU-T G.7</w:t>
      </w:r>
      <w:r w:rsidRPr="006E5C42">
        <w:t>22 core R1</w:t>
      </w:r>
      <w:r w:rsidRPr="006E5C42">
        <w:rPr>
          <w:lang w:eastAsia="zh-CN"/>
        </w:rPr>
        <w:t>ws</w:t>
      </w:r>
      <w:r w:rsidRPr="006E5C42">
        <w:t>/R2</w:t>
      </w:r>
      <w:r w:rsidRPr="006E5C42">
        <w:rPr>
          <w:lang w:eastAsia="zh-CN"/>
        </w:rPr>
        <w:t>ws</w:t>
      </w:r>
      <w:r w:rsidRPr="006E5C42">
        <w:t>/R</w:t>
      </w:r>
      <w:r w:rsidRPr="006E5C42">
        <w:rPr>
          <w:lang w:eastAsia="zh-CN"/>
        </w:rPr>
        <w:t>2</w:t>
      </w:r>
      <w:r w:rsidRPr="006E5C42">
        <w:t>s</w:t>
      </w:r>
      <w:r w:rsidRPr="006E5C42">
        <w:rPr>
          <w:lang w:eastAsia="zh-CN"/>
        </w:rPr>
        <w:t>s/R3ss/R4ss/R5ss</w:t>
      </w:r>
      <w:r w:rsidRPr="006E5C42">
        <w:t xml:space="preserve">. Here, </w:t>
      </w:r>
      <w:r w:rsidR="009B36A6" w:rsidRPr="006E5C42">
        <w:t>"</w:t>
      </w:r>
      <w:r w:rsidRPr="006E5C42">
        <w:t>Rx</w:t>
      </w:r>
      <w:r w:rsidR="009B36A6" w:rsidRPr="006E5C42">
        <w:t>"</w:t>
      </w:r>
      <w:r w:rsidRPr="006E5C42">
        <w:t xml:space="preserve"> specifies the rate and R1, R2</w:t>
      </w:r>
      <w:r w:rsidRPr="006E5C42">
        <w:rPr>
          <w:lang w:eastAsia="zh-CN"/>
        </w:rPr>
        <w:t>,</w:t>
      </w:r>
      <w:r w:rsidRPr="006E5C42">
        <w:t xml:space="preserve"> R3</w:t>
      </w:r>
      <w:r w:rsidRPr="006E5C42">
        <w:rPr>
          <w:lang w:eastAsia="zh-CN"/>
        </w:rPr>
        <w:t xml:space="preserve">, R4 </w:t>
      </w:r>
      <w:r w:rsidRPr="006E5C42">
        <w:t xml:space="preserve">and </w:t>
      </w:r>
      <w:r w:rsidRPr="006E5C42">
        <w:rPr>
          <w:lang w:eastAsia="zh-CN"/>
        </w:rPr>
        <w:t xml:space="preserve">R5 </w:t>
      </w:r>
      <w:r w:rsidRPr="006E5C42">
        <w:t>correspond to 64, 80, 96</w:t>
      </w:r>
      <w:r w:rsidRPr="006E5C42">
        <w:rPr>
          <w:lang w:eastAsia="zh-CN"/>
        </w:rPr>
        <w:t xml:space="preserve">, 112 </w:t>
      </w:r>
      <w:r w:rsidRPr="006E5C42">
        <w:t xml:space="preserve">and </w:t>
      </w:r>
      <w:r w:rsidRPr="006E5C42">
        <w:rPr>
          <w:lang w:eastAsia="zh-CN"/>
        </w:rPr>
        <w:t>128 k</w:t>
      </w:r>
      <w:r w:rsidRPr="006E5C42">
        <w:t xml:space="preserve">bit/s modes, respectively. The notation </w:t>
      </w:r>
      <w:r w:rsidR="009B36A6" w:rsidRPr="006E5C42">
        <w:t>"</w:t>
      </w:r>
      <w:r w:rsidRPr="006E5C42">
        <w:rPr>
          <w:lang w:eastAsia="zh-CN"/>
        </w:rPr>
        <w:t>ws</w:t>
      </w:r>
      <w:r w:rsidR="009B36A6" w:rsidRPr="006E5C42">
        <w:t>"</w:t>
      </w:r>
      <w:r w:rsidRPr="006E5C42">
        <w:t xml:space="preserve"> </w:t>
      </w:r>
      <w:r w:rsidRPr="006E5C42">
        <w:rPr>
          <w:lang w:eastAsia="zh-CN"/>
        </w:rPr>
        <w:t xml:space="preserve">or </w:t>
      </w:r>
      <w:r w:rsidR="009B36A6" w:rsidRPr="006E5C42">
        <w:rPr>
          <w:lang w:eastAsia="zh-CN"/>
        </w:rPr>
        <w:t>"</w:t>
      </w:r>
      <w:r w:rsidRPr="006E5C42">
        <w:rPr>
          <w:lang w:eastAsia="zh-CN"/>
        </w:rPr>
        <w:t>ss</w:t>
      </w:r>
      <w:r w:rsidR="009B36A6" w:rsidRPr="006E5C42">
        <w:rPr>
          <w:lang w:eastAsia="zh-CN"/>
        </w:rPr>
        <w:t>"</w:t>
      </w:r>
      <w:r w:rsidRPr="006E5C42">
        <w:rPr>
          <w:lang w:eastAsia="zh-CN"/>
        </w:rPr>
        <w:t xml:space="preserve"> </w:t>
      </w:r>
      <w:r w:rsidRPr="006E5C42">
        <w:t xml:space="preserve">after the rate specifier indicates that the modes are in </w:t>
      </w:r>
      <w:r w:rsidR="009B36A6" w:rsidRPr="006E5C42">
        <w:rPr>
          <w:lang w:eastAsia="zh-CN"/>
        </w:rPr>
        <w:t>"</w:t>
      </w:r>
      <w:r w:rsidRPr="006E5C42">
        <w:rPr>
          <w:lang w:eastAsia="zh-CN"/>
        </w:rPr>
        <w:t>WB stereo</w:t>
      </w:r>
      <w:r w:rsidR="009B36A6" w:rsidRPr="006E5C42">
        <w:rPr>
          <w:lang w:eastAsia="zh-CN"/>
        </w:rPr>
        <w:t>"</w:t>
      </w:r>
      <w:r w:rsidRPr="006E5C42">
        <w:rPr>
          <w:lang w:eastAsia="zh-CN"/>
        </w:rPr>
        <w:t xml:space="preserve"> or </w:t>
      </w:r>
      <w:r w:rsidR="009B36A6" w:rsidRPr="006E5C42">
        <w:t>"</w:t>
      </w:r>
      <w:r w:rsidRPr="006E5C42">
        <w:t xml:space="preserve">SWB </w:t>
      </w:r>
      <w:r w:rsidRPr="006E5C42">
        <w:rPr>
          <w:lang w:eastAsia="zh-CN"/>
        </w:rPr>
        <w:t>stereo</w:t>
      </w:r>
      <w:r w:rsidR="009B36A6" w:rsidRPr="006E5C42">
        <w:t>"</w:t>
      </w:r>
      <w:r w:rsidRPr="006E5C42">
        <w:rPr>
          <w:lang w:eastAsia="zh-CN"/>
        </w:rPr>
        <w:t xml:space="preserve"> respectively</w:t>
      </w:r>
      <w:r w:rsidRPr="006E5C42">
        <w:t xml:space="preserve">. </w:t>
      </w:r>
      <w:r w:rsidRPr="006E5C42">
        <w:rPr>
          <w:lang w:eastAsia="zh-CN"/>
        </w:rPr>
        <w:t xml:space="preserve">For </w:t>
      </w:r>
      <w:r w:rsidRPr="006E5C42">
        <w:t>R1</w:t>
      </w:r>
      <w:r w:rsidRPr="006E5C42">
        <w:rPr>
          <w:lang w:eastAsia="zh-CN"/>
        </w:rPr>
        <w:t xml:space="preserve">ws and R2ss, </w:t>
      </w:r>
      <w:r w:rsidRPr="006E5C42">
        <w:rPr>
          <w:rFonts w:eastAsia="MS Mincho"/>
          <w:lang w:eastAsia="ja-JP"/>
        </w:rPr>
        <w:t xml:space="preserve">the </w:t>
      </w:r>
      <w:r w:rsidR="0020210F" w:rsidRPr="006E5C42">
        <w:rPr>
          <w:rFonts w:eastAsia="MS Mincho"/>
          <w:lang w:eastAsia="ja-JP"/>
        </w:rPr>
        <w:t>ITU-T G.7</w:t>
      </w:r>
      <w:r w:rsidRPr="006E5C42">
        <w:rPr>
          <w:rFonts w:eastAsia="MS Mincho"/>
          <w:lang w:eastAsia="ja-JP"/>
        </w:rPr>
        <w:t>22 core</w:t>
      </w:r>
      <w:r w:rsidRPr="006E5C42">
        <w:t xml:space="preserve"> </w:t>
      </w:r>
      <w:r w:rsidRPr="006E5C42">
        <w:rPr>
          <w:rFonts w:eastAsia="MS Mincho"/>
          <w:lang w:eastAsia="ja-JP"/>
        </w:rPr>
        <w:t>operates</w:t>
      </w:r>
      <w:r w:rsidRPr="006E5C42">
        <w:t xml:space="preserve"> at 56 kbit/s, while </w:t>
      </w:r>
      <w:r w:rsidRPr="006E5C42">
        <w:rPr>
          <w:lang w:eastAsia="zh-CN"/>
        </w:rPr>
        <w:t xml:space="preserve">it operates </w:t>
      </w:r>
      <w:r w:rsidRPr="006E5C42">
        <w:t>at 64kbit/s</w:t>
      </w:r>
      <w:r w:rsidRPr="006E5C42">
        <w:rPr>
          <w:lang w:eastAsia="zh-CN"/>
        </w:rPr>
        <w:t xml:space="preserve"> for other bitrates</w:t>
      </w:r>
      <w:r w:rsidRPr="006E5C42">
        <w:t>.</w:t>
      </w:r>
    </w:p>
    <w:p w:rsidR="0081524A" w:rsidRPr="006E5C42" w:rsidRDefault="0081524A" w:rsidP="001A7DA3">
      <w:pPr>
        <w:pStyle w:val="Heading3"/>
      </w:pPr>
      <w:bookmarkStart w:id="1952" w:name="_Toc327520219"/>
      <w:r w:rsidRPr="006E5C42">
        <w:t>D.5.1</w:t>
      </w:r>
      <w:r w:rsidRPr="006E5C42">
        <w:tab/>
        <w:t xml:space="preserve">Coder modes and </w:t>
      </w:r>
      <w:r w:rsidR="001A7DA3">
        <w:t>b</w:t>
      </w:r>
      <w:r w:rsidRPr="006E5C42">
        <w:t>it allocation</w:t>
      </w:r>
      <w:bookmarkEnd w:id="1952"/>
    </w:p>
    <w:p w:rsidR="0081524A" w:rsidRPr="006E5C42" w:rsidRDefault="0020210F" w:rsidP="0081524A">
      <w:r w:rsidRPr="006E5C42">
        <w:t>ITU-T G.7</w:t>
      </w:r>
      <w:r w:rsidR="0081524A" w:rsidRPr="006E5C42">
        <w:t xml:space="preserve">22 R1ws includes </w:t>
      </w:r>
      <w:r w:rsidR="0081524A" w:rsidRPr="006E5C42">
        <w:rPr>
          <w:lang w:eastAsia="zh-CN"/>
        </w:rPr>
        <w:t>the whole wideband ITD/IPD/IC</w:t>
      </w:r>
      <w:r w:rsidR="0081524A" w:rsidRPr="006E5C42">
        <w:t xml:space="preserve"> and sub-band ILD information. </w:t>
      </w:r>
      <w:r w:rsidRPr="006E5C42">
        <w:t>ITU-T G.7</w:t>
      </w:r>
      <w:r w:rsidR="0081524A" w:rsidRPr="006E5C42">
        <w:t xml:space="preserve">22 R2ws includes the same information as R1ws with additional IPD information. </w:t>
      </w:r>
      <w:r w:rsidRPr="006E5C42">
        <w:t>ITU-T G.7</w:t>
      </w:r>
      <w:r w:rsidR="0081524A" w:rsidRPr="006E5C42">
        <w:t xml:space="preserve">22 R3ss/R4ss are based on R2ws, and also include the SHB ILD information. </w:t>
      </w:r>
      <w:r w:rsidRPr="006E5C42">
        <w:t>ITU-T G.7</w:t>
      </w:r>
      <w:r w:rsidR="0081524A" w:rsidRPr="006E5C42">
        <w:t>22 R5ss is built on top of R4ss and has additional IPD information. Table D.5-1 illustrates the mode definition of the WB and SWB coder modes.</w:t>
      </w:r>
    </w:p>
    <w:p w:rsidR="0081524A" w:rsidRPr="006E5C42" w:rsidRDefault="0081524A" w:rsidP="00740000">
      <w:pPr>
        <w:pStyle w:val="TableNoTitle"/>
        <w:rPr>
          <w:rFonts w:eastAsia="SimSun"/>
          <w:lang w:eastAsia="zh-CN"/>
        </w:rPr>
      </w:pPr>
      <w:r w:rsidRPr="006E5C42">
        <w:t xml:space="preserve">Table </w:t>
      </w:r>
      <w:r w:rsidRPr="006E5C42">
        <w:rPr>
          <w:rFonts w:eastAsia="SimSun"/>
          <w:lang w:eastAsia="zh-CN"/>
        </w:rPr>
        <w:t>D.</w:t>
      </w:r>
      <w:r w:rsidRPr="006E5C42">
        <w:rPr>
          <w:noProof/>
        </w:rPr>
        <w:t>5</w:t>
      </w:r>
      <w:r w:rsidRPr="006E5C42">
        <w:noBreakHyphen/>
      </w:r>
      <w:r w:rsidRPr="006E5C42">
        <w:rPr>
          <w:noProof/>
        </w:rPr>
        <w:t>1</w:t>
      </w:r>
      <w:r w:rsidRPr="006E5C42">
        <w:t xml:space="preserve"> – </w:t>
      </w:r>
      <w:r w:rsidRPr="006E5C42">
        <w:rPr>
          <w:rFonts w:eastAsia="SimSun"/>
          <w:lang w:eastAsia="zh-CN"/>
        </w:rPr>
        <w:t>Stereo mode definition</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47"/>
        <w:gridCol w:w="6191"/>
      </w:tblGrid>
      <w:tr w:rsidR="0081524A" w:rsidRPr="006E5C42" w:rsidTr="00740000">
        <w:trPr>
          <w:tblHeader/>
          <w:jc w:val="center"/>
        </w:trPr>
        <w:tc>
          <w:tcPr>
            <w:tcW w:w="1598" w:type="dxa"/>
            <w:shd w:val="clear" w:color="auto" w:fill="auto"/>
          </w:tcPr>
          <w:p w:rsidR="0081524A" w:rsidRPr="006E5C42" w:rsidRDefault="0081524A" w:rsidP="00740000">
            <w:pPr>
              <w:pStyle w:val="Tablehead"/>
              <w:rPr>
                <w:lang w:eastAsia="zh-CN"/>
              </w:rPr>
            </w:pPr>
            <w:r w:rsidRPr="006E5C42">
              <w:t xml:space="preserve">Coder </w:t>
            </w:r>
            <w:r w:rsidRPr="006E5C42">
              <w:rPr>
                <w:lang w:eastAsia="zh-CN"/>
              </w:rPr>
              <w:t>Mode</w:t>
            </w:r>
          </w:p>
        </w:tc>
        <w:tc>
          <w:tcPr>
            <w:tcW w:w="5665" w:type="dxa"/>
            <w:shd w:val="clear" w:color="auto" w:fill="auto"/>
          </w:tcPr>
          <w:p w:rsidR="0081524A" w:rsidRPr="006E5C42" w:rsidRDefault="0081524A" w:rsidP="00740000">
            <w:pPr>
              <w:pStyle w:val="Tablehead"/>
              <w:rPr>
                <w:lang w:eastAsia="zh-CN"/>
              </w:rPr>
            </w:pPr>
            <w:r w:rsidRPr="006E5C42">
              <w:rPr>
                <w:lang w:eastAsia="zh-CN"/>
              </w:rPr>
              <w:t>Description</w:t>
            </w:r>
          </w:p>
        </w:tc>
      </w:tr>
      <w:tr w:rsidR="0081524A" w:rsidRPr="006E5C42" w:rsidTr="00740000">
        <w:trPr>
          <w:jc w:val="center"/>
        </w:trPr>
        <w:tc>
          <w:tcPr>
            <w:tcW w:w="1598" w:type="dxa"/>
            <w:shd w:val="clear" w:color="auto" w:fill="auto"/>
          </w:tcPr>
          <w:p w:rsidR="0081524A" w:rsidRPr="006E5C42" w:rsidRDefault="0081524A" w:rsidP="00740000">
            <w:pPr>
              <w:pStyle w:val="Tabletext"/>
            </w:pPr>
            <w:r w:rsidRPr="006E5C42">
              <w:rPr>
                <w:lang w:eastAsia="zh-CN"/>
              </w:rPr>
              <w:t>MODE_R</w:t>
            </w:r>
            <w:r w:rsidRPr="006E5C42">
              <w:rPr>
                <w:rFonts w:eastAsia="SimSun"/>
                <w:lang w:eastAsia="zh-CN"/>
              </w:rPr>
              <w:t>1w</w:t>
            </w:r>
            <w:r w:rsidRPr="006E5C42">
              <w:rPr>
                <w:lang w:eastAsia="zh-CN"/>
              </w:rPr>
              <w:t>s</w:t>
            </w:r>
          </w:p>
        </w:tc>
        <w:tc>
          <w:tcPr>
            <w:tcW w:w="5665" w:type="dxa"/>
            <w:shd w:val="clear" w:color="auto" w:fill="auto"/>
          </w:tcPr>
          <w:p w:rsidR="0081524A" w:rsidRPr="006E5C42" w:rsidRDefault="0020210F" w:rsidP="00740000">
            <w:pPr>
              <w:pStyle w:val="Tabletext"/>
            </w:pPr>
            <w:r w:rsidRPr="006E5C42">
              <w:rPr>
                <w:lang w:eastAsia="zh-CN"/>
              </w:rPr>
              <w:t>ITU-T G.7</w:t>
            </w:r>
            <w:r w:rsidR="0081524A" w:rsidRPr="006E5C42">
              <w:rPr>
                <w:rFonts w:eastAsia="SimSun"/>
                <w:lang w:eastAsia="zh-CN"/>
              </w:rPr>
              <w:t>22</w:t>
            </w:r>
            <w:r w:rsidR="0081524A" w:rsidRPr="006E5C42">
              <w:rPr>
                <w:lang w:eastAsia="zh-CN"/>
              </w:rPr>
              <w:t xml:space="preserve"> R</w:t>
            </w:r>
            <w:r w:rsidR="0081524A" w:rsidRPr="006E5C42">
              <w:rPr>
                <w:rFonts w:eastAsia="SimSun"/>
                <w:lang w:eastAsia="zh-CN"/>
              </w:rPr>
              <w:t>1w</w:t>
            </w:r>
            <w:r w:rsidR="0081524A" w:rsidRPr="006E5C42">
              <w:rPr>
                <w:lang w:eastAsia="zh-CN"/>
              </w:rPr>
              <w:t xml:space="preserve">s, </w:t>
            </w:r>
            <w:r w:rsidR="0081524A" w:rsidRPr="006E5C42">
              <w:rPr>
                <w:rFonts w:eastAsia="SimSun"/>
                <w:lang w:eastAsia="zh-CN"/>
              </w:rPr>
              <w:t>64</w:t>
            </w:r>
            <w:r w:rsidR="0081524A" w:rsidRPr="006E5C42">
              <w:rPr>
                <w:lang w:eastAsia="zh-CN"/>
              </w:rPr>
              <w:t xml:space="preserve"> kb</w:t>
            </w:r>
            <w:r w:rsidR="0081524A" w:rsidRPr="006E5C42">
              <w:rPr>
                <w:rFonts w:eastAsia="SimSun"/>
                <w:lang w:eastAsia="zh-CN"/>
              </w:rPr>
              <w:t>it/</w:t>
            </w:r>
            <w:r w:rsidR="0081524A" w:rsidRPr="006E5C42">
              <w:rPr>
                <w:lang w:eastAsia="zh-CN"/>
              </w:rPr>
              <w:t>s WB stereo</w:t>
            </w:r>
          </w:p>
        </w:tc>
      </w:tr>
      <w:tr w:rsidR="0081524A" w:rsidRPr="006E5C42" w:rsidTr="00740000">
        <w:trPr>
          <w:jc w:val="center"/>
        </w:trPr>
        <w:tc>
          <w:tcPr>
            <w:tcW w:w="1598" w:type="dxa"/>
            <w:shd w:val="clear" w:color="auto" w:fill="auto"/>
          </w:tcPr>
          <w:p w:rsidR="0081524A" w:rsidRPr="006E5C42" w:rsidRDefault="0081524A" w:rsidP="00740000">
            <w:pPr>
              <w:pStyle w:val="Tabletext"/>
            </w:pPr>
            <w:r w:rsidRPr="006E5C42">
              <w:rPr>
                <w:lang w:eastAsia="zh-CN"/>
              </w:rPr>
              <w:t>MODE_R</w:t>
            </w:r>
            <w:r w:rsidRPr="006E5C42">
              <w:rPr>
                <w:rFonts w:eastAsia="SimSun"/>
                <w:lang w:eastAsia="zh-CN"/>
              </w:rPr>
              <w:t>2w</w:t>
            </w:r>
            <w:r w:rsidRPr="006E5C42">
              <w:rPr>
                <w:lang w:eastAsia="zh-CN"/>
              </w:rPr>
              <w:t>s</w:t>
            </w:r>
          </w:p>
        </w:tc>
        <w:tc>
          <w:tcPr>
            <w:tcW w:w="5665" w:type="dxa"/>
            <w:shd w:val="clear" w:color="auto" w:fill="auto"/>
          </w:tcPr>
          <w:p w:rsidR="0081524A" w:rsidRPr="006E5C42" w:rsidRDefault="0020210F" w:rsidP="00740000">
            <w:pPr>
              <w:pStyle w:val="Tabletext"/>
              <w:rPr>
                <w:lang w:eastAsia="zh-CN"/>
              </w:rPr>
            </w:pPr>
            <w:r w:rsidRPr="006E5C42">
              <w:rPr>
                <w:lang w:eastAsia="zh-CN"/>
              </w:rPr>
              <w:t>ITU-T G.7</w:t>
            </w:r>
            <w:r w:rsidR="0081524A" w:rsidRPr="006E5C42">
              <w:rPr>
                <w:rFonts w:eastAsia="SimSun"/>
                <w:lang w:eastAsia="zh-CN"/>
              </w:rPr>
              <w:t>22</w:t>
            </w:r>
            <w:r w:rsidR="0081524A" w:rsidRPr="006E5C42">
              <w:rPr>
                <w:lang w:eastAsia="zh-CN"/>
              </w:rPr>
              <w:t xml:space="preserve"> R</w:t>
            </w:r>
            <w:r w:rsidR="0081524A" w:rsidRPr="006E5C42">
              <w:rPr>
                <w:rFonts w:eastAsia="SimSun"/>
                <w:lang w:eastAsia="zh-CN"/>
              </w:rPr>
              <w:t>2w</w:t>
            </w:r>
            <w:r w:rsidR="0081524A" w:rsidRPr="006E5C42">
              <w:rPr>
                <w:lang w:eastAsia="zh-CN"/>
              </w:rPr>
              <w:t xml:space="preserve">s, </w:t>
            </w:r>
            <w:r w:rsidR="0081524A" w:rsidRPr="006E5C42">
              <w:rPr>
                <w:rFonts w:eastAsia="SimSun"/>
                <w:lang w:eastAsia="zh-CN"/>
              </w:rPr>
              <w:t>80</w:t>
            </w:r>
            <w:r w:rsidR="0081524A" w:rsidRPr="006E5C42">
              <w:rPr>
                <w:lang w:eastAsia="zh-CN"/>
              </w:rPr>
              <w:t xml:space="preserve"> kb</w:t>
            </w:r>
            <w:r w:rsidR="0081524A" w:rsidRPr="006E5C42">
              <w:rPr>
                <w:rFonts w:eastAsia="SimSun"/>
                <w:lang w:eastAsia="zh-CN"/>
              </w:rPr>
              <w:t>it/</w:t>
            </w:r>
            <w:r w:rsidR="0081524A" w:rsidRPr="006E5C42">
              <w:rPr>
                <w:lang w:eastAsia="zh-CN"/>
              </w:rPr>
              <w:t>s WB stereo (</w:t>
            </w:r>
            <w:r w:rsidR="0081524A" w:rsidRPr="006E5C42">
              <w:rPr>
                <w:rFonts w:eastAsia="SimSun"/>
                <w:lang w:eastAsia="zh-CN"/>
              </w:rPr>
              <w:t xml:space="preserve">R1wm </w:t>
            </w:r>
            <w:r w:rsidR="0081524A" w:rsidRPr="006E5C42">
              <w:rPr>
                <w:lang w:eastAsia="zh-CN"/>
              </w:rPr>
              <w:t>core)</w:t>
            </w:r>
          </w:p>
        </w:tc>
      </w:tr>
      <w:tr w:rsidR="0081524A" w:rsidRPr="006E5C42" w:rsidTr="00740000">
        <w:trPr>
          <w:jc w:val="center"/>
        </w:trPr>
        <w:tc>
          <w:tcPr>
            <w:tcW w:w="1598" w:type="dxa"/>
            <w:shd w:val="clear" w:color="auto" w:fill="auto"/>
          </w:tcPr>
          <w:p w:rsidR="0081524A" w:rsidRPr="006E5C42" w:rsidRDefault="0081524A" w:rsidP="00740000">
            <w:pPr>
              <w:pStyle w:val="Tabletext"/>
            </w:pPr>
            <w:r w:rsidRPr="006E5C42">
              <w:rPr>
                <w:lang w:eastAsia="zh-CN"/>
              </w:rPr>
              <w:t>MODE_R</w:t>
            </w:r>
            <w:r w:rsidRPr="006E5C42">
              <w:rPr>
                <w:rFonts w:eastAsia="SimSun"/>
                <w:lang w:eastAsia="zh-CN"/>
              </w:rPr>
              <w:t>2</w:t>
            </w:r>
            <w:r w:rsidRPr="006E5C42">
              <w:rPr>
                <w:lang w:eastAsia="zh-CN"/>
              </w:rPr>
              <w:t>ss</w:t>
            </w:r>
          </w:p>
        </w:tc>
        <w:tc>
          <w:tcPr>
            <w:tcW w:w="5665" w:type="dxa"/>
            <w:shd w:val="clear" w:color="auto" w:fill="auto"/>
          </w:tcPr>
          <w:p w:rsidR="0081524A" w:rsidRPr="006E5C42" w:rsidRDefault="0020210F" w:rsidP="00740000">
            <w:pPr>
              <w:pStyle w:val="Tabletext"/>
              <w:rPr>
                <w:lang w:eastAsia="zh-CN"/>
              </w:rPr>
            </w:pPr>
            <w:r w:rsidRPr="006E5C42">
              <w:rPr>
                <w:lang w:eastAsia="zh-CN"/>
              </w:rPr>
              <w:t>ITU-T G.7</w:t>
            </w:r>
            <w:r w:rsidR="0081524A" w:rsidRPr="006E5C42">
              <w:rPr>
                <w:rFonts w:eastAsia="SimSun"/>
                <w:lang w:eastAsia="zh-CN"/>
              </w:rPr>
              <w:t>22</w:t>
            </w:r>
            <w:r w:rsidR="0081524A" w:rsidRPr="006E5C42">
              <w:rPr>
                <w:lang w:eastAsia="zh-CN"/>
              </w:rPr>
              <w:t xml:space="preserve"> R</w:t>
            </w:r>
            <w:r w:rsidR="0081524A" w:rsidRPr="006E5C42">
              <w:rPr>
                <w:rFonts w:eastAsia="SimSun"/>
                <w:lang w:eastAsia="zh-CN"/>
              </w:rPr>
              <w:t>2</w:t>
            </w:r>
            <w:r w:rsidR="0081524A" w:rsidRPr="006E5C42">
              <w:rPr>
                <w:lang w:eastAsia="zh-CN"/>
              </w:rPr>
              <w:t xml:space="preserve">ss, </w:t>
            </w:r>
            <w:r w:rsidR="0081524A" w:rsidRPr="006E5C42">
              <w:rPr>
                <w:rFonts w:eastAsia="SimSun"/>
                <w:lang w:eastAsia="zh-CN"/>
              </w:rPr>
              <w:t>80</w:t>
            </w:r>
            <w:r w:rsidR="0081524A" w:rsidRPr="006E5C42">
              <w:rPr>
                <w:lang w:eastAsia="zh-CN"/>
              </w:rPr>
              <w:t xml:space="preserve"> kb</w:t>
            </w:r>
            <w:r w:rsidR="0081524A" w:rsidRPr="006E5C42">
              <w:rPr>
                <w:rFonts w:eastAsia="SimSun"/>
                <w:lang w:eastAsia="zh-CN"/>
              </w:rPr>
              <w:t>it/</w:t>
            </w:r>
            <w:r w:rsidR="0081524A" w:rsidRPr="006E5C42">
              <w:rPr>
                <w:lang w:eastAsia="zh-CN"/>
              </w:rPr>
              <w:t>s SWB stereo</w:t>
            </w:r>
          </w:p>
        </w:tc>
      </w:tr>
      <w:tr w:rsidR="0081524A" w:rsidRPr="006E5C42" w:rsidTr="00740000">
        <w:trPr>
          <w:jc w:val="center"/>
        </w:trPr>
        <w:tc>
          <w:tcPr>
            <w:tcW w:w="1598" w:type="dxa"/>
            <w:shd w:val="clear" w:color="auto" w:fill="auto"/>
          </w:tcPr>
          <w:p w:rsidR="0081524A" w:rsidRPr="006E5C42" w:rsidRDefault="0081524A" w:rsidP="00740000">
            <w:pPr>
              <w:pStyle w:val="Tabletext"/>
              <w:rPr>
                <w:lang w:eastAsia="zh-CN"/>
              </w:rPr>
            </w:pPr>
            <w:r w:rsidRPr="006E5C42">
              <w:rPr>
                <w:lang w:eastAsia="zh-CN"/>
              </w:rPr>
              <w:t>MODE_R</w:t>
            </w:r>
            <w:r w:rsidRPr="006E5C42">
              <w:rPr>
                <w:rFonts w:eastAsia="SimSun"/>
                <w:lang w:eastAsia="zh-CN"/>
              </w:rPr>
              <w:t>3</w:t>
            </w:r>
            <w:r w:rsidRPr="006E5C42">
              <w:rPr>
                <w:lang w:eastAsia="zh-CN"/>
              </w:rPr>
              <w:t>ss</w:t>
            </w:r>
          </w:p>
        </w:tc>
        <w:tc>
          <w:tcPr>
            <w:tcW w:w="5665" w:type="dxa"/>
            <w:shd w:val="clear" w:color="auto" w:fill="auto"/>
          </w:tcPr>
          <w:p w:rsidR="0081524A" w:rsidRPr="006E5C42" w:rsidRDefault="0020210F" w:rsidP="00740000">
            <w:pPr>
              <w:pStyle w:val="Tabletext"/>
              <w:rPr>
                <w:lang w:eastAsia="zh-CN"/>
              </w:rPr>
            </w:pPr>
            <w:r w:rsidRPr="006E5C42">
              <w:rPr>
                <w:lang w:eastAsia="zh-CN"/>
              </w:rPr>
              <w:t>ITU-T G.7</w:t>
            </w:r>
            <w:r w:rsidR="0081524A" w:rsidRPr="006E5C42">
              <w:rPr>
                <w:rFonts w:eastAsia="SimSun"/>
                <w:lang w:eastAsia="zh-CN"/>
              </w:rPr>
              <w:t>22</w:t>
            </w:r>
            <w:r w:rsidR="0081524A" w:rsidRPr="006E5C42">
              <w:rPr>
                <w:lang w:eastAsia="zh-CN"/>
              </w:rPr>
              <w:t xml:space="preserve"> R</w:t>
            </w:r>
            <w:r w:rsidR="0081524A" w:rsidRPr="006E5C42">
              <w:rPr>
                <w:rFonts w:eastAsia="SimSun"/>
                <w:lang w:eastAsia="zh-CN"/>
              </w:rPr>
              <w:t>3</w:t>
            </w:r>
            <w:r w:rsidR="0081524A" w:rsidRPr="006E5C42">
              <w:rPr>
                <w:lang w:eastAsia="zh-CN"/>
              </w:rPr>
              <w:t xml:space="preserve">ss, </w:t>
            </w:r>
            <w:r w:rsidR="0081524A" w:rsidRPr="006E5C42">
              <w:rPr>
                <w:rFonts w:eastAsia="SimSun"/>
                <w:lang w:eastAsia="zh-CN"/>
              </w:rPr>
              <w:t>96</w:t>
            </w:r>
            <w:r w:rsidR="0081524A" w:rsidRPr="006E5C42">
              <w:rPr>
                <w:lang w:eastAsia="zh-CN"/>
              </w:rPr>
              <w:t xml:space="preserve"> kb</w:t>
            </w:r>
            <w:r w:rsidR="0081524A" w:rsidRPr="006E5C42">
              <w:rPr>
                <w:rFonts w:eastAsia="SimSun"/>
                <w:lang w:eastAsia="zh-CN"/>
              </w:rPr>
              <w:t>it/</w:t>
            </w:r>
            <w:r w:rsidR="0081524A" w:rsidRPr="006E5C42">
              <w:rPr>
                <w:lang w:eastAsia="zh-CN"/>
              </w:rPr>
              <w:t>s SWB</w:t>
            </w:r>
            <w:r w:rsidR="009B36A6" w:rsidRPr="006E5C42">
              <w:rPr>
                <w:lang w:eastAsia="zh-CN"/>
              </w:rPr>
              <w:t xml:space="preserve"> </w:t>
            </w:r>
            <w:r w:rsidR="0081524A" w:rsidRPr="006E5C42">
              <w:rPr>
                <w:lang w:eastAsia="zh-CN"/>
              </w:rPr>
              <w:t>stereo (</w:t>
            </w:r>
            <w:r w:rsidR="0081524A" w:rsidRPr="006E5C42">
              <w:rPr>
                <w:rFonts w:eastAsia="SimSun"/>
                <w:lang w:eastAsia="zh-CN"/>
              </w:rPr>
              <w:t xml:space="preserve">R1wm </w:t>
            </w:r>
            <w:r w:rsidR="0081524A" w:rsidRPr="006E5C42">
              <w:rPr>
                <w:lang w:eastAsia="zh-CN"/>
              </w:rPr>
              <w:t>core)</w:t>
            </w:r>
          </w:p>
        </w:tc>
      </w:tr>
      <w:tr w:rsidR="0081524A" w:rsidRPr="006E5C42" w:rsidTr="00740000">
        <w:trPr>
          <w:jc w:val="center"/>
        </w:trPr>
        <w:tc>
          <w:tcPr>
            <w:tcW w:w="1598" w:type="dxa"/>
            <w:shd w:val="clear" w:color="auto" w:fill="auto"/>
          </w:tcPr>
          <w:p w:rsidR="0081524A" w:rsidRPr="006E5C42" w:rsidRDefault="0081524A" w:rsidP="00740000">
            <w:pPr>
              <w:pStyle w:val="Tabletext"/>
              <w:rPr>
                <w:lang w:eastAsia="zh-CN"/>
              </w:rPr>
            </w:pPr>
            <w:r w:rsidRPr="006E5C42">
              <w:rPr>
                <w:lang w:eastAsia="zh-CN"/>
              </w:rPr>
              <w:t>MODE_R</w:t>
            </w:r>
            <w:r w:rsidRPr="006E5C42">
              <w:rPr>
                <w:rFonts w:eastAsia="SimSun"/>
                <w:lang w:eastAsia="zh-CN"/>
              </w:rPr>
              <w:t>4</w:t>
            </w:r>
            <w:r w:rsidRPr="006E5C42">
              <w:rPr>
                <w:lang w:eastAsia="zh-CN"/>
              </w:rPr>
              <w:t>ss</w:t>
            </w:r>
          </w:p>
        </w:tc>
        <w:tc>
          <w:tcPr>
            <w:tcW w:w="5665" w:type="dxa"/>
            <w:shd w:val="clear" w:color="auto" w:fill="auto"/>
          </w:tcPr>
          <w:p w:rsidR="0081524A" w:rsidRPr="006E5C42" w:rsidRDefault="0020210F" w:rsidP="00740000">
            <w:pPr>
              <w:pStyle w:val="Tabletext"/>
              <w:rPr>
                <w:lang w:eastAsia="zh-CN"/>
              </w:rPr>
            </w:pPr>
            <w:r w:rsidRPr="006E5C42">
              <w:rPr>
                <w:lang w:eastAsia="zh-CN"/>
              </w:rPr>
              <w:t>ITU-T G.7</w:t>
            </w:r>
            <w:r w:rsidR="0081524A" w:rsidRPr="006E5C42">
              <w:rPr>
                <w:rFonts w:eastAsia="SimSun"/>
                <w:lang w:eastAsia="zh-CN"/>
              </w:rPr>
              <w:t>22</w:t>
            </w:r>
            <w:r w:rsidR="0081524A" w:rsidRPr="006E5C42">
              <w:rPr>
                <w:lang w:eastAsia="zh-CN"/>
              </w:rPr>
              <w:t xml:space="preserve"> R</w:t>
            </w:r>
            <w:r w:rsidR="0081524A" w:rsidRPr="006E5C42">
              <w:rPr>
                <w:rFonts w:eastAsia="SimSun"/>
                <w:lang w:eastAsia="zh-CN"/>
              </w:rPr>
              <w:t>4</w:t>
            </w:r>
            <w:r w:rsidR="0081524A" w:rsidRPr="006E5C42">
              <w:rPr>
                <w:lang w:eastAsia="zh-CN"/>
              </w:rPr>
              <w:t xml:space="preserve">ss, </w:t>
            </w:r>
            <w:r w:rsidR="0081524A" w:rsidRPr="006E5C42">
              <w:rPr>
                <w:rFonts w:eastAsia="SimSun"/>
                <w:lang w:eastAsia="zh-CN"/>
              </w:rPr>
              <w:t>112</w:t>
            </w:r>
            <w:r w:rsidR="0081524A" w:rsidRPr="006E5C42">
              <w:rPr>
                <w:lang w:eastAsia="zh-CN"/>
              </w:rPr>
              <w:t xml:space="preserve"> kb</w:t>
            </w:r>
            <w:r w:rsidR="0081524A" w:rsidRPr="006E5C42">
              <w:rPr>
                <w:rFonts w:eastAsia="SimSun"/>
                <w:lang w:eastAsia="zh-CN"/>
              </w:rPr>
              <w:t>it/</w:t>
            </w:r>
            <w:r w:rsidR="0081524A" w:rsidRPr="006E5C42">
              <w:rPr>
                <w:lang w:eastAsia="zh-CN"/>
              </w:rPr>
              <w:t>s SWB stereo (R</w:t>
            </w:r>
            <w:r w:rsidR="0081524A" w:rsidRPr="006E5C42">
              <w:rPr>
                <w:rFonts w:eastAsia="SimSun"/>
                <w:lang w:eastAsia="zh-CN"/>
              </w:rPr>
              <w:t>1</w:t>
            </w:r>
            <w:r w:rsidR="0081524A" w:rsidRPr="006E5C42">
              <w:rPr>
                <w:lang w:eastAsia="zh-CN"/>
              </w:rPr>
              <w:t>wm core)</w:t>
            </w:r>
          </w:p>
        </w:tc>
      </w:tr>
      <w:tr w:rsidR="0081524A" w:rsidRPr="006E5C42" w:rsidTr="00740000">
        <w:trPr>
          <w:jc w:val="center"/>
        </w:trPr>
        <w:tc>
          <w:tcPr>
            <w:tcW w:w="1598" w:type="dxa"/>
            <w:shd w:val="clear" w:color="auto" w:fill="auto"/>
          </w:tcPr>
          <w:p w:rsidR="0081524A" w:rsidRPr="006E5C42" w:rsidRDefault="0081524A" w:rsidP="00740000">
            <w:pPr>
              <w:pStyle w:val="Tabletext"/>
              <w:rPr>
                <w:lang w:eastAsia="zh-CN"/>
              </w:rPr>
            </w:pPr>
            <w:r w:rsidRPr="006E5C42">
              <w:rPr>
                <w:lang w:eastAsia="zh-CN"/>
              </w:rPr>
              <w:t>MODE_R</w:t>
            </w:r>
            <w:r w:rsidRPr="006E5C42">
              <w:rPr>
                <w:rFonts w:eastAsia="SimSun"/>
                <w:lang w:eastAsia="zh-CN"/>
              </w:rPr>
              <w:t>5</w:t>
            </w:r>
            <w:r w:rsidRPr="006E5C42">
              <w:rPr>
                <w:lang w:eastAsia="zh-CN"/>
              </w:rPr>
              <w:t>ss</w:t>
            </w:r>
          </w:p>
        </w:tc>
        <w:tc>
          <w:tcPr>
            <w:tcW w:w="5665" w:type="dxa"/>
            <w:shd w:val="clear" w:color="auto" w:fill="auto"/>
          </w:tcPr>
          <w:p w:rsidR="0081524A" w:rsidRPr="006E5C42" w:rsidRDefault="0020210F" w:rsidP="00740000">
            <w:pPr>
              <w:pStyle w:val="Tabletext"/>
              <w:rPr>
                <w:lang w:eastAsia="zh-CN"/>
              </w:rPr>
            </w:pPr>
            <w:r w:rsidRPr="006E5C42">
              <w:rPr>
                <w:lang w:eastAsia="zh-CN"/>
              </w:rPr>
              <w:t>ITU-T G.7</w:t>
            </w:r>
            <w:r w:rsidR="0081524A" w:rsidRPr="006E5C42">
              <w:rPr>
                <w:rFonts w:eastAsia="SimSun"/>
                <w:lang w:eastAsia="zh-CN"/>
              </w:rPr>
              <w:t>22</w:t>
            </w:r>
            <w:r w:rsidR="0081524A" w:rsidRPr="006E5C42">
              <w:rPr>
                <w:lang w:eastAsia="zh-CN"/>
              </w:rPr>
              <w:t xml:space="preserve"> R</w:t>
            </w:r>
            <w:r w:rsidR="0081524A" w:rsidRPr="006E5C42">
              <w:rPr>
                <w:rFonts w:eastAsia="SimSun"/>
                <w:lang w:eastAsia="zh-CN"/>
              </w:rPr>
              <w:t>5</w:t>
            </w:r>
            <w:r w:rsidR="0081524A" w:rsidRPr="006E5C42">
              <w:rPr>
                <w:lang w:eastAsia="zh-CN"/>
              </w:rPr>
              <w:t xml:space="preserve">ss, </w:t>
            </w:r>
            <w:r w:rsidR="0081524A" w:rsidRPr="006E5C42">
              <w:rPr>
                <w:rFonts w:eastAsia="SimSun"/>
                <w:lang w:eastAsia="zh-CN"/>
              </w:rPr>
              <w:t>128</w:t>
            </w:r>
            <w:r w:rsidR="00740000" w:rsidRPr="006E5C42">
              <w:rPr>
                <w:rFonts w:eastAsia="SimSun"/>
                <w:lang w:eastAsia="zh-CN"/>
              </w:rPr>
              <w:t xml:space="preserve"> </w:t>
            </w:r>
            <w:r w:rsidR="0081524A" w:rsidRPr="006E5C42">
              <w:rPr>
                <w:lang w:eastAsia="zh-CN"/>
              </w:rPr>
              <w:t>kb</w:t>
            </w:r>
            <w:r w:rsidR="0081524A" w:rsidRPr="006E5C42">
              <w:rPr>
                <w:rFonts w:eastAsia="SimSun"/>
                <w:lang w:eastAsia="zh-CN"/>
              </w:rPr>
              <w:t>it/</w:t>
            </w:r>
            <w:r w:rsidR="0081524A" w:rsidRPr="006E5C42">
              <w:rPr>
                <w:lang w:eastAsia="zh-CN"/>
              </w:rPr>
              <w:t>s SWB stereo (R</w:t>
            </w:r>
            <w:r w:rsidR="0081524A" w:rsidRPr="006E5C42">
              <w:rPr>
                <w:rFonts w:eastAsia="SimSun"/>
                <w:lang w:eastAsia="zh-CN"/>
              </w:rPr>
              <w:t>1</w:t>
            </w:r>
            <w:r w:rsidR="0081524A" w:rsidRPr="006E5C42">
              <w:rPr>
                <w:lang w:eastAsia="zh-CN"/>
              </w:rPr>
              <w:t>wm core)</w:t>
            </w:r>
          </w:p>
        </w:tc>
      </w:tr>
    </w:tbl>
    <w:p w:rsidR="0081524A" w:rsidRPr="006E5C42" w:rsidRDefault="0081524A" w:rsidP="0081524A">
      <w:r w:rsidRPr="006E5C42">
        <w:t>Three stereo layers, noted SL0, SL1 and SL2 are used. Table D.5-2 gives their bitrates.</w:t>
      </w:r>
    </w:p>
    <w:p w:rsidR="0081524A" w:rsidRPr="006E5C42" w:rsidRDefault="0081524A" w:rsidP="00740000">
      <w:pPr>
        <w:pStyle w:val="TableNoTitle"/>
        <w:rPr>
          <w:rFonts w:eastAsia="SimSun"/>
          <w:lang w:eastAsia="zh-CN"/>
        </w:rPr>
      </w:pPr>
      <w:r w:rsidRPr="006E5C42">
        <w:t xml:space="preserve">Table </w:t>
      </w:r>
      <w:r w:rsidRPr="006E5C42">
        <w:rPr>
          <w:rFonts w:eastAsia="SimSun"/>
          <w:lang w:eastAsia="zh-CN"/>
        </w:rPr>
        <w:t>D.</w:t>
      </w:r>
      <w:r w:rsidRPr="006E5C42">
        <w:rPr>
          <w:noProof/>
        </w:rPr>
        <w:t>5</w:t>
      </w:r>
      <w:r w:rsidRPr="006E5C42">
        <w:noBreakHyphen/>
      </w:r>
      <w:r w:rsidRPr="006E5C42">
        <w:rPr>
          <w:noProof/>
        </w:rPr>
        <w:t>2</w:t>
      </w:r>
      <w:r w:rsidRPr="006E5C42">
        <w:t xml:space="preserve"> – </w:t>
      </w:r>
      <w:r w:rsidRPr="006E5C42">
        <w:rPr>
          <w:rFonts w:eastAsia="SimSun"/>
          <w:lang w:eastAsia="zh-CN"/>
        </w:rPr>
        <w:t xml:space="preserve">Stereo </w:t>
      </w:r>
      <w:r w:rsidRPr="006E5C42">
        <w:t>layer bitrates</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8"/>
        <w:gridCol w:w="3015"/>
        <w:gridCol w:w="3015"/>
      </w:tblGrid>
      <w:tr w:rsidR="0081524A" w:rsidRPr="006E5C42" w:rsidTr="00740000">
        <w:trPr>
          <w:trHeight w:val="107"/>
          <w:tblHeader/>
          <w:jc w:val="center"/>
        </w:trPr>
        <w:tc>
          <w:tcPr>
            <w:tcW w:w="1958" w:type="dxa"/>
            <w:shd w:val="clear" w:color="auto" w:fill="auto"/>
            <w:vAlign w:val="center"/>
          </w:tcPr>
          <w:p w:rsidR="0081524A" w:rsidRPr="006E5C42" w:rsidRDefault="0081524A" w:rsidP="00740000">
            <w:pPr>
              <w:pStyle w:val="Tablehead"/>
            </w:pPr>
            <w:r w:rsidRPr="006E5C42">
              <w:t>Layer name</w:t>
            </w:r>
          </w:p>
        </w:tc>
        <w:tc>
          <w:tcPr>
            <w:tcW w:w="3100" w:type="dxa"/>
            <w:shd w:val="clear" w:color="auto" w:fill="auto"/>
            <w:vAlign w:val="center"/>
          </w:tcPr>
          <w:p w:rsidR="0081524A" w:rsidRPr="006E5C42" w:rsidRDefault="0081524A" w:rsidP="00740000">
            <w:pPr>
              <w:pStyle w:val="Tablehead"/>
            </w:pPr>
            <w:r w:rsidRPr="006E5C42">
              <w:t>Bits per frame</w:t>
            </w:r>
          </w:p>
        </w:tc>
        <w:tc>
          <w:tcPr>
            <w:tcW w:w="3100" w:type="dxa"/>
            <w:shd w:val="clear" w:color="auto" w:fill="auto"/>
            <w:vAlign w:val="center"/>
          </w:tcPr>
          <w:p w:rsidR="0081524A" w:rsidRPr="006E5C42" w:rsidRDefault="0081524A" w:rsidP="00740000">
            <w:pPr>
              <w:pStyle w:val="Tablehead"/>
            </w:pPr>
            <w:r w:rsidRPr="006E5C42">
              <w:t>Bitrate [kbit/s]</w:t>
            </w:r>
          </w:p>
        </w:tc>
      </w:tr>
      <w:tr w:rsidR="0081524A" w:rsidRPr="006E5C42" w:rsidTr="00740000">
        <w:trPr>
          <w:jc w:val="center"/>
        </w:trPr>
        <w:tc>
          <w:tcPr>
            <w:tcW w:w="1958" w:type="dxa"/>
            <w:shd w:val="clear" w:color="auto" w:fill="auto"/>
            <w:vAlign w:val="center"/>
          </w:tcPr>
          <w:p w:rsidR="0081524A" w:rsidRPr="006E5C42" w:rsidRDefault="0081524A" w:rsidP="00740000">
            <w:pPr>
              <w:pStyle w:val="Tabletext"/>
              <w:jc w:val="center"/>
              <w:rPr>
                <w:rFonts w:eastAsia="SimSun"/>
                <w:lang w:eastAsia="zh-CN"/>
              </w:rPr>
            </w:pPr>
            <w:r w:rsidRPr="006E5C42">
              <w:rPr>
                <w:lang w:eastAsia="zh-CN"/>
              </w:rPr>
              <w:t>SL0</w:t>
            </w:r>
          </w:p>
        </w:tc>
        <w:tc>
          <w:tcPr>
            <w:tcW w:w="3100" w:type="dxa"/>
            <w:shd w:val="clear" w:color="auto" w:fill="auto"/>
            <w:vAlign w:val="center"/>
          </w:tcPr>
          <w:p w:rsidR="0081524A" w:rsidRPr="006E5C42" w:rsidRDefault="0081524A" w:rsidP="00740000">
            <w:pPr>
              <w:pStyle w:val="Tabletext"/>
              <w:jc w:val="center"/>
              <w:rPr>
                <w:rFonts w:eastAsia="SimSun"/>
                <w:lang w:eastAsia="zh-CN"/>
              </w:rPr>
            </w:pPr>
            <w:r w:rsidRPr="006E5C42">
              <w:rPr>
                <w:rFonts w:eastAsia="SimSun"/>
                <w:lang w:eastAsia="zh-CN"/>
              </w:rPr>
              <w:t>40</w:t>
            </w:r>
          </w:p>
        </w:tc>
        <w:tc>
          <w:tcPr>
            <w:tcW w:w="3100" w:type="dxa"/>
            <w:shd w:val="clear" w:color="auto" w:fill="auto"/>
            <w:vAlign w:val="center"/>
          </w:tcPr>
          <w:p w:rsidR="0081524A" w:rsidRPr="006E5C42" w:rsidRDefault="0081524A" w:rsidP="00740000">
            <w:pPr>
              <w:pStyle w:val="Tabletext"/>
              <w:jc w:val="center"/>
              <w:rPr>
                <w:rFonts w:eastAsia="SimSun"/>
                <w:lang w:eastAsia="zh-CN"/>
              </w:rPr>
            </w:pPr>
            <w:r w:rsidRPr="006E5C42">
              <w:rPr>
                <w:rFonts w:eastAsia="SimSun"/>
                <w:lang w:eastAsia="zh-CN"/>
              </w:rPr>
              <w:t>8.0</w:t>
            </w:r>
          </w:p>
        </w:tc>
      </w:tr>
      <w:tr w:rsidR="0081524A" w:rsidRPr="006E5C42" w:rsidTr="00740000">
        <w:trPr>
          <w:jc w:val="center"/>
        </w:trPr>
        <w:tc>
          <w:tcPr>
            <w:tcW w:w="1958" w:type="dxa"/>
            <w:shd w:val="clear" w:color="auto" w:fill="auto"/>
            <w:vAlign w:val="center"/>
          </w:tcPr>
          <w:p w:rsidR="0081524A" w:rsidRPr="006E5C42" w:rsidRDefault="0081524A" w:rsidP="00740000">
            <w:pPr>
              <w:pStyle w:val="Tabletext"/>
              <w:jc w:val="center"/>
              <w:rPr>
                <w:lang w:eastAsia="zh-CN"/>
              </w:rPr>
            </w:pPr>
            <w:r w:rsidRPr="006E5C42">
              <w:rPr>
                <w:lang w:eastAsia="zh-CN"/>
              </w:rPr>
              <w:t>SL1</w:t>
            </w:r>
          </w:p>
        </w:tc>
        <w:tc>
          <w:tcPr>
            <w:tcW w:w="3100" w:type="dxa"/>
            <w:shd w:val="clear" w:color="auto" w:fill="auto"/>
            <w:vAlign w:val="center"/>
          </w:tcPr>
          <w:p w:rsidR="0081524A" w:rsidRPr="006E5C42" w:rsidRDefault="0081524A" w:rsidP="00740000">
            <w:pPr>
              <w:pStyle w:val="Tabletext"/>
              <w:jc w:val="center"/>
              <w:rPr>
                <w:rFonts w:eastAsia="SimSun"/>
                <w:lang w:eastAsia="zh-CN"/>
              </w:rPr>
            </w:pPr>
            <w:r w:rsidRPr="006E5C42">
              <w:rPr>
                <w:rFonts w:eastAsia="SimSun"/>
                <w:lang w:eastAsia="zh-CN"/>
              </w:rPr>
              <w:t>40</w:t>
            </w:r>
          </w:p>
        </w:tc>
        <w:tc>
          <w:tcPr>
            <w:tcW w:w="3100" w:type="dxa"/>
            <w:shd w:val="clear" w:color="auto" w:fill="auto"/>
            <w:vAlign w:val="center"/>
          </w:tcPr>
          <w:p w:rsidR="0081524A" w:rsidRPr="006E5C42" w:rsidRDefault="0081524A" w:rsidP="00740000">
            <w:pPr>
              <w:pStyle w:val="Tabletext"/>
              <w:jc w:val="center"/>
            </w:pPr>
            <w:r w:rsidRPr="006E5C42">
              <w:rPr>
                <w:rFonts w:eastAsia="SimSun"/>
                <w:lang w:eastAsia="zh-CN"/>
              </w:rPr>
              <w:t>8.0</w:t>
            </w:r>
          </w:p>
        </w:tc>
      </w:tr>
      <w:tr w:rsidR="0081524A" w:rsidRPr="006E5C42" w:rsidTr="00740000">
        <w:trPr>
          <w:jc w:val="center"/>
        </w:trPr>
        <w:tc>
          <w:tcPr>
            <w:tcW w:w="1958" w:type="dxa"/>
            <w:shd w:val="clear" w:color="auto" w:fill="auto"/>
            <w:vAlign w:val="center"/>
          </w:tcPr>
          <w:p w:rsidR="0081524A" w:rsidRPr="006E5C42" w:rsidRDefault="0081524A" w:rsidP="00740000">
            <w:pPr>
              <w:pStyle w:val="Tabletext"/>
              <w:jc w:val="center"/>
              <w:rPr>
                <w:lang w:eastAsia="zh-CN"/>
              </w:rPr>
            </w:pPr>
            <w:r w:rsidRPr="006E5C42">
              <w:rPr>
                <w:lang w:eastAsia="zh-CN"/>
              </w:rPr>
              <w:t>SL2</w:t>
            </w:r>
          </w:p>
        </w:tc>
        <w:tc>
          <w:tcPr>
            <w:tcW w:w="3100" w:type="dxa"/>
            <w:shd w:val="clear" w:color="auto" w:fill="auto"/>
            <w:vAlign w:val="center"/>
          </w:tcPr>
          <w:p w:rsidR="0081524A" w:rsidRPr="006E5C42" w:rsidRDefault="0081524A" w:rsidP="00740000">
            <w:pPr>
              <w:pStyle w:val="Tabletext"/>
              <w:jc w:val="center"/>
              <w:rPr>
                <w:lang w:eastAsia="zh-CN"/>
              </w:rPr>
            </w:pPr>
            <w:r w:rsidRPr="006E5C42">
              <w:rPr>
                <w:lang w:eastAsia="zh-CN"/>
              </w:rPr>
              <w:t>80</w:t>
            </w:r>
          </w:p>
        </w:tc>
        <w:tc>
          <w:tcPr>
            <w:tcW w:w="3100" w:type="dxa"/>
            <w:shd w:val="clear" w:color="auto" w:fill="auto"/>
            <w:vAlign w:val="center"/>
          </w:tcPr>
          <w:p w:rsidR="0081524A" w:rsidRPr="006E5C42" w:rsidRDefault="0081524A" w:rsidP="00740000">
            <w:pPr>
              <w:pStyle w:val="Tabletext"/>
              <w:jc w:val="center"/>
            </w:pPr>
            <w:r w:rsidRPr="006E5C42">
              <w:rPr>
                <w:rFonts w:eastAsia="SimSun"/>
                <w:lang w:eastAsia="zh-CN"/>
              </w:rPr>
              <w:t>16.0</w:t>
            </w:r>
          </w:p>
        </w:tc>
      </w:tr>
    </w:tbl>
    <w:p w:rsidR="0081524A" w:rsidRPr="006E5C42" w:rsidRDefault="0081524A" w:rsidP="0081524A">
      <w:r w:rsidRPr="006E5C42">
        <w:t>The bitstream structure is fully scalable, lower bitrates can be obtained by simply omitting certain parts of the bitstream at a higher bitrate. Layers SL0</w:t>
      </w:r>
      <w:r w:rsidRPr="006E5C42">
        <w:rPr>
          <w:lang w:eastAsia="zh-CN"/>
        </w:rPr>
        <w:t>w</w:t>
      </w:r>
      <w:r w:rsidRPr="006E5C42">
        <w:t xml:space="preserve"> is added on top of </w:t>
      </w:r>
      <w:r w:rsidR="0020210F" w:rsidRPr="006E5C42">
        <w:t>ITU-T G.7</w:t>
      </w:r>
      <w:r w:rsidRPr="006E5C42">
        <w:t>22 core at 56 kbit/s to form R1ws bitstream. Layers SL0</w:t>
      </w:r>
      <w:r w:rsidRPr="006E5C42">
        <w:rPr>
          <w:lang w:eastAsia="zh-CN"/>
        </w:rPr>
        <w:t>w</w:t>
      </w:r>
      <w:r w:rsidRPr="006E5C42">
        <w:t xml:space="preserve"> and SL1</w:t>
      </w:r>
      <w:r w:rsidRPr="006E5C42">
        <w:rPr>
          <w:lang w:eastAsia="zh-CN"/>
        </w:rPr>
        <w:t>w</w:t>
      </w:r>
      <w:r w:rsidRPr="006E5C42">
        <w:t xml:space="preserve"> are added on top of </w:t>
      </w:r>
      <w:r w:rsidR="0020210F" w:rsidRPr="006E5C42">
        <w:t>ITU-T G.7</w:t>
      </w:r>
      <w:r w:rsidRPr="006E5C42">
        <w:t>22 64 kbit/s core to construct R2ws bitstream. Layer SL0</w:t>
      </w:r>
      <w:r w:rsidRPr="006E5C42">
        <w:rPr>
          <w:lang w:eastAsia="zh-CN"/>
        </w:rPr>
        <w:t>s</w:t>
      </w:r>
      <w:r w:rsidRPr="006E5C42">
        <w:t xml:space="preserve"> and SL1</w:t>
      </w:r>
      <w:r w:rsidRPr="006E5C42">
        <w:rPr>
          <w:lang w:eastAsia="zh-CN"/>
        </w:rPr>
        <w:t>s</w:t>
      </w:r>
      <w:r w:rsidRPr="006E5C42">
        <w:t xml:space="preserve"> are added to </w:t>
      </w:r>
      <w:r w:rsidR="0020210F" w:rsidRPr="006E5C42">
        <w:t>ITU-T G.7</w:t>
      </w:r>
      <w:r w:rsidRPr="006E5C42">
        <w:t>22 Annex B R1sm at 64kbit/s core to form R2ss bitstream. Layer SL0</w:t>
      </w:r>
      <w:r w:rsidRPr="006E5C42">
        <w:rPr>
          <w:lang w:eastAsia="zh-CN"/>
        </w:rPr>
        <w:t>s</w:t>
      </w:r>
      <w:r w:rsidRPr="006E5C42">
        <w:t xml:space="preserve"> and SL1</w:t>
      </w:r>
      <w:r w:rsidRPr="006E5C42">
        <w:rPr>
          <w:lang w:eastAsia="zh-CN"/>
        </w:rPr>
        <w:t>s</w:t>
      </w:r>
      <w:r w:rsidRPr="006E5C42">
        <w:t xml:space="preserve"> are added on top of </w:t>
      </w:r>
      <w:r w:rsidR="0020210F" w:rsidRPr="006E5C42">
        <w:t>ITU-T G.7</w:t>
      </w:r>
      <w:r w:rsidRPr="006E5C42">
        <w:t xml:space="preserve">22 Annex B R2sm /R3sm to construct R3ss /R4ss bitstream respectively. Layer SL2 is added on top of R4ss to construct R5ss bitstream. Here, SL0 is the layer that contains </w:t>
      </w:r>
      <w:r w:rsidRPr="006E5C42">
        <w:rPr>
          <w:lang w:eastAsia="zh-CN"/>
        </w:rPr>
        <w:t xml:space="preserve">the whole wideband ITD/IPD/IC </w:t>
      </w:r>
      <w:r w:rsidRPr="006E5C42">
        <w:t xml:space="preserve">and sub-band ILD information. SL1 is the layer which contains the IPD information from frequency bins 2 to 9 for WB operating modes </w:t>
      </w:r>
      <w:r w:rsidRPr="006E5C42">
        <w:rPr>
          <w:lang w:eastAsia="zh-CN"/>
        </w:rPr>
        <w:t>(SL1w)</w:t>
      </w:r>
      <w:r w:rsidRPr="006E5C42">
        <w:t xml:space="preserve"> and IPD information from frequency bins 2 to 8 together with SWB ILD </w:t>
      </w:r>
      <w:r w:rsidRPr="006E5C42">
        <w:rPr>
          <w:lang w:eastAsia="zh-CN"/>
        </w:rPr>
        <w:t>(SL1s)</w:t>
      </w:r>
      <w:r w:rsidRPr="006E5C42">
        <w:t>, and SL2 is the layer only used for SWB modes which contains the IPD information from frequency bins 9 to bin 2</w:t>
      </w:r>
      <w:r w:rsidRPr="006E5C42">
        <w:rPr>
          <w:lang w:eastAsia="zh-CN"/>
        </w:rPr>
        <w:t>4</w:t>
      </w:r>
      <w:r w:rsidRPr="006E5C42">
        <w:t>. Table D.5-3 summarizes the scalable bitstream structure in the six stereo coder modes.</w:t>
      </w:r>
    </w:p>
    <w:p w:rsidR="0081524A" w:rsidRPr="006E5C42" w:rsidRDefault="0081524A" w:rsidP="00740000">
      <w:pPr>
        <w:pStyle w:val="TableNoTitle"/>
        <w:rPr>
          <w:rFonts w:eastAsia="SimSun"/>
          <w:lang w:eastAsia="zh-CN"/>
        </w:rPr>
      </w:pPr>
      <w:r w:rsidRPr="006E5C42">
        <w:t xml:space="preserve">Table </w:t>
      </w:r>
      <w:r w:rsidRPr="006E5C42">
        <w:rPr>
          <w:rFonts w:eastAsia="SimSun"/>
          <w:lang w:eastAsia="zh-CN"/>
        </w:rPr>
        <w:t>D.</w:t>
      </w:r>
      <w:r w:rsidRPr="006E5C42">
        <w:rPr>
          <w:noProof/>
        </w:rPr>
        <w:t>5</w:t>
      </w:r>
      <w:r w:rsidRPr="006E5C42">
        <w:noBreakHyphen/>
      </w:r>
      <w:r w:rsidRPr="006E5C42">
        <w:rPr>
          <w:noProof/>
        </w:rPr>
        <w:t>3</w:t>
      </w:r>
      <w:r w:rsidRPr="006E5C42">
        <w:t xml:space="preserve"> – </w:t>
      </w:r>
      <w:r w:rsidR="001A7DA3">
        <w:rPr>
          <w:rFonts w:eastAsia="SimSun"/>
          <w:lang w:eastAsia="zh-CN"/>
        </w:rPr>
        <w:t>Stereo l</w:t>
      </w:r>
      <w:r w:rsidRPr="006E5C42">
        <w:rPr>
          <w:rFonts w:eastAsia="SimSun"/>
          <w:lang w:eastAsia="zh-CN"/>
        </w:rPr>
        <w:t>ayers in stereo coder modes</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7"/>
        <w:gridCol w:w="2261"/>
        <w:gridCol w:w="1630"/>
        <w:gridCol w:w="845"/>
        <w:gridCol w:w="845"/>
        <w:gridCol w:w="845"/>
        <w:gridCol w:w="1936"/>
      </w:tblGrid>
      <w:tr w:rsidR="0081524A" w:rsidRPr="006E5C42" w:rsidTr="00740000">
        <w:trPr>
          <w:tblHeader/>
          <w:jc w:val="center"/>
        </w:trPr>
        <w:tc>
          <w:tcPr>
            <w:tcW w:w="1286" w:type="dxa"/>
            <w:shd w:val="clear" w:color="auto" w:fill="auto"/>
            <w:vAlign w:val="center"/>
          </w:tcPr>
          <w:p w:rsidR="0081524A" w:rsidRPr="006E5C42" w:rsidRDefault="0081524A" w:rsidP="00740000">
            <w:pPr>
              <w:pStyle w:val="Tablehead"/>
              <w:rPr>
                <w:lang w:eastAsia="zh-CN"/>
              </w:rPr>
            </w:pPr>
            <w:r w:rsidRPr="006E5C42">
              <w:rPr>
                <w:lang w:eastAsia="zh-CN"/>
              </w:rPr>
              <w:t>Coder Mode</w:t>
            </w:r>
          </w:p>
        </w:tc>
        <w:tc>
          <w:tcPr>
            <w:tcW w:w="2278" w:type="dxa"/>
            <w:shd w:val="clear" w:color="auto" w:fill="auto"/>
            <w:vAlign w:val="center"/>
          </w:tcPr>
          <w:p w:rsidR="0081524A" w:rsidRPr="006E5C42" w:rsidRDefault="0081524A" w:rsidP="00740000">
            <w:pPr>
              <w:pStyle w:val="Tablehead"/>
              <w:rPr>
                <w:lang w:eastAsia="zh-CN"/>
              </w:rPr>
            </w:pPr>
            <w:r w:rsidRPr="006E5C42">
              <w:rPr>
                <w:lang w:eastAsia="zh-CN"/>
              </w:rPr>
              <w:t>Core (WB) Layer (kbit/s)</w:t>
            </w:r>
          </w:p>
        </w:tc>
        <w:tc>
          <w:tcPr>
            <w:tcW w:w="1643" w:type="dxa"/>
          </w:tcPr>
          <w:p w:rsidR="0081524A" w:rsidRPr="006E5C42" w:rsidRDefault="0081524A" w:rsidP="00740000">
            <w:pPr>
              <w:pStyle w:val="Tablehead"/>
              <w:rPr>
                <w:lang w:eastAsia="zh-CN"/>
              </w:rPr>
            </w:pPr>
            <w:r w:rsidRPr="006E5C42">
              <w:rPr>
                <w:lang w:eastAsia="zh-CN"/>
              </w:rPr>
              <w:t>SWB Mono layer</w:t>
            </w:r>
          </w:p>
        </w:tc>
        <w:tc>
          <w:tcPr>
            <w:tcW w:w="851" w:type="dxa"/>
            <w:shd w:val="clear" w:color="auto" w:fill="auto"/>
            <w:vAlign w:val="center"/>
          </w:tcPr>
          <w:p w:rsidR="0081524A" w:rsidRPr="006E5C42" w:rsidRDefault="0081524A" w:rsidP="00740000">
            <w:pPr>
              <w:pStyle w:val="Tablehead"/>
              <w:rPr>
                <w:lang w:eastAsia="zh-CN"/>
              </w:rPr>
            </w:pPr>
            <w:r w:rsidRPr="006E5C42">
              <w:rPr>
                <w:lang w:eastAsia="zh-CN"/>
              </w:rPr>
              <w:t>SL0</w:t>
            </w:r>
          </w:p>
        </w:tc>
        <w:tc>
          <w:tcPr>
            <w:tcW w:w="851" w:type="dxa"/>
            <w:shd w:val="clear" w:color="auto" w:fill="auto"/>
            <w:vAlign w:val="center"/>
          </w:tcPr>
          <w:p w:rsidR="0081524A" w:rsidRPr="006E5C42" w:rsidRDefault="0081524A" w:rsidP="00740000">
            <w:pPr>
              <w:pStyle w:val="Tablehead"/>
              <w:rPr>
                <w:lang w:eastAsia="zh-CN"/>
              </w:rPr>
            </w:pPr>
            <w:r w:rsidRPr="006E5C42">
              <w:t>SL1</w:t>
            </w:r>
          </w:p>
        </w:tc>
        <w:tc>
          <w:tcPr>
            <w:tcW w:w="851" w:type="dxa"/>
            <w:shd w:val="clear" w:color="auto" w:fill="auto"/>
            <w:vAlign w:val="center"/>
          </w:tcPr>
          <w:p w:rsidR="0081524A" w:rsidRPr="006E5C42" w:rsidRDefault="0081524A" w:rsidP="00740000">
            <w:pPr>
              <w:pStyle w:val="Tablehead"/>
              <w:rPr>
                <w:lang w:eastAsia="zh-CN"/>
              </w:rPr>
            </w:pPr>
            <w:r w:rsidRPr="006E5C42">
              <w:t>SL2</w:t>
            </w:r>
          </w:p>
        </w:tc>
        <w:tc>
          <w:tcPr>
            <w:tcW w:w="1952" w:type="dxa"/>
            <w:shd w:val="clear" w:color="auto" w:fill="auto"/>
            <w:vAlign w:val="center"/>
          </w:tcPr>
          <w:p w:rsidR="0081524A" w:rsidRPr="006E5C42" w:rsidRDefault="0081524A" w:rsidP="00740000">
            <w:pPr>
              <w:pStyle w:val="Tablehead"/>
              <w:rPr>
                <w:lang w:eastAsia="zh-CN"/>
              </w:rPr>
            </w:pPr>
            <w:r w:rsidRPr="006E5C42">
              <w:rPr>
                <w:lang w:eastAsia="zh-CN"/>
              </w:rPr>
              <w:t>Overall b</w:t>
            </w:r>
            <w:r w:rsidRPr="006E5C42">
              <w:t xml:space="preserve">itrate </w:t>
            </w:r>
            <w:r w:rsidRPr="006E5C42">
              <w:rPr>
                <w:lang w:eastAsia="zh-CN"/>
              </w:rPr>
              <w:t>(kbit/s)</w:t>
            </w:r>
          </w:p>
        </w:tc>
      </w:tr>
      <w:tr w:rsidR="0081524A" w:rsidRPr="006E5C42" w:rsidTr="00740000">
        <w:trPr>
          <w:jc w:val="center"/>
        </w:trPr>
        <w:tc>
          <w:tcPr>
            <w:tcW w:w="1286" w:type="dxa"/>
            <w:shd w:val="clear" w:color="auto" w:fill="auto"/>
            <w:vAlign w:val="center"/>
          </w:tcPr>
          <w:p w:rsidR="0081524A" w:rsidRPr="006E5C42" w:rsidRDefault="0081524A" w:rsidP="00740000">
            <w:pPr>
              <w:pStyle w:val="Tabletext"/>
              <w:jc w:val="center"/>
            </w:pPr>
            <w:r w:rsidRPr="006E5C42">
              <w:t>R1ws</w:t>
            </w:r>
          </w:p>
        </w:tc>
        <w:tc>
          <w:tcPr>
            <w:tcW w:w="2278" w:type="dxa"/>
            <w:shd w:val="clear" w:color="auto" w:fill="auto"/>
            <w:vAlign w:val="center"/>
          </w:tcPr>
          <w:p w:rsidR="0081524A" w:rsidRPr="006E5C42" w:rsidRDefault="0081524A" w:rsidP="00740000">
            <w:pPr>
              <w:pStyle w:val="Tabletext"/>
              <w:jc w:val="center"/>
            </w:pPr>
            <w:r w:rsidRPr="006E5C42">
              <w:t>56</w:t>
            </w:r>
          </w:p>
        </w:tc>
        <w:tc>
          <w:tcPr>
            <w:tcW w:w="1643" w:type="dxa"/>
          </w:tcPr>
          <w:p w:rsidR="0081524A" w:rsidRPr="006E5C42" w:rsidRDefault="00740000" w:rsidP="00740000">
            <w:pPr>
              <w:pStyle w:val="Tabletext"/>
              <w:jc w:val="center"/>
            </w:pPr>
            <w:r w:rsidRPr="006E5C42">
              <w:rPr>
                <w:lang w:eastAsia="zh-CN"/>
              </w:rPr>
              <w:t>–</w:t>
            </w:r>
          </w:p>
        </w:tc>
        <w:tc>
          <w:tcPr>
            <w:tcW w:w="851" w:type="dxa"/>
            <w:shd w:val="clear" w:color="auto" w:fill="auto"/>
            <w:vAlign w:val="center"/>
          </w:tcPr>
          <w:p w:rsidR="0081524A" w:rsidRPr="006E5C42" w:rsidRDefault="0081524A" w:rsidP="00740000">
            <w:pPr>
              <w:pStyle w:val="Tabletext"/>
              <w:jc w:val="center"/>
            </w:pPr>
            <w:r w:rsidRPr="006E5C42">
              <w:t>SL0w</w:t>
            </w:r>
          </w:p>
        </w:tc>
        <w:tc>
          <w:tcPr>
            <w:tcW w:w="851" w:type="dxa"/>
            <w:shd w:val="clear" w:color="auto" w:fill="auto"/>
            <w:vAlign w:val="center"/>
          </w:tcPr>
          <w:p w:rsidR="0081524A" w:rsidRPr="006E5C42" w:rsidRDefault="00740000" w:rsidP="00740000">
            <w:pPr>
              <w:pStyle w:val="Tabletext"/>
              <w:jc w:val="center"/>
            </w:pPr>
            <w:r w:rsidRPr="006E5C42">
              <w:rPr>
                <w:lang w:eastAsia="zh-CN"/>
              </w:rPr>
              <w:t>–</w:t>
            </w:r>
          </w:p>
        </w:tc>
        <w:tc>
          <w:tcPr>
            <w:tcW w:w="851" w:type="dxa"/>
            <w:shd w:val="clear" w:color="auto" w:fill="auto"/>
            <w:vAlign w:val="center"/>
          </w:tcPr>
          <w:p w:rsidR="0081524A" w:rsidRPr="006E5C42" w:rsidRDefault="00740000" w:rsidP="00740000">
            <w:pPr>
              <w:pStyle w:val="Tabletext"/>
              <w:jc w:val="center"/>
            </w:pPr>
            <w:r w:rsidRPr="006E5C42">
              <w:rPr>
                <w:lang w:eastAsia="zh-CN"/>
              </w:rPr>
              <w:t>–</w:t>
            </w:r>
          </w:p>
        </w:tc>
        <w:tc>
          <w:tcPr>
            <w:tcW w:w="1952" w:type="dxa"/>
            <w:shd w:val="clear" w:color="auto" w:fill="auto"/>
            <w:vAlign w:val="center"/>
          </w:tcPr>
          <w:p w:rsidR="0081524A" w:rsidRPr="006E5C42" w:rsidRDefault="0081524A" w:rsidP="00740000">
            <w:pPr>
              <w:pStyle w:val="Tabletext"/>
              <w:jc w:val="center"/>
            </w:pPr>
            <w:r w:rsidRPr="006E5C42">
              <w:t>64</w:t>
            </w:r>
          </w:p>
        </w:tc>
      </w:tr>
      <w:tr w:rsidR="0081524A" w:rsidRPr="006E5C42" w:rsidTr="00740000">
        <w:trPr>
          <w:jc w:val="center"/>
        </w:trPr>
        <w:tc>
          <w:tcPr>
            <w:tcW w:w="1286" w:type="dxa"/>
            <w:shd w:val="clear" w:color="auto" w:fill="auto"/>
            <w:vAlign w:val="center"/>
          </w:tcPr>
          <w:p w:rsidR="0081524A" w:rsidRPr="006E5C42" w:rsidRDefault="0081524A" w:rsidP="00740000">
            <w:pPr>
              <w:pStyle w:val="Tabletext"/>
              <w:jc w:val="center"/>
            </w:pPr>
            <w:r w:rsidRPr="006E5C42">
              <w:t>R2ws</w:t>
            </w:r>
          </w:p>
        </w:tc>
        <w:tc>
          <w:tcPr>
            <w:tcW w:w="2278" w:type="dxa"/>
            <w:shd w:val="clear" w:color="auto" w:fill="auto"/>
            <w:vAlign w:val="center"/>
          </w:tcPr>
          <w:p w:rsidR="0081524A" w:rsidRPr="006E5C42" w:rsidRDefault="0081524A" w:rsidP="00740000">
            <w:pPr>
              <w:pStyle w:val="Tabletext"/>
              <w:jc w:val="center"/>
            </w:pPr>
            <w:r w:rsidRPr="006E5C42">
              <w:t>64</w:t>
            </w:r>
          </w:p>
        </w:tc>
        <w:tc>
          <w:tcPr>
            <w:tcW w:w="1643" w:type="dxa"/>
          </w:tcPr>
          <w:p w:rsidR="0081524A" w:rsidRPr="006E5C42" w:rsidRDefault="00740000" w:rsidP="00740000">
            <w:pPr>
              <w:pStyle w:val="Tabletext"/>
              <w:jc w:val="center"/>
            </w:pPr>
            <w:r w:rsidRPr="006E5C42">
              <w:rPr>
                <w:lang w:eastAsia="zh-CN"/>
              </w:rPr>
              <w:t>–</w:t>
            </w:r>
          </w:p>
        </w:tc>
        <w:tc>
          <w:tcPr>
            <w:tcW w:w="851" w:type="dxa"/>
            <w:shd w:val="clear" w:color="auto" w:fill="auto"/>
            <w:vAlign w:val="center"/>
          </w:tcPr>
          <w:p w:rsidR="0081524A" w:rsidRPr="006E5C42" w:rsidRDefault="0081524A" w:rsidP="00740000">
            <w:pPr>
              <w:pStyle w:val="Tabletext"/>
              <w:jc w:val="center"/>
            </w:pPr>
            <w:r w:rsidRPr="006E5C42">
              <w:t>SL0w</w:t>
            </w:r>
          </w:p>
        </w:tc>
        <w:tc>
          <w:tcPr>
            <w:tcW w:w="851" w:type="dxa"/>
            <w:shd w:val="clear" w:color="auto" w:fill="auto"/>
            <w:vAlign w:val="center"/>
          </w:tcPr>
          <w:p w:rsidR="0081524A" w:rsidRPr="006E5C42" w:rsidRDefault="0081524A" w:rsidP="00740000">
            <w:pPr>
              <w:pStyle w:val="Tabletext"/>
              <w:jc w:val="center"/>
            </w:pPr>
            <w:r w:rsidRPr="006E5C42">
              <w:t>SL1w</w:t>
            </w:r>
          </w:p>
        </w:tc>
        <w:tc>
          <w:tcPr>
            <w:tcW w:w="851" w:type="dxa"/>
            <w:shd w:val="clear" w:color="auto" w:fill="auto"/>
            <w:vAlign w:val="center"/>
          </w:tcPr>
          <w:p w:rsidR="0081524A" w:rsidRPr="006E5C42" w:rsidRDefault="00740000" w:rsidP="00740000">
            <w:pPr>
              <w:pStyle w:val="Tabletext"/>
              <w:jc w:val="center"/>
            </w:pPr>
            <w:r w:rsidRPr="006E5C42">
              <w:rPr>
                <w:lang w:eastAsia="zh-CN"/>
              </w:rPr>
              <w:t>–</w:t>
            </w:r>
          </w:p>
        </w:tc>
        <w:tc>
          <w:tcPr>
            <w:tcW w:w="1952" w:type="dxa"/>
            <w:shd w:val="clear" w:color="auto" w:fill="auto"/>
            <w:vAlign w:val="center"/>
          </w:tcPr>
          <w:p w:rsidR="0081524A" w:rsidRPr="006E5C42" w:rsidDel="00553219" w:rsidRDefault="0081524A" w:rsidP="00740000">
            <w:pPr>
              <w:pStyle w:val="Tabletext"/>
              <w:jc w:val="center"/>
            </w:pPr>
            <w:r w:rsidRPr="006E5C42">
              <w:t>80</w:t>
            </w:r>
          </w:p>
        </w:tc>
      </w:tr>
      <w:tr w:rsidR="0081524A" w:rsidRPr="006E5C42" w:rsidTr="00740000">
        <w:trPr>
          <w:jc w:val="center"/>
        </w:trPr>
        <w:tc>
          <w:tcPr>
            <w:tcW w:w="1286" w:type="dxa"/>
            <w:shd w:val="clear" w:color="auto" w:fill="auto"/>
            <w:vAlign w:val="center"/>
          </w:tcPr>
          <w:p w:rsidR="0081524A" w:rsidRPr="006E5C42" w:rsidRDefault="0081524A" w:rsidP="00740000">
            <w:pPr>
              <w:pStyle w:val="Tabletext"/>
              <w:jc w:val="center"/>
            </w:pPr>
            <w:r w:rsidRPr="006E5C42">
              <w:t>R2ss</w:t>
            </w:r>
          </w:p>
        </w:tc>
        <w:tc>
          <w:tcPr>
            <w:tcW w:w="2278" w:type="dxa"/>
            <w:shd w:val="clear" w:color="auto" w:fill="auto"/>
            <w:vAlign w:val="center"/>
          </w:tcPr>
          <w:p w:rsidR="0081524A" w:rsidRPr="006E5C42" w:rsidRDefault="0081524A" w:rsidP="00740000">
            <w:pPr>
              <w:pStyle w:val="Tabletext"/>
              <w:jc w:val="center"/>
            </w:pPr>
            <w:r w:rsidRPr="006E5C42">
              <w:t>56</w:t>
            </w:r>
          </w:p>
        </w:tc>
        <w:tc>
          <w:tcPr>
            <w:tcW w:w="1643" w:type="dxa"/>
          </w:tcPr>
          <w:p w:rsidR="0081524A" w:rsidRPr="006E5C42" w:rsidRDefault="0081524A" w:rsidP="00740000">
            <w:pPr>
              <w:pStyle w:val="Tabletext"/>
              <w:jc w:val="center"/>
            </w:pPr>
            <w:r w:rsidRPr="006E5C42">
              <w:t>R1sm</w:t>
            </w:r>
          </w:p>
        </w:tc>
        <w:tc>
          <w:tcPr>
            <w:tcW w:w="851" w:type="dxa"/>
            <w:shd w:val="clear" w:color="auto" w:fill="auto"/>
            <w:vAlign w:val="center"/>
          </w:tcPr>
          <w:p w:rsidR="0081524A" w:rsidRPr="006E5C42" w:rsidRDefault="0081524A" w:rsidP="00740000">
            <w:pPr>
              <w:pStyle w:val="Tabletext"/>
              <w:jc w:val="center"/>
            </w:pPr>
            <w:r w:rsidRPr="006E5C42">
              <w:t>SL0s</w:t>
            </w:r>
          </w:p>
        </w:tc>
        <w:tc>
          <w:tcPr>
            <w:tcW w:w="851" w:type="dxa"/>
            <w:shd w:val="clear" w:color="auto" w:fill="auto"/>
            <w:vAlign w:val="center"/>
          </w:tcPr>
          <w:p w:rsidR="0081524A" w:rsidRPr="006E5C42" w:rsidRDefault="0081524A" w:rsidP="00740000">
            <w:pPr>
              <w:pStyle w:val="Tabletext"/>
              <w:jc w:val="center"/>
            </w:pPr>
            <w:r w:rsidRPr="006E5C42">
              <w:t>SL1s</w:t>
            </w:r>
          </w:p>
        </w:tc>
        <w:tc>
          <w:tcPr>
            <w:tcW w:w="851" w:type="dxa"/>
            <w:shd w:val="clear" w:color="auto" w:fill="auto"/>
            <w:vAlign w:val="center"/>
          </w:tcPr>
          <w:p w:rsidR="0081524A" w:rsidRPr="006E5C42" w:rsidRDefault="00740000" w:rsidP="00740000">
            <w:pPr>
              <w:pStyle w:val="Tabletext"/>
              <w:jc w:val="center"/>
            </w:pPr>
            <w:r w:rsidRPr="006E5C42">
              <w:rPr>
                <w:lang w:eastAsia="zh-CN"/>
              </w:rPr>
              <w:t>–</w:t>
            </w:r>
          </w:p>
        </w:tc>
        <w:tc>
          <w:tcPr>
            <w:tcW w:w="1952" w:type="dxa"/>
            <w:shd w:val="clear" w:color="auto" w:fill="auto"/>
            <w:vAlign w:val="center"/>
          </w:tcPr>
          <w:p w:rsidR="0081524A" w:rsidRPr="006E5C42" w:rsidDel="00553219" w:rsidRDefault="0081524A" w:rsidP="00740000">
            <w:pPr>
              <w:pStyle w:val="Tabletext"/>
              <w:jc w:val="center"/>
            </w:pPr>
            <w:r w:rsidRPr="006E5C42">
              <w:t>80</w:t>
            </w:r>
          </w:p>
        </w:tc>
      </w:tr>
      <w:tr w:rsidR="0081524A" w:rsidRPr="006E5C42" w:rsidTr="00740000">
        <w:trPr>
          <w:jc w:val="center"/>
        </w:trPr>
        <w:tc>
          <w:tcPr>
            <w:tcW w:w="1286" w:type="dxa"/>
            <w:shd w:val="clear" w:color="auto" w:fill="auto"/>
            <w:vAlign w:val="center"/>
          </w:tcPr>
          <w:p w:rsidR="0081524A" w:rsidRPr="006E5C42" w:rsidRDefault="0081524A" w:rsidP="00740000">
            <w:pPr>
              <w:pStyle w:val="Tabletext"/>
              <w:jc w:val="center"/>
            </w:pPr>
            <w:r w:rsidRPr="006E5C42">
              <w:t>R3ss</w:t>
            </w:r>
          </w:p>
        </w:tc>
        <w:tc>
          <w:tcPr>
            <w:tcW w:w="2278" w:type="dxa"/>
            <w:shd w:val="clear" w:color="auto" w:fill="auto"/>
            <w:vAlign w:val="center"/>
          </w:tcPr>
          <w:p w:rsidR="0081524A" w:rsidRPr="006E5C42" w:rsidRDefault="0081524A" w:rsidP="00740000">
            <w:pPr>
              <w:pStyle w:val="Tabletext"/>
              <w:jc w:val="center"/>
            </w:pPr>
            <w:r w:rsidRPr="006E5C42">
              <w:t>64</w:t>
            </w:r>
          </w:p>
        </w:tc>
        <w:tc>
          <w:tcPr>
            <w:tcW w:w="1643" w:type="dxa"/>
          </w:tcPr>
          <w:p w:rsidR="0081524A" w:rsidRPr="006E5C42" w:rsidRDefault="0081524A" w:rsidP="00740000">
            <w:pPr>
              <w:pStyle w:val="Tabletext"/>
              <w:jc w:val="center"/>
            </w:pPr>
            <w:r w:rsidRPr="006E5C42">
              <w:t>R2sm</w:t>
            </w:r>
          </w:p>
        </w:tc>
        <w:tc>
          <w:tcPr>
            <w:tcW w:w="851" w:type="dxa"/>
            <w:shd w:val="clear" w:color="auto" w:fill="auto"/>
            <w:vAlign w:val="center"/>
          </w:tcPr>
          <w:p w:rsidR="0081524A" w:rsidRPr="006E5C42" w:rsidRDefault="0081524A" w:rsidP="00740000">
            <w:pPr>
              <w:pStyle w:val="Tabletext"/>
              <w:jc w:val="center"/>
            </w:pPr>
            <w:r w:rsidRPr="006E5C42">
              <w:t>SL0s</w:t>
            </w:r>
          </w:p>
        </w:tc>
        <w:tc>
          <w:tcPr>
            <w:tcW w:w="851" w:type="dxa"/>
            <w:shd w:val="clear" w:color="auto" w:fill="auto"/>
            <w:vAlign w:val="center"/>
          </w:tcPr>
          <w:p w:rsidR="0081524A" w:rsidRPr="006E5C42" w:rsidRDefault="0081524A" w:rsidP="00740000">
            <w:pPr>
              <w:pStyle w:val="Tabletext"/>
              <w:jc w:val="center"/>
            </w:pPr>
            <w:r w:rsidRPr="006E5C42">
              <w:t>SL1s</w:t>
            </w:r>
          </w:p>
        </w:tc>
        <w:tc>
          <w:tcPr>
            <w:tcW w:w="851" w:type="dxa"/>
            <w:shd w:val="clear" w:color="auto" w:fill="auto"/>
            <w:vAlign w:val="center"/>
          </w:tcPr>
          <w:p w:rsidR="0081524A" w:rsidRPr="006E5C42" w:rsidRDefault="00740000" w:rsidP="00740000">
            <w:pPr>
              <w:pStyle w:val="Tabletext"/>
              <w:jc w:val="center"/>
            </w:pPr>
            <w:r w:rsidRPr="006E5C42">
              <w:rPr>
                <w:lang w:eastAsia="zh-CN"/>
              </w:rPr>
              <w:t>–</w:t>
            </w:r>
          </w:p>
        </w:tc>
        <w:tc>
          <w:tcPr>
            <w:tcW w:w="1952" w:type="dxa"/>
            <w:shd w:val="clear" w:color="auto" w:fill="auto"/>
            <w:vAlign w:val="center"/>
          </w:tcPr>
          <w:p w:rsidR="0081524A" w:rsidRPr="006E5C42" w:rsidRDefault="0081524A" w:rsidP="00740000">
            <w:pPr>
              <w:pStyle w:val="Tabletext"/>
              <w:jc w:val="center"/>
            </w:pPr>
            <w:r w:rsidRPr="006E5C42">
              <w:t>96</w:t>
            </w:r>
          </w:p>
        </w:tc>
      </w:tr>
      <w:tr w:rsidR="0081524A" w:rsidRPr="006E5C42" w:rsidTr="00740000">
        <w:trPr>
          <w:jc w:val="center"/>
        </w:trPr>
        <w:tc>
          <w:tcPr>
            <w:tcW w:w="1286" w:type="dxa"/>
            <w:shd w:val="clear" w:color="auto" w:fill="auto"/>
            <w:vAlign w:val="center"/>
          </w:tcPr>
          <w:p w:rsidR="0081524A" w:rsidRPr="006E5C42" w:rsidRDefault="0081524A" w:rsidP="00740000">
            <w:pPr>
              <w:pStyle w:val="Tabletext"/>
              <w:jc w:val="center"/>
            </w:pPr>
            <w:r w:rsidRPr="006E5C42">
              <w:t>R4ss</w:t>
            </w:r>
          </w:p>
        </w:tc>
        <w:tc>
          <w:tcPr>
            <w:tcW w:w="2278" w:type="dxa"/>
            <w:shd w:val="clear" w:color="auto" w:fill="auto"/>
            <w:vAlign w:val="center"/>
          </w:tcPr>
          <w:p w:rsidR="0081524A" w:rsidRPr="006E5C42" w:rsidRDefault="0081524A" w:rsidP="00740000">
            <w:pPr>
              <w:pStyle w:val="Tabletext"/>
              <w:jc w:val="center"/>
            </w:pPr>
            <w:r w:rsidRPr="006E5C42">
              <w:t>64</w:t>
            </w:r>
          </w:p>
        </w:tc>
        <w:tc>
          <w:tcPr>
            <w:tcW w:w="1643" w:type="dxa"/>
          </w:tcPr>
          <w:p w:rsidR="0081524A" w:rsidRPr="006E5C42" w:rsidRDefault="0081524A" w:rsidP="00740000">
            <w:pPr>
              <w:pStyle w:val="Tabletext"/>
              <w:jc w:val="center"/>
            </w:pPr>
            <w:r w:rsidRPr="006E5C42">
              <w:t>R3sm</w:t>
            </w:r>
          </w:p>
        </w:tc>
        <w:tc>
          <w:tcPr>
            <w:tcW w:w="851" w:type="dxa"/>
            <w:shd w:val="clear" w:color="auto" w:fill="auto"/>
            <w:vAlign w:val="center"/>
          </w:tcPr>
          <w:p w:rsidR="0081524A" w:rsidRPr="006E5C42" w:rsidRDefault="0081524A" w:rsidP="00740000">
            <w:pPr>
              <w:pStyle w:val="Tabletext"/>
              <w:jc w:val="center"/>
            </w:pPr>
            <w:r w:rsidRPr="006E5C42">
              <w:t>SL0s</w:t>
            </w:r>
          </w:p>
        </w:tc>
        <w:tc>
          <w:tcPr>
            <w:tcW w:w="851" w:type="dxa"/>
            <w:shd w:val="clear" w:color="auto" w:fill="auto"/>
            <w:vAlign w:val="center"/>
          </w:tcPr>
          <w:p w:rsidR="0081524A" w:rsidRPr="006E5C42" w:rsidRDefault="0081524A" w:rsidP="00740000">
            <w:pPr>
              <w:pStyle w:val="Tabletext"/>
              <w:jc w:val="center"/>
            </w:pPr>
            <w:r w:rsidRPr="006E5C42">
              <w:t>SL1s</w:t>
            </w:r>
          </w:p>
        </w:tc>
        <w:tc>
          <w:tcPr>
            <w:tcW w:w="851" w:type="dxa"/>
            <w:shd w:val="clear" w:color="auto" w:fill="auto"/>
            <w:vAlign w:val="center"/>
          </w:tcPr>
          <w:p w:rsidR="0081524A" w:rsidRPr="006E5C42" w:rsidRDefault="00740000" w:rsidP="00740000">
            <w:pPr>
              <w:pStyle w:val="Tabletext"/>
              <w:jc w:val="center"/>
            </w:pPr>
            <w:r w:rsidRPr="006E5C42">
              <w:rPr>
                <w:lang w:eastAsia="zh-CN"/>
              </w:rPr>
              <w:t>–</w:t>
            </w:r>
          </w:p>
        </w:tc>
        <w:tc>
          <w:tcPr>
            <w:tcW w:w="1952" w:type="dxa"/>
            <w:shd w:val="clear" w:color="auto" w:fill="auto"/>
            <w:vAlign w:val="center"/>
          </w:tcPr>
          <w:p w:rsidR="0081524A" w:rsidRPr="006E5C42" w:rsidRDefault="0081524A" w:rsidP="00740000">
            <w:pPr>
              <w:pStyle w:val="Tabletext"/>
              <w:jc w:val="center"/>
            </w:pPr>
            <w:r w:rsidRPr="006E5C42">
              <w:t>112</w:t>
            </w:r>
          </w:p>
        </w:tc>
      </w:tr>
      <w:tr w:rsidR="0081524A" w:rsidRPr="006E5C42" w:rsidTr="00740000">
        <w:trPr>
          <w:jc w:val="center"/>
        </w:trPr>
        <w:tc>
          <w:tcPr>
            <w:tcW w:w="1286" w:type="dxa"/>
            <w:shd w:val="clear" w:color="auto" w:fill="auto"/>
            <w:vAlign w:val="center"/>
          </w:tcPr>
          <w:p w:rsidR="0081524A" w:rsidRPr="006E5C42" w:rsidRDefault="0081524A" w:rsidP="00740000">
            <w:pPr>
              <w:pStyle w:val="Tabletext"/>
              <w:jc w:val="center"/>
            </w:pPr>
            <w:r w:rsidRPr="006E5C42">
              <w:t>R5ss</w:t>
            </w:r>
          </w:p>
        </w:tc>
        <w:tc>
          <w:tcPr>
            <w:tcW w:w="2278" w:type="dxa"/>
            <w:shd w:val="clear" w:color="auto" w:fill="auto"/>
            <w:vAlign w:val="center"/>
          </w:tcPr>
          <w:p w:rsidR="0081524A" w:rsidRPr="006E5C42" w:rsidRDefault="0081524A" w:rsidP="00740000">
            <w:pPr>
              <w:pStyle w:val="Tabletext"/>
              <w:jc w:val="center"/>
            </w:pPr>
            <w:r w:rsidRPr="006E5C42">
              <w:t>64</w:t>
            </w:r>
          </w:p>
        </w:tc>
        <w:tc>
          <w:tcPr>
            <w:tcW w:w="1643" w:type="dxa"/>
          </w:tcPr>
          <w:p w:rsidR="0081524A" w:rsidRPr="006E5C42" w:rsidRDefault="0081524A" w:rsidP="00740000">
            <w:pPr>
              <w:pStyle w:val="Tabletext"/>
              <w:jc w:val="center"/>
            </w:pPr>
            <w:r w:rsidRPr="006E5C42">
              <w:t>R3sm</w:t>
            </w:r>
          </w:p>
        </w:tc>
        <w:tc>
          <w:tcPr>
            <w:tcW w:w="851" w:type="dxa"/>
            <w:shd w:val="clear" w:color="auto" w:fill="auto"/>
            <w:vAlign w:val="center"/>
          </w:tcPr>
          <w:p w:rsidR="0081524A" w:rsidRPr="006E5C42" w:rsidRDefault="0081524A" w:rsidP="00740000">
            <w:pPr>
              <w:pStyle w:val="Tabletext"/>
              <w:jc w:val="center"/>
            </w:pPr>
            <w:r w:rsidRPr="006E5C42">
              <w:t>SL0s</w:t>
            </w:r>
          </w:p>
        </w:tc>
        <w:tc>
          <w:tcPr>
            <w:tcW w:w="851" w:type="dxa"/>
            <w:shd w:val="clear" w:color="auto" w:fill="auto"/>
            <w:vAlign w:val="center"/>
          </w:tcPr>
          <w:p w:rsidR="0081524A" w:rsidRPr="006E5C42" w:rsidRDefault="0081524A" w:rsidP="00740000">
            <w:pPr>
              <w:pStyle w:val="Tabletext"/>
              <w:jc w:val="center"/>
            </w:pPr>
            <w:r w:rsidRPr="006E5C42">
              <w:t>SL1s</w:t>
            </w:r>
          </w:p>
        </w:tc>
        <w:tc>
          <w:tcPr>
            <w:tcW w:w="851" w:type="dxa"/>
            <w:shd w:val="clear" w:color="auto" w:fill="auto"/>
            <w:vAlign w:val="center"/>
          </w:tcPr>
          <w:p w:rsidR="0081524A" w:rsidRPr="006E5C42" w:rsidRDefault="0081524A" w:rsidP="00740000">
            <w:pPr>
              <w:pStyle w:val="Tabletext"/>
              <w:jc w:val="center"/>
            </w:pPr>
            <w:r w:rsidRPr="006E5C42">
              <w:t>X</w:t>
            </w:r>
          </w:p>
        </w:tc>
        <w:tc>
          <w:tcPr>
            <w:tcW w:w="1952" w:type="dxa"/>
            <w:shd w:val="clear" w:color="auto" w:fill="auto"/>
            <w:vAlign w:val="center"/>
          </w:tcPr>
          <w:p w:rsidR="0081524A" w:rsidRPr="006E5C42" w:rsidRDefault="0081524A" w:rsidP="00740000">
            <w:pPr>
              <w:pStyle w:val="Tabletext"/>
              <w:jc w:val="center"/>
            </w:pPr>
            <w:r w:rsidRPr="006E5C42">
              <w:t>128</w:t>
            </w:r>
          </w:p>
        </w:tc>
      </w:tr>
    </w:tbl>
    <w:p w:rsidR="0081524A" w:rsidRPr="006E5C42" w:rsidRDefault="0081524A" w:rsidP="00740000">
      <w:pPr>
        <w:rPr>
          <w:lang w:eastAsia="zh-CN"/>
        </w:rPr>
      </w:pPr>
      <w:r w:rsidRPr="006E5C42">
        <w:rPr>
          <w:lang w:eastAsia="zh-CN"/>
        </w:rPr>
        <w:t xml:space="preserve">The detailed bit allocation of stereo layers used in WB stereo modes is given in </w:t>
      </w:r>
      <w:r w:rsidRPr="006E5C42">
        <w:t>Table D.5-4</w:t>
      </w:r>
      <w:r w:rsidRPr="006E5C42">
        <w:rPr>
          <w:lang w:eastAsia="zh-CN"/>
        </w:rPr>
        <w:t>. The bit allocation is the stereo layer SL0w WB is now described. One bit is needed to indicate the stereo bandwidth (i.e.</w:t>
      </w:r>
      <w:r w:rsidR="009B36A6" w:rsidRPr="006E5C42">
        <w:rPr>
          <w:lang w:eastAsia="zh-CN"/>
        </w:rPr>
        <w:t>,</w:t>
      </w:r>
      <w:r w:rsidRPr="006E5C42">
        <w:rPr>
          <w:lang w:eastAsia="zh-CN"/>
        </w:rPr>
        <w:t xml:space="preserve"> whether it is WB or SWB bitstream). One bit is used to indicate whether the frame is classified as WB transient stereo. The ILD quantization depends on this classification. For WB transient stereo frame, two-frame mode quantization is used and ten ILDs are coded with 38 bits per frame; otherwise (WB normal stereo frame), four-frame mode quantization is used, five ILDs are coded with 24 bits. There is an ILD refinement in four-frame mode (WB normal stereo frame). The number of bits used for ILD refinement depends on whether whole WB IC is selected to be transmitted or not.</w:t>
      </w:r>
      <w:r w:rsidR="009B36A6" w:rsidRPr="006E5C42">
        <w:rPr>
          <w:lang w:eastAsia="zh-CN"/>
        </w:rPr>
        <w:t xml:space="preserve"> </w:t>
      </w:r>
      <w:r w:rsidRPr="006E5C42">
        <w:rPr>
          <w:lang w:eastAsia="zh-CN"/>
        </w:rPr>
        <w:t>In this case, two bits are used to encode this IC parameter and only seven bits are used for ILD refinement. Otherwise (IC is not transmitted), nine bits are used for ILD refinement. The whole wideband ITD/IPD is quantized with five bits. Note that one special value among the 32 possible values is reserved to indicate that IC is transmitted.</w:t>
      </w:r>
    </w:p>
    <w:p w:rsidR="0081524A" w:rsidRPr="006E5C42" w:rsidRDefault="0081524A" w:rsidP="00740000">
      <w:pPr>
        <w:rPr>
          <w:lang w:eastAsia="zh-CN"/>
        </w:rPr>
      </w:pPr>
      <w:r w:rsidRPr="006E5C42">
        <w:rPr>
          <w:lang w:eastAsia="zh-CN"/>
        </w:rPr>
        <w:t>On top layer of SL0w, the stereo WB enhancement layer SL1w is used to encode IPDs of eight bins (from bins 2 to 9) with 40 bits.</w:t>
      </w:r>
    </w:p>
    <w:p w:rsidR="0081524A" w:rsidRPr="006E5C42" w:rsidRDefault="0081524A" w:rsidP="00740000">
      <w:pPr>
        <w:pStyle w:val="TableNoTitle"/>
        <w:rPr>
          <w:lang w:eastAsia="zh-CN"/>
        </w:rPr>
      </w:pPr>
      <w:r w:rsidRPr="006E5C42">
        <w:t xml:space="preserve">Table </w:t>
      </w:r>
      <w:r w:rsidRPr="006E5C42">
        <w:rPr>
          <w:rFonts w:eastAsia="SimSun"/>
          <w:lang w:eastAsia="zh-CN"/>
        </w:rPr>
        <w:t>D.</w:t>
      </w:r>
      <w:r w:rsidRPr="006E5C42">
        <w:rPr>
          <w:noProof/>
        </w:rPr>
        <w:t>5</w:t>
      </w:r>
      <w:r w:rsidRPr="006E5C42">
        <w:noBreakHyphen/>
      </w:r>
      <w:r w:rsidRPr="006E5C42">
        <w:rPr>
          <w:noProof/>
        </w:rPr>
        <w:t>4</w:t>
      </w:r>
      <w:r w:rsidRPr="006E5C42">
        <w:t xml:space="preserve"> – </w:t>
      </w:r>
      <w:r w:rsidRPr="006E5C42">
        <w:rPr>
          <w:lang w:eastAsia="zh-CN"/>
        </w:rPr>
        <w:t>Detailed bit allocation in stereo layers used for WB stereo modes</w:t>
      </w:r>
    </w:p>
    <w:tbl>
      <w:tblPr>
        <w:tblW w:w="9639"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596"/>
        <w:gridCol w:w="3445"/>
        <w:gridCol w:w="2169"/>
        <w:gridCol w:w="1281"/>
        <w:gridCol w:w="1148"/>
      </w:tblGrid>
      <w:tr w:rsidR="0081524A" w:rsidRPr="006E5C42" w:rsidTr="00740000">
        <w:trPr>
          <w:tblHeader/>
          <w:jc w:val="center"/>
        </w:trPr>
        <w:tc>
          <w:tcPr>
            <w:tcW w:w="1577" w:type="dxa"/>
            <w:vMerge w:val="restart"/>
            <w:tcBorders>
              <w:top w:val="single" w:sz="4" w:space="0" w:color="auto"/>
              <w:left w:val="single" w:sz="4" w:space="0" w:color="auto"/>
              <w:bottom w:val="single" w:sz="4" w:space="0" w:color="auto"/>
            </w:tcBorders>
            <w:shd w:val="clear" w:color="auto" w:fill="auto"/>
            <w:vAlign w:val="center"/>
          </w:tcPr>
          <w:p w:rsidR="0081524A" w:rsidRPr="006E5C42" w:rsidRDefault="0081524A" w:rsidP="00740000">
            <w:pPr>
              <w:pStyle w:val="Tablehead"/>
              <w:rPr>
                <w:lang w:eastAsia="zh-CN"/>
              </w:rPr>
            </w:pPr>
            <w:r w:rsidRPr="006E5C42">
              <w:rPr>
                <w:lang w:eastAsia="zh-CN"/>
              </w:rPr>
              <w:t>Layer Name</w:t>
            </w:r>
          </w:p>
        </w:tc>
        <w:tc>
          <w:tcPr>
            <w:tcW w:w="3402" w:type="dxa"/>
            <w:vMerge w:val="restart"/>
            <w:tcBorders>
              <w:top w:val="single" w:sz="4" w:space="0" w:color="auto"/>
              <w:bottom w:val="single" w:sz="4" w:space="0" w:color="auto"/>
            </w:tcBorders>
            <w:shd w:val="clear" w:color="auto" w:fill="auto"/>
            <w:vAlign w:val="center"/>
          </w:tcPr>
          <w:p w:rsidR="0081524A" w:rsidRPr="006E5C42" w:rsidRDefault="0081524A" w:rsidP="00740000">
            <w:pPr>
              <w:pStyle w:val="Tablehead"/>
              <w:rPr>
                <w:lang w:eastAsia="zh-CN"/>
              </w:rPr>
            </w:pPr>
            <w:r w:rsidRPr="006E5C42">
              <w:rPr>
                <w:lang w:eastAsia="zh-CN"/>
              </w:rPr>
              <w:t>Parameters</w:t>
            </w:r>
          </w:p>
        </w:tc>
        <w:tc>
          <w:tcPr>
            <w:tcW w:w="2142" w:type="dxa"/>
            <w:vMerge w:val="restart"/>
            <w:tcBorders>
              <w:top w:val="single" w:sz="4" w:space="0" w:color="auto"/>
              <w:bottom w:val="single" w:sz="4" w:space="0" w:color="auto"/>
            </w:tcBorders>
            <w:shd w:val="clear" w:color="auto" w:fill="auto"/>
            <w:vAlign w:val="center"/>
          </w:tcPr>
          <w:p w:rsidR="0081524A" w:rsidRPr="006E5C42" w:rsidRDefault="0081524A" w:rsidP="00740000">
            <w:pPr>
              <w:pStyle w:val="Tablehead"/>
            </w:pPr>
            <w:r w:rsidRPr="006E5C42">
              <w:t>Two-frame mode</w:t>
            </w:r>
            <w:r w:rsidRPr="006E5C42">
              <w:br/>
              <w:t>(WB transient stereo frame)</w:t>
            </w:r>
          </w:p>
        </w:tc>
        <w:tc>
          <w:tcPr>
            <w:tcW w:w="2399" w:type="dxa"/>
            <w:gridSpan w:val="2"/>
            <w:tcBorders>
              <w:top w:val="single" w:sz="4" w:space="0" w:color="auto"/>
              <w:bottom w:val="single" w:sz="4" w:space="0" w:color="auto"/>
              <w:right w:val="single" w:sz="4" w:space="0" w:color="auto"/>
            </w:tcBorders>
            <w:shd w:val="clear" w:color="auto" w:fill="auto"/>
            <w:vAlign w:val="center"/>
          </w:tcPr>
          <w:p w:rsidR="0081524A" w:rsidRPr="006E5C42" w:rsidRDefault="0081524A" w:rsidP="00740000">
            <w:pPr>
              <w:pStyle w:val="Tablehead"/>
              <w:rPr>
                <w:lang w:eastAsia="zh-CN"/>
              </w:rPr>
            </w:pPr>
            <w:r w:rsidRPr="006E5C42">
              <w:t>Four-frame mode</w:t>
            </w:r>
            <w:r w:rsidRPr="006E5C42">
              <w:br/>
              <w:t>(</w:t>
            </w:r>
            <w:r w:rsidRPr="006E5C42">
              <w:rPr>
                <w:lang w:eastAsia="zh-CN"/>
              </w:rPr>
              <w:t xml:space="preserve">WB </w:t>
            </w:r>
            <w:r w:rsidRPr="006E5C42">
              <w:t xml:space="preserve">normal </w:t>
            </w:r>
            <w:r w:rsidRPr="006E5C42">
              <w:rPr>
                <w:lang w:eastAsia="zh-CN"/>
              </w:rPr>
              <w:t>stereo frame</w:t>
            </w:r>
            <w:r w:rsidRPr="006E5C42">
              <w:t>)</w:t>
            </w:r>
          </w:p>
        </w:tc>
      </w:tr>
      <w:tr w:rsidR="0081524A" w:rsidRPr="006E5C42" w:rsidTr="00740000">
        <w:trPr>
          <w:tblHeader/>
          <w:jc w:val="center"/>
        </w:trPr>
        <w:tc>
          <w:tcPr>
            <w:tcW w:w="1577" w:type="dxa"/>
            <w:vMerge/>
            <w:tcBorders>
              <w:top w:val="single" w:sz="4" w:space="0" w:color="auto"/>
              <w:left w:val="single" w:sz="4" w:space="0" w:color="auto"/>
              <w:bottom w:val="single" w:sz="4" w:space="0" w:color="auto"/>
            </w:tcBorders>
            <w:shd w:val="clear" w:color="auto" w:fill="auto"/>
          </w:tcPr>
          <w:p w:rsidR="0081524A" w:rsidRPr="006E5C42" w:rsidRDefault="0081524A" w:rsidP="00740000">
            <w:pPr>
              <w:pStyle w:val="Tabletext"/>
            </w:pPr>
          </w:p>
        </w:tc>
        <w:tc>
          <w:tcPr>
            <w:tcW w:w="3402" w:type="dxa"/>
            <w:vMerge/>
            <w:tcBorders>
              <w:top w:val="single" w:sz="4" w:space="0" w:color="auto"/>
              <w:bottom w:val="single" w:sz="4" w:space="0" w:color="auto"/>
            </w:tcBorders>
            <w:shd w:val="clear" w:color="auto" w:fill="auto"/>
            <w:vAlign w:val="center"/>
          </w:tcPr>
          <w:p w:rsidR="0081524A" w:rsidRPr="006E5C42" w:rsidRDefault="0081524A" w:rsidP="00740000">
            <w:pPr>
              <w:pStyle w:val="Tabletext"/>
            </w:pPr>
          </w:p>
        </w:tc>
        <w:tc>
          <w:tcPr>
            <w:tcW w:w="2142" w:type="dxa"/>
            <w:vMerge/>
            <w:tcBorders>
              <w:top w:val="single" w:sz="4" w:space="0" w:color="auto"/>
              <w:bottom w:val="single" w:sz="4" w:space="0" w:color="auto"/>
            </w:tcBorders>
            <w:shd w:val="clear" w:color="auto" w:fill="auto"/>
            <w:vAlign w:val="center"/>
          </w:tcPr>
          <w:p w:rsidR="0081524A" w:rsidRPr="006E5C42" w:rsidRDefault="0081524A" w:rsidP="00740000">
            <w:pPr>
              <w:pStyle w:val="Tabletext"/>
              <w:rPr>
                <w:lang w:eastAsia="zh-CN"/>
              </w:rPr>
            </w:pPr>
          </w:p>
        </w:tc>
        <w:tc>
          <w:tcPr>
            <w:tcW w:w="1265" w:type="dxa"/>
            <w:tcBorders>
              <w:top w:val="single" w:sz="4" w:space="0" w:color="auto"/>
              <w:bottom w:val="single" w:sz="4" w:space="0" w:color="auto"/>
            </w:tcBorders>
            <w:shd w:val="clear" w:color="auto" w:fill="auto"/>
            <w:vAlign w:val="center"/>
          </w:tcPr>
          <w:p w:rsidR="0081524A" w:rsidRPr="006E5C42" w:rsidRDefault="0081524A" w:rsidP="00740000">
            <w:pPr>
              <w:pStyle w:val="Tablehead"/>
              <w:rPr>
                <w:lang w:eastAsia="zh-CN"/>
              </w:rPr>
            </w:pPr>
            <w:r w:rsidRPr="006E5C42">
              <w:rPr>
                <w:lang w:eastAsia="zh-CN"/>
              </w:rPr>
              <w:t>whole wideband ITD/IPD</w:t>
            </w:r>
          </w:p>
        </w:tc>
        <w:tc>
          <w:tcPr>
            <w:tcW w:w="1134" w:type="dxa"/>
            <w:tcBorders>
              <w:top w:val="single" w:sz="4" w:space="0" w:color="auto"/>
              <w:bottom w:val="single" w:sz="4" w:space="0" w:color="auto"/>
              <w:right w:val="single" w:sz="4" w:space="0" w:color="auto"/>
            </w:tcBorders>
            <w:shd w:val="clear" w:color="auto" w:fill="auto"/>
            <w:vAlign w:val="center"/>
          </w:tcPr>
          <w:p w:rsidR="0081524A" w:rsidRPr="006E5C42" w:rsidRDefault="0081524A" w:rsidP="00740000">
            <w:pPr>
              <w:pStyle w:val="Tablehead"/>
              <w:rPr>
                <w:lang w:eastAsia="zh-CN"/>
              </w:rPr>
            </w:pPr>
            <w:r w:rsidRPr="006E5C42">
              <w:rPr>
                <w:lang w:eastAsia="zh-CN"/>
              </w:rPr>
              <w:t>whole wideband IC</w:t>
            </w:r>
          </w:p>
        </w:tc>
      </w:tr>
      <w:tr w:rsidR="0081524A" w:rsidRPr="006E5C42" w:rsidTr="00740000">
        <w:trPr>
          <w:jc w:val="center"/>
        </w:trPr>
        <w:tc>
          <w:tcPr>
            <w:tcW w:w="1577" w:type="dxa"/>
            <w:vMerge w:val="restart"/>
            <w:tcBorders>
              <w:top w:val="single" w:sz="4" w:space="0" w:color="auto"/>
              <w:left w:val="single" w:sz="4" w:space="0" w:color="auto"/>
              <w:bottom w:val="single" w:sz="4" w:space="0" w:color="auto"/>
            </w:tcBorders>
            <w:shd w:val="clear" w:color="auto" w:fill="auto"/>
            <w:vAlign w:val="center"/>
          </w:tcPr>
          <w:p w:rsidR="0081524A" w:rsidRPr="006E5C42" w:rsidRDefault="0081524A" w:rsidP="00740000">
            <w:pPr>
              <w:pStyle w:val="Tabletext"/>
              <w:rPr>
                <w:lang w:eastAsia="zh-CN"/>
              </w:rPr>
            </w:pPr>
            <w:r w:rsidRPr="006E5C42">
              <w:rPr>
                <w:lang w:eastAsia="zh-CN"/>
              </w:rPr>
              <w:t>SL0w</w:t>
            </w:r>
          </w:p>
        </w:tc>
        <w:tc>
          <w:tcPr>
            <w:tcW w:w="3402" w:type="dxa"/>
            <w:tcBorders>
              <w:top w:val="single" w:sz="4" w:space="0" w:color="auto"/>
              <w:bottom w:val="single" w:sz="4" w:space="0" w:color="auto"/>
            </w:tcBorders>
            <w:shd w:val="clear" w:color="auto" w:fill="auto"/>
            <w:vAlign w:val="center"/>
          </w:tcPr>
          <w:p w:rsidR="0081524A" w:rsidRPr="006E5C42" w:rsidRDefault="0081524A" w:rsidP="00740000">
            <w:pPr>
              <w:pStyle w:val="Tabletext"/>
              <w:rPr>
                <w:lang w:eastAsia="zh-CN"/>
              </w:rPr>
            </w:pPr>
            <w:r w:rsidRPr="006E5C42">
              <w:rPr>
                <w:lang w:eastAsia="zh-CN"/>
              </w:rPr>
              <w:t>Bandwidth (SWB/WB) flag</w:t>
            </w:r>
          </w:p>
        </w:tc>
        <w:tc>
          <w:tcPr>
            <w:tcW w:w="2142" w:type="dxa"/>
            <w:tcBorders>
              <w:top w:val="single" w:sz="4" w:space="0" w:color="auto"/>
              <w:bottom w:val="single" w:sz="4" w:space="0" w:color="auto"/>
            </w:tcBorders>
            <w:shd w:val="clear" w:color="auto" w:fill="auto"/>
            <w:vAlign w:val="center"/>
          </w:tcPr>
          <w:p w:rsidR="0081524A" w:rsidRPr="006E5C42" w:rsidRDefault="0081524A" w:rsidP="00740000">
            <w:pPr>
              <w:pStyle w:val="Tabletext"/>
              <w:jc w:val="center"/>
              <w:rPr>
                <w:lang w:eastAsia="zh-CN"/>
              </w:rPr>
            </w:pPr>
            <w:r w:rsidRPr="006E5C42">
              <w:rPr>
                <w:lang w:eastAsia="zh-CN"/>
              </w:rPr>
              <w:t>1</w:t>
            </w:r>
          </w:p>
        </w:tc>
        <w:tc>
          <w:tcPr>
            <w:tcW w:w="2399" w:type="dxa"/>
            <w:gridSpan w:val="2"/>
            <w:tcBorders>
              <w:top w:val="single" w:sz="4" w:space="0" w:color="auto"/>
              <w:bottom w:val="single" w:sz="4" w:space="0" w:color="auto"/>
              <w:right w:val="single" w:sz="4" w:space="0" w:color="auto"/>
            </w:tcBorders>
            <w:shd w:val="clear" w:color="auto" w:fill="auto"/>
            <w:vAlign w:val="center"/>
          </w:tcPr>
          <w:p w:rsidR="0081524A" w:rsidRPr="006E5C42" w:rsidRDefault="0081524A" w:rsidP="00740000">
            <w:pPr>
              <w:pStyle w:val="Tabletext"/>
              <w:jc w:val="center"/>
              <w:rPr>
                <w:lang w:eastAsia="zh-CN"/>
              </w:rPr>
            </w:pPr>
            <w:r w:rsidRPr="006E5C42">
              <w:rPr>
                <w:lang w:eastAsia="zh-CN"/>
              </w:rPr>
              <w:t>1</w:t>
            </w:r>
          </w:p>
        </w:tc>
      </w:tr>
      <w:tr w:rsidR="0081524A" w:rsidRPr="006E5C42" w:rsidTr="00740000">
        <w:trPr>
          <w:jc w:val="center"/>
        </w:trPr>
        <w:tc>
          <w:tcPr>
            <w:tcW w:w="1577" w:type="dxa"/>
            <w:vMerge/>
            <w:tcBorders>
              <w:top w:val="single" w:sz="4" w:space="0" w:color="auto"/>
              <w:left w:val="single" w:sz="4" w:space="0" w:color="auto"/>
              <w:bottom w:val="single" w:sz="4" w:space="0" w:color="auto"/>
            </w:tcBorders>
            <w:shd w:val="clear" w:color="auto" w:fill="auto"/>
          </w:tcPr>
          <w:p w:rsidR="0081524A" w:rsidRPr="006E5C42" w:rsidRDefault="0081524A" w:rsidP="00740000">
            <w:pPr>
              <w:pStyle w:val="Tabletext"/>
              <w:rPr>
                <w:lang w:eastAsia="zh-CN"/>
              </w:rPr>
            </w:pPr>
          </w:p>
        </w:tc>
        <w:tc>
          <w:tcPr>
            <w:tcW w:w="3402" w:type="dxa"/>
            <w:tcBorders>
              <w:top w:val="single" w:sz="4" w:space="0" w:color="auto"/>
              <w:bottom w:val="single" w:sz="4" w:space="0" w:color="auto"/>
            </w:tcBorders>
            <w:shd w:val="clear" w:color="auto" w:fill="auto"/>
            <w:vAlign w:val="center"/>
          </w:tcPr>
          <w:p w:rsidR="0081524A" w:rsidRPr="00833557" w:rsidRDefault="0081524A" w:rsidP="00740000">
            <w:pPr>
              <w:pStyle w:val="Tabletext"/>
              <w:rPr>
                <w:lang w:val="fr-FR" w:eastAsia="zh-CN"/>
              </w:rPr>
            </w:pPr>
            <w:r w:rsidRPr="00833557">
              <w:rPr>
                <w:lang w:val="fr-FR" w:eastAsia="zh-CN"/>
              </w:rPr>
              <w:t>WB frame type (transient/normal)</w:t>
            </w:r>
          </w:p>
        </w:tc>
        <w:tc>
          <w:tcPr>
            <w:tcW w:w="2142" w:type="dxa"/>
            <w:tcBorders>
              <w:top w:val="single" w:sz="4" w:space="0" w:color="auto"/>
              <w:bottom w:val="single" w:sz="4" w:space="0" w:color="auto"/>
            </w:tcBorders>
            <w:shd w:val="clear" w:color="auto" w:fill="auto"/>
            <w:vAlign w:val="center"/>
          </w:tcPr>
          <w:p w:rsidR="0081524A" w:rsidRPr="006E5C42" w:rsidRDefault="0081524A" w:rsidP="00740000">
            <w:pPr>
              <w:pStyle w:val="Tabletext"/>
              <w:jc w:val="center"/>
              <w:rPr>
                <w:lang w:eastAsia="zh-CN"/>
              </w:rPr>
            </w:pPr>
            <w:r w:rsidRPr="006E5C42">
              <w:rPr>
                <w:lang w:eastAsia="zh-CN"/>
              </w:rPr>
              <w:t>1</w:t>
            </w:r>
          </w:p>
        </w:tc>
        <w:tc>
          <w:tcPr>
            <w:tcW w:w="2399" w:type="dxa"/>
            <w:gridSpan w:val="2"/>
            <w:tcBorders>
              <w:top w:val="single" w:sz="4" w:space="0" w:color="auto"/>
              <w:bottom w:val="single" w:sz="4" w:space="0" w:color="auto"/>
              <w:right w:val="single" w:sz="4" w:space="0" w:color="auto"/>
            </w:tcBorders>
            <w:shd w:val="clear" w:color="auto" w:fill="auto"/>
            <w:vAlign w:val="center"/>
          </w:tcPr>
          <w:p w:rsidR="0081524A" w:rsidRPr="006E5C42" w:rsidRDefault="0081524A" w:rsidP="00740000">
            <w:pPr>
              <w:pStyle w:val="Tabletext"/>
              <w:jc w:val="center"/>
              <w:rPr>
                <w:lang w:eastAsia="zh-CN"/>
              </w:rPr>
            </w:pPr>
            <w:r w:rsidRPr="006E5C42">
              <w:rPr>
                <w:lang w:eastAsia="zh-CN"/>
              </w:rPr>
              <w:t>1</w:t>
            </w:r>
          </w:p>
        </w:tc>
      </w:tr>
      <w:tr w:rsidR="0081524A" w:rsidRPr="006E5C42" w:rsidTr="00740000">
        <w:trPr>
          <w:jc w:val="center"/>
        </w:trPr>
        <w:tc>
          <w:tcPr>
            <w:tcW w:w="1577" w:type="dxa"/>
            <w:vMerge/>
            <w:tcBorders>
              <w:top w:val="single" w:sz="4" w:space="0" w:color="auto"/>
              <w:left w:val="single" w:sz="4" w:space="0" w:color="auto"/>
              <w:bottom w:val="single" w:sz="4" w:space="0" w:color="auto"/>
            </w:tcBorders>
            <w:shd w:val="clear" w:color="auto" w:fill="auto"/>
          </w:tcPr>
          <w:p w:rsidR="0081524A" w:rsidRPr="006E5C42" w:rsidRDefault="0081524A" w:rsidP="00740000">
            <w:pPr>
              <w:pStyle w:val="Tabletext"/>
              <w:rPr>
                <w:lang w:eastAsia="zh-CN"/>
              </w:rPr>
            </w:pPr>
          </w:p>
        </w:tc>
        <w:tc>
          <w:tcPr>
            <w:tcW w:w="3402" w:type="dxa"/>
            <w:tcBorders>
              <w:top w:val="single" w:sz="4" w:space="0" w:color="auto"/>
              <w:bottom w:val="single" w:sz="4" w:space="0" w:color="auto"/>
            </w:tcBorders>
            <w:shd w:val="clear" w:color="auto" w:fill="auto"/>
            <w:vAlign w:val="center"/>
          </w:tcPr>
          <w:p w:rsidR="0081524A" w:rsidRPr="006E5C42" w:rsidRDefault="0081524A" w:rsidP="00740000">
            <w:pPr>
              <w:pStyle w:val="Tabletext"/>
              <w:rPr>
                <w:lang w:eastAsia="zh-CN"/>
              </w:rPr>
            </w:pPr>
            <w:r w:rsidRPr="006E5C42">
              <w:rPr>
                <w:lang w:eastAsia="zh-CN"/>
              </w:rPr>
              <w:t>ILD</w:t>
            </w:r>
          </w:p>
        </w:tc>
        <w:tc>
          <w:tcPr>
            <w:tcW w:w="2142" w:type="dxa"/>
            <w:tcBorders>
              <w:top w:val="single" w:sz="4" w:space="0" w:color="auto"/>
              <w:bottom w:val="single" w:sz="4" w:space="0" w:color="auto"/>
            </w:tcBorders>
            <w:shd w:val="clear" w:color="auto" w:fill="auto"/>
            <w:vAlign w:val="center"/>
          </w:tcPr>
          <w:p w:rsidR="0081524A" w:rsidRPr="006E5C42" w:rsidRDefault="0081524A" w:rsidP="00740000">
            <w:pPr>
              <w:pStyle w:val="Tabletext"/>
              <w:jc w:val="center"/>
              <w:rPr>
                <w:lang w:eastAsia="zh-CN"/>
              </w:rPr>
            </w:pPr>
            <w:r w:rsidRPr="006E5C42">
              <w:rPr>
                <w:lang w:eastAsia="zh-CN"/>
              </w:rPr>
              <w:t>38</w:t>
            </w:r>
          </w:p>
        </w:tc>
        <w:tc>
          <w:tcPr>
            <w:tcW w:w="2399" w:type="dxa"/>
            <w:gridSpan w:val="2"/>
            <w:tcBorders>
              <w:top w:val="single" w:sz="4" w:space="0" w:color="auto"/>
              <w:bottom w:val="single" w:sz="4" w:space="0" w:color="auto"/>
              <w:right w:val="single" w:sz="4" w:space="0" w:color="auto"/>
            </w:tcBorders>
            <w:shd w:val="clear" w:color="auto" w:fill="auto"/>
            <w:vAlign w:val="center"/>
          </w:tcPr>
          <w:p w:rsidR="0081524A" w:rsidRPr="006E5C42" w:rsidRDefault="0081524A" w:rsidP="00740000">
            <w:pPr>
              <w:pStyle w:val="Tabletext"/>
              <w:jc w:val="center"/>
              <w:rPr>
                <w:lang w:eastAsia="zh-CN"/>
              </w:rPr>
            </w:pPr>
            <w:r w:rsidRPr="006E5C42">
              <w:rPr>
                <w:lang w:eastAsia="zh-CN"/>
              </w:rPr>
              <w:t>24</w:t>
            </w:r>
          </w:p>
        </w:tc>
      </w:tr>
      <w:tr w:rsidR="0081524A" w:rsidRPr="006E5C42" w:rsidTr="00740000">
        <w:trPr>
          <w:jc w:val="center"/>
        </w:trPr>
        <w:tc>
          <w:tcPr>
            <w:tcW w:w="1577" w:type="dxa"/>
            <w:vMerge/>
            <w:tcBorders>
              <w:top w:val="single" w:sz="4" w:space="0" w:color="auto"/>
              <w:left w:val="single" w:sz="4" w:space="0" w:color="auto"/>
              <w:bottom w:val="single" w:sz="4" w:space="0" w:color="auto"/>
            </w:tcBorders>
            <w:shd w:val="clear" w:color="auto" w:fill="auto"/>
          </w:tcPr>
          <w:p w:rsidR="0081524A" w:rsidRPr="006E5C42" w:rsidRDefault="0081524A" w:rsidP="00740000">
            <w:pPr>
              <w:pStyle w:val="Tabletext"/>
              <w:rPr>
                <w:lang w:eastAsia="zh-CN"/>
              </w:rPr>
            </w:pPr>
          </w:p>
        </w:tc>
        <w:tc>
          <w:tcPr>
            <w:tcW w:w="3402" w:type="dxa"/>
            <w:tcBorders>
              <w:top w:val="single" w:sz="4" w:space="0" w:color="auto"/>
              <w:bottom w:val="single" w:sz="4" w:space="0" w:color="auto"/>
            </w:tcBorders>
            <w:shd w:val="clear" w:color="auto" w:fill="auto"/>
            <w:vAlign w:val="center"/>
          </w:tcPr>
          <w:p w:rsidR="0081524A" w:rsidRPr="006E5C42" w:rsidRDefault="0081524A" w:rsidP="00740000">
            <w:pPr>
              <w:pStyle w:val="Tabletext"/>
              <w:rPr>
                <w:lang w:eastAsia="zh-CN"/>
              </w:rPr>
            </w:pPr>
            <w:r w:rsidRPr="006E5C42">
              <w:rPr>
                <w:lang w:eastAsia="zh-CN"/>
              </w:rPr>
              <w:t>Whole wideband ITD/IPD</w:t>
            </w:r>
          </w:p>
        </w:tc>
        <w:tc>
          <w:tcPr>
            <w:tcW w:w="2142" w:type="dxa"/>
            <w:tcBorders>
              <w:top w:val="single" w:sz="4" w:space="0" w:color="auto"/>
              <w:bottom w:val="single" w:sz="4" w:space="0" w:color="auto"/>
            </w:tcBorders>
            <w:shd w:val="clear" w:color="auto" w:fill="auto"/>
            <w:vAlign w:val="center"/>
          </w:tcPr>
          <w:p w:rsidR="0081524A" w:rsidRPr="006E5C42" w:rsidRDefault="0081524A" w:rsidP="00740000">
            <w:pPr>
              <w:pStyle w:val="Tabletext"/>
              <w:jc w:val="center"/>
              <w:rPr>
                <w:lang w:eastAsia="zh-CN"/>
              </w:rPr>
            </w:pPr>
            <w:r w:rsidRPr="006E5C42">
              <w:rPr>
                <w:lang w:eastAsia="zh-CN"/>
              </w:rPr>
              <w:t>0</w:t>
            </w:r>
          </w:p>
        </w:tc>
        <w:tc>
          <w:tcPr>
            <w:tcW w:w="2399" w:type="dxa"/>
            <w:gridSpan w:val="2"/>
            <w:tcBorders>
              <w:top w:val="single" w:sz="4" w:space="0" w:color="auto"/>
              <w:bottom w:val="single" w:sz="4" w:space="0" w:color="auto"/>
              <w:right w:val="single" w:sz="4" w:space="0" w:color="auto"/>
            </w:tcBorders>
            <w:shd w:val="clear" w:color="auto" w:fill="auto"/>
            <w:vAlign w:val="center"/>
          </w:tcPr>
          <w:p w:rsidR="0081524A" w:rsidRPr="006E5C42" w:rsidRDefault="0081524A" w:rsidP="00740000">
            <w:pPr>
              <w:pStyle w:val="Tabletext"/>
              <w:jc w:val="center"/>
              <w:rPr>
                <w:lang w:eastAsia="zh-CN"/>
              </w:rPr>
            </w:pPr>
            <w:r w:rsidRPr="006E5C42">
              <w:rPr>
                <w:lang w:eastAsia="zh-CN"/>
              </w:rPr>
              <w:t>5</w:t>
            </w:r>
          </w:p>
        </w:tc>
      </w:tr>
      <w:tr w:rsidR="0081524A" w:rsidRPr="006E5C42" w:rsidTr="00740000">
        <w:trPr>
          <w:jc w:val="center"/>
        </w:trPr>
        <w:tc>
          <w:tcPr>
            <w:tcW w:w="1577" w:type="dxa"/>
            <w:vMerge/>
            <w:tcBorders>
              <w:top w:val="single" w:sz="4" w:space="0" w:color="auto"/>
              <w:left w:val="single" w:sz="4" w:space="0" w:color="auto"/>
              <w:bottom w:val="single" w:sz="4" w:space="0" w:color="auto"/>
            </w:tcBorders>
            <w:shd w:val="clear" w:color="auto" w:fill="auto"/>
          </w:tcPr>
          <w:p w:rsidR="0081524A" w:rsidRPr="006E5C42" w:rsidRDefault="0081524A" w:rsidP="00740000">
            <w:pPr>
              <w:pStyle w:val="Tabletext"/>
              <w:rPr>
                <w:lang w:eastAsia="zh-CN"/>
              </w:rPr>
            </w:pPr>
          </w:p>
        </w:tc>
        <w:tc>
          <w:tcPr>
            <w:tcW w:w="3402" w:type="dxa"/>
            <w:tcBorders>
              <w:top w:val="single" w:sz="4" w:space="0" w:color="auto"/>
              <w:bottom w:val="single" w:sz="4" w:space="0" w:color="auto"/>
            </w:tcBorders>
            <w:shd w:val="clear" w:color="auto" w:fill="auto"/>
            <w:vAlign w:val="center"/>
          </w:tcPr>
          <w:p w:rsidR="0081524A" w:rsidRPr="006E5C42" w:rsidRDefault="0081524A" w:rsidP="00740000">
            <w:pPr>
              <w:pStyle w:val="Tabletext"/>
              <w:rPr>
                <w:lang w:eastAsia="zh-CN"/>
              </w:rPr>
            </w:pPr>
            <w:r w:rsidRPr="006E5C42">
              <w:rPr>
                <w:lang w:eastAsia="zh-CN"/>
              </w:rPr>
              <w:t>IC</w:t>
            </w:r>
          </w:p>
        </w:tc>
        <w:tc>
          <w:tcPr>
            <w:tcW w:w="2142" w:type="dxa"/>
            <w:tcBorders>
              <w:top w:val="single" w:sz="4" w:space="0" w:color="auto"/>
              <w:bottom w:val="single" w:sz="4" w:space="0" w:color="auto"/>
            </w:tcBorders>
            <w:shd w:val="clear" w:color="auto" w:fill="auto"/>
            <w:vAlign w:val="center"/>
          </w:tcPr>
          <w:p w:rsidR="0081524A" w:rsidRPr="006E5C42" w:rsidRDefault="0081524A" w:rsidP="00740000">
            <w:pPr>
              <w:pStyle w:val="Tabletext"/>
              <w:jc w:val="center"/>
              <w:rPr>
                <w:lang w:eastAsia="zh-CN"/>
              </w:rPr>
            </w:pPr>
            <w:r w:rsidRPr="006E5C42">
              <w:rPr>
                <w:lang w:eastAsia="zh-CN"/>
              </w:rPr>
              <w:t>0</w:t>
            </w:r>
          </w:p>
        </w:tc>
        <w:tc>
          <w:tcPr>
            <w:tcW w:w="1265" w:type="dxa"/>
            <w:tcBorders>
              <w:top w:val="single" w:sz="4" w:space="0" w:color="auto"/>
              <w:bottom w:val="single" w:sz="4" w:space="0" w:color="auto"/>
            </w:tcBorders>
            <w:shd w:val="clear" w:color="auto" w:fill="auto"/>
            <w:vAlign w:val="center"/>
          </w:tcPr>
          <w:p w:rsidR="0081524A" w:rsidRPr="006E5C42" w:rsidRDefault="0081524A" w:rsidP="00740000">
            <w:pPr>
              <w:pStyle w:val="Tabletext"/>
              <w:jc w:val="center"/>
              <w:rPr>
                <w:lang w:eastAsia="zh-CN"/>
              </w:rPr>
            </w:pPr>
            <w:r w:rsidRPr="006E5C42">
              <w:rPr>
                <w:lang w:eastAsia="zh-CN"/>
              </w:rPr>
              <w:t>0</w:t>
            </w:r>
          </w:p>
        </w:tc>
        <w:tc>
          <w:tcPr>
            <w:tcW w:w="1134" w:type="dxa"/>
            <w:tcBorders>
              <w:top w:val="single" w:sz="4" w:space="0" w:color="auto"/>
              <w:bottom w:val="single" w:sz="4" w:space="0" w:color="auto"/>
              <w:right w:val="single" w:sz="4" w:space="0" w:color="auto"/>
            </w:tcBorders>
            <w:shd w:val="clear" w:color="auto" w:fill="auto"/>
            <w:vAlign w:val="center"/>
          </w:tcPr>
          <w:p w:rsidR="0081524A" w:rsidRPr="006E5C42" w:rsidRDefault="0081524A" w:rsidP="00740000">
            <w:pPr>
              <w:pStyle w:val="Tabletext"/>
              <w:jc w:val="center"/>
              <w:rPr>
                <w:lang w:eastAsia="zh-CN"/>
              </w:rPr>
            </w:pPr>
            <w:r w:rsidRPr="006E5C42">
              <w:rPr>
                <w:lang w:eastAsia="zh-CN"/>
              </w:rPr>
              <w:t>2</w:t>
            </w:r>
          </w:p>
        </w:tc>
      </w:tr>
      <w:tr w:rsidR="0081524A" w:rsidRPr="006E5C42" w:rsidTr="00740000">
        <w:trPr>
          <w:jc w:val="center"/>
        </w:trPr>
        <w:tc>
          <w:tcPr>
            <w:tcW w:w="1577" w:type="dxa"/>
            <w:vMerge/>
            <w:tcBorders>
              <w:top w:val="single" w:sz="4" w:space="0" w:color="auto"/>
              <w:left w:val="single" w:sz="4" w:space="0" w:color="auto"/>
              <w:bottom w:val="single" w:sz="4" w:space="0" w:color="auto"/>
            </w:tcBorders>
            <w:shd w:val="clear" w:color="auto" w:fill="auto"/>
          </w:tcPr>
          <w:p w:rsidR="0081524A" w:rsidRPr="006E5C42" w:rsidRDefault="0081524A" w:rsidP="00740000">
            <w:pPr>
              <w:pStyle w:val="Tabletext"/>
              <w:rPr>
                <w:lang w:eastAsia="zh-CN"/>
              </w:rPr>
            </w:pPr>
          </w:p>
        </w:tc>
        <w:tc>
          <w:tcPr>
            <w:tcW w:w="3402" w:type="dxa"/>
            <w:tcBorders>
              <w:top w:val="single" w:sz="4" w:space="0" w:color="auto"/>
              <w:bottom w:val="single" w:sz="4" w:space="0" w:color="auto"/>
            </w:tcBorders>
            <w:shd w:val="clear" w:color="auto" w:fill="auto"/>
            <w:vAlign w:val="center"/>
          </w:tcPr>
          <w:p w:rsidR="0081524A" w:rsidRPr="006E5C42" w:rsidRDefault="0081524A" w:rsidP="00740000">
            <w:pPr>
              <w:pStyle w:val="Tabletext"/>
              <w:rPr>
                <w:lang w:eastAsia="zh-CN"/>
              </w:rPr>
            </w:pPr>
            <w:r w:rsidRPr="006E5C42">
              <w:rPr>
                <w:lang w:eastAsia="zh-CN"/>
              </w:rPr>
              <w:t>ILD refinement</w:t>
            </w:r>
          </w:p>
        </w:tc>
        <w:tc>
          <w:tcPr>
            <w:tcW w:w="2142" w:type="dxa"/>
            <w:tcBorders>
              <w:top w:val="single" w:sz="4" w:space="0" w:color="auto"/>
              <w:bottom w:val="single" w:sz="4" w:space="0" w:color="auto"/>
            </w:tcBorders>
            <w:shd w:val="clear" w:color="auto" w:fill="auto"/>
            <w:vAlign w:val="center"/>
          </w:tcPr>
          <w:p w:rsidR="0081524A" w:rsidRPr="006E5C42" w:rsidRDefault="0081524A" w:rsidP="00740000">
            <w:pPr>
              <w:pStyle w:val="Tabletext"/>
              <w:jc w:val="center"/>
              <w:rPr>
                <w:lang w:eastAsia="zh-CN"/>
              </w:rPr>
            </w:pPr>
            <w:r w:rsidRPr="006E5C42">
              <w:rPr>
                <w:lang w:eastAsia="zh-CN"/>
              </w:rPr>
              <w:t>0</w:t>
            </w:r>
          </w:p>
        </w:tc>
        <w:tc>
          <w:tcPr>
            <w:tcW w:w="1265" w:type="dxa"/>
            <w:tcBorders>
              <w:top w:val="single" w:sz="4" w:space="0" w:color="auto"/>
              <w:bottom w:val="single" w:sz="4" w:space="0" w:color="auto"/>
            </w:tcBorders>
            <w:shd w:val="clear" w:color="auto" w:fill="auto"/>
            <w:vAlign w:val="center"/>
          </w:tcPr>
          <w:p w:rsidR="0081524A" w:rsidRPr="006E5C42" w:rsidRDefault="0081524A" w:rsidP="00740000">
            <w:pPr>
              <w:pStyle w:val="Tabletext"/>
              <w:jc w:val="center"/>
              <w:rPr>
                <w:lang w:eastAsia="zh-CN"/>
              </w:rPr>
            </w:pPr>
            <w:r w:rsidRPr="006E5C42">
              <w:rPr>
                <w:lang w:eastAsia="zh-CN"/>
              </w:rPr>
              <w:t>9</w:t>
            </w:r>
          </w:p>
        </w:tc>
        <w:tc>
          <w:tcPr>
            <w:tcW w:w="1134" w:type="dxa"/>
            <w:tcBorders>
              <w:top w:val="single" w:sz="4" w:space="0" w:color="auto"/>
              <w:bottom w:val="single" w:sz="4" w:space="0" w:color="auto"/>
              <w:right w:val="single" w:sz="4" w:space="0" w:color="auto"/>
            </w:tcBorders>
            <w:shd w:val="clear" w:color="auto" w:fill="auto"/>
            <w:vAlign w:val="center"/>
          </w:tcPr>
          <w:p w:rsidR="0081524A" w:rsidRPr="006E5C42" w:rsidRDefault="0081524A" w:rsidP="00740000">
            <w:pPr>
              <w:pStyle w:val="Tabletext"/>
              <w:jc w:val="center"/>
              <w:rPr>
                <w:lang w:eastAsia="zh-CN"/>
              </w:rPr>
            </w:pPr>
            <w:r w:rsidRPr="006E5C42">
              <w:rPr>
                <w:lang w:eastAsia="zh-CN"/>
              </w:rPr>
              <w:t>7</w:t>
            </w:r>
          </w:p>
        </w:tc>
      </w:tr>
      <w:tr w:rsidR="0081524A" w:rsidRPr="006E5C42" w:rsidTr="00740000">
        <w:trPr>
          <w:jc w:val="center"/>
        </w:trPr>
        <w:tc>
          <w:tcPr>
            <w:tcW w:w="1577" w:type="dxa"/>
            <w:tcBorders>
              <w:top w:val="single" w:sz="4" w:space="0" w:color="auto"/>
              <w:left w:val="single" w:sz="4" w:space="0" w:color="auto"/>
              <w:bottom w:val="single" w:sz="4" w:space="0" w:color="auto"/>
            </w:tcBorders>
            <w:shd w:val="clear" w:color="auto" w:fill="auto"/>
            <w:vAlign w:val="center"/>
          </w:tcPr>
          <w:p w:rsidR="0081524A" w:rsidRPr="006E5C42" w:rsidRDefault="0081524A" w:rsidP="00740000">
            <w:pPr>
              <w:pStyle w:val="Tabletext"/>
              <w:rPr>
                <w:lang w:eastAsia="zh-CN"/>
              </w:rPr>
            </w:pPr>
            <w:r w:rsidRPr="006E5C42">
              <w:rPr>
                <w:lang w:eastAsia="zh-CN"/>
              </w:rPr>
              <w:t>SL1w</w:t>
            </w:r>
          </w:p>
        </w:tc>
        <w:tc>
          <w:tcPr>
            <w:tcW w:w="3402" w:type="dxa"/>
            <w:tcBorders>
              <w:top w:val="single" w:sz="4" w:space="0" w:color="auto"/>
              <w:bottom w:val="single" w:sz="4" w:space="0" w:color="auto"/>
            </w:tcBorders>
            <w:shd w:val="clear" w:color="auto" w:fill="auto"/>
            <w:vAlign w:val="center"/>
          </w:tcPr>
          <w:p w:rsidR="0081524A" w:rsidRPr="006E5C42" w:rsidRDefault="0081524A" w:rsidP="00740000">
            <w:pPr>
              <w:pStyle w:val="Tabletext"/>
              <w:rPr>
                <w:lang w:eastAsia="zh-CN"/>
              </w:rPr>
            </w:pPr>
            <w:r w:rsidRPr="006E5C42">
              <w:rPr>
                <w:lang w:eastAsia="zh-CN"/>
              </w:rPr>
              <w:t>IPD (bins 2 to 9)</w:t>
            </w:r>
          </w:p>
        </w:tc>
        <w:tc>
          <w:tcPr>
            <w:tcW w:w="2142" w:type="dxa"/>
            <w:tcBorders>
              <w:top w:val="single" w:sz="4" w:space="0" w:color="auto"/>
              <w:bottom w:val="single" w:sz="4" w:space="0" w:color="auto"/>
            </w:tcBorders>
            <w:shd w:val="clear" w:color="auto" w:fill="auto"/>
            <w:vAlign w:val="center"/>
          </w:tcPr>
          <w:p w:rsidR="0081524A" w:rsidRPr="006E5C42" w:rsidRDefault="0081524A" w:rsidP="00740000">
            <w:pPr>
              <w:pStyle w:val="Tabletext"/>
              <w:jc w:val="center"/>
              <w:rPr>
                <w:lang w:eastAsia="zh-CN"/>
              </w:rPr>
            </w:pPr>
            <w:r w:rsidRPr="006E5C42">
              <w:rPr>
                <w:lang w:eastAsia="zh-CN"/>
              </w:rPr>
              <w:t>40</w:t>
            </w:r>
          </w:p>
        </w:tc>
        <w:tc>
          <w:tcPr>
            <w:tcW w:w="2399" w:type="dxa"/>
            <w:gridSpan w:val="2"/>
            <w:tcBorders>
              <w:top w:val="single" w:sz="4" w:space="0" w:color="auto"/>
              <w:bottom w:val="single" w:sz="4" w:space="0" w:color="auto"/>
              <w:right w:val="single" w:sz="4" w:space="0" w:color="auto"/>
            </w:tcBorders>
            <w:shd w:val="clear" w:color="auto" w:fill="auto"/>
            <w:vAlign w:val="center"/>
          </w:tcPr>
          <w:p w:rsidR="0081524A" w:rsidRPr="006E5C42" w:rsidRDefault="0081524A" w:rsidP="00740000">
            <w:pPr>
              <w:pStyle w:val="Tabletext"/>
              <w:jc w:val="center"/>
              <w:rPr>
                <w:lang w:eastAsia="zh-CN"/>
              </w:rPr>
            </w:pPr>
            <w:r w:rsidRPr="006E5C42">
              <w:rPr>
                <w:lang w:eastAsia="zh-CN"/>
              </w:rPr>
              <w:t>40</w:t>
            </w:r>
          </w:p>
        </w:tc>
      </w:tr>
    </w:tbl>
    <w:p w:rsidR="0081524A" w:rsidRPr="006E5C42" w:rsidRDefault="0081524A" w:rsidP="0081524A">
      <w:pPr>
        <w:rPr>
          <w:lang w:eastAsia="zh-CN"/>
        </w:rPr>
      </w:pPr>
      <w:r w:rsidRPr="006E5C42">
        <w:rPr>
          <w:lang w:eastAsia="zh-CN"/>
        </w:rPr>
        <w:t xml:space="preserve">The detailed bit allocation of stereo layers used in SWB stereo modes is listed in </w:t>
      </w:r>
      <w:r w:rsidRPr="006E5C42">
        <w:t>Table D.5-5</w:t>
      </w:r>
      <w:r w:rsidRPr="006E5C42">
        <w:rPr>
          <w:lang w:eastAsia="zh-CN"/>
        </w:rPr>
        <w:t>. The bit allocation of the first two stereo layers also used in WB stereo modes is modified as described below. In SL0s, one bit is used to indicate whether the frame is classified as SHB transient stereo frame. This bit is stolen in the bits used for ILD quantization. If the frame is classified as WB transient stereo frame, 37 bits instead of 38 bits are used to quantize the ILDs. Otherwise (if the frame is classified as WB normal stereo frame), this bit is stolen in the bits used for ILD refinement quantization.</w:t>
      </w:r>
    </w:p>
    <w:p w:rsidR="0081524A" w:rsidRPr="006E5C42" w:rsidRDefault="0081524A" w:rsidP="0081524A">
      <w:pPr>
        <w:rPr>
          <w:lang w:eastAsia="zh-CN"/>
        </w:rPr>
      </w:pPr>
      <w:r w:rsidRPr="006E5C42">
        <w:rPr>
          <w:lang w:eastAsia="zh-CN"/>
        </w:rPr>
        <w:t>In SL1s, one SHB ILD is quantized with five bits and seven IPDs (from bins 2 to 8) are coded per frame (instead of eight IPDs in WB stereo modes). The number of bit allocated to these IPDs depends on the SHB classification. For SHB transient stereo frame, one-frame SHB mode quantization is used and IPDs are coded with 35 bits per frame. Otherwise (SHB normal stereo frame), two-frame SHB mode quantization is used and one bit is used to indicate the SHB frame index and IPDs are coded with 34 bits per frame.</w:t>
      </w:r>
    </w:p>
    <w:p w:rsidR="0081524A" w:rsidRPr="006E5C42" w:rsidRDefault="0081524A" w:rsidP="0081524A">
      <w:pPr>
        <w:rPr>
          <w:lang w:eastAsia="zh-CN"/>
        </w:rPr>
      </w:pPr>
      <w:r w:rsidRPr="006E5C42">
        <w:rPr>
          <w:lang w:eastAsia="zh-CN"/>
        </w:rPr>
        <w:t>In SL2, 16 IPDs (from bins 9 to 24) are coded with 80 bits.</w:t>
      </w:r>
    </w:p>
    <w:p w:rsidR="0081524A" w:rsidRPr="006E5C42" w:rsidRDefault="0081524A" w:rsidP="00740000">
      <w:pPr>
        <w:pStyle w:val="TableNoTitle"/>
        <w:rPr>
          <w:lang w:eastAsia="zh-CN"/>
        </w:rPr>
      </w:pPr>
      <w:r w:rsidRPr="006E5C42">
        <w:t xml:space="preserve">Table </w:t>
      </w:r>
      <w:r w:rsidRPr="006E5C42">
        <w:rPr>
          <w:rFonts w:eastAsia="SimSun"/>
          <w:lang w:eastAsia="zh-CN"/>
        </w:rPr>
        <w:t>D.</w:t>
      </w:r>
      <w:r w:rsidRPr="006E5C42">
        <w:rPr>
          <w:noProof/>
        </w:rPr>
        <w:t>5</w:t>
      </w:r>
      <w:r w:rsidRPr="006E5C42">
        <w:noBreakHyphen/>
      </w:r>
      <w:r w:rsidRPr="006E5C42">
        <w:rPr>
          <w:noProof/>
        </w:rPr>
        <w:t>5</w:t>
      </w:r>
      <w:r w:rsidRPr="006E5C42">
        <w:t xml:space="preserve"> – </w:t>
      </w:r>
      <w:r w:rsidRPr="006E5C42">
        <w:rPr>
          <w:lang w:eastAsia="zh-CN"/>
        </w:rPr>
        <w:t>Detailed bit allocation in stereo layers used for SWB stereo modes</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5"/>
        <w:gridCol w:w="1948"/>
        <w:gridCol w:w="1070"/>
        <w:gridCol w:w="1122"/>
        <w:gridCol w:w="1122"/>
        <w:gridCol w:w="1168"/>
        <w:gridCol w:w="1122"/>
        <w:gridCol w:w="1122"/>
      </w:tblGrid>
      <w:tr w:rsidR="0081524A" w:rsidRPr="006E5C42" w:rsidTr="00740000">
        <w:trPr>
          <w:tblHeader/>
          <w:jc w:val="center"/>
        </w:trPr>
        <w:tc>
          <w:tcPr>
            <w:tcW w:w="931" w:type="dxa"/>
            <w:vMerge w:val="restart"/>
            <w:shd w:val="clear" w:color="auto" w:fill="auto"/>
            <w:vAlign w:val="center"/>
          </w:tcPr>
          <w:p w:rsidR="0081524A" w:rsidRPr="006E5C42" w:rsidRDefault="0081524A" w:rsidP="00740000">
            <w:pPr>
              <w:pStyle w:val="Tablehead"/>
              <w:rPr>
                <w:sz w:val="20"/>
              </w:rPr>
            </w:pPr>
            <w:r w:rsidRPr="006E5C42">
              <w:rPr>
                <w:sz w:val="20"/>
              </w:rPr>
              <w:t>Layer</w:t>
            </w:r>
          </w:p>
        </w:tc>
        <w:tc>
          <w:tcPr>
            <w:tcW w:w="1882" w:type="dxa"/>
            <w:vMerge w:val="restart"/>
            <w:shd w:val="clear" w:color="auto" w:fill="auto"/>
            <w:vAlign w:val="center"/>
          </w:tcPr>
          <w:p w:rsidR="0081524A" w:rsidRPr="006E5C42" w:rsidRDefault="0081524A" w:rsidP="00740000">
            <w:pPr>
              <w:pStyle w:val="Tablehead"/>
              <w:rPr>
                <w:sz w:val="20"/>
              </w:rPr>
            </w:pPr>
            <w:r w:rsidRPr="006E5C42">
              <w:rPr>
                <w:sz w:val="20"/>
              </w:rPr>
              <w:t>Parameters</w:t>
            </w:r>
          </w:p>
        </w:tc>
        <w:tc>
          <w:tcPr>
            <w:tcW w:w="3202" w:type="dxa"/>
            <w:gridSpan w:val="3"/>
            <w:shd w:val="clear" w:color="auto" w:fill="auto"/>
            <w:vAlign w:val="center"/>
          </w:tcPr>
          <w:p w:rsidR="0081524A" w:rsidRPr="006E5C42" w:rsidRDefault="0081524A" w:rsidP="00740000">
            <w:pPr>
              <w:pStyle w:val="Tablehead"/>
              <w:rPr>
                <w:sz w:val="20"/>
              </w:rPr>
            </w:pPr>
            <w:r w:rsidRPr="006E5C42">
              <w:rPr>
                <w:sz w:val="20"/>
              </w:rPr>
              <w:t>SHB one-frame mode</w:t>
            </w:r>
            <w:r w:rsidRPr="006E5C42">
              <w:rPr>
                <w:sz w:val="20"/>
              </w:rPr>
              <w:br/>
              <w:t xml:space="preserve">(SHB transient </w:t>
            </w:r>
            <w:r w:rsidRPr="006E5C42">
              <w:rPr>
                <w:sz w:val="20"/>
                <w:lang w:eastAsia="zh-CN"/>
              </w:rPr>
              <w:t>stereo frame</w:t>
            </w:r>
            <w:r w:rsidRPr="006E5C42">
              <w:rPr>
                <w:sz w:val="20"/>
              </w:rPr>
              <w:t>)</w:t>
            </w:r>
          </w:p>
        </w:tc>
        <w:tc>
          <w:tcPr>
            <w:tcW w:w="3296" w:type="dxa"/>
            <w:gridSpan w:val="3"/>
            <w:shd w:val="clear" w:color="auto" w:fill="auto"/>
          </w:tcPr>
          <w:p w:rsidR="0081524A" w:rsidRPr="006E5C42" w:rsidRDefault="0081524A" w:rsidP="00740000">
            <w:pPr>
              <w:pStyle w:val="Tablehead"/>
              <w:rPr>
                <w:sz w:val="20"/>
              </w:rPr>
            </w:pPr>
            <w:r w:rsidRPr="006E5C42">
              <w:rPr>
                <w:sz w:val="20"/>
              </w:rPr>
              <w:t>SHB two-frame mode</w:t>
            </w:r>
            <w:r w:rsidRPr="006E5C42">
              <w:rPr>
                <w:sz w:val="20"/>
              </w:rPr>
              <w:br/>
              <w:t xml:space="preserve">(SHB normal </w:t>
            </w:r>
            <w:r w:rsidRPr="006E5C42">
              <w:rPr>
                <w:sz w:val="20"/>
                <w:lang w:eastAsia="zh-CN"/>
              </w:rPr>
              <w:t xml:space="preserve">stereo </w:t>
            </w:r>
            <w:r w:rsidRPr="006E5C42">
              <w:rPr>
                <w:sz w:val="20"/>
              </w:rPr>
              <w:t>frame)</w:t>
            </w:r>
          </w:p>
        </w:tc>
      </w:tr>
      <w:tr w:rsidR="0081524A" w:rsidRPr="006E5C42" w:rsidTr="00740000">
        <w:trPr>
          <w:tblHeader/>
          <w:jc w:val="center"/>
        </w:trPr>
        <w:tc>
          <w:tcPr>
            <w:tcW w:w="931" w:type="dxa"/>
            <w:vMerge/>
            <w:shd w:val="clear" w:color="auto" w:fill="auto"/>
          </w:tcPr>
          <w:p w:rsidR="0081524A" w:rsidRPr="006E5C42" w:rsidRDefault="0081524A" w:rsidP="00740000">
            <w:pPr>
              <w:pStyle w:val="Tabletext"/>
              <w:keepNext/>
              <w:rPr>
                <w:sz w:val="20"/>
                <w:lang w:eastAsia="zh-CN"/>
              </w:rPr>
            </w:pPr>
          </w:p>
        </w:tc>
        <w:tc>
          <w:tcPr>
            <w:tcW w:w="1882" w:type="dxa"/>
            <w:vMerge/>
            <w:shd w:val="clear" w:color="auto" w:fill="auto"/>
            <w:vAlign w:val="center"/>
          </w:tcPr>
          <w:p w:rsidR="0081524A" w:rsidRPr="006E5C42" w:rsidRDefault="0081524A" w:rsidP="00740000">
            <w:pPr>
              <w:pStyle w:val="Tabletext"/>
              <w:keepNext/>
              <w:rPr>
                <w:sz w:val="20"/>
                <w:lang w:eastAsia="zh-CN"/>
              </w:rPr>
            </w:pPr>
          </w:p>
        </w:tc>
        <w:tc>
          <w:tcPr>
            <w:tcW w:w="1034" w:type="dxa"/>
            <w:shd w:val="clear" w:color="auto" w:fill="auto"/>
            <w:vAlign w:val="center"/>
          </w:tcPr>
          <w:p w:rsidR="0081524A" w:rsidRPr="006E5C42" w:rsidRDefault="0081524A" w:rsidP="00740000">
            <w:pPr>
              <w:pStyle w:val="Tablehead"/>
              <w:rPr>
                <w:sz w:val="20"/>
                <w:lang w:eastAsia="zh-CN"/>
              </w:rPr>
            </w:pPr>
            <w:r w:rsidRPr="006E5C42">
              <w:rPr>
                <w:sz w:val="20"/>
                <w:lang w:eastAsia="zh-CN"/>
              </w:rPr>
              <w:t>WB two- frame mode</w:t>
            </w:r>
            <w:r w:rsidRPr="006E5C42">
              <w:rPr>
                <w:sz w:val="20"/>
                <w:lang w:eastAsia="zh-CN"/>
              </w:rPr>
              <w:br/>
            </w:r>
            <w:r w:rsidRPr="006E5C42">
              <w:rPr>
                <w:sz w:val="20"/>
              </w:rPr>
              <w:t xml:space="preserve">(WB transient </w:t>
            </w:r>
            <w:r w:rsidRPr="006E5C42">
              <w:rPr>
                <w:sz w:val="20"/>
                <w:lang w:eastAsia="zh-CN"/>
              </w:rPr>
              <w:t xml:space="preserve">stereo </w:t>
            </w:r>
            <w:r w:rsidRPr="006E5C42">
              <w:rPr>
                <w:sz w:val="20"/>
              </w:rPr>
              <w:t>frame)</w:t>
            </w:r>
          </w:p>
        </w:tc>
        <w:tc>
          <w:tcPr>
            <w:tcW w:w="2168" w:type="dxa"/>
            <w:gridSpan w:val="2"/>
            <w:shd w:val="clear" w:color="auto" w:fill="auto"/>
          </w:tcPr>
          <w:p w:rsidR="0081524A" w:rsidRPr="006E5C42" w:rsidRDefault="0081524A" w:rsidP="00740000">
            <w:pPr>
              <w:pStyle w:val="Tablehead"/>
              <w:rPr>
                <w:sz w:val="20"/>
                <w:lang w:eastAsia="zh-CN"/>
              </w:rPr>
            </w:pPr>
            <w:r w:rsidRPr="006E5C42">
              <w:rPr>
                <w:sz w:val="20"/>
                <w:lang w:eastAsia="zh-CN"/>
              </w:rPr>
              <w:t>WB four-frame mode</w:t>
            </w:r>
            <w:r w:rsidRPr="006E5C42">
              <w:rPr>
                <w:sz w:val="20"/>
                <w:lang w:eastAsia="zh-CN"/>
              </w:rPr>
              <w:br/>
            </w:r>
            <w:r w:rsidRPr="006E5C42">
              <w:rPr>
                <w:sz w:val="20"/>
              </w:rPr>
              <w:t xml:space="preserve">(WB normal </w:t>
            </w:r>
            <w:r w:rsidRPr="006E5C42">
              <w:rPr>
                <w:sz w:val="20"/>
                <w:lang w:eastAsia="zh-CN"/>
              </w:rPr>
              <w:t xml:space="preserve">stereo </w:t>
            </w:r>
            <w:r w:rsidRPr="006E5C42">
              <w:rPr>
                <w:sz w:val="20"/>
              </w:rPr>
              <w:t>frame)</w:t>
            </w:r>
          </w:p>
        </w:tc>
        <w:tc>
          <w:tcPr>
            <w:tcW w:w="1128" w:type="dxa"/>
            <w:shd w:val="clear" w:color="auto" w:fill="auto"/>
            <w:vAlign w:val="center"/>
          </w:tcPr>
          <w:p w:rsidR="0081524A" w:rsidRPr="006E5C42" w:rsidRDefault="0081524A" w:rsidP="00740000">
            <w:pPr>
              <w:pStyle w:val="Tablehead"/>
              <w:rPr>
                <w:sz w:val="20"/>
                <w:lang w:eastAsia="zh-CN"/>
              </w:rPr>
            </w:pPr>
            <w:r w:rsidRPr="006E5C42">
              <w:rPr>
                <w:sz w:val="20"/>
                <w:lang w:eastAsia="zh-CN"/>
              </w:rPr>
              <w:t>WB two-frame</w:t>
            </w:r>
            <w:r w:rsidR="009B36A6" w:rsidRPr="006E5C42">
              <w:rPr>
                <w:sz w:val="20"/>
                <w:lang w:eastAsia="zh-CN"/>
              </w:rPr>
              <w:t xml:space="preserve"> </w:t>
            </w:r>
            <w:r w:rsidRPr="006E5C42">
              <w:rPr>
                <w:sz w:val="20"/>
                <w:lang w:eastAsia="zh-CN"/>
              </w:rPr>
              <w:t>mode</w:t>
            </w:r>
            <w:r w:rsidRPr="006E5C42">
              <w:rPr>
                <w:sz w:val="20"/>
                <w:lang w:eastAsia="zh-CN"/>
              </w:rPr>
              <w:br/>
            </w:r>
            <w:r w:rsidRPr="006E5C42">
              <w:rPr>
                <w:sz w:val="20"/>
              </w:rPr>
              <w:t xml:space="preserve">(WB transient </w:t>
            </w:r>
            <w:r w:rsidRPr="006E5C42">
              <w:rPr>
                <w:sz w:val="20"/>
                <w:lang w:eastAsia="zh-CN"/>
              </w:rPr>
              <w:t xml:space="preserve">stereo </w:t>
            </w:r>
            <w:r w:rsidRPr="006E5C42">
              <w:rPr>
                <w:sz w:val="20"/>
              </w:rPr>
              <w:t>frame)</w:t>
            </w:r>
          </w:p>
        </w:tc>
        <w:tc>
          <w:tcPr>
            <w:tcW w:w="2168" w:type="dxa"/>
            <w:gridSpan w:val="2"/>
            <w:shd w:val="clear" w:color="auto" w:fill="auto"/>
          </w:tcPr>
          <w:p w:rsidR="0081524A" w:rsidRPr="006E5C42" w:rsidRDefault="0081524A" w:rsidP="00740000">
            <w:pPr>
              <w:pStyle w:val="Tablehead"/>
              <w:rPr>
                <w:sz w:val="20"/>
                <w:lang w:eastAsia="zh-CN"/>
              </w:rPr>
            </w:pPr>
            <w:r w:rsidRPr="006E5C42">
              <w:rPr>
                <w:sz w:val="20"/>
                <w:lang w:eastAsia="zh-CN"/>
              </w:rPr>
              <w:t>WB four-frame mode</w:t>
            </w:r>
            <w:r w:rsidRPr="006E5C42">
              <w:rPr>
                <w:sz w:val="20"/>
                <w:lang w:eastAsia="zh-CN"/>
              </w:rPr>
              <w:br/>
            </w:r>
            <w:r w:rsidRPr="006E5C42">
              <w:rPr>
                <w:sz w:val="20"/>
              </w:rPr>
              <w:t>(WB normal</w:t>
            </w:r>
            <w:r w:rsidRPr="006E5C42">
              <w:rPr>
                <w:sz w:val="20"/>
                <w:lang w:eastAsia="zh-CN"/>
              </w:rPr>
              <w:t xml:space="preserve"> stereo</w:t>
            </w:r>
            <w:r w:rsidRPr="006E5C42">
              <w:rPr>
                <w:sz w:val="20"/>
              </w:rPr>
              <w:t xml:space="preserve"> frame)</w:t>
            </w:r>
          </w:p>
        </w:tc>
      </w:tr>
      <w:tr w:rsidR="0081524A" w:rsidRPr="006E5C42" w:rsidTr="00740000">
        <w:trPr>
          <w:tblHeader/>
          <w:jc w:val="center"/>
        </w:trPr>
        <w:tc>
          <w:tcPr>
            <w:tcW w:w="931" w:type="dxa"/>
            <w:vMerge/>
            <w:shd w:val="clear" w:color="auto" w:fill="auto"/>
          </w:tcPr>
          <w:p w:rsidR="0081524A" w:rsidRPr="006E5C42" w:rsidRDefault="0081524A" w:rsidP="00740000">
            <w:pPr>
              <w:pStyle w:val="Tabletext"/>
              <w:keepNext/>
              <w:rPr>
                <w:sz w:val="20"/>
              </w:rPr>
            </w:pPr>
          </w:p>
        </w:tc>
        <w:tc>
          <w:tcPr>
            <w:tcW w:w="1882" w:type="dxa"/>
            <w:vMerge/>
            <w:shd w:val="clear" w:color="auto" w:fill="auto"/>
            <w:vAlign w:val="center"/>
          </w:tcPr>
          <w:p w:rsidR="0081524A" w:rsidRPr="006E5C42" w:rsidRDefault="0081524A" w:rsidP="00740000">
            <w:pPr>
              <w:pStyle w:val="Tabletext"/>
              <w:keepNext/>
              <w:rPr>
                <w:sz w:val="20"/>
              </w:rPr>
            </w:pPr>
          </w:p>
        </w:tc>
        <w:tc>
          <w:tcPr>
            <w:tcW w:w="1034" w:type="dxa"/>
            <w:shd w:val="clear" w:color="auto" w:fill="auto"/>
            <w:vAlign w:val="center"/>
          </w:tcPr>
          <w:p w:rsidR="0081524A" w:rsidRPr="006E5C42" w:rsidRDefault="0081524A" w:rsidP="00740000">
            <w:pPr>
              <w:pStyle w:val="Tablehead"/>
              <w:rPr>
                <w:sz w:val="20"/>
                <w:lang w:eastAsia="zh-CN"/>
              </w:rPr>
            </w:pPr>
          </w:p>
        </w:tc>
        <w:tc>
          <w:tcPr>
            <w:tcW w:w="1084" w:type="dxa"/>
            <w:shd w:val="clear" w:color="auto" w:fill="auto"/>
          </w:tcPr>
          <w:p w:rsidR="0081524A" w:rsidRPr="006E5C42" w:rsidRDefault="0081524A" w:rsidP="00740000">
            <w:pPr>
              <w:pStyle w:val="Tablehead"/>
              <w:rPr>
                <w:sz w:val="20"/>
                <w:lang w:eastAsia="zh-CN"/>
              </w:rPr>
            </w:pPr>
            <w:r w:rsidRPr="006E5C42">
              <w:rPr>
                <w:sz w:val="20"/>
                <w:lang w:eastAsia="zh-CN"/>
              </w:rPr>
              <w:t>whole wideband ITD/IPD</w:t>
            </w:r>
          </w:p>
        </w:tc>
        <w:tc>
          <w:tcPr>
            <w:tcW w:w="1084" w:type="dxa"/>
            <w:shd w:val="clear" w:color="auto" w:fill="auto"/>
          </w:tcPr>
          <w:p w:rsidR="0081524A" w:rsidRPr="006E5C42" w:rsidRDefault="0081524A" w:rsidP="00740000">
            <w:pPr>
              <w:pStyle w:val="Tablehead"/>
              <w:rPr>
                <w:sz w:val="20"/>
                <w:lang w:eastAsia="zh-CN"/>
              </w:rPr>
            </w:pPr>
            <w:r w:rsidRPr="006E5C42">
              <w:rPr>
                <w:sz w:val="20"/>
                <w:lang w:eastAsia="zh-CN"/>
              </w:rPr>
              <w:t>whole wideband IC</w:t>
            </w:r>
          </w:p>
        </w:tc>
        <w:tc>
          <w:tcPr>
            <w:tcW w:w="1128" w:type="dxa"/>
            <w:shd w:val="clear" w:color="auto" w:fill="auto"/>
          </w:tcPr>
          <w:p w:rsidR="0081524A" w:rsidRPr="006E5C42" w:rsidRDefault="0081524A" w:rsidP="00740000">
            <w:pPr>
              <w:pStyle w:val="Tablehead"/>
              <w:rPr>
                <w:sz w:val="20"/>
                <w:lang w:eastAsia="zh-CN"/>
              </w:rPr>
            </w:pPr>
          </w:p>
        </w:tc>
        <w:tc>
          <w:tcPr>
            <w:tcW w:w="1084" w:type="dxa"/>
            <w:shd w:val="clear" w:color="auto" w:fill="auto"/>
          </w:tcPr>
          <w:p w:rsidR="0081524A" w:rsidRPr="006E5C42" w:rsidRDefault="0081524A" w:rsidP="00740000">
            <w:pPr>
              <w:pStyle w:val="Tablehead"/>
              <w:rPr>
                <w:sz w:val="20"/>
                <w:lang w:eastAsia="zh-CN"/>
              </w:rPr>
            </w:pPr>
            <w:r w:rsidRPr="006E5C42">
              <w:rPr>
                <w:sz w:val="20"/>
                <w:lang w:eastAsia="zh-CN"/>
              </w:rPr>
              <w:t>whole wideband ITD/IPD</w:t>
            </w:r>
          </w:p>
        </w:tc>
        <w:tc>
          <w:tcPr>
            <w:tcW w:w="1084" w:type="dxa"/>
            <w:shd w:val="clear" w:color="auto" w:fill="auto"/>
          </w:tcPr>
          <w:p w:rsidR="0081524A" w:rsidRPr="006E5C42" w:rsidRDefault="0081524A" w:rsidP="00740000">
            <w:pPr>
              <w:pStyle w:val="Tablehead"/>
              <w:rPr>
                <w:sz w:val="20"/>
                <w:lang w:eastAsia="zh-CN"/>
              </w:rPr>
            </w:pPr>
            <w:r w:rsidRPr="006E5C42">
              <w:rPr>
                <w:sz w:val="20"/>
                <w:lang w:eastAsia="zh-CN"/>
              </w:rPr>
              <w:t>whole wideband IC</w:t>
            </w:r>
          </w:p>
        </w:tc>
      </w:tr>
      <w:tr w:rsidR="0081524A" w:rsidRPr="006E5C42" w:rsidTr="00740000">
        <w:trPr>
          <w:jc w:val="center"/>
        </w:trPr>
        <w:tc>
          <w:tcPr>
            <w:tcW w:w="931" w:type="dxa"/>
            <w:vMerge w:val="restart"/>
            <w:shd w:val="clear" w:color="auto" w:fill="auto"/>
            <w:vAlign w:val="center"/>
          </w:tcPr>
          <w:p w:rsidR="0081524A" w:rsidRPr="006E5C42" w:rsidRDefault="0081524A" w:rsidP="00740000">
            <w:pPr>
              <w:pStyle w:val="Tabletext"/>
              <w:keepNext/>
              <w:rPr>
                <w:sz w:val="20"/>
                <w:lang w:eastAsia="zh-CN"/>
              </w:rPr>
            </w:pPr>
            <w:r w:rsidRPr="006E5C42">
              <w:rPr>
                <w:sz w:val="20"/>
                <w:lang w:eastAsia="zh-CN"/>
              </w:rPr>
              <w:t>SL0s</w:t>
            </w:r>
          </w:p>
        </w:tc>
        <w:tc>
          <w:tcPr>
            <w:tcW w:w="1882" w:type="dxa"/>
            <w:shd w:val="clear" w:color="auto" w:fill="auto"/>
            <w:vAlign w:val="center"/>
          </w:tcPr>
          <w:p w:rsidR="0081524A" w:rsidRPr="006E5C42" w:rsidRDefault="0081524A" w:rsidP="00740000">
            <w:pPr>
              <w:pStyle w:val="Tabletext"/>
              <w:keepNext/>
              <w:rPr>
                <w:sz w:val="20"/>
                <w:lang w:eastAsia="zh-CN"/>
              </w:rPr>
            </w:pPr>
            <w:r w:rsidRPr="006E5C42">
              <w:rPr>
                <w:sz w:val="20"/>
                <w:lang w:eastAsia="zh-CN"/>
              </w:rPr>
              <w:t>Bandwidth (SWB/WB) flag</w:t>
            </w:r>
          </w:p>
        </w:tc>
        <w:tc>
          <w:tcPr>
            <w:tcW w:w="1034" w:type="dxa"/>
            <w:shd w:val="clear" w:color="auto" w:fill="auto"/>
            <w:vAlign w:val="center"/>
          </w:tcPr>
          <w:p w:rsidR="0081524A" w:rsidRPr="006E5C42" w:rsidRDefault="0081524A" w:rsidP="00740000">
            <w:pPr>
              <w:pStyle w:val="Tabletext"/>
              <w:keepNext/>
              <w:jc w:val="center"/>
              <w:rPr>
                <w:sz w:val="20"/>
                <w:lang w:eastAsia="zh-CN"/>
              </w:rPr>
            </w:pPr>
            <w:r w:rsidRPr="006E5C42">
              <w:rPr>
                <w:sz w:val="20"/>
                <w:lang w:eastAsia="zh-CN"/>
              </w:rPr>
              <w:t>1</w:t>
            </w:r>
          </w:p>
        </w:tc>
        <w:tc>
          <w:tcPr>
            <w:tcW w:w="2168" w:type="dxa"/>
            <w:gridSpan w:val="2"/>
            <w:shd w:val="clear" w:color="auto" w:fill="auto"/>
            <w:vAlign w:val="center"/>
          </w:tcPr>
          <w:p w:rsidR="0081524A" w:rsidRPr="006E5C42" w:rsidRDefault="0081524A" w:rsidP="00740000">
            <w:pPr>
              <w:pStyle w:val="Tabletext"/>
              <w:keepNext/>
              <w:jc w:val="center"/>
              <w:rPr>
                <w:sz w:val="20"/>
                <w:lang w:eastAsia="zh-CN"/>
              </w:rPr>
            </w:pPr>
            <w:r w:rsidRPr="006E5C42">
              <w:rPr>
                <w:sz w:val="20"/>
                <w:lang w:eastAsia="zh-CN"/>
              </w:rPr>
              <w:t>1</w:t>
            </w:r>
          </w:p>
        </w:tc>
        <w:tc>
          <w:tcPr>
            <w:tcW w:w="1128" w:type="dxa"/>
            <w:shd w:val="clear" w:color="auto" w:fill="auto"/>
            <w:vAlign w:val="center"/>
          </w:tcPr>
          <w:p w:rsidR="0081524A" w:rsidRPr="006E5C42" w:rsidRDefault="0081524A" w:rsidP="00740000">
            <w:pPr>
              <w:pStyle w:val="Tabletext"/>
              <w:keepNext/>
              <w:jc w:val="center"/>
              <w:rPr>
                <w:sz w:val="20"/>
                <w:lang w:eastAsia="zh-CN"/>
              </w:rPr>
            </w:pPr>
            <w:r w:rsidRPr="006E5C42">
              <w:rPr>
                <w:sz w:val="20"/>
                <w:lang w:eastAsia="zh-CN"/>
              </w:rPr>
              <w:t>1</w:t>
            </w:r>
          </w:p>
        </w:tc>
        <w:tc>
          <w:tcPr>
            <w:tcW w:w="2168" w:type="dxa"/>
            <w:gridSpan w:val="2"/>
            <w:shd w:val="clear" w:color="auto" w:fill="auto"/>
            <w:vAlign w:val="center"/>
          </w:tcPr>
          <w:p w:rsidR="0081524A" w:rsidRPr="006E5C42" w:rsidRDefault="0081524A" w:rsidP="00740000">
            <w:pPr>
              <w:pStyle w:val="Tabletext"/>
              <w:keepNext/>
              <w:jc w:val="center"/>
              <w:rPr>
                <w:sz w:val="20"/>
                <w:lang w:eastAsia="zh-CN"/>
              </w:rPr>
            </w:pPr>
            <w:r w:rsidRPr="006E5C42">
              <w:rPr>
                <w:sz w:val="20"/>
                <w:lang w:eastAsia="zh-CN"/>
              </w:rPr>
              <w:t>1</w:t>
            </w:r>
          </w:p>
        </w:tc>
      </w:tr>
      <w:tr w:rsidR="0081524A" w:rsidRPr="006E5C42" w:rsidTr="00740000">
        <w:trPr>
          <w:jc w:val="center"/>
        </w:trPr>
        <w:tc>
          <w:tcPr>
            <w:tcW w:w="931" w:type="dxa"/>
            <w:vMerge/>
            <w:shd w:val="clear" w:color="auto" w:fill="auto"/>
          </w:tcPr>
          <w:p w:rsidR="0081524A" w:rsidRPr="006E5C42" w:rsidRDefault="0081524A" w:rsidP="00740000">
            <w:pPr>
              <w:pStyle w:val="Tabletext"/>
              <w:keepNext/>
              <w:rPr>
                <w:sz w:val="20"/>
                <w:lang w:eastAsia="zh-CN"/>
              </w:rPr>
            </w:pPr>
          </w:p>
        </w:tc>
        <w:tc>
          <w:tcPr>
            <w:tcW w:w="1882" w:type="dxa"/>
            <w:shd w:val="clear" w:color="auto" w:fill="auto"/>
            <w:vAlign w:val="center"/>
          </w:tcPr>
          <w:p w:rsidR="0081524A" w:rsidRPr="00833557" w:rsidRDefault="0081524A" w:rsidP="00740000">
            <w:pPr>
              <w:pStyle w:val="Tabletext"/>
              <w:keepNext/>
              <w:rPr>
                <w:sz w:val="20"/>
                <w:lang w:val="fr-FR" w:eastAsia="zh-CN"/>
              </w:rPr>
            </w:pPr>
            <w:r w:rsidRPr="00833557">
              <w:rPr>
                <w:sz w:val="20"/>
                <w:lang w:val="fr-FR" w:eastAsia="zh-CN"/>
              </w:rPr>
              <w:t>WB frame mode (transient/normal)</w:t>
            </w:r>
          </w:p>
        </w:tc>
        <w:tc>
          <w:tcPr>
            <w:tcW w:w="1034" w:type="dxa"/>
            <w:shd w:val="clear" w:color="auto" w:fill="auto"/>
            <w:vAlign w:val="center"/>
          </w:tcPr>
          <w:p w:rsidR="0081524A" w:rsidRPr="006E5C42" w:rsidRDefault="0081524A" w:rsidP="00740000">
            <w:pPr>
              <w:pStyle w:val="Tabletext"/>
              <w:keepNext/>
              <w:jc w:val="center"/>
              <w:rPr>
                <w:sz w:val="20"/>
                <w:lang w:eastAsia="zh-CN"/>
              </w:rPr>
            </w:pPr>
            <w:r w:rsidRPr="006E5C42">
              <w:rPr>
                <w:sz w:val="20"/>
                <w:lang w:eastAsia="zh-CN"/>
              </w:rPr>
              <w:t>1</w:t>
            </w:r>
          </w:p>
        </w:tc>
        <w:tc>
          <w:tcPr>
            <w:tcW w:w="2168" w:type="dxa"/>
            <w:gridSpan w:val="2"/>
            <w:shd w:val="clear" w:color="auto" w:fill="auto"/>
            <w:vAlign w:val="center"/>
          </w:tcPr>
          <w:p w:rsidR="0081524A" w:rsidRPr="006E5C42" w:rsidRDefault="0081524A" w:rsidP="00740000">
            <w:pPr>
              <w:pStyle w:val="Tabletext"/>
              <w:keepNext/>
              <w:jc w:val="center"/>
              <w:rPr>
                <w:sz w:val="20"/>
                <w:lang w:eastAsia="zh-CN"/>
              </w:rPr>
            </w:pPr>
            <w:r w:rsidRPr="006E5C42">
              <w:rPr>
                <w:sz w:val="20"/>
                <w:lang w:eastAsia="zh-CN"/>
              </w:rPr>
              <w:t>1</w:t>
            </w:r>
          </w:p>
        </w:tc>
        <w:tc>
          <w:tcPr>
            <w:tcW w:w="1128" w:type="dxa"/>
            <w:shd w:val="clear" w:color="auto" w:fill="auto"/>
            <w:vAlign w:val="center"/>
          </w:tcPr>
          <w:p w:rsidR="0081524A" w:rsidRPr="006E5C42" w:rsidRDefault="0081524A" w:rsidP="00740000">
            <w:pPr>
              <w:pStyle w:val="Tabletext"/>
              <w:keepNext/>
              <w:jc w:val="center"/>
              <w:rPr>
                <w:sz w:val="20"/>
                <w:lang w:eastAsia="zh-CN"/>
              </w:rPr>
            </w:pPr>
            <w:r w:rsidRPr="006E5C42">
              <w:rPr>
                <w:sz w:val="20"/>
                <w:lang w:eastAsia="zh-CN"/>
              </w:rPr>
              <w:t>1</w:t>
            </w:r>
          </w:p>
        </w:tc>
        <w:tc>
          <w:tcPr>
            <w:tcW w:w="2168" w:type="dxa"/>
            <w:gridSpan w:val="2"/>
            <w:shd w:val="clear" w:color="auto" w:fill="auto"/>
            <w:vAlign w:val="center"/>
          </w:tcPr>
          <w:p w:rsidR="0081524A" w:rsidRPr="006E5C42" w:rsidRDefault="0081524A" w:rsidP="00740000">
            <w:pPr>
              <w:pStyle w:val="Tabletext"/>
              <w:keepNext/>
              <w:jc w:val="center"/>
              <w:rPr>
                <w:sz w:val="20"/>
                <w:lang w:eastAsia="zh-CN"/>
              </w:rPr>
            </w:pPr>
            <w:r w:rsidRPr="006E5C42">
              <w:rPr>
                <w:sz w:val="20"/>
                <w:lang w:eastAsia="zh-CN"/>
              </w:rPr>
              <w:t>1</w:t>
            </w:r>
          </w:p>
        </w:tc>
      </w:tr>
      <w:tr w:rsidR="0081524A" w:rsidRPr="006E5C42" w:rsidTr="00740000">
        <w:trPr>
          <w:jc w:val="center"/>
        </w:trPr>
        <w:tc>
          <w:tcPr>
            <w:tcW w:w="931" w:type="dxa"/>
            <w:vMerge/>
            <w:shd w:val="clear" w:color="auto" w:fill="auto"/>
          </w:tcPr>
          <w:p w:rsidR="0081524A" w:rsidRPr="006E5C42" w:rsidRDefault="0081524A" w:rsidP="00740000">
            <w:pPr>
              <w:pStyle w:val="Tabletext"/>
              <w:rPr>
                <w:sz w:val="20"/>
                <w:lang w:eastAsia="zh-CN"/>
              </w:rPr>
            </w:pPr>
          </w:p>
        </w:tc>
        <w:tc>
          <w:tcPr>
            <w:tcW w:w="1882" w:type="dxa"/>
            <w:shd w:val="clear" w:color="auto" w:fill="auto"/>
            <w:vAlign w:val="center"/>
          </w:tcPr>
          <w:p w:rsidR="0081524A" w:rsidRPr="00833557" w:rsidRDefault="0081524A" w:rsidP="00740000">
            <w:pPr>
              <w:pStyle w:val="Tabletext"/>
              <w:rPr>
                <w:sz w:val="20"/>
                <w:lang w:val="fr-FR" w:eastAsia="zh-CN"/>
              </w:rPr>
            </w:pPr>
            <w:r w:rsidRPr="00833557">
              <w:rPr>
                <w:sz w:val="20"/>
                <w:lang w:val="fr-FR" w:eastAsia="zh-CN"/>
              </w:rPr>
              <w:t>SHB frame mode (transient/normal)</w:t>
            </w:r>
          </w:p>
        </w:tc>
        <w:tc>
          <w:tcPr>
            <w:tcW w:w="1034"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1</w:t>
            </w:r>
          </w:p>
        </w:tc>
        <w:tc>
          <w:tcPr>
            <w:tcW w:w="2168" w:type="dxa"/>
            <w:gridSpan w:val="2"/>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1</w:t>
            </w:r>
          </w:p>
        </w:tc>
        <w:tc>
          <w:tcPr>
            <w:tcW w:w="1128"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1</w:t>
            </w:r>
          </w:p>
        </w:tc>
        <w:tc>
          <w:tcPr>
            <w:tcW w:w="2168" w:type="dxa"/>
            <w:gridSpan w:val="2"/>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1</w:t>
            </w:r>
          </w:p>
        </w:tc>
      </w:tr>
      <w:tr w:rsidR="0081524A" w:rsidRPr="006E5C42" w:rsidTr="00740000">
        <w:trPr>
          <w:jc w:val="center"/>
        </w:trPr>
        <w:tc>
          <w:tcPr>
            <w:tcW w:w="931" w:type="dxa"/>
            <w:vMerge/>
            <w:shd w:val="clear" w:color="auto" w:fill="auto"/>
          </w:tcPr>
          <w:p w:rsidR="0081524A" w:rsidRPr="006E5C42" w:rsidRDefault="0081524A" w:rsidP="00740000">
            <w:pPr>
              <w:pStyle w:val="Tabletext"/>
              <w:rPr>
                <w:sz w:val="20"/>
                <w:lang w:eastAsia="zh-CN"/>
              </w:rPr>
            </w:pPr>
          </w:p>
        </w:tc>
        <w:tc>
          <w:tcPr>
            <w:tcW w:w="1882" w:type="dxa"/>
            <w:shd w:val="clear" w:color="auto" w:fill="auto"/>
            <w:vAlign w:val="center"/>
          </w:tcPr>
          <w:p w:rsidR="0081524A" w:rsidRPr="006E5C42" w:rsidRDefault="0081524A" w:rsidP="00740000">
            <w:pPr>
              <w:pStyle w:val="Tabletext"/>
              <w:rPr>
                <w:sz w:val="20"/>
                <w:lang w:eastAsia="zh-CN"/>
              </w:rPr>
            </w:pPr>
            <w:r w:rsidRPr="006E5C42">
              <w:rPr>
                <w:sz w:val="20"/>
                <w:lang w:eastAsia="zh-CN"/>
              </w:rPr>
              <w:t>WB ILD</w:t>
            </w:r>
          </w:p>
        </w:tc>
        <w:tc>
          <w:tcPr>
            <w:tcW w:w="1034"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37</w:t>
            </w:r>
          </w:p>
        </w:tc>
        <w:tc>
          <w:tcPr>
            <w:tcW w:w="2168" w:type="dxa"/>
            <w:gridSpan w:val="2"/>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24</w:t>
            </w:r>
          </w:p>
        </w:tc>
        <w:tc>
          <w:tcPr>
            <w:tcW w:w="1128"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37</w:t>
            </w:r>
          </w:p>
        </w:tc>
        <w:tc>
          <w:tcPr>
            <w:tcW w:w="2168" w:type="dxa"/>
            <w:gridSpan w:val="2"/>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24</w:t>
            </w:r>
          </w:p>
        </w:tc>
      </w:tr>
      <w:tr w:rsidR="0081524A" w:rsidRPr="006E5C42" w:rsidTr="00740000">
        <w:trPr>
          <w:jc w:val="center"/>
        </w:trPr>
        <w:tc>
          <w:tcPr>
            <w:tcW w:w="931" w:type="dxa"/>
            <w:vMerge/>
            <w:shd w:val="clear" w:color="auto" w:fill="auto"/>
          </w:tcPr>
          <w:p w:rsidR="0081524A" w:rsidRPr="006E5C42" w:rsidRDefault="0081524A" w:rsidP="00740000">
            <w:pPr>
              <w:pStyle w:val="Tabletext"/>
              <w:rPr>
                <w:sz w:val="20"/>
                <w:lang w:eastAsia="zh-CN"/>
              </w:rPr>
            </w:pPr>
          </w:p>
        </w:tc>
        <w:tc>
          <w:tcPr>
            <w:tcW w:w="1882" w:type="dxa"/>
            <w:shd w:val="clear" w:color="auto" w:fill="auto"/>
            <w:vAlign w:val="center"/>
          </w:tcPr>
          <w:p w:rsidR="0081524A" w:rsidRPr="006E5C42" w:rsidRDefault="0081524A" w:rsidP="00740000">
            <w:pPr>
              <w:pStyle w:val="Tabletext"/>
              <w:rPr>
                <w:sz w:val="20"/>
                <w:lang w:eastAsia="zh-CN"/>
              </w:rPr>
            </w:pPr>
            <w:r w:rsidRPr="006E5C42">
              <w:rPr>
                <w:sz w:val="20"/>
                <w:lang w:eastAsia="zh-CN"/>
              </w:rPr>
              <w:t>Whole wideband ITD/IPD</w:t>
            </w:r>
          </w:p>
        </w:tc>
        <w:tc>
          <w:tcPr>
            <w:tcW w:w="1034"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0</w:t>
            </w:r>
          </w:p>
        </w:tc>
        <w:tc>
          <w:tcPr>
            <w:tcW w:w="2168" w:type="dxa"/>
            <w:gridSpan w:val="2"/>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5</w:t>
            </w:r>
          </w:p>
        </w:tc>
        <w:tc>
          <w:tcPr>
            <w:tcW w:w="1128"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0</w:t>
            </w:r>
          </w:p>
        </w:tc>
        <w:tc>
          <w:tcPr>
            <w:tcW w:w="2168" w:type="dxa"/>
            <w:gridSpan w:val="2"/>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5</w:t>
            </w:r>
          </w:p>
        </w:tc>
      </w:tr>
      <w:tr w:rsidR="0081524A" w:rsidRPr="006E5C42" w:rsidTr="00740000">
        <w:trPr>
          <w:jc w:val="center"/>
        </w:trPr>
        <w:tc>
          <w:tcPr>
            <w:tcW w:w="931" w:type="dxa"/>
            <w:vMerge/>
            <w:shd w:val="clear" w:color="auto" w:fill="auto"/>
          </w:tcPr>
          <w:p w:rsidR="0081524A" w:rsidRPr="006E5C42" w:rsidRDefault="0081524A" w:rsidP="00740000">
            <w:pPr>
              <w:pStyle w:val="Tabletext"/>
              <w:rPr>
                <w:sz w:val="20"/>
                <w:lang w:eastAsia="zh-CN"/>
              </w:rPr>
            </w:pPr>
          </w:p>
        </w:tc>
        <w:tc>
          <w:tcPr>
            <w:tcW w:w="1882" w:type="dxa"/>
            <w:shd w:val="clear" w:color="auto" w:fill="auto"/>
            <w:vAlign w:val="center"/>
          </w:tcPr>
          <w:p w:rsidR="0081524A" w:rsidRPr="006E5C42" w:rsidRDefault="0081524A" w:rsidP="00740000">
            <w:pPr>
              <w:pStyle w:val="Tabletext"/>
              <w:rPr>
                <w:sz w:val="20"/>
                <w:lang w:eastAsia="zh-CN"/>
              </w:rPr>
            </w:pPr>
            <w:r w:rsidRPr="006E5C42">
              <w:rPr>
                <w:sz w:val="20"/>
                <w:lang w:eastAsia="zh-CN"/>
              </w:rPr>
              <w:t>Whole wideband IC</w:t>
            </w:r>
          </w:p>
        </w:tc>
        <w:tc>
          <w:tcPr>
            <w:tcW w:w="1034"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0</w:t>
            </w:r>
          </w:p>
        </w:tc>
        <w:tc>
          <w:tcPr>
            <w:tcW w:w="1084"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0</w:t>
            </w:r>
          </w:p>
        </w:tc>
        <w:tc>
          <w:tcPr>
            <w:tcW w:w="1084"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2</w:t>
            </w:r>
          </w:p>
        </w:tc>
        <w:tc>
          <w:tcPr>
            <w:tcW w:w="1128"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0</w:t>
            </w:r>
          </w:p>
        </w:tc>
        <w:tc>
          <w:tcPr>
            <w:tcW w:w="1084"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0</w:t>
            </w:r>
          </w:p>
        </w:tc>
        <w:tc>
          <w:tcPr>
            <w:tcW w:w="1084"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2</w:t>
            </w:r>
          </w:p>
        </w:tc>
      </w:tr>
      <w:tr w:rsidR="0081524A" w:rsidRPr="006E5C42" w:rsidTr="00740000">
        <w:trPr>
          <w:jc w:val="center"/>
        </w:trPr>
        <w:tc>
          <w:tcPr>
            <w:tcW w:w="931" w:type="dxa"/>
            <w:vMerge/>
            <w:shd w:val="clear" w:color="auto" w:fill="auto"/>
          </w:tcPr>
          <w:p w:rsidR="0081524A" w:rsidRPr="006E5C42" w:rsidRDefault="0081524A" w:rsidP="00740000">
            <w:pPr>
              <w:pStyle w:val="Tabletext"/>
              <w:rPr>
                <w:sz w:val="20"/>
                <w:lang w:eastAsia="zh-CN"/>
              </w:rPr>
            </w:pPr>
          </w:p>
        </w:tc>
        <w:tc>
          <w:tcPr>
            <w:tcW w:w="1882" w:type="dxa"/>
            <w:shd w:val="clear" w:color="auto" w:fill="auto"/>
            <w:vAlign w:val="center"/>
          </w:tcPr>
          <w:p w:rsidR="0081524A" w:rsidRPr="006E5C42" w:rsidRDefault="0081524A" w:rsidP="00740000">
            <w:pPr>
              <w:pStyle w:val="Tabletext"/>
              <w:rPr>
                <w:sz w:val="20"/>
                <w:lang w:eastAsia="zh-CN"/>
              </w:rPr>
            </w:pPr>
            <w:r w:rsidRPr="006E5C42">
              <w:rPr>
                <w:sz w:val="20"/>
                <w:lang w:eastAsia="zh-CN"/>
              </w:rPr>
              <w:t>ILD refinement</w:t>
            </w:r>
          </w:p>
        </w:tc>
        <w:tc>
          <w:tcPr>
            <w:tcW w:w="1034"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0</w:t>
            </w:r>
          </w:p>
        </w:tc>
        <w:tc>
          <w:tcPr>
            <w:tcW w:w="1084"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8</w:t>
            </w:r>
          </w:p>
        </w:tc>
        <w:tc>
          <w:tcPr>
            <w:tcW w:w="1084"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6</w:t>
            </w:r>
          </w:p>
        </w:tc>
        <w:tc>
          <w:tcPr>
            <w:tcW w:w="1128"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0</w:t>
            </w:r>
          </w:p>
        </w:tc>
        <w:tc>
          <w:tcPr>
            <w:tcW w:w="1084"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8</w:t>
            </w:r>
          </w:p>
        </w:tc>
        <w:tc>
          <w:tcPr>
            <w:tcW w:w="1084"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6</w:t>
            </w:r>
          </w:p>
        </w:tc>
      </w:tr>
      <w:tr w:rsidR="0081524A" w:rsidRPr="006E5C42" w:rsidTr="00740000">
        <w:trPr>
          <w:jc w:val="center"/>
        </w:trPr>
        <w:tc>
          <w:tcPr>
            <w:tcW w:w="931" w:type="dxa"/>
            <w:vMerge w:val="restart"/>
            <w:shd w:val="clear" w:color="auto" w:fill="auto"/>
            <w:vAlign w:val="center"/>
          </w:tcPr>
          <w:p w:rsidR="0081524A" w:rsidRPr="006E5C42" w:rsidRDefault="0081524A" w:rsidP="00740000">
            <w:pPr>
              <w:pStyle w:val="Tabletext"/>
              <w:rPr>
                <w:sz w:val="20"/>
                <w:lang w:eastAsia="zh-CN"/>
              </w:rPr>
            </w:pPr>
            <w:r w:rsidRPr="006E5C42">
              <w:rPr>
                <w:sz w:val="20"/>
                <w:lang w:eastAsia="zh-CN"/>
              </w:rPr>
              <w:t>SL1s</w:t>
            </w:r>
          </w:p>
        </w:tc>
        <w:tc>
          <w:tcPr>
            <w:tcW w:w="1882" w:type="dxa"/>
            <w:shd w:val="clear" w:color="auto" w:fill="auto"/>
            <w:vAlign w:val="center"/>
          </w:tcPr>
          <w:p w:rsidR="0081524A" w:rsidRPr="006E5C42" w:rsidRDefault="0081524A" w:rsidP="00740000">
            <w:pPr>
              <w:pStyle w:val="Tabletext"/>
              <w:rPr>
                <w:sz w:val="20"/>
                <w:lang w:eastAsia="zh-CN"/>
              </w:rPr>
            </w:pPr>
            <w:r w:rsidRPr="006E5C42">
              <w:rPr>
                <w:sz w:val="20"/>
                <w:lang w:eastAsia="zh-CN"/>
              </w:rPr>
              <w:t>IPD (bins 2 to 8)</w:t>
            </w:r>
          </w:p>
        </w:tc>
        <w:tc>
          <w:tcPr>
            <w:tcW w:w="1034"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35</w:t>
            </w:r>
          </w:p>
        </w:tc>
        <w:tc>
          <w:tcPr>
            <w:tcW w:w="2168" w:type="dxa"/>
            <w:gridSpan w:val="2"/>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35</w:t>
            </w:r>
          </w:p>
        </w:tc>
        <w:tc>
          <w:tcPr>
            <w:tcW w:w="1128"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34</w:t>
            </w:r>
          </w:p>
        </w:tc>
        <w:tc>
          <w:tcPr>
            <w:tcW w:w="2168" w:type="dxa"/>
            <w:gridSpan w:val="2"/>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34</w:t>
            </w:r>
          </w:p>
        </w:tc>
      </w:tr>
      <w:tr w:rsidR="0081524A" w:rsidRPr="006E5C42" w:rsidTr="00740000">
        <w:trPr>
          <w:jc w:val="center"/>
        </w:trPr>
        <w:tc>
          <w:tcPr>
            <w:tcW w:w="931" w:type="dxa"/>
            <w:vMerge/>
            <w:shd w:val="clear" w:color="auto" w:fill="auto"/>
            <w:vAlign w:val="center"/>
          </w:tcPr>
          <w:p w:rsidR="0081524A" w:rsidRPr="006E5C42" w:rsidRDefault="0081524A" w:rsidP="00740000">
            <w:pPr>
              <w:pStyle w:val="Tabletext"/>
              <w:rPr>
                <w:sz w:val="20"/>
                <w:lang w:eastAsia="zh-CN"/>
              </w:rPr>
            </w:pPr>
          </w:p>
        </w:tc>
        <w:tc>
          <w:tcPr>
            <w:tcW w:w="1882" w:type="dxa"/>
            <w:shd w:val="clear" w:color="auto" w:fill="auto"/>
            <w:vAlign w:val="center"/>
          </w:tcPr>
          <w:p w:rsidR="0081524A" w:rsidRPr="006E5C42" w:rsidRDefault="0081524A" w:rsidP="00740000">
            <w:pPr>
              <w:pStyle w:val="Tabletext"/>
              <w:rPr>
                <w:sz w:val="20"/>
                <w:lang w:eastAsia="zh-CN"/>
              </w:rPr>
            </w:pPr>
            <w:r w:rsidRPr="006E5C42">
              <w:rPr>
                <w:sz w:val="20"/>
                <w:lang w:eastAsia="zh-CN"/>
              </w:rPr>
              <w:t>SHB frame index</w:t>
            </w:r>
          </w:p>
        </w:tc>
        <w:tc>
          <w:tcPr>
            <w:tcW w:w="1034"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0</w:t>
            </w:r>
          </w:p>
        </w:tc>
        <w:tc>
          <w:tcPr>
            <w:tcW w:w="2168" w:type="dxa"/>
            <w:gridSpan w:val="2"/>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0</w:t>
            </w:r>
          </w:p>
        </w:tc>
        <w:tc>
          <w:tcPr>
            <w:tcW w:w="1128"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1</w:t>
            </w:r>
          </w:p>
        </w:tc>
        <w:tc>
          <w:tcPr>
            <w:tcW w:w="2168" w:type="dxa"/>
            <w:gridSpan w:val="2"/>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1</w:t>
            </w:r>
          </w:p>
        </w:tc>
      </w:tr>
      <w:tr w:rsidR="0081524A" w:rsidRPr="006E5C42" w:rsidTr="00740000">
        <w:trPr>
          <w:jc w:val="center"/>
        </w:trPr>
        <w:tc>
          <w:tcPr>
            <w:tcW w:w="931" w:type="dxa"/>
            <w:vMerge/>
            <w:shd w:val="clear" w:color="auto" w:fill="auto"/>
            <w:vAlign w:val="center"/>
          </w:tcPr>
          <w:p w:rsidR="0081524A" w:rsidRPr="006E5C42" w:rsidRDefault="0081524A" w:rsidP="00740000">
            <w:pPr>
              <w:pStyle w:val="Tabletext"/>
              <w:rPr>
                <w:sz w:val="20"/>
                <w:lang w:eastAsia="zh-CN"/>
              </w:rPr>
            </w:pPr>
          </w:p>
        </w:tc>
        <w:tc>
          <w:tcPr>
            <w:tcW w:w="1882" w:type="dxa"/>
            <w:shd w:val="clear" w:color="auto" w:fill="auto"/>
            <w:vAlign w:val="center"/>
          </w:tcPr>
          <w:p w:rsidR="0081524A" w:rsidRPr="006E5C42" w:rsidRDefault="0081524A" w:rsidP="00740000">
            <w:pPr>
              <w:pStyle w:val="Tabletext"/>
              <w:rPr>
                <w:sz w:val="20"/>
                <w:lang w:eastAsia="zh-CN"/>
              </w:rPr>
            </w:pPr>
            <w:r w:rsidRPr="006E5C42">
              <w:rPr>
                <w:sz w:val="20"/>
                <w:lang w:eastAsia="zh-CN"/>
              </w:rPr>
              <w:t>SHB ILD</w:t>
            </w:r>
          </w:p>
        </w:tc>
        <w:tc>
          <w:tcPr>
            <w:tcW w:w="1034"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5</w:t>
            </w:r>
          </w:p>
        </w:tc>
        <w:tc>
          <w:tcPr>
            <w:tcW w:w="2168" w:type="dxa"/>
            <w:gridSpan w:val="2"/>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5</w:t>
            </w:r>
          </w:p>
        </w:tc>
        <w:tc>
          <w:tcPr>
            <w:tcW w:w="1128"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5</w:t>
            </w:r>
          </w:p>
        </w:tc>
        <w:tc>
          <w:tcPr>
            <w:tcW w:w="2168" w:type="dxa"/>
            <w:gridSpan w:val="2"/>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5</w:t>
            </w:r>
          </w:p>
        </w:tc>
      </w:tr>
      <w:tr w:rsidR="0081524A" w:rsidRPr="006E5C42" w:rsidTr="00740000">
        <w:trPr>
          <w:jc w:val="center"/>
        </w:trPr>
        <w:tc>
          <w:tcPr>
            <w:tcW w:w="931" w:type="dxa"/>
            <w:shd w:val="clear" w:color="auto" w:fill="auto"/>
            <w:vAlign w:val="center"/>
          </w:tcPr>
          <w:p w:rsidR="0081524A" w:rsidRPr="006E5C42" w:rsidRDefault="0081524A" w:rsidP="00740000">
            <w:pPr>
              <w:pStyle w:val="Tabletext"/>
              <w:rPr>
                <w:sz w:val="20"/>
                <w:lang w:eastAsia="zh-CN"/>
              </w:rPr>
            </w:pPr>
            <w:r w:rsidRPr="006E5C42">
              <w:rPr>
                <w:sz w:val="20"/>
                <w:lang w:eastAsia="zh-CN"/>
              </w:rPr>
              <w:t>SL2</w:t>
            </w:r>
          </w:p>
        </w:tc>
        <w:tc>
          <w:tcPr>
            <w:tcW w:w="1882" w:type="dxa"/>
            <w:shd w:val="clear" w:color="auto" w:fill="auto"/>
            <w:vAlign w:val="center"/>
          </w:tcPr>
          <w:p w:rsidR="0081524A" w:rsidRPr="006E5C42" w:rsidRDefault="0081524A" w:rsidP="00740000">
            <w:pPr>
              <w:pStyle w:val="Tabletext"/>
              <w:rPr>
                <w:sz w:val="20"/>
                <w:lang w:eastAsia="zh-CN"/>
              </w:rPr>
            </w:pPr>
            <w:r w:rsidRPr="006E5C42">
              <w:rPr>
                <w:sz w:val="20"/>
                <w:lang w:eastAsia="zh-CN"/>
              </w:rPr>
              <w:t>IPD (bins 9 to 24)</w:t>
            </w:r>
          </w:p>
        </w:tc>
        <w:tc>
          <w:tcPr>
            <w:tcW w:w="1034"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80</w:t>
            </w:r>
          </w:p>
        </w:tc>
        <w:tc>
          <w:tcPr>
            <w:tcW w:w="2168" w:type="dxa"/>
            <w:gridSpan w:val="2"/>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80</w:t>
            </w:r>
          </w:p>
        </w:tc>
        <w:tc>
          <w:tcPr>
            <w:tcW w:w="1128" w:type="dxa"/>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80</w:t>
            </w:r>
          </w:p>
        </w:tc>
        <w:tc>
          <w:tcPr>
            <w:tcW w:w="2168" w:type="dxa"/>
            <w:gridSpan w:val="2"/>
            <w:shd w:val="clear" w:color="auto" w:fill="auto"/>
            <w:vAlign w:val="center"/>
          </w:tcPr>
          <w:p w:rsidR="0081524A" w:rsidRPr="006E5C42" w:rsidRDefault="0081524A" w:rsidP="00740000">
            <w:pPr>
              <w:pStyle w:val="Tabletext"/>
              <w:jc w:val="center"/>
              <w:rPr>
                <w:sz w:val="20"/>
                <w:lang w:eastAsia="zh-CN"/>
              </w:rPr>
            </w:pPr>
            <w:r w:rsidRPr="006E5C42">
              <w:rPr>
                <w:sz w:val="20"/>
                <w:lang w:eastAsia="zh-CN"/>
              </w:rPr>
              <w:t>80</w:t>
            </w:r>
          </w:p>
        </w:tc>
      </w:tr>
    </w:tbl>
    <w:p w:rsidR="0081524A" w:rsidRPr="006E5C42" w:rsidRDefault="0081524A" w:rsidP="00740000">
      <w:pPr>
        <w:pStyle w:val="Heading3"/>
      </w:pPr>
      <w:bookmarkStart w:id="1953" w:name="_Toc327520220"/>
      <w:r w:rsidRPr="006E5C42">
        <w:t>D.5.2</w:t>
      </w:r>
      <w:r w:rsidRPr="006E5C42">
        <w:tab/>
        <w:t>Input/</w:t>
      </w:r>
      <w:r w:rsidR="005B3022">
        <w:t>o</w:t>
      </w:r>
      <w:r w:rsidRPr="006E5C42">
        <w:t>utput sampling rate</w:t>
      </w:r>
      <w:bookmarkEnd w:id="1953"/>
    </w:p>
    <w:p w:rsidR="0081524A" w:rsidRPr="006E5C42" w:rsidRDefault="0081524A" w:rsidP="0081524A">
      <w:r w:rsidRPr="006E5C42">
        <w:rPr>
          <w:lang w:eastAsia="zh-CN"/>
        </w:rPr>
        <w:t>The enc</w:t>
      </w:r>
      <w:r w:rsidRPr="006E5C42">
        <w:t xml:space="preserve">oder operates with a 16-bit linear PCM digital signal sampled at </w:t>
      </w:r>
      <w:r w:rsidRPr="006E5C42">
        <w:rPr>
          <w:lang w:eastAsia="zh-CN"/>
        </w:rPr>
        <w:t xml:space="preserve">16 kHz for WB and </w:t>
      </w:r>
      <w:r w:rsidRPr="006E5C42">
        <w:t xml:space="preserve">32 kHz </w:t>
      </w:r>
      <w:r w:rsidRPr="006E5C42">
        <w:rPr>
          <w:lang w:eastAsia="zh-CN"/>
        </w:rPr>
        <w:t xml:space="preserve">for SWB </w:t>
      </w:r>
      <w:r w:rsidRPr="006E5C42">
        <w:t>as input. Similarly, decoder output is 16-bit linear PCM with sampling frequency of</w:t>
      </w:r>
      <w:r w:rsidRPr="006E5C42">
        <w:rPr>
          <w:lang w:eastAsia="zh-CN"/>
        </w:rPr>
        <w:t xml:space="preserve"> 16 kHz for WB and </w:t>
      </w:r>
      <w:r w:rsidRPr="006E5C42">
        <w:t>32 kHz</w:t>
      </w:r>
      <w:r w:rsidRPr="006E5C42">
        <w:rPr>
          <w:lang w:eastAsia="zh-CN"/>
        </w:rPr>
        <w:t xml:space="preserve"> for SWB</w:t>
      </w:r>
      <w:r w:rsidRPr="006E5C42">
        <w:t xml:space="preserve">. Other input/output </w:t>
      </w:r>
      <w:r w:rsidRPr="006E5C42">
        <w:rPr>
          <w:lang w:eastAsia="zh-CN"/>
        </w:rPr>
        <w:t>formats</w:t>
      </w:r>
      <w:r w:rsidRPr="006E5C42">
        <w:t xml:space="preserve"> should be converted to 16-bit linear PCM with</w:t>
      </w:r>
      <w:r w:rsidRPr="006E5C42">
        <w:rPr>
          <w:lang w:eastAsia="zh-CN"/>
        </w:rPr>
        <w:t>16 kHz or</w:t>
      </w:r>
      <w:r w:rsidRPr="006E5C42">
        <w:t xml:space="preserve"> 32 kHz sampling rate before encoding or from 16-bit linear PCM to the appropriate format after decoding. The bitstream is defined within this Annex.</w:t>
      </w:r>
    </w:p>
    <w:p w:rsidR="0081524A" w:rsidRPr="006E5C42" w:rsidRDefault="0081524A" w:rsidP="00740000">
      <w:pPr>
        <w:pStyle w:val="Heading3"/>
      </w:pPr>
      <w:bookmarkStart w:id="1954" w:name="_Toc327520221"/>
      <w:r w:rsidRPr="006E5C42">
        <w:t>D.5.3</w:t>
      </w:r>
      <w:r w:rsidRPr="006E5C42">
        <w:tab/>
        <w:t>Algorithmic delay</w:t>
      </w:r>
      <w:bookmarkEnd w:id="1954"/>
    </w:p>
    <w:p w:rsidR="0081524A" w:rsidRPr="006E5C42" w:rsidRDefault="0081524A" w:rsidP="0081524A">
      <w:r w:rsidRPr="006E5C42">
        <w:t xml:space="preserve">The </w:t>
      </w:r>
      <w:r w:rsidR="0020210F" w:rsidRPr="006E5C42">
        <w:t>ITU-T G.7</w:t>
      </w:r>
      <w:r w:rsidRPr="006E5C42">
        <w:t>22 WB stereo extension coder</w:t>
      </w:r>
      <w:r w:rsidRPr="006E5C42">
        <w:rPr>
          <w:rFonts w:ascii="timesnewroman" w:eastAsiaTheme="minorHAnsi" w:hAnsi="timesnewroman" w:cs="timesnewroman"/>
          <w:szCs w:val="24"/>
        </w:rPr>
        <w:t xml:space="preserve"> operates with 5</w:t>
      </w:r>
      <w:r w:rsidRPr="006E5C42">
        <w:rPr>
          <w:rFonts w:ascii="timesnewroman" w:hAnsi="timesnewroman" w:cs="timesnewroman"/>
          <w:szCs w:val="24"/>
          <w:lang w:eastAsia="zh-CN"/>
        </w:rPr>
        <w:t>-</w:t>
      </w:r>
      <w:r w:rsidRPr="006E5C42">
        <w:rPr>
          <w:rFonts w:ascii="timesnewroman" w:eastAsiaTheme="minorHAnsi" w:hAnsi="timesnewroman" w:cs="timesnewroman"/>
          <w:szCs w:val="24"/>
        </w:rPr>
        <w:t>ms frames and</w:t>
      </w:r>
      <w:r w:rsidRPr="006E5C42">
        <w:t xml:space="preserve"> has an algorithmic delay of 13.625 ms. </w:t>
      </w:r>
      <w:r w:rsidRPr="006E5C42">
        <w:rPr>
          <w:lang w:eastAsia="zh-CN"/>
        </w:rPr>
        <w:t>T</w:t>
      </w:r>
      <w:r w:rsidRPr="006E5C42">
        <w:t>he delay contributions are listed below:</w:t>
      </w:r>
    </w:p>
    <w:p w:rsidR="0081524A" w:rsidRPr="006E5C42" w:rsidRDefault="00740000" w:rsidP="00740000">
      <w:pPr>
        <w:pStyle w:val="enumlev1"/>
      </w:pPr>
      <w:r w:rsidRPr="006E5C42">
        <w:rPr>
          <w:lang w:eastAsia="zh-CN"/>
        </w:rPr>
        <w:t>–</w:t>
      </w:r>
      <w:r w:rsidRPr="006E5C42">
        <w:rPr>
          <w:lang w:eastAsia="zh-CN"/>
        </w:rPr>
        <w:tab/>
      </w:r>
      <w:r w:rsidR="0081524A" w:rsidRPr="006E5C42">
        <w:t>5 ms for input frame;</w:t>
      </w:r>
    </w:p>
    <w:p w:rsidR="0081524A" w:rsidRPr="006E5C42" w:rsidRDefault="00740000" w:rsidP="00740000">
      <w:pPr>
        <w:pStyle w:val="enumlev1"/>
      </w:pPr>
      <w:r w:rsidRPr="006E5C42">
        <w:rPr>
          <w:lang w:eastAsia="zh-CN"/>
        </w:rPr>
        <w:t>–</w:t>
      </w:r>
      <w:r w:rsidRPr="006E5C42">
        <w:rPr>
          <w:lang w:eastAsia="zh-CN"/>
        </w:rPr>
        <w:tab/>
      </w:r>
      <w:r w:rsidR="0081524A" w:rsidRPr="006E5C42">
        <w:rPr>
          <w:lang w:eastAsia="zh-CN"/>
        </w:rPr>
        <w:t>3.625</w:t>
      </w:r>
      <w:r w:rsidR="0081524A" w:rsidRPr="006E5C42">
        <w:t xml:space="preserve"> ms for the </w:t>
      </w:r>
      <w:r w:rsidR="0081524A" w:rsidRPr="006E5C42">
        <w:rPr>
          <w:lang w:eastAsia="zh-CN"/>
        </w:rPr>
        <w:t>down-mix</w:t>
      </w:r>
      <w:r w:rsidR="0081524A" w:rsidRPr="006E5C42">
        <w:t>;</w:t>
      </w:r>
    </w:p>
    <w:p w:rsidR="0081524A" w:rsidRPr="006E5C42" w:rsidRDefault="00740000" w:rsidP="00740000">
      <w:pPr>
        <w:pStyle w:val="enumlev1"/>
      </w:pPr>
      <w:r w:rsidRPr="006E5C42">
        <w:rPr>
          <w:lang w:eastAsia="zh-CN"/>
        </w:rPr>
        <w:t>–</w:t>
      </w:r>
      <w:r w:rsidRPr="006E5C42">
        <w:rPr>
          <w:lang w:eastAsia="zh-CN"/>
        </w:rPr>
        <w:tab/>
      </w:r>
      <w:r w:rsidR="0081524A" w:rsidRPr="006E5C42">
        <w:t xml:space="preserve">1.375 ms for the QMF analysis-synthesis filterbank in </w:t>
      </w:r>
      <w:r w:rsidR="0020210F" w:rsidRPr="006E5C42">
        <w:t>ITU-T G.7</w:t>
      </w:r>
      <w:r w:rsidR="0081524A" w:rsidRPr="006E5C42">
        <w:t>22 core (WB);</w:t>
      </w:r>
    </w:p>
    <w:p w:rsidR="0081524A" w:rsidRPr="006E5C42" w:rsidRDefault="00740000" w:rsidP="00740000">
      <w:pPr>
        <w:pStyle w:val="enumlev1"/>
      </w:pPr>
      <w:r w:rsidRPr="006E5C42">
        <w:rPr>
          <w:lang w:eastAsia="zh-CN"/>
        </w:rPr>
        <w:t>–</w:t>
      </w:r>
      <w:r w:rsidRPr="006E5C42">
        <w:rPr>
          <w:lang w:eastAsia="zh-CN"/>
        </w:rPr>
        <w:tab/>
      </w:r>
      <w:r w:rsidR="0081524A" w:rsidRPr="006E5C42">
        <w:rPr>
          <w:lang w:eastAsia="zh-CN"/>
        </w:rPr>
        <w:t>3.625 ms for the stereo analysis</w:t>
      </w:r>
      <w:r w:rsidR="0081524A" w:rsidRPr="006E5C42">
        <w:t>.</w:t>
      </w:r>
    </w:p>
    <w:p w:rsidR="0081524A" w:rsidRPr="006E5C42" w:rsidRDefault="0081524A" w:rsidP="0081524A">
      <w:r w:rsidRPr="006E5C42">
        <w:t xml:space="preserve">The </w:t>
      </w:r>
      <w:r w:rsidR="0020210F" w:rsidRPr="006E5C42">
        <w:t>ITU-T G.7</w:t>
      </w:r>
      <w:r w:rsidRPr="006E5C42">
        <w:t xml:space="preserve">22 SWB stereo extension coder has an algorithmic delay of 15.9375 ms. </w:t>
      </w:r>
      <w:r w:rsidRPr="006E5C42">
        <w:rPr>
          <w:lang w:eastAsia="zh-CN"/>
        </w:rPr>
        <w:t>T</w:t>
      </w:r>
      <w:r w:rsidRPr="006E5C42">
        <w:t xml:space="preserve">he </w:t>
      </w:r>
      <w:r w:rsidRPr="006E5C42">
        <w:rPr>
          <w:lang w:eastAsia="zh-CN"/>
        </w:rPr>
        <w:t xml:space="preserve">following </w:t>
      </w:r>
      <w:r w:rsidRPr="006E5C42">
        <w:t xml:space="preserve">delay contributions are </w:t>
      </w:r>
      <w:r w:rsidRPr="006E5C42">
        <w:rPr>
          <w:lang w:eastAsia="zh-CN"/>
        </w:rPr>
        <w:t xml:space="preserve">added to the WB delay contributions </w:t>
      </w:r>
      <w:r w:rsidRPr="006E5C42">
        <w:t xml:space="preserve">listed </w:t>
      </w:r>
      <w:r w:rsidRPr="006E5C42">
        <w:rPr>
          <w:lang w:eastAsia="zh-CN"/>
        </w:rPr>
        <w:t>above</w:t>
      </w:r>
      <w:r w:rsidRPr="006E5C42">
        <w:t>:</w:t>
      </w:r>
    </w:p>
    <w:p w:rsidR="0081524A" w:rsidRPr="006E5C42" w:rsidRDefault="00740000" w:rsidP="00740000">
      <w:pPr>
        <w:pStyle w:val="enumlev1"/>
      </w:pPr>
      <w:r w:rsidRPr="006E5C42">
        <w:rPr>
          <w:lang w:eastAsia="zh-CN"/>
        </w:rPr>
        <w:t>–</w:t>
      </w:r>
      <w:r w:rsidRPr="006E5C42">
        <w:rPr>
          <w:lang w:eastAsia="zh-CN"/>
        </w:rPr>
        <w:tab/>
      </w:r>
      <w:r w:rsidR="0081524A" w:rsidRPr="006E5C42">
        <w:t>0.9375 ms for QMF analysis-synthesis filterbank for SWB layers</w:t>
      </w:r>
      <w:r w:rsidR="0081524A" w:rsidRPr="006E5C42">
        <w:rPr>
          <w:lang w:eastAsia="zh-CN"/>
        </w:rPr>
        <w:t>;</w:t>
      </w:r>
    </w:p>
    <w:p w:rsidR="0081524A" w:rsidRPr="006E5C42" w:rsidRDefault="00740000" w:rsidP="00740000">
      <w:pPr>
        <w:pStyle w:val="enumlev1"/>
      </w:pPr>
      <w:r w:rsidRPr="006E5C42">
        <w:rPr>
          <w:lang w:eastAsia="zh-CN"/>
        </w:rPr>
        <w:t>–</w:t>
      </w:r>
      <w:r w:rsidRPr="006E5C42">
        <w:rPr>
          <w:lang w:eastAsia="zh-CN"/>
        </w:rPr>
        <w:tab/>
      </w:r>
      <w:r w:rsidR="0081524A" w:rsidRPr="006E5C42">
        <w:t xml:space="preserve">1.375 ms for </w:t>
      </w:r>
      <w:r w:rsidR="0081524A" w:rsidRPr="006E5C42">
        <w:rPr>
          <w:lang w:eastAsia="zh-CN"/>
        </w:rPr>
        <w:t>compensating the delay of SWB stereo.</w:t>
      </w:r>
    </w:p>
    <w:p w:rsidR="0081524A" w:rsidRPr="006E5C42" w:rsidRDefault="0081524A" w:rsidP="00740000">
      <w:pPr>
        <w:pStyle w:val="Heading3"/>
      </w:pPr>
      <w:bookmarkStart w:id="1955" w:name="_Toc327520222"/>
      <w:r w:rsidRPr="006E5C42">
        <w:t>D.5.4</w:t>
      </w:r>
      <w:r w:rsidRPr="006E5C42">
        <w:tab/>
        <w:t>Computational complexity and storage requirements</w:t>
      </w:r>
      <w:bookmarkEnd w:id="1955"/>
    </w:p>
    <w:p w:rsidR="0081524A" w:rsidRPr="006E5C42" w:rsidRDefault="0081524A">
      <w:r w:rsidRPr="006E5C42">
        <w:t xml:space="preserve">The observed worst-case complexity and storage requirements of the </w:t>
      </w:r>
      <w:r w:rsidR="0020210F" w:rsidRPr="006E5C42">
        <w:t>ITU-T G.7</w:t>
      </w:r>
      <w:r w:rsidRPr="006E5C42">
        <w:t xml:space="preserve">22 stereo extension coder (encoder plus decoder) are </w:t>
      </w:r>
      <w:r w:rsidRPr="006E5C42">
        <w:rPr>
          <w:lang w:eastAsia="zh-CN"/>
        </w:rPr>
        <w:t xml:space="preserve">obtained </w:t>
      </w:r>
      <w:r w:rsidRPr="006E5C42">
        <w:t>based on the basic operators of ITU-T Software Tool Library STL2009 in [ITU-T G.191] and are detailed in Table D.5-6</w:t>
      </w:r>
      <w:r w:rsidRPr="006E5C42">
        <w:rPr>
          <w:lang w:eastAsia="zh-CN"/>
        </w:rPr>
        <w:t>. The figures are based on in 16-bit words and given according to</w:t>
      </w:r>
      <w:r w:rsidRPr="006E5C42">
        <w:t xml:space="preserve"> the mode.</w:t>
      </w:r>
    </w:p>
    <w:p w:rsidR="0081524A" w:rsidRPr="006E5C42" w:rsidRDefault="0081524A" w:rsidP="00740000">
      <w:pPr>
        <w:pStyle w:val="TableNoTitle"/>
        <w:rPr>
          <w:rFonts w:eastAsia="SimSun"/>
          <w:lang w:eastAsia="zh-CN"/>
        </w:rPr>
      </w:pPr>
      <w:r w:rsidRPr="006E5C42">
        <w:t xml:space="preserve">Table </w:t>
      </w:r>
      <w:r w:rsidRPr="006E5C42">
        <w:rPr>
          <w:rFonts w:eastAsia="SimSun"/>
          <w:lang w:eastAsia="zh-CN"/>
        </w:rPr>
        <w:t>D.</w:t>
      </w:r>
      <w:r w:rsidRPr="006E5C42">
        <w:rPr>
          <w:noProof/>
        </w:rPr>
        <w:t>5</w:t>
      </w:r>
      <w:r w:rsidRPr="006E5C42">
        <w:noBreakHyphen/>
      </w:r>
      <w:r w:rsidRPr="006E5C42">
        <w:rPr>
          <w:noProof/>
        </w:rPr>
        <w:t>6</w:t>
      </w:r>
      <w:r w:rsidRPr="006E5C42">
        <w:t xml:space="preserve"> – </w:t>
      </w:r>
      <w:r w:rsidRPr="006E5C42">
        <w:rPr>
          <w:rFonts w:eastAsia="SimSun"/>
          <w:lang w:eastAsia="zh-CN"/>
        </w:rPr>
        <w:t xml:space="preserve">Complexity of </w:t>
      </w:r>
      <w:r w:rsidR="0020210F" w:rsidRPr="006E5C42">
        <w:rPr>
          <w:rFonts w:eastAsia="SimSun"/>
          <w:lang w:eastAsia="zh-CN"/>
        </w:rPr>
        <w:t>ITU-T G.7</w:t>
      </w:r>
      <w:r w:rsidRPr="006E5C42">
        <w:rPr>
          <w:rFonts w:eastAsia="SimSun"/>
          <w:lang w:eastAsia="zh-CN"/>
        </w:rPr>
        <w:t>22-stereo coder</w:t>
      </w:r>
    </w:p>
    <w:tbl>
      <w:tblPr>
        <w:tblW w:w="9639"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599"/>
        <w:gridCol w:w="1037"/>
        <w:gridCol w:w="1342"/>
        <w:gridCol w:w="1374"/>
        <w:gridCol w:w="1102"/>
        <w:gridCol w:w="1102"/>
        <w:gridCol w:w="1102"/>
        <w:gridCol w:w="981"/>
      </w:tblGrid>
      <w:tr w:rsidR="0081524A" w:rsidRPr="006E5C42" w:rsidTr="00740000">
        <w:trPr>
          <w:tblHeader/>
          <w:jc w:val="center"/>
        </w:trPr>
        <w:tc>
          <w:tcPr>
            <w:tcW w:w="2585" w:type="dxa"/>
            <w:gridSpan w:val="2"/>
            <w:tcBorders>
              <w:top w:val="single" w:sz="4" w:space="0" w:color="auto"/>
              <w:left w:val="single" w:sz="4" w:space="0" w:color="auto"/>
              <w:bottom w:val="single" w:sz="4" w:space="0" w:color="auto"/>
            </w:tcBorders>
            <w:shd w:val="clear" w:color="auto" w:fill="auto"/>
          </w:tcPr>
          <w:p w:rsidR="0081524A" w:rsidRPr="006E5C42" w:rsidRDefault="0081524A" w:rsidP="00740000">
            <w:pPr>
              <w:pStyle w:val="Tablehead"/>
              <w:rPr>
                <w:lang w:eastAsia="zh-CN"/>
              </w:rPr>
            </w:pPr>
            <w:r w:rsidRPr="006E5C42">
              <w:rPr>
                <w:lang w:eastAsia="zh-CN"/>
              </w:rPr>
              <w:t>Mode</w:t>
            </w:r>
          </w:p>
        </w:tc>
        <w:tc>
          <w:tcPr>
            <w:tcW w:w="1316" w:type="dxa"/>
            <w:tcBorders>
              <w:top w:val="single" w:sz="4" w:space="0" w:color="auto"/>
              <w:bottom w:val="single" w:sz="4" w:space="0" w:color="auto"/>
            </w:tcBorders>
            <w:shd w:val="clear" w:color="auto" w:fill="auto"/>
          </w:tcPr>
          <w:p w:rsidR="0081524A" w:rsidRPr="006E5C42" w:rsidRDefault="0081524A" w:rsidP="00740000">
            <w:pPr>
              <w:pStyle w:val="Tablehead"/>
              <w:rPr>
                <w:lang w:eastAsia="zh-CN"/>
              </w:rPr>
            </w:pPr>
            <w:r w:rsidRPr="006E5C42">
              <w:rPr>
                <w:lang w:eastAsia="zh-CN"/>
              </w:rPr>
              <w:t>R1ws</w:t>
            </w:r>
          </w:p>
        </w:tc>
        <w:tc>
          <w:tcPr>
            <w:tcW w:w="1347" w:type="dxa"/>
            <w:tcBorders>
              <w:top w:val="single" w:sz="4" w:space="0" w:color="auto"/>
              <w:bottom w:val="single" w:sz="4" w:space="0" w:color="auto"/>
            </w:tcBorders>
            <w:shd w:val="clear" w:color="auto" w:fill="auto"/>
          </w:tcPr>
          <w:p w:rsidR="0081524A" w:rsidRPr="006E5C42" w:rsidRDefault="0081524A" w:rsidP="00740000">
            <w:pPr>
              <w:pStyle w:val="Tablehead"/>
              <w:rPr>
                <w:lang w:eastAsia="zh-CN"/>
              </w:rPr>
            </w:pPr>
            <w:r w:rsidRPr="006E5C42">
              <w:rPr>
                <w:lang w:eastAsia="zh-CN"/>
              </w:rPr>
              <w:t>R2ws</w:t>
            </w:r>
          </w:p>
        </w:tc>
        <w:tc>
          <w:tcPr>
            <w:tcW w:w="1081" w:type="dxa"/>
            <w:tcBorders>
              <w:top w:val="single" w:sz="4" w:space="0" w:color="auto"/>
              <w:bottom w:val="single" w:sz="4" w:space="0" w:color="auto"/>
            </w:tcBorders>
          </w:tcPr>
          <w:p w:rsidR="0081524A" w:rsidRPr="006E5C42" w:rsidRDefault="0081524A" w:rsidP="00740000">
            <w:pPr>
              <w:pStyle w:val="Tablehead"/>
              <w:rPr>
                <w:lang w:eastAsia="zh-CN"/>
              </w:rPr>
            </w:pPr>
            <w:r w:rsidRPr="006E5C42">
              <w:rPr>
                <w:lang w:eastAsia="zh-CN"/>
              </w:rPr>
              <w:t>R2ss</w:t>
            </w:r>
          </w:p>
        </w:tc>
        <w:tc>
          <w:tcPr>
            <w:tcW w:w="1081" w:type="dxa"/>
            <w:tcBorders>
              <w:top w:val="single" w:sz="4" w:space="0" w:color="auto"/>
              <w:bottom w:val="single" w:sz="4" w:space="0" w:color="auto"/>
            </w:tcBorders>
          </w:tcPr>
          <w:p w:rsidR="0081524A" w:rsidRPr="006E5C42" w:rsidRDefault="0081524A" w:rsidP="00740000">
            <w:pPr>
              <w:pStyle w:val="Tablehead"/>
              <w:rPr>
                <w:lang w:eastAsia="zh-CN"/>
              </w:rPr>
            </w:pPr>
            <w:r w:rsidRPr="006E5C42">
              <w:rPr>
                <w:lang w:eastAsia="zh-CN"/>
              </w:rPr>
              <w:t>R3ss</w:t>
            </w:r>
          </w:p>
        </w:tc>
        <w:tc>
          <w:tcPr>
            <w:tcW w:w="1081" w:type="dxa"/>
            <w:tcBorders>
              <w:top w:val="single" w:sz="4" w:space="0" w:color="auto"/>
              <w:bottom w:val="single" w:sz="4" w:space="0" w:color="auto"/>
            </w:tcBorders>
          </w:tcPr>
          <w:p w:rsidR="0081524A" w:rsidRPr="006E5C42" w:rsidRDefault="0081524A" w:rsidP="00740000">
            <w:pPr>
              <w:pStyle w:val="Tablehead"/>
              <w:rPr>
                <w:lang w:eastAsia="zh-CN"/>
              </w:rPr>
            </w:pPr>
            <w:r w:rsidRPr="006E5C42">
              <w:rPr>
                <w:lang w:eastAsia="zh-CN"/>
              </w:rPr>
              <w:t>R4ss</w:t>
            </w:r>
          </w:p>
        </w:tc>
        <w:tc>
          <w:tcPr>
            <w:tcW w:w="962" w:type="dxa"/>
            <w:tcBorders>
              <w:top w:val="single" w:sz="4" w:space="0" w:color="auto"/>
              <w:bottom w:val="single" w:sz="4" w:space="0" w:color="auto"/>
              <w:right w:val="single" w:sz="4" w:space="0" w:color="auto"/>
            </w:tcBorders>
          </w:tcPr>
          <w:p w:rsidR="0081524A" w:rsidRPr="006E5C42" w:rsidRDefault="0081524A" w:rsidP="00740000">
            <w:pPr>
              <w:pStyle w:val="Tablehead"/>
              <w:rPr>
                <w:lang w:eastAsia="zh-CN"/>
              </w:rPr>
            </w:pPr>
            <w:r w:rsidRPr="006E5C42">
              <w:rPr>
                <w:lang w:eastAsia="zh-CN"/>
              </w:rPr>
              <w:t>R5ss</w:t>
            </w:r>
          </w:p>
        </w:tc>
      </w:tr>
      <w:tr w:rsidR="0081524A" w:rsidRPr="006E5C42" w:rsidTr="00740000">
        <w:trPr>
          <w:trHeight w:val="271"/>
          <w:jc w:val="center"/>
        </w:trPr>
        <w:tc>
          <w:tcPr>
            <w:tcW w:w="1568" w:type="dxa"/>
            <w:vMerge w:val="restart"/>
            <w:tcBorders>
              <w:top w:val="single" w:sz="4" w:space="0" w:color="auto"/>
              <w:left w:val="single" w:sz="4" w:space="0" w:color="auto"/>
              <w:bottom w:val="single" w:sz="4" w:space="0" w:color="auto"/>
            </w:tcBorders>
            <w:shd w:val="clear" w:color="auto" w:fill="auto"/>
            <w:vAlign w:val="center"/>
          </w:tcPr>
          <w:p w:rsidR="0081524A" w:rsidRPr="006E5C42" w:rsidRDefault="0081524A" w:rsidP="00740000">
            <w:pPr>
              <w:pStyle w:val="Tabletext"/>
              <w:rPr>
                <w:rFonts w:eastAsia="SimSun"/>
                <w:lang w:eastAsia="zh-CN"/>
              </w:rPr>
            </w:pPr>
            <w:r w:rsidRPr="006E5C42">
              <w:t>Worst case complexity</w:t>
            </w:r>
            <w:r w:rsidRPr="006E5C42">
              <w:rPr>
                <w:rFonts w:eastAsia="SimSun"/>
                <w:lang w:eastAsia="zh-CN"/>
              </w:rPr>
              <w:t xml:space="preserve"> (in WMOPS)</w:t>
            </w:r>
          </w:p>
        </w:tc>
        <w:tc>
          <w:tcPr>
            <w:tcW w:w="1017" w:type="dxa"/>
            <w:tcBorders>
              <w:top w:val="single" w:sz="4" w:space="0" w:color="auto"/>
              <w:bottom w:val="single" w:sz="4" w:space="0" w:color="auto"/>
            </w:tcBorders>
            <w:shd w:val="clear" w:color="auto" w:fill="auto"/>
          </w:tcPr>
          <w:p w:rsidR="0081524A" w:rsidRPr="006E5C42" w:rsidRDefault="0081524A" w:rsidP="00740000">
            <w:pPr>
              <w:pStyle w:val="Tabletext"/>
              <w:rPr>
                <w:rFonts w:eastAsia="SimSun"/>
                <w:lang w:eastAsia="zh-CN"/>
              </w:rPr>
            </w:pPr>
            <w:r w:rsidRPr="006E5C42">
              <w:rPr>
                <w:rFonts w:eastAsia="SimSun"/>
                <w:lang w:eastAsia="zh-CN"/>
              </w:rPr>
              <w:t>Encoder</w:t>
            </w:r>
          </w:p>
        </w:tc>
        <w:tc>
          <w:tcPr>
            <w:tcW w:w="1316" w:type="dxa"/>
            <w:tcBorders>
              <w:top w:val="single" w:sz="4" w:space="0" w:color="auto"/>
              <w:bottom w:val="single" w:sz="4" w:space="0" w:color="auto"/>
            </w:tcBorders>
            <w:shd w:val="clear" w:color="auto" w:fill="auto"/>
            <w:vAlign w:val="bottom"/>
          </w:tcPr>
          <w:p w:rsidR="0081524A" w:rsidRPr="006E5C42" w:rsidRDefault="0081524A" w:rsidP="00740000">
            <w:pPr>
              <w:pStyle w:val="Tabletext"/>
              <w:jc w:val="center"/>
              <w:rPr>
                <w:rFonts w:eastAsia="SimSun"/>
                <w:lang w:eastAsia="zh-CN"/>
              </w:rPr>
            </w:pPr>
            <w:r w:rsidRPr="006E5C42">
              <w:rPr>
                <w:color w:val="000000"/>
              </w:rPr>
              <w:t>13.53</w:t>
            </w:r>
          </w:p>
        </w:tc>
        <w:tc>
          <w:tcPr>
            <w:tcW w:w="1347" w:type="dxa"/>
            <w:tcBorders>
              <w:top w:val="single" w:sz="4" w:space="0" w:color="auto"/>
              <w:bottom w:val="single" w:sz="4" w:space="0" w:color="auto"/>
            </w:tcBorders>
            <w:shd w:val="clear" w:color="auto" w:fill="auto"/>
            <w:vAlign w:val="bottom"/>
          </w:tcPr>
          <w:p w:rsidR="0081524A" w:rsidRPr="006E5C42" w:rsidRDefault="0081524A" w:rsidP="00740000">
            <w:pPr>
              <w:pStyle w:val="Tabletext"/>
              <w:jc w:val="center"/>
              <w:rPr>
                <w:rFonts w:eastAsia="SimSun"/>
                <w:lang w:eastAsia="zh-CN"/>
              </w:rPr>
            </w:pPr>
            <w:r w:rsidRPr="006E5C42">
              <w:rPr>
                <w:color w:val="000000"/>
              </w:rPr>
              <w:t>13.81</w:t>
            </w:r>
          </w:p>
        </w:tc>
        <w:tc>
          <w:tcPr>
            <w:tcW w:w="1081" w:type="dxa"/>
            <w:tcBorders>
              <w:top w:val="single" w:sz="4" w:space="0" w:color="auto"/>
              <w:bottom w:val="single" w:sz="4" w:space="0" w:color="auto"/>
            </w:tcBorders>
            <w:vAlign w:val="bottom"/>
          </w:tcPr>
          <w:p w:rsidR="0081524A" w:rsidRPr="006E5C42" w:rsidRDefault="0081524A" w:rsidP="00740000">
            <w:pPr>
              <w:pStyle w:val="Tabletext"/>
              <w:jc w:val="center"/>
              <w:rPr>
                <w:rFonts w:eastAsia="SimSun"/>
                <w:lang w:eastAsia="zh-CN"/>
              </w:rPr>
            </w:pPr>
            <w:r w:rsidRPr="006E5C42">
              <w:rPr>
                <w:color w:val="000000"/>
              </w:rPr>
              <w:t>20.55</w:t>
            </w:r>
          </w:p>
        </w:tc>
        <w:tc>
          <w:tcPr>
            <w:tcW w:w="1081" w:type="dxa"/>
            <w:tcBorders>
              <w:top w:val="single" w:sz="4" w:space="0" w:color="auto"/>
              <w:bottom w:val="single" w:sz="4" w:space="0" w:color="auto"/>
            </w:tcBorders>
            <w:vAlign w:val="bottom"/>
          </w:tcPr>
          <w:p w:rsidR="0081524A" w:rsidRPr="006E5C42" w:rsidRDefault="0081524A" w:rsidP="00740000">
            <w:pPr>
              <w:pStyle w:val="Tabletext"/>
              <w:jc w:val="center"/>
              <w:rPr>
                <w:rFonts w:eastAsia="SimSun"/>
                <w:lang w:eastAsia="zh-CN"/>
              </w:rPr>
            </w:pPr>
            <w:r w:rsidRPr="006E5C42">
              <w:rPr>
                <w:color w:val="000000"/>
              </w:rPr>
              <w:t>21.97</w:t>
            </w:r>
          </w:p>
        </w:tc>
        <w:tc>
          <w:tcPr>
            <w:tcW w:w="1081" w:type="dxa"/>
            <w:tcBorders>
              <w:top w:val="single" w:sz="4" w:space="0" w:color="auto"/>
              <w:bottom w:val="single" w:sz="4" w:space="0" w:color="auto"/>
            </w:tcBorders>
            <w:vAlign w:val="bottom"/>
          </w:tcPr>
          <w:p w:rsidR="0081524A" w:rsidRPr="006E5C42" w:rsidRDefault="0081524A" w:rsidP="00740000">
            <w:pPr>
              <w:pStyle w:val="Tabletext"/>
              <w:jc w:val="center"/>
              <w:rPr>
                <w:rFonts w:eastAsia="SimSun"/>
                <w:b/>
                <w:lang w:eastAsia="zh-CN"/>
              </w:rPr>
            </w:pPr>
            <w:r w:rsidRPr="006E5C42">
              <w:rPr>
                <w:color w:val="000000"/>
              </w:rPr>
              <w:t>23.173</w:t>
            </w:r>
          </w:p>
        </w:tc>
        <w:tc>
          <w:tcPr>
            <w:tcW w:w="962" w:type="dxa"/>
            <w:tcBorders>
              <w:top w:val="single" w:sz="4" w:space="0" w:color="auto"/>
              <w:bottom w:val="single" w:sz="4" w:space="0" w:color="auto"/>
              <w:right w:val="single" w:sz="4" w:space="0" w:color="auto"/>
            </w:tcBorders>
            <w:vAlign w:val="bottom"/>
          </w:tcPr>
          <w:p w:rsidR="0081524A" w:rsidRPr="006E5C42" w:rsidRDefault="0081524A" w:rsidP="00740000">
            <w:pPr>
              <w:pStyle w:val="Tabletext"/>
              <w:jc w:val="center"/>
              <w:rPr>
                <w:rFonts w:eastAsia="SimSun"/>
                <w:b/>
                <w:lang w:eastAsia="zh-CN"/>
              </w:rPr>
            </w:pPr>
            <w:r w:rsidRPr="006E5C42">
              <w:rPr>
                <w:color w:val="000000"/>
              </w:rPr>
              <w:t>23.28</w:t>
            </w:r>
          </w:p>
        </w:tc>
      </w:tr>
      <w:tr w:rsidR="0081524A" w:rsidRPr="006E5C42" w:rsidTr="00740000">
        <w:trPr>
          <w:trHeight w:val="271"/>
          <w:jc w:val="center"/>
        </w:trPr>
        <w:tc>
          <w:tcPr>
            <w:tcW w:w="1568" w:type="dxa"/>
            <w:vMerge/>
            <w:tcBorders>
              <w:top w:val="single" w:sz="4" w:space="0" w:color="auto"/>
              <w:left w:val="single" w:sz="4" w:space="0" w:color="auto"/>
              <w:bottom w:val="single" w:sz="4" w:space="0" w:color="auto"/>
            </w:tcBorders>
            <w:shd w:val="clear" w:color="auto" w:fill="auto"/>
          </w:tcPr>
          <w:p w:rsidR="0081524A" w:rsidRPr="006E5C42" w:rsidRDefault="0081524A" w:rsidP="00740000">
            <w:pPr>
              <w:pStyle w:val="Tabletext"/>
            </w:pPr>
          </w:p>
        </w:tc>
        <w:tc>
          <w:tcPr>
            <w:tcW w:w="1017" w:type="dxa"/>
            <w:tcBorders>
              <w:top w:val="single" w:sz="4" w:space="0" w:color="auto"/>
              <w:bottom w:val="single" w:sz="4" w:space="0" w:color="auto"/>
            </w:tcBorders>
            <w:shd w:val="clear" w:color="auto" w:fill="auto"/>
          </w:tcPr>
          <w:p w:rsidR="0081524A" w:rsidRPr="006E5C42" w:rsidRDefault="0081524A" w:rsidP="00740000">
            <w:pPr>
              <w:pStyle w:val="Tabletext"/>
              <w:rPr>
                <w:rFonts w:eastAsia="SimSun"/>
                <w:lang w:eastAsia="zh-CN"/>
              </w:rPr>
            </w:pPr>
            <w:r w:rsidRPr="006E5C42">
              <w:rPr>
                <w:rFonts w:eastAsia="SimSun"/>
                <w:lang w:eastAsia="zh-CN"/>
              </w:rPr>
              <w:t>Decoder</w:t>
            </w:r>
          </w:p>
        </w:tc>
        <w:tc>
          <w:tcPr>
            <w:tcW w:w="1316" w:type="dxa"/>
            <w:tcBorders>
              <w:top w:val="single" w:sz="4" w:space="0" w:color="auto"/>
              <w:bottom w:val="single" w:sz="4" w:space="0" w:color="auto"/>
            </w:tcBorders>
            <w:shd w:val="clear" w:color="auto" w:fill="auto"/>
            <w:vAlign w:val="bottom"/>
          </w:tcPr>
          <w:p w:rsidR="0081524A" w:rsidRPr="006E5C42" w:rsidRDefault="0081524A" w:rsidP="00740000">
            <w:pPr>
              <w:pStyle w:val="Tabletext"/>
              <w:jc w:val="center"/>
              <w:rPr>
                <w:rFonts w:eastAsia="SimSun"/>
                <w:lang w:eastAsia="zh-CN"/>
              </w:rPr>
            </w:pPr>
            <w:r w:rsidRPr="006E5C42">
              <w:rPr>
                <w:color w:val="000000"/>
              </w:rPr>
              <w:t>15.05</w:t>
            </w:r>
          </w:p>
        </w:tc>
        <w:tc>
          <w:tcPr>
            <w:tcW w:w="1347" w:type="dxa"/>
            <w:tcBorders>
              <w:top w:val="single" w:sz="4" w:space="0" w:color="auto"/>
              <w:bottom w:val="single" w:sz="4" w:space="0" w:color="auto"/>
            </w:tcBorders>
            <w:shd w:val="clear" w:color="auto" w:fill="auto"/>
            <w:vAlign w:val="bottom"/>
          </w:tcPr>
          <w:p w:rsidR="0081524A" w:rsidRPr="006E5C42" w:rsidRDefault="0081524A" w:rsidP="00740000">
            <w:pPr>
              <w:pStyle w:val="Tabletext"/>
              <w:jc w:val="center"/>
              <w:rPr>
                <w:rFonts w:eastAsia="SimSun"/>
                <w:lang w:eastAsia="zh-CN"/>
              </w:rPr>
            </w:pPr>
            <w:r w:rsidRPr="006E5C42">
              <w:rPr>
                <w:color w:val="000000"/>
              </w:rPr>
              <w:t>14.72</w:t>
            </w:r>
          </w:p>
        </w:tc>
        <w:tc>
          <w:tcPr>
            <w:tcW w:w="1081" w:type="dxa"/>
            <w:tcBorders>
              <w:top w:val="single" w:sz="4" w:space="0" w:color="auto"/>
              <w:bottom w:val="single" w:sz="4" w:space="0" w:color="auto"/>
            </w:tcBorders>
            <w:vAlign w:val="bottom"/>
          </w:tcPr>
          <w:p w:rsidR="0081524A" w:rsidRPr="006E5C42" w:rsidRDefault="0081524A" w:rsidP="00740000">
            <w:pPr>
              <w:pStyle w:val="Tabletext"/>
              <w:jc w:val="center"/>
              <w:rPr>
                <w:rFonts w:eastAsia="SimSun"/>
                <w:lang w:eastAsia="zh-CN"/>
              </w:rPr>
            </w:pPr>
            <w:r w:rsidRPr="006E5C42">
              <w:rPr>
                <w:color w:val="000000"/>
              </w:rPr>
              <w:t>17.33</w:t>
            </w:r>
          </w:p>
        </w:tc>
        <w:tc>
          <w:tcPr>
            <w:tcW w:w="1081" w:type="dxa"/>
            <w:tcBorders>
              <w:top w:val="single" w:sz="4" w:space="0" w:color="auto"/>
              <w:bottom w:val="single" w:sz="4" w:space="0" w:color="auto"/>
            </w:tcBorders>
            <w:vAlign w:val="bottom"/>
          </w:tcPr>
          <w:p w:rsidR="0081524A" w:rsidRPr="006E5C42" w:rsidRDefault="0081524A" w:rsidP="00740000">
            <w:pPr>
              <w:pStyle w:val="Tabletext"/>
              <w:jc w:val="center"/>
              <w:rPr>
                <w:rFonts w:eastAsia="SimSun"/>
                <w:lang w:eastAsia="zh-CN"/>
              </w:rPr>
            </w:pPr>
            <w:r w:rsidRPr="006E5C42">
              <w:rPr>
                <w:color w:val="000000"/>
              </w:rPr>
              <w:t>18.65</w:t>
            </w:r>
          </w:p>
        </w:tc>
        <w:tc>
          <w:tcPr>
            <w:tcW w:w="1081" w:type="dxa"/>
            <w:tcBorders>
              <w:top w:val="single" w:sz="4" w:space="0" w:color="auto"/>
              <w:bottom w:val="single" w:sz="4" w:space="0" w:color="auto"/>
            </w:tcBorders>
            <w:vAlign w:val="bottom"/>
          </w:tcPr>
          <w:p w:rsidR="0081524A" w:rsidRPr="006E5C42" w:rsidRDefault="0081524A" w:rsidP="00740000">
            <w:pPr>
              <w:pStyle w:val="Tabletext"/>
              <w:jc w:val="center"/>
              <w:rPr>
                <w:rFonts w:eastAsia="SimSun"/>
                <w:lang w:eastAsia="zh-CN"/>
              </w:rPr>
            </w:pPr>
            <w:r w:rsidRPr="006E5C42">
              <w:rPr>
                <w:color w:val="000000"/>
              </w:rPr>
              <w:t>19.147</w:t>
            </w:r>
          </w:p>
        </w:tc>
        <w:tc>
          <w:tcPr>
            <w:tcW w:w="962" w:type="dxa"/>
            <w:tcBorders>
              <w:top w:val="single" w:sz="4" w:space="0" w:color="auto"/>
              <w:bottom w:val="single" w:sz="4" w:space="0" w:color="auto"/>
              <w:right w:val="single" w:sz="4" w:space="0" w:color="auto"/>
            </w:tcBorders>
            <w:vAlign w:val="bottom"/>
          </w:tcPr>
          <w:p w:rsidR="0081524A" w:rsidRPr="006E5C42" w:rsidRDefault="0081524A" w:rsidP="00740000">
            <w:pPr>
              <w:pStyle w:val="Tabletext"/>
              <w:jc w:val="center"/>
              <w:rPr>
                <w:rFonts w:eastAsia="SimSun"/>
                <w:lang w:eastAsia="zh-CN"/>
              </w:rPr>
            </w:pPr>
            <w:r w:rsidRPr="006E5C42">
              <w:rPr>
                <w:color w:val="000000"/>
              </w:rPr>
              <w:t>18.85</w:t>
            </w:r>
          </w:p>
        </w:tc>
      </w:tr>
      <w:tr w:rsidR="0081524A" w:rsidRPr="006E5C42" w:rsidTr="00740000">
        <w:trPr>
          <w:trHeight w:val="271"/>
          <w:jc w:val="center"/>
        </w:trPr>
        <w:tc>
          <w:tcPr>
            <w:tcW w:w="1568" w:type="dxa"/>
            <w:vMerge/>
            <w:tcBorders>
              <w:top w:val="single" w:sz="4" w:space="0" w:color="auto"/>
              <w:left w:val="single" w:sz="4" w:space="0" w:color="auto"/>
              <w:bottom w:val="single" w:sz="4" w:space="0" w:color="auto"/>
            </w:tcBorders>
            <w:shd w:val="clear" w:color="auto" w:fill="auto"/>
          </w:tcPr>
          <w:p w:rsidR="0081524A" w:rsidRPr="006E5C42" w:rsidRDefault="0081524A" w:rsidP="00740000">
            <w:pPr>
              <w:pStyle w:val="Tabletext"/>
            </w:pPr>
          </w:p>
        </w:tc>
        <w:tc>
          <w:tcPr>
            <w:tcW w:w="1017" w:type="dxa"/>
            <w:tcBorders>
              <w:top w:val="single" w:sz="4" w:space="0" w:color="auto"/>
              <w:bottom w:val="single" w:sz="4" w:space="0" w:color="auto"/>
            </w:tcBorders>
            <w:shd w:val="clear" w:color="auto" w:fill="auto"/>
          </w:tcPr>
          <w:p w:rsidR="0081524A" w:rsidRPr="006E5C42" w:rsidRDefault="0081524A" w:rsidP="00740000">
            <w:pPr>
              <w:pStyle w:val="Tabletext"/>
              <w:rPr>
                <w:rFonts w:eastAsia="SimSun"/>
                <w:lang w:eastAsia="zh-CN"/>
              </w:rPr>
            </w:pPr>
            <w:r w:rsidRPr="006E5C42">
              <w:rPr>
                <w:rFonts w:eastAsia="SimSun"/>
                <w:lang w:eastAsia="zh-CN"/>
              </w:rPr>
              <w:t>Overall</w:t>
            </w:r>
          </w:p>
        </w:tc>
        <w:tc>
          <w:tcPr>
            <w:tcW w:w="1316" w:type="dxa"/>
            <w:tcBorders>
              <w:top w:val="single" w:sz="4" w:space="0" w:color="auto"/>
              <w:bottom w:val="single" w:sz="4" w:space="0" w:color="auto"/>
            </w:tcBorders>
            <w:shd w:val="clear" w:color="auto" w:fill="auto"/>
            <w:vAlign w:val="bottom"/>
          </w:tcPr>
          <w:p w:rsidR="0081524A" w:rsidRPr="006E5C42" w:rsidRDefault="0081524A" w:rsidP="00740000">
            <w:pPr>
              <w:pStyle w:val="Tabletext"/>
              <w:jc w:val="center"/>
              <w:rPr>
                <w:rFonts w:eastAsia="SimSun"/>
                <w:lang w:eastAsia="zh-CN"/>
              </w:rPr>
            </w:pPr>
            <w:r w:rsidRPr="006E5C42">
              <w:rPr>
                <w:color w:val="000000"/>
              </w:rPr>
              <w:t>28.58</w:t>
            </w:r>
          </w:p>
        </w:tc>
        <w:tc>
          <w:tcPr>
            <w:tcW w:w="1347" w:type="dxa"/>
            <w:tcBorders>
              <w:top w:val="single" w:sz="4" w:space="0" w:color="auto"/>
              <w:bottom w:val="single" w:sz="4" w:space="0" w:color="auto"/>
            </w:tcBorders>
            <w:shd w:val="clear" w:color="auto" w:fill="auto"/>
            <w:vAlign w:val="bottom"/>
          </w:tcPr>
          <w:p w:rsidR="0081524A" w:rsidRPr="006E5C42" w:rsidRDefault="0081524A" w:rsidP="00740000">
            <w:pPr>
              <w:pStyle w:val="Tabletext"/>
              <w:jc w:val="center"/>
              <w:rPr>
                <w:rFonts w:eastAsia="SimSun"/>
                <w:lang w:eastAsia="zh-CN"/>
              </w:rPr>
            </w:pPr>
            <w:r w:rsidRPr="006E5C42">
              <w:rPr>
                <w:color w:val="000000"/>
              </w:rPr>
              <w:t>28.53</w:t>
            </w:r>
          </w:p>
        </w:tc>
        <w:tc>
          <w:tcPr>
            <w:tcW w:w="1081" w:type="dxa"/>
            <w:tcBorders>
              <w:top w:val="single" w:sz="4" w:space="0" w:color="auto"/>
              <w:bottom w:val="single" w:sz="4" w:space="0" w:color="auto"/>
            </w:tcBorders>
            <w:vAlign w:val="bottom"/>
          </w:tcPr>
          <w:p w:rsidR="0081524A" w:rsidRPr="006E5C42" w:rsidRDefault="0081524A" w:rsidP="00740000">
            <w:pPr>
              <w:pStyle w:val="Tabletext"/>
              <w:jc w:val="center"/>
              <w:rPr>
                <w:rFonts w:eastAsia="SimSun"/>
                <w:lang w:eastAsia="zh-CN"/>
              </w:rPr>
            </w:pPr>
            <w:r w:rsidRPr="006E5C42">
              <w:rPr>
                <w:color w:val="000000"/>
              </w:rPr>
              <w:t>37.88</w:t>
            </w:r>
          </w:p>
        </w:tc>
        <w:tc>
          <w:tcPr>
            <w:tcW w:w="1081" w:type="dxa"/>
            <w:tcBorders>
              <w:top w:val="single" w:sz="4" w:space="0" w:color="auto"/>
              <w:bottom w:val="single" w:sz="4" w:space="0" w:color="auto"/>
            </w:tcBorders>
            <w:vAlign w:val="bottom"/>
          </w:tcPr>
          <w:p w:rsidR="0081524A" w:rsidRPr="006E5C42" w:rsidRDefault="0081524A" w:rsidP="00740000">
            <w:pPr>
              <w:pStyle w:val="Tabletext"/>
              <w:jc w:val="center"/>
              <w:rPr>
                <w:rFonts w:eastAsia="SimSun"/>
                <w:lang w:eastAsia="zh-CN"/>
              </w:rPr>
            </w:pPr>
            <w:r w:rsidRPr="006E5C42">
              <w:rPr>
                <w:color w:val="000000"/>
              </w:rPr>
              <w:t>40.62</w:t>
            </w:r>
          </w:p>
        </w:tc>
        <w:tc>
          <w:tcPr>
            <w:tcW w:w="1081" w:type="dxa"/>
            <w:tcBorders>
              <w:top w:val="single" w:sz="4" w:space="0" w:color="auto"/>
              <w:bottom w:val="single" w:sz="4" w:space="0" w:color="auto"/>
            </w:tcBorders>
            <w:vAlign w:val="bottom"/>
          </w:tcPr>
          <w:p w:rsidR="0081524A" w:rsidRPr="006E5C42" w:rsidRDefault="0081524A" w:rsidP="00740000">
            <w:pPr>
              <w:pStyle w:val="Tabletext"/>
              <w:jc w:val="center"/>
              <w:rPr>
                <w:rFonts w:eastAsia="SimSun"/>
                <w:lang w:eastAsia="zh-CN"/>
              </w:rPr>
            </w:pPr>
            <w:r w:rsidRPr="006E5C42">
              <w:rPr>
                <w:color w:val="000000"/>
              </w:rPr>
              <w:t>42.32</w:t>
            </w:r>
          </w:p>
        </w:tc>
        <w:tc>
          <w:tcPr>
            <w:tcW w:w="962" w:type="dxa"/>
            <w:tcBorders>
              <w:top w:val="single" w:sz="4" w:space="0" w:color="auto"/>
              <w:bottom w:val="single" w:sz="4" w:space="0" w:color="auto"/>
              <w:right w:val="single" w:sz="4" w:space="0" w:color="auto"/>
            </w:tcBorders>
            <w:vAlign w:val="bottom"/>
          </w:tcPr>
          <w:p w:rsidR="0081524A" w:rsidRPr="006E5C42" w:rsidRDefault="0081524A" w:rsidP="00740000">
            <w:pPr>
              <w:pStyle w:val="Tabletext"/>
              <w:jc w:val="center"/>
              <w:rPr>
                <w:rFonts w:eastAsia="SimSun"/>
                <w:lang w:eastAsia="zh-CN"/>
              </w:rPr>
            </w:pPr>
            <w:r w:rsidRPr="006E5C42">
              <w:rPr>
                <w:color w:val="000000"/>
              </w:rPr>
              <w:t>42.13</w:t>
            </w:r>
          </w:p>
        </w:tc>
      </w:tr>
      <w:tr w:rsidR="0081524A" w:rsidRPr="006E5C42" w:rsidTr="00740000">
        <w:trPr>
          <w:jc w:val="center"/>
        </w:trPr>
        <w:tc>
          <w:tcPr>
            <w:tcW w:w="2585" w:type="dxa"/>
            <w:gridSpan w:val="2"/>
            <w:tcBorders>
              <w:top w:val="single" w:sz="4" w:space="0" w:color="auto"/>
              <w:left w:val="single" w:sz="4" w:space="0" w:color="auto"/>
              <w:bottom w:val="single" w:sz="4" w:space="0" w:color="auto"/>
              <w:right w:val="single" w:sz="4" w:space="0" w:color="auto"/>
            </w:tcBorders>
            <w:shd w:val="clear" w:color="auto" w:fill="auto"/>
          </w:tcPr>
          <w:p w:rsidR="0081524A" w:rsidRPr="006E5C42" w:rsidRDefault="0081524A" w:rsidP="00740000">
            <w:pPr>
              <w:pStyle w:val="Tabletext"/>
            </w:pPr>
            <w:r w:rsidRPr="006E5C42">
              <w:rPr>
                <w:rFonts w:eastAsia="SimSun"/>
                <w:lang w:eastAsia="zh-CN"/>
              </w:rPr>
              <w:t xml:space="preserve">Dynamic </w:t>
            </w:r>
            <w:r w:rsidRPr="006E5C42">
              <w:t>RAM</w:t>
            </w:r>
            <w:r w:rsidRPr="006E5C42">
              <w:rPr>
                <w:rFonts w:eastAsia="SimSun"/>
                <w:lang w:eastAsia="zh-CN"/>
              </w:rPr>
              <w:t xml:space="preserve"> and</w:t>
            </w:r>
            <w:r w:rsidRPr="006E5C42">
              <w:rPr>
                <w:rFonts w:eastAsia="SimSun"/>
                <w:lang w:eastAsia="zh-CN"/>
              </w:rPr>
              <w:br/>
              <w:t>Static RAM</w:t>
            </w:r>
          </w:p>
        </w:tc>
        <w:tc>
          <w:tcPr>
            <w:tcW w:w="6868" w:type="dxa"/>
            <w:gridSpan w:val="6"/>
            <w:tcBorders>
              <w:top w:val="single" w:sz="4" w:space="0" w:color="auto"/>
              <w:left w:val="single" w:sz="4" w:space="0" w:color="auto"/>
              <w:bottom w:val="single" w:sz="4" w:space="0" w:color="auto"/>
              <w:right w:val="single" w:sz="4" w:space="0" w:color="auto"/>
            </w:tcBorders>
            <w:shd w:val="clear" w:color="auto" w:fill="auto"/>
            <w:vAlign w:val="center"/>
          </w:tcPr>
          <w:p w:rsidR="0081524A" w:rsidRPr="006E5C42" w:rsidRDefault="0081524A" w:rsidP="00740000">
            <w:pPr>
              <w:pStyle w:val="Tabletext"/>
              <w:jc w:val="center"/>
              <w:rPr>
                <w:rFonts w:eastAsia="SimSun"/>
                <w:lang w:eastAsia="zh-CN"/>
              </w:rPr>
            </w:pPr>
            <w:r w:rsidRPr="006E5C42">
              <w:t>7</w:t>
            </w:r>
            <w:r w:rsidR="00740000" w:rsidRPr="006E5C42">
              <w:t xml:space="preserve"> </w:t>
            </w:r>
            <w:r w:rsidRPr="006E5C42">
              <w:t>906 kwords</w:t>
            </w:r>
          </w:p>
        </w:tc>
      </w:tr>
      <w:tr w:rsidR="0081524A" w:rsidRPr="006E5C42" w:rsidTr="00740000">
        <w:trPr>
          <w:jc w:val="center"/>
        </w:trPr>
        <w:tc>
          <w:tcPr>
            <w:tcW w:w="2585" w:type="dxa"/>
            <w:gridSpan w:val="2"/>
            <w:tcBorders>
              <w:top w:val="single" w:sz="4" w:space="0" w:color="auto"/>
              <w:left w:val="single" w:sz="4" w:space="0" w:color="auto"/>
              <w:bottom w:val="single" w:sz="4" w:space="0" w:color="auto"/>
              <w:right w:val="single" w:sz="4" w:space="0" w:color="auto"/>
            </w:tcBorders>
            <w:shd w:val="clear" w:color="auto" w:fill="auto"/>
          </w:tcPr>
          <w:p w:rsidR="0081524A" w:rsidRPr="006E5C42" w:rsidRDefault="0081524A" w:rsidP="00740000">
            <w:pPr>
              <w:pStyle w:val="Tabletext"/>
            </w:pPr>
            <w:r w:rsidRPr="006E5C42">
              <w:t>Data ROM</w:t>
            </w:r>
          </w:p>
        </w:tc>
        <w:tc>
          <w:tcPr>
            <w:tcW w:w="6868" w:type="dxa"/>
            <w:gridSpan w:val="6"/>
            <w:tcBorders>
              <w:top w:val="single" w:sz="4" w:space="0" w:color="auto"/>
              <w:left w:val="single" w:sz="4" w:space="0" w:color="auto"/>
              <w:bottom w:val="single" w:sz="4" w:space="0" w:color="auto"/>
              <w:right w:val="single" w:sz="4" w:space="0" w:color="auto"/>
            </w:tcBorders>
            <w:shd w:val="clear" w:color="auto" w:fill="auto"/>
            <w:vAlign w:val="center"/>
          </w:tcPr>
          <w:p w:rsidR="0081524A" w:rsidRPr="006E5C42" w:rsidRDefault="0081524A" w:rsidP="00740000">
            <w:pPr>
              <w:pStyle w:val="Tabletext"/>
              <w:jc w:val="center"/>
              <w:rPr>
                <w:rFonts w:eastAsia="SimSun"/>
                <w:lang w:eastAsia="zh-CN"/>
              </w:rPr>
            </w:pPr>
            <w:r w:rsidRPr="006E5C42">
              <w:t>6</w:t>
            </w:r>
            <w:r w:rsidR="00740000" w:rsidRPr="006E5C42">
              <w:t xml:space="preserve"> </w:t>
            </w:r>
            <w:r w:rsidRPr="006E5C42">
              <w:t>336 kwords</w:t>
            </w:r>
          </w:p>
        </w:tc>
      </w:tr>
      <w:tr w:rsidR="0081524A" w:rsidRPr="006E5C42" w:rsidTr="00740000">
        <w:trPr>
          <w:jc w:val="center"/>
        </w:trPr>
        <w:tc>
          <w:tcPr>
            <w:tcW w:w="2585" w:type="dxa"/>
            <w:gridSpan w:val="2"/>
            <w:tcBorders>
              <w:top w:val="single" w:sz="4" w:space="0" w:color="auto"/>
              <w:left w:val="single" w:sz="4" w:space="0" w:color="auto"/>
              <w:bottom w:val="single" w:sz="4" w:space="0" w:color="auto"/>
              <w:right w:val="single" w:sz="4" w:space="0" w:color="auto"/>
            </w:tcBorders>
            <w:shd w:val="clear" w:color="auto" w:fill="auto"/>
          </w:tcPr>
          <w:p w:rsidR="0081524A" w:rsidRPr="006E5C42" w:rsidRDefault="0081524A" w:rsidP="00740000">
            <w:pPr>
              <w:pStyle w:val="Tabletext"/>
            </w:pPr>
            <w:r w:rsidRPr="006E5C42">
              <w:t>Program ROM</w:t>
            </w:r>
          </w:p>
        </w:tc>
        <w:tc>
          <w:tcPr>
            <w:tcW w:w="6868" w:type="dxa"/>
            <w:gridSpan w:val="6"/>
            <w:tcBorders>
              <w:top w:val="single" w:sz="4" w:space="0" w:color="auto"/>
              <w:left w:val="single" w:sz="4" w:space="0" w:color="auto"/>
              <w:bottom w:val="single" w:sz="4" w:space="0" w:color="auto"/>
              <w:right w:val="single" w:sz="4" w:space="0" w:color="auto"/>
            </w:tcBorders>
            <w:shd w:val="clear" w:color="auto" w:fill="auto"/>
            <w:vAlign w:val="center"/>
          </w:tcPr>
          <w:p w:rsidR="0081524A" w:rsidRPr="006E5C42" w:rsidRDefault="0081524A" w:rsidP="00740000">
            <w:pPr>
              <w:pStyle w:val="Tabletext"/>
              <w:jc w:val="center"/>
              <w:rPr>
                <w:rFonts w:eastAsia="SimSun"/>
                <w:szCs w:val="24"/>
                <w:lang w:eastAsia="zh-CN"/>
              </w:rPr>
            </w:pPr>
            <w:r w:rsidRPr="006E5C42">
              <w:t>9</w:t>
            </w:r>
            <w:r w:rsidR="00740000" w:rsidRPr="006E5C42">
              <w:t xml:space="preserve"> </w:t>
            </w:r>
            <w:r w:rsidRPr="006E5C42">
              <w:t>174</w:t>
            </w:r>
            <w:r w:rsidRPr="006E5C42">
              <w:rPr>
                <w:lang w:eastAsia="zh-CN"/>
              </w:rPr>
              <w:t xml:space="preserve"> </w:t>
            </w:r>
            <w:r w:rsidRPr="006E5C42">
              <w:t>operators</w:t>
            </w:r>
          </w:p>
        </w:tc>
      </w:tr>
    </w:tbl>
    <w:p w:rsidR="0081524A" w:rsidRPr="006E5C42" w:rsidRDefault="0081524A" w:rsidP="00740000">
      <w:pPr>
        <w:pStyle w:val="Heading2"/>
      </w:pPr>
      <w:bookmarkStart w:id="1956" w:name="_Toc327520223"/>
      <w:bookmarkStart w:id="1957" w:name="_Toc337822653"/>
      <w:bookmarkStart w:id="1958" w:name="_Toc337824350"/>
      <w:bookmarkStart w:id="1959" w:name="_Toc338070193"/>
      <w:bookmarkStart w:id="1960" w:name="_Toc350867713"/>
      <w:bookmarkStart w:id="1961" w:name="_Toc351555496"/>
      <w:bookmarkStart w:id="1962" w:name="_Toc354142444"/>
      <w:r w:rsidRPr="006E5C42">
        <w:t>D.6</w:t>
      </w:r>
      <w:r w:rsidR="00740000" w:rsidRPr="006E5C42">
        <w:tab/>
      </w:r>
      <w:r w:rsidRPr="006E5C42">
        <w:t>Functional description of the encoder</w:t>
      </w:r>
      <w:bookmarkEnd w:id="1956"/>
      <w:bookmarkEnd w:id="1957"/>
      <w:bookmarkEnd w:id="1958"/>
      <w:bookmarkEnd w:id="1959"/>
      <w:bookmarkEnd w:id="1960"/>
      <w:bookmarkEnd w:id="1961"/>
      <w:bookmarkEnd w:id="1962"/>
    </w:p>
    <w:p w:rsidR="0081524A" w:rsidRPr="006E5C42" w:rsidRDefault="0081524A" w:rsidP="00740000">
      <w:pPr>
        <w:pStyle w:val="Heading3"/>
      </w:pPr>
      <w:bookmarkStart w:id="1963" w:name="_Toc327520224"/>
      <w:r w:rsidRPr="006E5C42">
        <w:t>D.6.1</w:t>
      </w:r>
      <w:r w:rsidRPr="006E5C42">
        <w:tab/>
        <w:t>Encoder overview</w:t>
      </w:r>
      <w:bookmarkEnd w:id="1963"/>
    </w:p>
    <w:p w:rsidR="0081524A" w:rsidRPr="006E5C42" w:rsidRDefault="0081524A" w:rsidP="0081524A">
      <w:r w:rsidRPr="006E5C42">
        <w:t xml:space="preserve">The encoder block diagram </w:t>
      </w:r>
      <w:r w:rsidRPr="006E5C42">
        <w:rPr>
          <w:lang w:eastAsia="zh-CN"/>
        </w:rPr>
        <w:t>of</w:t>
      </w:r>
      <w:r w:rsidRPr="006E5C42">
        <w:t xml:space="preserve"> </w:t>
      </w:r>
      <w:r w:rsidR="0020210F" w:rsidRPr="006E5C42">
        <w:t>ITU-T G.7</w:t>
      </w:r>
      <w:r w:rsidRPr="006E5C42">
        <w:t>22 WB stereo extension is shown in Figure D.6-1. A pre-processing high-pass filter is applied to the 16</w:t>
      </w:r>
      <w:r w:rsidRPr="006E5C42">
        <w:rPr>
          <w:lang w:eastAsia="zh-CN"/>
        </w:rPr>
        <w:t>-</w:t>
      </w:r>
      <w:r w:rsidRPr="006E5C42">
        <w:t xml:space="preserve">kHz sampled left and right channel </w:t>
      </w:r>
      <w:r w:rsidRPr="006E5C42">
        <w:rPr>
          <w:lang w:eastAsia="zh-CN"/>
        </w:rPr>
        <w:t xml:space="preserve">input </w:t>
      </w:r>
      <w:r w:rsidRPr="006E5C42">
        <w:t>signal</w:t>
      </w:r>
      <w:r w:rsidRPr="006E5C42">
        <w:rPr>
          <w:position w:val="-12"/>
          <w:szCs w:val="22"/>
        </w:rPr>
        <w:object w:dxaOrig="639" w:dyaOrig="360">
          <v:shape id="_x0000_i2404" type="#_x0000_t75" style="width:31.45pt;height:18.85pt" o:ole="">
            <v:imagedata r:id="rId2411" o:title=""/>
          </v:shape>
          <o:OLEObject Type="Embed" ProgID="Equation.DSMT4" ShapeID="_x0000_i2404" DrawAspect="Content" ObjectID="_1428133301" r:id="rId2493"/>
        </w:object>
      </w:r>
      <w:r w:rsidRPr="006E5C42">
        <w:t xml:space="preserve"> </w:t>
      </w:r>
      <w:r w:rsidRPr="006E5C42">
        <w:rPr>
          <w:lang w:eastAsia="zh-CN"/>
        </w:rPr>
        <w:t xml:space="preserve">and </w:t>
      </w:r>
      <w:r w:rsidRPr="006E5C42">
        <w:rPr>
          <w:position w:val="-12"/>
          <w:szCs w:val="22"/>
        </w:rPr>
        <w:object w:dxaOrig="660" w:dyaOrig="360">
          <v:shape id="_x0000_i2405" type="#_x0000_t75" style="width:34.3pt;height:18.85pt" o:ole="">
            <v:imagedata r:id="rId2413" o:title=""/>
          </v:shape>
          <o:OLEObject Type="Embed" ProgID="Equation.DSMT4" ShapeID="_x0000_i2405" DrawAspect="Content" ObjectID="_1428133302" r:id="rId2494"/>
        </w:object>
      </w:r>
      <w:r w:rsidRPr="006E5C42">
        <w:rPr>
          <w:sz w:val="18"/>
          <w:szCs w:val="18"/>
          <w:lang w:eastAsia="zh-CN"/>
        </w:rPr>
        <w:t xml:space="preserve">, </w:t>
      </w:r>
      <w:r w:rsidRPr="006E5C42">
        <w:t xml:space="preserve">to remove 0-50 Hz components. The pre-processed WB signals </w:t>
      </w:r>
      <w:r w:rsidRPr="006E5C42">
        <w:rPr>
          <w:position w:val="-12"/>
          <w:szCs w:val="22"/>
        </w:rPr>
        <w:object w:dxaOrig="639" w:dyaOrig="400">
          <v:shape id="_x0000_i2406" type="#_x0000_t75" style="width:33.7pt;height:19.45pt" o:ole="">
            <v:imagedata r:id="rId2415" o:title=""/>
          </v:shape>
          <o:OLEObject Type="Embed" ProgID="Equation.DSMT4" ShapeID="_x0000_i2406" DrawAspect="Content" ObjectID="_1428133303" r:id="rId2495"/>
        </w:object>
      </w:r>
      <w:r w:rsidRPr="006E5C42">
        <w:rPr>
          <w:lang w:eastAsia="zh-CN"/>
        </w:rPr>
        <w:t>and</w:t>
      </w:r>
      <w:r w:rsidR="009B36A6" w:rsidRPr="006E5C42">
        <w:rPr>
          <w:lang w:eastAsia="zh-CN"/>
        </w:rPr>
        <w:t xml:space="preserve"> </w:t>
      </w:r>
      <w:r w:rsidRPr="006E5C42">
        <w:rPr>
          <w:position w:val="-12"/>
          <w:szCs w:val="22"/>
        </w:rPr>
        <w:object w:dxaOrig="660" w:dyaOrig="360">
          <v:shape id="_x0000_i2407" type="#_x0000_t75" style="width:34.3pt;height:18.85pt" o:ole="">
            <v:imagedata r:id="rId2417" o:title=""/>
          </v:shape>
          <o:OLEObject Type="Embed" ProgID="Equation.DSMT4" ShapeID="_x0000_i2407" DrawAspect="Content" ObjectID="_1428133304" r:id="rId2496"/>
        </w:object>
      </w:r>
      <w:r w:rsidRPr="006E5C42">
        <w:t xml:space="preserve"> are transformed into frequency domain </w:t>
      </w:r>
      <w:r w:rsidRPr="006E5C42">
        <w:rPr>
          <w:lang w:eastAsia="zh-CN"/>
        </w:rPr>
        <w:t xml:space="preserve">as </w:t>
      </w:r>
      <w:r w:rsidRPr="006E5C42">
        <w:rPr>
          <w:position w:val="-12"/>
          <w:szCs w:val="22"/>
        </w:rPr>
        <w:object w:dxaOrig="720" w:dyaOrig="360">
          <v:shape id="_x0000_i2408" type="#_x0000_t75" style="width:36.55pt;height:18.85pt" o:ole="">
            <v:imagedata r:id="rId2443" o:title=""/>
          </v:shape>
          <o:OLEObject Type="Embed" ProgID="Equation.DSMT4" ShapeID="_x0000_i2408" DrawAspect="Content" ObjectID="_1428133305" r:id="rId2497"/>
        </w:object>
      </w:r>
      <w:r w:rsidRPr="006E5C42">
        <w:rPr>
          <w:position w:val="-12"/>
          <w:szCs w:val="22"/>
          <w:lang w:eastAsia="zh-CN"/>
        </w:rPr>
        <w:t xml:space="preserve"> </w:t>
      </w:r>
      <w:r w:rsidRPr="006E5C42">
        <w:t xml:space="preserve">and </w:t>
      </w:r>
      <w:r w:rsidRPr="006E5C42">
        <w:rPr>
          <w:position w:val="-12"/>
          <w:szCs w:val="22"/>
        </w:rPr>
        <w:object w:dxaOrig="740" w:dyaOrig="360">
          <v:shape id="_x0000_i2409" type="#_x0000_t75" style="width:37.7pt;height:18.85pt" o:ole="">
            <v:imagedata r:id="rId2445" o:title=""/>
          </v:shape>
          <o:OLEObject Type="Embed" ProgID="Equation.DSMT4" ShapeID="_x0000_i2409" DrawAspect="Content" ObjectID="_1428133306" r:id="rId2498"/>
        </w:object>
      </w:r>
      <w:r w:rsidRPr="006E5C42">
        <w:rPr>
          <w:position w:val="-12"/>
          <w:szCs w:val="22"/>
          <w:lang w:eastAsia="zh-CN"/>
        </w:rPr>
        <w:t xml:space="preserve"> </w:t>
      </w:r>
      <w:r w:rsidRPr="006E5C42">
        <w:t xml:space="preserve">by FFT. WB frequency domain down-mix is performed </w:t>
      </w:r>
      <w:r w:rsidRPr="0062267A">
        <w:rPr>
          <w:lang w:eastAsia="zh-CN"/>
        </w:rPr>
        <w:t>on</w:t>
      </w:r>
      <w:r w:rsidRPr="006E5C42">
        <w:t xml:space="preserve"> </w:t>
      </w:r>
      <w:r w:rsidRPr="006E5C42">
        <w:rPr>
          <w:position w:val="-12"/>
          <w:szCs w:val="22"/>
        </w:rPr>
        <w:object w:dxaOrig="720" w:dyaOrig="360">
          <v:shape id="_x0000_i2410" type="#_x0000_t75" style="width:36.55pt;height:18.85pt" o:ole="">
            <v:imagedata r:id="rId2443" o:title=""/>
          </v:shape>
          <o:OLEObject Type="Embed" ProgID="Equation.DSMT4" ShapeID="_x0000_i2410" DrawAspect="Content" ObjectID="_1428133307" r:id="rId2499"/>
        </w:object>
      </w:r>
      <w:r w:rsidRPr="006E5C42">
        <w:t xml:space="preserve">and </w:t>
      </w:r>
      <w:r w:rsidRPr="006E5C42">
        <w:rPr>
          <w:position w:val="-12"/>
          <w:szCs w:val="22"/>
        </w:rPr>
        <w:object w:dxaOrig="740" w:dyaOrig="360">
          <v:shape id="_x0000_i2411" type="#_x0000_t75" style="width:37.7pt;height:18.85pt" o:ole="">
            <v:imagedata r:id="rId2445" o:title=""/>
          </v:shape>
          <o:OLEObject Type="Embed" ProgID="Equation.DSMT4" ShapeID="_x0000_i2411" DrawAspect="Content" ObjectID="_1428133308" r:id="rId2500"/>
        </w:object>
      </w:r>
      <w:r w:rsidRPr="006E5C42">
        <w:rPr>
          <w:position w:val="-12"/>
          <w:szCs w:val="22"/>
        </w:rPr>
        <w:t xml:space="preserve"> </w:t>
      </w:r>
      <w:r w:rsidRPr="006E5C42">
        <w:t>to generate frequency</w:t>
      </w:r>
      <w:r w:rsidRPr="0062267A">
        <w:t xml:space="preserve"> domain </w:t>
      </w:r>
      <w:r w:rsidRPr="006E5C42">
        <w:rPr>
          <w:lang w:eastAsia="zh-CN"/>
        </w:rPr>
        <w:t>mono</w:t>
      </w:r>
      <w:r w:rsidRPr="006E5C42">
        <w:t xml:space="preserve"> signal</w:t>
      </w:r>
      <w:r w:rsidRPr="006E5C42">
        <w:rPr>
          <w:position w:val="-12"/>
          <w:szCs w:val="22"/>
        </w:rPr>
        <w:object w:dxaOrig="820" w:dyaOrig="360">
          <v:shape id="_x0000_i2412" type="#_x0000_t75" style="width:41.15pt;height:18.85pt" o:ole="">
            <v:imagedata r:id="rId2447" o:title=""/>
          </v:shape>
          <o:OLEObject Type="Embed" ProgID="Equation.DSMT4" ShapeID="_x0000_i2412" DrawAspect="Content" ObjectID="_1428133309" r:id="rId2501"/>
        </w:object>
      </w:r>
      <w:r w:rsidRPr="006E5C42">
        <w:t xml:space="preserve">. </w:t>
      </w:r>
      <w:r w:rsidRPr="006E5C42">
        <w:rPr>
          <w:position w:val="-12"/>
          <w:szCs w:val="22"/>
        </w:rPr>
        <w:object w:dxaOrig="820" w:dyaOrig="360">
          <v:shape id="_x0000_i2413" type="#_x0000_t75" style="width:41.15pt;height:18.85pt" o:ole="">
            <v:imagedata r:id="rId2447" o:title=""/>
          </v:shape>
          <o:OLEObject Type="Embed" ProgID="Equation.DSMT4" ShapeID="_x0000_i2413" DrawAspect="Content" ObjectID="_1428133310" r:id="rId2502"/>
        </w:object>
      </w:r>
      <w:r w:rsidRPr="006E5C42">
        <w:t xml:space="preserve"> is converted back to time domain signal </w:t>
      </w:r>
      <w:r w:rsidRPr="006E5C42">
        <w:rPr>
          <w:position w:val="-12"/>
          <w:szCs w:val="22"/>
        </w:rPr>
        <w:object w:dxaOrig="760" w:dyaOrig="360">
          <v:shape id="_x0000_i2414" type="#_x0000_t75" style="width:37.7pt;height:18.85pt" o:ole="">
            <v:imagedata r:id="rId2431" o:title=""/>
          </v:shape>
          <o:OLEObject Type="Embed" ProgID="Equation.DSMT4" ShapeID="_x0000_i2414" DrawAspect="Content" ObjectID="_1428133311" r:id="rId2503"/>
        </w:object>
      </w:r>
      <w:r w:rsidRPr="006E5C42">
        <w:t>and encoded with a</w:t>
      </w:r>
      <w:r w:rsidR="00AE7F31">
        <w:t>n</w:t>
      </w:r>
      <w:r w:rsidRPr="006E5C42">
        <w:t xml:space="preserve"> </w:t>
      </w:r>
      <w:r w:rsidR="0020210F" w:rsidRPr="0062267A">
        <w:t>ITU-T G.7</w:t>
      </w:r>
      <w:r w:rsidRPr="006E5C42">
        <w:t>22 enhanced core encoder which produces</w:t>
      </w:r>
      <w:r w:rsidR="00AE7F31">
        <w:t xml:space="preserve"> an</w:t>
      </w:r>
      <w:r w:rsidRPr="006E5C42">
        <w:t xml:space="preserve"> </w:t>
      </w:r>
      <w:r w:rsidR="0020210F" w:rsidRPr="006E5C42">
        <w:t>ITU-T G.7</w:t>
      </w:r>
      <w:r w:rsidRPr="006E5C42">
        <w:t xml:space="preserve">22 bitstream. Stereo parameters are estimated from </w:t>
      </w:r>
      <w:r w:rsidRPr="006E5C42">
        <w:rPr>
          <w:position w:val="-12"/>
          <w:szCs w:val="22"/>
        </w:rPr>
        <w:object w:dxaOrig="720" w:dyaOrig="360">
          <v:shape id="_x0000_i2415" type="#_x0000_t75" style="width:36.55pt;height:18.85pt" o:ole="">
            <v:imagedata r:id="rId2443" o:title=""/>
          </v:shape>
          <o:OLEObject Type="Embed" ProgID="Equation.DSMT4" ShapeID="_x0000_i2415" DrawAspect="Content" ObjectID="_1428133312" r:id="rId2504"/>
        </w:object>
      </w:r>
      <w:r w:rsidRPr="006E5C42">
        <w:rPr>
          <w:lang w:eastAsia="zh-CN"/>
        </w:rPr>
        <w:t xml:space="preserve"> and</w:t>
      </w:r>
      <w:r w:rsidRPr="006E5C42">
        <w:t xml:space="preserve"> </w:t>
      </w:r>
      <w:r w:rsidRPr="006E5C42">
        <w:rPr>
          <w:position w:val="-12"/>
          <w:szCs w:val="22"/>
        </w:rPr>
        <w:object w:dxaOrig="740" w:dyaOrig="360">
          <v:shape id="_x0000_i2416" type="#_x0000_t75" style="width:37.7pt;height:18.85pt" o:ole="">
            <v:imagedata r:id="rId2445" o:title=""/>
          </v:shape>
          <o:OLEObject Type="Embed" ProgID="Equation.DSMT4" ShapeID="_x0000_i2416" DrawAspect="Content" ObjectID="_1428133313" r:id="rId2505"/>
        </w:object>
      </w:r>
      <w:r w:rsidRPr="006E5C42">
        <w:t xml:space="preserve"> and written into the bitstream.</w:t>
      </w:r>
    </w:p>
    <w:p w:rsidR="0081524A" w:rsidRPr="006E5C42" w:rsidRDefault="0081524A" w:rsidP="0081524A">
      <w:r w:rsidRPr="0062267A">
        <w:t xml:space="preserve">The encoder block diagram </w:t>
      </w:r>
      <w:r w:rsidRPr="006E5C42">
        <w:rPr>
          <w:lang w:eastAsia="zh-CN"/>
        </w:rPr>
        <w:t>of</w:t>
      </w:r>
      <w:r w:rsidRPr="006E5C42">
        <w:t xml:space="preserve"> </w:t>
      </w:r>
      <w:r w:rsidR="0020210F" w:rsidRPr="006E5C42">
        <w:t>ITU-T G.7</w:t>
      </w:r>
      <w:r w:rsidRPr="006E5C42">
        <w:t>22 SWB stereo extension is shown in Figure D.6-13. A pre-processing high-pass filter is applied to the 32</w:t>
      </w:r>
      <w:r w:rsidRPr="006E5C42">
        <w:rPr>
          <w:lang w:eastAsia="zh-CN"/>
        </w:rPr>
        <w:t>-</w:t>
      </w:r>
      <w:r w:rsidRPr="006E5C42">
        <w:t xml:space="preserve">kHz sampled left and right channel </w:t>
      </w:r>
      <w:r w:rsidRPr="006E5C42">
        <w:rPr>
          <w:lang w:eastAsia="zh-CN"/>
        </w:rPr>
        <w:t xml:space="preserve">input </w:t>
      </w:r>
      <w:r w:rsidRPr="006E5C42">
        <w:t>signal</w:t>
      </w:r>
      <w:r w:rsidRPr="006E5C42">
        <w:rPr>
          <w:position w:val="-12"/>
          <w:szCs w:val="22"/>
        </w:rPr>
        <w:object w:dxaOrig="720" w:dyaOrig="360">
          <v:shape id="_x0000_i2417" type="#_x0000_t75" style="width:36.55pt;height:18.85pt" o:ole="">
            <v:imagedata r:id="rId2506" o:title=""/>
          </v:shape>
          <o:OLEObject Type="Embed" ProgID="Equation.DSMT4" ShapeID="_x0000_i2417" DrawAspect="Content" ObjectID="_1428133314" r:id="rId2507"/>
        </w:object>
      </w:r>
      <w:r w:rsidRPr="006E5C42">
        <w:t xml:space="preserve"> </w:t>
      </w:r>
      <w:r w:rsidRPr="006E5C42">
        <w:rPr>
          <w:lang w:eastAsia="zh-CN"/>
        </w:rPr>
        <w:t xml:space="preserve">and </w:t>
      </w:r>
      <w:r w:rsidRPr="006E5C42">
        <w:rPr>
          <w:position w:val="-12"/>
          <w:szCs w:val="22"/>
        </w:rPr>
        <w:object w:dxaOrig="740" w:dyaOrig="360">
          <v:shape id="_x0000_i2418" type="#_x0000_t75" style="width:36.55pt;height:18.85pt" o:ole="">
            <v:imagedata r:id="rId2508" o:title=""/>
          </v:shape>
          <o:OLEObject Type="Embed" ProgID="Equation.DSMT4" ShapeID="_x0000_i2418" DrawAspect="Content" ObjectID="_1428133315" r:id="rId2509"/>
        </w:object>
      </w:r>
      <w:r w:rsidRPr="006E5C42">
        <w:rPr>
          <w:sz w:val="18"/>
          <w:szCs w:val="18"/>
        </w:rPr>
        <w:t xml:space="preserve"> </w:t>
      </w:r>
      <w:r w:rsidRPr="006E5C42">
        <w:t xml:space="preserve">to remove 0-50 Hz components. The pre-processed signals </w:t>
      </w:r>
      <w:r w:rsidRPr="006E5C42">
        <w:rPr>
          <w:position w:val="-12"/>
          <w:szCs w:val="22"/>
        </w:rPr>
        <w:object w:dxaOrig="740" w:dyaOrig="400">
          <v:shape id="_x0000_i2419" type="#_x0000_t75" style="width:37.7pt;height:19.45pt" o:ole="">
            <v:imagedata r:id="rId2419" o:title=""/>
          </v:shape>
          <o:OLEObject Type="Embed" ProgID="Equation.DSMT4" ShapeID="_x0000_i2419" DrawAspect="Content" ObjectID="_1428133316" r:id="rId2510"/>
        </w:object>
      </w:r>
      <w:r w:rsidRPr="006E5C42">
        <w:t xml:space="preserve">and </w:t>
      </w:r>
      <w:r w:rsidRPr="006E5C42">
        <w:rPr>
          <w:position w:val="-12"/>
          <w:szCs w:val="22"/>
        </w:rPr>
        <w:object w:dxaOrig="740" w:dyaOrig="360">
          <v:shape id="_x0000_i2420" type="#_x0000_t75" style="width:37.7pt;height:18.85pt" o:ole="">
            <v:imagedata r:id="rId2421" o:title=""/>
          </v:shape>
          <o:OLEObject Type="Embed" ProgID="Equation.DSMT4" ShapeID="_x0000_i2420" DrawAspect="Content" ObjectID="_1428133317" r:id="rId2511"/>
        </w:object>
      </w:r>
      <w:r w:rsidR="009B36A6" w:rsidRPr="006E5C42">
        <w:t xml:space="preserve"> </w:t>
      </w:r>
      <w:r w:rsidRPr="006E5C42">
        <w:t xml:space="preserve">are </w:t>
      </w:r>
      <w:r w:rsidRPr="0062267A">
        <w:t>divided into two 16</w:t>
      </w:r>
      <w:r w:rsidRPr="006E5C42">
        <w:rPr>
          <w:lang w:eastAsia="zh-CN"/>
        </w:rPr>
        <w:t>-</w:t>
      </w:r>
      <w:r w:rsidRPr="006E5C42">
        <w:t>kHz sampled WB (0-8 kHz) signals</w:t>
      </w:r>
      <w:r w:rsidRPr="006E5C42">
        <w:rPr>
          <w:lang w:eastAsia="zh-CN"/>
        </w:rPr>
        <w:t>,</w:t>
      </w:r>
      <w:r w:rsidRPr="006E5C42">
        <w:t xml:space="preserve"> </w:t>
      </w:r>
      <w:r w:rsidRPr="006E5C42">
        <w:rPr>
          <w:position w:val="-12"/>
          <w:szCs w:val="22"/>
        </w:rPr>
        <w:object w:dxaOrig="640" w:dyaOrig="360">
          <v:shape id="_x0000_i2421" type="#_x0000_t75" style="width:31.45pt;height:18.85pt" o:ole="">
            <v:imagedata r:id="rId2411" o:title=""/>
          </v:shape>
          <o:OLEObject Type="Embed" ProgID="Equation.DSMT4" ShapeID="_x0000_i2421" DrawAspect="Content" ObjectID="_1428133318" r:id="rId2512"/>
        </w:object>
      </w:r>
      <w:r w:rsidRPr="006E5C42">
        <w:rPr>
          <w:lang w:eastAsia="zh-CN"/>
        </w:rPr>
        <w:t xml:space="preserve"> and </w:t>
      </w:r>
      <w:r w:rsidRPr="006E5C42">
        <w:rPr>
          <w:position w:val="-12"/>
          <w:szCs w:val="22"/>
        </w:rPr>
        <w:object w:dxaOrig="660" w:dyaOrig="360">
          <v:shape id="_x0000_i2422" type="#_x0000_t75" style="width:34.3pt;height:18.85pt" o:ole="">
            <v:imagedata r:id="rId2413" o:title=""/>
          </v:shape>
          <o:OLEObject Type="Embed" ProgID="Equation.DSMT4" ShapeID="_x0000_i2422" DrawAspect="Content" ObjectID="_1428133319" r:id="rId2513"/>
        </w:object>
      </w:r>
      <w:r w:rsidRPr="006E5C42">
        <w:t xml:space="preserve">and two SHB (8-16 kHz) signals </w:t>
      </w:r>
      <w:r w:rsidRPr="006E5C42">
        <w:rPr>
          <w:position w:val="-12"/>
          <w:szCs w:val="22"/>
        </w:rPr>
        <w:object w:dxaOrig="720" w:dyaOrig="360">
          <v:shape id="_x0000_i2423" type="#_x0000_t75" style="width:36.55pt;height:18.85pt" o:ole="">
            <v:imagedata r:id="rId2423" o:title=""/>
          </v:shape>
          <o:OLEObject Type="Embed" ProgID="Equation.DSMT4" ShapeID="_x0000_i2423" DrawAspect="Content" ObjectID="_1428133320" r:id="rId2514"/>
        </w:object>
      </w:r>
      <w:r w:rsidRPr="006E5C42">
        <w:t xml:space="preserve">, </w:t>
      </w:r>
      <w:r w:rsidRPr="006E5C42">
        <w:rPr>
          <w:position w:val="-12"/>
          <w:szCs w:val="22"/>
        </w:rPr>
        <w:object w:dxaOrig="720" w:dyaOrig="360">
          <v:shape id="_x0000_i2424" type="#_x0000_t75" style="width:36.55pt;height:18.85pt" o:ole="">
            <v:imagedata r:id="rId2425" o:title=""/>
          </v:shape>
          <o:OLEObject Type="Embed" ProgID="Equation.DSMT4" ShapeID="_x0000_i2424" DrawAspect="Content" ObjectID="_1428133321" r:id="rId2515"/>
        </w:object>
      </w:r>
      <w:r w:rsidRPr="006E5C42">
        <w:t>,</w:t>
      </w:r>
      <w:r w:rsidRPr="006E5C42">
        <w:rPr>
          <w:sz w:val="18"/>
          <w:szCs w:val="18"/>
        </w:rPr>
        <w:t xml:space="preserve"> </w:t>
      </w:r>
      <w:r w:rsidRPr="0062267A">
        <w:t>using a 32-tap quadrature mirror filterbank (QMF) applied to the 5</w:t>
      </w:r>
      <w:r w:rsidRPr="0062267A">
        <w:rPr>
          <w:lang w:eastAsia="zh-CN"/>
        </w:rPr>
        <w:t>-</w:t>
      </w:r>
      <w:r w:rsidRPr="006E5C42">
        <w:t xml:space="preserve">ms input frame size. The WB signals </w:t>
      </w:r>
      <w:r w:rsidRPr="006E5C42">
        <w:rPr>
          <w:position w:val="-12"/>
          <w:szCs w:val="22"/>
        </w:rPr>
        <w:object w:dxaOrig="640" w:dyaOrig="360">
          <v:shape id="_x0000_i2425" type="#_x0000_t75" style="width:31.45pt;height:18.85pt" o:ole="">
            <v:imagedata r:id="rId2411" o:title=""/>
          </v:shape>
          <o:OLEObject Type="Embed" ProgID="Equation.DSMT4" ShapeID="_x0000_i2425" DrawAspect="Content" ObjectID="_1428133322" r:id="rId2516"/>
        </w:object>
      </w:r>
      <w:r w:rsidRPr="006E5C42">
        <w:rPr>
          <w:position w:val="-12"/>
          <w:szCs w:val="22"/>
        </w:rPr>
        <w:t xml:space="preserve"> </w:t>
      </w:r>
      <w:r w:rsidRPr="006E5C42">
        <w:rPr>
          <w:lang w:eastAsia="zh-CN"/>
        </w:rPr>
        <w:t>and</w:t>
      </w:r>
      <w:r w:rsidR="009B36A6" w:rsidRPr="0062267A">
        <w:rPr>
          <w:lang w:eastAsia="zh-CN"/>
        </w:rPr>
        <w:t xml:space="preserve"> </w:t>
      </w:r>
      <w:r w:rsidRPr="006E5C42">
        <w:rPr>
          <w:position w:val="-12"/>
          <w:szCs w:val="22"/>
        </w:rPr>
        <w:object w:dxaOrig="660" w:dyaOrig="360">
          <v:shape id="_x0000_i2426" type="#_x0000_t75" style="width:34.3pt;height:18.85pt" o:ole="">
            <v:imagedata r:id="rId2413" o:title=""/>
          </v:shape>
          <o:OLEObject Type="Embed" ProgID="Equation.DSMT4" ShapeID="_x0000_i2426" DrawAspect="Content" ObjectID="_1428133323" r:id="rId2517"/>
        </w:object>
      </w:r>
      <w:r w:rsidRPr="006E5C42">
        <w:t xml:space="preserve"> are transformed into frequency domain</w:t>
      </w:r>
      <w:r w:rsidRPr="006E5C42">
        <w:rPr>
          <w:lang w:eastAsia="zh-CN"/>
        </w:rPr>
        <w:t xml:space="preserve"> as</w:t>
      </w:r>
      <w:r w:rsidR="009B36A6" w:rsidRPr="0062267A">
        <w:t xml:space="preserve"> </w:t>
      </w:r>
      <w:r w:rsidRPr="006E5C42">
        <w:rPr>
          <w:position w:val="-12"/>
          <w:szCs w:val="22"/>
        </w:rPr>
        <w:object w:dxaOrig="720" w:dyaOrig="360">
          <v:shape id="_x0000_i2427" type="#_x0000_t75" style="width:36.55pt;height:18.85pt" o:ole="">
            <v:imagedata r:id="rId2443" o:title=""/>
          </v:shape>
          <o:OLEObject Type="Embed" ProgID="Equation.DSMT4" ShapeID="_x0000_i2427" DrawAspect="Content" ObjectID="_1428133324" r:id="rId2518"/>
        </w:object>
      </w:r>
      <w:r w:rsidRPr="006E5C42">
        <w:t xml:space="preserve">and </w:t>
      </w:r>
      <w:r w:rsidRPr="006E5C42">
        <w:rPr>
          <w:position w:val="-12"/>
          <w:szCs w:val="22"/>
        </w:rPr>
        <w:object w:dxaOrig="740" w:dyaOrig="360">
          <v:shape id="_x0000_i2428" type="#_x0000_t75" style="width:37.7pt;height:18.85pt" o:ole="">
            <v:imagedata r:id="rId2445" o:title=""/>
          </v:shape>
          <o:OLEObject Type="Embed" ProgID="Equation.DSMT4" ShapeID="_x0000_i2428" DrawAspect="Content" ObjectID="_1428133325" r:id="rId2519"/>
        </w:object>
      </w:r>
      <w:r w:rsidRPr="006E5C42">
        <w:t xml:space="preserve">by FFT. WB frequency domain down-mix is performed using </w:t>
      </w:r>
      <w:r w:rsidRPr="006E5C42">
        <w:rPr>
          <w:position w:val="-12"/>
          <w:szCs w:val="22"/>
        </w:rPr>
        <w:object w:dxaOrig="720" w:dyaOrig="360">
          <v:shape id="_x0000_i2429" type="#_x0000_t75" style="width:36.55pt;height:18.85pt" o:ole="">
            <v:imagedata r:id="rId2443" o:title=""/>
          </v:shape>
          <o:OLEObject Type="Embed" ProgID="Equation.DSMT4" ShapeID="_x0000_i2429" DrawAspect="Content" ObjectID="_1428133326" r:id="rId2520"/>
        </w:object>
      </w:r>
      <w:r w:rsidRPr="006E5C42">
        <w:t xml:space="preserve">and </w:t>
      </w:r>
      <w:r w:rsidRPr="006E5C42">
        <w:rPr>
          <w:position w:val="-12"/>
          <w:szCs w:val="22"/>
        </w:rPr>
        <w:object w:dxaOrig="740" w:dyaOrig="360">
          <v:shape id="_x0000_i2430" type="#_x0000_t75" style="width:37.7pt;height:18.85pt" o:ole="">
            <v:imagedata r:id="rId2445" o:title=""/>
          </v:shape>
          <o:OLEObject Type="Embed" ProgID="Equation.DSMT4" ShapeID="_x0000_i2430" DrawAspect="Content" ObjectID="_1428133327" r:id="rId2521"/>
        </w:object>
      </w:r>
      <w:r w:rsidRPr="006E5C42">
        <w:t>to generate a frequency domain mono signal</w:t>
      </w:r>
      <w:r w:rsidRPr="006E5C42">
        <w:rPr>
          <w:position w:val="-12"/>
          <w:szCs w:val="22"/>
        </w:rPr>
        <w:object w:dxaOrig="820" w:dyaOrig="360">
          <v:shape id="_x0000_i2431" type="#_x0000_t75" style="width:41.15pt;height:18.85pt" o:ole="">
            <v:imagedata r:id="rId2447" o:title=""/>
          </v:shape>
          <o:OLEObject Type="Embed" ProgID="Equation.DSMT4" ShapeID="_x0000_i2431" DrawAspect="Content" ObjectID="_1428133328" r:id="rId2522"/>
        </w:object>
      </w:r>
      <w:r w:rsidRPr="006E5C42">
        <w:t xml:space="preserve">. </w:t>
      </w:r>
      <w:r w:rsidRPr="006E5C42">
        <w:rPr>
          <w:position w:val="-12"/>
          <w:szCs w:val="22"/>
        </w:rPr>
        <w:object w:dxaOrig="820" w:dyaOrig="360">
          <v:shape id="_x0000_i2432" type="#_x0000_t75" style="width:41.15pt;height:18.85pt" o:ole="">
            <v:imagedata r:id="rId2447" o:title=""/>
          </v:shape>
          <o:OLEObject Type="Embed" ProgID="Equation.DSMT4" ShapeID="_x0000_i2432" DrawAspect="Content" ObjectID="_1428133329" r:id="rId2523"/>
        </w:object>
      </w:r>
      <w:r w:rsidRPr="006E5C42">
        <w:t xml:space="preserve"> is converted back to time domain signal </w:t>
      </w:r>
      <w:r w:rsidRPr="006E5C42">
        <w:rPr>
          <w:position w:val="-12"/>
          <w:szCs w:val="22"/>
        </w:rPr>
        <w:object w:dxaOrig="760" w:dyaOrig="360">
          <v:shape id="_x0000_i2433" type="#_x0000_t75" style="width:37.7pt;height:18.85pt" o:ole="">
            <v:imagedata r:id="rId2431" o:title=""/>
          </v:shape>
          <o:OLEObject Type="Embed" ProgID="Equation.DSMT4" ShapeID="_x0000_i2433" DrawAspect="Content" ObjectID="_1428133330" r:id="rId2524"/>
        </w:object>
      </w:r>
      <w:r w:rsidRPr="006E5C42">
        <w:t xml:space="preserve">and encoded with a </w:t>
      </w:r>
      <w:r w:rsidR="0020210F" w:rsidRPr="0062267A">
        <w:t>ITU-T G.7</w:t>
      </w:r>
      <w:r w:rsidRPr="006E5C42">
        <w:t>22 enhanced core encoder which produces a</w:t>
      </w:r>
      <w:r w:rsidR="00AE7F31">
        <w:t>n</w:t>
      </w:r>
      <w:r w:rsidRPr="006E5C42">
        <w:t xml:space="preserve"> </w:t>
      </w:r>
      <w:r w:rsidR="0020210F" w:rsidRPr="006E5C42">
        <w:t>ITU-T G.7</w:t>
      </w:r>
      <w:r w:rsidRPr="006E5C42">
        <w:t>22 bitstream. Stereo parameters are estimated from</w:t>
      </w:r>
      <w:r w:rsidRPr="006E5C42">
        <w:rPr>
          <w:position w:val="-12"/>
          <w:szCs w:val="22"/>
        </w:rPr>
        <w:object w:dxaOrig="720" w:dyaOrig="360">
          <v:shape id="_x0000_i2434" type="#_x0000_t75" style="width:36.55pt;height:18.85pt" o:ole="">
            <v:imagedata r:id="rId2443" o:title=""/>
          </v:shape>
          <o:OLEObject Type="Embed" ProgID="Equation.DSMT4" ShapeID="_x0000_i2434" DrawAspect="Content" ObjectID="_1428133331" r:id="rId2525"/>
        </w:object>
      </w:r>
      <w:r w:rsidRPr="006E5C42">
        <w:rPr>
          <w:lang w:eastAsia="zh-CN"/>
        </w:rPr>
        <w:t>and</w:t>
      </w:r>
      <w:r w:rsidRPr="006E5C42">
        <w:t xml:space="preserve"> </w:t>
      </w:r>
      <w:r w:rsidRPr="006E5C42">
        <w:rPr>
          <w:position w:val="-12"/>
          <w:szCs w:val="22"/>
        </w:rPr>
        <w:object w:dxaOrig="740" w:dyaOrig="360">
          <v:shape id="_x0000_i2435" type="#_x0000_t75" style="width:37.7pt;height:18.85pt" o:ole="">
            <v:imagedata r:id="rId2445" o:title=""/>
          </v:shape>
          <o:OLEObject Type="Embed" ProgID="Equation.DSMT4" ShapeID="_x0000_i2435" DrawAspect="Content" ObjectID="_1428133332" r:id="rId2526"/>
        </w:object>
      </w:r>
      <w:r w:rsidRPr="006E5C42">
        <w:t xml:space="preserve"> and written into the bitstream. The </w:t>
      </w:r>
      <w:r w:rsidRPr="006E5C42">
        <w:rPr>
          <w:lang w:eastAsia="zh-CN"/>
        </w:rPr>
        <w:t xml:space="preserve">left and right </w:t>
      </w:r>
      <w:r w:rsidRPr="0062267A">
        <w:t xml:space="preserve">SHB signals </w:t>
      </w:r>
      <w:r w:rsidRPr="006E5C42">
        <w:rPr>
          <w:position w:val="-12"/>
          <w:szCs w:val="22"/>
        </w:rPr>
        <w:object w:dxaOrig="720" w:dyaOrig="360">
          <v:shape id="_x0000_i2436" type="#_x0000_t75" style="width:36.55pt;height:18.85pt" o:ole="">
            <v:imagedata r:id="rId2423" o:title=""/>
          </v:shape>
          <o:OLEObject Type="Embed" ProgID="Equation.DSMT4" ShapeID="_x0000_i2436" DrawAspect="Content" ObjectID="_1428133333" r:id="rId2527"/>
        </w:object>
      </w:r>
      <w:r w:rsidRPr="006E5C42">
        <w:rPr>
          <w:lang w:eastAsia="zh-CN"/>
        </w:rPr>
        <w:t xml:space="preserve">and </w:t>
      </w:r>
      <w:r w:rsidRPr="006E5C42">
        <w:rPr>
          <w:position w:val="-12"/>
          <w:szCs w:val="22"/>
        </w:rPr>
        <w:object w:dxaOrig="720" w:dyaOrig="360">
          <v:shape id="_x0000_i2437" type="#_x0000_t75" style="width:36.55pt;height:18.85pt" o:ole="">
            <v:imagedata r:id="rId2425" o:title=""/>
          </v:shape>
          <o:OLEObject Type="Embed" ProgID="Equation.DSMT4" ShapeID="_x0000_i2437" DrawAspect="Content" ObjectID="_1428133334" r:id="rId2528"/>
        </w:object>
      </w:r>
      <w:r w:rsidRPr="006E5C42">
        <w:rPr>
          <w:lang w:eastAsia="zh-CN"/>
        </w:rPr>
        <w:t xml:space="preserve"> are first down-mixed in the time domain to generate mono signal </w:t>
      </w:r>
      <w:r w:rsidRPr="006E5C42">
        <w:rPr>
          <w:position w:val="-12"/>
          <w:szCs w:val="22"/>
        </w:rPr>
        <w:object w:dxaOrig="820" w:dyaOrig="360">
          <v:shape id="_x0000_i2438" type="#_x0000_t75" style="width:41.15pt;height:18.85pt" o:ole="">
            <v:imagedata r:id="rId2427" o:title=""/>
          </v:shape>
          <o:OLEObject Type="Embed" ProgID="Equation.DSMT4" ShapeID="_x0000_i2438" DrawAspect="Content" ObjectID="_1428133335" r:id="rId2529"/>
        </w:object>
      </w:r>
      <w:r w:rsidRPr="006E5C42">
        <w:rPr>
          <w:lang w:eastAsia="zh-CN"/>
        </w:rPr>
        <w:t xml:space="preserve">and difference signal </w:t>
      </w:r>
      <w:r w:rsidRPr="006E5C42">
        <w:rPr>
          <w:position w:val="-12"/>
          <w:szCs w:val="22"/>
        </w:rPr>
        <w:object w:dxaOrig="780" w:dyaOrig="360">
          <v:shape id="_x0000_i2439" type="#_x0000_t75" style="width:37.7pt;height:18.85pt" o:ole="">
            <v:imagedata r:id="rId2530" o:title=""/>
          </v:shape>
          <o:OLEObject Type="Embed" ProgID="Equation.DSMT4" ShapeID="_x0000_i2439" DrawAspect="Content" ObjectID="_1428133336" r:id="rId2531"/>
        </w:object>
      </w:r>
      <w:r w:rsidRPr="006E5C42">
        <w:t>, which are then transformed into modified discrete cosine transform (MDCT) domain</w:t>
      </w:r>
      <w:r w:rsidRPr="006E5C42">
        <w:rPr>
          <w:rFonts w:eastAsia="MS Mincho"/>
          <w:lang w:eastAsia="ja-JP"/>
        </w:rPr>
        <w:t xml:space="preserve"> as </w:t>
      </w:r>
      <w:r w:rsidRPr="006E5C42">
        <w:rPr>
          <w:position w:val="-12"/>
          <w:szCs w:val="22"/>
        </w:rPr>
        <w:object w:dxaOrig="880" w:dyaOrig="360">
          <v:shape id="_x0000_i2440" type="#_x0000_t75" style="width:44pt;height:18.3pt" o:ole="">
            <v:imagedata r:id="rId2532" o:title=""/>
          </v:shape>
          <o:OLEObject Type="Embed" ProgID="Equation.DSMT4" ShapeID="_x0000_i2440" DrawAspect="Content" ObjectID="_1428133337" r:id="rId2533"/>
        </w:object>
      </w:r>
      <w:r w:rsidRPr="006E5C42">
        <w:t xml:space="preserve"> a</w:t>
      </w:r>
      <w:r w:rsidRPr="006E5C42">
        <w:rPr>
          <w:rFonts w:eastAsia="MS Mincho"/>
          <w:lang w:eastAsia="ja-JP"/>
        </w:rPr>
        <w:t xml:space="preserve">nd </w:t>
      </w:r>
      <w:r w:rsidRPr="006E5C42">
        <w:rPr>
          <w:position w:val="-12"/>
          <w:szCs w:val="22"/>
        </w:rPr>
        <w:object w:dxaOrig="820" w:dyaOrig="360">
          <v:shape id="_x0000_i2441" type="#_x0000_t75" style="width:41.15pt;height:18.85pt" o:ole="">
            <v:imagedata r:id="rId2534" o:title=""/>
          </v:shape>
          <o:OLEObject Type="Embed" ProgID="Equation.DSMT4" ShapeID="_x0000_i2441" DrawAspect="Content" ObjectID="_1428133338" r:id="rId2535"/>
        </w:object>
      </w:r>
      <w:r w:rsidRPr="006E5C42">
        <w:rPr>
          <w:rFonts w:eastAsia="MS Mincho"/>
          <w:lang w:eastAsia="ja-JP"/>
        </w:rPr>
        <w:t>, respectively</w:t>
      </w:r>
      <w:r w:rsidRPr="006E5C42">
        <w:t xml:space="preserve">. The MDCT domain coefficients of left and right channels SHB </w:t>
      </w:r>
      <w:r w:rsidRPr="006E5C42">
        <w:rPr>
          <w:position w:val="-12"/>
          <w:szCs w:val="22"/>
        </w:rPr>
        <w:object w:dxaOrig="780" w:dyaOrig="360">
          <v:shape id="_x0000_i2442" type="#_x0000_t75" style="width:37.7pt;height:18.85pt" o:ole="">
            <v:imagedata r:id="rId2433" o:title=""/>
          </v:shape>
          <o:OLEObject Type="Embed" ProgID="Equation.DSMT4" ShapeID="_x0000_i2442" DrawAspect="Content" ObjectID="_1428133339" r:id="rId2536"/>
        </w:object>
      </w:r>
      <w:r w:rsidRPr="006E5C42">
        <w:t xml:space="preserve"> and </w:t>
      </w:r>
      <w:r w:rsidRPr="006E5C42">
        <w:rPr>
          <w:position w:val="-12"/>
          <w:szCs w:val="22"/>
        </w:rPr>
        <w:object w:dxaOrig="800" w:dyaOrig="360">
          <v:shape id="_x0000_i2443" type="#_x0000_t75" style="width:40.55pt;height:18.85pt" o:ole="">
            <v:imagedata r:id="rId2435" o:title=""/>
          </v:shape>
          <o:OLEObject Type="Embed" ProgID="Equation.DSMT4" ShapeID="_x0000_i2443" DrawAspect="Content" ObjectID="_1428133340" r:id="rId2537"/>
        </w:object>
      </w:r>
      <w:r w:rsidRPr="006E5C42">
        <w:t>are generated from</w:t>
      </w:r>
      <w:r w:rsidRPr="006E5C42">
        <w:rPr>
          <w:position w:val="-12"/>
          <w:szCs w:val="22"/>
        </w:rPr>
        <w:object w:dxaOrig="880" w:dyaOrig="360">
          <v:shape id="_x0000_i2444" type="#_x0000_t75" style="width:44pt;height:18.3pt" o:ole="">
            <v:imagedata r:id="rId2532" o:title=""/>
          </v:shape>
          <o:OLEObject Type="Embed" ProgID="Equation.DSMT4" ShapeID="_x0000_i2444" DrawAspect="Content" ObjectID="_1428133341" r:id="rId2538"/>
        </w:object>
      </w:r>
      <w:r w:rsidRPr="006E5C42">
        <w:t>and</w:t>
      </w:r>
      <w:r w:rsidRPr="006E5C42">
        <w:rPr>
          <w:position w:val="-12"/>
          <w:szCs w:val="22"/>
        </w:rPr>
        <w:object w:dxaOrig="820" w:dyaOrig="360">
          <v:shape id="_x0000_i2445" type="#_x0000_t75" style="width:41.15pt;height:18.85pt" o:ole="">
            <v:imagedata r:id="rId2534" o:title=""/>
          </v:shape>
          <o:OLEObject Type="Embed" ProgID="Equation.DSMT4" ShapeID="_x0000_i2445" DrawAspect="Content" ObjectID="_1428133342" r:id="rId2539"/>
        </w:object>
      </w:r>
      <w:r w:rsidRPr="006E5C42">
        <w:t xml:space="preserve">. </w:t>
      </w:r>
      <w:r w:rsidRPr="006E5C42">
        <w:rPr>
          <w:position w:val="-12"/>
          <w:szCs w:val="22"/>
        </w:rPr>
        <w:object w:dxaOrig="780" w:dyaOrig="360">
          <v:shape id="_x0000_i2446" type="#_x0000_t75" style="width:37.7pt;height:18.85pt" o:ole="">
            <v:imagedata r:id="rId2433" o:title=""/>
          </v:shape>
          <o:OLEObject Type="Embed" ProgID="Equation.DSMT4" ShapeID="_x0000_i2446" DrawAspect="Content" ObjectID="_1428133343" r:id="rId2540"/>
        </w:object>
      </w:r>
      <w:r w:rsidRPr="006E5C42">
        <w:t xml:space="preserve"> and </w:t>
      </w:r>
      <w:r w:rsidRPr="006E5C42">
        <w:rPr>
          <w:position w:val="-12"/>
          <w:szCs w:val="22"/>
        </w:rPr>
        <w:object w:dxaOrig="800" w:dyaOrig="360">
          <v:shape id="_x0000_i2447" type="#_x0000_t75" style="width:40.55pt;height:18.85pt" o:ole="">
            <v:imagedata r:id="rId2435" o:title=""/>
          </v:shape>
          <o:OLEObject Type="Embed" ProgID="Equation.DSMT4" ShapeID="_x0000_i2447" DrawAspect="Content" ObjectID="_1428133344" r:id="rId2541"/>
        </w:object>
      </w:r>
      <w:r w:rsidRPr="006E5C42">
        <w:rPr>
          <w:position w:val="-12"/>
          <w:szCs w:val="22"/>
        </w:rPr>
        <w:t xml:space="preserve"> </w:t>
      </w:r>
      <w:r w:rsidRPr="006E5C42">
        <w:t xml:space="preserve">are used to estimated SHB stereo parameters. After gain correction, the MDCT domain mono SHB signal </w:t>
      </w:r>
      <w:r w:rsidRPr="006E5C42">
        <w:rPr>
          <w:position w:val="-12"/>
          <w:szCs w:val="22"/>
        </w:rPr>
        <w:object w:dxaOrig="880" w:dyaOrig="400">
          <v:shape id="_x0000_i2448" type="#_x0000_t75" style="width:44pt;height:19.45pt" o:ole="">
            <v:imagedata r:id="rId2542" o:title=""/>
          </v:shape>
          <o:OLEObject Type="Embed" ProgID="Equation.DSMT4" ShapeID="_x0000_i2448" DrawAspect="Content" ObjectID="_1428133345" r:id="rId2543"/>
        </w:object>
      </w:r>
      <w:r w:rsidRPr="006E5C42">
        <w:t xml:space="preserve">is encoded by the </w:t>
      </w:r>
      <w:r w:rsidR="0020210F" w:rsidRPr="006E5C42">
        <w:t>ITU-T G.7</w:t>
      </w:r>
      <w:r w:rsidRPr="006E5C42">
        <w:t>22 Annex B encoder.</w:t>
      </w:r>
    </w:p>
    <w:p w:rsidR="0081524A" w:rsidRPr="006E5C42" w:rsidRDefault="0081524A" w:rsidP="00740000">
      <w:pPr>
        <w:pStyle w:val="Heading3"/>
      </w:pPr>
      <w:bookmarkStart w:id="1964" w:name="_Toc327520225"/>
      <w:r w:rsidRPr="006E5C42">
        <w:t>D.6.2</w:t>
      </w:r>
      <w:r w:rsidRPr="006E5C42">
        <w:tab/>
        <w:t>WB Stereo Encoder</w:t>
      </w:r>
      <w:bookmarkEnd w:id="1964"/>
    </w:p>
    <w:p w:rsidR="0081524A" w:rsidRPr="006E5C42" w:rsidRDefault="0081524A" w:rsidP="00740000">
      <w:pPr>
        <w:pStyle w:val="Figure"/>
        <w:rPr>
          <w:lang w:eastAsia="zh-CN"/>
        </w:rPr>
      </w:pPr>
      <w:r w:rsidRPr="006E5C42">
        <w:t xml:space="preserve"> </w:t>
      </w:r>
      <w:r w:rsidRPr="00833557">
        <w:object w:dxaOrig="8030" w:dyaOrig="3390">
          <v:shape id="_x0000_i2449" type="#_x0000_t75" style="width:401.15pt;height:169.7pt" o:ole="">
            <v:imagedata r:id="rId2544" o:title=""/>
          </v:shape>
          <o:OLEObject Type="Embed" ProgID="Visio.Drawing.11" ShapeID="_x0000_i2449" DrawAspect="Content" ObjectID="_1428133346" r:id="rId2545"/>
        </w:object>
      </w:r>
    </w:p>
    <w:p w:rsidR="0081524A" w:rsidRPr="006E5C42" w:rsidRDefault="0081524A" w:rsidP="00740000">
      <w:pPr>
        <w:pStyle w:val="FigureNoTitle"/>
      </w:pPr>
      <w:r w:rsidRPr="006E5C42">
        <w:rPr>
          <w:lang w:eastAsia="ja-JP"/>
        </w:rPr>
        <w:t xml:space="preserve">Figure </w:t>
      </w:r>
      <w:r w:rsidRPr="006E5C42">
        <w:rPr>
          <w:rFonts w:eastAsia="SimSun"/>
          <w:lang w:eastAsia="zh-CN"/>
        </w:rPr>
        <w:t>D.</w:t>
      </w:r>
      <w:r w:rsidRPr="006E5C42">
        <w:rPr>
          <w:noProof/>
        </w:rPr>
        <w:t>6</w:t>
      </w:r>
      <w:r w:rsidRPr="006E5C42">
        <w:noBreakHyphen/>
      </w:r>
      <w:r w:rsidRPr="006E5C42">
        <w:rPr>
          <w:noProof/>
        </w:rPr>
        <w:t>1</w:t>
      </w:r>
      <w:r w:rsidRPr="006E5C42">
        <w:t xml:space="preserve"> – </w:t>
      </w:r>
      <w:r w:rsidRPr="006E5C42">
        <w:rPr>
          <w:lang w:eastAsia="ja-JP"/>
        </w:rPr>
        <w:t>High-level encoder block diagram</w:t>
      </w:r>
      <w:r w:rsidRPr="006E5C42">
        <w:t xml:space="preserve"> of </w:t>
      </w:r>
      <w:r w:rsidR="0020210F" w:rsidRPr="006E5C42">
        <w:t>ITU-T G.7</w:t>
      </w:r>
      <w:r w:rsidRPr="006E5C42">
        <w:t>22 WB stereo extension</w:t>
      </w:r>
    </w:p>
    <w:p w:rsidR="0081524A" w:rsidRPr="006E5C42" w:rsidRDefault="0081524A" w:rsidP="00740000">
      <w:pPr>
        <w:pStyle w:val="Heading4"/>
      </w:pPr>
      <w:bookmarkStart w:id="1965" w:name="_Toc327520226"/>
      <w:r w:rsidRPr="006E5C42">
        <w:t>D.6.2.1</w:t>
      </w:r>
      <w:r w:rsidRPr="006E5C42">
        <w:tab/>
        <w:t>Pre-processing high-pass filter</w:t>
      </w:r>
      <w:bookmarkEnd w:id="1965"/>
    </w:p>
    <w:p w:rsidR="0081524A" w:rsidRPr="006E5C42" w:rsidRDefault="0081524A" w:rsidP="0081524A">
      <w:pPr>
        <w:tabs>
          <w:tab w:val="left" w:pos="567"/>
        </w:tabs>
        <w:rPr>
          <w:szCs w:val="21"/>
          <w:lang w:eastAsia="ja-JP"/>
        </w:rPr>
      </w:pPr>
      <w:r w:rsidRPr="006E5C42">
        <w:t>The pre-processing filter</w:t>
      </w:r>
      <w:r w:rsidRPr="006E5C42">
        <w:rPr>
          <w:lang w:eastAsia="zh-CN"/>
        </w:rPr>
        <w:t xml:space="preserve"> to remove 0-50 Hz components</w:t>
      </w:r>
      <w:r w:rsidRPr="006E5C42">
        <w:t xml:space="preserve"> applied to the 16-kHz sampled input signal</w:t>
      </w:r>
      <w:r w:rsidRPr="006E5C42">
        <w:rPr>
          <w:lang w:eastAsia="zh-CN"/>
        </w:rPr>
        <w:t xml:space="preserve"> </w:t>
      </w:r>
      <w:r w:rsidRPr="006E5C42">
        <w:t>is defined as</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81524A" w:rsidP="00740000">
            <w:pPr>
              <w:tabs>
                <w:tab w:val="left" w:pos="9356"/>
              </w:tabs>
              <w:jc w:val="center"/>
              <w:rPr>
                <w:szCs w:val="21"/>
                <w:lang w:eastAsia="ja-JP"/>
              </w:rPr>
            </w:pPr>
            <w:r w:rsidRPr="006E5C42">
              <w:rPr>
                <w:position w:val="-14"/>
              </w:rPr>
              <w:object w:dxaOrig="4920" w:dyaOrig="400">
                <v:shape id="_x0000_i2450" type="#_x0000_t75" style="width:245.15pt;height:18.85pt" o:ole="">
                  <v:imagedata r:id="rId2546" o:title=""/>
                </v:shape>
                <o:OLEObject Type="Embed" ProgID="Equation.DSMT4" ShapeID="_x0000_i2450" DrawAspect="Content" ObjectID="_1428133347" r:id="rId2547"/>
              </w:object>
            </w:r>
            <w:r w:rsidRPr="006E5C42">
              <w:rPr>
                <w:szCs w:val="21"/>
                <w:lang w:eastAsia="ja-JP"/>
              </w:rPr>
              <w:t>,</w:t>
            </w:r>
          </w:p>
        </w:tc>
        <w:tc>
          <w:tcPr>
            <w:tcW w:w="1892" w:type="dxa"/>
            <w:vAlign w:val="center"/>
          </w:tcPr>
          <w:p w:rsidR="0081524A" w:rsidRPr="006E5C42" w:rsidRDefault="0081524A" w:rsidP="00740000">
            <w:pPr>
              <w:tabs>
                <w:tab w:val="left" w:pos="9356"/>
              </w:tabs>
              <w:jc w:val="center"/>
              <w:rPr>
                <w:szCs w:val="21"/>
                <w:lang w:eastAsia="ja-JP"/>
              </w:rPr>
            </w:pPr>
            <w:r w:rsidRPr="006E5C42">
              <w:rPr>
                <w:position w:val="-10"/>
              </w:rPr>
              <w:object w:dxaOrig="1260" w:dyaOrig="320">
                <v:shape id="_x0000_i2451" type="#_x0000_t75" style="width:61.7pt;height:15.45pt" o:ole="">
                  <v:imagedata r:id="rId2548" o:title=""/>
                </v:shape>
                <o:OLEObject Type="Embed" ProgID="Equation.DSMT4" ShapeID="_x0000_i2451" DrawAspect="Content" ObjectID="_1428133348" r:id="rId2549"/>
              </w:object>
            </w:r>
            <w:r w:rsidRPr="006E5C42">
              <w:t>,</w:t>
            </w:r>
          </w:p>
        </w:tc>
        <w:tc>
          <w:tcPr>
            <w:tcW w:w="1020" w:type="dxa"/>
            <w:vAlign w:val="center"/>
          </w:tcPr>
          <w:p w:rsidR="0081524A" w:rsidRPr="006E5C42" w:rsidRDefault="0081524A" w:rsidP="00740000">
            <w:pPr>
              <w:keepNext/>
              <w:tabs>
                <w:tab w:val="left" w:pos="9356"/>
              </w:tabs>
              <w:spacing w:before="0"/>
              <w:jc w:val="right"/>
              <w:rPr>
                <w:szCs w:val="21"/>
              </w:rPr>
            </w:pPr>
            <w:r w:rsidRPr="0062267A">
              <w:t>(</w:t>
            </w:r>
            <w:r w:rsidRPr="006E5C42">
              <w:rPr>
                <w:rFonts w:eastAsia="SimSun"/>
                <w:lang w:eastAsia="zh-CN"/>
              </w:rPr>
              <w:t>D.</w:t>
            </w:r>
            <w:r w:rsidRPr="006E5C42">
              <w:rPr>
                <w:noProof/>
              </w:rPr>
              <w:t>6</w:t>
            </w:r>
            <w:r w:rsidRPr="006E5C42">
              <w:noBreakHyphen/>
            </w:r>
            <w:r w:rsidRPr="006E5C42">
              <w:rPr>
                <w:noProof/>
              </w:rPr>
              <w:t>1</w:t>
            </w:r>
            <w:r w:rsidRPr="006E5C42">
              <w:t>)</w:t>
            </w:r>
          </w:p>
        </w:tc>
      </w:tr>
    </w:tbl>
    <w:p w:rsidR="0081524A" w:rsidRPr="006E5C42" w:rsidRDefault="0081524A" w:rsidP="0081524A">
      <w:pPr>
        <w:tabs>
          <w:tab w:val="left" w:pos="567"/>
        </w:tabs>
      </w:pPr>
      <w:r w:rsidRPr="006E5C42">
        <w:t xml:space="preserve">where </w:t>
      </w:r>
      <w:r w:rsidRPr="006E5C42">
        <w:rPr>
          <w:position w:val="-14"/>
        </w:rPr>
        <w:object w:dxaOrig="720" w:dyaOrig="400">
          <v:shape id="_x0000_i2452" type="#_x0000_t75" style="width:36.55pt;height:21.15pt" o:ole="">
            <v:imagedata r:id="rId2550" o:title=""/>
          </v:shape>
          <o:OLEObject Type="Embed" ProgID="Equation.DSMT4" ShapeID="_x0000_i2452" DrawAspect="Content" ObjectID="_1428133349" r:id="rId2551"/>
        </w:object>
      </w:r>
      <w:r w:rsidRPr="006E5C42">
        <w:rPr>
          <w:lang w:eastAsia="zh-CN"/>
        </w:rPr>
        <w:t xml:space="preserve"> is either </w:t>
      </w:r>
      <w:r w:rsidRPr="006E5C42">
        <w:rPr>
          <w:position w:val="-12"/>
          <w:szCs w:val="22"/>
        </w:rPr>
        <w:object w:dxaOrig="639" w:dyaOrig="360">
          <v:shape id="_x0000_i2453" type="#_x0000_t75" style="width:33.7pt;height:18.3pt" o:ole="">
            <v:imagedata r:id="rId2552" o:title=""/>
          </v:shape>
          <o:OLEObject Type="Embed" ProgID="Equation.DSMT4" ShapeID="_x0000_i2453" DrawAspect="Content" ObjectID="_1428133350" r:id="rId2553"/>
        </w:object>
      </w:r>
      <w:r w:rsidRPr="006E5C42">
        <w:t xml:space="preserve"> </w:t>
      </w:r>
      <w:r w:rsidRPr="006E5C42">
        <w:rPr>
          <w:lang w:eastAsia="zh-CN"/>
        </w:rPr>
        <w:t xml:space="preserve">or </w:t>
      </w:r>
      <w:r w:rsidRPr="006E5C42">
        <w:rPr>
          <w:position w:val="-12"/>
          <w:szCs w:val="22"/>
        </w:rPr>
        <w:object w:dxaOrig="660" w:dyaOrig="360">
          <v:shape id="_x0000_i2454" type="#_x0000_t75" style="width:34.3pt;height:18.85pt" o:ole="">
            <v:imagedata r:id="rId2554" o:title=""/>
          </v:shape>
          <o:OLEObject Type="Embed" ProgID="Equation.DSMT4" ShapeID="_x0000_i2454" DrawAspect="Content" ObjectID="_1428133351" r:id="rId2555"/>
        </w:object>
      </w:r>
      <w:r w:rsidRPr="006E5C42">
        <w:t xml:space="preserve">, </w:t>
      </w:r>
      <w:r w:rsidRPr="006E5C42">
        <w:rPr>
          <w:lang w:eastAsia="zh-CN"/>
        </w:rPr>
        <w:t xml:space="preserve">and high-pass filtered output </w:t>
      </w:r>
      <w:r w:rsidRPr="006E5C42">
        <w:rPr>
          <w:position w:val="-14"/>
        </w:rPr>
        <w:object w:dxaOrig="720" w:dyaOrig="400">
          <v:shape id="_x0000_i2455" type="#_x0000_t75" style="width:36.55pt;height:21.15pt" o:ole="">
            <v:imagedata r:id="rId2556" o:title=""/>
          </v:shape>
          <o:OLEObject Type="Embed" ProgID="Equation.DSMT4" ShapeID="_x0000_i2455" DrawAspect="Content" ObjectID="_1428133352" r:id="rId2557"/>
        </w:object>
      </w:r>
      <w:r w:rsidRPr="006E5C42">
        <w:rPr>
          <w:lang w:eastAsia="zh-CN"/>
        </w:rPr>
        <w:t xml:space="preserve"> is either </w:t>
      </w:r>
      <w:r w:rsidRPr="006E5C42">
        <w:rPr>
          <w:position w:val="-12"/>
          <w:szCs w:val="22"/>
        </w:rPr>
        <w:object w:dxaOrig="639" w:dyaOrig="400">
          <v:shape id="_x0000_i2456" type="#_x0000_t75" style="width:33.7pt;height:19.45pt" o:ole="">
            <v:imagedata r:id="rId2415" o:title=""/>
          </v:shape>
          <o:OLEObject Type="Embed" ProgID="Equation.DSMT4" ShapeID="_x0000_i2456" DrawAspect="Content" ObjectID="_1428133353" r:id="rId2558"/>
        </w:object>
      </w:r>
      <w:r w:rsidRPr="006E5C42">
        <w:t xml:space="preserve"> </w:t>
      </w:r>
      <w:r w:rsidRPr="006E5C42">
        <w:rPr>
          <w:lang w:eastAsia="zh-CN"/>
        </w:rPr>
        <w:t xml:space="preserve">or </w:t>
      </w:r>
      <w:r w:rsidRPr="006E5C42">
        <w:rPr>
          <w:position w:val="-12"/>
          <w:szCs w:val="22"/>
        </w:rPr>
        <w:object w:dxaOrig="660" w:dyaOrig="360">
          <v:shape id="_x0000_i2457" type="#_x0000_t75" style="width:34.3pt;height:18.85pt" o:ole="">
            <v:imagedata r:id="rId2417" o:title=""/>
          </v:shape>
          <o:OLEObject Type="Embed" ProgID="Equation.DSMT4" ShapeID="_x0000_i2457" DrawAspect="Content" ObjectID="_1428133354" r:id="rId2559"/>
        </w:object>
      </w:r>
      <w:r w:rsidR="00740000" w:rsidRPr="006E5C42">
        <w:t>.</w:t>
      </w:r>
    </w:p>
    <w:p w:rsidR="0081524A" w:rsidRPr="0062267A" w:rsidRDefault="0081524A" w:rsidP="00740000">
      <w:pPr>
        <w:pStyle w:val="Heading4"/>
      </w:pPr>
      <w:bookmarkStart w:id="1966" w:name="_Toc327520227"/>
      <w:r w:rsidRPr="0062267A">
        <w:t>D.6.2.2</w:t>
      </w:r>
      <w:r w:rsidRPr="0062267A">
        <w:tab/>
        <w:t>FFT</w:t>
      </w:r>
      <w:bookmarkEnd w:id="1966"/>
    </w:p>
    <w:p w:rsidR="0081524A" w:rsidRPr="0062267A" w:rsidRDefault="0081524A" w:rsidP="0081524A">
      <w:pPr>
        <w:tabs>
          <w:tab w:val="left" w:pos="567"/>
        </w:tabs>
        <w:rPr>
          <w:szCs w:val="21"/>
          <w:lang w:eastAsia="ja-JP"/>
        </w:rPr>
      </w:pPr>
      <w:r w:rsidRPr="006E5C42">
        <w:t xml:space="preserve">The </w:t>
      </w:r>
      <w:r w:rsidRPr="006E5C42">
        <w:rPr>
          <w:lang w:eastAsia="zh-CN"/>
        </w:rPr>
        <w:t xml:space="preserve">pre-processed time domain </w:t>
      </w:r>
      <w:r w:rsidRPr="006E5C42">
        <w:t xml:space="preserve">input </w:t>
      </w:r>
      <w:r w:rsidRPr="006E5C42">
        <w:rPr>
          <w:lang w:eastAsia="zh-CN"/>
        </w:rPr>
        <w:t>16-</w:t>
      </w:r>
      <w:r w:rsidRPr="006E5C42">
        <w:t>kHz</w:t>
      </w:r>
      <w:r w:rsidRPr="006E5C42">
        <w:rPr>
          <w:lang w:eastAsia="zh-CN"/>
        </w:rPr>
        <w:t xml:space="preserve"> left and right channel</w:t>
      </w:r>
      <w:r w:rsidRPr="006E5C42">
        <w:t xml:space="preserve"> signals</w:t>
      </w:r>
      <w:r w:rsidRPr="006E5C42">
        <w:rPr>
          <w:lang w:eastAsia="zh-CN"/>
        </w:rPr>
        <w:t xml:space="preserve"> </w:t>
      </w:r>
      <w:r w:rsidRPr="006E5C42">
        <w:rPr>
          <w:position w:val="-12"/>
          <w:szCs w:val="22"/>
        </w:rPr>
        <w:object w:dxaOrig="639" w:dyaOrig="400">
          <v:shape id="_x0000_i2458" type="#_x0000_t75" style="width:33.7pt;height:19.45pt" o:ole="">
            <v:imagedata r:id="rId2415" o:title=""/>
          </v:shape>
          <o:OLEObject Type="Embed" ProgID="Equation.DSMT4" ShapeID="_x0000_i2458" DrawAspect="Content" ObjectID="_1428133355" r:id="rId2560"/>
        </w:object>
      </w:r>
      <w:r w:rsidRPr="006E5C42">
        <w:t xml:space="preserve"> and </w:t>
      </w:r>
      <w:r w:rsidRPr="006E5C42">
        <w:rPr>
          <w:position w:val="-12"/>
          <w:szCs w:val="22"/>
        </w:rPr>
        <w:object w:dxaOrig="660" w:dyaOrig="360">
          <v:shape id="_x0000_i2459" type="#_x0000_t75" style="width:34.3pt;height:18.85pt" o:ole="">
            <v:imagedata r:id="rId2417" o:title=""/>
          </v:shape>
          <o:OLEObject Type="Embed" ProgID="Equation.DSMT4" ShapeID="_x0000_i2459" DrawAspect="Content" ObjectID="_1428133356" r:id="rId2561"/>
        </w:object>
      </w:r>
      <w:r w:rsidRPr="006E5C42">
        <w:rPr>
          <w:lang w:eastAsia="zh-CN"/>
        </w:rPr>
        <w:t xml:space="preserve"> are</w:t>
      </w:r>
      <w:r w:rsidRPr="006E5C42">
        <w:t xml:space="preserve"> transformed to </w:t>
      </w:r>
      <w:r w:rsidRPr="0062267A">
        <w:rPr>
          <w:lang w:eastAsia="zh-CN"/>
        </w:rPr>
        <w:t>frequency</w:t>
      </w:r>
      <w:r w:rsidRPr="006E5C42">
        <w:t xml:space="preserve"> domain</w:t>
      </w:r>
      <w:r w:rsidRPr="006E5C42">
        <w:rPr>
          <w:lang w:eastAsia="zh-CN"/>
        </w:rPr>
        <w:t xml:space="preserve"> by FFT.</w:t>
      </w:r>
      <w:r w:rsidR="009B36A6" w:rsidRPr="006E5C42">
        <w:rPr>
          <w:lang w:eastAsia="zh-CN"/>
        </w:rPr>
        <w:t xml:space="preserve"> </w:t>
      </w:r>
      <w:r w:rsidRPr="006E5C42">
        <w:rPr>
          <w:iCs/>
          <w:lang w:eastAsia="zh-CN"/>
        </w:rPr>
        <w:t>A</w:t>
      </w:r>
      <w:r w:rsidRPr="006E5C42">
        <w:t xml:space="preserve"> complex FFT </w:t>
      </w:r>
      <w:r w:rsidRPr="006E5C42">
        <w:rPr>
          <w:lang w:eastAsia="zh-CN"/>
        </w:rPr>
        <w:t xml:space="preserve">on 80-point </w:t>
      </w:r>
      <w:r w:rsidRPr="006E5C42">
        <w:t xml:space="preserve">is used to </w:t>
      </w:r>
      <w:r w:rsidRPr="006E5C42">
        <w:rPr>
          <w:lang w:eastAsia="zh-CN"/>
        </w:rPr>
        <w:t>obtain</w:t>
      </w:r>
      <w:r w:rsidRPr="006E5C42">
        <w:t xml:space="preserve"> </w:t>
      </w:r>
      <w:r w:rsidRPr="006E5C42">
        <w:rPr>
          <w:iCs/>
          <w:lang w:eastAsia="zh-CN"/>
        </w:rPr>
        <w:t xml:space="preserve">a set of </w:t>
      </w:r>
      <w:r w:rsidRPr="006E5C42">
        <w:t>160</w:t>
      </w:r>
      <w:r w:rsidRPr="006E5C42">
        <w:rPr>
          <w:lang w:eastAsia="zh-CN"/>
        </w:rPr>
        <w:t>-</w:t>
      </w:r>
      <w:r w:rsidRPr="006E5C42">
        <w:t>point real FFT</w:t>
      </w:r>
      <w:r w:rsidRPr="006E5C42">
        <w:rPr>
          <w:lang w:eastAsia="zh-CN"/>
        </w:rPr>
        <w:t xml:space="preserve"> coefficients</w:t>
      </w:r>
      <w:r w:rsidRPr="006E5C42">
        <w:t xml:space="preserve">. Note that in the following, for brevity, </w:t>
      </w:r>
      <w:r w:rsidRPr="006E5C42">
        <w:rPr>
          <w:position w:val="-12"/>
          <w:szCs w:val="24"/>
          <w:lang w:eastAsia="zh-CN"/>
        </w:rPr>
        <w:object w:dxaOrig="620" w:dyaOrig="360">
          <v:shape id="_x0000_i2460" type="#_x0000_t75" style="width:30.85pt;height:18.85pt" o:ole="">
            <v:imagedata r:id="rId2562" o:title=""/>
          </v:shape>
          <o:OLEObject Type="Embed" ProgID="Equation.DSMT4" ShapeID="_x0000_i2460" DrawAspect="Content" ObjectID="_1428133357" r:id="rId2563"/>
        </w:object>
      </w:r>
      <w:r w:rsidRPr="006E5C42">
        <w:rPr>
          <w:lang w:eastAsia="zh-CN"/>
        </w:rPr>
        <w:t>represents</w:t>
      </w:r>
      <w:r w:rsidRPr="006E5C42">
        <w:t xml:space="preserve"> either </w:t>
      </w:r>
      <w:r w:rsidRPr="006E5C42">
        <w:rPr>
          <w:position w:val="-12"/>
          <w:szCs w:val="22"/>
        </w:rPr>
        <w:object w:dxaOrig="639" w:dyaOrig="400">
          <v:shape id="_x0000_i2461" type="#_x0000_t75" style="width:33.7pt;height:19.45pt" o:ole="">
            <v:imagedata r:id="rId2415" o:title=""/>
          </v:shape>
          <o:OLEObject Type="Embed" ProgID="Equation.DSMT4" ShapeID="_x0000_i2461" DrawAspect="Content" ObjectID="_1428133358" r:id="rId2564"/>
        </w:object>
      </w:r>
      <w:r w:rsidRPr="006E5C42">
        <w:rPr>
          <w:position w:val="-12"/>
          <w:szCs w:val="22"/>
          <w:lang w:eastAsia="zh-CN"/>
        </w:rPr>
        <w:t xml:space="preserve"> </w:t>
      </w:r>
      <w:r w:rsidRPr="006E5C42">
        <w:t>or</w:t>
      </w:r>
      <w:r w:rsidRPr="0062267A">
        <w:rPr>
          <w:lang w:eastAsia="zh-CN"/>
        </w:rPr>
        <w:t xml:space="preserve"> </w:t>
      </w:r>
      <w:r w:rsidRPr="006E5C42">
        <w:rPr>
          <w:position w:val="-12"/>
          <w:szCs w:val="22"/>
        </w:rPr>
        <w:object w:dxaOrig="660" w:dyaOrig="360">
          <v:shape id="_x0000_i2462" type="#_x0000_t75" style="width:34.3pt;height:18.85pt" o:ole="">
            <v:imagedata r:id="rId2417" o:title=""/>
          </v:shape>
          <o:OLEObject Type="Embed" ProgID="Equation.DSMT4" ShapeID="_x0000_i2462" DrawAspect="Content" ObjectID="_1428133359" r:id="rId2565"/>
        </w:object>
      </w:r>
      <w:r w:rsidRPr="006E5C42">
        <w:t xml:space="preserve">. The same buffer </w:t>
      </w:r>
      <w:r w:rsidRPr="006E5C42">
        <w:rPr>
          <w:i/>
          <w:iCs/>
        </w:rPr>
        <w:t>x</w:t>
      </w:r>
      <w:r w:rsidRPr="0062267A">
        <w:t>(</w:t>
      </w:r>
      <w:r w:rsidRPr="006E5C42">
        <w:rPr>
          <w:i/>
          <w:iCs/>
        </w:rPr>
        <w:t>n</w:t>
      </w:r>
      <w:r w:rsidRPr="006E5C42">
        <w:t xml:space="preserve">) is used for both FFT input and output. The input buffer is composed of 58 samples from the previous frame, together with the </w:t>
      </w:r>
      <w:r w:rsidRPr="006E5C42">
        <w:rPr>
          <w:iCs/>
          <w:lang w:eastAsia="zh-CN"/>
        </w:rPr>
        <w:t>80</w:t>
      </w:r>
      <w:r w:rsidRPr="006E5C42">
        <w:rPr>
          <w:i/>
          <w:iCs/>
        </w:rPr>
        <w:t xml:space="preserve"> </w:t>
      </w:r>
      <w:r w:rsidRPr="006E5C42">
        <w:t xml:space="preserve">samples from the current frame. </w:t>
      </w:r>
      <w:r w:rsidRPr="006E5C42">
        <w:rPr>
          <w:position w:val="-12"/>
          <w:szCs w:val="24"/>
          <w:lang w:eastAsia="zh-CN"/>
        </w:rPr>
        <w:object w:dxaOrig="620" w:dyaOrig="360">
          <v:shape id="_x0000_i2463" type="#_x0000_t75" style="width:30.85pt;height:18.85pt" o:ole="">
            <v:imagedata r:id="rId2562" o:title=""/>
          </v:shape>
          <o:OLEObject Type="Embed" ProgID="Equation.DSMT4" ShapeID="_x0000_i2463" DrawAspect="Content" ObjectID="_1428133360" r:id="rId2566"/>
        </w:object>
      </w:r>
      <w:r w:rsidRPr="006E5C42">
        <w:t xml:space="preserve"> takes its indices between -58 and -1 for the previous frame and between 0 and 79 for the current frame. The samples are multiplied by the window</w:t>
      </w:r>
      <w:r w:rsidRPr="006E5C42">
        <w:rPr>
          <w:bCs/>
          <w:position w:val="-12"/>
          <w:lang w:eastAsia="zh-CN"/>
        </w:rPr>
        <w:object w:dxaOrig="820" w:dyaOrig="360">
          <v:shape id="_x0000_i2464" type="#_x0000_t75" style="width:38.3pt;height:18.85pt" o:ole="">
            <v:imagedata r:id="rId2567" o:title=""/>
          </v:shape>
          <o:OLEObject Type="Embed" ProgID="Equation.DSMT4" ShapeID="_x0000_i2464" DrawAspect="Content" ObjectID="_1428133361" r:id="rId2568"/>
        </w:object>
      </w:r>
      <w:r w:rsidRPr="006E5C42">
        <w:t xml:space="preserve"> before being sent to the input buffer.</w:t>
      </w:r>
      <w:r w:rsidRPr="0062267A">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81524A" w:rsidP="00740000">
            <w:pPr>
              <w:tabs>
                <w:tab w:val="left" w:pos="9356"/>
              </w:tabs>
              <w:jc w:val="center"/>
              <w:rPr>
                <w:szCs w:val="21"/>
                <w:lang w:eastAsia="ja-JP"/>
              </w:rPr>
            </w:pPr>
            <w:r w:rsidRPr="006E5C42">
              <w:rPr>
                <w:position w:val="-50"/>
              </w:rPr>
              <w:object w:dxaOrig="2700" w:dyaOrig="1120">
                <v:shape id="_x0000_i2465" type="#_x0000_t75" style="width:135.45pt;height:59.45pt" o:ole="">
                  <v:imagedata r:id="rId2569" o:title=""/>
                </v:shape>
                <o:OLEObject Type="Embed" ProgID="Equation.DSMT4" ShapeID="_x0000_i2465" DrawAspect="Content" ObjectID="_1428133362" r:id="rId2570"/>
              </w:object>
            </w:r>
            <w:r w:rsidRPr="006E5C42">
              <w:rPr>
                <w:szCs w:val="21"/>
                <w:lang w:eastAsia="ja-JP"/>
              </w:rPr>
              <w:t>,</w:t>
            </w:r>
          </w:p>
        </w:tc>
        <w:tc>
          <w:tcPr>
            <w:tcW w:w="1892" w:type="dxa"/>
            <w:vAlign w:val="center"/>
          </w:tcPr>
          <w:p w:rsidR="0081524A" w:rsidRPr="006E5C42" w:rsidRDefault="0081524A" w:rsidP="00740000">
            <w:pPr>
              <w:tabs>
                <w:tab w:val="left" w:pos="9356"/>
              </w:tabs>
              <w:jc w:val="center"/>
            </w:pPr>
            <w:r w:rsidRPr="006E5C42">
              <w:rPr>
                <w:position w:val="-10"/>
              </w:rPr>
              <w:object w:dxaOrig="1240" w:dyaOrig="320">
                <v:shape id="_x0000_i2466" type="#_x0000_t75" style="width:61.7pt;height:15.45pt" o:ole="">
                  <v:imagedata r:id="rId2571" o:title=""/>
                </v:shape>
                <o:OLEObject Type="Embed" ProgID="Equation.DSMT4" ShapeID="_x0000_i2466" DrawAspect="Content" ObjectID="_1428133363" r:id="rId2572"/>
              </w:object>
            </w:r>
            <w:r w:rsidRPr="003A4131">
              <w:rPr>
                <w:position w:val="-10"/>
              </w:rPr>
              <w:object w:dxaOrig="1420" w:dyaOrig="320">
                <v:shape id="_x0000_i2467" type="#_x0000_t75" style="width:71.45pt;height:15.45pt" o:ole="">
                  <v:imagedata r:id="rId2573" o:title=""/>
                </v:shape>
                <o:OLEObject Type="Embed" ProgID="Equation.DSMT4" ShapeID="_x0000_i2467" DrawAspect="Content" ObjectID="_1428133364" r:id="rId2574"/>
              </w:object>
            </w:r>
            <w:r w:rsidRPr="006E5C42">
              <w:t>,</w:t>
            </w:r>
            <w:r w:rsidRPr="006E5C42">
              <w:rPr>
                <w:position w:val="-10"/>
              </w:rPr>
              <w:object w:dxaOrig="1579" w:dyaOrig="320">
                <v:shape id="_x0000_i2468" type="#_x0000_t75" style="width:78.3pt;height:15.45pt" o:ole="">
                  <v:imagedata r:id="rId2575" o:title=""/>
                </v:shape>
                <o:OLEObject Type="Embed" ProgID="Equation.DSMT4" ShapeID="_x0000_i2468" DrawAspect="Content" ObjectID="_1428133365" r:id="rId2576"/>
              </w:object>
            </w:r>
          </w:p>
        </w:tc>
        <w:tc>
          <w:tcPr>
            <w:tcW w:w="1020" w:type="dxa"/>
            <w:vAlign w:val="center"/>
          </w:tcPr>
          <w:p w:rsidR="0081524A" w:rsidRPr="006E5C42" w:rsidRDefault="0081524A" w:rsidP="00740000">
            <w:pPr>
              <w:keepNext/>
              <w:tabs>
                <w:tab w:val="left" w:pos="9356"/>
              </w:tabs>
              <w:spacing w:before="0"/>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2</w:t>
            </w:r>
            <w:r w:rsidRPr="006E5C42">
              <w:rPr>
                <w:lang w:eastAsia="ja-JP"/>
              </w:rPr>
              <w:t>)</w:t>
            </w:r>
          </w:p>
        </w:tc>
      </w:tr>
    </w:tbl>
    <w:p w:rsidR="0081524A" w:rsidRPr="006E5C42" w:rsidRDefault="0081524A" w:rsidP="00740000">
      <w:r w:rsidRPr="006E5C42">
        <w:t>The window is defined as follows:</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81524A" w:rsidP="00740000">
            <w:pPr>
              <w:tabs>
                <w:tab w:val="left" w:pos="9356"/>
              </w:tabs>
              <w:jc w:val="center"/>
              <w:rPr>
                <w:szCs w:val="21"/>
                <w:lang w:eastAsia="ja-JP"/>
              </w:rPr>
            </w:pPr>
            <w:r w:rsidRPr="006E5C42">
              <w:rPr>
                <w:position w:val="-86"/>
              </w:rPr>
              <w:object w:dxaOrig="5040" w:dyaOrig="1840">
                <v:shape id="_x0000_i2469" type="#_x0000_t75" style="width:253.7pt;height:91.45pt" o:ole="">
                  <v:imagedata r:id="rId2577" o:title=""/>
                </v:shape>
                <o:OLEObject Type="Embed" ProgID="Equation.DSMT4" ShapeID="_x0000_i2469" DrawAspect="Content" ObjectID="_1428133366" r:id="rId2578"/>
              </w:object>
            </w:r>
          </w:p>
        </w:tc>
        <w:tc>
          <w:tcPr>
            <w:tcW w:w="1020" w:type="dxa"/>
            <w:vAlign w:val="center"/>
          </w:tcPr>
          <w:p w:rsidR="0081524A" w:rsidRPr="006E5C42" w:rsidRDefault="0081524A" w:rsidP="00740000">
            <w:pPr>
              <w:keepNext/>
              <w:tabs>
                <w:tab w:val="left" w:pos="9356"/>
              </w:tabs>
              <w:spacing w:before="0"/>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3</w:t>
            </w:r>
            <w:r w:rsidRPr="006E5C42">
              <w:rPr>
                <w:lang w:eastAsia="ja-JP"/>
              </w:rPr>
              <w:t>)</w:t>
            </w:r>
          </w:p>
        </w:tc>
      </w:tr>
    </w:tbl>
    <w:p w:rsidR="0081524A" w:rsidRPr="006E5C42" w:rsidRDefault="0081524A" w:rsidP="00740000">
      <w:pPr>
        <w:pStyle w:val="Figure"/>
      </w:pPr>
      <w:r w:rsidRPr="00833557">
        <w:object w:dxaOrig="1696" w:dyaOrig="4520">
          <v:shape id="_x0000_i2470" type="#_x0000_t75" style="width:85.7pt;height:226.85pt" o:ole="">
            <v:imagedata r:id="rId2579" o:title=""/>
          </v:shape>
          <o:OLEObject Type="Embed" ProgID="Visio.Drawing.11" ShapeID="_x0000_i2470" DrawAspect="Content" ObjectID="_1428133367" r:id="rId2580"/>
        </w:object>
      </w:r>
    </w:p>
    <w:p w:rsidR="0081524A" w:rsidRPr="006E5C42" w:rsidRDefault="0081524A" w:rsidP="00740000">
      <w:pPr>
        <w:pStyle w:val="FigureNoTitle"/>
      </w:pPr>
      <w:r w:rsidRPr="006E5C42">
        <w:rPr>
          <w:lang w:eastAsia="ja-JP"/>
        </w:rPr>
        <w:t xml:space="preserve">Figure </w:t>
      </w:r>
      <w:r w:rsidRPr="006E5C42">
        <w:rPr>
          <w:rFonts w:eastAsia="SimSun"/>
          <w:lang w:eastAsia="zh-CN"/>
        </w:rPr>
        <w:t>D.</w:t>
      </w:r>
      <w:r w:rsidRPr="006E5C42">
        <w:rPr>
          <w:noProof/>
        </w:rPr>
        <w:t>6</w:t>
      </w:r>
      <w:r w:rsidRPr="006E5C42">
        <w:noBreakHyphen/>
      </w:r>
      <w:r w:rsidRPr="006E5C42">
        <w:rPr>
          <w:noProof/>
        </w:rPr>
        <w:t>2</w:t>
      </w:r>
      <w:r w:rsidRPr="006E5C42">
        <w:t xml:space="preserve"> – Flowchart of the FFT</w:t>
      </w:r>
    </w:p>
    <w:p w:rsidR="0081524A" w:rsidRPr="006E5C42" w:rsidRDefault="0081524A" w:rsidP="00740000">
      <w:pPr>
        <w:pStyle w:val="Normalaftertitle"/>
      </w:pPr>
      <w:r w:rsidRPr="006E5C42">
        <w:t>Figure D.6-2 is a flowchart of the FFT. The method includes the following steps:</w:t>
      </w:r>
    </w:p>
    <w:p w:rsidR="0081524A" w:rsidRPr="006E5C42" w:rsidRDefault="0081524A" w:rsidP="0081524A">
      <w:pPr>
        <w:tabs>
          <w:tab w:val="left" w:pos="567"/>
        </w:tabs>
        <w:rPr>
          <w:szCs w:val="21"/>
          <w:lang w:eastAsia="ja-JP"/>
        </w:rPr>
      </w:pPr>
      <w:r w:rsidRPr="006E5C42">
        <w:t xml:space="preserve">The 160-point input signal </w:t>
      </w:r>
      <w:r w:rsidRPr="006E5C42">
        <w:rPr>
          <w:bCs/>
          <w:position w:val="-14"/>
          <w:lang w:eastAsia="zh-CN"/>
        </w:rPr>
        <w:object w:dxaOrig="540" w:dyaOrig="400">
          <v:shape id="_x0000_i2471" type="#_x0000_t75" style="width:26.3pt;height:19.45pt" o:ole="">
            <v:imagedata r:id="rId2581" o:title=""/>
          </v:shape>
          <o:OLEObject Type="Embed" ProgID="Equation.DSMT4" ShapeID="_x0000_i2471" DrawAspect="Content" ObjectID="_1428133368" r:id="rId2582"/>
        </w:object>
      </w:r>
      <w:r w:rsidRPr="006E5C42">
        <w:t xml:space="preserve"> is used to generate an 80</w:t>
      </w:r>
      <w:r w:rsidRPr="006E5C42">
        <w:rPr>
          <w:lang w:eastAsia="zh-CN"/>
        </w:rPr>
        <w:t>-</w:t>
      </w:r>
      <w:r w:rsidRPr="0062267A">
        <w:t>point co</w:t>
      </w:r>
      <w:r w:rsidRPr="006E5C42">
        <w:t>mplex data signal</w:t>
      </w:r>
      <w:r w:rsidRPr="006E5C42">
        <w:rPr>
          <w:bCs/>
          <w:position w:val="-14"/>
          <w:lang w:eastAsia="zh-CN"/>
        </w:rPr>
        <w:object w:dxaOrig="520" w:dyaOrig="400">
          <v:shape id="_x0000_i2472" type="#_x0000_t75" style="width:26.3pt;height:19.45pt" o:ole="">
            <v:imagedata r:id="rId2583" o:title=""/>
          </v:shape>
          <o:OLEObject Type="Embed" ProgID="Equation.DSMT4" ShapeID="_x0000_i2472" DrawAspect="Content" ObjectID="_1428133369" r:id="rId2584"/>
        </w:object>
      </w:r>
      <w:r w:rsidRPr="006E5C42">
        <w:t>.</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81524A" w:rsidP="00740000">
            <w:pPr>
              <w:tabs>
                <w:tab w:val="left" w:pos="9356"/>
              </w:tabs>
              <w:jc w:val="center"/>
              <w:rPr>
                <w:szCs w:val="21"/>
                <w:lang w:eastAsia="ja-JP"/>
              </w:rPr>
            </w:pPr>
            <w:r w:rsidRPr="006E5C42">
              <w:rPr>
                <w:bCs/>
                <w:position w:val="-14"/>
                <w:lang w:eastAsia="zh-CN"/>
              </w:rPr>
              <w:object w:dxaOrig="1800" w:dyaOrig="400">
                <v:shape id="_x0000_i2473" type="#_x0000_t75" style="width:90.3pt;height:19.45pt" o:ole="">
                  <v:imagedata r:id="rId2585" o:title=""/>
                </v:shape>
                <o:OLEObject Type="Embed" ProgID="Equation.DSMT4" ShapeID="_x0000_i2473" DrawAspect="Content" ObjectID="_1428133370" r:id="rId2586"/>
              </w:object>
            </w:r>
            <w:r w:rsidRPr="006E5C42">
              <w:rPr>
                <w:szCs w:val="21"/>
                <w:lang w:eastAsia="ja-JP"/>
              </w:rPr>
              <w:t>,</w:t>
            </w:r>
          </w:p>
          <w:p w:rsidR="0081524A" w:rsidRPr="006E5C42" w:rsidRDefault="0081524A" w:rsidP="00740000">
            <w:pPr>
              <w:tabs>
                <w:tab w:val="left" w:pos="9356"/>
              </w:tabs>
              <w:jc w:val="center"/>
              <w:rPr>
                <w:szCs w:val="21"/>
                <w:lang w:eastAsia="ja-JP"/>
              </w:rPr>
            </w:pPr>
            <w:r w:rsidRPr="006E5C42">
              <w:rPr>
                <w:bCs/>
                <w:position w:val="-14"/>
                <w:lang w:eastAsia="zh-CN"/>
              </w:rPr>
              <w:object w:dxaOrig="2079" w:dyaOrig="400">
                <v:shape id="_x0000_i2474" type="#_x0000_t75" style="width:102.85pt;height:19.45pt" o:ole="">
                  <v:imagedata r:id="rId2587" o:title=""/>
                </v:shape>
                <o:OLEObject Type="Embed" ProgID="Equation.DSMT4" ShapeID="_x0000_i2474" DrawAspect="Content" ObjectID="_1428133371" r:id="rId2588"/>
              </w:object>
            </w:r>
          </w:p>
        </w:tc>
        <w:tc>
          <w:tcPr>
            <w:tcW w:w="1892" w:type="dxa"/>
            <w:vAlign w:val="center"/>
          </w:tcPr>
          <w:p w:rsidR="0081524A" w:rsidRPr="006E5C42" w:rsidRDefault="0081524A" w:rsidP="00740000">
            <w:pPr>
              <w:tabs>
                <w:tab w:val="left" w:pos="9356"/>
              </w:tabs>
              <w:jc w:val="center"/>
            </w:pPr>
            <w:r w:rsidRPr="006E5C42">
              <w:rPr>
                <w:position w:val="-10"/>
              </w:rPr>
              <w:object w:dxaOrig="1260" w:dyaOrig="320">
                <v:shape id="_x0000_i2475" type="#_x0000_t75" style="width:61.7pt;height:15.45pt" o:ole="">
                  <v:imagedata r:id="rId2548" o:title=""/>
                </v:shape>
                <o:OLEObject Type="Embed" ProgID="Equation.DSMT4" ShapeID="_x0000_i2475" DrawAspect="Content" ObjectID="_1428133372" r:id="rId2589"/>
              </w:object>
            </w:r>
            <w:r w:rsidRPr="006E5C42">
              <w:t>,</w:t>
            </w:r>
          </w:p>
        </w:tc>
        <w:tc>
          <w:tcPr>
            <w:tcW w:w="1020" w:type="dxa"/>
            <w:vAlign w:val="center"/>
          </w:tcPr>
          <w:p w:rsidR="0081524A" w:rsidRPr="006E5C42" w:rsidRDefault="0081524A" w:rsidP="00740000">
            <w:pPr>
              <w:keepNext/>
              <w:tabs>
                <w:tab w:val="left" w:pos="9356"/>
              </w:tabs>
              <w:spacing w:before="0"/>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4</w:t>
            </w:r>
            <w:r w:rsidRPr="006E5C42">
              <w:rPr>
                <w:lang w:eastAsia="ja-JP"/>
              </w:rPr>
              <w:t>)</w:t>
            </w:r>
          </w:p>
        </w:tc>
      </w:tr>
    </w:tbl>
    <w:p w:rsidR="0081524A" w:rsidRPr="006E5C42" w:rsidRDefault="0081524A" w:rsidP="00740000">
      <w:pPr>
        <w:rPr>
          <w:szCs w:val="21"/>
          <w:lang w:eastAsia="ja-JP"/>
        </w:rPr>
      </w:pPr>
      <w:r w:rsidRPr="006E5C42">
        <w:t xml:space="preserve">A complex DFT </w:t>
      </w:r>
      <w:r w:rsidRPr="006E5C42">
        <w:rPr>
          <w:lang w:eastAsia="zh-CN"/>
        </w:rPr>
        <w:t xml:space="preserve">on 80 points </w:t>
      </w:r>
      <w:r w:rsidRPr="006E5C42">
        <w:t>is applied to the complex data</w:t>
      </w:r>
      <w:r w:rsidR="00001C12">
        <w:rPr>
          <w:bCs/>
          <w:position w:val="-14"/>
          <w:lang w:eastAsia="zh-CN"/>
        </w:rPr>
        <w:pict>
          <v:shape id="_x0000_i2476" type="#_x0000_t75" style="width:26.3pt;height:19.45pt">
            <v:imagedata r:id="rId2590" o:title=""/>
          </v:shape>
        </w:pict>
      </w:r>
      <w:r w:rsidRPr="006E5C42">
        <w:t>:</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bCs/>
                <w:position w:val="-28"/>
                <w:lang w:eastAsia="zh-CN"/>
              </w:rPr>
              <w:pict>
                <v:shape id="_x0000_i2477" type="#_x0000_t75" style="width:100pt;height:34.3pt">
                  <v:imagedata r:id="rId2591"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2478" type="#_x0000_t75" style="width:61.7pt;height:15.45pt">
                  <v:imagedata r:id="rId2592" o:title=""/>
                </v:shape>
              </w:pict>
            </w:r>
            <w:r w:rsidR="0081524A" w:rsidRPr="006E5C42">
              <w:t>,</w:t>
            </w:r>
          </w:p>
        </w:tc>
        <w:tc>
          <w:tcPr>
            <w:tcW w:w="1020" w:type="dxa"/>
            <w:vAlign w:val="center"/>
          </w:tcPr>
          <w:p w:rsidR="0081524A" w:rsidRPr="006E5C42" w:rsidRDefault="0081524A" w:rsidP="00740000">
            <w:pPr>
              <w:keepNext/>
              <w:tabs>
                <w:tab w:val="left" w:pos="9356"/>
              </w:tabs>
              <w:spacing w:before="0"/>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5</w:t>
            </w:r>
            <w:r w:rsidRPr="006E5C42">
              <w:rPr>
                <w:lang w:eastAsia="ja-JP"/>
              </w:rPr>
              <w:t>)</w:t>
            </w:r>
          </w:p>
        </w:tc>
      </w:tr>
    </w:tbl>
    <w:p w:rsidR="0081524A" w:rsidRPr="006E5C42" w:rsidRDefault="0081524A" w:rsidP="0081524A">
      <w:pPr>
        <w:rPr>
          <w:lang w:eastAsia="zh-CN"/>
        </w:rPr>
      </w:pPr>
      <w:r w:rsidRPr="006E5C42">
        <w:rPr>
          <w:lang w:eastAsia="zh-CN"/>
        </w:rPr>
        <w:t xml:space="preserve">where </w:t>
      </w:r>
      <w:r w:rsidR="00001C12">
        <w:rPr>
          <w:position w:val="-14"/>
          <w:szCs w:val="24"/>
        </w:rPr>
        <w:pict>
          <v:shape id="_x0000_i2479" type="#_x0000_t75" style="width:147.45pt;height:31.45pt">
            <v:imagedata r:id="rId2593" o:title=""/>
          </v:shape>
        </w:pict>
      </w:r>
      <w:r w:rsidRPr="006E5C42">
        <w:t>.</w:t>
      </w:r>
    </w:p>
    <w:p w:rsidR="0081524A" w:rsidRPr="0062267A" w:rsidRDefault="0081524A" w:rsidP="0081524A">
      <w:r w:rsidRPr="0062267A">
        <w:t>Here, a simple power-2 DFT is not s</w:t>
      </w:r>
      <w:r w:rsidRPr="006E5C42">
        <w:t>uitable so it is implemented with the following low complexity 2-dimensional (</w:t>
      </w:r>
      <w:r w:rsidR="00001C12">
        <w:rPr>
          <w:bCs/>
          <w:position w:val="-10"/>
          <w:lang w:eastAsia="zh-CN"/>
        </w:rPr>
        <w:pict>
          <v:shape id="_x0000_i2480" type="#_x0000_t75" style="width:52.55pt;height:15.45pt">
            <v:imagedata r:id="rId2594" o:title=""/>
          </v:shape>
        </w:pict>
      </w:r>
      <w:r w:rsidRPr="006E5C42">
        <w:t>) DFT, where P=5 and Q=16 are coprime positive integers:</w:t>
      </w:r>
    </w:p>
    <w:p w:rsidR="0081524A" w:rsidRPr="006E5C42" w:rsidRDefault="0081524A" w:rsidP="0081524A">
      <w:pPr>
        <w:tabs>
          <w:tab w:val="left" w:pos="567"/>
        </w:tabs>
        <w:rPr>
          <w:szCs w:val="21"/>
          <w:lang w:eastAsia="ja-JP"/>
        </w:rPr>
      </w:pPr>
      <w:r w:rsidRPr="0062267A">
        <w:t xml:space="preserve">To reduce complexity, an address table is introduced. It </w:t>
      </w:r>
      <w:r w:rsidRPr="006E5C42">
        <w:rPr>
          <w:lang w:eastAsia="zh-CN"/>
        </w:rPr>
        <w:t>is</w:t>
      </w:r>
      <w:r w:rsidRPr="006E5C42">
        <w:t xml:space="preserve"> calculated by:</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bCs/>
                <w:position w:val="-14"/>
                <w:lang w:eastAsia="zh-CN"/>
              </w:rPr>
              <w:pict>
                <v:shape id="_x0000_i2481" type="#_x0000_t75" style="width:170.3pt;height:19.45pt">
                  <v:imagedata r:id="rId2595"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30"/>
              </w:rPr>
              <w:pict>
                <v:shape id="_x0000_i2482" type="#_x0000_t75" style="width:75.45pt;height:36.55pt">
                  <v:imagedata r:id="rId2596" o:title=""/>
                </v:shape>
              </w:pict>
            </w:r>
            <w:r w:rsidR="0081524A" w:rsidRPr="006E5C42">
              <w:t>,</w:t>
            </w:r>
          </w:p>
        </w:tc>
        <w:tc>
          <w:tcPr>
            <w:tcW w:w="1020" w:type="dxa"/>
            <w:vAlign w:val="center"/>
          </w:tcPr>
          <w:p w:rsidR="0081524A" w:rsidRPr="006E5C42" w:rsidRDefault="0081524A" w:rsidP="00740000">
            <w:pPr>
              <w:keepNext/>
              <w:tabs>
                <w:tab w:val="left" w:pos="9356"/>
              </w:tabs>
              <w:spacing w:before="0"/>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6</w:t>
            </w:r>
            <w:r w:rsidRPr="006E5C42">
              <w:rPr>
                <w:lang w:eastAsia="ja-JP"/>
              </w:rPr>
              <w:t>)</w:t>
            </w:r>
          </w:p>
        </w:tc>
      </w:tr>
    </w:tbl>
    <w:p w:rsidR="0081524A" w:rsidRPr="006E5C42" w:rsidRDefault="0081524A" w:rsidP="0081524A">
      <w:pPr>
        <w:rPr>
          <w:bCs/>
          <w:lang w:eastAsia="zh-CN"/>
        </w:rPr>
      </w:pPr>
      <w:r w:rsidRPr="006E5C42">
        <w:t xml:space="preserve">where </w:t>
      </w:r>
      <w:r w:rsidR="00001C12">
        <w:rPr>
          <w:bCs/>
          <w:position w:val="-12"/>
          <w:lang w:eastAsia="zh-CN"/>
        </w:rPr>
        <w:pict>
          <v:shape id="_x0000_i2483" type="#_x0000_t75" style="width:15.45pt;height:18.85pt">
            <v:imagedata r:id="rId2597" o:title=""/>
          </v:shape>
        </w:pict>
      </w:r>
      <w:r w:rsidRPr="006E5C42">
        <w:rPr>
          <w:lang w:eastAsia="zh-CN"/>
        </w:rPr>
        <w:t>and</w:t>
      </w:r>
      <w:r w:rsidRPr="006E5C42">
        <w:t xml:space="preserve"> </w:t>
      </w:r>
      <w:r w:rsidR="00001C12">
        <w:rPr>
          <w:bCs/>
          <w:position w:val="-12"/>
          <w:lang w:eastAsia="zh-CN"/>
        </w:rPr>
        <w:pict>
          <v:shape id="_x0000_i2484" type="#_x0000_t75" style="width:18.3pt;height:18.85pt">
            <v:imagedata r:id="rId2598" o:title=""/>
          </v:shape>
        </w:pict>
      </w:r>
      <w:r w:rsidRPr="006E5C42">
        <w:t xml:space="preserve"> are coprime</w:t>
      </w:r>
      <w:r w:rsidRPr="006E5C42">
        <w:rPr>
          <w:lang w:eastAsia="zh-CN"/>
        </w:rPr>
        <w:t xml:space="preserve"> </w:t>
      </w:r>
      <w:r w:rsidRPr="0062267A">
        <w:t>posi</w:t>
      </w:r>
      <w:r w:rsidRPr="006E5C42">
        <w:t>tive integers and satisfy the condition</w:t>
      </w:r>
      <w:r w:rsidR="00001C12">
        <w:rPr>
          <w:bCs/>
          <w:position w:val="-14"/>
          <w:lang w:eastAsia="zh-CN"/>
        </w:rPr>
        <w:pict>
          <v:shape id="_x0000_i2485" type="#_x0000_t75" style="width:94.85pt;height:19.45pt">
            <v:imagedata r:id="rId2599" o:title=""/>
          </v:shape>
        </w:pict>
      </w:r>
      <w:r w:rsidRPr="006E5C42">
        <w:t>.</w:t>
      </w:r>
      <w:r w:rsidRPr="006E5C42">
        <w:rPr>
          <w:lang w:eastAsia="zh-CN"/>
        </w:rPr>
        <w:t xml:space="preserve"> T</w:t>
      </w:r>
      <w:r w:rsidRPr="0062267A">
        <w:t>he length of the address table</w:t>
      </w:r>
      <w:r w:rsidRPr="006E5C42">
        <w:rPr>
          <w:lang w:eastAsia="zh-CN"/>
        </w:rPr>
        <w:t xml:space="preserve"> is equal to 80.</w:t>
      </w:r>
    </w:p>
    <w:p w:rsidR="0081524A" w:rsidRPr="006E5C42" w:rsidRDefault="0081524A" w:rsidP="0081524A">
      <w:pPr>
        <w:rPr>
          <w:lang w:eastAsia="zh-CN"/>
        </w:rPr>
      </w:pPr>
      <w:r w:rsidRPr="006E5C42">
        <w:t xml:space="preserve">Here, </w:t>
      </w:r>
      <w:r w:rsidR="00001C12">
        <w:rPr>
          <w:bCs/>
          <w:position w:val="-12"/>
          <w:lang w:eastAsia="zh-CN"/>
        </w:rPr>
        <w:pict>
          <v:shape id="_x0000_i2486" type="#_x0000_t75" style="width:83.45pt;height:18.85pt">
            <v:imagedata r:id="rId2600" o:title=""/>
          </v:shape>
        </w:pict>
      </w:r>
      <w:r w:rsidRPr="006E5C42">
        <w:t xml:space="preserve">. In order to save complexity, the address table </w:t>
      </w:r>
      <w:r w:rsidRPr="006E5C42">
        <w:rPr>
          <w:i/>
          <w:iCs/>
        </w:rPr>
        <w:t xml:space="preserve">I </w:t>
      </w:r>
      <w:r w:rsidRPr="0062267A">
        <w:t>is calculated ahead of time and stored as one-dimensional array</w:t>
      </w:r>
      <w:r w:rsidRPr="006E5C42">
        <w:rPr>
          <w:lang w:eastAsia="zh-CN"/>
        </w:rPr>
        <w:t>.</w:t>
      </w:r>
    </w:p>
    <w:p w:rsidR="0081524A" w:rsidRPr="006E5C42" w:rsidRDefault="0081524A" w:rsidP="0081524A">
      <w:r w:rsidRPr="006E5C42">
        <w:t>It is used to indicate which samples are used for P-point DFT or Q-point DFT following:</w:t>
      </w:r>
    </w:p>
    <w:p w:rsidR="0081524A" w:rsidRPr="0062267A" w:rsidRDefault="0081524A" w:rsidP="0081524A">
      <w:pPr>
        <w:rPr>
          <w:i/>
          <w:iCs/>
        </w:rPr>
      </w:pPr>
      <w:r w:rsidRPr="006E5C42">
        <w:t xml:space="preserve">(a) </w:t>
      </w:r>
      <w:r w:rsidR="00740000" w:rsidRPr="006E5C42">
        <w:tab/>
      </w:r>
      <w:r w:rsidRPr="006E5C42">
        <w:t xml:space="preserve">Applying P-point DFT to </w:t>
      </w:r>
      <w:r w:rsidR="00001C12">
        <w:rPr>
          <w:bCs/>
          <w:position w:val="-14"/>
          <w:lang w:eastAsia="zh-CN"/>
        </w:rPr>
        <w:pict>
          <v:shape id="_x0000_i2487" type="#_x0000_t75" style="width:26.3pt;height:19.45pt">
            <v:imagedata r:id="rId2601" o:title=""/>
          </v:shape>
        </w:pict>
      </w:r>
      <w:r w:rsidRPr="006E5C42">
        <w:t xml:space="preserve"> for Q times based on the address table </w:t>
      </w:r>
      <w:r w:rsidRPr="006E5C42">
        <w:rPr>
          <w:i/>
          <w:iCs/>
        </w:rPr>
        <w:t>I.</w:t>
      </w:r>
    </w:p>
    <w:p w:rsidR="0081524A" w:rsidRPr="006E5C42" w:rsidRDefault="0081524A" w:rsidP="0081524A">
      <w:pPr>
        <w:tabs>
          <w:tab w:val="left" w:pos="567"/>
        </w:tabs>
        <w:rPr>
          <w:szCs w:val="21"/>
          <w:lang w:eastAsia="ja-JP"/>
        </w:rPr>
      </w:pPr>
      <w:r w:rsidRPr="006E5C42">
        <w:t xml:space="preserve">The input data to the </w:t>
      </w:r>
      <w:r w:rsidRPr="006E5C42">
        <w:rPr>
          <w:i/>
          <w:iCs/>
        </w:rPr>
        <w:t>i-</w:t>
      </w:r>
      <w:r w:rsidRPr="006E5C42">
        <w:t>th (</w:t>
      </w:r>
      <w:r w:rsidR="00001C12">
        <w:rPr>
          <w:bCs/>
          <w:position w:val="-10"/>
          <w:lang w:eastAsia="zh-CN"/>
        </w:rPr>
        <w:pict>
          <v:shape id="_x0000_i2488" type="#_x0000_t75" style="width:65.15pt;height:15.45pt">
            <v:imagedata r:id="rId2602" o:title=""/>
          </v:shape>
        </w:pict>
      </w:r>
      <w:r w:rsidRPr="006E5C42">
        <w:t xml:space="preserve">) P-point DFT is found by seeking their addresses stored in the address table </w:t>
      </w:r>
      <w:r w:rsidRPr="0062267A">
        <w:rPr>
          <w:i/>
          <w:iCs/>
        </w:rPr>
        <w:t>I</w:t>
      </w:r>
      <w:r w:rsidRPr="006E5C42">
        <w:t xml:space="preserve">. For the </w:t>
      </w:r>
      <w:r w:rsidRPr="006E5C42">
        <w:rPr>
          <w:i/>
          <w:iCs/>
        </w:rPr>
        <w:t>i-</w:t>
      </w:r>
      <w:r w:rsidRPr="006E5C42">
        <w:t xml:space="preserve">th P-point DFT, the addresses of the input data are the P continuous elements starting from the </w:t>
      </w:r>
      <w:r w:rsidR="00001C12">
        <w:rPr>
          <w:bCs/>
          <w:position w:val="-4"/>
          <w:lang w:eastAsia="zh-CN"/>
        </w:rPr>
        <w:pict>
          <v:shape id="_x0000_i2489" type="#_x0000_t75" style="width:22.3pt;height:12pt">
            <v:imagedata r:id="rId2603" o:title=""/>
          </v:shape>
        </w:pict>
      </w:r>
      <w:r w:rsidR="009B36A6" w:rsidRPr="006E5C42">
        <w:t>'</w:t>
      </w:r>
      <w:r w:rsidRPr="006E5C42">
        <w:t xml:space="preserve">s element in table </w:t>
      </w:r>
      <w:r w:rsidRPr="0062267A">
        <w:rPr>
          <w:i/>
          <w:iCs/>
        </w:rPr>
        <w:t>I</w:t>
      </w:r>
      <w:r w:rsidRPr="006E5C42">
        <w:t xml:space="preserve">. For every time of P-point DFT, the resulting data need to be applied a circular shift with a step of </w:t>
      </w:r>
      <w:r w:rsidRPr="006E5C42">
        <w:rPr>
          <w:i/>
        </w:rPr>
        <w:t>m</w:t>
      </w:r>
      <w:r w:rsidRPr="006E5C42">
        <w:rPr>
          <w:vertAlign w:val="subscript"/>
        </w:rPr>
        <w:t>1</w:t>
      </w:r>
      <w:r w:rsidRPr="006E5C42">
        <w:t xml:space="preserve">. </w:t>
      </w:r>
      <w:r w:rsidRPr="006E5C42">
        <w:rPr>
          <w:i/>
        </w:rPr>
        <w:t>m</w:t>
      </w:r>
      <w:r w:rsidRPr="006E5C42">
        <w:rPr>
          <w:vertAlign w:val="subscript"/>
        </w:rPr>
        <w:t>1</w:t>
      </w:r>
      <w:r w:rsidRPr="006E5C42">
        <w:t xml:space="preserve"> is the re-ordered index, which satisfies</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bCs/>
                <w:position w:val="-36"/>
                <w:lang w:eastAsia="zh-CN"/>
              </w:rPr>
              <w:pict>
                <v:shape id="_x0000_i2490" type="#_x0000_t75" style="width:158.85pt;height:41.15pt">
                  <v:imagedata r:id="rId2604" o:title=""/>
                </v:shape>
              </w:pict>
            </w:r>
            <w:r w:rsidR="0081524A" w:rsidRPr="006E5C42">
              <w:rPr>
                <w:szCs w:val="21"/>
                <w:lang w:eastAsia="ja-JP"/>
              </w:rPr>
              <w:t>,</w:t>
            </w:r>
          </w:p>
        </w:tc>
        <w:tc>
          <w:tcPr>
            <w:tcW w:w="1892" w:type="dxa"/>
            <w:vAlign w:val="center"/>
          </w:tcPr>
          <w:p w:rsidR="0081524A" w:rsidRPr="0062267A" w:rsidRDefault="0081524A" w:rsidP="00740000">
            <w:pPr>
              <w:tabs>
                <w:tab w:val="left" w:pos="9356"/>
              </w:tabs>
              <w:jc w:val="center"/>
              <w:rPr>
                <w:szCs w:val="21"/>
                <w:lang w:eastAsia="ja-JP"/>
              </w:rPr>
            </w:pPr>
          </w:p>
        </w:tc>
        <w:tc>
          <w:tcPr>
            <w:tcW w:w="1020" w:type="dxa"/>
            <w:vAlign w:val="center"/>
          </w:tcPr>
          <w:p w:rsidR="0081524A" w:rsidRPr="006E5C42" w:rsidRDefault="0081524A" w:rsidP="00740000">
            <w:pPr>
              <w:keepNext/>
              <w:tabs>
                <w:tab w:val="left" w:pos="9356"/>
              </w:tabs>
              <w:spacing w:before="0"/>
              <w:jc w:val="right"/>
              <w:rPr>
                <w:szCs w:val="21"/>
              </w:rPr>
            </w:pPr>
            <w:r w:rsidRPr="006E5C42">
              <w:rPr>
                <w:lang w:eastAsia="ja-JP"/>
              </w:rPr>
              <w:t>(D</w:t>
            </w:r>
            <w:r w:rsidRPr="006E5C42">
              <w:rPr>
                <w:rFonts w:eastAsia="SimSun"/>
                <w:lang w:eastAsia="zh-CN"/>
              </w:rPr>
              <w:t>.</w:t>
            </w:r>
            <w:r w:rsidRPr="006E5C42">
              <w:rPr>
                <w:noProof/>
              </w:rPr>
              <w:t>6</w:t>
            </w:r>
            <w:r w:rsidRPr="006E5C42">
              <w:noBreakHyphen/>
            </w:r>
            <w:r w:rsidRPr="006E5C42">
              <w:rPr>
                <w:noProof/>
              </w:rPr>
              <w:t>7</w:t>
            </w:r>
            <w:r w:rsidRPr="006E5C42">
              <w:rPr>
                <w:lang w:eastAsia="ja-JP"/>
              </w:rPr>
              <w:t>)</w:t>
            </w:r>
          </w:p>
        </w:tc>
      </w:tr>
    </w:tbl>
    <w:p w:rsidR="0081524A" w:rsidRPr="006E5C42" w:rsidRDefault="0081524A" w:rsidP="0081524A">
      <w:pPr>
        <w:tabs>
          <w:tab w:val="left" w:pos="567"/>
        </w:tabs>
        <w:rPr>
          <w:szCs w:val="21"/>
          <w:lang w:eastAsia="ja-JP"/>
        </w:rPr>
      </w:pPr>
      <w:r w:rsidRPr="006E5C42">
        <w:t>The output of step (a) is:</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bCs/>
                <w:position w:val="-14"/>
                <w:lang w:eastAsia="zh-CN"/>
              </w:rPr>
              <w:pict>
                <v:shape id="_x0000_i2491" type="#_x0000_t75" style="width:140.55pt;height:19.45pt">
                  <v:imagedata r:id="rId2605"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2492" type="#_x0000_t75" style="width:68pt;height:15.45pt">
                  <v:imagedata r:id="rId2606" o:title=""/>
                </v:shape>
              </w:pict>
            </w:r>
            <w:r w:rsidR="0081524A" w:rsidRPr="006E5C42">
              <w:t>,</w:t>
            </w:r>
          </w:p>
        </w:tc>
        <w:tc>
          <w:tcPr>
            <w:tcW w:w="1020" w:type="dxa"/>
            <w:vAlign w:val="center"/>
          </w:tcPr>
          <w:p w:rsidR="0081524A" w:rsidRPr="006E5C42" w:rsidRDefault="0081524A" w:rsidP="00740000">
            <w:pPr>
              <w:keepNext/>
              <w:tabs>
                <w:tab w:val="left" w:pos="9356"/>
              </w:tabs>
              <w:spacing w:before="0"/>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8</w:t>
            </w:r>
            <w:r w:rsidRPr="006E5C42">
              <w:rPr>
                <w:lang w:eastAsia="ja-JP"/>
              </w:rPr>
              <w:t>)</w:t>
            </w:r>
          </w:p>
        </w:tc>
      </w:tr>
    </w:tbl>
    <w:p w:rsidR="0081524A" w:rsidRPr="006E5C42" w:rsidRDefault="0081524A" w:rsidP="0081524A">
      <w:r w:rsidRPr="006E5C42">
        <w:t xml:space="preserve">For the </w:t>
      </w:r>
      <w:r w:rsidRPr="006E5C42">
        <w:rPr>
          <w:i/>
          <w:iCs/>
        </w:rPr>
        <w:t>i-</w:t>
      </w:r>
      <w:r w:rsidRPr="006E5C42">
        <w:t>th (</w:t>
      </w:r>
      <w:r w:rsidR="00001C12">
        <w:rPr>
          <w:bCs/>
          <w:position w:val="-10"/>
          <w:lang w:eastAsia="zh-CN"/>
        </w:rPr>
        <w:pict>
          <v:shape id="_x0000_i2493" type="#_x0000_t75" style="width:52.55pt;height:15.45pt">
            <v:imagedata r:id="rId2607" o:title=""/>
          </v:shape>
        </w:pict>
      </w:r>
      <w:r w:rsidRPr="006E5C42">
        <w:t>) 5-point DFT, the addresses of the input data are the 5 continuous elements starting from</w:t>
      </w:r>
      <w:r w:rsidR="00001C12">
        <w:rPr>
          <w:bCs/>
          <w:position w:val="-10"/>
          <w:lang w:eastAsia="zh-CN"/>
        </w:rPr>
        <w:pict>
          <v:shape id="_x0000_i2494" type="#_x0000_t75" style="width:26.3pt;height:15.45pt">
            <v:imagedata r:id="rId2608" o:title=""/>
          </v:shape>
        </w:pict>
      </w:r>
      <w:r w:rsidRPr="006E5C42">
        <w:t xml:space="preserve">, and the results are circular shifted with </w:t>
      </w:r>
      <w:r w:rsidRPr="006E5C42">
        <w:rPr>
          <w:i/>
        </w:rPr>
        <w:t>m</w:t>
      </w:r>
      <w:r w:rsidRPr="0062267A">
        <w:rPr>
          <w:vertAlign w:val="subscript"/>
        </w:rPr>
        <w:t>1</w:t>
      </w:r>
      <w:r w:rsidRPr="006E5C42">
        <w:t xml:space="preserve">=1. Here is an example of circular shift, the original vector is </w:t>
      </w:r>
      <w:r w:rsidR="00001C12">
        <w:rPr>
          <w:bCs/>
          <w:position w:val="-12"/>
          <w:lang w:eastAsia="zh-CN"/>
        </w:rPr>
        <w:pict>
          <v:shape id="_x0000_i2495" type="#_x0000_t75" style="width:90.85pt;height:18.85pt">
            <v:imagedata r:id="rId2609" o:title=""/>
          </v:shape>
        </w:pict>
      </w:r>
      <w:r w:rsidRPr="006E5C42">
        <w:t xml:space="preserve">, the new vector with 2 circular shifted is </w:t>
      </w:r>
      <w:r w:rsidR="00001C12">
        <w:rPr>
          <w:bCs/>
          <w:position w:val="-12"/>
          <w:lang w:eastAsia="zh-CN"/>
        </w:rPr>
        <w:pict>
          <v:shape id="_x0000_i2496" type="#_x0000_t75" style="width:90.85pt;height:18.85pt">
            <v:imagedata r:id="rId2610" o:title=""/>
          </v:shape>
        </w:pict>
      </w:r>
      <w:r w:rsidRPr="006E5C42">
        <w:t>.</w:t>
      </w:r>
    </w:p>
    <w:p w:rsidR="0081524A" w:rsidRPr="0062267A" w:rsidRDefault="0081524A" w:rsidP="0081524A">
      <w:pPr>
        <w:rPr>
          <w:i/>
          <w:iCs/>
        </w:rPr>
      </w:pPr>
      <w:r w:rsidRPr="0062267A">
        <w:t>(b)</w:t>
      </w:r>
      <w:r w:rsidR="00740000" w:rsidRPr="006E5C42">
        <w:tab/>
      </w:r>
      <w:r w:rsidRPr="006E5C42">
        <w:t xml:space="preserve">Applying Q-point DFT to </w:t>
      </w:r>
      <w:r w:rsidR="00001C12">
        <w:rPr>
          <w:bCs/>
          <w:position w:val="-14"/>
          <w:lang w:eastAsia="zh-CN"/>
        </w:rPr>
        <w:pict>
          <v:shape id="_x0000_i2497" type="#_x0000_t75" style="width:28pt;height:19.45pt">
            <v:imagedata r:id="rId2611" o:title=""/>
          </v:shape>
        </w:pict>
      </w:r>
      <w:r w:rsidRPr="006E5C42">
        <w:t xml:space="preserve"> for P times based on the address table </w:t>
      </w:r>
      <w:r w:rsidRPr="006E5C42">
        <w:rPr>
          <w:i/>
          <w:iCs/>
        </w:rPr>
        <w:t>I.</w:t>
      </w:r>
    </w:p>
    <w:p w:rsidR="0081524A" w:rsidRPr="006E5C42" w:rsidRDefault="0081524A" w:rsidP="0081524A">
      <w:r w:rsidRPr="006E5C42">
        <w:t xml:space="preserve">The input data to the </w:t>
      </w:r>
      <w:r w:rsidRPr="006E5C42">
        <w:rPr>
          <w:i/>
          <w:iCs/>
        </w:rPr>
        <w:t>i-</w:t>
      </w:r>
      <w:r w:rsidRPr="006E5C42">
        <w:t>th (</w:t>
      </w:r>
      <w:r w:rsidR="00001C12">
        <w:rPr>
          <w:bCs/>
          <w:position w:val="-10"/>
          <w:lang w:eastAsia="zh-CN"/>
        </w:rPr>
        <w:pict>
          <v:shape id="_x0000_i2498" type="#_x0000_t75" style="width:63.45pt;height:15.45pt">
            <v:imagedata r:id="rId2612" o:title=""/>
          </v:shape>
        </w:pict>
      </w:r>
      <w:r w:rsidRPr="006E5C42">
        <w:t xml:space="preserve">) Q-point DFT is found by seeking their addresses stored in the address </w:t>
      </w:r>
      <w:r w:rsidR="00740000" w:rsidRPr="0062267A">
        <w:t xml:space="preserve">Table </w:t>
      </w:r>
      <w:r w:rsidRPr="006E5C42">
        <w:rPr>
          <w:i/>
          <w:iCs/>
        </w:rPr>
        <w:t>I</w:t>
      </w:r>
      <w:r w:rsidRPr="006E5C42">
        <w:t xml:space="preserve">. For the </w:t>
      </w:r>
      <w:r w:rsidRPr="006E5C42">
        <w:rPr>
          <w:i/>
          <w:iCs/>
        </w:rPr>
        <w:t>i-</w:t>
      </w:r>
      <w:r w:rsidRPr="006E5C42">
        <w:t xml:space="preserve">th Q-point DFT, the addresses of the input data are the Q elements starting from the </w:t>
      </w:r>
      <w:r w:rsidRPr="006E5C42">
        <w:rPr>
          <w:i/>
          <w:iCs/>
        </w:rPr>
        <w:t>i-</w:t>
      </w:r>
      <w:r w:rsidRPr="006E5C42">
        <w:t xml:space="preserve">th element in table </w:t>
      </w:r>
      <w:r w:rsidRPr="006E5C42">
        <w:rPr>
          <w:i/>
          <w:iCs/>
        </w:rPr>
        <w:t xml:space="preserve">I </w:t>
      </w:r>
      <w:r w:rsidRPr="006E5C42">
        <w:t xml:space="preserve">each of which are separated by a step of P. For every time of Q-point DFT, the resulting data need to be applied a circular shift with a step of </w:t>
      </w:r>
      <w:r w:rsidRPr="006E5C42">
        <w:rPr>
          <w:i/>
        </w:rPr>
        <w:t>m</w:t>
      </w:r>
      <w:r w:rsidRPr="006E5C42">
        <w:rPr>
          <w:vertAlign w:val="subscript"/>
        </w:rPr>
        <w:t>2</w:t>
      </w:r>
      <w:r w:rsidRPr="006E5C42">
        <w:t xml:space="preserve">. </w:t>
      </w:r>
      <w:r w:rsidRPr="006E5C42">
        <w:rPr>
          <w:i/>
        </w:rPr>
        <w:t>m</w:t>
      </w:r>
      <w:r w:rsidRPr="006E5C42">
        <w:rPr>
          <w:vertAlign w:val="subscript"/>
        </w:rPr>
        <w:t>2</w:t>
      </w:r>
      <w:r w:rsidRPr="006E5C42">
        <w:t xml:space="preserve"> is the re-ordered index, which satisfies </w:t>
      </w:r>
      <w:r w:rsidR="00001C12">
        <w:rPr>
          <w:bCs/>
          <w:position w:val="-36"/>
          <w:lang w:eastAsia="zh-CN"/>
        </w:rPr>
        <w:pict>
          <v:shape id="_x0000_i2499" type="#_x0000_t75" style="width:160.55pt;height:41.15pt">
            <v:imagedata r:id="rId2613" o:title=""/>
          </v:shape>
        </w:pict>
      </w:r>
      <w:r w:rsidRPr="006E5C42">
        <w:t>.</w:t>
      </w:r>
    </w:p>
    <w:p w:rsidR="0081524A" w:rsidRPr="006E5C42" w:rsidRDefault="0081524A" w:rsidP="00740000">
      <w:pPr>
        <w:rPr>
          <w:szCs w:val="21"/>
          <w:lang w:eastAsia="ja-JP"/>
        </w:rPr>
      </w:pPr>
      <w:r w:rsidRPr="0062267A">
        <w:t>The output of step (b) is:</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bCs/>
                <w:position w:val="-14"/>
                <w:lang w:eastAsia="zh-CN"/>
              </w:rPr>
              <w:pict>
                <v:shape id="_x0000_i2500" type="#_x0000_t75" style="width:135.45pt;height:18.85pt">
                  <v:imagedata r:id="rId2614"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rPr>
                <w:szCs w:val="21"/>
                <w:lang w:eastAsia="ja-JP"/>
              </w:rPr>
            </w:pPr>
            <w:r>
              <w:rPr>
                <w:position w:val="-10"/>
              </w:rPr>
              <w:pict>
                <v:shape id="_x0000_i2501" type="#_x0000_t75" style="width:68pt;height:15.45pt">
                  <v:imagedata r:id="rId2615" o:title=""/>
                </v:shape>
              </w:pict>
            </w:r>
            <w:r w:rsidR="0081524A" w:rsidRPr="006E5C42">
              <w:t>,</w:t>
            </w:r>
          </w:p>
        </w:tc>
        <w:tc>
          <w:tcPr>
            <w:tcW w:w="1020" w:type="dxa"/>
            <w:vAlign w:val="center"/>
          </w:tcPr>
          <w:p w:rsidR="0081524A" w:rsidRPr="006E5C42" w:rsidRDefault="0081524A" w:rsidP="00740000">
            <w:pPr>
              <w:keepNext/>
              <w:tabs>
                <w:tab w:val="left" w:pos="9356"/>
              </w:tabs>
              <w:spacing w:before="0"/>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9</w:t>
            </w:r>
            <w:r w:rsidRPr="006E5C42">
              <w:rPr>
                <w:lang w:eastAsia="ja-JP"/>
              </w:rPr>
              <w:t>)</w:t>
            </w:r>
          </w:p>
        </w:tc>
      </w:tr>
    </w:tbl>
    <w:p w:rsidR="0081524A" w:rsidRPr="006E5C42" w:rsidRDefault="0081524A" w:rsidP="0081524A">
      <w:r w:rsidRPr="006E5C42">
        <w:t xml:space="preserve">For the </w:t>
      </w:r>
      <w:r w:rsidRPr="006E5C42">
        <w:rPr>
          <w:i/>
          <w:iCs/>
        </w:rPr>
        <w:t>i-</w:t>
      </w:r>
      <w:r w:rsidRPr="006E5C42">
        <w:t>th (</w:t>
      </w:r>
      <w:r w:rsidR="00001C12">
        <w:rPr>
          <w:bCs/>
          <w:position w:val="-10"/>
          <w:lang w:eastAsia="zh-CN"/>
        </w:rPr>
        <w:pict>
          <v:shape id="_x0000_i2502" type="#_x0000_t75" style="width:48pt;height:15.45pt">
            <v:imagedata r:id="rId2616" o:title=""/>
          </v:shape>
        </w:pict>
      </w:r>
      <w:r w:rsidRPr="006E5C42">
        <w:t xml:space="preserve">) 16-point DFT, the addresses of the input data are the 16 continuous elements starting from </w:t>
      </w:r>
      <w:r w:rsidR="00001C12">
        <w:rPr>
          <w:bCs/>
          <w:position w:val="-10"/>
          <w:lang w:eastAsia="zh-CN"/>
        </w:rPr>
        <w:pict>
          <v:shape id="_x0000_i2503" type="#_x0000_t75" style="width:22.3pt;height:15.45pt">
            <v:imagedata r:id="rId2617" o:title=""/>
          </v:shape>
        </w:pict>
      </w:r>
      <w:r w:rsidRPr="006E5C42">
        <w:rPr>
          <w:i/>
          <w:iCs/>
        </w:rPr>
        <w:t xml:space="preserve"> </w:t>
      </w:r>
      <w:r w:rsidRPr="006E5C42">
        <w:t>each of which are separated by a step of 5, and the results are circular shifted with m</w:t>
      </w:r>
      <w:r w:rsidRPr="0062267A">
        <w:rPr>
          <w:vertAlign w:val="subscript"/>
        </w:rPr>
        <w:t>2</w:t>
      </w:r>
      <w:r w:rsidRPr="006E5C42">
        <w:t>=5.</w:t>
      </w:r>
    </w:p>
    <w:p w:rsidR="0081524A" w:rsidRPr="006E5C42" w:rsidRDefault="0081524A" w:rsidP="009B36A6">
      <w:pPr>
        <w:rPr>
          <w:szCs w:val="21"/>
          <w:lang w:eastAsia="ja-JP"/>
        </w:rPr>
      </w:pPr>
      <w:r w:rsidRPr="006E5C42">
        <w:rPr>
          <w:lang w:eastAsia="zh-CN"/>
        </w:rPr>
        <w:t xml:space="preserve">Here, </w:t>
      </w:r>
      <w:r w:rsidRPr="006E5C42">
        <w:rPr>
          <w:i/>
          <w:iCs/>
        </w:rPr>
        <w:t>x</w:t>
      </w:r>
      <w:r w:rsidRPr="006E5C42">
        <w:rPr>
          <w:lang w:eastAsia="zh-CN"/>
        </w:rPr>
        <w:t xml:space="preserve"> is also used to indicate the output buffer. The first 80 points in the output buffer are the real part of</w:t>
      </w:r>
      <w:r w:rsidR="00001C12">
        <w:rPr>
          <w:position w:val="-12"/>
          <w:szCs w:val="22"/>
        </w:rPr>
        <w:pict>
          <v:shape id="_x0000_i2504" type="#_x0000_t75" style="width:37.7pt;height:18.85pt">
            <v:imagedata r:id="rId2618" o:title=""/>
          </v:shape>
        </w:pict>
      </w:r>
      <w:r w:rsidRPr="006E5C42">
        <w:rPr>
          <w:lang w:eastAsia="zh-CN"/>
        </w:rPr>
        <w:t>, and the last 80 points in the output buffer are the image part of</w:t>
      </w:r>
      <w:r w:rsidR="00001C12">
        <w:rPr>
          <w:position w:val="-12"/>
          <w:szCs w:val="22"/>
        </w:rPr>
        <w:pict>
          <v:shape id="_x0000_i2505" type="#_x0000_t75" style="width:37.7pt;height:18.85pt">
            <v:imagedata r:id="rId2618" o:title=""/>
          </v:shape>
        </w:pict>
      </w:r>
      <w:r w:rsidRPr="006E5C42">
        <w:rPr>
          <w:lang w:eastAsia="zh-CN"/>
        </w:rPr>
        <w:t>.</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28"/>
              </w:rPr>
              <w:pict>
                <v:shape id="_x0000_i2506" type="#_x0000_t75" style="width:144.55pt;height:33.7pt">
                  <v:imagedata r:id="rId2619"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100"/>
              </w:rPr>
              <w:pict>
                <v:shape id="_x0000_i2507" type="#_x0000_t75" style="width:235.45pt;height:106.85pt">
                  <v:imagedata r:id="rId2620" o:title=""/>
                </v:shape>
              </w:pict>
            </w:r>
          </w:p>
        </w:tc>
        <w:tc>
          <w:tcPr>
            <w:tcW w:w="1892" w:type="dxa"/>
            <w:vAlign w:val="center"/>
          </w:tcPr>
          <w:p w:rsidR="0081524A" w:rsidRPr="006E5C42" w:rsidRDefault="0081524A" w:rsidP="00740000">
            <w:pPr>
              <w:tabs>
                <w:tab w:val="left" w:pos="9356"/>
              </w:tabs>
              <w:jc w:val="center"/>
              <w:rPr>
                <w:szCs w:val="21"/>
                <w:lang w:eastAsia="ja-JP"/>
              </w:rPr>
            </w:pPr>
            <w:r w:rsidRPr="0062267A">
              <w:rPr>
                <w:i/>
                <w:position w:val="-12"/>
                <w:lang w:eastAsia="zh-CN"/>
              </w:rPr>
              <w:t>i</w:t>
            </w:r>
            <w:r w:rsidRPr="006E5C42">
              <w:rPr>
                <w:position w:val="-12"/>
                <w:lang w:eastAsia="zh-CN"/>
              </w:rPr>
              <w:t xml:space="preserve"> = 1,…,79,</w:t>
            </w:r>
          </w:p>
        </w:tc>
        <w:tc>
          <w:tcPr>
            <w:tcW w:w="1020" w:type="dxa"/>
            <w:vAlign w:val="center"/>
          </w:tcPr>
          <w:p w:rsidR="0081524A" w:rsidRPr="006E5C42" w:rsidRDefault="0081524A" w:rsidP="00740000">
            <w:pPr>
              <w:keepNext/>
              <w:tabs>
                <w:tab w:val="left" w:pos="9356"/>
              </w:tabs>
              <w:spacing w:before="0"/>
              <w:ind w:left="-145"/>
              <w:jc w:val="right"/>
              <w:rPr>
                <w:szCs w:val="21"/>
              </w:rPr>
            </w:pPr>
            <w:r w:rsidRPr="006E5C42">
              <w:rPr>
                <w:lang w:eastAsia="ja-JP"/>
              </w:rPr>
              <w:t>(D</w:t>
            </w:r>
            <w:r w:rsidRPr="006E5C42">
              <w:rPr>
                <w:rFonts w:eastAsia="SimSun"/>
                <w:lang w:eastAsia="zh-CN"/>
              </w:rPr>
              <w:t>.</w:t>
            </w:r>
            <w:r w:rsidRPr="006E5C42">
              <w:rPr>
                <w:noProof/>
              </w:rPr>
              <w:t>6</w:t>
            </w:r>
            <w:r w:rsidRPr="006E5C42">
              <w:noBreakHyphen/>
            </w:r>
            <w:r w:rsidRPr="006E5C42">
              <w:rPr>
                <w:noProof/>
              </w:rPr>
              <w:t>10</w:t>
            </w:r>
            <w:r w:rsidRPr="006E5C42">
              <w:rPr>
                <w:lang w:eastAsia="ja-JP"/>
              </w:rPr>
              <w:t>)</w:t>
            </w:r>
          </w:p>
        </w:tc>
      </w:tr>
    </w:tbl>
    <w:p w:rsidR="0081524A" w:rsidRPr="006E5C42" w:rsidRDefault="0081524A" w:rsidP="0081524A">
      <w:pPr>
        <w:rPr>
          <w:szCs w:val="21"/>
          <w:lang w:eastAsia="ja-JP"/>
        </w:rPr>
      </w:pPr>
      <w:r w:rsidRPr="006E5C42">
        <w:rPr>
          <w:lang w:eastAsia="zh-CN"/>
        </w:rPr>
        <w:t>where sinw(i) and cosw(i) are defined as follows:</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28"/>
              </w:rPr>
              <w:pict>
                <v:shape id="_x0000_i2508" type="#_x0000_t75" style="width:107.45pt;height:33.7pt">
                  <v:imagedata r:id="rId2621" o:title=""/>
                </v:shape>
              </w:pict>
            </w:r>
            <w:r w:rsidR="0081524A" w:rsidRPr="006E5C42">
              <w:rPr>
                <w:szCs w:val="21"/>
                <w:lang w:eastAsia="ja-JP"/>
              </w:rPr>
              <w:t>,</w:t>
            </w:r>
          </w:p>
        </w:tc>
        <w:tc>
          <w:tcPr>
            <w:tcW w:w="1892" w:type="dxa"/>
            <w:vAlign w:val="center"/>
          </w:tcPr>
          <w:p w:rsidR="0081524A" w:rsidRPr="0062267A" w:rsidRDefault="0081524A" w:rsidP="00740000">
            <w:pPr>
              <w:tabs>
                <w:tab w:val="left" w:pos="9356"/>
              </w:tabs>
              <w:jc w:val="center"/>
              <w:rPr>
                <w:szCs w:val="21"/>
                <w:lang w:eastAsia="ja-JP"/>
              </w:rPr>
            </w:pPr>
          </w:p>
        </w:tc>
        <w:tc>
          <w:tcPr>
            <w:tcW w:w="1020" w:type="dxa"/>
            <w:vAlign w:val="center"/>
          </w:tcPr>
          <w:p w:rsidR="0081524A" w:rsidRPr="006E5C42" w:rsidRDefault="0081524A" w:rsidP="00740000">
            <w:pPr>
              <w:keepNext/>
              <w:tabs>
                <w:tab w:val="left" w:pos="9356"/>
              </w:tabs>
              <w:spacing w:before="0"/>
              <w:ind w:left="-145"/>
              <w:jc w:val="right"/>
              <w:rPr>
                <w:szCs w:val="21"/>
              </w:rPr>
            </w:pPr>
            <w:r w:rsidRPr="006E5C42">
              <w:rPr>
                <w:lang w:eastAsia="ja-JP"/>
              </w:rPr>
              <w:t>(D</w:t>
            </w:r>
            <w:r w:rsidRPr="006E5C42">
              <w:rPr>
                <w:rFonts w:eastAsia="SimSun"/>
                <w:lang w:eastAsia="zh-CN"/>
              </w:rPr>
              <w:t>.</w:t>
            </w:r>
            <w:r w:rsidRPr="006E5C42">
              <w:rPr>
                <w:noProof/>
              </w:rPr>
              <w:t>6</w:t>
            </w:r>
            <w:r w:rsidRPr="006E5C42">
              <w:noBreakHyphen/>
            </w:r>
            <w:r w:rsidRPr="006E5C42">
              <w:rPr>
                <w:noProof/>
              </w:rPr>
              <w:t>11</w:t>
            </w:r>
            <w:r w:rsidRPr="006E5C42">
              <w:rPr>
                <w:lang w:eastAsia="ja-JP"/>
              </w:rPr>
              <w:t>)</w:t>
            </w:r>
          </w:p>
        </w:tc>
      </w:tr>
    </w:tbl>
    <w:p w:rsidR="0081524A" w:rsidRPr="006E5C42" w:rsidRDefault="0081524A" w:rsidP="00740000">
      <w:pPr>
        <w:pStyle w:val="Heading4"/>
      </w:pPr>
      <w:bookmarkStart w:id="1967" w:name="_Toc326669838"/>
      <w:bookmarkStart w:id="1968" w:name="_Toc326676727"/>
      <w:bookmarkStart w:id="1969" w:name="_Toc327170088"/>
      <w:bookmarkStart w:id="1970" w:name="_Toc327298041"/>
      <w:bookmarkStart w:id="1971" w:name="_Toc327298223"/>
      <w:bookmarkStart w:id="1972" w:name="_Toc327298336"/>
      <w:bookmarkStart w:id="1973" w:name="_Toc327460354"/>
      <w:bookmarkStart w:id="1974" w:name="_Toc327460427"/>
      <w:bookmarkStart w:id="1975" w:name="_Toc327460495"/>
      <w:bookmarkStart w:id="1976" w:name="_Toc327514716"/>
      <w:bookmarkStart w:id="1977" w:name="_Toc326669839"/>
      <w:bookmarkStart w:id="1978" w:name="_Toc326676728"/>
      <w:bookmarkStart w:id="1979" w:name="_Toc327170089"/>
      <w:bookmarkStart w:id="1980" w:name="_Toc327298042"/>
      <w:bookmarkStart w:id="1981" w:name="_Toc327298224"/>
      <w:bookmarkStart w:id="1982" w:name="_Toc327298337"/>
      <w:bookmarkStart w:id="1983" w:name="_Toc327460355"/>
      <w:bookmarkStart w:id="1984" w:name="_Toc327460428"/>
      <w:bookmarkStart w:id="1985" w:name="_Toc327460496"/>
      <w:bookmarkStart w:id="1986" w:name="_Toc327514717"/>
      <w:bookmarkStart w:id="1987" w:name="_Toc327520228"/>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r w:rsidRPr="006E5C42">
        <w:t>D.6.2.3</w:t>
      </w:r>
      <w:r w:rsidRPr="006E5C42">
        <w:tab/>
        <w:t>Inter</w:t>
      </w:r>
      <w:r w:rsidR="00D403DA">
        <w:t>-</w:t>
      </w:r>
      <w:r w:rsidRPr="006E5C42">
        <w:t>channel cues</w:t>
      </w:r>
      <w:bookmarkEnd w:id="1987"/>
    </w:p>
    <w:p w:rsidR="0081524A" w:rsidRPr="006E5C42" w:rsidRDefault="0081524A" w:rsidP="00740000">
      <w:pPr>
        <w:pStyle w:val="Heading5"/>
        <w:rPr>
          <w:lang w:eastAsia="zh-CN"/>
        </w:rPr>
      </w:pPr>
      <w:r w:rsidRPr="006E5C42">
        <w:rPr>
          <w:lang w:eastAsia="zh-CN"/>
        </w:rPr>
        <w:t>D.6.2.3.1</w:t>
      </w:r>
      <w:r w:rsidRPr="006E5C42">
        <w:rPr>
          <w:lang w:eastAsia="zh-CN"/>
        </w:rPr>
        <w:tab/>
        <w:t xml:space="preserve">Overview of </w:t>
      </w:r>
      <w:r w:rsidR="00D403DA">
        <w:t>inter-channel</w:t>
      </w:r>
      <w:r w:rsidRPr="006E5C42">
        <w:t xml:space="preserve"> cues</w:t>
      </w:r>
    </w:p>
    <w:p w:rsidR="0081524A" w:rsidRPr="006E5C42" w:rsidRDefault="0081524A" w:rsidP="0081524A">
      <w:pPr>
        <w:rPr>
          <w:lang w:eastAsia="zh-CN"/>
        </w:rPr>
      </w:pPr>
      <w:r w:rsidRPr="006E5C42">
        <w:rPr>
          <w:lang w:eastAsia="zh-CN"/>
        </w:rPr>
        <w:t xml:space="preserve">The </w:t>
      </w:r>
      <w:r w:rsidR="00D403DA">
        <w:rPr>
          <w:lang w:eastAsia="zh-CN"/>
        </w:rPr>
        <w:t>inter-channel</w:t>
      </w:r>
      <w:r w:rsidRPr="006E5C42">
        <w:rPr>
          <w:lang w:eastAsia="zh-CN"/>
        </w:rPr>
        <w:t xml:space="preserve"> difference describes the differences between two channels, which includes </w:t>
      </w:r>
      <w:r w:rsidR="00D403DA">
        <w:t>inter-channel</w:t>
      </w:r>
      <w:r w:rsidRPr="006E5C42">
        <w:t xml:space="preserve"> </w:t>
      </w:r>
      <w:r w:rsidRPr="006E5C42">
        <w:rPr>
          <w:lang w:eastAsia="zh-CN"/>
        </w:rPr>
        <w:t xml:space="preserve">time difference (ITD), </w:t>
      </w:r>
      <w:r w:rsidR="00D403DA">
        <w:rPr>
          <w:lang w:eastAsia="zh-CN"/>
        </w:rPr>
        <w:t>inter-channel</w:t>
      </w:r>
      <w:r w:rsidRPr="006E5C42">
        <w:rPr>
          <w:lang w:eastAsia="zh-CN"/>
        </w:rPr>
        <w:t xml:space="preserve"> phase difference (IPD), </w:t>
      </w:r>
      <w:r w:rsidR="00D403DA">
        <w:rPr>
          <w:lang w:eastAsia="zh-CN"/>
        </w:rPr>
        <w:t>inter-channel</w:t>
      </w:r>
      <w:r w:rsidRPr="006E5C42">
        <w:rPr>
          <w:lang w:eastAsia="zh-CN"/>
        </w:rPr>
        <w:t xml:space="preserve"> coherence (IC), and </w:t>
      </w:r>
      <w:r w:rsidR="00D403DA">
        <w:rPr>
          <w:lang w:eastAsia="zh-CN"/>
        </w:rPr>
        <w:t>inter-channel</w:t>
      </w:r>
      <w:r w:rsidRPr="006E5C42">
        <w:rPr>
          <w:lang w:eastAsia="zh-CN"/>
        </w:rPr>
        <w:t xml:space="preserve"> level difference (ILD).</w:t>
      </w:r>
    </w:p>
    <w:p w:rsidR="0081524A" w:rsidRPr="006E5C42" w:rsidRDefault="0081524A" w:rsidP="0081524A">
      <w:r w:rsidRPr="006E5C42">
        <w:rPr>
          <w:lang w:eastAsia="zh-CN"/>
        </w:rPr>
        <w:t>ITD represents the time difference between two channels and</w:t>
      </w:r>
      <w:r w:rsidRPr="006E5C42">
        <w:t xml:space="preserve"> </w:t>
      </w:r>
      <w:r w:rsidRPr="006E5C42">
        <w:rPr>
          <w:lang w:eastAsia="zh-CN"/>
        </w:rPr>
        <w:t>is associated with inter-aural time difference, i.e.</w:t>
      </w:r>
      <w:r w:rsidR="00740000" w:rsidRPr="006E5C42">
        <w:rPr>
          <w:lang w:eastAsia="zh-CN"/>
        </w:rPr>
        <w:t>,</w:t>
      </w:r>
      <w:r w:rsidRPr="006E5C42">
        <w:rPr>
          <w:lang w:eastAsia="zh-CN"/>
        </w:rPr>
        <w:t xml:space="preserve"> the difference in arrival time of a sound between two ears. It is important for the localization of sounds, as it provides a cue to identify the direction or angle of incidence of the sound source (relative to the head).</w:t>
      </w:r>
      <w:r w:rsidRPr="006E5C42">
        <w:t xml:space="preserve"> </w:t>
      </w:r>
      <w:r w:rsidRPr="006E5C42">
        <w:rPr>
          <w:lang w:eastAsia="zh-CN"/>
        </w:rPr>
        <w:t>In this recommendation, it is</w:t>
      </w:r>
      <w:r w:rsidRPr="006E5C42">
        <w:t xml:space="preserve"> define</w:t>
      </w:r>
      <w:r w:rsidRPr="006E5C42">
        <w:rPr>
          <w:lang w:eastAsia="zh-CN"/>
        </w:rPr>
        <w:t>d</w:t>
      </w:r>
      <w:r w:rsidRPr="006E5C42">
        <w:t xml:space="preserve"> that if a waveform to the left ear comes first, ITD is positive, otherwise, it is negative. If the sound source is directly in front of the listener, the waveform arrives at the same time at both ears and ITD is zero.</w:t>
      </w:r>
    </w:p>
    <w:p w:rsidR="0081524A" w:rsidRPr="006E5C42" w:rsidRDefault="0081524A" w:rsidP="00204AD0">
      <w:r w:rsidRPr="006E5C42">
        <w:t>IPD specifies the relative phase difference between the stereo input channels. A sub-band IPD is generally used as an estimate of the sub-band ITD.</w:t>
      </w:r>
    </w:p>
    <w:p w:rsidR="0081524A" w:rsidRPr="006E5C42" w:rsidRDefault="0081524A" w:rsidP="00204AD0">
      <w:r w:rsidRPr="006E5C42">
        <w:t xml:space="preserve">IC is defined as the normalized </w:t>
      </w:r>
      <w:r w:rsidR="00D403DA">
        <w:t>inter-channel</w:t>
      </w:r>
      <w:r w:rsidRPr="006E5C42">
        <w:t xml:space="preserve"> cross-correlation or </w:t>
      </w:r>
      <w:r w:rsidR="00D403DA">
        <w:t>inter-channel</w:t>
      </w:r>
      <w:r w:rsidRPr="006E5C42">
        <w:t xml:space="preserve"> cross-coherence coefficient after phase alignment according to the IPD/ITD. IC represents the width of the stereo image.</w:t>
      </w:r>
    </w:p>
    <w:p w:rsidR="0081524A" w:rsidRPr="006E5C42" w:rsidRDefault="0081524A" w:rsidP="0081524A">
      <w:r w:rsidRPr="006E5C42">
        <w:t>ITD, IPD and IC are important parameter</w:t>
      </w:r>
      <w:r w:rsidRPr="006E5C42">
        <w:rPr>
          <w:lang w:eastAsia="zh-CN"/>
        </w:rPr>
        <w:t>s</w:t>
      </w:r>
      <w:r w:rsidRPr="006E5C42">
        <w:t xml:space="preserve"> for parametric stereo codecs. ITD covers the range of audible delays (between -1.5 ms to 1.5 ms), IPD covers the full range of phase difference (between –</w:t>
      </w:r>
      <w:r w:rsidR="00001C12">
        <w:rPr>
          <w:position w:val="-6"/>
          <w:lang w:eastAsia="zh-CN"/>
        </w:rPr>
        <w:pict>
          <v:shape id="_x0000_i2509" type="#_x0000_t75" style="width:12pt;height:12pt">
            <v:imagedata r:id="rId2622" o:title=""/>
          </v:shape>
        </w:pict>
      </w:r>
      <w:r w:rsidRPr="006E5C42">
        <w:t xml:space="preserve"> to </w:t>
      </w:r>
      <w:r w:rsidR="00001C12">
        <w:rPr>
          <w:position w:val="-6"/>
          <w:lang w:eastAsia="zh-CN"/>
        </w:rPr>
        <w:pict>
          <v:shape id="_x0000_i2510" type="#_x0000_t75" style="width:12pt;height:12pt">
            <v:imagedata r:id="rId2622" o:title=""/>
          </v:shape>
        </w:pict>
      </w:r>
      <w:r w:rsidRPr="006E5C42">
        <w:t>) and IC covers the range of correlation (between 0 and 1).</w:t>
      </w:r>
    </w:p>
    <w:p w:rsidR="0081524A" w:rsidRPr="006E5C42" w:rsidRDefault="0081524A" w:rsidP="0081524A">
      <w:r w:rsidRPr="0062267A">
        <w:t>ITD, IPD and IC are estimated in the frequency domain</w:t>
      </w:r>
      <w:r w:rsidRPr="006E5C42">
        <w:rPr>
          <w:lang w:eastAsia="zh-CN"/>
        </w:rPr>
        <w:t>,</w:t>
      </w:r>
      <w:r w:rsidRPr="006E5C42">
        <w:t xml:space="preserve"> But due to the bit budget limitation for very low bitrate parametric stereo </w:t>
      </w:r>
      <w:r w:rsidR="00951C18" w:rsidRPr="006E5C42">
        <w:t>audio-coding</w:t>
      </w:r>
      <w:r w:rsidRPr="006E5C42">
        <w:t xml:space="preserve"> scheme, there are not enough bits to transmit all sub-band </w:t>
      </w:r>
      <w:r w:rsidR="00D403DA">
        <w:t>inter-channel</w:t>
      </w:r>
      <w:r w:rsidRPr="006E5C42">
        <w:t xml:space="preserve"> differences in one frame. Whole wideband ITD, IPD and IC are then transmitted to reduce the bitrate. These whole wideband parameters represent a single </w:t>
      </w:r>
      <w:r w:rsidR="00D403DA">
        <w:t>inter-channel</w:t>
      </w:r>
      <w:r w:rsidRPr="006E5C42">
        <w:t xml:space="preserve"> difference for the complete spectrum. In </w:t>
      </w:r>
      <w:r w:rsidRPr="006E5C42">
        <w:rPr>
          <w:lang w:eastAsia="zh-CN"/>
        </w:rPr>
        <w:t>this recommendation</w:t>
      </w:r>
      <w:r w:rsidRPr="006E5C42">
        <w:t>, even whole wideband ITD, IPD and IC cannot be transmitted at the same time. A selection</w:t>
      </w:r>
      <w:r w:rsidRPr="006E5C42">
        <w:rPr>
          <w:lang w:eastAsia="zh-CN"/>
        </w:rPr>
        <w:t xml:space="preserve"> on what to transmit is performed</w:t>
      </w:r>
      <w:r w:rsidRPr="006E5C42" w:rsidDel="00657D81">
        <w:rPr>
          <w:lang w:eastAsia="zh-CN"/>
        </w:rPr>
        <w:t xml:space="preserve"> </w:t>
      </w:r>
      <w:r w:rsidRPr="006E5C42">
        <w:rPr>
          <w:lang w:eastAsia="zh-CN"/>
        </w:rPr>
        <w:t>based on the signal characteristics</w:t>
      </w:r>
      <w:r w:rsidRPr="006E5C42">
        <w:t>.</w:t>
      </w:r>
    </w:p>
    <w:p w:rsidR="0081524A" w:rsidRPr="006E5C42" w:rsidRDefault="0081524A" w:rsidP="00204AD0">
      <w:pPr>
        <w:pStyle w:val="Heading5"/>
        <w:rPr>
          <w:lang w:eastAsia="zh-CN"/>
        </w:rPr>
      </w:pPr>
      <w:r w:rsidRPr="006E5C42">
        <w:rPr>
          <w:lang w:eastAsia="zh-CN"/>
        </w:rPr>
        <w:t>D.6.2.3.2</w:t>
      </w:r>
      <w:r w:rsidRPr="006E5C42">
        <w:rPr>
          <w:lang w:eastAsia="zh-CN"/>
        </w:rPr>
        <w:tab/>
        <w:t>Cross-spectrum computation and smoothing</w:t>
      </w:r>
    </w:p>
    <w:p w:rsidR="0081524A" w:rsidRPr="006E5C42" w:rsidRDefault="0081524A" w:rsidP="0081524A">
      <w:r w:rsidRPr="006E5C42">
        <w:rPr>
          <w:lang w:eastAsia="zh-CN"/>
        </w:rPr>
        <w:t>As described in the previous clause, t</w:t>
      </w:r>
      <w:r w:rsidRPr="006E5C42">
        <w:t xml:space="preserve">he </w:t>
      </w:r>
      <w:r w:rsidR="00D403DA">
        <w:t>inter-channel</w:t>
      </w:r>
      <w:r w:rsidRPr="006E5C42">
        <w:t xml:space="preserve"> parameters, such as </w:t>
      </w:r>
      <w:r w:rsidRPr="006E5C42">
        <w:rPr>
          <w:lang w:eastAsia="zh-CN"/>
        </w:rPr>
        <w:t xml:space="preserve">the whole wideband </w:t>
      </w:r>
      <w:r w:rsidRPr="006E5C42">
        <w:t xml:space="preserve">ITD, IPD and IC, are </w:t>
      </w:r>
      <w:r w:rsidRPr="006E5C42">
        <w:rPr>
          <w:lang w:eastAsia="zh-CN"/>
        </w:rPr>
        <w:t xml:space="preserve">estimated in frequency domain and the estimation is based on </w:t>
      </w:r>
      <w:r w:rsidRPr="006E5C42">
        <w:t xml:space="preserve">cross </w:t>
      </w:r>
      <w:r w:rsidRPr="006E5C42">
        <w:rPr>
          <w:lang w:eastAsia="zh-CN"/>
        </w:rPr>
        <w:t>correlation</w:t>
      </w:r>
      <w:r w:rsidRPr="006E5C42">
        <w:t xml:space="preserve"> spectrum.</w:t>
      </w:r>
    </w:p>
    <w:p w:rsidR="0081524A" w:rsidRPr="0062267A" w:rsidRDefault="0081524A" w:rsidP="0081524A">
      <w:pPr>
        <w:tabs>
          <w:tab w:val="left" w:pos="567"/>
        </w:tabs>
        <w:rPr>
          <w:szCs w:val="21"/>
          <w:lang w:eastAsia="ja-JP"/>
        </w:rPr>
      </w:pPr>
      <w:r w:rsidRPr="006E5C42">
        <w:rPr>
          <w:lang w:eastAsia="zh-CN"/>
        </w:rPr>
        <w:t xml:space="preserve">In the first step, a </w:t>
      </w:r>
      <w:r w:rsidRPr="006E5C42">
        <w:t xml:space="preserve">cross-spectrum </w:t>
      </w:r>
      <w:r w:rsidR="00001C12">
        <w:rPr>
          <w:position w:val="-10"/>
        </w:rPr>
        <w:pict>
          <v:shape id="_x0000_i2511" type="#_x0000_t75" style="width:24pt;height:15.45pt">
            <v:imagedata r:id="rId2623" o:title=""/>
          </v:shape>
        </w:pict>
      </w:r>
      <w:r w:rsidRPr="006E5C42">
        <w:t xml:space="preserve"> is computed for </w:t>
      </w:r>
      <w:r w:rsidRPr="006E5C42">
        <w:rPr>
          <w:lang w:eastAsia="zh-CN"/>
        </w:rPr>
        <w:t xml:space="preserve">each </w:t>
      </w:r>
      <w:r w:rsidRPr="0062267A">
        <w:t xml:space="preserve">frequency bin, from </w:t>
      </w:r>
      <w:r w:rsidRPr="006E5C42">
        <w:rPr>
          <w:lang w:eastAsia="zh-CN"/>
        </w:rPr>
        <w:t xml:space="preserve">the left </w:t>
      </w:r>
      <w:r w:rsidR="00001C12">
        <w:rPr>
          <w:position w:val="-12"/>
          <w:szCs w:val="22"/>
        </w:rPr>
        <w:pict>
          <v:shape id="_x0000_i2512" type="#_x0000_t75" style="width:36.55pt;height:18.85pt">
            <v:imagedata r:id="rId2443" o:title=""/>
          </v:shape>
        </w:pict>
      </w:r>
      <w:r w:rsidRPr="006E5C42">
        <w:t xml:space="preserve"> </w:t>
      </w:r>
      <w:r w:rsidRPr="006E5C42">
        <w:rPr>
          <w:lang w:eastAsia="zh-CN"/>
        </w:rPr>
        <w:t xml:space="preserve">and right </w:t>
      </w:r>
      <w:r w:rsidR="00001C12">
        <w:rPr>
          <w:position w:val="-12"/>
          <w:szCs w:val="22"/>
        </w:rPr>
        <w:pict>
          <v:shape id="_x0000_i2513" type="#_x0000_t75" style="width:37.7pt;height:18.85pt">
            <v:imagedata r:id="rId2445" o:title=""/>
          </v:shape>
        </w:pict>
      </w:r>
      <w:r w:rsidRPr="006E5C42">
        <w:rPr>
          <w:lang w:eastAsia="zh-CN"/>
        </w:rPr>
        <w:t xml:space="preserve"> signals as:</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position w:val="-12"/>
              </w:rPr>
              <w:pict>
                <v:shape id="_x0000_i2514" type="#_x0000_t75" style="width:106.3pt;height:18.85pt">
                  <v:imagedata r:id="rId2624"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12</w:t>
            </w:r>
            <w:r w:rsidRPr="006E5C42">
              <w:rPr>
                <w:lang w:eastAsia="ja-JP"/>
              </w:rPr>
              <w:t>)</w:t>
            </w:r>
          </w:p>
        </w:tc>
      </w:tr>
    </w:tbl>
    <w:p w:rsidR="0081524A" w:rsidRPr="006E5C42" w:rsidRDefault="0081524A" w:rsidP="00737129">
      <w:r w:rsidRPr="006E5C42">
        <w:t xml:space="preserve">The ranges of the frequency bins used to estimate </w:t>
      </w:r>
      <w:r w:rsidRPr="006E5C42">
        <w:rPr>
          <w:lang w:eastAsia="zh-CN"/>
        </w:rPr>
        <w:t xml:space="preserve">the whole wideband </w:t>
      </w:r>
      <w:r w:rsidRPr="006E5C42">
        <w:t>ITD, IPD and the IC are [3,12], [2, 6], [</w:t>
      </w:r>
      <w:r w:rsidRPr="006E5C42">
        <w:rPr>
          <w:lang w:eastAsia="zh-CN"/>
        </w:rPr>
        <w:t>1</w:t>
      </w:r>
      <w:r w:rsidRPr="006E5C42">
        <w:t xml:space="preserve">, </w:t>
      </w:r>
      <w:r w:rsidRPr="006E5C42">
        <w:rPr>
          <w:lang w:eastAsia="zh-CN"/>
        </w:rPr>
        <w:t>10</w:t>
      </w:r>
      <w:r w:rsidRPr="006E5C42">
        <w:t>]</w:t>
      </w:r>
      <w:r w:rsidRPr="006E5C42">
        <w:rPr>
          <w:lang w:eastAsia="zh-CN"/>
        </w:rPr>
        <w:t>, corresponding to the frequency region [300</w:t>
      </w:r>
      <w:r w:rsidR="00737129" w:rsidRPr="006E5C42">
        <w:rPr>
          <w:lang w:eastAsia="zh-CN"/>
        </w:rPr>
        <w:t> </w:t>
      </w:r>
      <w:r w:rsidRPr="006E5C42">
        <w:rPr>
          <w:lang w:eastAsia="zh-CN"/>
        </w:rPr>
        <w:t>Hz,</w:t>
      </w:r>
      <w:r w:rsidR="00737129" w:rsidRPr="006E5C42">
        <w:rPr>
          <w:lang w:eastAsia="zh-CN"/>
        </w:rPr>
        <w:t xml:space="preserve"> </w:t>
      </w:r>
      <w:r w:rsidRPr="006E5C42">
        <w:rPr>
          <w:lang w:eastAsia="zh-CN"/>
        </w:rPr>
        <w:t>1</w:t>
      </w:r>
      <w:r w:rsidR="00737129" w:rsidRPr="006E5C42">
        <w:rPr>
          <w:lang w:eastAsia="zh-CN"/>
        </w:rPr>
        <w:t> </w:t>
      </w:r>
      <w:r w:rsidRPr="006E5C42">
        <w:rPr>
          <w:lang w:eastAsia="zh-CN"/>
        </w:rPr>
        <w:t>200</w:t>
      </w:r>
      <w:r w:rsidR="00737129" w:rsidRPr="006E5C42">
        <w:rPr>
          <w:lang w:eastAsia="zh-CN"/>
        </w:rPr>
        <w:t> </w:t>
      </w:r>
      <w:r w:rsidRPr="006E5C42">
        <w:rPr>
          <w:lang w:eastAsia="zh-CN"/>
        </w:rPr>
        <w:t>Hz], [200</w:t>
      </w:r>
      <w:r w:rsidR="00737129" w:rsidRPr="006E5C42">
        <w:rPr>
          <w:lang w:eastAsia="zh-CN"/>
        </w:rPr>
        <w:t> </w:t>
      </w:r>
      <w:r w:rsidRPr="006E5C42">
        <w:rPr>
          <w:lang w:eastAsia="zh-CN"/>
        </w:rPr>
        <w:t>Hz,</w:t>
      </w:r>
      <w:r w:rsidR="00737129" w:rsidRPr="006E5C42">
        <w:rPr>
          <w:lang w:eastAsia="zh-CN"/>
        </w:rPr>
        <w:t xml:space="preserve"> </w:t>
      </w:r>
      <w:r w:rsidRPr="006E5C42">
        <w:rPr>
          <w:lang w:eastAsia="zh-CN"/>
        </w:rPr>
        <w:t>600</w:t>
      </w:r>
      <w:r w:rsidR="00737129" w:rsidRPr="006E5C42">
        <w:rPr>
          <w:lang w:eastAsia="zh-CN"/>
        </w:rPr>
        <w:t> </w:t>
      </w:r>
      <w:r w:rsidRPr="006E5C42">
        <w:rPr>
          <w:lang w:eastAsia="zh-CN"/>
        </w:rPr>
        <w:t>Hz] and [100</w:t>
      </w:r>
      <w:r w:rsidR="00737129" w:rsidRPr="006E5C42">
        <w:rPr>
          <w:lang w:eastAsia="zh-CN"/>
        </w:rPr>
        <w:t> </w:t>
      </w:r>
      <w:r w:rsidRPr="006E5C42">
        <w:rPr>
          <w:lang w:eastAsia="zh-CN"/>
        </w:rPr>
        <w:t>Hz, 1</w:t>
      </w:r>
      <w:r w:rsidR="00737129" w:rsidRPr="006E5C42">
        <w:rPr>
          <w:lang w:eastAsia="zh-CN"/>
        </w:rPr>
        <w:t> </w:t>
      </w:r>
      <w:r w:rsidRPr="006E5C42">
        <w:rPr>
          <w:lang w:eastAsia="zh-CN"/>
        </w:rPr>
        <w:t>000</w:t>
      </w:r>
      <w:r w:rsidR="00737129" w:rsidRPr="006E5C42">
        <w:rPr>
          <w:lang w:eastAsia="zh-CN"/>
        </w:rPr>
        <w:t> </w:t>
      </w:r>
      <w:r w:rsidRPr="006E5C42">
        <w:rPr>
          <w:lang w:eastAsia="zh-CN"/>
        </w:rPr>
        <w:t>Hz] respectively, while individual IPDs are calculated for frequency bins 0 to 80 (resp.70) in SWB (resp. WB) stereo modes.</w:t>
      </w:r>
    </w:p>
    <w:p w:rsidR="0081524A" w:rsidRPr="0062267A" w:rsidRDefault="0081524A" w:rsidP="00204AD0">
      <w:pPr>
        <w:rPr>
          <w:szCs w:val="21"/>
          <w:lang w:eastAsia="ja-JP"/>
        </w:rPr>
      </w:pPr>
      <w:r w:rsidRPr="006E5C42">
        <w:t xml:space="preserve">In the </w:t>
      </w:r>
      <w:r w:rsidRPr="006E5C42">
        <w:rPr>
          <w:lang w:eastAsia="zh-CN"/>
        </w:rPr>
        <w:t>second</w:t>
      </w:r>
      <w:r w:rsidRPr="006E5C42">
        <w:t xml:space="preserve"> step,</w:t>
      </w:r>
      <w:r w:rsidRPr="006E5C42">
        <w:rPr>
          <w:lang w:eastAsia="zh-CN"/>
        </w:rPr>
        <w:t xml:space="preserve"> in order to make the estimation more stable, smoothed cross spectrum is used to compute the whole wideband ITD and IPD.</w:t>
      </w:r>
      <w:r w:rsidRPr="006E5C42">
        <w:t xml:space="preserve"> </w:t>
      </w:r>
      <w:r w:rsidRPr="006E5C42">
        <w:rPr>
          <w:lang w:eastAsia="zh-CN"/>
        </w:rPr>
        <w:t>T</w:t>
      </w:r>
      <w:r w:rsidRPr="006E5C42">
        <w:t xml:space="preserve">wo smoothed cross-spectrum, one strongly smoothed </w:t>
      </w:r>
      <w:r w:rsidR="00001C12">
        <w:rPr>
          <w:position w:val="-14"/>
        </w:rPr>
        <w:pict>
          <v:shape id="_x0000_i2515" type="#_x0000_t75" style="width:42.85pt;height:21.15pt">
            <v:imagedata r:id="rId2625" o:title=""/>
          </v:shape>
        </w:pict>
      </w:r>
      <w:r w:rsidRPr="006E5C42">
        <w:t xml:space="preserve"> and another weakly smoothed</w:t>
      </w:r>
      <w:r w:rsidR="00001C12">
        <w:rPr>
          <w:position w:val="-12"/>
        </w:rPr>
        <w:pict>
          <v:shape id="_x0000_i2516" type="#_x0000_t75" style="width:39.45pt;height:18.85pt">
            <v:imagedata r:id="rId2626" o:title=""/>
          </v:shape>
        </w:pict>
      </w:r>
      <w:r w:rsidRPr="006E5C42">
        <w:t xml:space="preserve">, are calculated from the cross-spectrum </w:t>
      </w:r>
      <w:r w:rsidR="00001C12">
        <w:rPr>
          <w:position w:val="-10"/>
        </w:rPr>
        <w:pict>
          <v:shape id="_x0000_i2517" type="#_x0000_t75" style="width:24pt;height:15.45pt">
            <v:imagedata r:id="rId2623" o:title=""/>
          </v:shape>
        </w:pict>
      </w:r>
      <w:r w:rsidRPr="006E5C42">
        <w:t xml:space="preserve"> computed in the first step as:</w:t>
      </w:r>
      <w:r w:rsidRPr="0062267A">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4"/>
              </w:rPr>
              <w:pict>
                <v:shape id="_x0000_i2518" type="#_x0000_t75" style="width:218.3pt;height:19.45pt">
                  <v:imagedata r:id="rId2627"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12"/>
              </w:rPr>
              <w:pict>
                <v:shape id="_x0000_i2519" type="#_x0000_t75" style="width:202.3pt;height:18.3pt">
                  <v:imagedata r:id="rId2628" o:title=""/>
                </v:shape>
              </w:pict>
            </w:r>
          </w:p>
        </w:tc>
        <w:tc>
          <w:tcPr>
            <w:tcW w:w="1892" w:type="dxa"/>
            <w:vAlign w:val="center"/>
          </w:tcPr>
          <w:p w:rsidR="0081524A" w:rsidRPr="006E5C42" w:rsidRDefault="00001C12" w:rsidP="00740000">
            <w:pPr>
              <w:tabs>
                <w:tab w:val="left" w:pos="9356"/>
              </w:tabs>
              <w:jc w:val="center"/>
            </w:pPr>
            <w:r>
              <w:rPr>
                <w:position w:val="-10"/>
              </w:rPr>
              <w:pict>
                <v:shape id="_x0000_i2520" type="#_x0000_t75" style="width:53.7pt;height:15.45pt">
                  <v:imagedata r:id="rId2629" o:title=""/>
                </v:shape>
              </w:pict>
            </w:r>
            <w:r w:rsidR="0081524A" w:rsidRPr="006E5C42">
              <w:t>,</w:t>
            </w:r>
          </w:p>
          <w:p w:rsidR="0081524A" w:rsidRPr="006E5C42" w:rsidRDefault="00001C12" w:rsidP="00740000">
            <w:pPr>
              <w:tabs>
                <w:tab w:val="left" w:pos="9356"/>
              </w:tabs>
              <w:jc w:val="center"/>
              <w:rPr>
                <w:szCs w:val="21"/>
                <w:lang w:eastAsia="ja-JP"/>
              </w:rPr>
            </w:pPr>
            <w:r>
              <w:rPr>
                <w:position w:val="-10"/>
              </w:rPr>
              <w:pict>
                <v:shape id="_x0000_i2521" type="#_x0000_t75" style="width:53.7pt;height:15.45pt">
                  <v:imagedata r:id="rId2630" o:title=""/>
                </v:shape>
              </w:pic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13</w:t>
            </w:r>
            <w:r w:rsidRPr="006E5C42">
              <w:rPr>
                <w:lang w:eastAsia="ja-JP"/>
              </w:rPr>
              <w:t>)</w:t>
            </w:r>
          </w:p>
        </w:tc>
      </w:tr>
    </w:tbl>
    <w:p w:rsidR="0081524A" w:rsidRPr="006E5C42" w:rsidRDefault="0081524A" w:rsidP="00204AD0">
      <w:pPr>
        <w:rPr>
          <w:lang w:eastAsia="zh-CN"/>
        </w:rPr>
      </w:pPr>
      <w:r w:rsidRPr="006E5C42">
        <w:rPr>
          <w:lang w:eastAsia="zh-CN"/>
        </w:rPr>
        <w:t xml:space="preserve">with </w:t>
      </w:r>
      <w:r w:rsidR="00001C12">
        <w:rPr>
          <w:position w:val="-14"/>
        </w:rPr>
        <w:pict>
          <v:shape id="_x0000_i2522" type="#_x0000_t75" style="width:68.55pt;height:18.85pt">
            <v:imagedata r:id="rId2631" o:title=""/>
          </v:shape>
        </w:pict>
      </w:r>
      <w:r w:rsidRPr="006E5C42">
        <w:rPr>
          <w:lang w:eastAsia="zh-CN"/>
        </w:rPr>
        <w:t xml:space="preserve">, the strong smoothing coefficient </w:t>
      </w:r>
      <w:r w:rsidR="00001C12">
        <w:rPr>
          <w:position w:val="-14"/>
        </w:rPr>
        <w:pict>
          <v:shape id="_x0000_i2523" type="#_x0000_t75" style="width:30.85pt;height:18.85pt">
            <v:imagedata r:id="rId2632" o:title=""/>
          </v:shape>
        </w:pict>
      </w:r>
      <w:r w:rsidRPr="006E5C42">
        <w:t xml:space="preserve"> being equal to 0.9844</w:t>
      </w:r>
      <w:r w:rsidRPr="006E5C42">
        <w:rPr>
          <w:lang w:eastAsia="zh-CN"/>
        </w:rPr>
        <w:t xml:space="preserve"> </w:t>
      </w:r>
      <w:r w:rsidRPr="0062267A">
        <w:t>whereas</w:t>
      </w:r>
      <w:r w:rsidRPr="006E5C42">
        <w:rPr>
          <w:lang w:eastAsia="zh-CN"/>
        </w:rPr>
        <w:t xml:space="preserve"> the weak smoothing coefficient </w:t>
      </w:r>
      <w:r w:rsidR="00001C12">
        <w:rPr>
          <w:position w:val="-12"/>
        </w:rPr>
        <w:pict>
          <v:shape id="_x0000_i2524" type="#_x0000_t75" style="width:26.3pt;height:18.3pt">
            <v:imagedata r:id="rId2633" o:title=""/>
          </v:shape>
        </w:pict>
      </w:r>
      <w:r w:rsidRPr="006E5C42">
        <w:t xml:space="preserve"> being equal to </w:t>
      </w:r>
      <w:r w:rsidRPr="006E5C42" w:rsidDel="00F27C4B">
        <w:t>0.75</w:t>
      </w:r>
      <w:r w:rsidRPr="0062267A">
        <w:t>;</w:t>
      </w:r>
      <w:r w:rsidRPr="006E5C42">
        <w:rPr>
          <w:lang w:eastAsia="zh-CN"/>
        </w:rPr>
        <w:t xml:space="preserve"> and </w:t>
      </w:r>
      <w:r w:rsidRPr="006E5C42">
        <w:rPr>
          <w:i/>
          <w:lang w:eastAsia="zh-CN"/>
        </w:rPr>
        <w:t>i</w:t>
      </w:r>
      <w:r w:rsidRPr="006E5C42">
        <w:rPr>
          <w:lang w:eastAsia="zh-CN"/>
        </w:rPr>
        <w:t xml:space="preserve"> is the current frame index.</w:t>
      </w:r>
      <w:r w:rsidRPr="006E5C42">
        <w:rPr>
          <w:rFonts w:eastAsia="MS Mincho"/>
          <w:lang w:eastAsia="ja-JP"/>
        </w:rPr>
        <w:t xml:space="preserve"> T</w:t>
      </w:r>
      <w:r w:rsidRPr="006E5C42">
        <w:rPr>
          <w:lang w:eastAsia="zh-CN"/>
        </w:rPr>
        <w:t>he weaker smoothing is an almost instantaneous estimation of the cross correlation thus reducing the memory effect and is used to follow fast changes of the parameter. The strong smoothing keeps the estimation as stable as possible, which eliminates almost all the unwanted fluctuation when the stereo image is stable.</w:t>
      </w:r>
    </w:p>
    <w:p w:rsidR="0081524A" w:rsidRPr="006E5C42" w:rsidRDefault="0081524A" w:rsidP="00204AD0">
      <w:pPr>
        <w:pStyle w:val="Heading5"/>
      </w:pPr>
      <w:r w:rsidRPr="006E5C42">
        <w:t>D.6.2.3.3</w:t>
      </w:r>
      <w:r w:rsidRPr="006E5C42">
        <w:tab/>
      </w:r>
      <w:r w:rsidRPr="006E5C42">
        <w:rPr>
          <w:lang w:eastAsia="zh-CN"/>
        </w:rPr>
        <w:t xml:space="preserve">Whole wideband </w:t>
      </w:r>
      <w:r w:rsidR="00D403DA">
        <w:rPr>
          <w:lang w:eastAsia="zh-CN"/>
        </w:rPr>
        <w:t>Inter-channel</w:t>
      </w:r>
      <w:r w:rsidRPr="006E5C42">
        <w:rPr>
          <w:lang w:eastAsia="zh-CN"/>
        </w:rPr>
        <w:t xml:space="preserve"> time difference estimation</w:t>
      </w:r>
    </w:p>
    <w:p w:rsidR="0081524A" w:rsidRPr="006E5C42" w:rsidRDefault="0081524A" w:rsidP="00204AD0">
      <w:pPr>
        <w:rPr>
          <w:lang w:eastAsia="zh-CN"/>
        </w:rPr>
      </w:pPr>
      <w:r w:rsidRPr="006E5C42">
        <w:rPr>
          <w:lang w:eastAsia="zh-CN"/>
        </w:rPr>
        <w:t xml:space="preserve">The weakly smoothed cross-spectrum </w:t>
      </w:r>
      <w:r w:rsidR="00001C12">
        <w:rPr>
          <w:position w:val="-12"/>
        </w:rPr>
        <w:pict>
          <v:shape id="_x0000_i2525" type="#_x0000_t75" style="width:39.45pt;height:18.85pt">
            <v:imagedata r:id="rId2634" o:title=""/>
          </v:shape>
        </w:pict>
      </w:r>
      <w:r w:rsidRPr="006E5C42">
        <w:rPr>
          <w:lang w:eastAsia="zh-CN"/>
        </w:rPr>
        <w:t xml:space="preserve"> and the strongly smoothed cross-spectrum</w:t>
      </w:r>
      <w:r w:rsidR="009B36A6" w:rsidRPr="0062267A">
        <w:rPr>
          <w:lang w:eastAsia="zh-CN"/>
        </w:rPr>
        <w:t xml:space="preserve"> </w:t>
      </w:r>
      <w:r w:rsidR="00001C12">
        <w:rPr>
          <w:position w:val="-14"/>
        </w:rPr>
        <w:pict>
          <v:shape id="_x0000_i2526" type="#_x0000_t75" style="width:42.85pt;height:21.15pt">
            <v:imagedata r:id="rId2625" o:title=""/>
          </v:shape>
        </w:pict>
      </w:r>
      <w:r w:rsidRPr="006E5C42">
        <w:rPr>
          <w:lang w:eastAsia="zh-CN"/>
        </w:rPr>
        <w:t xml:space="preserve"> are used to estimate two versions of the whole wideband ITD. Among the two estimations, the best one is kept, and the decision is based on a quality metric of the estimated</w:t>
      </w:r>
      <w:r w:rsidR="00001C12">
        <w:rPr>
          <w:position w:val="-12"/>
        </w:rPr>
        <w:pict>
          <v:shape id="_x0000_i2527" type="#_x0000_t75" style="width:37.7pt;height:18.3pt">
            <v:imagedata r:id="rId2635" o:title=""/>
          </v:shape>
        </w:pict>
      </w:r>
      <w:r w:rsidRPr="006E5C42">
        <w:t>.</w:t>
      </w:r>
    </w:p>
    <w:p w:rsidR="0081524A" w:rsidRPr="0062267A" w:rsidRDefault="0081524A" w:rsidP="0081524A">
      <w:pPr>
        <w:rPr>
          <w:lang w:eastAsia="zh-CN"/>
        </w:rPr>
      </w:pPr>
      <w:r w:rsidRPr="0062267A">
        <w:rPr>
          <w:lang w:eastAsia="zh-CN"/>
        </w:rPr>
        <w:t>The estimation of the whole wideband ITD is illustrated in Figure D.6-3.</w:t>
      </w:r>
    </w:p>
    <w:p w:rsidR="0081524A" w:rsidRPr="006E5C42" w:rsidRDefault="001A7DA3" w:rsidP="00204AD0">
      <w:pPr>
        <w:pStyle w:val="Figure"/>
      </w:pPr>
      <w:r>
        <w:object w:dxaOrig="5003" w:dyaOrig="6017">
          <v:shape id="_x0000_i2528" type="#_x0000_t75" style="width:241.15pt;height:289.15pt" o:ole="">
            <v:imagedata r:id="rId2636" o:title=""/>
          </v:shape>
          <o:OLEObject Type="Embed" ProgID="CorelDRAW.Graphic.14" ShapeID="_x0000_i2528" DrawAspect="Content" ObjectID="_1428133373" r:id="rId2637"/>
        </w:object>
      </w:r>
    </w:p>
    <w:p w:rsidR="0081524A" w:rsidRPr="006E5C42" w:rsidRDefault="0081524A" w:rsidP="00204AD0">
      <w:pPr>
        <w:pStyle w:val="FigureNoTitle"/>
      </w:pPr>
      <w:r w:rsidRPr="006E5C42">
        <w:rPr>
          <w:lang w:eastAsia="ja-JP"/>
        </w:rPr>
        <w:t xml:space="preserve">Figure </w:t>
      </w:r>
      <w:r w:rsidRPr="006E5C42">
        <w:rPr>
          <w:rFonts w:eastAsia="SimSun"/>
          <w:lang w:eastAsia="zh-CN"/>
        </w:rPr>
        <w:t>D.</w:t>
      </w:r>
      <w:r w:rsidRPr="006E5C42">
        <w:rPr>
          <w:noProof/>
        </w:rPr>
        <w:t>6</w:t>
      </w:r>
      <w:r w:rsidRPr="006E5C42">
        <w:noBreakHyphen/>
      </w:r>
      <w:r w:rsidRPr="006E5C42">
        <w:rPr>
          <w:noProof/>
        </w:rPr>
        <w:t>3</w:t>
      </w:r>
      <w:r w:rsidRPr="006E5C42">
        <w:t xml:space="preserve"> – High level of description of </w:t>
      </w:r>
      <w:r w:rsidRPr="006E5C42">
        <w:rPr>
          <w:lang w:eastAsia="zh-CN"/>
        </w:rPr>
        <w:t xml:space="preserve">the whole </w:t>
      </w:r>
      <w:r w:rsidR="00064911">
        <w:rPr>
          <w:lang w:eastAsia="zh-CN"/>
        </w:rPr>
        <w:br/>
      </w:r>
      <w:r w:rsidRPr="006E5C42">
        <w:rPr>
          <w:lang w:eastAsia="zh-CN"/>
        </w:rPr>
        <w:t xml:space="preserve">wideband </w:t>
      </w:r>
      <w:r w:rsidRPr="006E5C42">
        <w:t>ITD estimation</w:t>
      </w:r>
    </w:p>
    <w:p w:rsidR="0081524A" w:rsidRPr="006E5C42" w:rsidRDefault="0081524A" w:rsidP="00204AD0">
      <w:pPr>
        <w:pStyle w:val="Normalaftertitle"/>
      </w:pPr>
      <w:r w:rsidRPr="006E5C42">
        <w:rPr>
          <w:lang w:eastAsia="zh-CN"/>
        </w:rPr>
        <w:t>I</w:t>
      </w:r>
      <w:r w:rsidRPr="006E5C42">
        <w:t xml:space="preserve">n the following, for sake of conciseness, the subscript </w:t>
      </w:r>
      <w:r w:rsidRPr="006E5C42">
        <w:rPr>
          <w:i/>
        </w:rPr>
        <w:t>sm</w:t>
      </w:r>
      <w:r w:rsidRPr="006E5C42">
        <w:t xml:space="preserve"> is used to be either </w:t>
      </w:r>
      <w:r w:rsidRPr="006E5C42">
        <w:rPr>
          <w:i/>
        </w:rPr>
        <w:t>strong</w:t>
      </w:r>
      <w:r w:rsidRPr="006E5C42">
        <w:t xml:space="preserve"> or </w:t>
      </w:r>
      <w:r w:rsidRPr="006E5C42">
        <w:rPr>
          <w:i/>
        </w:rPr>
        <w:t>weak</w:t>
      </w:r>
      <w:r w:rsidRPr="006E5C42">
        <w:t>.</w:t>
      </w:r>
    </w:p>
    <w:p w:rsidR="0081524A" w:rsidRPr="006E5C42" w:rsidRDefault="0081524A" w:rsidP="00204AD0">
      <w:pPr>
        <w:rPr>
          <w:szCs w:val="21"/>
          <w:lang w:eastAsia="ja-JP"/>
        </w:rPr>
      </w:pPr>
      <w:r w:rsidRPr="006E5C42">
        <w:t xml:space="preserve">First </w:t>
      </w:r>
      <w:r w:rsidR="00D403DA">
        <w:t>inter-channel</w:t>
      </w:r>
      <w:r w:rsidRPr="006E5C42">
        <w:t xml:space="preserve"> phase and time difference, </w:t>
      </w:r>
      <w:r w:rsidR="00001C12">
        <w:rPr>
          <w:position w:val="-12"/>
        </w:rPr>
        <w:pict>
          <v:shape id="_x0000_i2529" type="#_x0000_t75" style="width:48pt;height:18.3pt">
            <v:imagedata r:id="rId2638" o:title=""/>
          </v:shape>
        </w:pict>
      </w:r>
      <w:r w:rsidRPr="006E5C42">
        <w:t>and</w:t>
      </w:r>
      <w:r w:rsidR="00001C12">
        <w:rPr>
          <w:position w:val="-12"/>
        </w:rPr>
        <w:pict>
          <v:shape id="_x0000_i2530" type="#_x0000_t75" style="width:46.85pt;height:18.3pt">
            <v:imagedata r:id="rId2639" o:title=""/>
          </v:shape>
        </w:pict>
      </w:r>
      <w:r w:rsidRPr="006E5C42">
        <w:t xml:space="preserve">, are calculated from the smoothed cross-spectrum </w:t>
      </w:r>
      <w:r w:rsidRPr="0062267A">
        <w:rPr>
          <w:i/>
        </w:rPr>
        <w:t>c</w:t>
      </w:r>
      <w:r w:rsidRPr="006E5C42">
        <w:rPr>
          <w:i/>
          <w:vertAlign w:val="subscript"/>
        </w:rPr>
        <w:t>sm</w:t>
      </w:r>
      <w:r w:rsidRPr="006E5C42">
        <w:t xml:space="preserve"> in the frequency bin ranges [3,12] as:</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2"/>
                <w:lang w:eastAsia="zh-CN"/>
              </w:rPr>
              <w:pict>
                <v:shape id="_x0000_i2531" type="#_x0000_t75" style="width:97.7pt;height:19.45pt">
                  <v:imagedata r:id="rId2640"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24"/>
                <w:szCs w:val="24"/>
                <w:lang w:eastAsia="zh-CN"/>
              </w:rPr>
              <w:pict>
                <v:shape id="_x0000_i2532" type="#_x0000_t75" style="width:117.7pt;height:32.55pt">
                  <v:imagedata r:id="rId2641" o:title=""/>
                </v:shape>
              </w:pict>
            </w:r>
          </w:p>
        </w:tc>
        <w:tc>
          <w:tcPr>
            <w:tcW w:w="1892" w:type="dxa"/>
            <w:vAlign w:val="center"/>
          </w:tcPr>
          <w:p w:rsidR="0081524A" w:rsidRPr="006E5C42" w:rsidRDefault="00001C12" w:rsidP="00740000">
            <w:pPr>
              <w:tabs>
                <w:tab w:val="left" w:pos="9356"/>
              </w:tabs>
              <w:jc w:val="center"/>
            </w:pPr>
            <w:r>
              <w:rPr>
                <w:position w:val="-10"/>
              </w:rPr>
              <w:pict>
                <v:shape id="_x0000_i2533" type="#_x0000_t75" style="width:53.7pt;height:15.45pt">
                  <v:imagedata r:id="rId2642"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14</w:t>
            </w:r>
            <w:r w:rsidRPr="006E5C42">
              <w:rPr>
                <w:lang w:eastAsia="ja-JP"/>
              </w:rPr>
              <w:t>)</w:t>
            </w:r>
          </w:p>
        </w:tc>
      </w:tr>
    </w:tbl>
    <w:p w:rsidR="0081524A" w:rsidRPr="006E5C42" w:rsidRDefault="0081524A" w:rsidP="00204AD0">
      <w:pPr>
        <w:rPr>
          <w:szCs w:val="24"/>
          <w:lang w:eastAsia="zh-CN"/>
        </w:rPr>
      </w:pPr>
      <w:r w:rsidRPr="006E5C42">
        <w:t>For the weak</w:t>
      </w:r>
      <w:r w:rsidRPr="006E5C42">
        <w:rPr>
          <w:lang w:eastAsia="zh-CN"/>
        </w:rPr>
        <w:t>ly</w:t>
      </w:r>
      <w:r w:rsidRPr="006E5C42">
        <w:t xml:space="preserve"> smoothing case, the </w:t>
      </w:r>
      <w:r w:rsidRPr="006E5C42">
        <w:rPr>
          <w:lang w:eastAsia="zh-CN"/>
        </w:rPr>
        <w:t>first</w:t>
      </w:r>
      <w:r w:rsidRPr="006E5C42">
        <w:t xml:space="preserve"> two </w:t>
      </w:r>
      <w:r w:rsidR="00001C12">
        <w:rPr>
          <w:position w:val="-12"/>
          <w:lang w:eastAsia="zh-CN"/>
        </w:rPr>
        <w:pict>
          <v:shape id="_x0000_i2534" type="#_x0000_t75" style="width:53.7pt;height:18.85pt">
            <v:imagedata r:id="rId2643" o:title=""/>
          </v:shape>
        </w:pict>
      </w:r>
      <w:r w:rsidRPr="006E5C42">
        <w:t xml:space="preserve"> (k</w:t>
      </w:r>
      <w:r w:rsidRPr="006E5C42">
        <w:rPr>
          <w:lang w:eastAsia="zh-CN"/>
        </w:rPr>
        <w:t xml:space="preserve"> </w:t>
      </w:r>
      <w:r w:rsidRPr="0062267A">
        <w:t>=</w:t>
      </w:r>
      <w:r w:rsidRPr="006E5C42">
        <w:rPr>
          <w:lang w:eastAsia="zh-CN"/>
        </w:rPr>
        <w:t xml:space="preserve"> </w:t>
      </w:r>
      <w:r w:rsidRPr="006E5C42">
        <w:t xml:space="preserve">1 </w:t>
      </w:r>
      <w:r w:rsidRPr="006E5C42">
        <w:rPr>
          <w:szCs w:val="24"/>
        </w:rPr>
        <w:t>and 2</w:t>
      </w:r>
      <w:r w:rsidRPr="006E5C42">
        <w:t xml:space="preserve"> ) are also computed in order to be used in the next sub-clauses as </w:t>
      </w:r>
      <w:r w:rsidR="00001C12">
        <w:rPr>
          <w:position w:val="-12"/>
          <w:lang w:eastAsia="zh-CN"/>
        </w:rPr>
        <w:pict>
          <v:shape id="_x0000_i2535" type="#_x0000_t75" style="width:53.7pt;height:18.85pt">
            <v:imagedata r:id="rId2643" o:title=""/>
          </v:shape>
        </w:pict>
      </w:r>
      <w:r w:rsidRPr="006E5C42">
        <w:t xml:space="preserve">from bins 2 to 6 are used in sub-clause </w:t>
      </w:r>
      <w:r w:rsidRPr="006E5C42">
        <w:rPr>
          <w:szCs w:val="24"/>
        </w:rPr>
        <w:t xml:space="preserve">D.6.2.3.4 </w:t>
      </w:r>
      <w:r w:rsidRPr="0062267A">
        <w:t>to</w:t>
      </w:r>
      <w:r w:rsidRPr="006E5C42">
        <w:t xml:space="preserve"> compute the whole wideband IPD</w:t>
      </w:r>
      <w:r w:rsidR="009B36A6" w:rsidRPr="006E5C42">
        <w:t xml:space="preserve"> </w:t>
      </w:r>
      <w:r w:rsidRPr="006E5C42">
        <w:t>and </w:t>
      </w:r>
      <w:r w:rsidR="00001C12">
        <w:rPr>
          <w:position w:val="-12"/>
          <w:lang w:eastAsia="zh-CN"/>
        </w:rPr>
        <w:pict>
          <v:shape id="_x0000_i2536" type="#_x0000_t75" style="width:53.7pt;height:18.85pt">
            <v:imagedata r:id="rId2643" o:title=""/>
          </v:shape>
        </w:pict>
      </w:r>
      <w:r w:rsidRPr="006E5C42">
        <w:t>from bins 1 to 10 are used in sub</w:t>
      </w:r>
      <w:r w:rsidR="00204AD0" w:rsidRPr="006E5C42">
        <w:noBreakHyphen/>
      </w:r>
      <w:r w:rsidRPr="0062267A">
        <w:t>clause</w:t>
      </w:r>
      <w:r w:rsidR="00204AD0" w:rsidRPr="006E5C42">
        <w:t> </w:t>
      </w:r>
      <w:r w:rsidRPr="006E5C42">
        <w:rPr>
          <w:szCs w:val="24"/>
        </w:rPr>
        <w:t xml:space="preserve">D.6.2.3.5 </w:t>
      </w:r>
      <w:r w:rsidRPr="006E5C42">
        <w:t>to compute the whole wideband IC.</w:t>
      </w:r>
    </w:p>
    <w:p w:rsidR="0081524A" w:rsidRPr="0062267A" w:rsidRDefault="0081524A" w:rsidP="0081524A">
      <w:pPr>
        <w:rPr>
          <w:lang w:eastAsia="zh-CN"/>
        </w:rPr>
      </w:pPr>
      <w:r w:rsidRPr="006E5C42">
        <w:rPr>
          <w:lang w:eastAsia="zh-CN"/>
        </w:rPr>
        <w:t xml:space="preserve">Then, if </w:t>
      </w:r>
      <w:r w:rsidR="00001C12">
        <w:rPr>
          <w:position w:val="-12"/>
          <w:szCs w:val="24"/>
          <w:lang w:eastAsia="zh-CN"/>
        </w:rPr>
        <w:pict>
          <v:shape id="_x0000_i2537" type="#_x0000_t75" style="width:46.3pt;height:18.3pt">
            <v:imagedata r:id="rId2644" o:title=""/>
          </v:shape>
        </w:pict>
      </w:r>
      <w:r w:rsidRPr="006E5C42">
        <w:t xml:space="preserve"> </w:t>
      </w:r>
      <w:r w:rsidRPr="006E5C42">
        <w:rPr>
          <w:lang w:eastAsia="zh-CN"/>
        </w:rPr>
        <w:t xml:space="preserve">is positive, i.e., </w:t>
      </w:r>
      <w:r w:rsidR="00001C12">
        <w:rPr>
          <w:position w:val="-12"/>
          <w:szCs w:val="24"/>
          <w:lang w:eastAsia="zh-CN"/>
        </w:rPr>
        <w:pict>
          <v:shape id="_x0000_i2538" type="#_x0000_t75" style="width:63.45pt;height:18.3pt">
            <v:imagedata r:id="rId2645" o:title=""/>
          </v:shape>
        </w:pict>
      </w:r>
      <w:r w:rsidRPr="006E5C42">
        <w:rPr>
          <w:lang w:eastAsia="zh-CN"/>
        </w:rPr>
        <w:t xml:space="preserve">, it is sent to the positive whole wideband ITD estimation block; otherwise (if </w:t>
      </w:r>
      <w:r w:rsidR="00001C12">
        <w:rPr>
          <w:position w:val="-12"/>
          <w:szCs w:val="24"/>
          <w:lang w:eastAsia="zh-CN"/>
        </w:rPr>
        <w:pict>
          <v:shape id="_x0000_i2539" type="#_x0000_t75" style="width:46.3pt;height:18.3pt">
            <v:imagedata r:id="rId2644" o:title=""/>
          </v:shape>
        </w:pict>
      </w:r>
      <w:r w:rsidRPr="006E5C42">
        <w:rPr>
          <w:position w:val="-12"/>
          <w:szCs w:val="24"/>
          <w:lang w:eastAsia="zh-CN"/>
        </w:rPr>
        <w:t xml:space="preserve"> </w:t>
      </w:r>
      <w:r w:rsidRPr="006E5C42">
        <w:rPr>
          <w:lang w:eastAsia="zh-CN"/>
        </w:rPr>
        <w:t xml:space="preserve">is negative, i.e., </w:t>
      </w:r>
      <w:r w:rsidR="00001C12">
        <w:rPr>
          <w:position w:val="-12"/>
          <w:szCs w:val="24"/>
          <w:lang w:eastAsia="zh-CN"/>
        </w:rPr>
        <w:pict>
          <v:shape id="_x0000_i2540" type="#_x0000_t75" style="width:63.45pt;height:18.3pt">
            <v:imagedata r:id="rId2646" o:title=""/>
          </v:shape>
        </w:pict>
      </w:r>
      <w:r w:rsidRPr="006E5C42">
        <w:rPr>
          <w:lang w:eastAsia="zh-CN"/>
        </w:rPr>
        <w:t>), it is sent to the negative whole wideband ITD estimation block. The estimation blocks are described in the next sub-clause.</w:t>
      </w:r>
    </w:p>
    <w:p w:rsidR="0081524A" w:rsidRPr="0062267A" w:rsidRDefault="0081524A" w:rsidP="00204AD0">
      <w:pPr>
        <w:pStyle w:val="Heading6"/>
        <w:rPr>
          <w:lang w:eastAsia="zh-CN"/>
        </w:rPr>
      </w:pPr>
      <w:r w:rsidRPr="0062267A">
        <w:rPr>
          <w:lang w:eastAsia="zh-CN"/>
        </w:rPr>
        <w:t>D.6.2.3.3.1</w:t>
      </w:r>
      <w:r w:rsidRPr="0062267A">
        <w:rPr>
          <w:lang w:eastAsia="zh-CN"/>
        </w:rPr>
        <w:tab/>
        <w:t>Positive and negative whole wideband ITD estimation</w:t>
      </w:r>
    </w:p>
    <w:p w:rsidR="0081524A" w:rsidRPr="006E5C42" w:rsidRDefault="0081524A" w:rsidP="0081524A">
      <w:pPr>
        <w:rPr>
          <w:lang w:eastAsia="zh-CN"/>
        </w:rPr>
      </w:pPr>
      <w:r w:rsidRPr="006E5C42">
        <w:rPr>
          <w:lang w:eastAsia="zh-CN"/>
        </w:rPr>
        <w:t xml:space="preserve">Within the positive and negative whole wideband ITD estimation block, whole wideband positive and negative ITD are estimated. In this clause, only the ITD estimation of the positive block is detailed. For the negative blocks, the same algorithm as the one for positive ITD is used. In this case, the notation of </w:t>
      </w:r>
      <w:r w:rsidR="009B36A6" w:rsidRPr="006E5C42">
        <w:rPr>
          <w:lang w:eastAsia="zh-CN"/>
        </w:rPr>
        <w:t>"</w:t>
      </w:r>
      <w:r w:rsidRPr="006E5C42">
        <w:rPr>
          <w:lang w:eastAsia="zh-CN"/>
        </w:rPr>
        <w:t>+</w:t>
      </w:r>
      <w:r w:rsidR="009B36A6" w:rsidRPr="006E5C42">
        <w:rPr>
          <w:lang w:eastAsia="zh-CN"/>
        </w:rPr>
        <w:t>"</w:t>
      </w:r>
      <w:r w:rsidRPr="006E5C42">
        <w:rPr>
          <w:lang w:eastAsia="zh-CN"/>
        </w:rPr>
        <w:t xml:space="preserve">(positive) should be replaced by </w:t>
      </w:r>
      <w:r w:rsidR="009B36A6" w:rsidRPr="006E5C42">
        <w:rPr>
          <w:lang w:eastAsia="zh-CN"/>
        </w:rPr>
        <w:t>"</w:t>
      </w:r>
      <w:r w:rsidRPr="006E5C42">
        <w:rPr>
          <w:lang w:eastAsia="zh-CN"/>
        </w:rPr>
        <w:t>-</w:t>
      </w:r>
      <w:r w:rsidR="009B36A6" w:rsidRPr="006E5C42">
        <w:rPr>
          <w:lang w:eastAsia="zh-CN"/>
        </w:rPr>
        <w:t>"</w:t>
      </w:r>
      <w:r w:rsidRPr="006E5C42">
        <w:rPr>
          <w:lang w:eastAsia="zh-CN"/>
        </w:rPr>
        <w:t>(negative).</w:t>
      </w:r>
    </w:p>
    <w:p w:rsidR="0081524A" w:rsidRPr="0062267A" w:rsidRDefault="0081524A" w:rsidP="0081524A">
      <w:pPr>
        <w:tabs>
          <w:tab w:val="left" w:pos="567"/>
        </w:tabs>
        <w:rPr>
          <w:szCs w:val="21"/>
          <w:lang w:eastAsia="ja-JP"/>
        </w:rPr>
      </w:pPr>
      <w:r w:rsidRPr="006E5C42">
        <w:rPr>
          <w:lang w:eastAsia="zh-CN"/>
        </w:rPr>
        <w:t xml:space="preserve">The mean of ITD, </w:t>
      </w:r>
      <w:r w:rsidR="00001C12">
        <w:rPr>
          <w:position w:val="-12"/>
        </w:rPr>
        <w:pict>
          <v:shape id="_x0000_i2541" type="#_x0000_t75" style="width:36.55pt;height:18.3pt">
            <v:imagedata r:id="rId2647" o:title=""/>
          </v:shape>
        </w:pict>
      </w:r>
      <w:r w:rsidRPr="006E5C42">
        <w:rPr>
          <w:rFonts w:eastAsia="MS Mincho"/>
          <w:lang w:eastAsia="ja-JP"/>
        </w:rPr>
        <w:t xml:space="preserve"> </w:t>
      </w:r>
      <w:r w:rsidRPr="006E5C42">
        <w:rPr>
          <w:lang w:eastAsia="zh-CN"/>
        </w:rPr>
        <w:t xml:space="preserve">is </w:t>
      </w:r>
      <w:r w:rsidRPr="0062267A">
        <w:t xml:space="preserve">calculated over all the bins in the interval </w:t>
      </w:r>
      <w:r w:rsidRPr="006E5C42">
        <w:rPr>
          <w:i/>
        </w:rPr>
        <w:t>k</w:t>
      </w:r>
      <w:r w:rsidRPr="006E5C42">
        <w:t xml:space="preserve"> </w:t>
      </w:r>
      <w:r w:rsidRPr="006E5C42">
        <w:sym w:font="Symbol" w:char="F0CE"/>
      </w:r>
      <w:r w:rsidRPr="006E5C42">
        <w:t xml:space="preserve"> [3,</w:t>
      </w:r>
      <w:r w:rsidRPr="006E5C42">
        <w:rPr>
          <w:rFonts w:eastAsia="MS Mincho"/>
          <w:lang w:eastAsia="ja-JP"/>
        </w:rPr>
        <w:t xml:space="preserve"> </w:t>
      </w:r>
      <w:r w:rsidRPr="0062267A">
        <w:t>12]. The</w:t>
      </w:r>
      <w:r w:rsidRPr="006E5C42">
        <w:rPr>
          <w:rFonts w:eastAsia="MS Mincho"/>
          <w:lang w:eastAsia="ja-JP"/>
        </w:rPr>
        <w:t xml:space="preserve"> frequency bins in which</w:t>
      </w:r>
      <w:r w:rsidRPr="006E5C42">
        <w:t xml:space="preserve"> </w:t>
      </w:r>
      <w:r w:rsidRPr="006E5C42">
        <w:rPr>
          <w:rFonts w:eastAsia="MS Mincho"/>
          <w:lang w:eastAsia="ja-JP"/>
        </w:rPr>
        <w:t>ITD is</w:t>
      </w:r>
      <w:r w:rsidRPr="006E5C42">
        <w:t xml:space="preserve"> positive and such that </w:t>
      </w:r>
      <w:r w:rsidRPr="006E5C42">
        <w:rPr>
          <w:rFonts w:eastAsia="MS Mincho"/>
          <w:lang w:eastAsia="ja-JP"/>
        </w:rPr>
        <w:t xml:space="preserve">IPD is below </w:t>
      </w:r>
      <w:r w:rsidRPr="006E5C42">
        <w:rPr>
          <w:lang w:eastAsia="zh-CN"/>
        </w:rPr>
        <w:t xml:space="preserve">0.3203, form the positive set. This set of such indices </w:t>
      </w:r>
      <w:r w:rsidRPr="006E5C42">
        <w:rPr>
          <w:i/>
        </w:rPr>
        <w:t>k</w:t>
      </w:r>
      <w:r w:rsidRPr="006E5C42">
        <w:rPr>
          <w:lang w:eastAsia="zh-CN"/>
        </w:rPr>
        <w:t xml:space="preserve"> is denoted </w:t>
      </w:r>
      <w:r w:rsidR="00001C12">
        <w:rPr>
          <w:position w:val="-12"/>
        </w:rPr>
        <w:pict>
          <v:shape id="_x0000_i2542" type="#_x0000_t75" style="width:14.3pt;height:18.3pt">
            <v:imagedata r:id="rId2648" o:title=""/>
          </v:shape>
        </w:pict>
      </w:r>
      <w:r w:rsidRPr="006E5C42">
        <w:rPr>
          <w:lang w:eastAsia="zh-CN"/>
        </w:rPr>
        <w:t>:</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position w:val="-32"/>
              </w:rPr>
              <w:pict>
                <v:shape id="_x0000_i2543" type="#_x0000_t75" style="width:417.15pt;height:34.3pt">
                  <v:imagedata r:id="rId2649"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15</w:t>
            </w:r>
            <w:r w:rsidRPr="006E5C42">
              <w:rPr>
                <w:lang w:eastAsia="ja-JP"/>
              </w:rPr>
              <w:t>)</w:t>
            </w:r>
          </w:p>
        </w:tc>
      </w:tr>
    </w:tbl>
    <w:p w:rsidR="0081524A" w:rsidRPr="006E5C42" w:rsidRDefault="0081524A" w:rsidP="0081524A">
      <w:r w:rsidRPr="006E5C42">
        <w:rPr>
          <w:rFonts w:eastAsia="MS Mincho"/>
          <w:lang w:eastAsia="ja-JP"/>
        </w:rPr>
        <w:t xml:space="preserve">where </w:t>
      </w:r>
      <w:r w:rsidR="00001C12">
        <w:rPr>
          <w:position w:val="-12"/>
        </w:rPr>
        <w:pict>
          <v:shape id="_x0000_i2544" type="#_x0000_t75" style="width:25.7pt;height:18.3pt">
            <v:imagedata r:id="rId2650" o:title=""/>
          </v:shape>
        </w:pict>
      </w:r>
      <w:r w:rsidRPr="006E5C42">
        <w:rPr>
          <w:rFonts w:eastAsia="MS Mincho"/>
          <w:lang w:eastAsia="ja-JP"/>
        </w:rPr>
        <w:t xml:space="preserve"> </w:t>
      </w:r>
      <w:r w:rsidRPr="006E5C42">
        <w:rPr>
          <w:lang w:eastAsia="zh-CN"/>
        </w:rPr>
        <w:t>is</w:t>
      </w:r>
      <w:r w:rsidRPr="0062267A">
        <w:t xml:space="preserve"> the cardinal of </w:t>
      </w:r>
      <w:r w:rsidR="00001C12">
        <w:rPr>
          <w:position w:val="-12"/>
        </w:rPr>
        <w:pict>
          <v:shape id="_x0000_i2545" type="#_x0000_t75" style="width:22.3pt;height:18.3pt">
            <v:imagedata r:id="rId2651" o:title=""/>
          </v:shape>
        </w:pict>
      </w:r>
      <w:r w:rsidRPr="006E5C42">
        <w:t>, i.e.</w:t>
      </w:r>
      <w:r w:rsidRPr="006E5C42">
        <w:rPr>
          <w:rFonts w:eastAsia="MS Mincho"/>
          <w:lang w:eastAsia="ja-JP"/>
        </w:rPr>
        <w:t>,</w:t>
      </w:r>
      <w:r w:rsidRPr="0062267A">
        <w:t xml:space="preserve"> the number of positive bins </w:t>
      </w:r>
      <w:r w:rsidRPr="006E5C42">
        <w:rPr>
          <w:rFonts w:eastAsia="MS Mincho"/>
          <w:lang w:eastAsia="ja-JP"/>
        </w:rPr>
        <w:t>to be</w:t>
      </w:r>
      <w:r w:rsidRPr="006E5C42">
        <w:t xml:space="preserve"> taken into account </w:t>
      </w:r>
      <w:r w:rsidRPr="006E5C42">
        <w:rPr>
          <w:rFonts w:eastAsia="MS Mincho"/>
          <w:lang w:eastAsia="ja-JP"/>
        </w:rPr>
        <w:t>for</w:t>
      </w:r>
      <w:r w:rsidRPr="006E5C42">
        <w:t xml:space="preserve"> the </w:t>
      </w:r>
      <w:r w:rsidRPr="006E5C42">
        <w:rPr>
          <w:rFonts w:eastAsia="MS Mincho"/>
          <w:lang w:eastAsia="ja-JP"/>
        </w:rPr>
        <w:t>mean calculation</w:t>
      </w:r>
      <w:r w:rsidRPr="006E5C42">
        <w:t>.</w:t>
      </w:r>
    </w:p>
    <w:p w:rsidR="0081524A" w:rsidRPr="006E5C42" w:rsidRDefault="0081524A" w:rsidP="00204AD0">
      <w:pPr>
        <w:rPr>
          <w:szCs w:val="21"/>
          <w:lang w:eastAsia="ja-JP"/>
        </w:rPr>
      </w:pPr>
      <w:r w:rsidRPr="006E5C42">
        <w:rPr>
          <w:rFonts w:eastAsia="MS Mincho"/>
          <w:lang w:eastAsia="ja-JP"/>
        </w:rPr>
        <w:t>For the strongly smoothed coefficients, i</w:t>
      </w:r>
      <w:r w:rsidRPr="006E5C42">
        <w:t xml:space="preserve">f </w:t>
      </w:r>
      <w:r w:rsidR="00001C12">
        <w:rPr>
          <w:position w:val="-12"/>
        </w:rPr>
        <w:pict>
          <v:shape id="_x0000_i2546" type="#_x0000_t75" style="width:44pt;height:18.3pt">
            <v:imagedata r:id="rId2652" o:title=""/>
          </v:shape>
        </w:pict>
      </w:r>
      <w:r w:rsidRPr="006E5C42">
        <w:t xml:space="preserve">, the standard deviation of </w:t>
      </w:r>
      <w:r w:rsidRPr="006E5C42">
        <w:rPr>
          <w:lang w:eastAsia="zh-CN"/>
        </w:rPr>
        <w:t xml:space="preserve">ITDs is then </w:t>
      </w:r>
      <w:r w:rsidRPr="0062267A">
        <w:t xml:space="preserve">calculated over all the </w:t>
      </w:r>
      <w:r w:rsidRPr="006E5C42">
        <w:rPr>
          <w:lang w:eastAsia="zh-CN"/>
        </w:rPr>
        <w:t xml:space="preserve">positive </w:t>
      </w:r>
      <w:r w:rsidRPr="006E5C42">
        <w:t>bins:</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position w:val="-34"/>
              </w:rPr>
              <w:pict>
                <v:shape id="_x0000_i2547" type="#_x0000_t75" style="width:397.7pt;height:36.55pt">
                  <v:imagedata r:id="rId2653"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16</w:t>
            </w:r>
            <w:r w:rsidRPr="006E5C42">
              <w:rPr>
                <w:lang w:eastAsia="ja-JP"/>
              </w:rPr>
              <w:t>)</w:t>
            </w:r>
          </w:p>
        </w:tc>
      </w:tr>
    </w:tbl>
    <w:p w:rsidR="0081524A" w:rsidRPr="0062267A" w:rsidRDefault="0081524A" w:rsidP="0081524A">
      <w:pPr>
        <w:rPr>
          <w:lang w:eastAsia="zh-CN"/>
        </w:rPr>
      </w:pPr>
      <w:r w:rsidRPr="006E5C42">
        <w:rPr>
          <w:rFonts w:eastAsia="MS Mincho"/>
          <w:lang w:eastAsia="ja-JP"/>
        </w:rPr>
        <w:t>where</w:t>
      </w:r>
      <w:r w:rsidRPr="006E5C42">
        <w:t xml:space="preserve"> </w:t>
      </w:r>
      <w:r w:rsidR="00001C12">
        <w:rPr>
          <w:position w:val="-12"/>
        </w:rPr>
        <w:pict>
          <v:shape id="_x0000_i2548" type="#_x0000_t75" style="width:25.7pt;height:18.3pt">
            <v:imagedata r:id="rId2654" o:title=""/>
          </v:shape>
        </w:pict>
      </w:r>
      <w:r w:rsidRPr="006E5C42">
        <w:rPr>
          <w:rFonts w:eastAsia="MS Mincho"/>
          <w:lang w:eastAsia="ja-JP"/>
        </w:rPr>
        <w:t xml:space="preserve"> </w:t>
      </w:r>
      <w:r w:rsidRPr="006E5C42">
        <w:rPr>
          <w:lang w:eastAsia="zh-CN"/>
        </w:rPr>
        <w:t>is</w:t>
      </w:r>
      <w:r w:rsidRPr="0062267A">
        <w:t xml:space="preserve"> the cardinal of </w:t>
      </w:r>
      <w:r w:rsidR="00001C12">
        <w:rPr>
          <w:position w:val="-12"/>
        </w:rPr>
        <w:pict>
          <v:shape id="_x0000_i2549" type="#_x0000_t75" style="width:22.3pt;height:18.3pt">
            <v:imagedata r:id="rId2655" o:title=""/>
          </v:shape>
        </w:pict>
      </w:r>
      <w:r w:rsidRPr="006E5C42">
        <w:t xml:space="preserve">. </w:t>
      </w:r>
      <w:r w:rsidRPr="006E5C42">
        <w:rPr>
          <w:lang w:eastAsia="zh-CN"/>
        </w:rPr>
        <w:t>Note</w:t>
      </w:r>
      <w:r w:rsidRPr="0062267A">
        <w:rPr>
          <w:rFonts w:eastAsia="MS Mincho"/>
          <w:lang w:eastAsia="ja-JP"/>
        </w:rPr>
        <w:t xml:space="preserve"> that</w:t>
      </w:r>
      <w:r w:rsidRPr="006E5C42">
        <w:rPr>
          <w:lang w:eastAsia="zh-CN"/>
        </w:rPr>
        <w:t xml:space="preserve"> </w:t>
      </w:r>
      <w:r w:rsidRPr="006E5C42">
        <w:rPr>
          <w:rFonts w:eastAsia="MS Mincho"/>
          <w:lang w:eastAsia="ja-JP"/>
        </w:rPr>
        <w:t>if</w:t>
      </w:r>
      <w:r w:rsidRPr="006E5C42">
        <w:t xml:space="preserve"> </w:t>
      </w:r>
      <w:r w:rsidR="00001C12">
        <w:rPr>
          <w:position w:val="-12"/>
        </w:rPr>
        <w:pict>
          <v:shape id="_x0000_i2550" type="#_x0000_t75" style="width:44pt;height:18.3pt">
            <v:imagedata r:id="rId2656" o:title=""/>
          </v:shape>
        </w:pict>
      </w:r>
      <w:r w:rsidRPr="006E5C42">
        <w:t>,</w:t>
      </w:r>
      <w:r w:rsidRPr="006E5C42">
        <w:rPr>
          <w:rFonts w:eastAsia="MS Mincho"/>
          <w:lang w:eastAsia="ja-JP"/>
        </w:rPr>
        <w:t xml:space="preserve"> then</w:t>
      </w:r>
      <w:r w:rsidRPr="0062267A">
        <w:t xml:space="preserve"> </w:t>
      </w:r>
      <w:r w:rsidR="00001C12">
        <w:rPr>
          <w:position w:val="-12"/>
        </w:rPr>
        <w:pict>
          <v:shape id="_x0000_i2551" type="#_x0000_t75" style="width:55.45pt;height:18.3pt">
            <v:imagedata r:id="rId2657" o:title=""/>
          </v:shape>
        </w:pict>
      </w:r>
      <w:r w:rsidRPr="006E5C42">
        <w:rPr>
          <w:lang w:eastAsia="zh-CN"/>
        </w:rPr>
        <w:t xml:space="preserve">. If the energies of left and right channels are very low, </w:t>
      </w:r>
      <w:r w:rsidR="00001C12">
        <w:rPr>
          <w:position w:val="-12"/>
        </w:rPr>
        <w:pict>
          <v:shape id="_x0000_i2552" type="#_x0000_t75" style="width:25.7pt;height:18.3pt">
            <v:imagedata r:id="rId2658" o:title=""/>
          </v:shape>
        </w:pict>
      </w:r>
      <w:r w:rsidRPr="006E5C42">
        <w:rPr>
          <w:lang w:eastAsia="zh-CN"/>
        </w:rPr>
        <w:t xml:space="preserve"> is directly set to 0, and the </w:t>
      </w:r>
      <w:r w:rsidRPr="006E5C42">
        <w:rPr>
          <w:rFonts w:eastAsia="MS Mincho"/>
          <w:lang w:eastAsia="ja-JP"/>
        </w:rPr>
        <w:t xml:space="preserve">ITD </w:t>
      </w:r>
      <w:r w:rsidRPr="0062267A">
        <w:rPr>
          <w:lang w:eastAsia="zh-CN"/>
        </w:rPr>
        <w:t xml:space="preserve">standard deviation </w:t>
      </w:r>
      <w:r w:rsidR="00001C12">
        <w:rPr>
          <w:position w:val="-12"/>
        </w:rPr>
        <w:pict>
          <v:shape id="_x0000_i2553" type="#_x0000_t75" style="width:36.55pt;height:18.3pt">
            <v:imagedata r:id="rId2659" o:title=""/>
          </v:shape>
        </w:pict>
      </w:r>
      <w:r w:rsidRPr="006E5C42">
        <w:rPr>
          <w:rFonts w:eastAsia="MS Mincho"/>
          <w:lang w:eastAsia="ja-JP"/>
        </w:rPr>
        <w:t xml:space="preserve"> becomes 7</w:t>
      </w:r>
      <w:r w:rsidRPr="0062267A">
        <w:rPr>
          <w:lang w:eastAsia="zh-CN"/>
        </w:rPr>
        <w:t>.</w:t>
      </w:r>
    </w:p>
    <w:p w:rsidR="0081524A" w:rsidRPr="006E5C42" w:rsidRDefault="0081524A" w:rsidP="0081524A">
      <w:pPr>
        <w:rPr>
          <w:lang w:eastAsia="zh-CN"/>
        </w:rPr>
      </w:pPr>
      <w:r w:rsidRPr="006E5C42">
        <w:rPr>
          <w:lang w:eastAsia="zh-CN"/>
        </w:rPr>
        <w:t>The details are given in Figure D.6-4.</w:t>
      </w:r>
    </w:p>
    <w:p w:rsidR="00064911" w:rsidRDefault="0081524A" w:rsidP="00204AD0">
      <w:pPr>
        <w:pStyle w:val="Figure"/>
      </w:pPr>
      <w:r w:rsidRPr="006E5C42">
        <w:t xml:space="preserve"> </w:t>
      </w:r>
    </w:p>
    <w:p w:rsidR="0081524A" w:rsidRPr="006E5C42" w:rsidRDefault="00001C12" w:rsidP="00204AD0">
      <w:pPr>
        <w:pStyle w:val="Figure"/>
        <w:rPr>
          <w:lang w:eastAsia="zh-CN"/>
        </w:rPr>
      </w:pPr>
      <w:r>
        <w:pict>
          <v:shape id="_x0000_i2554" type="#_x0000_t75" style="width:165.7pt;height:226.3pt">
            <v:imagedata r:id="rId2660" o:title=""/>
          </v:shape>
        </w:pict>
      </w:r>
    </w:p>
    <w:p w:rsidR="0081524A" w:rsidRPr="006E5C42" w:rsidRDefault="0081524A" w:rsidP="00204AD0">
      <w:pPr>
        <w:pStyle w:val="FigureNoTitle"/>
      </w:pPr>
      <w:r w:rsidRPr="006E5C42">
        <w:rPr>
          <w:lang w:eastAsia="ja-JP"/>
        </w:rPr>
        <w:t xml:space="preserve">Figure </w:t>
      </w:r>
      <w:r w:rsidRPr="006E5C42">
        <w:rPr>
          <w:rFonts w:eastAsia="SimSun"/>
          <w:lang w:eastAsia="zh-CN"/>
        </w:rPr>
        <w:t>D.</w:t>
      </w:r>
      <w:r w:rsidRPr="006E5C42">
        <w:rPr>
          <w:noProof/>
        </w:rPr>
        <w:t>6</w:t>
      </w:r>
      <w:r w:rsidRPr="006E5C42">
        <w:noBreakHyphen/>
      </w:r>
      <w:r w:rsidRPr="006E5C42">
        <w:rPr>
          <w:noProof/>
        </w:rPr>
        <w:t>4</w:t>
      </w:r>
      <w:r w:rsidRPr="006E5C42">
        <w:t xml:space="preserve"> – Positive whole wideband ITD estimation</w:t>
      </w:r>
    </w:p>
    <w:p w:rsidR="0081524A" w:rsidRPr="006E5C42" w:rsidRDefault="0081524A" w:rsidP="00204AD0">
      <w:pPr>
        <w:pStyle w:val="Normalaftertitle"/>
        <w:rPr>
          <w:lang w:eastAsia="zh-CN"/>
        </w:rPr>
      </w:pPr>
      <w:r w:rsidRPr="006E5C42">
        <w:rPr>
          <w:lang w:eastAsia="zh-CN"/>
        </w:rPr>
        <w:t xml:space="preserve">The selection between the outputs of the two positive smoothing blocks depends on the weak smoothing positive standard deviation </w:t>
      </w:r>
      <w:r w:rsidR="00001C12">
        <w:rPr>
          <w:position w:val="-12"/>
        </w:rPr>
        <w:pict>
          <v:shape id="_x0000_i2555" type="#_x0000_t75" style="width:32.55pt;height:18.3pt">
            <v:imagedata r:id="rId2661" o:title=""/>
          </v:shape>
        </w:pict>
      </w:r>
      <w:r w:rsidRPr="006E5C42">
        <w:t xml:space="preserve">and the number </w:t>
      </w:r>
      <w:r w:rsidR="00001C12">
        <w:rPr>
          <w:position w:val="-12"/>
        </w:rPr>
        <w:pict>
          <v:shape id="_x0000_i2556" type="#_x0000_t75" style="width:21.7pt;height:18.3pt">
            <v:imagedata r:id="rId2662" o:title=""/>
          </v:shape>
        </w:pict>
      </w:r>
      <w:r w:rsidRPr="006E5C42">
        <w:t xml:space="preserve">of positive bins taken into account in the average. </w:t>
      </w:r>
      <w:r w:rsidRPr="006E5C42">
        <w:rPr>
          <w:lang w:eastAsia="zh-CN"/>
        </w:rPr>
        <w:t>I</w:t>
      </w:r>
      <w:r w:rsidRPr="006E5C42">
        <w:t xml:space="preserve">f </w:t>
      </w:r>
      <w:r w:rsidR="00001C12">
        <w:rPr>
          <w:position w:val="-12"/>
        </w:rPr>
        <w:pict>
          <v:shape id="_x0000_i2557" type="#_x0000_t75" style="width:32.55pt;height:18.3pt">
            <v:imagedata r:id="rId2663" o:title=""/>
          </v:shape>
        </w:pict>
      </w:r>
      <w:r w:rsidRPr="006E5C42">
        <w:t xml:space="preserve"> is below a threshold set to 2</w:t>
      </w:r>
      <w:r w:rsidRPr="006E5C42">
        <w:rPr>
          <w:lang w:eastAsia="zh-CN"/>
        </w:rPr>
        <w:t xml:space="preserve">.0 or if </w:t>
      </w:r>
      <w:r w:rsidR="00001C12">
        <w:rPr>
          <w:position w:val="-12"/>
        </w:rPr>
        <w:pict>
          <v:shape id="_x0000_i2558" type="#_x0000_t75" style="width:21.7pt;height:18.3pt">
            <v:imagedata r:id="rId2664" o:title=""/>
          </v:shape>
        </w:pict>
      </w:r>
      <w:r w:rsidRPr="006E5C42">
        <w:t xml:space="preserve">is equal to 10, then weak positive smoothing is selected, otherwise strong positive smoothing is selected.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position w:val="-108"/>
              </w:rPr>
              <w:pict>
                <v:shape id="_x0000_i2559" type="#_x0000_t75" style="width:244.55pt;height:111.45pt">
                  <v:imagedata r:id="rId2665"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17</w:t>
            </w:r>
            <w:r w:rsidRPr="006E5C42">
              <w:rPr>
                <w:lang w:eastAsia="ja-JP"/>
              </w:rPr>
              <w:t>)</w:t>
            </w:r>
          </w:p>
        </w:tc>
      </w:tr>
    </w:tbl>
    <w:p w:rsidR="0081524A" w:rsidRPr="0062267A" w:rsidRDefault="0081524A" w:rsidP="0081524A">
      <w:pPr>
        <w:rPr>
          <w:lang w:eastAsia="zh-CN"/>
        </w:rPr>
      </w:pPr>
      <w:r w:rsidRPr="006E5C42">
        <w:t xml:space="preserve">Moreover, </w:t>
      </w:r>
      <w:r w:rsidRPr="006E5C42">
        <w:rPr>
          <w:lang w:eastAsia="zh-CN"/>
        </w:rPr>
        <w:t xml:space="preserve">if weak smoothing is selected, the memory of the strong smoothing cross spectrum is </w:t>
      </w:r>
      <w:r w:rsidRPr="006E5C42">
        <w:t xml:space="preserve">updated by the current frame weak </w:t>
      </w:r>
      <w:r w:rsidRPr="006E5C42">
        <w:rPr>
          <w:lang w:eastAsia="zh-CN"/>
        </w:rPr>
        <w:t>smoothing cross spectrum: i.e.</w:t>
      </w:r>
      <w:r w:rsidR="009B36A6" w:rsidRPr="006E5C42">
        <w:rPr>
          <w:lang w:eastAsia="zh-CN"/>
        </w:rPr>
        <w:t>,</w:t>
      </w:r>
      <w:r w:rsidRPr="006E5C42">
        <w:rPr>
          <w:lang w:eastAsia="zh-CN"/>
        </w:rPr>
        <w:t xml:space="preserve"> if weak smoothing is selected either by the positive or the negative whole wideband ITD estimation blocks: </w:t>
      </w:r>
      <w:r w:rsidR="00001C12">
        <w:rPr>
          <w:position w:val="-14"/>
        </w:rPr>
        <w:pict>
          <v:shape id="_x0000_i2560" type="#_x0000_t75" style="width:60pt;height:19.45pt">
            <v:imagedata r:id="rId2666" o:title=""/>
          </v:shape>
        </w:pict>
      </w:r>
      <w:r w:rsidRPr="006E5C42">
        <w:rPr>
          <w:lang w:eastAsia="zh-CN"/>
        </w:rPr>
        <w:t>otherwise</w:t>
      </w:r>
      <w:r w:rsidR="00001C12">
        <w:rPr>
          <w:position w:val="-14"/>
        </w:rPr>
        <w:pict>
          <v:shape id="_x0000_i2561" type="#_x0000_t75" style="width:26.3pt;height:19.45pt">
            <v:imagedata r:id="rId2667" o:title=""/>
          </v:shape>
        </w:pict>
      </w:r>
      <w:r w:rsidRPr="006E5C42">
        <w:rPr>
          <w:position w:val="-14"/>
        </w:rPr>
        <w:t xml:space="preserve"> </w:t>
      </w:r>
      <w:r w:rsidRPr="006E5C42">
        <w:rPr>
          <w:lang w:eastAsia="zh-CN"/>
        </w:rPr>
        <w:t>is unchanged.</w:t>
      </w:r>
    </w:p>
    <w:p w:rsidR="0081524A" w:rsidRPr="0062267A" w:rsidRDefault="0081524A" w:rsidP="0081524A">
      <w:pPr>
        <w:rPr>
          <w:lang w:eastAsia="zh-CN"/>
        </w:rPr>
      </w:pPr>
      <w:r w:rsidRPr="006E5C42">
        <w:t>The state variables</w:t>
      </w:r>
      <w:r w:rsidR="009B36A6" w:rsidRPr="006E5C42">
        <w:t>,</w:t>
      </w:r>
      <w:r w:rsidRPr="006E5C42">
        <w:t xml:space="preserve"> i.e.</w:t>
      </w:r>
      <w:r w:rsidR="009B36A6" w:rsidRPr="006E5C42">
        <w:t>,</w:t>
      </w:r>
      <w:r w:rsidRPr="006E5C42">
        <w:t xml:space="preserve"> memory</w:t>
      </w:r>
      <w:r w:rsidRPr="006E5C42">
        <w:rPr>
          <w:lang w:eastAsia="zh-CN"/>
        </w:rPr>
        <w:t xml:space="preserve"> </w:t>
      </w:r>
      <w:r w:rsidRPr="006E5C42">
        <w:t xml:space="preserve">of the positive </w:t>
      </w:r>
      <w:r w:rsidRPr="006E5C42">
        <w:rPr>
          <w:lang w:eastAsia="zh-CN"/>
        </w:rPr>
        <w:t xml:space="preserve">whole wideband ITD estimation block, </w:t>
      </w:r>
      <w:r w:rsidR="00001C12">
        <w:rPr>
          <w:position w:val="-12"/>
          <w:lang w:eastAsia="zh-CN"/>
        </w:rPr>
        <w:pict>
          <v:shape id="_x0000_i2562" type="#_x0000_t75" style="width:16.55pt;height:18.3pt">
            <v:imagedata r:id="rId2668" o:title=""/>
          </v:shape>
        </w:pict>
      </w:r>
      <w:r w:rsidRPr="006E5C42">
        <w:rPr>
          <w:lang w:eastAsia="zh-CN"/>
        </w:rPr>
        <w:t xml:space="preserve">, </w:t>
      </w:r>
      <w:r w:rsidR="00001C12">
        <w:rPr>
          <w:i/>
          <w:position w:val="-12"/>
          <w:lang w:eastAsia="zh-CN"/>
        </w:rPr>
        <w:pict>
          <v:shape id="_x0000_i2563" type="#_x0000_t75" style="width:28pt;height:18.3pt">
            <v:imagedata r:id="rId2669" o:title=""/>
          </v:shape>
        </w:pict>
      </w:r>
      <w:r w:rsidRPr="006E5C42">
        <w:rPr>
          <w:lang w:eastAsia="zh-CN"/>
        </w:rPr>
        <w:t xml:space="preserve"> and </w:t>
      </w:r>
      <w:r w:rsidR="00001C12">
        <w:rPr>
          <w:position w:val="-12"/>
          <w:lang w:eastAsia="zh-CN"/>
        </w:rPr>
        <w:pict>
          <v:shape id="_x0000_i2564" type="#_x0000_t75" style="width:26.3pt;height:18.3pt">
            <v:imagedata r:id="rId2670" o:title=""/>
          </v:shape>
        </w:pict>
      </w:r>
      <w:r w:rsidRPr="006E5C42">
        <w:rPr>
          <w:lang w:eastAsia="zh-CN"/>
        </w:rPr>
        <w:t>are also updated with the parameters of the selected positive smoothing.</w:t>
      </w:r>
    </w:p>
    <w:p w:rsidR="00064911" w:rsidRDefault="001A7DA3" w:rsidP="00064911">
      <w:pPr>
        <w:pStyle w:val="Figure"/>
        <w:rPr>
          <w:lang w:eastAsia="ja-JP"/>
        </w:rPr>
      </w:pPr>
      <w:r>
        <w:rPr>
          <w:noProof/>
          <w:lang w:val="en-US" w:eastAsia="zh-CN"/>
        </w:rPr>
        <w:drawing>
          <wp:inline distT="0" distB="0" distL="0" distR="0" wp14:anchorId="22C9274A" wp14:editId="19F50BC4">
            <wp:extent cx="3462535" cy="1274067"/>
            <wp:effectExtent l="0" t="0" r="508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722(12)_FD.6-5.png"/>
                    <pic:cNvPicPr/>
                  </pic:nvPicPr>
                  <pic:blipFill>
                    <a:blip r:embed="rId2671" cstate="print">
                      <a:extLst>
                        <a:ext uri="{28A0092B-C50C-407E-A947-70E740481C1C}">
                          <a14:useLocalDpi xmlns:a14="http://schemas.microsoft.com/office/drawing/2010/main" val="0"/>
                        </a:ext>
                      </a:extLst>
                    </a:blip>
                    <a:stretch>
                      <a:fillRect/>
                    </a:stretch>
                  </pic:blipFill>
                  <pic:spPr>
                    <a:xfrm>
                      <a:off x="0" y="0"/>
                      <a:ext cx="3462535" cy="1274067"/>
                    </a:xfrm>
                    <a:prstGeom prst="rect">
                      <a:avLst/>
                    </a:prstGeom>
                  </pic:spPr>
                </pic:pic>
              </a:graphicData>
            </a:graphic>
          </wp:inline>
        </w:drawing>
      </w:r>
    </w:p>
    <w:p w:rsidR="0081524A" w:rsidRPr="006E5C42" w:rsidRDefault="0081524A" w:rsidP="00204AD0">
      <w:pPr>
        <w:pStyle w:val="FigureNoTitle"/>
        <w:rPr>
          <w:lang w:eastAsia="zh-CN"/>
        </w:rPr>
      </w:pPr>
      <w:r w:rsidRPr="006E5C42">
        <w:rPr>
          <w:lang w:eastAsia="ja-JP"/>
        </w:rPr>
        <w:t xml:space="preserve">Figure </w:t>
      </w:r>
      <w:r w:rsidRPr="006E5C42">
        <w:rPr>
          <w:rFonts w:eastAsia="SimSun"/>
          <w:lang w:eastAsia="zh-CN"/>
        </w:rPr>
        <w:t>D.</w:t>
      </w:r>
      <w:r w:rsidRPr="006E5C42">
        <w:rPr>
          <w:noProof/>
        </w:rPr>
        <w:t>6</w:t>
      </w:r>
      <w:r w:rsidRPr="006E5C42">
        <w:noBreakHyphen/>
      </w:r>
      <w:r w:rsidRPr="006E5C42">
        <w:rPr>
          <w:noProof/>
        </w:rPr>
        <w:t>5</w:t>
      </w:r>
      <w:r w:rsidRPr="006E5C42">
        <w:t xml:space="preserve"> – Whole wideband positive ITD selection</w:t>
      </w:r>
      <w:r w:rsidRPr="006E5C42">
        <w:rPr>
          <w:lang w:eastAsia="zh-CN"/>
        </w:rPr>
        <w:t xml:space="preserve"> and </w:t>
      </w:r>
      <w:r w:rsidR="00064911">
        <w:rPr>
          <w:lang w:eastAsia="zh-CN"/>
        </w:rPr>
        <w:br/>
      </w:r>
      <w:r w:rsidRPr="006E5C42">
        <w:rPr>
          <w:lang w:eastAsia="zh-CN"/>
        </w:rPr>
        <w:t>memory update</w:t>
      </w:r>
    </w:p>
    <w:p w:rsidR="0081524A" w:rsidRPr="006E5C42" w:rsidRDefault="0081524A" w:rsidP="00204AD0">
      <w:pPr>
        <w:pStyle w:val="Normalaftertitle"/>
      </w:pPr>
      <w:r w:rsidRPr="006E5C42">
        <w:rPr>
          <w:lang w:eastAsia="zh-CN"/>
        </w:rPr>
        <w:t xml:space="preserve">As mentioned above, the negative whole wideband ITD estimation block is similar to the positive block, </w:t>
      </w:r>
      <w:r w:rsidR="00001C12">
        <w:rPr>
          <w:position w:val="-12"/>
        </w:rPr>
        <w:pict>
          <v:shape id="_x0000_i2565" type="#_x0000_t75" style="width:25.7pt;height:18.3pt">
            <v:imagedata r:id="rId2672" o:title=""/>
          </v:shape>
        </w:pict>
      </w:r>
      <w:r w:rsidRPr="006E5C42">
        <w:rPr>
          <w:lang w:eastAsia="zh-CN"/>
        </w:rPr>
        <w:t xml:space="preserve"> is</w:t>
      </w:r>
      <w:r w:rsidRPr="006E5C42">
        <w:t xml:space="preserve"> the cardinal of </w:t>
      </w:r>
      <w:r w:rsidR="00001C12">
        <w:rPr>
          <w:position w:val="-12"/>
        </w:rPr>
        <w:pict>
          <v:shape id="_x0000_i2566" type="#_x0000_t75" style="width:270.3pt;height:18.3pt">
            <v:imagedata r:id="rId2673" o:title=""/>
          </v:shape>
        </w:pict>
      </w:r>
      <w:r w:rsidRPr="006E5C42">
        <w:rPr>
          <w:lang w:eastAsia="zh-CN"/>
        </w:rPr>
        <w:t>.</w:t>
      </w:r>
      <w:r w:rsidR="00204AD0" w:rsidRPr="006E5C42">
        <w:rPr>
          <w:lang w:eastAsia="zh-CN"/>
        </w:rPr>
        <w:t xml:space="preserve"> </w:t>
      </w:r>
      <w:r w:rsidR="00001C12">
        <w:rPr>
          <w:position w:val="-12"/>
        </w:rPr>
        <w:pict>
          <v:shape id="_x0000_i2567" type="#_x0000_t75" style="width:25.7pt;height:18.3pt">
            <v:imagedata r:id="rId2674" o:title=""/>
          </v:shape>
        </w:pict>
      </w:r>
      <w:r w:rsidRPr="006E5C42">
        <w:rPr>
          <w:lang w:eastAsia="zh-CN"/>
        </w:rPr>
        <w:t xml:space="preserve"> is</w:t>
      </w:r>
      <w:r w:rsidRPr="006E5C42">
        <w:t xml:space="preserve"> the cardinal of </w:t>
      </w:r>
      <w:r w:rsidR="00001C12">
        <w:rPr>
          <w:position w:val="-12"/>
        </w:rPr>
        <w:pict>
          <v:shape id="_x0000_i2568" type="#_x0000_t75" style="width:169.7pt;height:18.3pt">
            <v:imagedata r:id="rId2675" o:title=""/>
          </v:shape>
        </w:pict>
      </w:r>
      <w:r w:rsidRPr="006E5C42">
        <w:t xml:space="preserve">. </w:t>
      </w:r>
      <w:r w:rsidR="00001C12">
        <w:rPr>
          <w:position w:val="-12"/>
          <w:lang w:eastAsia="zh-CN"/>
        </w:rPr>
        <w:pict>
          <v:shape id="_x0000_i2569" type="#_x0000_t75" style="width:16.55pt;height:18.3pt">
            <v:imagedata r:id="rId2676" o:title=""/>
          </v:shape>
        </w:pict>
      </w:r>
      <w:r w:rsidRPr="006E5C42">
        <w:rPr>
          <w:lang w:eastAsia="zh-CN"/>
        </w:rPr>
        <w:t xml:space="preserve">, </w:t>
      </w:r>
      <w:r w:rsidR="00001C12">
        <w:rPr>
          <w:i/>
          <w:position w:val="-12"/>
          <w:lang w:eastAsia="zh-CN"/>
        </w:rPr>
        <w:pict>
          <v:shape id="_x0000_i2570" type="#_x0000_t75" style="width:26.3pt;height:18.3pt">
            <v:imagedata r:id="rId2677" o:title=""/>
          </v:shape>
        </w:pict>
      </w:r>
      <w:r w:rsidRPr="006E5C42">
        <w:rPr>
          <w:lang w:eastAsia="zh-CN"/>
        </w:rPr>
        <w:t xml:space="preserve"> and </w:t>
      </w:r>
      <w:r w:rsidR="00001C12">
        <w:rPr>
          <w:position w:val="-12"/>
          <w:lang w:eastAsia="zh-CN"/>
        </w:rPr>
        <w:pict>
          <v:shape id="_x0000_i2571" type="#_x0000_t75" style="width:26.3pt;height:18.3pt">
            <v:imagedata r:id="rId2678" o:title=""/>
          </v:shape>
        </w:pict>
      </w:r>
      <w:r w:rsidRPr="006E5C42">
        <w:rPr>
          <w:lang w:eastAsia="zh-CN"/>
        </w:rPr>
        <w:t xml:space="preserve">are selected similarly to the positive whole ITD estimation block. </w:t>
      </w:r>
      <w:r w:rsidRPr="006E5C42">
        <w:t xml:space="preserve">Moreover, </w:t>
      </w:r>
      <w:r w:rsidRPr="006E5C42">
        <w:rPr>
          <w:lang w:eastAsia="zh-CN"/>
        </w:rPr>
        <w:t xml:space="preserve">if weak smoothing is selected, the memory of the strong smoothing cross spectrum is </w:t>
      </w:r>
      <w:r w:rsidRPr="006E5C42">
        <w:t xml:space="preserve">updated by the current frame weak </w:t>
      </w:r>
      <w:r w:rsidRPr="006E5C42">
        <w:rPr>
          <w:lang w:eastAsia="zh-CN"/>
        </w:rPr>
        <w:t>smoothing cross spectrum.</w:t>
      </w:r>
    </w:p>
    <w:p w:rsidR="0081524A" w:rsidRPr="0062267A" w:rsidRDefault="0081524A" w:rsidP="0081524A">
      <w:r w:rsidRPr="006E5C42">
        <w:rPr>
          <w:lang w:eastAsia="zh-CN"/>
        </w:rPr>
        <w:t xml:space="preserve">Finally, the memory of the weak smoothing cross spectrum </w:t>
      </w:r>
      <w:r w:rsidR="00001C12">
        <w:rPr>
          <w:position w:val="-12"/>
          <w:lang w:eastAsia="zh-CN"/>
        </w:rPr>
        <w:pict>
          <v:shape id="_x0000_i2572" type="#_x0000_t75" style="width:24pt;height:18.85pt">
            <v:imagedata r:id="rId2679" o:title=""/>
          </v:shape>
        </w:pict>
      </w:r>
      <w:r w:rsidRPr="006E5C42">
        <w:rPr>
          <w:lang w:eastAsia="zh-CN"/>
        </w:rPr>
        <w:t xml:space="preserve">is </w:t>
      </w:r>
      <w:r w:rsidRPr="006E5C42">
        <w:t>updated and stored for the next frame.</w:t>
      </w:r>
    </w:p>
    <w:p w:rsidR="0081524A" w:rsidRPr="0062267A" w:rsidRDefault="0081524A" w:rsidP="00204AD0">
      <w:pPr>
        <w:rPr>
          <w:szCs w:val="21"/>
          <w:lang w:eastAsia="ja-JP"/>
        </w:rPr>
      </w:pPr>
      <w:r w:rsidRPr="006E5C42">
        <w:rPr>
          <w:lang w:eastAsia="zh-CN"/>
        </w:rPr>
        <w:t xml:space="preserve">In order to make the whole wideband ITD estimation more stable, </w:t>
      </w:r>
      <w:r w:rsidR="00001C12">
        <w:rPr>
          <w:position w:val="-12"/>
          <w:lang w:eastAsia="zh-CN"/>
        </w:rPr>
        <w:pict>
          <v:shape id="_x0000_i2573" type="#_x0000_t75" style="width:26.3pt;height:18.3pt">
            <v:imagedata r:id="rId2670" o:title=""/>
          </v:shape>
        </w:pict>
      </w:r>
      <w:r w:rsidRPr="006E5C42">
        <w:rPr>
          <w:lang w:eastAsia="zh-CN"/>
        </w:rPr>
        <w:t xml:space="preserve">and </w:t>
      </w:r>
      <w:r w:rsidR="00001C12">
        <w:rPr>
          <w:position w:val="-12"/>
          <w:lang w:eastAsia="zh-CN"/>
        </w:rPr>
        <w:pict>
          <v:shape id="_x0000_i2574" type="#_x0000_t75" style="width:26.3pt;height:18.3pt">
            <v:imagedata r:id="rId2678" o:title=""/>
          </v:shape>
        </w:pict>
      </w:r>
      <w:r w:rsidRPr="006E5C42">
        <w:rPr>
          <w:lang w:eastAsia="zh-CN"/>
        </w:rPr>
        <w:t xml:space="preserve">are smoothed between two consecutive frames,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i/>
                <w:position w:val="-14"/>
              </w:rPr>
              <w:pict>
                <v:shape id="_x0000_i2575" type="#_x0000_t75" style="width:231.45pt;height:19.45pt">
                  <v:imagedata r:id="rId2680"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i/>
                <w:position w:val="-14"/>
              </w:rPr>
              <w:pict>
                <v:shape id="_x0000_i2576" type="#_x0000_t75" style="width:231.45pt;height:19.45pt">
                  <v:imagedata r:id="rId2681" o:title=""/>
                </v:shape>
              </w:pic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18</w:t>
            </w:r>
            <w:r w:rsidRPr="006E5C42">
              <w:rPr>
                <w:lang w:eastAsia="ja-JP"/>
              </w:rPr>
              <w:t>)</w:t>
            </w:r>
          </w:p>
        </w:tc>
      </w:tr>
    </w:tbl>
    <w:p w:rsidR="0081524A" w:rsidRPr="0062267A" w:rsidRDefault="00001C12" w:rsidP="0081524A">
      <w:pPr>
        <w:tabs>
          <w:tab w:val="left" w:pos="567"/>
        </w:tabs>
        <w:rPr>
          <w:szCs w:val="21"/>
          <w:lang w:eastAsia="ja-JP"/>
        </w:rPr>
      </w:pPr>
      <w:r>
        <w:rPr>
          <w:position w:val="-12"/>
          <w:lang w:eastAsia="zh-CN"/>
        </w:rPr>
        <w:pict>
          <v:shape id="_x0000_i2577" type="#_x0000_t75" style="width:16.55pt;height:16.55pt">
            <v:imagedata r:id="rId2682" o:title=""/>
          </v:shape>
        </w:pict>
      </w:r>
      <w:r w:rsidR="0081524A" w:rsidRPr="006E5C42">
        <w:rPr>
          <w:lang w:eastAsia="zh-CN"/>
        </w:rPr>
        <w:t xml:space="preserve">, </w:t>
      </w:r>
      <w:r>
        <w:rPr>
          <w:position w:val="-12"/>
          <w:lang w:eastAsia="zh-CN"/>
        </w:rPr>
        <w:pict>
          <v:shape id="_x0000_i2578" type="#_x0000_t75" style="width:16pt;height:16.55pt">
            <v:imagedata r:id="rId2683" o:title=""/>
          </v:shape>
        </w:pict>
      </w:r>
      <w:r w:rsidR="0081524A" w:rsidRPr="006E5C42">
        <w:rPr>
          <w:lang w:eastAsia="zh-CN"/>
        </w:rPr>
        <w:t xml:space="preserve"> and</w:t>
      </w:r>
      <w:r>
        <w:rPr>
          <w:i/>
          <w:position w:val="-12"/>
          <w:lang w:eastAsia="zh-CN"/>
        </w:rPr>
        <w:pict>
          <v:shape id="_x0000_i2579" type="#_x0000_t75" style="width:28pt;height:18.3pt">
            <v:imagedata r:id="rId2669" o:title=""/>
          </v:shape>
        </w:pict>
      </w:r>
      <w:r w:rsidR="0081524A" w:rsidRPr="006E5C42">
        <w:rPr>
          <w:lang w:eastAsia="zh-CN"/>
        </w:rPr>
        <w:t xml:space="preserve">, </w:t>
      </w:r>
      <w:r>
        <w:rPr>
          <w:i/>
          <w:position w:val="-12"/>
          <w:lang w:eastAsia="zh-CN"/>
        </w:rPr>
        <w:pict>
          <v:shape id="_x0000_i2580" type="#_x0000_t75" style="width:26.3pt;height:18.3pt">
            <v:imagedata r:id="rId2677" o:title=""/>
          </v:shape>
        </w:pict>
      </w:r>
      <w:r w:rsidR="0081524A" w:rsidRPr="006E5C42">
        <w:rPr>
          <w:lang w:eastAsia="zh-CN"/>
        </w:rPr>
        <w:t>are also smoothed between two consecutive frames,</w:t>
      </w:r>
      <w:r w:rsidR="0081524A" w:rsidRPr="0062267A">
        <w:rPr>
          <w:szCs w:val="21"/>
          <w:lang w:eastAsia="ja-JP"/>
        </w:rPr>
        <w:t xml:space="preserve">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i/>
                <w:position w:val="-14"/>
              </w:rPr>
              <w:pict>
                <v:shape id="_x0000_i2581" type="#_x0000_t75" style="width:200.55pt;height:19.45pt">
                  <v:imagedata r:id="rId2684"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i/>
                <w:position w:val="-14"/>
              </w:rPr>
              <w:pict>
                <v:shape id="_x0000_i2582" type="#_x0000_t75" style="width:200.55pt;height:19.45pt">
                  <v:imagedata r:id="rId2685" o:title=""/>
                </v:shape>
              </w:pic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19</w:t>
            </w:r>
            <w:r w:rsidRPr="006E5C42">
              <w:rPr>
                <w:lang w:eastAsia="ja-JP"/>
              </w:rPr>
              <w:t>)</w:t>
            </w:r>
          </w:p>
        </w:tc>
      </w:tr>
    </w:tbl>
    <w:p w:rsidR="0081524A" w:rsidRPr="006E5C42" w:rsidRDefault="0081524A" w:rsidP="00204AD0"/>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i/>
                <w:position w:val="-14"/>
              </w:rPr>
              <w:pict>
                <v:shape id="_x0000_i2583" type="#_x0000_t75" style="width:219.45pt;height:19.45pt">
                  <v:imagedata r:id="rId2686"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i/>
                <w:position w:val="-14"/>
              </w:rPr>
              <w:pict>
                <v:shape id="_x0000_i2584" type="#_x0000_t75" style="width:218.85pt;height:19.45pt">
                  <v:imagedata r:id="rId2687" o:title=""/>
                </v:shape>
              </w:pic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20</w:t>
            </w:r>
            <w:r w:rsidRPr="006E5C42">
              <w:rPr>
                <w:lang w:eastAsia="ja-JP"/>
              </w:rPr>
              <w:t>)</w:t>
            </w:r>
          </w:p>
        </w:tc>
      </w:tr>
    </w:tbl>
    <w:p w:rsidR="0081524A" w:rsidRPr="006E5C42" w:rsidRDefault="0081524A" w:rsidP="0081524A">
      <w:pPr>
        <w:rPr>
          <w:lang w:eastAsia="zh-CN"/>
        </w:rPr>
      </w:pPr>
      <w:r w:rsidRPr="006E5C42">
        <w:rPr>
          <w:lang w:eastAsia="zh-CN"/>
        </w:rPr>
        <w:t xml:space="preserve">If the weak </w:t>
      </w:r>
      <w:r w:rsidRPr="006E5C42">
        <w:t>smoothing</w:t>
      </w:r>
      <w:r w:rsidRPr="006E5C42">
        <w:rPr>
          <w:lang w:eastAsia="zh-CN"/>
        </w:rPr>
        <w:t xml:space="preserve"> is selected, the memory </w:t>
      </w:r>
      <w:r w:rsidR="00001C12">
        <w:rPr>
          <w:position w:val="-12"/>
          <w:lang w:eastAsia="zh-CN"/>
        </w:rPr>
        <w:pict>
          <v:shape id="_x0000_i2585" type="#_x0000_t75" style="width:40.55pt;height:18.85pt">
            <v:imagedata r:id="rId2688" o:title=""/>
          </v:shape>
        </w:pict>
      </w:r>
      <w:r w:rsidRPr="006E5C42">
        <w:rPr>
          <w:lang w:eastAsia="zh-CN"/>
        </w:rPr>
        <w:t xml:space="preserve"> and </w:t>
      </w:r>
      <w:r w:rsidR="00001C12">
        <w:rPr>
          <w:position w:val="-12"/>
          <w:lang w:eastAsia="zh-CN"/>
        </w:rPr>
        <w:pict>
          <v:shape id="_x0000_i2586" type="#_x0000_t75" style="width:40.55pt;height:18.85pt">
            <v:imagedata r:id="rId2689" o:title=""/>
          </v:shape>
        </w:pict>
      </w:r>
      <w:r w:rsidRPr="006E5C42">
        <w:rPr>
          <w:lang w:eastAsia="zh-CN"/>
        </w:rPr>
        <w:t xml:space="preserve"> are updated by </w:t>
      </w:r>
      <w:r w:rsidR="00001C12">
        <w:rPr>
          <w:position w:val="-12"/>
          <w:lang w:eastAsia="zh-CN"/>
        </w:rPr>
        <w:pict>
          <v:shape id="_x0000_i2587" type="#_x0000_t75" style="width:22.3pt;height:18.3pt">
            <v:imagedata r:id="rId2690" o:title=""/>
          </v:shape>
        </w:pict>
      </w:r>
      <w:r w:rsidRPr="006E5C42">
        <w:rPr>
          <w:lang w:eastAsia="zh-CN"/>
        </w:rPr>
        <w:t xml:space="preserve"> and</w:t>
      </w:r>
      <w:r w:rsidR="00001C12">
        <w:rPr>
          <w:position w:val="-12"/>
          <w:lang w:eastAsia="zh-CN"/>
        </w:rPr>
        <w:pict>
          <v:shape id="_x0000_i2588" type="#_x0000_t75" style="width:22.3pt;height:18.3pt">
            <v:imagedata r:id="rId2691" o:title=""/>
          </v:shape>
        </w:pict>
      </w:r>
      <w:r w:rsidRPr="006E5C42">
        <w:rPr>
          <w:lang w:eastAsia="zh-CN"/>
        </w:rPr>
        <w:t xml:space="preserve">, respectively, otherwise the memory </w:t>
      </w:r>
      <w:r w:rsidR="00001C12">
        <w:rPr>
          <w:position w:val="-12"/>
          <w:lang w:eastAsia="zh-CN"/>
        </w:rPr>
        <w:pict>
          <v:shape id="_x0000_i2589" type="#_x0000_t75" style="width:40.55pt;height:18.85pt">
            <v:imagedata r:id="rId2688" o:title=""/>
          </v:shape>
        </w:pict>
      </w:r>
      <w:r w:rsidRPr="006E5C42">
        <w:rPr>
          <w:lang w:eastAsia="zh-CN"/>
        </w:rPr>
        <w:t xml:space="preserve"> and </w:t>
      </w:r>
      <w:r w:rsidR="00001C12">
        <w:rPr>
          <w:position w:val="-12"/>
          <w:lang w:eastAsia="zh-CN"/>
        </w:rPr>
        <w:pict>
          <v:shape id="_x0000_i2590" type="#_x0000_t75" style="width:40.55pt;height:18.85pt">
            <v:imagedata r:id="rId2689" o:title=""/>
          </v:shape>
        </w:pict>
      </w:r>
      <w:r w:rsidRPr="006E5C42">
        <w:rPr>
          <w:lang w:eastAsia="zh-CN"/>
        </w:rPr>
        <w:t xml:space="preserve"> are updated by </w:t>
      </w:r>
      <w:r w:rsidR="00001C12">
        <w:rPr>
          <w:position w:val="-12"/>
          <w:lang w:eastAsia="zh-CN"/>
        </w:rPr>
        <w:pict>
          <v:shape id="_x0000_i2591" type="#_x0000_t75" style="width:21.15pt;height:18.3pt">
            <v:imagedata r:id="rId2692" o:title=""/>
          </v:shape>
        </w:pict>
      </w:r>
      <w:r w:rsidRPr="006E5C42">
        <w:rPr>
          <w:lang w:eastAsia="zh-CN"/>
        </w:rPr>
        <w:t xml:space="preserve"> and </w:t>
      </w:r>
      <w:r w:rsidR="00001C12">
        <w:rPr>
          <w:position w:val="-12"/>
          <w:lang w:eastAsia="zh-CN"/>
        </w:rPr>
        <w:pict>
          <v:shape id="_x0000_i2592" type="#_x0000_t75" style="width:21.15pt;height:18.3pt">
            <v:imagedata r:id="rId2693" o:title=""/>
          </v:shape>
        </w:pict>
      </w:r>
      <w:r w:rsidRPr="006E5C42">
        <w:rPr>
          <w:lang w:eastAsia="zh-CN"/>
        </w:rPr>
        <w:t>.</w:t>
      </w:r>
    </w:p>
    <w:p w:rsidR="0081524A" w:rsidRPr="006E5C42" w:rsidRDefault="0081524A" w:rsidP="0081524A">
      <w:pPr>
        <w:rPr>
          <w:lang w:eastAsia="zh-CN"/>
        </w:rPr>
      </w:pPr>
      <w:r w:rsidRPr="0062267A">
        <w:rPr>
          <w:lang w:eastAsia="zh-CN"/>
        </w:rPr>
        <w:t xml:space="preserve">The </w:t>
      </w:r>
      <w:r w:rsidRPr="006E5C42">
        <w:rPr>
          <w:lang w:eastAsia="zh-CN"/>
        </w:rPr>
        <w:t xml:space="preserve">memory update for the standard deviation is the same. If the weak smoothing is selected, the memory </w:t>
      </w:r>
      <w:r w:rsidR="00001C12">
        <w:rPr>
          <w:position w:val="-12"/>
          <w:lang w:eastAsia="zh-CN"/>
        </w:rPr>
        <w:pict>
          <v:shape id="_x0000_i2593" type="#_x0000_t75" style="width:40.55pt;height:18.85pt">
            <v:imagedata r:id="rId2694" o:title=""/>
          </v:shape>
        </w:pict>
      </w:r>
      <w:r w:rsidRPr="006E5C42">
        <w:rPr>
          <w:lang w:eastAsia="zh-CN"/>
        </w:rPr>
        <w:t xml:space="preserve"> and </w:t>
      </w:r>
      <w:r w:rsidR="00001C12">
        <w:rPr>
          <w:position w:val="-12"/>
          <w:lang w:eastAsia="zh-CN"/>
        </w:rPr>
        <w:pict>
          <v:shape id="_x0000_i2594" type="#_x0000_t75" style="width:40.55pt;height:18.85pt">
            <v:imagedata r:id="rId2695" o:title=""/>
          </v:shape>
        </w:pict>
      </w:r>
      <w:r w:rsidRPr="006E5C42">
        <w:rPr>
          <w:lang w:eastAsia="zh-CN"/>
        </w:rPr>
        <w:t xml:space="preserve"> are updated by </w:t>
      </w:r>
      <w:r w:rsidR="00001C12">
        <w:rPr>
          <w:position w:val="-12"/>
          <w:lang w:eastAsia="zh-CN"/>
        </w:rPr>
        <w:pict>
          <v:shape id="_x0000_i2595" type="#_x0000_t75" style="width:32.55pt;height:18.3pt">
            <v:imagedata r:id="rId2696" o:title=""/>
          </v:shape>
        </w:pict>
      </w:r>
      <w:r w:rsidRPr="006E5C42">
        <w:rPr>
          <w:lang w:eastAsia="zh-CN"/>
        </w:rPr>
        <w:t xml:space="preserve"> and </w:t>
      </w:r>
      <w:r w:rsidR="00001C12">
        <w:rPr>
          <w:position w:val="-12"/>
          <w:lang w:eastAsia="zh-CN"/>
        </w:rPr>
        <w:pict>
          <v:shape id="_x0000_i2596" type="#_x0000_t75" style="width:32.55pt;height:18.3pt">
            <v:imagedata r:id="rId2697" o:title=""/>
          </v:shape>
        </w:pict>
      </w:r>
      <w:r w:rsidRPr="006E5C42">
        <w:rPr>
          <w:lang w:eastAsia="zh-CN"/>
        </w:rPr>
        <w:t xml:space="preserve">, respectively, otherwise the memory </w:t>
      </w:r>
      <w:r w:rsidR="00001C12">
        <w:rPr>
          <w:position w:val="-12"/>
          <w:lang w:eastAsia="zh-CN"/>
        </w:rPr>
        <w:pict>
          <v:shape id="_x0000_i2597" type="#_x0000_t75" style="width:40.55pt;height:18.85pt">
            <v:imagedata r:id="rId2698" o:title=""/>
          </v:shape>
        </w:pict>
      </w:r>
      <w:r w:rsidRPr="006E5C42">
        <w:rPr>
          <w:lang w:eastAsia="zh-CN"/>
        </w:rPr>
        <w:t xml:space="preserve"> and </w:t>
      </w:r>
      <w:r w:rsidR="00001C12">
        <w:rPr>
          <w:position w:val="-12"/>
          <w:lang w:eastAsia="zh-CN"/>
        </w:rPr>
        <w:pict>
          <v:shape id="_x0000_i2598" type="#_x0000_t75" style="width:40.55pt;height:18.85pt">
            <v:imagedata r:id="rId2699" o:title=""/>
          </v:shape>
        </w:pict>
      </w:r>
      <w:r w:rsidRPr="006E5C42">
        <w:rPr>
          <w:lang w:eastAsia="zh-CN"/>
        </w:rPr>
        <w:t xml:space="preserve"> are updated by </w:t>
      </w:r>
      <w:r w:rsidR="00001C12">
        <w:rPr>
          <w:position w:val="-12"/>
          <w:lang w:eastAsia="zh-CN"/>
        </w:rPr>
        <w:pict>
          <v:shape id="_x0000_i2599" type="#_x0000_t75" style="width:30.85pt;height:18.3pt">
            <v:imagedata r:id="rId2700" o:title=""/>
          </v:shape>
        </w:pict>
      </w:r>
      <w:r w:rsidRPr="006E5C42">
        <w:rPr>
          <w:lang w:eastAsia="zh-CN"/>
        </w:rPr>
        <w:t xml:space="preserve"> and </w:t>
      </w:r>
      <w:r w:rsidR="00001C12">
        <w:rPr>
          <w:position w:val="-12"/>
          <w:lang w:eastAsia="zh-CN"/>
        </w:rPr>
        <w:pict>
          <v:shape id="_x0000_i2600" type="#_x0000_t75" style="width:30.85pt;height:18.3pt">
            <v:imagedata r:id="rId2701" o:title=""/>
          </v:shape>
        </w:pict>
      </w:r>
      <w:r w:rsidRPr="006E5C42">
        <w:rPr>
          <w:lang w:eastAsia="zh-CN"/>
        </w:rPr>
        <w:t>.</w:t>
      </w:r>
    </w:p>
    <w:p w:rsidR="0081524A" w:rsidRPr="0062267A" w:rsidRDefault="0081524A" w:rsidP="0081524A">
      <w:pPr>
        <w:rPr>
          <w:lang w:eastAsia="zh-CN"/>
        </w:rPr>
      </w:pPr>
      <w:r w:rsidRPr="0062267A">
        <w:rPr>
          <w:lang w:eastAsia="zh-CN"/>
        </w:rPr>
        <w:t xml:space="preserve">The non-meaningful </w:t>
      </w:r>
      <w:r w:rsidR="00001C12">
        <w:rPr>
          <w:position w:val="-12"/>
          <w:lang w:eastAsia="zh-CN"/>
        </w:rPr>
        <w:pict>
          <v:shape id="_x0000_i2601" type="#_x0000_t75" style="width:45.7pt;height:18.85pt">
            <v:imagedata r:id="rId2702" o:title=""/>
          </v:shape>
        </w:pict>
      </w:r>
      <w:r w:rsidRPr="006E5C42">
        <w:rPr>
          <w:lang w:eastAsia="zh-CN"/>
        </w:rPr>
        <w:t xml:space="preserve"> and </w:t>
      </w:r>
      <w:r w:rsidR="00001C12">
        <w:rPr>
          <w:position w:val="-12"/>
          <w:lang w:eastAsia="zh-CN"/>
        </w:rPr>
        <w:pict>
          <v:shape id="_x0000_i2602" type="#_x0000_t75" style="width:45.7pt;height:18.85pt">
            <v:imagedata r:id="rId2703" o:title=""/>
          </v:shape>
        </w:pict>
      </w:r>
      <w:r w:rsidRPr="006E5C42">
        <w:rPr>
          <w:lang w:eastAsia="zh-CN"/>
        </w:rPr>
        <w:t xml:space="preserve"> are set to zero based on </w:t>
      </w:r>
      <w:r w:rsidR="00001C12">
        <w:rPr>
          <w:position w:val="-12"/>
          <w:lang w:eastAsia="zh-CN"/>
        </w:rPr>
        <w:pict>
          <v:shape id="_x0000_i2603" type="#_x0000_t75" style="width:34.3pt;height:18.85pt">
            <v:imagedata r:id="rId2704" o:title=""/>
          </v:shape>
        </w:pict>
      </w:r>
      <w:r w:rsidRPr="006E5C42">
        <w:rPr>
          <w:lang w:eastAsia="zh-CN"/>
        </w:rPr>
        <w:t xml:space="preserve">, </w:t>
      </w:r>
      <w:r w:rsidR="00001C12">
        <w:rPr>
          <w:position w:val="-12"/>
          <w:lang w:eastAsia="zh-CN"/>
        </w:rPr>
        <w:pict>
          <v:shape id="_x0000_i2604" type="#_x0000_t75" style="width:34.3pt;height:18.85pt">
            <v:imagedata r:id="rId2705" o:title=""/>
          </v:shape>
        </w:pict>
      </w:r>
      <w:r w:rsidRPr="006E5C42">
        <w:rPr>
          <w:lang w:eastAsia="zh-CN"/>
        </w:rPr>
        <w:t xml:space="preserve">, the whole wideband ITD in the previous frame </w:t>
      </w:r>
      <w:r w:rsidR="00001C12">
        <w:rPr>
          <w:position w:val="-10"/>
          <w:lang w:eastAsia="zh-CN"/>
        </w:rPr>
        <w:pict>
          <v:shape id="_x0000_i2605" type="#_x0000_t75" style="width:52.55pt;height:15.45pt">
            <v:imagedata r:id="rId2706" o:title=""/>
          </v:shape>
        </w:pict>
      </w:r>
      <w:r w:rsidRPr="006E5C42">
        <w:rPr>
          <w:lang w:eastAsia="zh-CN"/>
        </w:rPr>
        <w:t xml:space="preserve"> and the smoothed standard deviation of ITD </w:t>
      </w:r>
      <w:r w:rsidR="00001C12">
        <w:rPr>
          <w:position w:val="-12"/>
          <w:lang w:eastAsia="zh-CN"/>
        </w:rPr>
        <w:pict>
          <v:shape id="_x0000_i2606" type="#_x0000_t75" style="width:40.55pt;height:18.85pt">
            <v:imagedata r:id="rId2707" o:title=""/>
          </v:shape>
        </w:pict>
      </w:r>
      <w:r w:rsidRPr="006E5C42">
        <w:rPr>
          <w:lang w:eastAsia="zh-CN"/>
        </w:rPr>
        <w:t xml:space="preserve"> and </w:t>
      </w:r>
      <w:r w:rsidR="00001C12">
        <w:rPr>
          <w:position w:val="-12"/>
          <w:lang w:eastAsia="zh-CN"/>
        </w:rPr>
        <w:pict>
          <v:shape id="_x0000_i2607" type="#_x0000_t75" style="width:40.55pt;height:18.85pt">
            <v:imagedata r:id="rId2708" o:title=""/>
          </v:shape>
        </w:pict>
      </w:r>
      <w:r w:rsidRPr="006E5C42">
        <w:rPr>
          <w:lang w:eastAsia="zh-CN"/>
        </w:rPr>
        <w:t xml:space="preserve">. This verification of </w:t>
      </w:r>
      <w:r w:rsidR="00001C12">
        <w:rPr>
          <w:position w:val="-12"/>
          <w:lang w:eastAsia="zh-CN"/>
        </w:rPr>
        <w:pict>
          <v:shape id="_x0000_i2608" type="#_x0000_t75" style="width:45.7pt;height:18.85pt">
            <v:imagedata r:id="rId2702" o:title=""/>
          </v:shape>
        </w:pict>
      </w:r>
      <w:r w:rsidRPr="006E5C42">
        <w:rPr>
          <w:lang w:eastAsia="zh-CN"/>
        </w:rPr>
        <w:t xml:space="preserve"> and </w:t>
      </w:r>
      <w:r w:rsidR="00001C12">
        <w:rPr>
          <w:position w:val="-12"/>
          <w:lang w:eastAsia="zh-CN"/>
        </w:rPr>
        <w:pict>
          <v:shape id="_x0000_i2609" type="#_x0000_t75" style="width:45.7pt;height:18.85pt">
            <v:imagedata r:id="rId2703" o:title=""/>
          </v:shape>
        </w:pict>
      </w:r>
      <w:r w:rsidRPr="006E5C42">
        <w:rPr>
          <w:lang w:eastAsia="zh-CN"/>
        </w:rPr>
        <w:t>is performed before being used for the final selection.</w:t>
      </w:r>
    </w:p>
    <w:p w:rsidR="0081524A" w:rsidRPr="006E5C42" w:rsidRDefault="0081524A" w:rsidP="0081524A">
      <w:pPr>
        <w:rPr>
          <w:lang w:eastAsia="zh-CN"/>
        </w:rPr>
      </w:pPr>
      <w:r w:rsidRPr="006E5C42">
        <w:rPr>
          <w:lang w:eastAsia="zh-CN"/>
        </w:rPr>
        <w:t xml:space="preserve">If </w:t>
      </w:r>
      <w:r w:rsidR="00001C12">
        <w:rPr>
          <w:position w:val="-12"/>
          <w:lang w:eastAsia="zh-CN"/>
        </w:rPr>
        <w:pict>
          <v:shape id="_x0000_i2610" type="#_x0000_t75" style="width:141.15pt;height:18.85pt">
            <v:imagedata r:id="rId2709" o:title=""/>
          </v:shape>
        </w:pict>
      </w:r>
      <w:r w:rsidRPr="006E5C42">
        <w:rPr>
          <w:lang w:eastAsia="zh-CN"/>
        </w:rPr>
        <w:t>or</w:t>
      </w:r>
      <w:r w:rsidR="00001C12">
        <w:rPr>
          <w:position w:val="-12"/>
          <w:lang w:eastAsia="zh-CN"/>
        </w:rPr>
        <w:pict>
          <v:shape id="_x0000_i2611" type="#_x0000_t75" style="width:147.45pt;height:18.85pt">
            <v:imagedata r:id="rId2710" o:title=""/>
          </v:shape>
        </w:pict>
      </w:r>
      <w:r w:rsidR="007A3348" w:rsidRPr="006E5C42">
        <w:t xml:space="preserve"> </w:t>
      </w:r>
      <w:r w:rsidRPr="006E5C42">
        <w:rPr>
          <w:lang w:eastAsia="zh-CN"/>
        </w:rPr>
        <w:t xml:space="preserve">or </w:t>
      </w:r>
      <w:r w:rsidR="00001C12">
        <w:rPr>
          <w:position w:val="-12"/>
          <w:lang w:eastAsia="zh-CN"/>
        </w:rPr>
        <w:pict>
          <v:shape id="_x0000_i2612" type="#_x0000_t75" style="width:60pt;height:18.3pt">
            <v:imagedata r:id="rId2711" o:title=""/>
          </v:shape>
        </w:pict>
      </w:r>
      <w:r w:rsidRPr="006E5C42">
        <w:rPr>
          <w:lang w:eastAsia="zh-CN"/>
        </w:rPr>
        <w:t>,</w:t>
      </w:r>
      <w:r w:rsidR="007A3348" w:rsidRPr="006E5C42">
        <w:rPr>
          <w:lang w:eastAsia="zh-CN"/>
        </w:rPr>
        <w:t xml:space="preserve"> </w:t>
      </w:r>
      <w:r w:rsidR="00001C12">
        <w:rPr>
          <w:position w:val="-12"/>
          <w:lang w:eastAsia="zh-CN"/>
        </w:rPr>
        <w:pict>
          <v:shape id="_x0000_i2613" type="#_x0000_t75" style="width:63.45pt;height:18.3pt">
            <v:imagedata r:id="rId2712" o:title=""/>
          </v:shape>
        </w:pict>
      </w:r>
    </w:p>
    <w:p w:rsidR="0081524A" w:rsidRPr="006E5C42" w:rsidRDefault="0081524A" w:rsidP="007A3348">
      <w:pPr>
        <w:rPr>
          <w:lang w:eastAsia="zh-CN"/>
        </w:rPr>
      </w:pPr>
      <w:r w:rsidRPr="006E5C42">
        <w:rPr>
          <w:lang w:eastAsia="zh-CN"/>
        </w:rPr>
        <w:t xml:space="preserve">For the negative part, if </w:t>
      </w:r>
      <w:r w:rsidR="00001C12">
        <w:rPr>
          <w:position w:val="-12"/>
          <w:lang w:eastAsia="zh-CN"/>
        </w:rPr>
        <w:pict>
          <v:shape id="_x0000_i2614" type="#_x0000_t75" style="width:140.55pt;height:18.85pt">
            <v:imagedata r:id="rId2713" o:title=""/>
          </v:shape>
        </w:pict>
      </w:r>
      <w:r w:rsidR="007A3348" w:rsidRPr="006E5C42">
        <w:t xml:space="preserve"> </w:t>
      </w:r>
      <w:r w:rsidRPr="006E5C42">
        <w:rPr>
          <w:lang w:eastAsia="zh-CN"/>
        </w:rPr>
        <w:t>or</w:t>
      </w:r>
      <w:r w:rsidR="007A3348" w:rsidRPr="0062267A">
        <w:t xml:space="preserve"> </w:t>
      </w:r>
      <w:r w:rsidR="00001C12">
        <w:rPr>
          <w:position w:val="-12"/>
          <w:lang w:eastAsia="zh-CN"/>
        </w:rPr>
        <w:pict>
          <v:shape id="_x0000_i2615" type="#_x0000_t75" style="width:146.85pt;height:18.85pt">
            <v:imagedata r:id="rId2714" o:title=""/>
          </v:shape>
        </w:pict>
      </w:r>
      <w:r w:rsidR="007A3348" w:rsidRPr="006E5C42">
        <w:t xml:space="preserve"> </w:t>
      </w:r>
      <w:r w:rsidRPr="006E5C42">
        <w:rPr>
          <w:lang w:eastAsia="zh-CN"/>
        </w:rPr>
        <w:t xml:space="preserve">or </w:t>
      </w:r>
      <w:r w:rsidR="00001C12">
        <w:rPr>
          <w:position w:val="-12"/>
          <w:lang w:eastAsia="zh-CN"/>
        </w:rPr>
        <w:pict>
          <v:shape id="_x0000_i2616" type="#_x0000_t75" style="width:58.3pt;height:18.3pt">
            <v:imagedata r:id="rId2715" o:title=""/>
          </v:shape>
        </w:pict>
      </w:r>
      <w:r w:rsidRPr="006E5C42">
        <w:rPr>
          <w:lang w:eastAsia="zh-CN"/>
        </w:rPr>
        <w:t>,</w:t>
      </w:r>
      <w:r w:rsidR="007A3348" w:rsidRPr="006E5C42">
        <w:rPr>
          <w:lang w:eastAsia="zh-CN"/>
        </w:rPr>
        <w:t xml:space="preserve"> </w:t>
      </w:r>
      <w:r w:rsidR="00001C12">
        <w:rPr>
          <w:position w:val="-12"/>
          <w:lang w:eastAsia="zh-CN"/>
        </w:rPr>
        <w:pict>
          <v:shape id="_x0000_i2617" type="#_x0000_t75" style="width:63.45pt;height:18.3pt">
            <v:imagedata r:id="rId2716" o:title=""/>
          </v:shape>
        </w:pict>
      </w:r>
      <w:r w:rsidRPr="006E5C42">
        <w:rPr>
          <w:lang w:eastAsia="zh-CN"/>
        </w:rPr>
        <w:t>.</w:t>
      </w:r>
    </w:p>
    <w:p w:rsidR="0081524A" w:rsidRPr="006E5C42" w:rsidRDefault="0081524A" w:rsidP="00204AD0">
      <w:pPr>
        <w:pStyle w:val="Heading6"/>
        <w:rPr>
          <w:lang w:eastAsia="zh-CN"/>
        </w:rPr>
      </w:pPr>
      <w:r w:rsidRPr="0062267A">
        <w:rPr>
          <w:lang w:eastAsia="zh-CN"/>
        </w:rPr>
        <w:t>D.6.2.3.3.2</w:t>
      </w:r>
      <w:r w:rsidRPr="0062267A">
        <w:rPr>
          <w:lang w:eastAsia="zh-CN"/>
        </w:rPr>
        <w:tab/>
        <w:t>Wh</w:t>
      </w:r>
      <w:r w:rsidRPr="006E5C42">
        <w:rPr>
          <w:lang w:eastAsia="zh-CN"/>
        </w:rPr>
        <w:t xml:space="preserve">ole wideband </w:t>
      </w:r>
      <w:r w:rsidR="00D403DA">
        <w:rPr>
          <w:lang w:eastAsia="zh-CN"/>
        </w:rPr>
        <w:t>inter-channel</w:t>
      </w:r>
      <w:r w:rsidRPr="006E5C42">
        <w:rPr>
          <w:lang w:eastAsia="zh-CN"/>
        </w:rPr>
        <w:t xml:space="preserve"> time difference estimation</w:t>
      </w:r>
    </w:p>
    <w:p w:rsidR="0081524A" w:rsidRPr="006E5C42" w:rsidRDefault="0081524A" w:rsidP="0081524A">
      <w:pPr>
        <w:rPr>
          <w:lang w:eastAsia="zh-CN"/>
        </w:rPr>
      </w:pPr>
      <w:r w:rsidRPr="006E5C42">
        <w:rPr>
          <w:lang w:eastAsia="zh-CN"/>
        </w:rPr>
        <w:t>In the decision part of Figure D.6-6, the final whole wideband ITD is selected from final positive ITD and final negative ITD based on the positive and negative standard deviations and number of positive ITD and negative ITD.</w:t>
      </w:r>
    </w:p>
    <w:p w:rsidR="0081524A" w:rsidRPr="006E5C42" w:rsidRDefault="001A7DA3" w:rsidP="00204AD0">
      <w:pPr>
        <w:pStyle w:val="Figure"/>
        <w:rPr>
          <w:lang w:eastAsia="zh-CN"/>
        </w:rPr>
      </w:pPr>
      <w:r>
        <w:rPr>
          <w:noProof/>
          <w:lang w:val="en-US" w:eastAsia="zh-CN"/>
        </w:rPr>
        <w:drawing>
          <wp:inline distT="0" distB="0" distL="0" distR="0" wp14:anchorId="68D1156C" wp14:editId="382FCB6B">
            <wp:extent cx="5190755" cy="31455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722(12)_FD.6-6.png"/>
                    <pic:cNvPicPr/>
                  </pic:nvPicPr>
                  <pic:blipFill>
                    <a:blip r:embed="rId2717" cstate="print">
                      <a:extLst>
                        <a:ext uri="{28A0092B-C50C-407E-A947-70E740481C1C}">
                          <a14:useLocalDpi xmlns:a14="http://schemas.microsoft.com/office/drawing/2010/main" val="0"/>
                        </a:ext>
                      </a:extLst>
                    </a:blip>
                    <a:stretch>
                      <a:fillRect/>
                    </a:stretch>
                  </pic:blipFill>
                  <pic:spPr>
                    <a:xfrm>
                      <a:off x="0" y="0"/>
                      <a:ext cx="5190755" cy="3145542"/>
                    </a:xfrm>
                    <a:prstGeom prst="rect">
                      <a:avLst/>
                    </a:prstGeom>
                  </pic:spPr>
                </pic:pic>
              </a:graphicData>
            </a:graphic>
          </wp:inline>
        </w:drawing>
      </w:r>
    </w:p>
    <w:p w:rsidR="0081524A" w:rsidRPr="006E5C42" w:rsidRDefault="0081524A" w:rsidP="00204AD0">
      <w:pPr>
        <w:pStyle w:val="FigureNoTitle"/>
      </w:pPr>
      <w:r w:rsidRPr="006E5C42">
        <w:rPr>
          <w:lang w:eastAsia="ja-JP"/>
        </w:rPr>
        <w:t xml:space="preserve">Figure </w:t>
      </w:r>
      <w:r w:rsidRPr="006E5C42">
        <w:rPr>
          <w:rFonts w:eastAsia="SimSun"/>
          <w:lang w:eastAsia="zh-CN"/>
        </w:rPr>
        <w:t>D.</w:t>
      </w:r>
      <w:r w:rsidRPr="006E5C42">
        <w:rPr>
          <w:noProof/>
        </w:rPr>
        <w:t>6</w:t>
      </w:r>
      <w:r w:rsidRPr="006E5C42">
        <w:noBreakHyphen/>
      </w:r>
      <w:r w:rsidRPr="006E5C42">
        <w:rPr>
          <w:noProof/>
        </w:rPr>
        <w:t>6</w:t>
      </w:r>
      <w:r w:rsidRPr="006E5C42">
        <w:t xml:space="preserve"> – Flow chart of ITD selection algorithm between positive negative ITD</w:t>
      </w:r>
    </w:p>
    <w:p w:rsidR="0081524A" w:rsidRPr="006E5C42" w:rsidRDefault="0081524A" w:rsidP="00204AD0">
      <w:pPr>
        <w:pStyle w:val="enumlev1"/>
        <w:rPr>
          <w:lang w:eastAsia="zh-CN"/>
        </w:rPr>
      </w:pPr>
      <w:r w:rsidRPr="006E5C42">
        <w:rPr>
          <w:lang w:eastAsia="zh-CN"/>
        </w:rPr>
        <w:t>1.</w:t>
      </w:r>
      <w:r w:rsidRPr="006E5C42">
        <w:rPr>
          <w:lang w:eastAsia="zh-CN"/>
        </w:rPr>
        <w:tab/>
        <w:t xml:space="preserve">If </w:t>
      </w:r>
      <w:r w:rsidR="00001C12">
        <w:rPr>
          <w:position w:val="-12"/>
          <w:lang w:eastAsia="zh-CN"/>
        </w:rPr>
        <w:pict>
          <v:shape id="_x0000_i2618" type="#_x0000_t75" style="width:44pt;height:16.55pt">
            <v:imagedata r:id="rId2718" o:title=""/>
          </v:shape>
        </w:pict>
      </w:r>
      <w:r w:rsidRPr="006E5C42">
        <w:rPr>
          <w:lang w:eastAsia="zh-CN"/>
        </w:rPr>
        <w:t>: the standard deviation and number of positive and negative ITD will be compared.</w:t>
      </w:r>
    </w:p>
    <w:p w:rsidR="0081524A" w:rsidRPr="006E5C42" w:rsidRDefault="0081524A" w:rsidP="00204AD0">
      <w:pPr>
        <w:pStyle w:val="enumlev2"/>
        <w:rPr>
          <w:lang w:eastAsia="zh-CN"/>
        </w:rPr>
      </w:pPr>
      <w:r w:rsidRPr="006E5C42">
        <w:rPr>
          <w:lang w:eastAsia="zh-CN"/>
        </w:rPr>
        <w:t>1.1</w:t>
      </w:r>
      <w:r w:rsidRPr="006E5C42">
        <w:rPr>
          <w:lang w:eastAsia="zh-CN"/>
        </w:rPr>
        <w:tab/>
        <w:t xml:space="preserve">If </w:t>
      </w:r>
      <w:r w:rsidR="00001C12">
        <w:rPr>
          <w:position w:val="-12"/>
          <w:lang w:eastAsia="zh-CN"/>
        </w:rPr>
        <w:pict>
          <v:shape id="_x0000_i2619" type="#_x0000_t75" style="width:63.45pt;height:18.3pt">
            <v:imagedata r:id="rId2719" o:title=""/>
          </v:shape>
        </w:pict>
      </w:r>
      <w:r w:rsidRPr="006E5C42">
        <w:rPr>
          <w:lang w:eastAsia="zh-CN"/>
        </w:rPr>
        <w:t>or</w:t>
      </w:r>
      <w:r w:rsidR="00001C12">
        <w:rPr>
          <w:position w:val="-12"/>
          <w:lang w:eastAsia="zh-CN"/>
        </w:rPr>
        <w:pict>
          <v:shape id="_x0000_i2620" type="#_x0000_t75" style="width:54.3pt;height:18.3pt">
            <v:imagedata r:id="rId2720" o:title=""/>
          </v:shape>
        </w:pict>
      </w:r>
      <w:r w:rsidRPr="006E5C42">
        <w:rPr>
          <w:lang w:eastAsia="zh-CN"/>
        </w:rPr>
        <w:t>: ITD will be selected as the mean of positive ITD. Otherwise, the relation between positive and negative ITD will be further checked.</w:t>
      </w:r>
    </w:p>
    <w:p w:rsidR="0081524A" w:rsidRPr="006E5C42" w:rsidRDefault="0081524A" w:rsidP="00204AD0">
      <w:pPr>
        <w:pStyle w:val="enumlev3"/>
        <w:ind w:left="1985" w:hanging="794"/>
        <w:rPr>
          <w:lang w:eastAsia="zh-CN"/>
        </w:rPr>
      </w:pPr>
      <w:r w:rsidRPr="006E5C42">
        <w:rPr>
          <w:lang w:eastAsia="zh-CN"/>
        </w:rPr>
        <w:t>1.1.1</w:t>
      </w:r>
      <w:r w:rsidRPr="006E5C42">
        <w:rPr>
          <w:lang w:eastAsia="zh-CN"/>
        </w:rPr>
        <w:tab/>
        <w:t>If</w:t>
      </w:r>
      <w:r w:rsidR="00001C12">
        <w:rPr>
          <w:position w:val="-12"/>
          <w:lang w:eastAsia="zh-CN"/>
        </w:rPr>
        <w:pict>
          <v:shape id="_x0000_i2621" type="#_x0000_t75" style="width:86.3pt;height:18.3pt">
            <v:imagedata r:id="rId2721" o:title=""/>
          </v:shape>
        </w:pict>
      </w:r>
      <w:r w:rsidRPr="006E5C42">
        <w:rPr>
          <w:lang w:eastAsia="zh-CN"/>
        </w:rPr>
        <w:t>: the opposite value of negative ITD mean will be selected as output ITD. Otherwise, ITD form previous frame (</w:t>
      </w:r>
      <w:r w:rsidRPr="006E5C42">
        <w:rPr>
          <w:i/>
          <w:lang w:eastAsia="zh-CN"/>
        </w:rPr>
        <w:t>pre_ITD</w:t>
      </w:r>
      <w:r w:rsidRPr="006E5C42">
        <w:rPr>
          <w:lang w:eastAsia="zh-CN"/>
        </w:rPr>
        <w:t>) will be checked.</w:t>
      </w:r>
    </w:p>
    <w:p w:rsidR="0081524A" w:rsidRPr="006E5C42" w:rsidRDefault="0081524A" w:rsidP="00204AD0">
      <w:pPr>
        <w:pStyle w:val="enumlev3"/>
        <w:ind w:left="1985" w:hanging="794"/>
        <w:rPr>
          <w:lang w:eastAsia="zh-CN"/>
        </w:rPr>
      </w:pPr>
      <w:r w:rsidRPr="006E5C42">
        <w:rPr>
          <w:lang w:eastAsia="zh-CN"/>
        </w:rPr>
        <w:t>1.1.1.1</w:t>
      </w:r>
      <w:r w:rsidRPr="006E5C42">
        <w:rPr>
          <w:lang w:eastAsia="zh-CN"/>
        </w:rPr>
        <w:tab/>
        <w:t xml:space="preserve">If </w:t>
      </w:r>
      <w:r w:rsidRPr="006E5C42">
        <w:rPr>
          <w:i/>
          <w:lang w:eastAsia="zh-CN"/>
        </w:rPr>
        <w:t>pre_ITD</w:t>
      </w:r>
      <w:r w:rsidRPr="006E5C42">
        <w:rPr>
          <w:lang w:eastAsia="zh-CN"/>
        </w:rPr>
        <w:t>&gt;0: ITD becomes the mean of positive ITD. Otherwise, the ITD is selected at the opposite value computed as the mean of negative ITD.</w:t>
      </w:r>
    </w:p>
    <w:p w:rsidR="0081524A" w:rsidRPr="006E5C42" w:rsidRDefault="0081524A" w:rsidP="00204AD0">
      <w:pPr>
        <w:pStyle w:val="enumlev1"/>
        <w:rPr>
          <w:lang w:eastAsia="zh-CN"/>
        </w:rPr>
      </w:pPr>
      <w:r w:rsidRPr="006E5C42">
        <w:rPr>
          <w:lang w:eastAsia="zh-CN"/>
        </w:rPr>
        <w:t>2.</w:t>
      </w:r>
      <w:r w:rsidRPr="006E5C42">
        <w:rPr>
          <w:lang w:eastAsia="zh-CN"/>
        </w:rPr>
        <w:tab/>
        <w:t xml:space="preserve">Else, the selection procedure is the same except </w:t>
      </w:r>
      <w:r w:rsidR="009B36A6" w:rsidRPr="006E5C42">
        <w:rPr>
          <w:lang w:eastAsia="zh-CN"/>
        </w:rPr>
        <w:t>"</w:t>
      </w:r>
      <w:r w:rsidRPr="006E5C42">
        <w:rPr>
          <w:lang w:eastAsia="zh-CN"/>
        </w:rPr>
        <w:t>positive</w:t>
      </w:r>
      <w:r w:rsidR="009B36A6" w:rsidRPr="006E5C42">
        <w:rPr>
          <w:lang w:eastAsia="zh-CN"/>
        </w:rPr>
        <w:t>"</w:t>
      </w:r>
      <w:r w:rsidRPr="006E5C42">
        <w:rPr>
          <w:lang w:eastAsia="zh-CN"/>
        </w:rPr>
        <w:t xml:space="preserve"> should be replaced by </w:t>
      </w:r>
      <w:r w:rsidR="009B36A6" w:rsidRPr="006E5C42">
        <w:rPr>
          <w:lang w:eastAsia="zh-CN"/>
        </w:rPr>
        <w:t>"</w:t>
      </w:r>
      <w:r w:rsidRPr="006E5C42">
        <w:rPr>
          <w:lang w:eastAsia="zh-CN"/>
        </w:rPr>
        <w:t>negative</w:t>
      </w:r>
      <w:r w:rsidR="009B36A6" w:rsidRPr="006E5C42">
        <w:rPr>
          <w:lang w:eastAsia="zh-CN"/>
        </w:rPr>
        <w:t>"</w:t>
      </w:r>
      <w:r w:rsidRPr="006E5C42">
        <w:rPr>
          <w:lang w:eastAsia="zh-CN"/>
        </w:rPr>
        <w:t xml:space="preserve"> and vice versa.</w:t>
      </w:r>
    </w:p>
    <w:p w:rsidR="0081524A" w:rsidRPr="006E5C42" w:rsidRDefault="0081524A" w:rsidP="00204AD0">
      <w:pPr>
        <w:pStyle w:val="Heading5"/>
        <w:rPr>
          <w:lang w:eastAsia="zh-CN"/>
        </w:rPr>
      </w:pPr>
      <w:r w:rsidRPr="006E5C42">
        <w:rPr>
          <w:lang w:eastAsia="zh-CN"/>
        </w:rPr>
        <w:t>D.6.2.3.4</w:t>
      </w:r>
      <w:r w:rsidRPr="006E5C42">
        <w:rPr>
          <w:lang w:eastAsia="zh-CN"/>
        </w:rPr>
        <w:tab/>
        <w:t xml:space="preserve">Whole wideband </w:t>
      </w:r>
      <w:r w:rsidR="00D403DA">
        <w:rPr>
          <w:lang w:eastAsia="zh-CN"/>
        </w:rPr>
        <w:t>inter-channel</w:t>
      </w:r>
      <w:r w:rsidRPr="006E5C42">
        <w:rPr>
          <w:lang w:eastAsia="zh-CN"/>
        </w:rPr>
        <w:t xml:space="preserve"> phase difference estimation</w:t>
      </w:r>
    </w:p>
    <w:p w:rsidR="0081524A" w:rsidRPr="006E5C42" w:rsidRDefault="0081524A" w:rsidP="0081524A">
      <w:r w:rsidRPr="006E5C42">
        <w:rPr>
          <w:lang w:eastAsia="zh-CN"/>
        </w:rPr>
        <w:t xml:space="preserve">The whole wideband IPD is estimated from the </w:t>
      </w:r>
      <w:r w:rsidR="00D403DA">
        <w:rPr>
          <w:lang w:eastAsia="zh-CN"/>
        </w:rPr>
        <w:t>inter-channel</w:t>
      </w:r>
      <w:r w:rsidRPr="006E5C42">
        <w:rPr>
          <w:lang w:eastAsia="zh-CN"/>
        </w:rPr>
        <w:t xml:space="preserve"> phase differences (IPDs) calculated bin by bin in the region [2,6] based on the weakly smoothed cross-spectrum</w:t>
      </w:r>
      <w:r w:rsidR="00001C12">
        <w:rPr>
          <w:position w:val="-12"/>
        </w:rPr>
        <w:pict>
          <v:shape id="_x0000_i2622" type="#_x0000_t75" style="width:39.45pt;height:18.3pt">
            <v:imagedata r:id="rId2722" o:title=""/>
          </v:shape>
        </w:pict>
      </w:r>
      <w:r w:rsidRPr="006E5C42">
        <w:rPr>
          <w:lang w:eastAsia="zh-CN"/>
        </w:rPr>
        <w:t>. The weakly smoothed cross-spectrum</w:t>
      </w:r>
      <w:r w:rsidR="00001C12">
        <w:rPr>
          <w:position w:val="-12"/>
        </w:rPr>
        <w:pict>
          <v:shape id="_x0000_i2623" type="#_x0000_t75" style="width:39.45pt;height:18.3pt">
            <v:imagedata r:id="rId2723" o:title=""/>
          </v:shape>
        </w:pict>
      </w:r>
      <w:r w:rsidRPr="006E5C42">
        <w:rPr>
          <w:lang w:eastAsia="zh-CN"/>
        </w:rPr>
        <w:t xml:space="preserve"> is calculated in sub-clause </w:t>
      </w:r>
      <w:r w:rsidRPr="006E5C42">
        <w:t>D.6.2.3.2 whereas t</w:t>
      </w:r>
      <w:r w:rsidRPr="0062267A">
        <w:rPr>
          <w:lang w:eastAsia="zh-CN"/>
        </w:rPr>
        <w:t xml:space="preserve">he </w:t>
      </w:r>
      <w:r w:rsidR="00D403DA">
        <w:rPr>
          <w:lang w:eastAsia="zh-CN"/>
        </w:rPr>
        <w:t>inter-channel</w:t>
      </w:r>
      <w:r w:rsidRPr="0062267A">
        <w:rPr>
          <w:lang w:eastAsia="zh-CN"/>
        </w:rPr>
        <w:t xml:space="preserve"> phase differences</w:t>
      </w:r>
      <w:r w:rsidRPr="006E5C42">
        <w:rPr>
          <w:position w:val="-14"/>
        </w:rPr>
        <w:t xml:space="preserve"> </w:t>
      </w:r>
      <w:r w:rsidR="00001C12">
        <w:rPr>
          <w:position w:val="-12"/>
        </w:rPr>
        <w:pict>
          <v:shape id="_x0000_i2624" type="#_x0000_t75" style="width:174.85pt;height:18.3pt">
            <v:imagedata r:id="rId2724" o:title=""/>
          </v:shape>
        </w:pict>
      </w:r>
      <w:r w:rsidRPr="006E5C42">
        <w:rPr>
          <w:lang w:eastAsia="zh-CN"/>
        </w:rPr>
        <w:t xml:space="preserve"> in sub-clause </w:t>
      </w:r>
      <w:r w:rsidRPr="006E5C42">
        <w:t>D.6.2.3.2.</w:t>
      </w:r>
      <w:r w:rsidRPr="0062267A">
        <w:rPr>
          <w:lang w:eastAsia="zh-CN"/>
        </w:rPr>
        <w:t xml:space="preserve"> </w:t>
      </w:r>
      <w:r w:rsidRPr="006E5C42">
        <w:t xml:space="preserve">In the following, the notation </w:t>
      </w:r>
      <w:r w:rsidRPr="006E5C42">
        <w:rPr>
          <w:i/>
        </w:rPr>
        <w:t>weak</w:t>
      </w:r>
      <w:r w:rsidRPr="006E5C42">
        <w:t xml:space="preserve"> is omitted in order to simplify the notation.</w:t>
      </w:r>
    </w:p>
    <w:p w:rsidR="0081524A" w:rsidRPr="006E5C42" w:rsidRDefault="0081524A" w:rsidP="00204AD0">
      <w:pPr>
        <w:rPr>
          <w:lang w:eastAsia="zh-CN"/>
        </w:rPr>
      </w:pPr>
      <w:r w:rsidRPr="006E5C42">
        <w:t xml:space="preserve">The </w:t>
      </w:r>
      <w:r w:rsidRPr="006E5C42">
        <w:rPr>
          <w:lang w:eastAsia="zh-CN"/>
        </w:rPr>
        <w:t>whole wideband IPD is a sum of the weighted IPDs in the frequency region between the bins</w:t>
      </w:r>
      <w:r w:rsidR="00204AD0" w:rsidRPr="006E5C42">
        <w:rPr>
          <w:lang w:eastAsia="zh-CN"/>
        </w:rPr>
        <w:t> </w:t>
      </w:r>
      <w:r w:rsidRPr="006E5C42">
        <w:rPr>
          <w:lang w:eastAsia="zh-CN"/>
        </w:rPr>
        <w:t>2 and 6. The weighting coefficients are calculated as follows:</w:t>
      </w:r>
    </w:p>
    <w:p w:rsidR="0081524A" w:rsidRPr="006E5C42" w:rsidRDefault="0081524A" w:rsidP="00204AD0">
      <w:pPr>
        <w:pStyle w:val="enumlev1"/>
        <w:rPr>
          <w:szCs w:val="21"/>
          <w:lang w:eastAsia="ja-JP"/>
        </w:rPr>
      </w:pPr>
      <w:r w:rsidRPr="006E5C42">
        <w:rPr>
          <w:szCs w:val="21"/>
          <w:lang w:eastAsia="ja-JP"/>
        </w:rPr>
        <w:t>1.</w:t>
      </w:r>
      <w:r w:rsidRPr="006E5C42">
        <w:rPr>
          <w:szCs w:val="21"/>
          <w:lang w:eastAsia="ja-JP"/>
        </w:rPr>
        <w:tab/>
      </w:r>
      <w:r w:rsidRPr="006E5C42">
        <w:rPr>
          <w:lang w:eastAsia="zh-CN"/>
        </w:rPr>
        <w:t xml:space="preserve">The current energy </w:t>
      </w:r>
      <w:r w:rsidR="00001C12">
        <w:rPr>
          <w:i/>
          <w:position w:val="-10"/>
          <w:lang w:eastAsia="zh-CN"/>
        </w:rPr>
        <w:pict>
          <v:shape id="_x0000_i2625" type="#_x0000_t75" style="width:32.55pt;height:18.3pt">
            <v:imagedata r:id="rId2725" o:title=""/>
          </v:shape>
        </w:pict>
      </w:r>
      <w:r w:rsidRPr="006E5C42">
        <w:rPr>
          <w:lang w:eastAsia="zh-CN"/>
        </w:rPr>
        <w:t xml:space="preserve">of each </w:t>
      </w:r>
      <w:r w:rsidRPr="006E5C42">
        <w:t xml:space="preserve">frequency </w:t>
      </w:r>
      <w:r w:rsidRPr="006E5C42">
        <w:rPr>
          <w:lang w:eastAsia="zh-CN"/>
        </w:rPr>
        <w:t xml:space="preserve">bin in the region [2,6] is calculated </w:t>
      </w:r>
      <w:r w:rsidRPr="006E5C42">
        <w:t xml:space="preserve">from </w:t>
      </w:r>
      <w:r w:rsidRPr="006E5C42">
        <w:rPr>
          <w:lang w:eastAsia="zh-CN"/>
        </w:rPr>
        <w:t xml:space="preserve">the left </w:t>
      </w:r>
      <w:r w:rsidR="00001C12">
        <w:rPr>
          <w:position w:val="-12"/>
          <w:szCs w:val="22"/>
        </w:rPr>
        <w:pict>
          <v:shape id="_x0000_i2626" type="#_x0000_t75" style="width:36.55pt;height:18.85pt">
            <v:imagedata r:id="rId2443" o:title=""/>
          </v:shape>
        </w:pict>
      </w:r>
      <w:r w:rsidRPr="006E5C42">
        <w:t xml:space="preserve"> </w:t>
      </w:r>
      <w:r w:rsidRPr="006E5C42">
        <w:rPr>
          <w:lang w:eastAsia="zh-CN"/>
        </w:rPr>
        <w:t xml:space="preserve">and right </w:t>
      </w:r>
      <w:r w:rsidR="00001C12">
        <w:rPr>
          <w:position w:val="-12"/>
          <w:szCs w:val="22"/>
        </w:rPr>
        <w:pict>
          <v:shape id="_x0000_i2627" type="#_x0000_t75" style="width:37.7pt;height:18.85pt">
            <v:imagedata r:id="rId2445" o:title=""/>
          </v:shape>
        </w:pict>
      </w:r>
      <w:r w:rsidRPr="006E5C42">
        <w:rPr>
          <w:lang w:eastAsia="zh-CN"/>
        </w:rPr>
        <w:t xml:space="preserve"> signals as:</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2"/>
              </w:rPr>
              <w:pict>
                <v:shape id="_x0000_i2628" type="#_x0000_t75" style="width:205.7pt;height:18.85pt">
                  <v:imagedata r:id="rId2726"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2629" type="#_x0000_t75" style="width:50.3pt;height:15.45pt">
                  <v:imagedata r:id="rId2727"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21</w:t>
            </w:r>
            <w:r w:rsidRPr="006E5C42">
              <w:rPr>
                <w:lang w:eastAsia="ja-JP"/>
              </w:rPr>
              <w:t>)</w:t>
            </w:r>
          </w:p>
        </w:tc>
      </w:tr>
    </w:tbl>
    <w:p w:rsidR="0081524A" w:rsidRPr="006E5C42" w:rsidRDefault="0081524A" w:rsidP="00204AD0">
      <w:pPr>
        <w:pStyle w:val="enumlev1"/>
        <w:rPr>
          <w:lang w:eastAsia="zh-CN"/>
        </w:rPr>
      </w:pPr>
      <w:r w:rsidRPr="006E5C42">
        <w:rPr>
          <w:lang w:eastAsia="zh-CN"/>
        </w:rPr>
        <w:tab/>
        <w:t xml:space="preserve">where </w:t>
      </w:r>
      <w:r w:rsidRPr="006E5C42">
        <w:rPr>
          <w:i/>
          <w:lang w:eastAsia="zh-CN"/>
        </w:rPr>
        <w:t>i</w:t>
      </w:r>
      <w:r w:rsidRPr="006E5C42">
        <w:rPr>
          <w:lang w:eastAsia="zh-CN"/>
        </w:rPr>
        <w:t xml:space="preserve"> is the current frame index</w:t>
      </w:r>
    </w:p>
    <w:p w:rsidR="0081524A" w:rsidRPr="006E5C42" w:rsidRDefault="0081524A" w:rsidP="00204AD0">
      <w:pPr>
        <w:pStyle w:val="enumlev1"/>
        <w:rPr>
          <w:szCs w:val="21"/>
          <w:lang w:eastAsia="ja-JP"/>
        </w:rPr>
      </w:pPr>
      <w:r w:rsidRPr="006E5C42">
        <w:rPr>
          <w:szCs w:val="21"/>
          <w:lang w:eastAsia="ja-JP"/>
        </w:rPr>
        <w:t>2.</w:t>
      </w:r>
      <w:r w:rsidRPr="006E5C42">
        <w:rPr>
          <w:szCs w:val="21"/>
          <w:lang w:eastAsia="ja-JP"/>
        </w:rPr>
        <w:tab/>
      </w:r>
      <w:r w:rsidRPr="006E5C42">
        <w:rPr>
          <w:lang w:eastAsia="zh-CN"/>
        </w:rPr>
        <w:t>The energies of these five WB bins are added to calculate the WB energy:</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pPr>
            <w:r>
              <w:rPr>
                <w:position w:val="-28"/>
              </w:rPr>
              <w:pict>
                <v:shape id="_x0000_i2630" type="#_x0000_t75" style="width:66.85pt;height:33.7pt">
                  <v:imagedata r:id="rId2728"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22</w:t>
            </w:r>
            <w:r w:rsidRPr="006E5C42">
              <w:rPr>
                <w:lang w:eastAsia="ja-JP"/>
              </w:rPr>
              <w:t>)</w:t>
            </w:r>
          </w:p>
        </w:tc>
      </w:tr>
    </w:tbl>
    <w:p w:rsidR="0081524A" w:rsidRPr="006E5C42" w:rsidRDefault="0081524A" w:rsidP="00204AD0">
      <w:pPr>
        <w:pStyle w:val="enumlev1"/>
        <w:rPr>
          <w:szCs w:val="21"/>
          <w:lang w:eastAsia="ja-JP"/>
        </w:rPr>
      </w:pPr>
      <w:r w:rsidRPr="006E5C42">
        <w:rPr>
          <w:szCs w:val="21"/>
          <w:lang w:eastAsia="ja-JP"/>
        </w:rPr>
        <w:t>3.</w:t>
      </w:r>
      <w:r w:rsidRPr="006E5C42">
        <w:rPr>
          <w:szCs w:val="21"/>
          <w:lang w:eastAsia="ja-JP"/>
        </w:rPr>
        <w:tab/>
      </w:r>
      <w:r w:rsidRPr="006E5C42">
        <w:rPr>
          <w:lang w:eastAsia="zh-CN"/>
        </w:rPr>
        <w:t>The energy of the frequency bin is normalized by this energy sum:</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position w:val="-24"/>
              </w:rPr>
              <w:pict>
                <v:shape id="_x0000_i2631" type="#_x0000_t75" style="width:45.7pt;height:34.3pt">
                  <v:imagedata r:id="rId2729"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23</w:t>
            </w:r>
            <w:r w:rsidRPr="006E5C42">
              <w:rPr>
                <w:lang w:eastAsia="ja-JP"/>
              </w:rPr>
              <w:t>)</w:t>
            </w:r>
          </w:p>
        </w:tc>
      </w:tr>
    </w:tbl>
    <w:p w:rsidR="0081524A" w:rsidRPr="006E5C42" w:rsidRDefault="0081524A" w:rsidP="00204AD0">
      <w:pPr>
        <w:pStyle w:val="enumlev1"/>
        <w:rPr>
          <w:szCs w:val="21"/>
          <w:lang w:eastAsia="ja-JP"/>
        </w:rPr>
      </w:pPr>
      <w:r w:rsidRPr="006E5C42">
        <w:rPr>
          <w:szCs w:val="21"/>
          <w:lang w:eastAsia="ja-JP"/>
        </w:rPr>
        <w:t>4.</w:t>
      </w:r>
      <w:r w:rsidRPr="006E5C42">
        <w:rPr>
          <w:szCs w:val="21"/>
          <w:lang w:eastAsia="ja-JP"/>
        </w:rPr>
        <w:tab/>
      </w:r>
      <w:r w:rsidRPr="006E5C42">
        <w:rPr>
          <w:lang w:eastAsia="zh-CN"/>
        </w:rPr>
        <w:t>The weighting coefficients are then calculated by smoothing the normalized energy between consecutive frames.</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position w:val="-12"/>
                <w:lang w:eastAsia="zh-CN"/>
              </w:rPr>
              <w:pict>
                <v:shape id="_x0000_i2632" type="#_x0000_t75" style="width:196pt;height:18.85pt">
                  <v:imagedata r:id="rId2730" o:title=""/>
                </v:shape>
              </w:pict>
            </w:r>
            <w:r w:rsidR="0081524A" w:rsidRPr="006E5C42">
              <w:rPr>
                <w:szCs w:val="21"/>
                <w:lang w:eastAsia="ja-JP"/>
              </w:rPr>
              <w:t>,</w:t>
            </w:r>
            <w:r>
              <w:rPr>
                <w:position w:val="-10"/>
              </w:rPr>
              <w:pict>
                <v:shape id="_x0000_i2633" type="#_x0000_t75" style="width:50.3pt;height:15.45pt">
                  <v:imagedata r:id="rId2727" o:title=""/>
                </v:shape>
              </w:pic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24</w:t>
            </w:r>
            <w:r w:rsidRPr="006E5C42">
              <w:rPr>
                <w:lang w:eastAsia="ja-JP"/>
              </w:rPr>
              <w:t>)</w:t>
            </w:r>
          </w:p>
        </w:tc>
      </w:tr>
    </w:tbl>
    <w:p w:rsidR="0081524A" w:rsidRPr="006E5C42" w:rsidRDefault="0081524A" w:rsidP="00204AD0">
      <w:pPr>
        <w:pStyle w:val="enumlev1"/>
        <w:rPr>
          <w:lang w:eastAsia="zh-CN"/>
        </w:rPr>
      </w:pPr>
      <w:r w:rsidRPr="006E5C42">
        <w:rPr>
          <w:lang w:eastAsia="zh-CN"/>
        </w:rPr>
        <w:tab/>
        <w:t xml:space="preserve">where </w:t>
      </w:r>
      <w:r w:rsidRPr="006E5C42">
        <w:rPr>
          <w:i/>
          <w:lang w:eastAsia="zh-CN"/>
        </w:rPr>
        <w:t>SM</w:t>
      </w:r>
      <w:r w:rsidRPr="006E5C42">
        <w:rPr>
          <w:vertAlign w:val="subscript"/>
          <w:lang w:eastAsia="zh-CN"/>
        </w:rPr>
        <w:t>1</w:t>
      </w:r>
      <w:r w:rsidRPr="006E5C42">
        <w:rPr>
          <w:lang w:eastAsia="zh-CN"/>
        </w:rPr>
        <w:t>=0.984375 is the smoothing factor.</w:t>
      </w:r>
    </w:p>
    <w:p w:rsidR="0081524A" w:rsidRPr="006E5C42" w:rsidRDefault="00204AD0" w:rsidP="00204AD0">
      <w:pPr>
        <w:pStyle w:val="ListParagraph"/>
        <w:ind w:left="794" w:hanging="434"/>
        <w:rPr>
          <w:lang w:eastAsia="zh-CN"/>
        </w:rPr>
      </w:pPr>
      <w:r w:rsidRPr="006E5C42">
        <w:rPr>
          <w:lang w:eastAsia="zh-CN"/>
        </w:rPr>
        <w:tab/>
        <w:t xml:space="preserve">NOTE – At </w:t>
      </w:r>
      <w:r w:rsidR="0081524A" w:rsidRPr="006E5C42">
        <w:rPr>
          <w:lang w:eastAsia="zh-CN"/>
        </w:rPr>
        <w:t>the first frame (</w:t>
      </w:r>
      <w:r w:rsidR="0081524A" w:rsidRPr="006E5C42">
        <w:rPr>
          <w:i/>
          <w:lang w:eastAsia="zh-CN"/>
        </w:rPr>
        <w:t>i</w:t>
      </w:r>
      <w:r w:rsidR="0081524A" w:rsidRPr="006E5C42">
        <w:rPr>
          <w:lang w:eastAsia="zh-CN"/>
        </w:rPr>
        <w:t xml:space="preserve">=0), no smoothing is performed and the normalized energy is used as the weighting coefficient </w:t>
      </w:r>
      <w:r w:rsidR="00001C12">
        <w:rPr>
          <w:position w:val="-12"/>
          <w:lang w:eastAsia="zh-CN"/>
        </w:rPr>
        <w:pict>
          <v:shape id="_x0000_i2634" type="#_x0000_t75" style="width:74.85pt;height:18.85pt">
            <v:imagedata r:id="rId2731" o:title=""/>
          </v:shape>
        </w:pict>
      </w:r>
      <w:r w:rsidRPr="006E5C42">
        <w:t>.</w:t>
      </w:r>
    </w:p>
    <w:p w:rsidR="0081524A" w:rsidRPr="006E5C42" w:rsidRDefault="0081524A" w:rsidP="00204AD0">
      <w:pPr>
        <w:pStyle w:val="enumlev1"/>
        <w:rPr>
          <w:lang w:eastAsia="zh-CN"/>
        </w:rPr>
      </w:pPr>
      <w:r w:rsidRPr="006E5C42">
        <w:rPr>
          <w:lang w:eastAsia="zh-CN"/>
        </w:rPr>
        <w:t>5.</w:t>
      </w:r>
      <w:r w:rsidRPr="006E5C42">
        <w:rPr>
          <w:lang w:eastAsia="zh-CN"/>
        </w:rPr>
        <w:tab/>
      </w:r>
      <w:r w:rsidRPr="006E5C42">
        <w:rPr>
          <w:rFonts w:eastAsia="SimSun"/>
          <w:lang w:eastAsia="zh-CN"/>
        </w:rPr>
        <w:t xml:space="preserve">The weighted IPD of each bin is calculated by multiplying </w:t>
      </w:r>
      <w:r w:rsidR="00001C12">
        <w:rPr>
          <w:rFonts w:eastAsia="SimSun"/>
          <w:i/>
          <w:position w:val="-10"/>
          <w:lang w:eastAsia="zh-CN"/>
        </w:rPr>
        <w:pict>
          <v:shape id="_x0000_i2635" type="#_x0000_t75" style="width:38.3pt;height:15.45pt">
            <v:imagedata r:id="rId2732" o:title=""/>
          </v:shape>
        </w:pict>
      </w:r>
      <w:r w:rsidRPr="006E5C42">
        <w:rPr>
          <w:rFonts w:eastAsia="SimSun"/>
          <w:lang w:eastAsia="zh-CN"/>
        </w:rPr>
        <w:t>with the corresponding energy weighting factor.</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position w:val="-12"/>
              </w:rPr>
              <w:pict>
                <v:shape id="_x0000_i2636" type="#_x0000_t75" style="width:128.55pt;height:18.3pt">
                  <v:imagedata r:id="rId2733" o:title=""/>
                </v:shape>
              </w:pict>
            </w:r>
            <w:r w:rsidR="0081524A" w:rsidRPr="006E5C42">
              <w:rPr>
                <w:szCs w:val="21"/>
                <w:lang w:eastAsia="ja-JP"/>
              </w:rPr>
              <w:t>,</w:t>
            </w:r>
            <w:r>
              <w:rPr>
                <w:position w:val="-10"/>
              </w:rPr>
              <w:pict>
                <v:shape id="_x0000_i2637" type="#_x0000_t75" style="width:50.3pt;height:15.45pt">
                  <v:imagedata r:id="rId2727" o:title=""/>
                </v:shape>
              </w:pic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25</w:t>
            </w:r>
            <w:r w:rsidRPr="006E5C42">
              <w:rPr>
                <w:lang w:eastAsia="ja-JP"/>
              </w:rPr>
              <w:t>)</w:t>
            </w:r>
          </w:p>
        </w:tc>
      </w:tr>
    </w:tbl>
    <w:p w:rsidR="0081524A" w:rsidRPr="006E5C42" w:rsidRDefault="0081524A" w:rsidP="00204AD0">
      <w:pPr>
        <w:pStyle w:val="enumlev1"/>
        <w:rPr>
          <w:szCs w:val="21"/>
          <w:lang w:eastAsia="ja-JP"/>
        </w:rPr>
      </w:pPr>
      <w:r w:rsidRPr="006E5C42">
        <w:rPr>
          <w:szCs w:val="21"/>
          <w:lang w:eastAsia="ja-JP"/>
        </w:rPr>
        <w:t>6.</w:t>
      </w:r>
      <w:r w:rsidRPr="006E5C42">
        <w:rPr>
          <w:szCs w:val="21"/>
          <w:lang w:eastAsia="ja-JP"/>
        </w:rPr>
        <w:tab/>
      </w:r>
      <w:r w:rsidRPr="006E5C42">
        <w:rPr>
          <w:lang w:eastAsia="zh-CN"/>
        </w:rPr>
        <w:t>The whole wideband IPD is calculated by adding the five weighted IPDs:</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38377E" w:rsidRDefault="00001C12" w:rsidP="00740000">
            <w:pPr>
              <w:tabs>
                <w:tab w:val="left" w:pos="9356"/>
              </w:tabs>
              <w:jc w:val="center"/>
              <w:rPr>
                <w:szCs w:val="21"/>
                <w:lang w:eastAsia="ja-JP"/>
              </w:rPr>
            </w:pPr>
            <w:r>
              <w:rPr>
                <w:position w:val="-28"/>
              </w:rPr>
              <w:pict>
                <v:shape id="_x0000_i2638" type="#_x0000_t75" style="width:2in;height:33.7pt">
                  <v:imagedata r:id="rId2734"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26</w:t>
            </w:r>
            <w:r w:rsidRPr="006E5C42">
              <w:rPr>
                <w:lang w:eastAsia="ja-JP"/>
              </w:rPr>
              <w:t>)</w:t>
            </w:r>
          </w:p>
        </w:tc>
      </w:tr>
    </w:tbl>
    <w:p w:rsidR="0081524A" w:rsidRPr="0062267A" w:rsidRDefault="0081524A" w:rsidP="00204AD0">
      <w:pPr>
        <w:rPr>
          <w:szCs w:val="21"/>
          <w:lang w:eastAsia="ja-JP"/>
        </w:rPr>
      </w:pPr>
      <w:r w:rsidRPr="0038377E">
        <w:rPr>
          <w:lang w:eastAsia="zh-CN"/>
        </w:rPr>
        <w:t xml:space="preserve">Due to the phase wrap problem, further check is </w:t>
      </w:r>
      <w:r w:rsidRPr="0062267A">
        <w:rPr>
          <w:lang w:eastAsia="zh-CN"/>
        </w:rPr>
        <w:t xml:space="preserve">needed. For each IPD, when </w:t>
      </w:r>
      <w:r w:rsidR="00001C12">
        <w:rPr>
          <w:position w:val="-14"/>
          <w:lang w:eastAsia="zh-CN"/>
        </w:rPr>
        <w:pict>
          <v:shape id="_x0000_i2639" type="#_x0000_t75" style="width:93.15pt;height:18.85pt">
            <v:imagedata r:id="rId2735" o:title=""/>
          </v:shape>
        </w:pict>
      </w:r>
      <w:r w:rsidRPr="006E5C42">
        <w:rPr>
          <w:lang w:eastAsia="zh-CN"/>
        </w:rPr>
        <w:t>, IPD will be refined by the following equation,</w:t>
      </w:r>
      <w:r w:rsidRPr="0062267A">
        <w:rPr>
          <w:szCs w:val="21"/>
          <w:lang w:eastAsia="ja-JP"/>
        </w:rPr>
        <w:t xml:space="preserve"> </w:t>
      </w:r>
    </w:p>
    <w:tbl>
      <w:tblPr>
        <w:tblW w:w="9690" w:type="dxa"/>
        <w:tblInd w:w="122" w:type="dxa"/>
        <w:tblLayout w:type="fixed"/>
        <w:tblLook w:val="01E0" w:firstRow="1" w:lastRow="1" w:firstColumn="1" w:lastColumn="1" w:noHBand="0" w:noVBand="0"/>
      </w:tblPr>
      <w:tblGrid>
        <w:gridCol w:w="6958"/>
        <w:gridCol w:w="1708"/>
        <w:gridCol w:w="1024"/>
      </w:tblGrid>
      <w:tr w:rsidR="0081524A" w:rsidRPr="006E5C42" w:rsidTr="00740000">
        <w:tc>
          <w:tcPr>
            <w:tcW w:w="6932" w:type="dxa"/>
            <w:vAlign w:val="center"/>
          </w:tcPr>
          <w:p w:rsidR="0081524A" w:rsidRPr="006E5C42" w:rsidRDefault="00001C12" w:rsidP="00740000">
            <w:pPr>
              <w:tabs>
                <w:tab w:val="left" w:pos="9356"/>
              </w:tabs>
              <w:jc w:val="center"/>
              <w:rPr>
                <w:szCs w:val="21"/>
                <w:lang w:eastAsia="ja-JP"/>
              </w:rPr>
            </w:pPr>
            <w:r>
              <w:rPr>
                <w:position w:val="-46"/>
                <w:lang w:eastAsia="zh-CN"/>
              </w:rPr>
              <w:pict>
                <v:shape id="_x0000_i2640" type="#_x0000_t75" style="width:344.55pt;height:52.55pt">
                  <v:imagedata r:id="rId2736" o:title=""/>
                </v:shape>
              </w:pict>
            </w:r>
          </w:p>
        </w:tc>
        <w:tc>
          <w:tcPr>
            <w:tcW w:w="1701" w:type="dxa"/>
            <w:vAlign w:val="center"/>
          </w:tcPr>
          <w:p w:rsidR="0081524A" w:rsidRPr="0038377E" w:rsidRDefault="00001C12" w:rsidP="00740000">
            <w:pPr>
              <w:tabs>
                <w:tab w:val="left" w:pos="9356"/>
              </w:tabs>
              <w:jc w:val="center"/>
              <w:rPr>
                <w:szCs w:val="21"/>
                <w:lang w:eastAsia="ja-JP"/>
              </w:rPr>
            </w:pPr>
            <w:r>
              <w:rPr>
                <w:position w:val="-10"/>
              </w:rPr>
              <w:pict>
                <v:shape id="_x0000_i2641" type="#_x0000_t75" style="width:50.3pt;height:15.45pt">
                  <v:imagedata r:id="rId2727"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27</w:t>
            </w:r>
            <w:r w:rsidRPr="006E5C42">
              <w:rPr>
                <w:lang w:eastAsia="ja-JP"/>
              </w:rPr>
              <w:t>)</w:t>
            </w:r>
          </w:p>
        </w:tc>
      </w:tr>
    </w:tbl>
    <w:p w:rsidR="0081524A" w:rsidRPr="0038377E" w:rsidRDefault="0081524A" w:rsidP="0081524A">
      <w:pPr>
        <w:tabs>
          <w:tab w:val="left" w:pos="567"/>
        </w:tabs>
        <w:rPr>
          <w:szCs w:val="21"/>
          <w:lang w:eastAsia="ja-JP"/>
        </w:rPr>
      </w:pPr>
      <w:r w:rsidRPr="006E5C42">
        <w:rPr>
          <w:lang w:eastAsia="zh-CN"/>
        </w:rPr>
        <w:t xml:space="preserve">when </w:t>
      </w:r>
      <w:r w:rsidR="00001C12">
        <w:rPr>
          <w:position w:val="-14"/>
          <w:lang w:eastAsia="zh-CN"/>
        </w:rPr>
        <w:pict>
          <v:shape id="_x0000_i2642" type="#_x0000_t75" style="width:93.15pt;height:18.85pt">
            <v:imagedata r:id="rId2737" o:title=""/>
          </v:shape>
        </w:pict>
      </w:r>
      <w:r w:rsidRPr="006E5C42">
        <w:rPr>
          <w:lang w:eastAsia="zh-CN"/>
        </w:rPr>
        <w:t>, IPD will be refined by the following equation</w:t>
      </w:r>
    </w:p>
    <w:tbl>
      <w:tblPr>
        <w:tblW w:w="9690" w:type="dxa"/>
        <w:tblInd w:w="122" w:type="dxa"/>
        <w:tblLayout w:type="fixed"/>
        <w:tblLook w:val="01E0" w:firstRow="1" w:lastRow="1" w:firstColumn="1" w:lastColumn="1" w:noHBand="0" w:noVBand="0"/>
      </w:tblPr>
      <w:tblGrid>
        <w:gridCol w:w="6914"/>
        <w:gridCol w:w="1735"/>
        <w:gridCol w:w="1041"/>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46"/>
                <w:lang w:eastAsia="zh-CN"/>
              </w:rPr>
              <w:pict>
                <v:shape id="_x0000_i2643" type="#_x0000_t75" style="width:344.55pt;height:52.55pt">
                  <v:imagedata r:id="rId2738" o:title=""/>
                </v:shape>
              </w:pict>
            </w:r>
          </w:p>
        </w:tc>
        <w:tc>
          <w:tcPr>
            <w:tcW w:w="1701" w:type="dxa"/>
            <w:vAlign w:val="center"/>
          </w:tcPr>
          <w:p w:rsidR="0081524A" w:rsidRPr="0038377E" w:rsidRDefault="00001C12" w:rsidP="00740000">
            <w:pPr>
              <w:tabs>
                <w:tab w:val="left" w:pos="9356"/>
              </w:tabs>
              <w:jc w:val="center"/>
            </w:pPr>
            <w:r>
              <w:rPr>
                <w:position w:val="-10"/>
              </w:rPr>
              <w:pict>
                <v:shape id="_x0000_i2644" type="#_x0000_t75" style="width:50.3pt;height:15.45pt">
                  <v:imagedata r:id="rId2739"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28</w:t>
            </w:r>
            <w:r w:rsidRPr="006E5C42">
              <w:rPr>
                <w:lang w:eastAsia="ja-JP"/>
              </w:rPr>
              <w:t>)</w:t>
            </w:r>
          </w:p>
        </w:tc>
      </w:tr>
    </w:tbl>
    <w:p w:rsidR="0081524A" w:rsidRPr="0062267A" w:rsidRDefault="0081524A" w:rsidP="0081524A">
      <w:pPr>
        <w:rPr>
          <w:lang w:eastAsia="zh-CN"/>
        </w:rPr>
      </w:pPr>
      <w:r w:rsidRPr="006E5C42">
        <w:rPr>
          <w:lang w:eastAsia="zh-CN"/>
        </w:rPr>
        <w:t xml:space="preserve">After refinement, the whole wideband IPD </w:t>
      </w:r>
      <w:r w:rsidR="00001C12">
        <w:rPr>
          <w:position w:val="-14"/>
          <w:lang w:eastAsia="zh-CN"/>
        </w:rPr>
        <w:pict>
          <v:shape id="_x0000_i2645" type="#_x0000_t75" style="width:74.85pt;height:18.85pt">
            <v:imagedata r:id="rId2740" o:title=""/>
          </v:shape>
        </w:pict>
      </w:r>
      <w:r w:rsidRPr="006E5C42">
        <w:rPr>
          <w:lang w:eastAsia="zh-CN"/>
        </w:rPr>
        <w:t xml:space="preserve"> will be recalculated again based the refined IPD.</w:t>
      </w:r>
    </w:p>
    <w:p w:rsidR="0081524A" w:rsidRPr="0038377E" w:rsidRDefault="0081524A" w:rsidP="009B36A6">
      <w:pPr>
        <w:rPr>
          <w:lang w:eastAsia="zh-CN"/>
        </w:rPr>
      </w:pPr>
      <w:r w:rsidRPr="006E5C42">
        <w:rPr>
          <w:lang w:eastAsia="zh-CN"/>
        </w:rPr>
        <w:t xml:space="preserve">In order to keep the stability of </w:t>
      </w:r>
      <w:r w:rsidR="00001C12">
        <w:rPr>
          <w:position w:val="-14"/>
          <w:lang w:eastAsia="zh-CN"/>
        </w:rPr>
        <w:pict>
          <v:shape id="_x0000_i2646" type="#_x0000_t75" style="width:74.85pt;height:18.85pt">
            <v:imagedata r:id="rId2740" o:title=""/>
          </v:shape>
        </w:pict>
      </w:r>
      <w:r w:rsidRPr="006E5C42">
        <w:rPr>
          <w:lang w:eastAsia="zh-CN"/>
        </w:rPr>
        <w:t xml:space="preserve"> as much as possible, fast change of the </w:t>
      </w:r>
      <w:r w:rsidR="00001C12">
        <w:rPr>
          <w:position w:val="-14"/>
          <w:lang w:eastAsia="zh-CN"/>
        </w:rPr>
        <w:pict>
          <v:shape id="_x0000_i2647" type="#_x0000_t75" style="width:74.85pt;height:18.85pt">
            <v:imagedata r:id="rId2740" o:title=""/>
          </v:shape>
        </w:pict>
      </w:r>
      <w:r w:rsidRPr="006E5C42">
        <w:rPr>
          <w:lang w:eastAsia="zh-CN"/>
        </w:rPr>
        <w:t xml:space="preserve"> is not allowed within 10 frames. If the absolute difference between </w:t>
      </w:r>
      <w:r w:rsidR="00001C12">
        <w:rPr>
          <w:position w:val="-14"/>
          <w:lang w:eastAsia="zh-CN"/>
        </w:rPr>
        <w:pict>
          <v:shape id="_x0000_i2648" type="#_x0000_t75" style="width:74.85pt;height:18.85pt">
            <v:imagedata r:id="rId2740" o:title=""/>
          </v:shape>
        </w:pict>
      </w:r>
      <w:r w:rsidRPr="006E5C42">
        <w:rPr>
          <w:lang w:eastAsia="zh-CN"/>
        </w:rPr>
        <w:t xml:space="preserve"> in current and previous frame is higher than </w:t>
      </w:r>
      <w:r w:rsidR="00001C12">
        <w:rPr>
          <w:position w:val="-6"/>
          <w:lang w:eastAsia="zh-CN"/>
        </w:rPr>
        <w:pict>
          <v:shape id="_x0000_i2649" type="#_x0000_t75" style="width:25.7pt;height:14.3pt">
            <v:imagedata r:id="rId2741" o:title=""/>
          </v:shape>
        </w:pict>
      </w:r>
      <w:r w:rsidRPr="006E5C42">
        <w:rPr>
          <w:lang w:eastAsia="zh-CN"/>
        </w:rPr>
        <w:t>, and the frame counter is lower than 10, then the current</w:t>
      </w:r>
      <w:r w:rsidR="00001C12">
        <w:rPr>
          <w:position w:val="-14"/>
          <w:lang w:eastAsia="zh-CN"/>
        </w:rPr>
        <w:pict>
          <v:shape id="_x0000_i2650" type="#_x0000_t75" style="width:74.85pt;height:18.85pt">
            <v:imagedata r:id="rId2740" o:title=""/>
          </v:shape>
        </w:pict>
      </w:r>
      <w:r w:rsidRPr="006E5C42">
        <w:rPr>
          <w:lang w:eastAsia="zh-CN"/>
        </w:rPr>
        <w:t>wil</w:t>
      </w:r>
      <w:r w:rsidRPr="0038377E">
        <w:rPr>
          <w:lang w:eastAsia="zh-CN"/>
        </w:rPr>
        <w:t xml:space="preserve">l be replaced by the one in the previous frame, and frame counter is increased by 1, otherwise, the frame counter is set to zero, and the current </w:t>
      </w:r>
      <w:r w:rsidR="00001C12">
        <w:rPr>
          <w:position w:val="-14"/>
          <w:lang w:eastAsia="zh-CN"/>
        </w:rPr>
        <w:pict>
          <v:shape id="_x0000_i2651" type="#_x0000_t75" style="width:74.85pt;height:18.85pt">
            <v:imagedata r:id="rId2740" o:title=""/>
          </v:shape>
        </w:pict>
      </w:r>
      <w:r w:rsidRPr="006E5C42">
        <w:rPr>
          <w:lang w:eastAsia="zh-CN"/>
        </w:rPr>
        <w:t>is kept.</w:t>
      </w:r>
    </w:p>
    <w:p w:rsidR="0081524A" w:rsidRPr="0038377E" w:rsidRDefault="0081524A" w:rsidP="0081524A">
      <w:pPr>
        <w:rPr>
          <w:lang w:eastAsia="zh-CN"/>
        </w:rPr>
      </w:pPr>
      <w:r w:rsidRPr="0038377E">
        <w:rPr>
          <w:lang w:eastAsia="zh-CN"/>
        </w:rPr>
        <w:t xml:space="preserve">Also due to the phase wrap problem, the actual phase distance between </w:t>
      </w:r>
      <w:r w:rsidR="00001C12">
        <w:rPr>
          <w:position w:val="-6"/>
          <w:lang w:eastAsia="zh-CN"/>
        </w:rPr>
        <w:pict>
          <v:shape id="_x0000_i2652" type="#_x0000_t75" style="width:11.45pt;height:11.45pt">
            <v:imagedata r:id="rId2742" o:title=""/>
          </v:shape>
        </w:pict>
      </w:r>
      <w:r w:rsidRPr="006E5C42">
        <w:rPr>
          <w:lang w:eastAsia="zh-CN"/>
        </w:rPr>
        <w:t xml:space="preserve">and </w:t>
      </w:r>
      <w:r w:rsidR="00001C12">
        <w:rPr>
          <w:position w:val="-6"/>
          <w:lang w:eastAsia="zh-CN"/>
        </w:rPr>
        <w:pict>
          <v:shape id="_x0000_i2653" type="#_x0000_t75" style="width:18.3pt;height:11.45pt">
            <v:imagedata r:id="rId2743" o:title=""/>
          </v:shape>
        </w:pict>
      </w:r>
      <w:r w:rsidRPr="006E5C42">
        <w:rPr>
          <w:lang w:eastAsia="zh-CN"/>
        </w:rPr>
        <w:t>is small.</w:t>
      </w:r>
      <w:r w:rsidR="009B36A6" w:rsidRPr="0038377E">
        <w:rPr>
          <w:lang w:eastAsia="zh-CN"/>
        </w:rPr>
        <w:t xml:space="preserve"> </w:t>
      </w:r>
      <w:r w:rsidRPr="0038377E">
        <w:rPr>
          <w:lang w:eastAsia="zh-CN"/>
        </w:rPr>
        <w:t>A phase region</w:t>
      </w:r>
      <w:r w:rsidRPr="0062267A">
        <w:rPr>
          <w:lang w:eastAsia="zh-CN"/>
        </w:rPr>
        <w:t xml:space="preserve"> counter</w:t>
      </w:r>
      <w:r w:rsidR="009B36A6" w:rsidRPr="006E5C42">
        <w:rPr>
          <w:lang w:eastAsia="zh-CN"/>
        </w:rPr>
        <w:t xml:space="preserve"> </w:t>
      </w:r>
      <w:r w:rsidR="00001C12">
        <w:rPr>
          <w:position w:val="-10"/>
          <w:lang w:eastAsia="zh-CN"/>
        </w:rPr>
        <w:pict>
          <v:shape id="_x0000_i2654" type="#_x0000_t75" style="width:52.55pt;height:12.55pt">
            <v:imagedata r:id="rId2744" o:title=""/>
          </v:shape>
        </w:pict>
      </w:r>
      <w:r w:rsidRPr="006E5C42">
        <w:rPr>
          <w:lang w:eastAsia="zh-CN"/>
        </w:rPr>
        <w:t xml:space="preserve"> is used to indicate how often the phase is near to the </w:t>
      </w:r>
      <w:r w:rsidR="00001C12">
        <w:rPr>
          <w:position w:val="-6"/>
          <w:lang w:eastAsia="zh-CN"/>
        </w:rPr>
        <w:pict>
          <v:shape id="_x0000_i2655" type="#_x0000_t75" style="width:11.45pt;height:11.45pt">
            <v:imagedata r:id="rId2742" o:title=""/>
          </v:shape>
        </w:pict>
      </w:r>
      <w:r w:rsidRPr="006E5C42">
        <w:rPr>
          <w:lang w:eastAsia="zh-CN"/>
        </w:rPr>
        <w:t xml:space="preserve"> or </w:t>
      </w:r>
      <w:r w:rsidR="00001C12">
        <w:rPr>
          <w:position w:val="-6"/>
          <w:lang w:eastAsia="zh-CN"/>
        </w:rPr>
        <w:pict>
          <v:shape id="_x0000_i2656" type="#_x0000_t75" style="width:18.3pt;height:11.45pt">
            <v:imagedata r:id="rId2743" o:title=""/>
          </v:shape>
        </w:pict>
      </w:r>
      <w:r w:rsidRPr="006E5C42">
        <w:rPr>
          <w:lang w:eastAsia="zh-CN"/>
        </w:rPr>
        <w:t xml:space="preserve">. </w:t>
      </w:r>
      <w:r w:rsidR="00001C12">
        <w:rPr>
          <w:position w:val="-10"/>
          <w:lang w:eastAsia="zh-CN"/>
        </w:rPr>
        <w:pict>
          <v:shape id="_x0000_i2657" type="#_x0000_t75" style="width:52.55pt;height:12.55pt">
            <v:imagedata r:id="rId2744" o:title=""/>
          </v:shape>
        </w:pict>
      </w:r>
      <w:r w:rsidRPr="006E5C42">
        <w:rPr>
          <w:lang w:eastAsia="zh-CN"/>
        </w:rPr>
        <w:t xml:space="preserve">is limited in [0, 70], if </w:t>
      </w:r>
      <w:r w:rsidR="00001C12">
        <w:rPr>
          <w:position w:val="-10"/>
          <w:lang w:eastAsia="zh-CN"/>
        </w:rPr>
        <w:pict>
          <v:shape id="_x0000_i2658" type="#_x0000_t75" style="width:52.55pt;height:12.55pt">
            <v:imagedata r:id="rId2744" o:title=""/>
          </v:shape>
        </w:pict>
      </w:r>
      <w:r w:rsidRPr="006E5C42">
        <w:rPr>
          <w:lang w:eastAsia="zh-CN"/>
        </w:rPr>
        <w:t xml:space="preserve">is lower than 0 or higher than 70, it will be set to 0 or 70 respectively. If the absolute value of </w:t>
      </w:r>
      <w:r w:rsidR="00001C12">
        <w:rPr>
          <w:position w:val="-14"/>
          <w:lang w:eastAsia="zh-CN"/>
        </w:rPr>
        <w:pict>
          <v:shape id="_x0000_i2659" type="#_x0000_t75" style="width:74.85pt;height:18.85pt">
            <v:imagedata r:id="rId2740" o:title=""/>
          </v:shape>
        </w:pict>
      </w:r>
      <w:r w:rsidRPr="006E5C42">
        <w:rPr>
          <w:lang w:eastAsia="zh-CN"/>
        </w:rPr>
        <w:t xml:space="preserve"> is higher than 2.5, </w:t>
      </w:r>
      <w:r w:rsidR="00001C12">
        <w:rPr>
          <w:position w:val="-10"/>
          <w:lang w:eastAsia="zh-CN"/>
        </w:rPr>
        <w:pict>
          <v:shape id="_x0000_i2660" type="#_x0000_t75" style="width:52.55pt;height:12.55pt">
            <v:imagedata r:id="rId2744" o:title=""/>
          </v:shape>
        </w:pict>
      </w:r>
      <w:r w:rsidRPr="006E5C42">
        <w:rPr>
          <w:lang w:eastAsia="zh-CN"/>
        </w:rPr>
        <w:t xml:space="preserve"> is increased by 1, otherwise, </w:t>
      </w:r>
      <w:r w:rsidR="00001C12">
        <w:rPr>
          <w:position w:val="-10"/>
          <w:lang w:eastAsia="zh-CN"/>
        </w:rPr>
        <w:pict>
          <v:shape id="_x0000_i2661" type="#_x0000_t75" style="width:52.55pt;height:12.55pt">
            <v:imagedata r:id="rId2744" o:title=""/>
          </v:shape>
        </w:pict>
      </w:r>
      <w:r w:rsidRPr="006E5C42">
        <w:rPr>
          <w:lang w:eastAsia="zh-CN"/>
        </w:rPr>
        <w:t xml:space="preserve"> is decreased by 1.</w:t>
      </w:r>
    </w:p>
    <w:p w:rsidR="0081524A" w:rsidRPr="0038377E" w:rsidRDefault="00001C12" w:rsidP="0081524A">
      <w:pPr>
        <w:tabs>
          <w:tab w:val="left" w:pos="567"/>
        </w:tabs>
        <w:rPr>
          <w:szCs w:val="21"/>
          <w:lang w:eastAsia="ja-JP"/>
        </w:rPr>
      </w:pPr>
      <w:r>
        <w:rPr>
          <w:position w:val="-10"/>
          <w:lang w:eastAsia="zh-CN"/>
        </w:rPr>
        <w:pict>
          <v:shape id="_x0000_i2662" type="#_x0000_t75" style="width:52.55pt;height:12.55pt">
            <v:imagedata r:id="rId2744" o:title=""/>
          </v:shape>
        </w:pict>
      </w:r>
      <w:r w:rsidR="0081524A" w:rsidRPr="006E5C42">
        <w:rPr>
          <w:lang w:eastAsia="zh-CN"/>
        </w:rPr>
        <w:t>is also smoothed frame by frame by using the following equation.</w:t>
      </w:r>
      <w:r w:rsidR="0081524A" w:rsidRPr="0038377E">
        <w:rPr>
          <w:szCs w:val="21"/>
          <w:lang w:eastAsia="ja-JP"/>
        </w:rPr>
        <w:t xml:space="preserve">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38377E" w:rsidRDefault="00001C12" w:rsidP="00740000">
            <w:pPr>
              <w:tabs>
                <w:tab w:val="left" w:pos="9356"/>
              </w:tabs>
              <w:jc w:val="center"/>
            </w:pPr>
            <w:r>
              <w:rPr>
                <w:position w:val="-12"/>
                <w:lang w:eastAsia="zh-CN"/>
              </w:rPr>
              <w:pict>
                <v:shape id="_x0000_i2663" type="#_x0000_t75" style="width:321.7pt;height:18.85pt">
                  <v:imagedata r:id="rId2745"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29</w:t>
            </w:r>
            <w:r w:rsidRPr="006E5C42">
              <w:rPr>
                <w:lang w:eastAsia="ja-JP"/>
              </w:rPr>
              <w:t>)</w:t>
            </w:r>
          </w:p>
        </w:tc>
      </w:tr>
    </w:tbl>
    <w:p w:rsidR="0081524A" w:rsidRPr="006E5C42" w:rsidRDefault="0081524A" w:rsidP="0081524A">
      <w:pPr>
        <w:rPr>
          <w:lang w:eastAsia="zh-CN"/>
        </w:rPr>
      </w:pPr>
      <w:r w:rsidRPr="006E5C42">
        <w:rPr>
          <w:lang w:eastAsia="zh-CN"/>
        </w:rPr>
        <w:t xml:space="preserve">where </w:t>
      </w:r>
      <w:r w:rsidRPr="006E5C42">
        <w:rPr>
          <w:i/>
          <w:lang w:eastAsia="zh-CN"/>
        </w:rPr>
        <w:t>SM</w:t>
      </w:r>
      <w:r w:rsidRPr="006E5C42">
        <w:rPr>
          <w:vertAlign w:val="subscript"/>
          <w:lang w:eastAsia="zh-CN"/>
        </w:rPr>
        <w:t>1</w:t>
      </w:r>
      <w:r w:rsidRPr="006E5C42">
        <w:rPr>
          <w:lang w:eastAsia="zh-CN"/>
        </w:rPr>
        <w:t>=0.984375 is the smoothing factor</w:t>
      </w:r>
    </w:p>
    <w:p w:rsidR="0081524A" w:rsidRPr="0062267A" w:rsidRDefault="0081524A" w:rsidP="00204AD0">
      <w:pPr>
        <w:rPr>
          <w:szCs w:val="21"/>
          <w:lang w:eastAsia="ja-JP"/>
        </w:rPr>
      </w:pPr>
      <w:r w:rsidRPr="006E5C42">
        <w:rPr>
          <w:lang w:eastAsia="zh-CN"/>
        </w:rPr>
        <w:t xml:space="preserve">In order to measure the change of </w:t>
      </w:r>
      <w:r w:rsidR="00001C12">
        <w:rPr>
          <w:position w:val="-14"/>
          <w:lang w:eastAsia="zh-CN"/>
        </w:rPr>
        <w:pict>
          <v:shape id="_x0000_i2664" type="#_x0000_t75" style="width:74.85pt;height:18.85pt">
            <v:imagedata r:id="rId2740" o:title=""/>
          </v:shape>
        </w:pict>
      </w:r>
      <w:r w:rsidRPr="006E5C42">
        <w:rPr>
          <w:lang w:eastAsia="zh-CN"/>
        </w:rPr>
        <w:t xml:space="preserve"> during the past 10 frames, the mean of </w:t>
      </w:r>
      <w:r w:rsidR="00001C12">
        <w:rPr>
          <w:position w:val="-14"/>
          <w:lang w:eastAsia="zh-CN"/>
        </w:rPr>
        <w:pict>
          <v:shape id="_x0000_i2665" type="#_x0000_t75" style="width:74.85pt;height:18.85pt">
            <v:imagedata r:id="rId2740" o:title=""/>
          </v:shape>
        </w:pict>
      </w:r>
      <w:r w:rsidRPr="006E5C42">
        <w:rPr>
          <w:lang w:eastAsia="zh-CN"/>
        </w:rPr>
        <w:t xml:space="preserve">, </w:t>
      </w:r>
      <w:r w:rsidR="00001C12">
        <w:rPr>
          <w:position w:val="-10"/>
          <w:lang w:eastAsia="zh-CN"/>
        </w:rPr>
        <w:pict>
          <v:shape id="_x0000_i2666" type="#_x0000_t75" style="width:69.15pt;height:15.45pt">
            <v:imagedata r:id="rId2746" o:title=""/>
          </v:shape>
        </w:pict>
      </w:r>
      <w:r w:rsidRPr="006E5C42">
        <w:rPr>
          <w:lang w:eastAsia="zh-CN"/>
        </w:rPr>
        <w:t>, over the last 10 frames is calc</w:t>
      </w:r>
      <w:r w:rsidRPr="0038377E">
        <w:rPr>
          <w:lang w:eastAsia="zh-CN"/>
        </w:rPr>
        <w:t xml:space="preserve">ulated. The absolute distance </w:t>
      </w:r>
      <w:r w:rsidR="00001C12">
        <w:rPr>
          <w:position w:val="-10"/>
          <w:lang w:eastAsia="zh-CN"/>
        </w:rPr>
        <w:pict>
          <v:shape id="_x0000_i2667" type="#_x0000_t75" style="width:57.15pt;height:15.45pt">
            <v:imagedata r:id="rId2747" o:title=""/>
          </v:shape>
        </w:pict>
      </w:r>
      <w:r w:rsidRPr="006E5C42">
        <w:rPr>
          <w:lang w:eastAsia="zh-CN"/>
        </w:rPr>
        <w:t xml:space="preserve"> between the mean </w:t>
      </w:r>
      <w:r w:rsidR="00001C12">
        <w:rPr>
          <w:position w:val="-10"/>
          <w:lang w:eastAsia="zh-CN"/>
        </w:rPr>
        <w:pict>
          <v:shape id="_x0000_i2668" type="#_x0000_t75" style="width:69.15pt;height:15.45pt">
            <v:imagedata r:id="rId2746" o:title=""/>
          </v:shape>
        </w:pict>
      </w:r>
      <w:r w:rsidRPr="006E5C42">
        <w:rPr>
          <w:lang w:eastAsia="zh-CN"/>
        </w:rPr>
        <w:t xml:space="preserve">and the </w:t>
      </w:r>
      <w:r w:rsidR="00001C12">
        <w:rPr>
          <w:position w:val="-14"/>
          <w:lang w:eastAsia="zh-CN"/>
        </w:rPr>
        <w:pict>
          <v:shape id="_x0000_i2669" type="#_x0000_t75" style="width:74.85pt;height:18.85pt">
            <v:imagedata r:id="rId2740" o:title=""/>
          </v:shape>
        </w:pict>
      </w:r>
      <w:r w:rsidRPr="006E5C42">
        <w:rPr>
          <w:lang w:eastAsia="zh-CN"/>
        </w:rPr>
        <w:t xml:space="preserve"> in current frame is computed. The distant is also smoothed between two frames,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38377E" w:rsidRDefault="00001C12" w:rsidP="00740000">
            <w:pPr>
              <w:tabs>
                <w:tab w:val="left" w:pos="9356"/>
              </w:tabs>
              <w:jc w:val="center"/>
              <w:rPr>
                <w:szCs w:val="21"/>
                <w:lang w:eastAsia="ja-JP"/>
              </w:rPr>
            </w:pPr>
            <w:r>
              <w:rPr>
                <w:position w:val="-12"/>
                <w:lang w:eastAsia="zh-CN"/>
              </w:rPr>
              <w:pict>
                <v:shape id="_x0000_i2670" type="#_x0000_t75" style="width:341.7pt;height:18.85pt">
                  <v:imagedata r:id="rId2748"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30</w:t>
            </w:r>
            <w:r w:rsidRPr="006E5C42">
              <w:rPr>
                <w:lang w:eastAsia="ja-JP"/>
              </w:rPr>
              <w:t>)</w:t>
            </w:r>
          </w:p>
        </w:tc>
      </w:tr>
    </w:tbl>
    <w:p w:rsidR="0081524A" w:rsidRPr="0038377E" w:rsidRDefault="0081524A" w:rsidP="0081524A">
      <w:pPr>
        <w:rPr>
          <w:lang w:eastAsia="zh-CN"/>
        </w:rPr>
      </w:pPr>
      <w:r w:rsidRPr="006E5C42">
        <w:rPr>
          <w:lang w:eastAsia="zh-CN"/>
        </w:rPr>
        <w:t>If the smoothed distance</w:t>
      </w:r>
      <w:r w:rsidR="00001C12">
        <w:rPr>
          <w:position w:val="-10"/>
          <w:lang w:eastAsia="zh-CN"/>
        </w:rPr>
        <w:pict>
          <v:shape id="_x0000_i2671" type="#_x0000_t75" style="width:90.3pt;height:18.3pt">
            <v:imagedata r:id="rId2749" o:title=""/>
          </v:shape>
        </w:pict>
      </w:r>
      <w:r w:rsidRPr="006E5C42">
        <w:rPr>
          <w:lang w:eastAsia="zh-CN"/>
        </w:rPr>
        <w:t xml:space="preserve">higher than 0.08, and </w:t>
      </w:r>
      <w:r w:rsidR="00001C12">
        <w:rPr>
          <w:position w:val="-10"/>
          <w:lang w:eastAsia="zh-CN"/>
        </w:rPr>
        <w:pict>
          <v:shape id="_x0000_i2672" type="#_x0000_t75" style="width:84pt;height:18.3pt">
            <v:imagedata r:id="rId2750" o:title=""/>
          </v:shape>
        </w:pict>
      </w:r>
      <w:r w:rsidRPr="006E5C42">
        <w:rPr>
          <w:lang w:eastAsia="zh-CN"/>
        </w:rPr>
        <w:t xml:space="preserve">lower than 50, the </w:t>
      </w:r>
      <w:r w:rsidR="00001C12">
        <w:rPr>
          <w:position w:val="-14"/>
          <w:lang w:eastAsia="zh-CN"/>
        </w:rPr>
        <w:pict>
          <v:shape id="_x0000_i2673" type="#_x0000_t75" style="width:74.85pt;height:18.85pt">
            <v:imagedata r:id="rId2740" o:title=""/>
          </v:shape>
        </w:pict>
      </w:r>
      <w:r w:rsidRPr="006E5C42">
        <w:rPr>
          <w:lang w:eastAsia="zh-CN"/>
        </w:rPr>
        <w:t xml:space="preserve">will be set to zero, otherwise there is no change to the </w:t>
      </w:r>
      <w:r w:rsidR="00001C12">
        <w:rPr>
          <w:position w:val="-14"/>
          <w:lang w:eastAsia="zh-CN"/>
        </w:rPr>
        <w:pict>
          <v:shape id="_x0000_i2674" type="#_x0000_t75" style="width:74.85pt;height:18.85pt">
            <v:imagedata r:id="rId2740" o:title=""/>
          </v:shape>
        </w:pict>
      </w:r>
      <w:r w:rsidRPr="006E5C42">
        <w:rPr>
          <w:lang w:eastAsia="zh-CN"/>
        </w:rPr>
        <w:t>.</w:t>
      </w:r>
    </w:p>
    <w:p w:rsidR="0081524A" w:rsidRPr="006E5C42" w:rsidRDefault="0081524A" w:rsidP="0081524A">
      <w:pPr>
        <w:rPr>
          <w:lang w:eastAsia="zh-CN"/>
        </w:rPr>
      </w:pPr>
      <w:r w:rsidRPr="0062267A">
        <w:rPr>
          <w:lang w:eastAsia="zh-CN"/>
        </w:rPr>
        <w:t>The w</w:t>
      </w:r>
      <w:r w:rsidRPr="006E5C42">
        <w:rPr>
          <w:lang w:eastAsia="zh-CN"/>
        </w:rPr>
        <w:t>hole wideband IPD estimation is shown in Figure D.6-7.</w:t>
      </w:r>
    </w:p>
    <w:p w:rsidR="0081524A" w:rsidRPr="006E5C42" w:rsidRDefault="00001C12" w:rsidP="00204AD0">
      <w:pPr>
        <w:pStyle w:val="Figure"/>
        <w:rPr>
          <w:lang w:eastAsia="zh-CN"/>
        </w:rPr>
      </w:pPr>
      <w:r>
        <w:pict>
          <v:shape id="_x0000_i2675" type="#_x0000_t75" style="width:368.55pt;height:205.7pt">
            <v:imagedata r:id="rId2751" o:title=""/>
          </v:shape>
        </w:pict>
      </w:r>
    </w:p>
    <w:p w:rsidR="0081524A" w:rsidRPr="006E5C42" w:rsidRDefault="0081524A" w:rsidP="00204AD0">
      <w:pPr>
        <w:pStyle w:val="FigureNoTitle"/>
      </w:pPr>
      <w:r w:rsidRPr="006E5C42">
        <w:rPr>
          <w:lang w:eastAsia="ja-JP"/>
        </w:rPr>
        <w:t xml:space="preserve">Figure </w:t>
      </w:r>
      <w:r w:rsidRPr="006E5C42">
        <w:rPr>
          <w:rFonts w:eastAsia="SimSun"/>
          <w:lang w:eastAsia="zh-CN"/>
        </w:rPr>
        <w:t>D.</w:t>
      </w:r>
      <w:r w:rsidRPr="006E5C42">
        <w:rPr>
          <w:noProof/>
        </w:rPr>
        <w:t>6</w:t>
      </w:r>
      <w:r w:rsidRPr="006E5C42">
        <w:noBreakHyphen/>
      </w:r>
      <w:r w:rsidRPr="006E5C42">
        <w:rPr>
          <w:noProof/>
        </w:rPr>
        <w:t>7</w:t>
      </w:r>
      <w:r w:rsidRPr="006E5C42">
        <w:t xml:space="preserve"> – Flow chart of whole wideband IPD estimation algorithm</w:t>
      </w:r>
    </w:p>
    <w:p w:rsidR="0081524A" w:rsidRPr="006E5C42" w:rsidRDefault="0081524A" w:rsidP="00204AD0">
      <w:pPr>
        <w:pStyle w:val="Heading5"/>
      </w:pPr>
      <w:r w:rsidRPr="006E5C42">
        <w:t>D.6.2.3.5</w:t>
      </w:r>
      <w:r w:rsidRPr="006E5C42">
        <w:tab/>
      </w:r>
      <w:r w:rsidRPr="006E5C42">
        <w:rPr>
          <w:lang w:eastAsia="zh-CN"/>
        </w:rPr>
        <w:t xml:space="preserve">Whole wideband </w:t>
      </w:r>
      <w:r w:rsidR="00D403DA">
        <w:rPr>
          <w:lang w:eastAsia="zh-CN"/>
        </w:rPr>
        <w:t>inter-channel</w:t>
      </w:r>
      <w:r w:rsidRPr="006E5C42">
        <w:rPr>
          <w:lang w:eastAsia="zh-CN"/>
        </w:rPr>
        <w:t xml:space="preserve"> coherence estimation</w:t>
      </w:r>
    </w:p>
    <w:p w:rsidR="0081524A" w:rsidRPr="006E5C42" w:rsidRDefault="0081524A" w:rsidP="0081524A">
      <w:pPr>
        <w:rPr>
          <w:lang w:eastAsia="zh-CN"/>
        </w:rPr>
      </w:pPr>
      <w:r w:rsidRPr="006E5C42">
        <w:rPr>
          <w:lang w:eastAsia="zh-CN"/>
        </w:rPr>
        <w:t xml:space="preserve">The whole wideband </w:t>
      </w:r>
      <w:r w:rsidR="00D403DA">
        <w:rPr>
          <w:lang w:eastAsia="zh-CN"/>
        </w:rPr>
        <w:t>inter-channel</w:t>
      </w:r>
      <w:r w:rsidRPr="006E5C42">
        <w:rPr>
          <w:lang w:eastAsia="zh-CN"/>
        </w:rPr>
        <w:t xml:space="preserve"> coherence is estimated in the following way as illustrated in Figure D.6-8.</w:t>
      </w:r>
    </w:p>
    <w:p w:rsidR="0081524A" w:rsidRPr="006E5C42" w:rsidRDefault="00001C12" w:rsidP="00204AD0">
      <w:pPr>
        <w:pStyle w:val="Figure"/>
        <w:rPr>
          <w:lang w:eastAsia="zh-CN"/>
        </w:rPr>
      </w:pPr>
      <w:r>
        <w:pict>
          <v:shape id="_x0000_i2676" type="#_x0000_t75" style="width:196pt;height:156pt">
            <v:imagedata r:id="rId2752" o:title=""/>
          </v:shape>
        </w:pict>
      </w:r>
    </w:p>
    <w:p w:rsidR="0081524A" w:rsidRPr="006E5C42" w:rsidRDefault="0081524A" w:rsidP="00204AD0">
      <w:pPr>
        <w:pStyle w:val="FigureNoTitle"/>
      </w:pPr>
      <w:r w:rsidRPr="006E5C42">
        <w:rPr>
          <w:lang w:eastAsia="ja-JP"/>
        </w:rPr>
        <w:t xml:space="preserve">Figure </w:t>
      </w:r>
      <w:r w:rsidRPr="006E5C42">
        <w:rPr>
          <w:rFonts w:eastAsia="SimSun"/>
          <w:lang w:eastAsia="zh-CN"/>
        </w:rPr>
        <w:t>D.</w:t>
      </w:r>
      <w:r w:rsidRPr="006E5C42">
        <w:rPr>
          <w:noProof/>
        </w:rPr>
        <w:t>6</w:t>
      </w:r>
      <w:r w:rsidRPr="006E5C42">
        <w:noBreakHyphen/>
      </w:r>
      <w:r w:rsidRPr="006E5C42">
        <w:rPr>
          <w:noProof/>
        </w:rPr>
        <w:t>8</w:t>
      </w:r>
      <w:r w:rsidRPr="006E5C42">
        <w:t xml:space="preserve"> – Flow chart of the whole wideband IC estimation algorithm</w:t>
      </w:r>
    </w:p>
    <w:p w:rsidR="0081524A" w:rsidRPr="0038377E" w:rsidRDefault="0081524A" w:rsidP="0038377E">
      <w:pPr>
        <w:pStyle w:val="Normalaftertitle"/>
        <w:rPr>
          <w:lang w:eastAsia="zh-CN"/>
        </w:rPr>
      </w:pPr>
      <w:r w:rsidRPr="006E5C42">
        <w:rPr>
          <w:lang w:eastAsia="zh-CN"/>
        </w:rPr>
        <w:t xml:space="preserve">The </w:t>
      </w:r>
      <w:r w:rsidR="00D403DA">
        <w:rPr>
          <w:lang w:eastAsia="zh-CN"/>
        </w:rPr>
        <w:t>inter-channel</w:t>
      </w:r>
      <w:r w:rsidRPr="006E5C42">
        <w:rPr>
          <w:lang w:eastAsia="zh-CN"/>
        </w:rPr>
        <w:t xml:space="preserve"> phase differences </w:t>
      </w:r>
      <w:r w:rsidR="00001C12">
        <w:rPr>
          <w:position w:val="-10"/>
          <w:lang w:eastAsia="zh-CN"/>
        </w:rPr>
        <w:pict>
          <v:shape id="_x0000_i2677" type="#_x0000_t75" style="width:38.3pt;height:15.45pt">
            <v:imagedata r:id="rId2753" o:title=""/>
          </v:shape>
        </w:pict>
      </w:r>
      <w:r w:rsidRPr="0038377E">
        <w:rPr>
          <w:lang w:eastAsia="zh-CN"/>
        </w:rPr>
        <w:t xml:space="preserve">(k=1,…,10) are calculated as defined in </w:t>
      </w:r>
      <w:r w:rsidRPr="0062267A">
        <w:rPr>
          <w:lang w:eastAsia="zh-CN"/>
        </w:rPr>
        <w:t xml:space="preserve">clause </w:t>
      </w:r>
      <w:r w:rsidRPr="0038377E">
        <w:rPr>
          <w:lang w:eastAsia="zh-CN"/>
        </w:rPr>
        <w:t>D.6.2.3.3 using the weak smoothing.</w:t>
      </w:r>
    </w:p>
    <w:p w:rsidR="0081524A" w:rsidRPr="006E5C42" w:rsidRDefault="0081524A" w:rsidP="00204AD0">
      <w:pPr>
        <w:pStyle w:val="enumlev1"/>
        <w:rPr>
          <w:szCs w:val="21"/>
          <w:lang w:eastAsia="ja-JP"/>
        </w:rPr>
      </w:pPr>
      <w:r w:rsidRPr="0062267A">
        <w:rPr>
          <w:szCs w:val="21"/>
          <w:lang w:eastAsia="ja-JP"/>
        </w:rPr>
        <w:t>1.</w:t>
      </w:r>
      <w:r w:rsidRPr="0062267A">
        <w:rPr>
          <w:szCs w:val="21"/>
          <w:lang w:eastAsia="ja-JP"/>
        </w:rPr>
        <w:tab/>
      </w:r>
      <w:r w:rsidRPr="006E5C42">
        <w:rPr>
          <w:lang w:eastAsia="zh-CN"/>
        </w:rPr>
        <w:t>The averaged IPD (</w:t>
      </w:r>
      <w:r w:rsidR="00001C12">
        <w:rPr>
          <w:position w:val="-12"/>
          <w:lang w:eastAsia="zh-CN"/>
        </w:rPr>
        <w:pict>
          <v:shape id="_x0000_i2678" type="#_x0000_t75" style="width:38.3pt;height:18.85pt">
            <v:imagedata r:id="rId2754" o:title=""/>
          </v:shape>
        </w:pict>
      </w:r>
      <w:r w:rsidRPr="006E5C42">
        <w:rPr>
          <w:lang w:eastAsia="zh-CN"/>
        </w:rPr>
        <w:t xml:space="preserve">) over the frequency bins </w:t>
      </w:r>
      <w:r w:rsidRPr="006E5C42">
        <w:rPr>
          <w:rFonts w:eastAsia="MS Mincho"/>
          <w:lang w:eastAsia="ja-JP"/>
        </w:rPr>
        <w:t xml:space="preserve">in the range [1, 10] </w:t>
      </w:r>
      <w:r w:rsidRPr="006E5C42">
        <w:rPr>
          <w:lang w:eastAsia="zh-CN"/>
        </w:rPr>
        <w:t>is also computed as defined in the following equation:</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38377E" w:rsidRDefault="00001C12" w:rsidP="00740000">
            <w:pPr>
              <w:tabs>
                <w:tab w:val="left" w:pos="9356"/>
              </w:tabs>
              <w:jc w:val="center"/>
              <w:rPr>
                <w:szCs w:val="21"/>
                <w:lang w:eastAsia="ja-JP"/>
              </w:rPr>
            </w:pPr>
            <w:r>
              <w:rPr>
                <w:position w:val="-28"/>
              </w:rPr>
              <w:pict>
                <v:shape id="_x0000_i2679" type="#_x0000_t75" style="width:110.3pt;height:34.3pt">
                  <v:imagedata r:id="rId2755"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31</w:t>
            </w:r>
            <w:r w:rsidRPr="006E5C42">
              <w:rPr>
                <w:lang w:eastAsia="ja-JP"/>
              </w:rPr>
              <w:t>)</w:t>
            </w:r>
          </w:p>
        </w:tc>
      </w:tr>
    </w:tbl>
    <w:p w:rsidR="0081524A" w:rsidRPr="006E5C42" w:rsidRDefault="0081524A" w:rsidP="00204AD0">
      <w:pPr>
        <w:pStyle w:val="enumlev1"/>
        <w:rPr>
          <w:szCs w:val="21"/>
          <w:lang w:eastAsia="ja-JP"/>
        </w:rPr>
      </w:pPr>
      <w:r w:rsidRPr="006E5C42">
        <w:rPr>
          <w:szCs w:val="21"/>
          <w:lang w:eastAsia="ja-JP"/>
        </w:rPr>
        <w:t>2.</w:t>
      </w:r>
      <w:r w:rsidRPr="006E5C42">
        <w:rPr>
          <w:szCs w:val="21"/>
          <w:lang w:eastAsia="ja-JP"/>
        </w:rPr>
        <w:tab/>
      </w:r>
      <w:r w:rsidRPr="006E5C42">
        <w:rPr>
          <w:lang w:eastAsia="zh-CN"/>
        </w:rPr>
        <w:t xml:space="preserve">Then, a long term average of the </w:t>
      </w:r>
      <w:r w:rsidR="00001C12">
        <w:rPr>
          <w:position w:val="-12"/>
          <w:lang w:eastAsia="zh-CN"/>
        </w:rPr>
        <w:pict>
          <v:shape id="_x0000_i2680" type="#_x0000_t75" style="width:39.45pt;height:18.85pt">
            <v:imagedata r:id="rId2756" o:title=""/>
          </v:shape>
        </w:pict>
      </w:r>
      <w:r w:rsidRPr="006E5C42">
        <w:rPr>
          <w:lang w:eastAsia="zh-CN"/>
        </w:rPr>
        <w:t>is computed as the average over the last 10 frames as:</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38377E" w:rsidRDefault="00001C12" w:rsidP="00740000">
            <w:pPr>
              <w:tabs>
                <w:tab w:val="left" w:pos="9356"/>
              </w:tabs>
              <w:jc w:val="center"/>
              <w:rPr>
                <w:szCs w:val="21"/>
                <w:lang w:eastAsia="ja-JP"/>
              </w:rPr>
            </w:pPr>
            <w:r>
              <w:rPr>
                <w:position w:val="-28"/>
              </w:rPr>
              <w:pict>
                <v:shape id="_x0000_i2681" type="#_x0000_t75" style="width:129.15pt;height:33.7pt">
                  <v:imagedata r:id="rId2757"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32</w:t>
            </w:r>
            <w:r w:rsidRPr="006E5C42">
              <w:rPr>
                <w:lang w:eastAsia="ja-JP"/>
              </w:rPr>
              <w:t>)</w:t>
            </w:r>
          </w:p>
        </w:tc>
      </w:tr>
    </w:tbl>
    <w:p w:rsidR="0081524A" w:rsidRPr="006E5C42" w:rsidRDefault="0081524A" w:rsidP="00204AD0">
      <w:pPr>
        <w:pStyle w:val="enumlev1"/>
        <w:rPr>
          <w:szCs w:val="21"/>
          <w:lang w:eastAsia="ja-JP"/>
        </w:rPr>
      </w:pPr>
      <w:r w:rsidRPr="006E5C42">
        <w:rPr>
          <w:szCs w:val="21"/>
          <w:lang w:eastAsia="ja-JP"/>
        </w:rPr>
        <w:t>3.</w:t>
      </w:r>
      <w:r w:rsidRPr="006E5C42">
        <w:rPr>
          <w:szCs w:val="21"/>
          <w:lang w:eastAsia="ja-JP"/>
        </w:rPr>
        <w:tab/>
      </w:r>
      <w:r w:rsidRPr="006E5C42">
        <w:rPr>
          <w:lang w:eastAsia="zh-CN"/>
        </w:rPr>
        <w:t xml:space="preserve">The whole wideband IC is then estimated based on the </w:t>
      </w:r>
      <w:r w:rsidR="00001C12">
        <w:rPr>
          <w:position w:val="-12"/>
          <w:lang w:eastAsia="zh-CN"/>
        </w:rPr>
        <w:pict>
          <v:shape id="_x0000_i2682" type="#_x0000_t75" style="width:37.7pt;height:18.85pt">
            <v:imagedata r:id="rId2758" o:title=""/>
          </v:shape>
        </w:pict>
      </w:r>
      <w:r w:rsidRPr="006E5C42">
        <w:rPr>
          <w:position w:val="-12"/>
          <w:lang w:eastAsia="zh-CN"/>
        </w:rPr>
        <w:t xml:space="preserve"> </w:t>
      </w:r>
      <w:r w:rsidRPr="006E5C42">
        <w:rPr>
          <w:lang w:eastAsia="zh-CN"/>
        </w:rPr>
        <w:t xml:space="preserve">and </w:t>
      </w:r>
      <w:r w:rsidR="00001C12">
        <w:rPr>
          <w:position w:val="-12"/>
        </w:rPr>
        <w:pict>
          <v:shape id="_x0000_i2683" type="#_x0000_t75" style="width:49.15pt;height:16.55pt">
            <v:imagedata r:id="rId2759" o:title=""/>
          </v:shape>
        </w:pict>
      </w:r>
      <w:r w:rsidRPr="006E5C42">
        <w:rPr>
          <w:lang w:eastAsia="zh-CN"/>
        </w:rPr>
        <w:t xml:space="preserve">. In order to evaluate the stability of the IPD parameter, the distance </w:t>
      </w:r>
      <w:r w:rsidR="00001C12">
        <w:rPr>
          <w:position w:val="-12"/>
          <w:lang w:eastAsia="zh-CN"/>
        </w:rPr>
        <w:pict>
          <v:shape id="_x0000_i2684" type="#_x0000_t75" style="width:34.3pt;height:18.3pt">
            <v:imagedata r:id="rId2760" o:title=""/>
          </v:shape>
        </w:pict>
      </w:r>
      <w:r w:rsidRPr="006E5C42">
        <w:rPr>
          <w:lang w:eastAsia="zh-CN"/>
        </w:rPr>
        <w:t xml:space="preserve">between </w:t>
      </w:r>
      <w:r w:rsidR="00001C12">
        <w:rPr>
          <w:position w:val="-12"/>
          <w:lang w:eastAsia="zh-CN"/>
        </w:rPr>
        <w:pict>
          <v:shape id="_x0000_i2685" type="#_x0000_t75" style="width:37.7pt;height:18.85pt">
            <v:imagedata r:id="rId2758" o:title=""/>
          </v:shape>
        </w:pict>
      </w:r>
      <w:r w:rsidRPr="006E5C42">
        <w:rPr>
          <w:lang w:eastAsia="zh-CN"/>
        </w:rPr>
        <w:t xml:space="preserve"> and </w:t>
      </w:r>
      <w:r w:rsidR="00001C12">
        <w:rPr>
          <w:position w:val="-12"/>
        </w:rPr>
        <w:pict>
          <v:shape id="_x0000_i2686" type="#_x0000_t75" style="width:49.15pt;height:16.55pt">
            <v:imagedata r:id="rId2759" o:title=""/>
          </v:shape>
        </w:pict>
      </w:r>
      <w:r w:rsidRPr="006E5C42">
        <w:rPr>
          <w:lang w:eastAsia="zh-CN"/>
        </w:rPr>
        <w:t xml:space="preserve">is computed. This distance shows the evolution of the IPD over the last 10 frames. It is defined as the absolute value of the difference between the local (current frame) mean </w:t>
      </w:r>
      <w:r w:rsidR="00001C12">
        <w:rPr>
          <w:position w:val="-12"/>
          <w:lang w:eastAsia="zh-CN"/>
        </w:rPr>
        <w:pict>
          <v:shape id="_x0000_i2687" type="#_x0000_t75" style="width:37.7pt;height:18.85pt">
            <v:imagedata r:id="rId2758" o:title=""/>
          </v:shape>
        </w:pict>
      </w:r>
      <w:r w:rsidRPr="006E5C42">
        <w:rPr>
          <w:lang w:eastAsia="zh-CN"/>
        </w:rPr>
        <w:t>and the long term average</w:t>
      </w:r>
      <w:r w:rsidRPr="006E5C42">
        <w:rPr>
          <w:i/>
          <w:lang w:eastAsia="zh-CN"/>
        </w:rPr>
        <w:t xml:space="preserve"> </w:t>
      </w:r>
      <w:r w:rsidR="00001C12">
        <w:rPr>
          <w:position w:val="-12"/>
        </w:rPr>
        <w:pict>
          <v:shape id="_x0000_i2688" type="#_x0000_t75" style="width:49.15pt;height:16.55pt">
            <v:imagedata r:id="rId2759" o:title=""/>
          </v:shape>
        </w:pic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38377E" w:rsidRDefault="00001C12" w:rsidP="00740000">
            <w:pPr>
              <w:tabs>
                <w:tab w:val="left" w:pos="9356"/>
              </w:tabs>
              <w:jc w:val="center"/>
              <w:rPr>
                <w:szCs w:val="21"/>
                <w:lang w:eastAsia="ja-JP"/>
              </w:rPr>
            </w:pPr>
            <w:r>
              <w:rPr>
                <w:position w:val="-16"/>
              </w:rPr>
              <w:pict>
                <v:shape id="_x0000_i2689" type="#_x0000_t75" style="width:141.7pt;height:21.7pt">
                  <v:imagedata r:id="rId2761"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33</w:t>
            </w:r>
            <w:r w:rsidRPr="006E5C42">
              <w:rPr>
                <w:lang w:eastAsia="ja-JP"/>
              </w:rPr>
              <w:t>)</w:t>
            </w:r>
          </w:p>
        </w:tc>
      </w:tr>
    </w:tbl>
    <w:p w:rsidR="0081524A" w:rsidRPr="0062267A" w:rsidRDefault="0081524A" w:rsidP="0081524A">
      <w:pPr>
        <w:ind w:left="794"/>
        <w:rPr>
          <w:lang w:eastAsia="zh-CN"/>
        </w:rPr>
      </w:pPr>
      <w:r w:rsidRPr="0038377E">
        <w:rPr>
          <w:lang w:eastAsia="zh-CN"/>
        </w:rPr>
        <w:t xml:space="preserve">If the </w:t>
      </w:r>
      <w:r w:rsidR="00001C12">
        <w:rPr>
          <w:position w:val="-12"/>
          <w:lang w:eastAsia="zh-CN"/>
        </w:rPr>
        <w:pict>
          <v:shape id="_x0000_i2690" type="#_x0000_t75" style="width:37.7pt;height:18.85pt">
            <v:imagedata r:id="rId2758" o:title=""/>
          </v:shape>
        </w:pict>
      </w:r>
      <w:r w:rsidRPr="006E5C42">
        <w:rPr>
          <w:position w:val="-12"/>
          <w:lang w:eastAsia="zh-CN"/>
        </w:rPr>
        <w:t xml:space="preserve"> </w:t>
      </w:r>
      <w:r w:rsidRPr="0038377E">
        <w:rPr>
          <w:lang w:eastAsia="zh-CN"/>
        </w:rPr>
        <w:t xml:space="preserve">parameter is stable over the last frames, the distance </w:t>
      </w:r>
      <w:r w:rsidR="00001C12">
        <w:rPr>
          <w:i/>
          <w:iCs/>
          <w:position w:val="-12"/>
        </w:rPr>
        <w:pict>
          <v:shape id="_x0000_i2691" type="#_x0000_t75" style="width:34.3pt;height:18.3pt">
            <v:imagedata r:id="rId2762" o:title=""/>
          </v:shape>
        </w:pict>
      </w:r>
      <w:r w:rsidRPr="006E5C42">
        <w:rPr>
          <w:lang w:eastAsia="zh-CN"/>
        </w:rPr>
        <w:t xml:space="preserve"> is close to 0. The distance is then equal to zero when the phase difference is stable over the time. This distance represents an estimation of the similarity of the channels.</w:t>
      </w:r>
    </w:p>
    <w:p w:rsidR="0081524A" w:rsidRPr="006E5C42" w:rsidRDefault="0081524A" w:rsidP="00204AD0">
      <w:pPr>
        <w:pStyle w:val="enumlev1"/>
        <w:rPr>
          <w:szCs w:val="21"/>
          <w:lang w:eastAsia="ja-JP"/>
        </w:rPr>
      </w:pPr>
      <w:r w:rsidRPr="006E5C42">
        <w:rPr>
          <w:szCs w:val="21"/>
          <w:lang w:eastAsia="ja-JP"/>
        </w:rPr>
        <w:t>4.</w:t>
      </w:r>
      <w:r w:rsidRPr="006E5C42">
        <w:rPr>
          <w:szCs w:val="21"/>
          <w:lang w:eastAsia="ja-JP"/>
        </w:rPr>
        <w:tab/>
      </w:r>
      <w:r w:rsidRPr="006E5C42">
        <w:rPr>
          <w:lang w:eastAsia="zh-CN"/>
        </w:rPr>
        <w:t>In order to increase the stability of the parameter estimation,</w:t>
      </w:r>
      <w:r w:rsidR="00001C12">
        <w:rPr>
          <w:position w:val="-12"/>
          <w:lang w:eastAsia="zh-CN"/>
        </w:rPr>
        <w:pict>
          <v:shape id="_x0000_i2692" type="#_x0000_t75" style="width:33.7pt;height:18.3pt">
            <v:imagedata r:id="rId2763" o:title=""/>
          </v:shape>
        </w:pict>
      </w:r>
      <w:r w:rsidRPr="006E5C42">
        <w:rPr>
          <w:position w:val="-12"/>
          <w:lang w:eastAsia="zh-CN"/>
        </w:rPr>
        <w:t xml:space="preserve"> </w:t>
      </w:r>
      <w:r w:rsidRPr="006E5C42">
        <w:rPr>
          <w:lang w:eastAsia="zh-CN"/>
        </w:rPr>
        <w:t>is smoothed over two consecutive frames as.</w:t>
      </w:r>
      <w:r w:rsidR="009B36A6" w:rsidRPr="006E5C42">
        <w:rPr>
          <w:lang w:eastAsia="zh-CN"/>
        </w:rPr>
        <w:t xml:space="preserve">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zh-CN"/>
              </w:rPr>
            </w:pPr>
            <w:r>
              <w:rPr>
                <w:position w:val="-34"/>
              </w:rPr>
              <w:pict>
                <v:shape id="_x0000_i2693" type="#_x0000_t75" style="width:414.3pt;height:38.3pt">
                  <v:imagedata r:id="rId2764" o:title=""/>
                </v:shape>
              </w:pic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34</w:t>
            </w:r>
            <w:r w:rsidRPr="006E5C42">
              <w:rPr>
                <w:lang w:eastAsia="ja-JP"/>
              </w:rPr>
              <w:t>)</w:t>
            </w:r>
          </w:p>
        </w:tc>
      </w:tr>
    </w:tbl>
    <w:p w:rsidR="0081524A" w:rsidRPr="006E5C42" w:rsidRDefault="00204AD0" w:rsidP="00204AD0">
      <w:pPr>
        <w:pStyle w:val="enumlev1"/>
        <w:rPr>
          <w:lang w:eastAsia="zh-CN"/>
        </w:rPr>
      </w:pPr>
      <w:r w:rsidRPr="006E5C42">
        <w:rPr>
          <w:lang w:eastAsia="zh-CN"/>
        </w:rPr>
        <w:tab/>
      </w:r>
      <w:r w:rsidR="0081524A" w:rsidRPr="006E5C42">
        <w:rPr>
          <w:lang w:eastAsia="zh-CN"/>
        </w:rPr>
        <w:t xml:space="preserve">where </w:t>
      </w:r>
      <w:r w:rsidR="00001C12">
        <w:rPr>
          <w:position w:val="-12"/>
          <w:lang w:eastAsia="zh-CN"/>
        </w:rPr>
        <w:pict>
          <v:shape id="_x0000_i2694" type="#_x0000_t75" style="width:22.3pt;height:18.3pt">
            <v:imagedata r:id="rId2765" o:title=""/>
          </v:shape>
        </w:pict>
      </w:r>
      <w:r w:rsidR="0081524A" w:rsidRPr="006E5C42">
        <w:rPr>
          <w:lang w:eastAsia="zh-CN"/>
        </w:rPr>
        <w:t>is the smoothing factor set to 0.9922.</w:t>
      </w:r>
    </w:p>
    <w:p w:rsidR="0081524A" w:rsidRPr="006E5C42" w:rsidRDefault="0081524A" w:rsidP="00204AD0">
      <w:pPr>
        <w:pStyle w:val="enumlev1"/>
        <w:rPr>
          <w:lang w:eastAsia="zh-CN"/>
        </w:rPr>
      </w:pPr>
      <w:r w:rsidRPr="006E5C42">
        <w:rPr>
          <w:lang w:eastAsia="zh-CN"/>
        </w:rPr>
        <w:t>5.</w:t>
      </w:r>
      <w:r w:rsidRPr="006E5C42">
        <w:rPr>
          <w:lang w:eastAsia="zh-CN"/>
        </w:rPr>
        <w:tab/>
        <w:t>Finally, the whole wideband IC is calculated based on</w:t>
      </w:r>
      <w:r w:rsidR="00001C12">
        <w:rPr>
          <w:position w:val="-14"/>
          <w:lang w:eastAsia="zh-CN"/>
        </w:rPr>
        <w:pict>
          <v:shape id="_x0000_i2695" type="#_x0000_t75" style="width:48pt;height:21.15pt">
            <v:imagedata r:id="rId2766" o:title=""/>
          </v:shape>
        </w:pict>
      </w:r>
      <w:r w:rsidRPr="006E5C42">
        <w:rPr>
          <w:lang w:eastAsia="zh-CN"/>
        </w:rPr>
        <w:t xml:space="preserve">, since it has an indirect inverse relation with IC. IC is close to 1 when the channels are similar and </w:t>
      </w:r>
      <w:r w:rsidR="00001C12">
        <w:rPr>
          <w:position w:val="-14"/>
          <w:lang w:eastAsia="zh-CN"/>
        </w:rPr>
        <w:pict>
          <v:shape id="_x0000_i2696" type="#_x0000_t75" style="width:48pt;height:21.15pt">
            <v:imagedata r:id="rId2766" o:title=""/>
          </v:shape>
        </w:pict>
      </w:r>
      <w:r w:rsidRPr="006E5C42">
        <w:rPr>
          <w:lang w:eastAsia="zh-CN"/>
        </w:rPr>
        <w:t xml:space="preserve">becomes equal to 0 in that case. If </w:t>
      </w:r>
      <w:r w:rsidR="00001C12">
        <w:rPr>
          <w:position w:val="-14"/>
          <w:lang w:eastAsia="zh-CN"/>
        </w:rPr>
        <w:pict>
          <v:shape id="_x0000_i2697" type="#_x0000_t75" style="width:75.45pt;height:21.15pt">
            <v:imagedata r:id="rId2767" o:title=""/>
          </v:shape>
        </w:pict>
      </w:r>
      <w:r w:rsidRPr="006E5C42">
        <w:rPr>
          <w:lang w:eastAsia="zh-CN"/>
        </w:rPr>
        <w:t xml:space="preserve"> and if ITD and IPD are equal to 0, IC is set equal to 1. In other cases, the mapping table between </w:t>
      </w:r>
      <w:r w:rsidR="00001C12">
        <w:rPr>
          <w:position w:val="-14"/>
          <w:lang w:eastAsia="zh-CN"/>
        </w:rPr>
        <w:pict>
          <v:shape id="_x0000_i2698" type="#_x0000_t75" style="width:48pt;height:21.15pt">
            <v:imagedata r:id="rId2768" o:title=""/>
          </v:shape>
        </w:pict>
      </w:r>
      <w:r w:rsidRPr="006E5C42">
        <w:rPr>
          <w:lang w:eastAsia="zh-CN"/>
        </w:rPr>
        <w:t xml:space="preserve"> and the IC index is given in Table D.6-1, the quantized IC values being given in Table D.6-2.</w:t>
      </w:r>
    </w:p>
    <w:p w:rsidR="0081524A" w:rsidRPr="0038377E" w:rsidRDefault="0081524A" w:rsidP="00204AD0">
      <w:pPr>
        <w:pStyle w:val="TableNoTitle"/>
        <w:rPr>
          <w:lang w:eastAsia="zh-CN"/>
        </w:rPr>
      </w:pPr>
      <w:r w:rsidRPr="006E5C42">
        <w:t xml:space="preserve">Table </w:t>
      </w:r>
      <w:r w:rsidRPr="006E5C42">
        <w:rPr>
          <w:rFonts w:eastAsia="SimSun"/>
          <w:lang w:eastAsia="zh-CN"/>
        </w:rPr>
        <w:t>D.</w:t>
      </w:r>
      <w:r w:rsidRPr="006E5C42">
        <w:rPr>
          <w:noProof/>
        </w:rPr>
        <w:t>6</w:t>
      </w:r>
      <w:r w:rsidRPr="006E5C42">
        <w:noBreakHyphen/>
      </w:r>
      <w:r w:rsidRPr="006E5C42">
        <w:rPr>
          <w:noProof/>
        </w:rPr>
        <w:t>1</w:t>
      </w:r>
      <w:r w:rsidRPr="006E5C42">
        <w:t xml:space="preserve"> – </w:t>
      </w:r>
      <w:r w:rsidRPr="006E5C42">
        <w:rPr>
          <w:rFonts w:eastAsia="SimSun"/>
          <w:lang w:eastAsia="zh-CN"/>
        </w:rPr>
        <w:t xml:space="preserve">mapping table between </w:t>
      </w:r>
      <w:r w:rsidRPr="003A4131">
        <w:rPr>
          <w:noProof/>
          <w:position w:val="-14"/>
          <w:lang w:val="en-US" w:eastAsia="zh-CN"/>
        </w:rPr>
        <w:drawing>
          <wp:inline distT="0" distB="0" distL="0" distR="0" wp14:anchorId="551D389B" wp14:editId="5D11791C">
            <wp:extent cx="609600" cy="246380"/>
            <wp:effectExtent l="0" t="0" r="0" b="127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9"/>
                    <pic:cNvPicPr>
                      <a:picLocks noChangeAspect="1" noChangeArrowheads="1"/>
                    </pic:cNvPicPr>
                  </pic:nvPicPr>
                  <pic:blipFill>
                    <a:blip r:embed="rId2769" cstate="print">
                      <a:extLst>
                        <a:ext uri="{28A0092B-C50C-407E-A947-70E740481C1C}">
                          <a14:useLocalDpi xmlns:a14="http://schemas.microsoft.com/office/drawing/2010/main" val="0"/>
                        </a:ext>
                      </a:extLst>
                    </a:blip>
                    <a:srcRect/>
                    <a:stretch>
                      <a:fillRect/>
                    </a:stretch>
                  </pic:blipFill>
                  <pic:spPr bwMode="auto">
                    <a:xfrm>
                      <a:off x="0" y="0"/>
                      <a:ext cx="609600" cy="246380"/>
                    </a:xfrm>
                    <a:prstGeom prst="rect">
                      <a:avLst/>
                    </a:prstGeom>
                    <a:noFill/>
                    <a:ln>
                      <a:noFill/>
                    </a:ln>
                  </pic:spPr>
                </pic:pic>
              </a:graphicData>
            </a:graphic>
          </wp:inline>
        </w:drawing>
      </w:r>
      <w:r w:rsidRPr="006E5C42">
        <w:rPr>
          <w:rFonts w:eastAsia="SimSun"/>
          <w:lang w:eastAsia="zh-CN"/>
        </w:rPr>
        <w:t xml:space="preserve"> and IC index</w:t>
      </w:r>
      <w:r w:rsidRPr="0038377E">
        <w:rPr>
          <w:lang w:eastAsia="zh-CN"/>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2526"/>
        <w:gridCol w:w="2160"/>
      </w:tblGrid>
      <w:tr w:rsidR="0081524A" w:rsidRPr="006E5C42" w:rsidTr="00204AD0">
        <w:trPr>
          <w:trHeight w:val="360"/>
          <w:tblHeader/>
          <w:jc w:val="center"/>
        </w:trPr>
        <w:tc>
          <w:tcPr>
            <w:tcW w:w="540" w:type="dxa"/>
            <w:tcBorders>
              <w:top w:val="nil"/>
              <w:left w:val="nil"/>
            </w:tcBorders>
          </w:tcPr>
          <w:p w:rsidR="0081524A" w:rsidRPr="0062267A" w:rsidRDefault="0081524A" w:rsidP="00740000">
            <w:pPr>
              <w:pStyle w:val="Tablehead"/>
              <w:rPr>
                <w:b w:val="0"/>
                <w:i/>
              </w:rPr>
            </w:pPr>
          </w:p>
        </w:tc>
        <w:tc>
          <w:tcPr>
            <w:tcW w:w="2526" w:type="dxa"/>
            <w:vAlign w:val="center"/>
          </w:tcPr>
          <w:p w:rsidR="0081524A" w:rsidRPr="006E5C42" w:rsidRDefault="00001C12" w:rsidP="00740000">
            <w:pPr>
              <w:pStyle w:val="Tablehead"/>
              <w:rPr>
                <w:lang w:eastAsia="zh-CN"/>
              </w:rPr>
            </w:pPr>
            <w:r>
              <w:rPr>
                <w:position w:val="-14"/>
                <w:lang w:eastAsia="zh-CN"/>
              </w:rPr>
              <w:pict>
                <v:shape id="_x0000_i2699" type="#_x0000_t75" style="width:48pt;height:21.15pt">
                  <v:imagedata r:id="rId2770" o:title=""/>
                </v:shape>
              </w:pict>
            </w:r>
            <w:r w:rsidR="0081524A" w:rsidRPr="006E5C42">
              <w:rPr>
                <w:lang w:eastAsia="zh-CN"/>
              </w:rPr>
              <w:t>region</w:t>
            </w:r>
          </w:p>
        </w:tc>
        <w:tc>
          <w:tcPr>
            <w:tcW w:w="2160" w:type="dxa"/>
            <w:vAlign w:val="center"/>
          </w:tcPr>
          <w:p w:rsidR="0081524A" w:rsidRPr="006E5C42" w:rsidRDefault="0081524A" w:rsidP="00740000">
            <w:pPr>
              <w:pStyle w:val="Tablehead"/>
              <w:rPr>
                <w:i/>
                <w:position w:val="-10"/>
                <w:szCs w:val="22"/>
                <w:lang w:eastAsia="zh-CN"/>
              </w:rPr>
            </w:pPr>
            <w:r w:rsidRPr="006E5C42">
              <w:rPr>
                <w:i/>
                <w:position w:val="-14"/>
                <w:szCs w:val="24"/>
                <w:lang w:eastAsia="zh-CN"/>
              </w:rPr>
              <w:t>IC index</w:t>
            </w:r>
          </w:p>
        </w:tc>
      </w:tr>
      <w:tr w:rsidR="0081524A" w:rsidRPr="006E5C42" w:rsidTr="00204AD0">
        <w:trPr>
          <w:trHeight w:val="360"/>
          <w:jc w:val="center"/>
        </w:trPr>
        <w:tc>
          <w:tcPr>
            <w:tcW w:w="540" w:type="dxa"/>
            <w:vAlign w:val="center"/>
          </w:tcPr>
          <w:p w:rsidR="0081524A" w:rsidRPr="006E5C42" w:rsidRDefault="0081524A" w:rsidP="00740000">
            <w:pPr>
              <w:pStyle w:val="Tabletext"/>
              <w:keepNext/>
              <w:jc w:val="center"/>
            </w:pPr>
            <w:r w:rsidRPr="006E5C42">
              <w:t>0</w:t>
            </w:r>
          </w:p>
        </w:tc>
        <w:tc>
          <w:tcPr>
            <w:tcW w:w="2526" w:type="dxa"/>
            <w:vAlign w:val="center"/>
          </w:tcPr>
          <w:p w:rsidR="0081524A" w:rsidRPr="006E5C42" w:rsidRDefault="00001C12" w:rsidP="00740000">
            <w:pPr>
              <w:pStyle w:val="Tabletext"/>
              <w:keepNext/>
              <w:jc w:val="center"/>
              <w:rPr>
                <w:lang w:eastAsia="zh-CN"/>
              </w:rPr>
            </w:pPr>
            <w:r>
              <w:rPr>
                <w:position w:val="-14"/>
                <w:lang w:eastAsia="zh-CN"/>
              </w:rPr>
              <w:pict>
                <v:shape id="_x0000_i2700" type="#_x0000_t75" style="width:80.55pt;height:21.15pt">
                  <v:imagedata r:id="rId2771" o:title=""/>
                </v:shape>
              </w:pict>
            </w:r>
          </w:p>
        </w:tc>
        <w:tc>
          <w:tcPr>
            <w:tcW w:w="2160" w:type="dxa"/>
            <w:vAlign w:val="center"/>
          </w:tcPr>
          <w:p w:rsidR="0081524A" w:rsidRPr="006E5C42" w:rsidRDefault="0081524A" w:rsidP="00740000">
            <w:pPr>
              <w:pStyle w:val="Tabletext"/>
              <w:keepNext/>
              <w:jc w:val="center"/>
              <w:rPr>
                <w:lang w:eastAsia="zh-CN"/>
              </w:rPr>
            </w:pPr>
            <w:r w:rsidRPr="006E5C42">
              <w:rPr>
                <w:lang w:eastAsia="zh-CN"/>
              </w:rPr>
              <w:t>0</w:t>
            </w:r>
          </w:p>
        </w:tc>
      </w:tr>
      <w:tr w:rsidR="0081524A" w:rsidRPr="006E5C42" w:rsidTr="00204AD0">
        <w:trPr>
          <w:trHeight w:val="360"/>
          <w:jc w:val="center"/>
        </w:trPr>
        <w:tc>
          <w:tcPr>
            <w:tcW w:w="540" w:type="dxa"/>
            <w:vAlign w:val="center"/>
          </w:tcPr>
          <w:p w:rsidR="0081524A" w:rsidRPr="006E5C42" w:rsidRDefault="0081524A" w:rsidP="00740000">
            <w:pPr>
              <w:pStyle w:val="Tabletext"/>
              <w:keepNext/>
              <w:jc w:val="center"/>
            </w:pPr>
            <w:r w:rsidRPr="006E5C42">
              <w:t>1</w:t>
            </w:r>
          </w:p>
        </w:tc>
        <w:tc>
          <w:tcPr>
            <w:tcW w:w="2526" w:type="dxa"/>
            <w:vAlign w:val="center"/>
          </w:tcPr>
          <w:p w:rsidR="0081524A" w:rsidRPr="006E5C42" w:rsidRDefault="00001C12" w:rsidP="00740000">
            <w:pPr>
              <w:pStyle w:val="Tabletext"/>
              <w:keepNext/>
              <w:jc w:val="center"/>
              <w:rPr>
                <w:lang w:eastAsia="zh-CN"/>
              </w:rPr>
            </w:pPr>
            <w:r>
              <w:rPr>
                <w:position w:val="-14"/>
                <w:lang w:eastAsia="zh-CN"/>
              </w:rPr>
              <w:pict>
                <v:shape id="_x0000_i2701" type="#_x0000_t75" style="width:113.15pt;height:21.15pt">
                  <v:imagedata r:id="rId2772" o:title=""/>
                </v:shape>
              </w:pict>
            </w:r>
          </w:p>
        </w:tc>
        <w:tc>
          <w:tcPr>
            <w:tcW w:w="2160" w:type="dxa"/>
            <w:vAlign w:val="center"/>
          </w:tcPr>
          <w:p w:rsidR="0081524A" w:rsidRPr="006E5C42" w:rsidRDefault="0081524A" w:rsidP="00740000">
            <w:pPr>
              <w:pStyle w:val="Tabletext"/>
              <w:keepNext/>
              <w:jc w:val="center"/>
              <w:rPr>
                <w:lang w:eastAsia="zh-CN"/>
              </w:rPr>
            </w:pPr>
            <w:r w:rsidRPr="006E5C42">
              <w:rPr>
                <w:lang w:eastAsia="zh-CN"/>
              </w:rPr>
              <w:t>1</w:t>
            </w:r>
          </w:p>
        </w:tc>
      </w:tr>
      <w:tr w:rsidR="0081524A" w:rsidRPr="006E5C42" w:rsidTr="00204AD0">
        <w:trPr>
          <w:trHeight w:val="390"/>
          <w:jc w:val="center"/>
        </w:trPr>
        <w:tc>
          <w:tcPr>
            <w:tcW w:w="540" w:type="dxa"/>
            <w:vAlign w:val="center"/>
          </w:tcPr>
          <w:p w:rsidR="0081524A" w:rsidRPr="006E5C42" w:rsidRDefault="0081524A" w:rsidP="00740000">
            <w:pPr>
              <w:pStyle w:val="Tabletext"/>
              <w:keepNext/>
              <w:jc w:val="center"/>
            </w:pPr>
            <w:r w:rsidRPr="006E5C42">
              <w:t>2</w:t>
            </w:r>
          </w:p>
        </w:tc>
        <w:tc>
          <w:tcPr>
            <w:tcW w:w="2526" w:type="dxa"/>
            <w:vAlign w:val="center"/>
          </w:tcPr>
          <w:p w:rsidR="0081524A" w:rsidRPr="006E5C42" w:rsidRDefault="00001C12" w:rsidP="00740000">
            <w:pPr>
              <w:pStyle w:val="Tabletext"/>
              <w:keepNext/>
              <w:jc w:val="center"/>
              <w:rPr>
                <w:lang w:eastAsia="zh-CN"/>
              </w:rPr>
            </w:pPr>
            <w:r>
              <w:rPr>
                <w:position w:val="-14"/>
                <w:lang w:eastAsia="zh-CN"/>
              </w:rPr>
              <w:pict>
                <v:shape id="_x0000_i2702" type="#_x0000_t75" style="width:113.15pt;height:21.15pt">
                  <v:imagedata r:id="rId2773" o:title=""/>
                </v:shape>
              </w:pict>
            </w:r>
          </w:p>
        </w:tc>
        <w:tc>
          <w:tcPr>
            <w:tcW w:w="2160" w:type="dxa"/>
            <w:vAlign w:val="center"/>
          </w:tcPr>
          <w:p w:rsidR="0081524A" w:rsidRPr="006E5C42" w:rsidRDefault="0081524A" w:rsidP="00740000">
            <w:pPr>
              <w:pStyle w:val="Tabletext"/>
              <w:keepNext/>
              <w:jc w:val="center"/>
              <w:rPr>
                <w:lang w:eastAsia="zh-CN"/>
              </w:rPr>
            </w:pPr>
            <w:r w:rsidRPr="006E5C42">
              <w:rPr>
                <w:lang w:eastAsia="zh-CN"/>
              </w:rPr>
              <w:t>2</w:t>
            </w:r>
          </w:p>
        </w:tc>
      </w:tr>
      <w:tr w:rsidR="0081524A" w:rsidRPr="006E5C42" w:rsidTr="00204AD0">
        <w:trPr>
          <w:trHeight w:val="360"/>
          <w:jc w:val="center"/>
        </w:trPr>
        <w:tc>
          <w:tcPr>
            <w:tcW w:w="540" w:type="dxa"/>
            <w:vAlign w:val="center"/>
          </w:tcPr>
          <w:p w:rsidR="0081524A" w:rsidRPr="006E5C42" w:rsidRDefault="0081524A" w:rsidP="00740000">
            <w:pPr>
              <w:pStyle w:val="Tabletext"/>
              <w:keepNext/>
              <w:jc w:val="center"/>
            </w:pPr>
            <w:r w:rsidRPr="006E5C42">
              <w:t>3</w:t>
            </w:r>
          </w:p>
        </w:tc>
        <w:tc>
          <w:tcPr>
            <w:tcW w:w="2526" w:type="dxa"/>
            <w:vAlign w:val="center"/>
          </w:tcPr>
          <w:p w:rsidR="0081524A" w:rsidRPr="006E5C42" w:rsidRDefault="00001C12" w:rsidP="00740000">
            <w:pPr>
              <w:pStyle w:val="Tabletext"/>
              <w:keepNext/>
              <w:jc w:val="center"/>
              <w:rPr>
                <w:lang w:eastAsia="zh-CN"/>
              </w:rPr>
            </w:pPr>
            <w:r>
              <w:rPr>
                <w:position w:val="-14"/>
                <w:lang w:eastAsia="zh-CN"/>
              </w:rPr>
              <w:pict>
                <v:shape id="_x0000_i2703" type="#_x0000_t75" style="width:108.55pt;height:21.15pt">
                  <v:imagedata r:id="rId2774" o:title=""/>
                </v:shape>
              </w:pict>
            </w:r>
          </w:p>
        </w:tc>
        <w:tc>
          <w:tcPr>
            <w:tcW w:w="2160" w:type="dxa"/>
            <w:vAlign w:val="center"/>
          </w:tcPr>
          <w:p w:rsidR="0081524A" w:rsidRPr="006E5C42" w:rsidRDefault="0081524A" w:rsidP="00740000">
            <w:pPr>
              <w:pStyle w:val="Tabletext"/>
              <w:keepNext/>
              <w:jc w:val="center"/>
              <w:rPr>
                <w:lang w:eastAsia="zh-CN"/>
              </w:rPr>
            </w:pPr>
            <w:r w:rsidRPr="006E5C42">
              <w:rPr>
                <w:lang w:eastAsia="zh-CN"/>
              </w:rPr>
              <w:t>3</w:t>
            </w:r>
          </w:p>
        </w:tc>
      </w:tr>
    </w:tbl>
    <w:p w:rsidR="0081524A" w:rsidRPr="006E5C42" w:rsidRDefault="0081524A" w:rsidP="00F836E6">
      <w:pPr>
        <w:pStyle w:val="TableNoTitle"/>
        <w:rPr>
          <w:lang w:eastAsia="zh-CN"/>
        </w:rPr>
      </w:pPr>
      <w:r w:rsidRPr="006E5C42">
        <w:t xml:space="preserve">Table </w:t>
      </w:r>
      <w:r w:rsidRPr="006E5C42">
        <w:rPr>
          <w:rFonts w:eastAsia="SimSun"/>
          <w:lang w:eastAsia="zh-CN"/>
        </w:rPr>
        <w:t>D.</w:t>
      </w:r>
      <w:r w:rsidRPr="006E5C42">
        <w:rPr>
          <w:noProof/>
        </w:rPr>
        <w:t>6</w:t>
      </w:r>
      <w:r w:rsidRPr="006E5C42">
        <w:noBreakHyphen/>
      </w:r>
      <w:r w:rsidRPr="006E5C42">
        <w:rPr>
          <w:noProof/>
        </w:rPr>
        <w:t>2</w:t>
      </w:r>
      <w:r w:rsidRPr="006E5C42">
        <w:t xml:space="preserve"> – </w:t>
      </w:r>
      <w:r w:rsidR="009B36A6" w:rsidRPr="006E5C42">
        <w:rPr>
          <w:lang w:eastAsia="zh-CN"/>
        </w:rPr>
        <w:t>Quantized IC value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15"/>
        <w:gridCol w:w="2160"/>
      </w:tblGrid>
      <w:tr w:rsidR="0081524A" w:rsidRPr="006E5C42" w:rsidTr="00204AD0">
        <w:trPr>
          <w:trHeight w:val="360"/>
          <w:tblHeader/>
          <w:jc w:val="center"/>
        </w:trPr>
        <w:tc>
          <w:tcPr>
            <w:tcW w:w="1115" w:type="dxa"/>
          </w:tcPr>
          <w:p w:rsidR="0081524A" w:rsidRPr="006E5C42" w:rsidRDefault="0081524A" w:rsidP="00740000">
            <w:pPr>
              <w:pStyle w:val="Tablehead"/>
              <w:rPr>
                <w:b w:val="0"/>
                <w:i/>
                <w:lang w:eastAsia="zh-CN"/>
              </w:rPr>
            </w:pPr>
            <w:r w:rsidRPr="006E5C42">
              <w:rPr>
                <w:i/>
                <w:position w:val="-14"/>
                <w:szCs w:val="24"/>
                <w:lang w:eastAsia="zh-CN"/>
              </w:rPr>
              <w:t>IC index</w:t>
            </w:r>
          </w:p>
        </w:tc>
        <w:tc>
          <w:tcPr>
            <w:tcW w:w="2160" w:type="dxa"/>
          </w:tcPr>
          <w:p w:rsidR="0081524A" w:rsidRPr="006E5C42" w:rsidRDefault="0081524A" w:rsidP="00204AD0">
            <w:pPr>
              <w:pStyle w:val="Tablehead"/>
              <w:rPr>
                <w:i/>
                <w:position w:val="-10"/>
                <w:szCs w:val="22"/>
                <w:lang w:eastAsia="zh-CN"/>
              </w:rPr>
            </w:pPr>
            <w:r w:rsidRPr="006E5C42">
              <w:rPr>
                <w:i/>
                <w:position w:val="-14"/>
                <w:szCs w:val="24"/>
                <w:lang w:eastAsia="zh-CN"/>
              </w:rPr>
              <w:t>IC</w:t>
            </w:r>
          </w:p>
        </w:tc>
      </w:tr>
      <w:tr w:rsidR="0081524A" w:rsidRPr="006E5C42" w:rsidTr="00204AD0">
        <w:trPr>
          <w:trHeight w:val="360"/>
          <w:jc w:val="center"/>
        </w:trPr>
        <w:tc>
          <w:tcPr>
            <w:tcW w:w="1115" w:type="dxa"/>
          </w:tcPr>
          <w:p w:rsidR="0081524A" w:rsidRPr="006E5C42" w:rsidRDefault="0081524A" w:rsidP="00740000">
            <w:pPr>
              <w:pStyle w:val="Tabletext"/>
              <w:keepNext/>
              <w:jc w:val="center"/>
            </w:pPr>
            <w:r w:rsidRPr="006E5C42">
              <w:t>0</w:t>
            </w:r>
          </w:p>
        </w:tc>
        <w:tc>
          <w:tcPr>
            <w:tcW w:w="2160" w:type="dxa"/>
          </w:tcPr>
          <w:p w:rsidR="0081524A" w:rsidRPr="006E5C42" w:rsidRDefault="0081524A" w:rsidP="00740000">
            <w:pPr>
              <w:pStyle w:val="Tabletext"/>
              <w:keepNext/>
              <w:jc w:val="center"/>
              <w:rPr>
                <w:lang w:eastAsia="zh-CN"/>
              </w:rPr>
            </w:pPr>
            <w:r w:rsidRPr="006E5C42">
              <w:rPr>
                <w:lang w:eastAsia="zh-CN"/>
              </w:rPr>
              <w:t>0</w:t>
            </w:r>
          </w:p>
        </w:tc>
      </w:tr>
      <w:tr w:rsidR="0081524A" w:rsidRPr="006E5C42" w:rsidTr="00204AD0">
        <w:trPr>
          <w:trHeight w:val="360"/>
          <w:jc w:val="center"/>
        </w:trPr>
        <w:tc>
          <w:tcPr>
            <w:tcW w:w="1115" w:type="dxa"/>
          </w:tcPr>
          <w:p w:rsidR="0081524A" w:rsidRPr="006E5C42" w:rsidRDefault="0081524A" w:rsidP="00740000">
            <w:pPr>
              <w:pStyle w:val="Tabletext"/>
              <w:keepNext/>
              <w:jc w:val="center"/>
            </w:pPr>
            <w:r w:rsidRPr="006E5C42">
              <w:t>1</w:t>
            </w:r>
          </w:p>
        </w:tc>
        <w:tc>
          <w:tcPr>
            <w:tcW w:w="2160" w:type="dxa"/>
          </w:tcPr>
          <w:p w:rsidR="0081524A" w:rsidRPr="006E5C42" w:rsidRDefault="0081524A" w:rsidP="00740000">
            <w:pPr>
              <w:pStyle w:val="Tabletext"/>
              <w:keepNext/>
              <w:jc w:val="center"/>
              <w:rPr>
                <w:lang w:eastAsia="zh-CN"/>
              </w:rPr>
            </w:pPr>
            <w:r w:rsidRPr="006E5C42">
              <w:rPr>
                <w:lang w:eastAsia="zh-CN"/>
              </w:rPr>
              <w:t>0.4</w:t>
            </w:r>
          </w:p>
        </w:tc>
      </w:tr>
      <w:tr w:rsidR="0081524A" w:rsidRPr="006E5C42" w:rsidTr="00204AD0">
        <w:trPr>
          <w:trHeight w:val="390"/>
          <w:jc w:val="center"/>
        </w:trPr>
        <w:tc>
          <w:tcPr>
            <w:tcW w:w="1115" w:type="dxa"/>
          </w:tcPr>
          <w:p w:rsidR="0081524A" w:rsidRPr="006E5C42" w:rsidRDefault="0081524A" w:rsidP="00740000">
            <w:pPr>
              <w:pStyle w:val="Tabletext"/>
              <w:keepNext/>
              <w:jc w:val="center"/>
            </w:pPr>
            <w:r w:rsidRPr="006E5C42">
              <w:t>2</w:t>
            </w:r>
          </w:p>
        </w:tc>
        <w:tc>
          <w:tcPr>
            <w:tcW w:w="2160" w:type="dxa"/>
          </w:tcPr>
          <w:p w:rsidR="0081524A" w:rsidRPr="006E5C42" w:rsidRDefault="0081524A" w:rsidP="00740000">
            <w:pPr>
              <w:pStyle w:val="Tabletext"/>
              <w:keepNext/>
              <w:jc w:val="center"/>
              <w:rPr>
                <w:lang w:eastAsia="zh-CN"/>
              </w:rPr>
            </w:pPr>
            <w:r w:rsidRPr="006E5C42">
              <w:rPr>
                <w:lang w:eastAsia="zh-CN"/>
              </w:rPr>
              <w:t>0.7</w:t>
            </w:r>
          </w:p>
        </w:tc>
      </w:tr>
      <w:tr w:rsidR="0081524A" w:rsidRPr="006E5C42" w:rsidTr="00204AD0">
        <w:trPr>
          <w:trHeight w:val="360"/>
          <w:jc w:val="center"/>
        </w:trPr>
        <w:tc>
          <w:tcPr>
            <w:tcW w:w="1115" w:type="dxa"/>
          </w:tcPr>
          <w:p w:rsidR="0081524A" w:rsidRPr="006E5C42" w:rsidRDefault="0081524A" w:rsidP="00740000">
            <w:pPr>
              <w:pStyle w:val="Tabletext"/>
              <w:keepNext/>
              <w:jc w:val="center"/>
            </w:pPr>
            <w:r w:rsidRPr="006E5C42">
              <w:t>3</w:t>
            </w:r>
          </w:p>
        </w:tc>
        <w:tc>
          <w:tcPr>
            <w:tcW w:w="2160" w:type="dxa"/>
          </w:tcPr>
          <w:p w:rsidR="0081524A" w:rsidRPr="006E5C42" w:rsidRDefault="0081524A" w:rsidP="00740000">
            <w:pPr>
              <w:pStyle w:val="Tabletext"/>
              <w:keepNext/>
              <w:jc w:val="center"/>
              <w:rPr>
                <w:lang w:eastAsia="zh-CN"/>
              </w:rPr>
            </w:pPr>
            <w:r w:rsidRPr="006E5C42">
              <w:rPr>
                <w:lang w:eastAsia="zh-CN"/>
              </w:rPr>
              <w:t>0.9</w:t>
            </w:r>
          </w:p>
        </w:tc>
      </w:tr>
    </w:tbl>
    <w:p w:rsidR="0081524A" w:rsidRPr="006E5C42" w:rsidRDefault="0081524A" w:rsidP="00204AD0">
      <w:pPr>
        <w:pStyle w:val="Heading5"/>
        <w:rPr>
          <w:lang w:eastAsia="zh-CN"/>
        </w:rPr>
      </w:pPr>
      <w:r w:rsidRPr="006E5C42">
        <w:rPr>
          <w:lang w:eastAsia="zh-CN"/>
        </w:rPr>
        <w:t>D.6.2.3.6</w:t>
      </w:r>
      <w:r w:rsidRPr="006E5C42">
        <w:rPr>
          <w:lang w:eastAsia="zh-CN"/>
        </w:rPr>
        <w:tab/>
      </w:r>
      <w:r w:rsidR="00D403DA">
        <w:rPr>
          <w:lang w:eastAsia="zh-CN"/>
        </w:rPr>
        <w:t>Inter-channel</w:t>
      </w:r>
      <w:r w:rsidRPr="006E5C42">
        <w:rPr>
          <w:lang w:eastAsia="zh-CN"/>
        </w:rPr>
        <w:t xml:space="preserve"> cue selection</w:t>
      </w:r>
    </w:p>
    <w:p w:rsidR="0081524A" w:rsidRPr="006E5C42" w:rsidRDefault="0081524A" w:rsidP="00F836E6">
      <w:pPr>
        <w:tabs>
          <w:tab w:val="num" w:pos="720"/>
        </w:tabs>
        <w:rPr>
          <w:lang w:eastAsia="zh-CN"/>
        </w:rPr>
      </w:pPr>
      <w:r w:rsidRPr="006E5C42">
        <w:rPr>
          <w:lang w:eastAsia="zh-CN"/>
        </w:rPr>
        <w:t xml:space="preserve">So far, the whole wideband ITD, IPD and IC are estimated and quantized. However, due to the bit budget limitation, the whole wideband ITD, IPD and IC cannot be all transmitted at the same time. </w:t>
      </w:r>
      <w:r w:rsidRPr="006E5C42">
        <w:rPr>
          <w:color w:val="000000"/>
        </w:rPr>
        <w:t>The quantized value of the most perceptually important parameter is included in the bitstream together with ITD/IPD flag</w:t>
      </w:r>
      <w:r w:rsidRPr="006E5C42">
        <w:rPr>
          <w:color w:val="000000"/>
          <w:lang w:eastAsia="zh-CN"/>
        </w:rPr>
        <w:t>s</w:t>
      </w:r>
      <w:r w:rsidRPr="006E5C42">
        <w:rPr>
          <w:color w:val="000000"/>
        </w:rPr>
        <w:t xml:space="preserve"> </w:t>
      </w:r>
      <w:r w:rsidRPr="006E5C42">
        <w:rPr>
          <w:color w:val="000000"/>
          <w:lang w:eastAsia="zh-CN"/>
        </w:rPr>
        <w:t>instructing</w:t>
      </w:r>
      <w:r w:rsidRPr="006E5C42">
        <w:rPr>
          <w:color w:val="000000"/>
        </w:rPr>
        <w:t xml:space="preserve"> the decoder to de-quantize the transmit</w:t>
      </w:r>
      <w:r w:rsidRPr="006E5C42">
        <w:t>ted</w:t>
      </w:r>
      <w:r w:rsidRPr="006E5C42">
        <w:rPr>
          <w:color w:val="000000"/>
        </w:rPr>
        <w:t xml:space="preserve"> parameter and set the other parameters to the default value (the default value</w:t>
      </w:r>
      <w:r w:rsidRPr="006E5C42">
        <w:t>s</w:t>
      </w:r>
      <w:r w:rsidRPr="006E5C42">
        <w:rPr>
          <w:color w:val="000000"/>
        </w:rPr>
        <w:t xml:space="preserve"> for each parameter are ITD</w:t>
      </w:r>
      <w:r w:rsidRPr="006E5C42">
        <w:rPr>
          <w:color w:val="000000"/>
          <w:lang w:eastAsia="zh-CN"/>
        </w:rPr>
        <w:t xml:space="preserve"> </w:t>
      </w:r>
      <w:r w:rsidRPr="006E5C42">
        <w:rPr>
          <w:color w:val="000000"/>
        </w:rPr>
        <w:t>=</w:t>
      </w:r>
      <w:r w:rsidRPr="006E5C42">
        <w:rPr>
          <w:color w:val="000000"/>
          <w:lang w:eastAsia="zh-CN"/>
        </w:rPr>
        <w:t xml:space="preserve"> </w:t>
      </w:r>
      <w:r w:rsidRPr="006E5C42">
        <w:rPr>
          <w:color w:val="000000"/>
        </w:rPr>
        <w:t>0, IPD</w:t>
      </w:r>
      <w:r w:rsidR="00F836E6">
        <w:rPr>
          <w:color w:val="000000"/>
          <w:lang w:eastAsia="zh-CN"/>
        </w:rPr>
        <w:t> </w:t>
      </w:r>
      <w:r w:rsidRPr="006E5C42">
        <w:rPr>
          <w:color w:val="000000"/>
        </w:rPr>
        <w:t>=</w:t>
      </w:r>
      <w:r w:rsidRPr="006E5C42">
        <w:rPr>
          <w:color w:val="000000"/>
          <w:lang w:eastAsia="zh-CN"/>
        </w:rPr>
        <w:t xml:space="preserve"> </w:t>
      </w:r>
      <w:r w:rsidRPr="006E5C42">
        <w:rPr>
          <w:color w:val="000000"/>
        </w:rPr>
        <w:t>0 and IC</w:t>
      </w:r>
      <w:r w:rsidRPr="006E5C42">
        <w:rPr>
          <w:color w:val="000000"/>
          <w:lang w:eastAsia="zh-CN"/>
        </w:rPr>
        <w:t xml:space="preserve"> </w:t>
      </w:r>
      <w:r w:rsidRPr="006E5C42">
        <w:rPr>
          <w:color w:val="000000"/>
        </w:rPr>
        <w:t>=</w:t>
      </w:r>
      <w:r w:rsidRPr="006E5C42">
        <w:rPr>
          <w:color w:val="000000"/>
          <w:lang w:eastAsia="zh-CN"/>
        </w:rPr>
        <w:t xml:space="preserve"> </w:t>
      </w:r>
      <w:r w:rsidRPr="006E5C42">
        <w:rPr>
          <w:color w:val="000000"/>
        </w:rPr>
        <w:t>1 ). Hence, the bitstream structure indicates to the decoder the value which must be used for all wideband inter-channel cues (ITD, IPD and IC). The selection of the most important parameter is</w:t>
      </w:r>
      <w:r w:rsidRPr="006E5C42">
        <w:rPr>
          <w:lang w:eastAsia="zh-CN"/>
        </w:rPr>
        <w:t xml:space="preserve"> based on the characteristics of the signal.</w:t>
      </w:r>
    </w:p>
    <w:p w:rsidR="0081524A" w:rsidRPr="006E5C42" w:rsidRDefault="001A7DA3" w:rsidP="00204AD0">
      <w:pPr>
        <w:pStyle w:val="Figure"/>
        <w:rPr>
          <w:lang w:eastAsia="zh-CN"/>
        </w:rPr>
      </w:pPr>
      <w:r>
        <w:object w:dxaOrig="6958" w:dyaOrig="4478">
          <v:shape id="_x0000_i2704" type="#_x0000_t75" style="width:316pt;height:204pt" o:ole="">
            <v:imagedata r:id="rId2775" o:title=""/>
          </v:shape>
          <o:OLEObject Type="Embed" ProgID="CorelDRAW.Graphic.14" ShapeID="_x0000_i2704" DrawAspect="Content" ObjectID="_1428133374" r:id="rId2776"/>
        </w:object>
      </w:r>
    </w:p>
    <w:p w:rsidR="0081524A" w:rsidRPr="006E5C42" w:rsidRDefault="0081524A" w:rsidP="00204AD0">
      <w:pPr>
        <w:pStyle w:val="FigureNoTitle"/>
      </w:pPr>
      <w:r w:rsidRPr="006E5C42">
        <w:rPr>
          <w:lang w:eastAsia="ja-JP"/>
        </w:rPr>
        <w:t xml:space="preserve">Figure </w:t>
      </w:r>
      <w:r w:rsidRPr="006E5C42">
        <w:rPr>
          <w:rFonts w:eastAsia="SimSun"/>
          <w:lang w:eastAsia="zh-CN"/>
        </w:rPr>
        <w:t>D.</w:t>
      </w:r>
      <w:r w:rsidRPr="006E5C42">
        <w:rPr>
          <w:noProof/>
        </w:rPr>
        <w:t>6</w:t>
      </w:r>
      <w:r w:rsidRPr="006E5C42">
        <w:noBreakHyphen/>
      </w:r>
      <w:r w:rsidRPr="006E5C42">
        <w:rPr>
          <w:noProof/>
        </w:rPr>
        <w:t>9</w:t>
      </w:r>
      <w:r w:rsidRPr="006E5C42">
        <w:t xml:space="preserve"> – Flow chart of </w:t>
      </w:r>
      <w:r w:rsidR="00D403DA">
        <w:t>inter-channel</w:t>
      </w:r>
      <w:r w:rsidRPr="006E5C42">
        <w:t xml:space="preserve"> cue selection</w:t>
      </w:r>
    </w:p>
    <w:p w:rsidR="0081524A" w:rsidRPr="006E5C42" w:rsidRDefault="0081524A" w:rsidP="00204AD0">
      <w:pPr>
        <w:pStyle w:val="enumlev1"/>
        <w:rPr>
          <w:lang w:eastAsia="zh-CN"/>
        </w:rPr>
      </w:pPr>
      <w:r w:rsidRPr="006E5C42">
        <w:rPr>
          <w:lang w:eastAsia="zh-CN"/>
        </w:rPr>
        <w:t>1.</w:t>
      </w:r>
      <w:r w:rsidRPr="006E5C42">
        <w:rPr>
          <w:lang w:eastAsia="zh-CN"/>
        </w:rPr>
        <w:tab/>
        <w:t>Check if ITD is not equal to zero.</w:t>
      </w:r>
    </w:p>
    <w:p w:rsidR="0081524A" w:rsidRPr="006E5C42" w:rsidRDefault="0081524A" w:rsidP="00204AD0">
      <w:pPr>
        <w:pStyle w:val="enumlev2"/>
        <w:rPr>
          <w:lang w:eastAsia="zh-CN"/>
        </w:rPr>
      </w:pPr>
      <w:r w:rsidRPr="006E5C42">
        <w:rPr>
          <w:lang w:eastAsia="zh-CN"/>
        </w:rPr>
        <w:t>1.1</w:t>
      </w:r>
      <w:r w:rsidRPr="006E5C42">
        <w:rPr>
          <w:lang w:eastAsia="zh-CN"/>
        </w:rPr>
        <w:tab/>
        <w:t>If No, set ITD/IPD flag to 1 indicating that the quantized ITD is transmitted with 4 bits. Five bits (1 bit for ITD/IPD flag and 4 bits for the quantized ITD index) are written into the bitstream.</w:t>
      </w:r>
    </w:p>
    <w:p w:rsidR="0081524A" w:rsidRPr="006E5C42" w:rsidRDefault="0081524A" w:rsidP="00204AD0">
      <w:pPr>
        <w:pStyle w:val="enumlev2"/>
        <w:rPr>
          <w:lang w:eastAsia="zh-CN"/>
        </w:rPr>
      </w:pPr>
      <w:r w:rsidRPr="006E5C42">
        <w:rPr>
          <w:lang w:eastAsia="zh-CN"/>
        </w:rPr>
        <w:t>1.2</w:t>
      </w:r>
      <w:r w:rsidRPr="006E5C42">
        <w:rPr>
          <w:lang w:eastAsia="zh-CN"/>
        </w:rPr>
        <w:tab/>
        <w:t>If Yes, check if IPD is equal to zero.</w:t>
      </w:r>
    </w:p>
    <w:p w:rsidR="0081524A" w:rsidRPr="006E5C42" w:rsidRDefault="0081524A" w:rsidP="00204AD0">
      <w:pPr>
        <w:pStyle w:val="enumlev3"/>
        <w:ind w:left="1985" w:hanging="794"/>
        <w:rPr>
          <w:lang w:eastAsia="zh-CN"/>
        </w:rPr>
      </w:pPr>
      <w:r w:rsidRPr="006E5C42">
        <w:rPr>
          <w:lang w:eastAsia="zh-CN"/>
        </w:rPr>
        <w:t>1.2.1</w:t>
      </w:r>
      <w:r w:rsidRPr="006E5C42">
        <w:rPr>
          <w:lang w:eastAsia="zh-CN"/>
        </w:rPr>
        <w:tab/>
        <w:t>If No, set ITD/IPD flag to 0 indicating that the quantized IPD is transmitted with 4 bits. Five bits (1 bit for ITD/IPD flag and 4 bits for the quantized IPD index) are written into the bit steam.</w:t>
      </w:r>
    </w:p>
    <w:p w:rsidR="0081524A" w:rsidRPr="006E5C42" w:rsidRDefault="00204AD0" w:rsidP="00204AD0">
      <w:pPr>
        <w:pStyle w:val="enumlev3"/>
        <w:rPr>
          <w:lang w:eastAsia="zh-CN"/>
        </w:rPr>
      </w:pPr>
      <w:r w:rsidRPr="006E5C42">
        <w:rPr>
          <w:lang w:eastAsia="zh-CN"/>
        </w:rPr>
        <w:t>1.2.2</w:t>
      </w:r>
      <w:r w:rsidR="0081524A" w:rsidRPr="006E5C42">
        <w:rPr>
          <w:lang w:eastAsia="zh-CN"/>
        </w:rPr>
        <w:tab/>
        <w:t>If Yes, check if IC is equal to one.</w:t>
      </w:r>
    </w:p>
    <w:p w:rsidR="0081524A" w:rsidRPr="006E5C42" w:rsidRDefault="00204AD0" w:rsidP="00204AD0">
      <w:pPr>
        <w:pStyle w:val="enumlev3"/>
        <w:ind w:left="2880" w:hanging="1689"/>
        <w:rPr>
          <w:lang w:eastAsia="zh-CN"/>
        </w:rPr>
      </w:pPr>
      <w:r w:rsidRPr="006E5C42">
        <w:rPr>
          <w:lang w:eastAsia="zh-CN"/>
        </w:rPr>
        <w:tab/>
      </w:r>
      <w:r w:rsidRPr="006E5C42">
        <w:rPr>
          <w:lang w:eastAsia="zh-CN"/>
        </w:rPr>
        <w:tab/>
      </w:r>
      <w:r w:rsidR="0081524A" w:rsidRPr="006E5C42">
        <w:rPr>
          <w:lang w:eastAsia="zh-CN"/>
        </w:rPr>
        <w:t>1.2.2.1</w:t>
      </w:r>
      <w:r w:rsidR="0081524A" w:rsidRPr="006E5C42">
        <w:rPr>
          <w:lang w:eastAsia="zh-CN"/>
        </w:rPr>
        <w:tab/>
        <w:t>If No, set ITD/IPD flag to 1, set the following four bits to 15 indicating that the next bits represent IC information (IC flag), and finally the last 2 bits represent the quantized IC. In that case, seven bits (1 bit for ITD/IPD flag, 4 bits for IC flag and 2 bits for the quantized IC index) are written into the bitstream.</w:t>
      </w:r>
    </w:p>
    <w:p w:rsidR="0081524A" w:rsidRPr="006E5C42" w:rsidRDefault="00204AD0" w:rsidP="00204AD0">
      <w:pPr>
        <w:pStyle w:val="enumlev3"/>
        <w:ind w:left="2880" w:hanging="1689"/>
        <w:rPr>
          <w:lang w:eastAsia="zh-CN"/>
        </w:rPr>
      </w:pPr>
      <w:r w:rsidRPr="006E5C42">
        <w:rPr>
          <w:lang w:eastAsia="zh-CN"/>
        </w:rPr>
        <w:tab/>
      </w:r>
      <w:r w:rsidRPr="006E5C42">
        <w:rPr>
          <w:lang w:eastAsia="zh-CN"/>
        </w:rPr>
        <w:tab/>
      </w:r>
      <w:r w:rsidR="0081524A" w:rsidRPr="006E5C42">
        <w:rPr>
          <w:lang w:eastAsia="zh-CN"/>
        </w:rPr>
        <w:t>1.2.2.2</w:t>
      </w:r>
      <w:r w:rsidR="0081524A" w:rsidRPr="006E5C42">
        <w:rPr>
          <w:lang w:eastAsia="zh-CN"/>
        </w:rPr>
        <w:tab/>
        <w:t>If Yes, set ITD/IPD flag to 1, the quantized ITD=0 is transmitted with 4 bits. Only five bits (1 bit for ITD/IPD flag and 4 bits for quantized ITD) are written into the bitstream.</w:t>
      </w:r>
    </w:p>
    <w:p w:rsidR="0081524A" w:rsidRPr="0062267A" w:rsidRDefault="0081524A" w:rsidP="00F836E6">
      <w:pPr>
        <w:rPr>
          <w:lang w:eastAsia="zh-CN"/>
        </w:rPr>
      </w:pPr>
      <w:r w:rsidRPr="006E5C42">
        <w:rPr>
          <w:lang w:eastAsia="zh-CN"/>
        </w:rPr>
        <w:t>The whole wideband ITD and IPD are all uniform quantized in 4 bits. The whole wideband ITD is first added to 7 before being quantized. The region of the scalar quantizer is 0 to 14.</w:t>
      </w:r>
      <w:r w:rsidRPr="006E5C42">
        <w:t xml:space="preserve"> </w:t>
      </w:r>
      <w:r w:rsidRPr="006E5C42">
        <w:rPr>
          <w:lang w:eastAsia="zh-CN"/>
        </w:rPr>
        <w:t>T</w:t>
      </w:r>
      <w:r w:rsidRPr="006E5C42">
        <w:t xml:space="preserve">he value 15 </w:t>
      </w:r>
      <w:r w:rsidRPr="006E5C42">
        <w:rPr>
          <w:lang w:eastAsia="zh-CN"/>
        </w:rPr>
        <w:t>is</w:t>
      </w:r>
      <w:r w:rsidRPr="006E5C42">
        <w:t xml:space="preserve"> reserved to indicate that the IC is transmitted</w:t>
      </w:r>
      <w:r w:rsidRPr="006E5C42">
        <w:rPr>
          <w:lang w:eastAsia="zh-CN"/>
        </w:rPr>
        <w:t>. The region of the 4 bits uniform scalar quantizer for the whole wideband IPD is from -7*</w:t>
      </w:r>
      <w:r w:rsidR="00F836E6" w:rsidRPr="00F836E6">
        <w:sym w:font="Symbol" w:char="F070"/>
      </w:r>
      <w:r w:rsidRPr="006E5C42">
        <w:rPr>
          <w:lang w:eastAsia="zh-CN"/>
        </w:rPr>
        <w:t>/8 to</w:t>
      </w:r>
      <w:r w:rsidR="00F836E6">
        <w:rPr>
          <w:lang w:eastAsia="zh-CN"/>
        </w:rPr>
        <w:t xml:space="preserve"> </w:t>
      </w:r>
      <w:r w:rsidR="00F836E6" w:rsidRPr="00F836E6">
        <w:sym w:font="Symbol" w:char="F070"/>
      </w:r>
      <w:r w:rsidRPr="006E5C42">
        <w:rPr>
          <w:lang w:eastAsia="zh-CN"/>
        </w:rPr>
        <w:t>.</w:t>
      </w:r>
    </w:p>
    <w:p w:rsidR="0081524A" w:rsidRPr="006E5C42" w:rsidRDefault="0081524A" w:rsidP="00204AD0">
      <w:pPr>
        <w:pStyle w:val="Heading5"/>
      </w:pPr>
      <w:r w:rsidRPr="0062267A">
        <w:t>D.6.2.3.7</w:t>
      </w:r>
      <w:r w:rsidRPr="0062267A">
        <w:tab/>
      </w:r>
      <w:r w:rsidRPr="006E5C42">
        <w:rPr>
          <w:lang w:eastAsia="zh-CN"/>
        </w:rPr>
        <w:t xml:space="preserve">Bit allocation of </w:t>
      </w:r>
      <w:r w:rsidR="00D403DA">
        <w:rPr>
          <w:lang w:eastAsia="zh-CN"/>
        </w:rPr>
        <w:t>inter-channel</w:t>
      </w:r>
      <w:r w:rsidRPr="006E5C42">
        <w:rPr>
          <w:lang w:eastAsia="zh-CN"/>
        </w:rPr>
        <w:t xml:space="preserve"> cue</w:t>
      </w:r>
    </w:p>
    <w:p w:rsidR="0081524A" w:rsidRPr="006E5C42" w:rsidRDefault="0081524A" w:rsidP="00204AD0">
      <w:r w:rsidRPr="006E5C42">
        <w:t>The bitstream structures which are used to indicate the selection information are shown in Figure</w:t>
      </w:r>
      <w:r w:rsidR="00204AD0" w:rsidRPr="006E5C42">
        <w:t> </w:t>
      </w:r>
      <w:r w:rsidRPr="006E5C42">
        <w:t>D.6-10.</w:t>
      </w:r>
    </w:p>
    <w:p w:rsidR="0081524A" w:rsidRPr="006E5C42" w:rsidRDefault="00001C12" w:rsidP="00204AD0">
      <w:pPr>
        <w:pStyle w:val="Figure"/>
        <w:rPr>
          <w:lang w:eastAsia="zh-CN"/>
        </w:rPr>
      </w:pPr>
      <w:r>
        <w:pict>
          <v:shape id="_x0000_i2705" type="#_x0000_t75" style="width:219.45pt;height:176.55pt">
            <v:imagedata r:id="rId2777" o:title=""/>
          </v:shape>
        </w:pict>
      </w:r>
    </w:p>
    <w:p w:rsidR="0081524A" w:rsidRPr="006E5C42" w:rsidRDefault="0081524A" w:rsidP="00204AD0">
      <w:pPr>
        <w:pStyle w:val="FigureNoTitle"/>
      </w:pPr>
      <w:r w:rsidRPr="006E5C42">
        <w:rPr>
          <w:lang w:eastAsia="ja-JP"/>
        </w:rPr>
        <w:t xml:space="preserve">Figure </w:t>
      </w:r>
      <w:r w:rsidRPr="006E5C42">
        <w:rPr>
          <w:rFonts w:eastAsia="SimSun"/>
          <w:lang w:eastAsia="zh-CN"/>
        </w:rPr>
        <w:t>D.</w:t>
      </w:r>
      <w:r w:rsidRPr="006E5C42">
        <w:rPr>
          <w:noProof/>
        </w:rPr>
        <w:t>6</w:t>
      </w:r>
      <w:r w:rsidRPr="006E5C42">
        <w:noBreakHyphen/>
      </w:r>
      <w:r w:rsidRPr="006E5C42">
        <w:rPr>
          <w:noProof/>
        </w:rPr>
        <w:t>10</w:t>
      </w:r>
      <w:r w:rsidRPr="006E5C42">
        <w:t xml:space="preserve"> – Bitstream structures</w:t>
      </w:r>
    </w:p>
    <w:p w:rsidR="0081524A" w:rsidRPr="006E5C42" w:rsidRDefault="0081524A" w:rsidP="00204AD0">
      <w:pPr>
        <w:pStyle w:val="Normalaftertitle"/>
        <w:rPr>
          <w:lang w:eastAsia="zh-CN"/>
        </w:rPr>
      </w:pPr>
      <w:r w:rsidRPr="006E5C42">
        <w:rPr>
          <w:lang w:eastAsia="zh-CN"/>
        </w:rPr>
        <w:t>In Figure D.6-10 (a), one bit is used to indicate the following 4 bits are ITD information or IPD information. In Figure D.6-10 (b), 5 bits (which are all 1) indicate that the following two bits are IC information.</w:t>
      </w:r>
    </w:p>
    <w:p w:rsidR="0081524A" w:rsidRPr="006E5C42" w:rsidRDefault="0081524A" w:rsidP="00204AD0">
      <w:pPr>
        <w:pStyle w:val="Heading4"/>
      </w:pPr>
      <w:bookmarkStart w:id="1988" w:name="_Toc327520229"/>
      <w:r w:rsidRPr="006E5C42">
        <w:t>D.6.2.4</w:t>
      </w:r>
      <w:r w:rsidRPr="006E5C42">
        <w:tab/>
      </w:r>
      <w:r w:rsidR="00D403DA">
        <w:t>Inter-channel</w:t>
      </w:r>
      <w:r w:rsidRPr="006E5C42">
        <w:t xml:space="preserve"> level differences</w:t>
      </w:r>
      <w:bookmarkEnd w:id="1988"/>
    </w:p>
    <w:p w:rsidR="0081524A" w:rsidRPr="0062267A" w:rsidRDefault="0081524A" w:rsidP="0081524A">
      <w:r w:rsidRPr="006E5C42">
        <w:rPr>
          <w:lang w:eastAsia="zh-CN"/>
        </w:rPr>
        <w:t>The 80 FFT coefficients in the 0~8000 Hz frequency range are split into 20 sub-bands. Table D.6-3 defines the sub-band boundaries.</w:t>
      </w:r>
      <w:r w:rsidRPr="006E5C42">
        <w:t xml:space="preserve"> The </w:t>
      </w:r>
      <w:r w:rsidRPr="006E5C42">
        <w:rPr>
          <w:i/>
          <w:iCs/>
        </w:rPr>
        <w:t>b</w:t>
      </w:r>
      <w:r w:rsidRPr="006E5C42">
        <w:t xml:space="preserve">-th sub-band comprises </w:t>
      </w:r>
      <w:r w:rsidR="00001C12">
        <w:rPr>
          <w:i/>
          <w:position w:val="-14"/>
          <w:szCs w:val="24"/>
        </w:rPr>
        <w:pict>
          <v:shape id="_x0000_i2706" type="#_x0000_t75" style="width:41.7pt;height:18.85pt">
            <v:imagedata r:id="rId2778" o:title=""/>
          </v:shape>
        </w:pict>
      </w:r>
      <w:r w:rsidRPr="006E5C42">
        <w:t xml:space="preserve"> coefficients with </w:t>
      </w:r>
      <w:r w:rsidR="00001C12">
        <w:rPr>
          <w:position w:val="-10"/>
          <w:szCs w:val="24"/>
        </w:rPr>
        <w:pict>
          <v:shape id="_x0000_i2707" type="#_x0000_t75" style="width:132.55pt;height:15.45pt">
            <v:imagedata r:id="rId2779" o:title=""/>
          </v:shape>
        </w:pict>
      </w:r>
      <w:r w:rsidRPr="006E5C42">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2160"/>
        <w:gridCol w:w="2424"/>
      </w:tblGrid>
      <w:tr w:rsidR="008200D1" w:rsidRPr="006E5C42" w:rsidTr="008200D1">
        <w:trPr>
          <w:trHeight w:val="360"/>
          <w:tblHeader/>
          <w:jc w:val="center"/>
        </w:trPr>
        <w:tc>
          <w:tcPr>
            <w:tcW w:w="5124" w:type="dxa"/>
            <w:gridSpan w:val="3"/>
            <w:tcBorders>
              <w:top w:val="nil"/>
              <w:left w:val="nil"/>
              <w:right w:val="nil"/>
            </w:tcBorders>
            <w:vAlign w:val="center"/>
          </w:tcPr>
          <w:p w:rsidR="008200D1" w:rsidRDefault="008200D1" w:rsidP="008200D1">
            <w:pPr>
              <w:pStyle w:val="TableNoTitle"/>
              <w:rPr>
                <w:i/>
                <w:position w:val="-14"/>
                <w:szCs w:val="24"/>
              </w:rPr>
            </w:pPr>
            <w:r w:rsidRPr="0062267A">
              <w:t xml:space="preserve">Table </w:t>
            </w:r>
            <w:r w:rsidRPr="006E5C42">
              <w:rPr>
                <w:rFonts w:eastAsia="SimSun"/>
                <w:lang w:eastAsia="zh-CN"/>
              </w:rPr>
              <w:t>D.</w:t>
            </w:r>
            <w:r w:rsidRPr="006E5C42">
              <w:rPr>
                <w:noProof/>
              </w:rPr>
              <w:t>6</w:t>
            </w:r>
            <w:r>
              <w:t>-</w:t>
            </w:r>
            <w:r w:rsidRPr="006E5C42">
              <w:rPr>
                <w:noProof/>
              </w:rPr>
              <w:t>3</w:t>
            </w:r>
            <w:r w:rsidRPr="006E5C42">
              <w:t xml:space="preserve"> – </w:t>
            </w:r>
            <w:r w:rsidRPr="006E5C42">
              <w:rPr>
                <w:lang w:eastAsia="zh-CN"/>
              </w:rPr>
              <w:t>Sub-band boundaries and number of coefficients per sub-band</w:t>
            </w:r>
          </w:p>
        </w:tc>
      </w:tr>
      <w:tr w:rsidR="0081524A" w:rsidRPr="006E5C42" w:rsidTr="00A474E4">
        <w:trPr>
          <w:trHeight w:val="360"/>
          <w:tblHeader/>
          <w:jc w:val="center"/>
        </w:trPr>
        <w:tc>
          <w:tcPr>
            <w:tcW w:w="540" w:type="dxa"/>
            <w:vAlign w:val="center"/>
          </w:tcPr>
          <w:p w:rsidR="0081524A" w:rsidRPr="006E5C42" w:rsidRDefault="0081524A" w:rsidP="008200D1">
            <w:pPr>
              <w:pStyle w:val="Tablehead"/>
              <w:keepNext w:val="0"/>
              <w:widowControl w:val="0"/>
              <w:rPr>
                <w:b w:val="0"/>
                <w:i/>
              </w:rPr>
            </w:pPr>
            <w:r w:rsidRPr="006E5C42">
              <w:rPr>
                <w:b w:val="0"/>
                <w:i/>
                <w:lang w:eastAsia="zh-CN"/>
              </w:rPr>
              <w:t>b</w:t>
            </w:r>
          </w:p>
        </w:tc>
        <w:tc>
          <w:tcPr>
            <w:tcW w:w="2160" w:type="dxa"/>
            <w:vAlign w:val="center"/>
          </w:tcPr>
          <w:p w:rsidR="0081524A" w:rsidRPr="006E5C42" w:rsidRDefault="0081524A" w:rsidP="008200D1">
            <w:pPr>
              <w:pStyle w:val="Tablehead"/>
              <w:keepNext w:val="0"/>
              <w:widowControl w:val="0"/>
              <w:rPr>
                <w:i/>
                <w:iCs/>
                <w:lang w:eastAsia="zh-CN"/>
              </w:rPr>
            </w:pPr>
            <w:r w:rsidRPr="006E5C42">
              <w:rPr>
                <w:i/>
                <w:iCs/>
              </w:rPr>
              <w:t>bands(b)</w:t>
            </w:r>
          </w:p>
        </w:tc>
        <w:tc>
          <w:tcPr>
            <w:tcW w:w="2424" w:type="dxa"/>
            <w:vAlign w:val="center"/>
          </w:tcPr>
          <w:p w:rsidR="0081524A" w:rsidRPr="006E5C42" w:rsidRDefault="00001C12" w:rsidP="008200D1">
            <w:pPr>
              <w:pStyle w:val="Tablehead"/>
              <w:keepNext w:val="0"/>
              <w:widowControl w:val="0"/>
              <w:rPr>
                <w:i/>
                <w:position w:val="-10"/>
                <w:szCs w:val="22"/>
                <w:lang w:eastAsia="zh-CN"/>
              </w:rPr>
            </w:pPr>
            <w:r>
              <w:rPr>
                <w:i/>
                <w:position w:val="-14"/>
                <w:szCs w:val="24"/>
              </w:rPr>
              <w:pict>
                <v:shape id="_x0000_i2708" type="#_x0000_t75" style="width:41.7pt;height:18.85pt">
                  <v:imagedata r:id="rId2780" o:title=""/>
                </v:shape>
              </w:pict>
            </w:r>
          </w:p>
        </w:tc>
      </w:tr>
      <w:tr w:rsidR="0081524A" w:rsidRPr="006E5C42" w:rsidTr="00A474E4">
        <w:trPr>
          <w:trHeight w:val="360"/>
          <w:jc w:val="center"/>
        </w:trPr>
        <w:tc>
          <w:tcPr>
            <w:tcW w:w="540" w:type="dxa"/>
          </w:tcPr>
          <w:p w:rsidR="0081524A" w:rsidRPr="006E5C42" w:rsidRDefault="0081524A" w:rsidP="008200D1">
            <w:pPr>
              <w:pStyle w:val="Tabletext"/>
              <w:widowControl w:val="0"/>
              <w:jc w:val="center"/>
            </w:pPr>
            <w:r w:rsidRPr="006E5C42">
              <w:t>0</w:t>
            </w:r>
          </w:p>
        </w:tc>
        <w:tc>
          <w:tcPr>
            <w:tcW w:w="2160" w:type="dxa"/>
            <w:vAlign w:val="bottom"/>
          </w:tcPr>
          <w:p w:rsidR="0081524A" w:rsidRPr="006E5C42" w:rsidRDefault="0081524A" w:rsidP="008200D1">
            <w:pPr>
              <w:pStyle w:val="Tabletext"/>
              <w:widowControl w:val="0"/>
              <w:jc w:val="center"/>
              <w:rPr>
                <w:lang w:eastAsia="zh-CN"/>
              </w:rPr>
            </w:pPr>
            <w:r w:rsidRPr="006E5C42">
              <w:rPr>
                <w:lang w:eastAsia="zh-CN"/>
              </w:rPr>
              <w:t>0</w:t>
            </w:r>
          </w:p>
        </w:tc>
        <w:tc>
          <w:tcPr>
            <w:tcW w:w="2424" w:type="dxa"/>
          </w:tcPr>
          <w:p w:rsidR="0081524A" w:rsidRPr="006E5C42" w:rsidRDefault="0081524A" w:rsidP="008200D1">
            <w:pPr>
              <w:pStyle w:val="Tabletext"/>
              <w:widowControl w:val="0"/>
              <w:jc w:val="center"/>
              <w:rPr>
                <w:lang w:eastAsia="zh-CN"/>
              </w:rPr>
            </w:pPr>
            <w:r w:rsidRPr="006E5C42">
              <w:rPr>
                <w:lang w:eastAsia="zh-CN"/>
              </w:rPr>
              <w:t>1</w:t>
            </w:r>
          </w:p>
        </w:tc>
      </w:tr>
      <w:tr w:rsidR="0081524A" w:rsidRPr="006E5C42" w:rsidTr="00A474E4">
        <w:trPr>
          <w:trHeight w:val="360"/>
          <w:jc w:val="center"/>
        </w:trPr>
        <w:tc>
          <w:tcPr>
            <w:tcW w:w="540" w:type="dxa"/>
          </w:tcPr>
          <w:p w:rsidR="0081524A" w:rsidRPr="006E5C42" w:rsidRDefault="0081524A" w:rsidP="008200D1">
            <w:pPr>
              <w:pStyle w:val="Tabletext"/>
              <w:widowControl w:val="0"/>
              <w:jc w:val="center"/>
            </w:pPr>
            <w:r w:rsidRPr="006E5C42">
              <w:t>1</w:t>
            </w:r>
          </w:p>
        </w:tc>
        <w:tc>
          <w:tcPr>
            <w:tcW w:w="2160" w:type="dxa"/>
            <w:vAlign w:val="bottom"/>
          </w:tcPr>
          <w:p w:rsidR="0081524A" w:rsidRPr="006E5C42" w:rsidRDefault="0081524A" w:rsidP="008200D1">
            <w:pPr>
              <w:pStyle w:val="Tabletext"/>
              <w:widowControl w:val="0"/>
              <w:jc w:val="center"/>
              <w:rPr>
                <w:lang w:eastAsia="zh-CN"/>
              </w:rPr>
            </w:pPr>
            <w:r w:rsidRPr="006E5C42">
              <w:rPr>
                <w:lang w:eastAsia="zh-CN"/>
              </w:rPr>
              <w:t>1</w:t>
            </w:r>
          </w:p>
        </w:tc>
        <w:tc>
          <w:tcPr>
            <w:tcW w:w="2424" w:type="dxa"/>
          </w:tcPr>
          <w:p w:rsidR="0081524A" w:rsidRPr="006E5C42" w:rsidRDefault="0081524A" w:rsidP="008200D1">
            <w:pPr>
              <w:pStyle w:val="Tabletext"/>
              <w:widowControl w:val="0"/>
              <w:jc w:val="center"/>
              <w:rPr>
                <w:lang w:eastAsia="zh-CN"/>
              </w:rPr>
            </w:pPr>
            <w:r w:rsidRPr="006E5C42">
              <w:rPr>
                <w:lang w:eastAsia="zh-CN"/>
              </w:rPr>
              <w:t>1</w:t>
            </w:r>
          </w:p>
        </w:tc>
      </w:tr>
      <w:tr w:rsidR="0081524A" w:rsidRPr="006E5C42" w:rsidTr="00A474E4">
        <w:trPr>
          <w:trHeight w:val="390"/>
          <w:jc w:val="center"/>
        </w:trPr>
        <w:tc>
          <w:tcPr>
            <w:tcW w:w="540" w:type="dxa"/>
          </w:tcPr>
          <w:p w:rsidR="0081524A" w:rsidRPr="006E5C42" w:rsidRDefault="0081524A" w:rsidP="008200D1">
            <w:pPr>
              <w:pStyle w:val="Tabletext"/>
              <w:widowControl w:val="0"/>
              <w:jc w:val="center"/>
            </w:pPr>
            <w:r w:rsidRPr="006E5C42">
              <w:t>2</w:t>
            </w:r>
          </w:p>
        </w:tc>
        <w:tc>
          <w:tcPr>
            <w:tcW w:w="2160" w:type="dxa"/>
            <w:vAlign w:val="bottom"/>
          </w:tcPr>
          <w:p w:rsidR="0081524A" w:rsidRPr="006E5C42" w:rsidRDefault="0081524A" w:rsidP="008200D1">
            <w:pPr>
              <w:pStyle w:val="Tabletext"/>
              <w:widowControl w:val="0"/>
              <w:jc w:val="center"/>
              <w:rPr>
                <w:lang w:eastAsia="zh-CN"/>
              </w:rPr>
            </w:pPr>
            <w:r w:rsidRPr="006E5C42">
              <w:rPr>
                <w:lang w:eastAsia="zh-CN"/>
              </w:rPr>
              <w:t>2</w:t>
            </w:r>
          </w:p>
        </w:tc>
        <w:tc>
          <w:tcPr>
            <w:tcW w:w="2424" w:type="dxa"/>
          </w:tcPr>
          <w:p w:rsidR="0081524A" w:rsidRPr="006E5C42" w:rsidRDefault="0081524A" w:rsidP="008200D1">
            <w:pPr>
              <w:pStyle w:val="Tabletext"/>
              <w:widowControl w:val="0"/>
              <w:jc w:val="center"/>
              <w:rPr>
                <w:lang w:eastAsia="zh-CN"/>
              </w:rPr>
            </w:pPr>
            <w:r w:rsidRPr="006E5C42">
              <w:rPr>
                <w:lang w:eastAsia="zh-CN"/>
              </w:rPr>
              <w:t>1</w:t>
            </w:r>
          </w:p>
        </w:tc>
      </w:tr>
      <w:tr w:rsidR="0081524A" w:rsidRPr="006E5C42" w:rsidTr="00A474E4">
        <w:trPr>
          <w:trHeight w:val="360"/>
          <w:jc w:val="center"/>
        </w:trPr>
        <w:tc>
          <w:tcPr>
            <w:tcW w:w="540" w:type="dxa"/>
          </w:tcPr>
          <w:p w:rsidR="0081524A" w:rsidRPr="006E5C42" w:rsidRDefault="0081524A" w:rsidP="008200D1">
            <w:pPr>
              <w:pStyle w:val="Tabletext"/>
              <w:widowControl w:val="0"/>
              <w:jc w:val="center"/>
            </w:pPr>
            <w:r w:rsidRPr="006E5C42">
              <w:t>3</w:t>
            </w:r>
          </w:p>
        </w:tc>
        <w:tc>
          <w:tcPr>
            <w:tcW w:w="2160" w:type="dxa"/>
            <w:vAlign w:val="bottom"/>
          </w:tcPr>
          <w:p w:rsidR="0081524A" w:rsidRPr="006E5C42" w:rsidRDefault="0081524A" w:rsidP="008200D1">
            <w:pPr>
              <w:pStyle w:val="Tabletext"/>
              <w:widowControl w:val="0"/>
              <w:jc w:val="center"/>
              <w:rPr>
                <w:lang w:eastAsia="zh-CN"/>
              </w:rPr>
            </w:pPr>
            <w:r w:rsidRPr="006E5C42">
              <w:rPr>
                <w:lang w:eastAsia="zh-CN"/>
              </w:rPr>
              <w:t>3</w:t>
            </w:r>
          </w:p>
        </w:tc>
        <w:tc>
          <w:tcPr>
            <w:tcW w:w="2424" w:type="dxa"/>
          </w:tcPr>
          <w:p w:rsidR="0081524A" w:rsidRPr="006E5C42" w:rsidRDefault="0081524A" w:rsidP="008200D1">
            <w:pPr>
              <w:pStyle w:val="Tabletext"/>
              <w:widowControl w:val="0"/>
              <w:jc w:val="center"/>
              <w:rPr>
                <w:lang w:eastAsia="zh-CN"/>
              </w:rPr>
            </w:pPr>
            <w:r w:rsidRPr="006E5C42">
              <w:rPr>
                <w:lang w:eastAsia="zh-CN"/>
              </w:rPr>
              <w:t>1</w:t>
            </w:r>
          </w:p>
        </w:tc>
      </w:tr>
      <w:tr w:rsidR="0081524A" w:rsidRPr="006E5C42" w:rsidTr="00A474E4">
        <w:trPr>
          <w:trHeight w:val="360"/>
          <w:jc w:val="center"/>
        </w:trPr>
        <w:tc>
          <w:tcPr>
            <w:tcW w:w="540" w:type="dxa"/>
          </w:tcPr>
          <w:p w:rsidR="0081524A" w:rsidRPr="006E5C42" w:rsidRDefault="0081524A" w:rsidP="008200D1">
            <w:pPr>
              <w:pStyle w:val="Tabletext"/>
              <w:widowControl w:val="0"/>
              <w:jc w:val="center"/>
            </w:pPr>
            <w:r w:rsidRPr="006E5C42">
              <w:t>4</w:t>
            </w:r>
          </w:p>
        </w:tc>
        <w:tc>
          <w:tcPr>
            <w:tcW w:w="2160" w:type="dxa"/>
            <w:vAlign w:val="bottom"/>
          </w:tcPr>
          <w:p w:rsidR="0081524A" w:rsidRPr="006E5C42" w:rsidRDefault="0081524A" w:rsidP="008200D1">
            <w:pPr>
              <w:pStyle w:val="Tabletext"/>
              <w:widowControl w:val="0"/>
              <w:jc w:val="center"/>
              <w:rPr>
                <w:lang w:eastAsia="zh-CN"/>
              </w:rPr>
            </w:pPr>
            <w:r w:rsidRPr="006E5C42">
              <w:rPr>
                <w:lang w:eastAsia="zh-CN"/>
              </w:rPr>
              <w:t>4</w:t>
            </w:r>
          </w:p>
        </w:tc>
        <w:tc>
          <w:tcPr>
            <w:tcW w:w="2424" w:type="dxa"/>
          </w:tcPr>
          <w:p w:rsidR="0081524A" w:rsidRPr="006E5C42" w:rsidRDefault="0081524A" w:rsidP="008200D1">
            <w:pPr>
              <w:pStyle w:val="Tabletext"/>
              <w:widowControl w:val="0"/>
              <w:jc w:val="center"/>
              <w:rPr>
                <w:lang w:eastAsia="zh-CN"/>
              </w:rPr>
            </w:pPr>
            <w:r w:rsidRPr="006E5C42">
              <w:rPr>
                <w:lang w:eastAsia="zh-CN"/>
              </w:rPr>
              <w:t>1</w:t>
            </w:r>
          </w:p>
        </w:tc>
      </w:tr>
      <w:tr w:rsidR="0081524A" w:rsidRPr="006E5C42" w:rsidTr="00A474E4">
        <w:trPr>
          <w:trHeight w:val="360"/>
          <w:jc w:val="center"/>
        </w:trPr>
        <w:tc>
          <w:tcPr>
            <w:tcW w:w="540" w:type="dxa"/>
          </w:tcPr>
          <w:p w:rsidR="0081524A" w:rsidRPr="006E5C42" w:rsidRDefault="0081524A" w:rsidP="008200D1">
            <w:pPr>
              <w:pStyle w:val="Tabletext"/>
              <w:widowControl w:val="0"/>
              <w:jc w:val="center"/>
            </w:pPr>
            <w:r w:rsidRPr="006E5C42">
              <w:t>5</w:t>
            </w:r>
          </w:p>
        </w:tc>
        <w:tc>
          <w:tcPr>
            <w:tcW w:w="2160" w:type="dxa"/>
            <w:vAlign w:val="bottom"/>
          </w:tcPr>
          <w:p w:rsidR="0081524A" w:rsidRPr="006E5C42" w:rsidRDefault="0081524A" w:rsidP="008200D1">
            <w:pPr>
              <w:pStyle w:val="Tabletext"/>
              <w:widowControl w:val="0"/>
              <w:jc w:val="center"/>
              <w:rPr>
                <w:lang w:eastAsia="zh-CN"/>
              </w:rPr>
            </w:pPr>
            <w:r w:rsidRPr="006E5C42">
              <w:rPr>
                <w:lang w:eastAsia="zh-CN"/>
              </w:rPr>
              <w:t>5</w:t>
            </w:r>
          </w:p>
        </w:tc>
        <w:tc>
          <w:tcPr>
            <w:tcW w:w="2424" w:type="dxa"/>
          </w:tcPr>
          <w:p w:rsidR="0081524A" w:rsidRPr="006E5C42" w:rsidRDefault="0081524A" w:rsidP="008200D1">
            <w:pPr>
              <w:pStyle w:val="Tabletext"/>
              <w:widowControl w:val="0"/>
              <w:jc w:val="center"/>
              <w:rPr>
                <w:lang w:eastAsia="zh-CN"/>
              </w:rPr>
            </w:pPr>
            <w:r w:rsidRPr="006E5C42">
              <w:rPr>
                <w:lang w:eastAsia="zh-CN"/>
              </w:rPr>
              <w:t>1</w:t>
            </w:r>
          </w:p>
        </w:tc>
      </w:tr>
      <w:tr w:rsidR="0081524A" w:rsidRPr="006E5C42" w:rsidTr="00A474E4">
        <w:trPr>
          <w:trHeight w:val="360"/>
          <w:jc w:val="center"/>
        </w:trPr>
        <w:tc>
          <w:tcPr>
            <w:tcW w:w="540" w:type="dxa"/>
          </w:tcPr>
          <w:p w:rsidR="0081524A" w:rsidRPr="006E5C42" w:rsidRDefault="0081524A" w:rsidP="008200D1">
            <w:pPr>
              <w:pStyle w:val="Tabletext"/>
              <w:widowControl w:val="0"/>
              <w:jc w:val="center"/>
            </w:pPr>
            <w:r w:rsidRPr="006E5C42">
              <w:t>6</w:t>
            </w:r>
          </w:p>
        </w:tc>
        <w:tc>
          <w:tcPr>
            <w:tcW w:w="2160" w:type="dxa"/>
            <w:vAlign w:val="bottom"/>
          </w:tcPr>
          <w:p w:rsidR="0081524A" w:rsidRPr="006E5C42" w:rsidRDefault="0081524A" w:rsidP="008200D1">
            <w:pPr>
              <w:pStyle w:val="Tabletext"/>
              <w:widowControl w:val="0"/>
              <w:jc w:val="center"/>
              <w:rPr>
                <w:lang w:eastAsia="zh-CN"/>
              </w:rPr>
            </w:pPr>
            <w:r w:rsidRPr="006E5C42">
              <w:rPr>
                <w:lang w:eastAsia="zh-CN"/>
              </w:rPr>
              <w:t>6</w:t>
            </w:r>
          </w:p>
        </w:tc>
        <w:tc>
          <w:tcPr>
            <w:tcW w:w="2424" w:type="dxa"/>
          </w:tcPr>
          <w:p w:rsidR="0081524A" w:rsidRPr="006E5C42" w:rsidRDefault="0081524A" w:rsidP="008200D1">
            <w:pPr>
              <w:pStyle w:val="Tabletext"/>
              <w:widowControl w:val="0"/>
              <w:jc w:val="center"/>
              <w:rPr>
                <w:lang w:eastAsia="zh-CN"/>
              </w:rPr>
            </w:pPr>
            <w:r w:rsidRPr="006E5C42">
              <w:rPr>
                <w:lang w:eastAsia="zh-CN"/>
              </w:rPr>
              <w:t>1</w:t>
            </w:r>
          </w:p>
        </w:tc>
      </w:tr>
      <w:tr w:rsidR="0081524A" w:rsidRPr="006E5C42" w:rsidTr="00A474E4">
        <w:trPr>
          <w:trHeight w:val="360"/>
          <w:jc w:val="center"/>
        </w:trPr>
        <w:tc>
          <w:tcPr>
            <w:tcW w:w="540" w:type="dxa"/>
          </w:tcPr>
          <w:p w:rsidR="0081524A" w:rsidRPr="006E5C42" w:rsidRDefault="0081524A" w:rsidP="008200D1">
            <w:pPr>
              <w:pStyle w:val="Tabletext"/>
              <w:widowControl w:val="0"/>
              <w:jc w:val="center"/>
            </w:pPr>
            <w:r w:rsidRPr="006E5C42">
              <w:t>7</w:t>
            </w:r>
          </w:p>
        </w:tc>
        <w:tc>
          <w:tcPr>
            <w:tcW w:w="2160" w:type="dxa"/>
            <w:vAlign w:val="bottom"/>
          </w:tcPr>
          <w:p w:rsidR="0081524A" w:rsidRPr="006E5C42" w:rsidRDefault="0081524A" w:rsidP="008200D1">
            <w:pPr>
              <w:pStyle w:val="Tabletext"/>
              <w:widowControl w:val="0"/>
              <w:jc w:val="center"/>
              <w:rPr>
                <w:lang w:eastAsia="zh-CN"/>
              </w:rPr>
            </w:pPr>
            <w:r w:rsidRPr="006E5C42">
              <w:rPr>
                <w:lang w:eastAsia="zh-CN"/>
              </w:rPr>
              <w:t>7</w:t>
            </w:r>
          </w:p>
        </w:tc>
        <w:tc>
          <w:tcPr>
            <w:tcW w:w="2424" w:type="dxa"/>
          </w:tcPr>
          <w:p w:rsidR="0081524A" w:rsidRPr="006E5C42" w:rsidRDefault="0081524A" w:rsidP="008200D1">
            <w:pPr>
              <w:pStyle w:val="Tabletext"/>
              <w:widowControl w:val="0"/>
              <w:jc w:val="center"/>
              <w:rPr>
                <w:lang w:eastAsia="zh-CN"/>
              </w:rPr>
            </w:pPr>
            <w:r w:rsidRPr="006E5C42">
              <w:rPr>
                <w:lang w:eastAsia="zh-CN"/>
              </w:rPr>
              <w:t>2</w:t>
            </w:r>
          </w:p>
        </w:tc>
      </w:tr>
      <w:tr w:rsidR="0081524A" w:rsidRPr="006E5C42" w:rsidTr="00A474E4">
        <w:trPr>
          <w:trHeight w:val="360"/>
          <w:jc w:val="center"/>
        </w:trPr>
        <w:tc>
          <w:tcPr>
            <w:tcW w:w="540" w:type="dxa"/>
          </w:tcPr>
          <w:p w:rsidR="0081524A" w:rsidRPr="006E5C42" w:rsidRDefault="0081524A" w:rsidP="008200D1">
            <w:pPr>
              <w:pStyle w:val="Tabletext"/>
              <w:widowControl w:val="0"/>
              <w:jc w:val="center"/>
            </w:pPr>
            <w:r w:rsidRPr="006E5C42">
              <w:t>8</w:t>
            </w:r>
          </w:p>
        </w:tc>
        <w:tc>
          <w:tcPr>
            <w:tcW w:w="2160" w:type="dxa"/>
            <w:vAlign w:val="bottom"/>
          </w:tcPr>
          <w:p w:rsidR="0081524A" w:rsidRPr="006E5C42" w:rsidRDefault="0081524A" w:rsidP="008200D1">
            <w:pPr>
              <w:pStyle w:val="Tabletext"/>
              <w:widowControl w:val="0"/>
              <w:jc w:val="center"/>
              <w:rPr>
                <w:lang w:eastAsia="zh-CN"/>
              </w:rPr>
            </w:pPr>
            <w:r w:rsidRPr="006E5C42">
              <w:rPr>
                <w:lang w:eastAsia="zh-CN"/>
              </w:rPr>
              <w:t>9</w:t>
            </w:r>
          </w:p>
        </w:tc>
        <w:tc>
          <w:tcPr>
            <w:tcW w:w="2424" w:type="dxa"/>
          </w:tcPr>
          <w:p w:rsidR="0081524A" w:rsidRPr="006E5C42" w:rsidRDefault="0081524A" w:rsidP="008200D1">
            <w:pPr>
              <w:pStyle w:val="Tabletext"/>
              <w:widowControl w:val="0"/>
              <w:jc w:val="center"/>
              <w:rPr>
                <w:lang w:eastAsia="zh-CN"/>
              </w:rPr>
            </w:pPr>
            <w:r w:rsidRPr="006E5C42">
              <w:rPr>
                <w:lang w:eastAsia="zh-CN"/>
              </w:rPr>
              <w:t>2</w:t>
            </w:r>
          </w:p>
        </w:tc>
      </w:tr>
      <w:tr w:rsidR="0081524A" w:rsidRPr="006E5C42" w:rsidTr="00A474E4">
        <w:trPr>
          <w:trHeight w:val="360"/>
          <w:jc w:val="center"/>
        </w:trPr>
        <w:tc>
          <w:tcPr>
            <w:tcW w:w="540" w:type="dxa"/>
          </w:tcPr>
          <w:p w:rsidR="0081524A" w:rsidRPr="006E5C42" w:rsidRDefault="0081524A" w:rsidP="008200D1">
            <w:pPr>
              <w:pStyle w:val="Tabletext"/>
              <w:widowControl w:val="0"/>
              <w:jc w:val="center"/>
            </w:pPr>
            <w:r w:rsidRPr="006E5C42">
              <w:t>9</w:t>
            </w:r>
          </w:p>
        </w:tc>
        <w:tc>
          <w:tcPr>
            <w:tcW w:w="2160" w:type="dxa"/>
            <w:vAlign w:val="bottom"/>
          </w:tcPr>
          <w:p w:rsidR="0081524A" w:rsidRPr="006E5C42" w:rsidRDefault="0081524A" w:rsidP="008200D1">
            <w:pPr>
              <w:pStyle w:val="Tabletext"/>
              <w:widowControl w:val="0"/>
              <w:jc w:val="center"/>
              <w:rPr>
                <w:lang w:eastAsia="zh-CN"/>
              </w:rPr>
            </w:pPr>
            <w:r w:rsidRPr="006E5C42">
              <w:rPr>
                <w:lang w:eastAsia="zh-CN"/>
              </w:rPr>
              <w:t>11</w:t>
            </w:r>
          </w:p>
        </w:tc>
        <w:tc>
          <w:tcPr>
            <w:tcW w:w="2424" w:type="dxa"/>
          </w:tcPr>
          <w:p w:rsidR="0081524A" w:rsidRPr="006E5C42" w:rsidRDefault="0081524A" w:rsidP="008200D1">
            <w:pPr>
              <w:pStyle w:val="Tabletext"/>
              <w:widowControl w:val="0"/>
              <w:jc w:val="center"/>
              <w:rPr>
                <w:lang w:eastAsia="zh-CN"/>
              </w:rPr>
            </w:pPr>
            <w:r w:rsidRPr="006E5C42">
              <w:rPr>
                <w:lang w:eastAsia="zh-CN"/>
              </w:rPr>
              <w:t>2</w:t>
            </w:r>
          </w:p>
        </w:tc>
      </w:tr>
      <w:tr w:rsidR="0081524A" w:rsidRPr="006E5C42" w:rsidTr="00A474E4">
        <w:trPr>
          <w:trHeight w:val="360"/>
          <w:jc w:val="center"/>
        </w:trPr>
        <w:tc>
          <w:tcPr>
            <w:tcW w:w="540" w:type="dxa"/>
          </w:tcPr>
          <w:p w:rsidR="0081524A" w:rsidRPr="006E5C42" w:rsidRDefault="0081524A" w:rsidP="008200D1">
            <w:pPr>
              <w:pStyle w:val="Tabletext"/>
              <w:widowControl w:val="0"/>
              <w:jc w:val="center"/>
            </w:pPr>
            <w:r w:rsidRPr="006E5C42">
              <w:t>10</w:t>
            </w:r>
          </w:p>
        </w:tc>
        <w:tc>
          <w:tcPr>
            <w:tcW w:w="2160" w:type="dxa"/>
            <w:vAlign w:val="bottom"/>
          </w:tcPr>
          <w:p w:rsidR="0081524A" w:rsidRPr="006E5C42" w:rsidRDefault="0081524A" w:rsidP="008200D1">
            <w:pPr>
              <w:pStyle w:val="Tabletext"/>
              <w:widowControl w:val="0"/>
              <w:jc w:val="center"/>
              <w:rPr>
                <w:lang w:eastAsia="zh-CN"/>
              </w:rPr>
            </w:pPr>
            <w:r w:rsidRPr="006E5C42">
              <w:rPr>
                <w:lang w:eastAsia="zh-CN"/>
              </w:rPr>
              <w:t>13</w:t>
            </w:r>
          </w:p>
        </w:tc>
        <w:tc>
          <w:tcPr>
            <w:tcW w:w="2424" w:type="dxa"/>
          </w:tcPr>
          <w:p w:rsidR="0081524A" w:rsidRPr="006E5C42" w:rsidRDefault="0081524A" w:rsidP="008200D1">
            <w:pPr>
              <w:pStyle w:val="Tabletext"/>
              <w:widowControl w:val="0"/>
              <w:jc w:val="center"/>
              <w:rPr>
                <w:lang w:eastAsia="zh-CN"/>
              </w:rPr>
            </w:pPr>
            <w:r w:rsidRPr="006E5C42">
              <w:rPr>
                <w:lang w:eastAsia="zh-CN"/>
              </w:rPr>
              <w:t>3</w:t>
            </w:r>
          </w:p>
        </w:tc>
      </w:tr>
      <w:tr w:rsidR="0081524A" w:rsidRPr="006E5C42" w:rsidTr="00A474E4">
        <w:trPr>
          <w:trHeight w:val="360"/>
          <w:jc w:val="center"/>
        </w:trPr>
        <w:tc>
          <w:tcPr>
            <w:tcW w:w="540" w:type="dxa"/>
          </w:tcPr>
          <w:p w:rsidR="0081524A" w:rsidRPr="006E5C42" w:rsidRDefault="0081524A" w:rsidP="008200D1">
            <w:pPr>
              <w:pStyle w:val="Tabletext"/>
              <w:widowControl w:val="0"/>
              <w:jc w:val="center"/>
            </w:pPr>
            <w:r w:rsidRPr="006E5C42">
              <w:t>11</w:t>
            </w:r>
          </w:p>
        </w:tc>
        <w:tc>
          <w:tcPr>
            <w:tcW w:w="2160" w:type="dxa"/>
            <w:vAlign w:val="bottom"/>
          </w:tcPr>
          <w:p w:rsidR="0081524A" w:rsidRPr="006E5C42" w:rsidRDefault="0081524A" w:rsidP="008200D1">
            <w:pPr>
              <w:pStyle w:val="Tabletext"/>
              <w:widowControl w:val="0"/>
              <w:jc w:val="center"/>
              <w:rPr>
                <w:lang w:eastAsia="zh-CN"/>
              </w:rPr>
            </w:pPr>
            <w:r w:rsidRPr="006E5C42">
              <w:rPr>
                <w:lang w:eastAsia="zh-CN"/>
              </w:rPr>
              <w:t>16</w:t>
            </w:r>
          </w:p>
        </w:tc>
        <w:tc>
          <w:tcPr>
            <w:tcW w:w="2424" w:type="dxa"/>
          </w:tcPr>
          <w:p w:rsidR="0081524A" w:rsidRPr="006E5C42" w:rsidRDefault="0081524A" w:rsidP="008200D1">
            <w:pPr>
              <w:pStyle w:val="Tabletext"/>
              <w:widowControl w:val="0"/>
              <w:jc w:val="center"/>
              <w:rPr>
                <w:lang w:eastAsia="zh-CN"/>
              </w:rPr>
            </w:pPr>
            <w:r w:rsidRPr="006E5C42">
              <w:rPr>
                <w:lang w:eastAsia="zh-CN"/>
              </w:rPr>
              <w:t>3</w:t>
            </w:r>
          </w:p>
        </w:tc>
      </w:tr>
      <w:tr w:rsidR="0081524A" w:rsidRPr="006E5C42" w:rsidTr="00A474E4">
        <w:trPr>
          <w:trHeight w:val="360"/>
          <w:jc w:val="center"/>
        </w:trPr>
        <w:tc>
          <w:tcPr>
            <w:tcW w:w="540" w:type="dxa"/>
          </w:tcPr>
          <w:p w:rsidR="0081524A" w:rsidRPr="006E5C42" w:rsidRDefault="0081524A" w:rsidP="008200D1">
            <w:pPr>
              <w:pStyle w:val="Tabletext"/>
              <w:widowControl w:val="0"/>
              <w:jc w:val="center"/>
            </w:pPr>
            <w:r w:rsidRPr="006E5C42">
              <w:t>12</w:t>
            </w:r>
          </w:p>
        </w:tc>
        <w:tc>
          <w:tcPr>
            <w:tcW w:w="2160" w:type="dxa"/>
            <w:vAlign w:val="bottom"/>
          </w:tcPr>
          <w:p w:rsidR="0081524A" w:rsidRPr="006E5C42" w:rsidRDefault="0081524A" w:rsidP="008200D1">
            <w:pPr>
              <w:pStyle w:val="Tabletext"/>
              <w:widowControl w:val="0"/>
              <w:jc w:val="center"/>
              <w:rPr>
                <w:lang w:eastAsia="zh-CN"/>
              </w:rPr>
            </w:pPr>
            <w:r w:rsidRPr="006E5C42">
              <w:rPr>
                <w:lang w:eastAsia="zh-CN"/>
              </w:rPr>
              <w:t>19</w:t>
            </w:r>
          </w:p>
        </w:tc>
        <w:tc>
          <w:tcPr>
            <w:tcW w:w="2424" w:type="dxa"/>
          </w:tcPr>
          <w:p w:rsidR="0081524A" w:rsidRPr="006E5C42" w:rsidRDefault="0081524A" w:rsidP="008200D1">
            <w:pPr>
              <w:pStyle w:val="Tabletext"/>
              <w:widowControl w:val="0"/>
              <w:jc w:val="center"/>
              <w:rPr>
                <w:lang w:eastAsia="zh-CN"/>
              </w:rPr>
            </w:pPr>
            <w:r w:rsidRPr="006E5C42">
              <w:rPr>
                <w:lang w:eastAsia="zh-CN"/>
              </w:rPr>
              <w:t>4</w:t>
            </w:r>
          </w:p>
        </w:tc>
      </w:tr>
      <w:tr w:rsidR="0081524A" w:rsidRPr="006E5C42" w:rsidTr="00A474E4">
        <w:trPr>
          <w:trHeight w:val="360"/>
          <w:jc w:val="center"/>
        </w:trPr>
        <w:tc>
          <w:tcPr>
            <w:tcW w:w="540" w:type="dxa"/>
          </w:tcPr>
          <w:p w:rsidR="0081524A" w:rsidRPr="006E5C42" w:rsidRDefault="0081524A" w:rsidP="008200D1">
            <w:pPr>
              <w:pStyle w:val="Tabletext"/>
              <w:widowControl w:val="0"/>
              <w:jc w:val="center"/>
            </w:pPr>
            <w:r w:rsidRPr="006E5C42">
              <w:t>13</w:t>
            </w:r>
          </w:p>
        </w:tc>
        <w:tc>
          <w:tcPr>
            <w:tcW w:w="2160" w:type="dxa"/>
            <w:vAlign w:val="bottom"/>
          </w:tcPr>
          <w:p w:rsidR="0081524A" w:rsidRPr="006E5C42" w:rsidRDefault="0081524A" w:rsidP="008200D1">
            <w:pPr>
              <w:pStyle w:val="Tabletext"/>
              <w:widowControl w:val="0"/>
              <w:jc w:val="center"/>
              <w:rPr>
                <w:lang w:eastAsia="zh-CN"/>
              </w:rPr>
            </w:pPr>
            <w:r w:rsidRPr="006E5C42">
              <w:rPr>
                <w:lang w:eastAsia="zh-CN"/>
              </w:rPr>
              <w:t>23</w:t>
            </w:r>
          </w:p>
        </w:tc>
        <w:tc>
          <w:tcPr>
            <w:tcW w:w="2424" w:type="dxa"/>
          </w:tcPr>
          <w:p w:rsidR="0081524A" w:rsidRPr="006E5C42" w:rsidRDefault="0081524A" w:rsidP="008200D1">
            <w:pPr>
              <w:pStyle w:val="Tabletext"/>
              <w:widowControl w:val="0"/>
              <w:jc w:val="center"/>
              <w:rPr>
                <w:lang w:eastAsia="zh-CN"/>
              </w:rPr>
            </w:pPr>
            <w:r w:rsidRPr="006E5C42">
              <w:rPr>
                <w:lang w:eastAsia="zh-CN"/>
              </w:rPr>
              <w:t>4</w:t>
            </w:r>
          </w:p>
        </w:tc>
      </w:tr>
      <w:tr w:rsidR="0081524A" w:rsidRPr="006E5C42" w:rsidTr="00A474E4">
        <w:trPr>
          <w:trHeight w:val="360"/>
          <w:jc w:val="center"/>
        </w:trPr>
        <w:tc>
          <w:tcPr>
            <w:tcW w:w="540" w:type="dxa"/>
          </w:tcPr>
          <w:p w:rsidR="0081524A" w:rsidRPr="006E5C42" w:rsidRDefault="0081524A" w:rsidP="008200D1">
            <w:pPr>
              <w:pStyle w:val="Tabletext"/>
              <w:widowControl w:val="0"/>
              <w:jc w:val="center"/>
            </w:pPr>
            <w:r w:rsidRPr="006E5C42">
              <w:t>14</w:t>
            </w:r>
          </w:p>
        </w:tc>
        <w:tc>
          <w:tcPr>
            <w:tcW w:w="2160" w:type="dxa"/>
            <w:vAlign w:val="bottom"/>
          </w:tcPr>
          <w:p w:rsidR="0081524A" w:rsidRPr="006E5C42" w:rsidRDefault="0081524A" w:rsidP="008200D1">
            <w:pPr>
              <w:pStyle w:val="Tabletext"/>
              <w:widowControl w:val="0"/>
              <w:jc w:val="center"/>
              <w:rPr>
                <w:lang w:eastAsia="zh-CN"/>
              </w:rPr>
            </w:pPr>
            <w:r w:rsidRPr="006E5C42">
              <w:rPr>
                <w:lang w:eastAsia="zh-CN"/>
              </w:rPr>
              <w:t>27</w:t>
            </w:r>
          </w:p>
        </w:tc>
        <w:tc>
          <w:tcPr>
            <w:tcW w:w="2424" w:type="dxa"/>
          </w:tcPr>
          <w:p w:rsidR="0081524A" w:rsidRPr="006E5C42" w:rsidRDefault="0081524A" w:rsidP="008200D1">
            <w:pPr>
              <w:pStyle w:val="Tabletext"/>
              <w:widowControl w:val="0"/>
              <w:jc w:val="center"/>
              <w:rPr>
                <w:lang w:eastAsia="zh-CN"/>
              </w:rPr>
            </w:pPr>
            <w:r w:rsidRPr="006E5C42">
              <w:rPr>
                <w:lang w:eastAsia="zh-CN"/>
              </w:rPr>
              <w:t>4</w:t>
            </w:r>
          </w:p>
        </w:tc>
      </w:tr>
      <w:tr w:rsidR="0081524A" w:rsidRPr="006E5C42" w:rsidTr="00A474E4">
        <w:trPr>
          <w:trHeight w:val="360"/>
          <w:jc w:val="center"/>
        </w:trPr>
        <w:tc>
          <w:tcPr>
            <w:tcW w:w="540" w:type="dxa"/>
          </w:tcPr>
          <w:p w:rsidR="0081524A" w:rsidRPr="006E5C42" w:rsidRDefault="0081524A" w:rsidP="008200D1">
            <w:pPr>
              <w:pStyle w:val="Tabletext"/>
              <w:widowControl w:val="0"/>
              <w:jc w:val="center"/>
            </w:pPr>
            <w:r w:rsidRPr="006E5C42">
              <w:t>15</w:t>
            </w:r>
          </w:p>
        </w:tc>
        <w:tc>
          <w:tcPr>
            <w:tcW w:w="2160" w:type="dxa"/>
            <w:vAlign w:val="bottom"/>
          </w:tcPr>
          <w:p w:rsidR="0081524A" w:rsidRPr="006E5C42" w:rsidRDefault="0081524A" w:rsidP="008200D1">
            <w:pPr>
              <w:pStyle w:val="Tabletext"/>
              <w:widowControl w:val="0"/>
              <w:jc w:val="center"/>
              <w:rPr>
                <w:lang w:eastAsia="zh-CN"/>
              </w:rPr>
            </w:pPr>
            <w:r w:rsidRPr="006E5C42">
              <w:rPr>
                <w:lang w:eastAsia="zh-CN"/>
              </w:rPr>
              <w:t>31</w:t>
            </w:r>
          </w:p>
        </w:tc>
        <w:tc>
          <w:tcPr>
            <w:tcW w:w="2424" w:type="dxa"/>
          </w:tcPr>
          <w:p w:rsidR="0081524A" w:rsidRPr="006E5C42" w:rsidRDefault="0081524A" w:rsidP="008200D1">
            <w:pPr>
              <w:pStyle w:val="Tabletext"/>
              <w:widowControl w:val="0"/>
              <w:jc w:val="center"/>
              <w:rPr>
                <w:lang w:eastAsia="zh-CN"/>
              </w:rPr>
            </w:pPr>
            <w:r w:rsidRPr="006E5C42">
              <w:rPr>
                <w:lang w:eastAsia="zh-CN"/>
              </w:rPr>
              <w:t>6</w:t>
            </w:r>
          </w:p>
        </w:tc>
      </w:tr>
      <w:tr w:rsidR="0081524A" w:rsidRPr="006E5C42" w:rsidTr="00A474E4">
        <w:trPr>
          <w:trHeight w:val="360"/>
          <w:jc w:val="center"/>
        </w:trPr>
        <w:tc>
          <w:tcPr>
            <w:tcW w:w="540" w:type="dxa"/>
          </w:tcPr>
          <w:p w:rsidR="0081524A" w:rsidRPr="006E5C42" w:rsidRDefault="0081524A" w:rsidP="008200D1">
            <w:pPr>
              <w:pStyle w:val="Tabletext"/>
              <w:widowControl w:val="0"/>
              <w:jc w:val="center"/>
              <w:rPr>
                <w:lang w:eastAsia="zh-CN"/>
              </w:rPr>
            </w:pPr>
            <w:r w:rsidRPr="006E5C42">
              <w:rPr>
                <w:lang w:eastAsia="zh-CN"/>
              </w:rPr>
              <w:t>16</w:t>
            </w:r>
          </w:p>
        </w:tc>
        <w:tc>
          <w:tcPr>
            <w:tcW w:w="2160" w:type="dxa"/>
            <w:vAlign w:val="bottom"/>
          </w:tcPr>
          <w:p w:rsidR="0081524A" w:rsidRPr="006E5C42" w:rsidRDefault="0081524A" w:rsidP="008200D1">
            <w:pPr>
              <w:pStyle w:val="Tabletext"/>
              <w:widowControl w:val="0"/>
              <w:jc w:val="center"/>
              <w:rPr>
                <w:lang w:eastAsia="zh-CN"/>
              </w:rPr>
            </w:pPr>
            <w:r w:rsidRPr="006E5C42">
              <w:rPr>
                <w:lang w:eastAsia="zh-CN"/>
              </w:rPr>
              <w:t>37</w:t>
            </w:r>
          </w:p>
        </w:tc>
        <w:tc>
          <w:tcPr>
            <w:tcW w:w="2424" w:type="dxa"/>
          </w:tcPr>
          <w:p w:rsidR="0081524A" w:rsidRPr="006E5C42" w:rsidRDefault="0081524A" w:rsidP="008200D1">
            <w:pPr>
              <w:pStyle w:val="Tabletext"/>
              <w:widowControl w:val="0"/>
              <w:jc w:val="center"/>
              <w:rPr>
                <w:lang w:eastAsia="zh-CN"/>
              </w:rPr>
            </w:pPr>
            <w:r w:rsidRPr="006E5C42">
              <w:rPr>
                <w:lang w:eastAsia="zh-CN"/>
              </w:rPr>
              <w:t>7</w:t>
            </w:r>
          </w:p>
        </w:tc>
      </w:tr>
      <w:tr w:rsidR="0081524A" w:rsidRPr="006E5C42" w:rsidTr="00A474E4">
        <w:trPr>
          <w:trHeight w:val="360"/>
          <w:jc w:val="center"/>
        </w:trPr>
        <w:tc>
          <w:tcPr>
            <w:tcW w:w="540" w:type="dxa"/>
          </w:tcPr>
          <w:p w:rsidR="0081524A" w:rsidRPr="006E5C42" w:rsidRDefault="0081524A" w:rsidP="008200D1">
            <w:pPr>
              <w:pStyle w:val="Tabletext"/>
              <w:widowControl w:val="0"/>
              <w:jc w:val="center"/>
              <w:rPr>
                <w:lang w:eastAsia="zh-CN"/>
              </w:rPr>
            </w:pPr>
            <w:r w:rsidRPr="006E5C42">
              <w:rPr>
                <w:lang w:eastAsia="zh-CN"/>
              </w:rPr>
              <w:t>17</w:t>
            </w:r>
          </w:p>
        </w:tc>
        <w:tc>
          <w:tcPr>
            <w:tcW w:w="2160" w:type="dxa"/>
            <w:vAlign w:val="bottom"/>
          </w:tcPr>
          <w:p w:rsidR="0081524A" w:rsidRPr="006E5C42" w:rsidRDefault="0081524A" w:rsidP="008200D1">
            <w:pPr>
              <w:pStyle w:val="Tabletext"/>
              <w:widowControl w:val="0"/>
              <w:jc w:val="center"/>
              <w:rPr>
                <w:lang w:eastAsia="zh-CN"/>
              </w:rPr>
            </w:pPr>
            <w:r w:rsidRPr="006E5C42">
              <w:rPr>
                <w:lang w:eastAsia="zh-CN"/>
              </w:rPr>
              <w:t>44</w:t>
            </w:r>
          </w:p>
        </w:tc>
        <w:tc>
          <w:tcPr>
            <w:tcW w:w="2424" w:type="dxa"/>
          </w:tcPr>
          <w:p w:rsidR="0081524A" w:rsidRPr="006E5C42" w:rsidRDefault="0081524A" w:rsidP="008200D1">
            <w:pPr>
              <w:pStyle w:val="Tabletext"/>
              <w:widowControl w:val="0"/>
              <w:jc w:val="center"/>
              <w:rPr>
                <w:lang w:eastAsia="zh-CN"/>
              </w:rPr>
            </w:pPr>
            <w:r w:rsidRPr="006E5C42">
              <w:rPr>
                <w:lang w:eastAsia="zh-CN"/>
              </w:rPr>
              <w:t>8</w:t>
            </w:r>
          </w:p>
        </w:tc>
      </w:tr>
      <w:tr w:rsidR="0081524A" w:rsidRPr="006E5C42" w:rsidTr="00A474E4">
        <w:trPr>
          <w:trHeight w:val="360"/>
          <w:jc w:val="center"/>
        </w:trPr>
        <w:tc>
          <w:tcPr>
            <w:tcW w:w="540" w:type="dxa"/>
          </w:tcPr>
          <w:p w:rsidR="0081524A" w:rsidRPr="006E5C42" w:rsidRDefault="0081524A" w:rsidP="008200D1">
            <w:pPr>
              <w:pStyle w:val="Tabletext"/>
              <w:widowControl w:val="0"/>
              <w:jc w:val="center"/>
              <w:rPr>
                <w:lang w:eastAsia="zh-CN"/>
              </w:rPr>
            </w:pPr>
            <w:r w:rsidRPr="006E5C42">
              <w:rPr>
                <w:lang w:eastAsia="zh-CN"/>
              </w:rPr>
              <w:t>18</w:t>
            </w:r>
          </w:p>
        </w:tc>
        <w:tc>
          <w:tcPr>
            <w:tcW w:w="2160" w:type="dxa"/>
            <w:vAlign w:val="bottom"/>
          </w:tcPr>
          <w:p w:rsidR="0081524A" w:rsidRPr="006E5C42" w:rsidRDefault="0081524A" w:rsidP="008200D1">
            <w:pPr>
              <w:pStyle w:val="Tabletext"/>
              <w:widowControl w:val="0"/>
              <w:jc w:val="center"/>
              <w:rPr>
                <w:lang w:eastAsia="zh-CN"/>
              </w:rPr>
            </w:pPr>
            <w:r w:rsidRPr="006E5C42">
              <w:rPr>
                <w:lang w:eastAsia="zh-CN"/>
              </w:rPr>
              <w:t>52</w:t>
            </w:r>
          </w:p>
        </w:tc>
        <w:tc>
          <w:tcPr>
            <w:tcW w:w="2424" w:type="dxa"/>
          </w:tcPr>
          <w:p w:rsidR="0081524A" w:rsidRPr="006E5C42" w:rsidRDefault="0081524A" w:rsidP="008200D1">
            <w:pPr>
              <w:pStyle w:val="Tabletext"/>
              <w:widowControl w:val="0"/>
              <w:jc w:val="center"/>
              <w:rPr>
                <w:lang w:eastAsia="zh-CN"/>
              </w:rPr>
            </w:pPr>
            <w:r w:rsidRPr="006E5C42">
              <w:rPr>
                <w:lang w:eastAsia="zh-CN"/>
              </w:rPr>
              <w:t>9</w:t>
            </w:r>
          </w:p>
        </w:tc>
      </w:tr>
      <w:tr w:rsidR="0081524A" w:rsidRPr="006E5C42" w:rsidTr="00A474E4">
        <w:trPr>
          <w:trHeight w:val="360"/>
          <w:jc w:val="center"/>
        </w:trPr>
        <w:tc>
          <w:tcPr>
            <w:tcW w:w="540" w:type="dxa"/>
          </w:tcPr>
          <w:p w:rsidR="0081524A" w:rsidRPr="006E5C42" w:rsidRDefault="0081524A" w:rsidP="008200D1">
            <w:pPr>
              <w:pStyle w:val="Tabletext"/>
              <w:widowControl w:val="0"/>
              <w:jc w:val="center"/>
              <w:rPr>
                <w:lang w:eastAsia="zh-CN"/>
              </w:rPr>
            </w:pPr>
            <w:r w:rsidRPr="006E5C42">
              <w:rPr>
                <w:lang w:eastAsia="zh-CN"/>
              </w:rPr>
              <w:t>19</w:t>
            </w:r>
          </w:p>
        </w:tc>
        <w:tc>
          <w:tcPr>
            <w:tcW w:w="2160" w:type="dxa"/>
            <w:vAlign w:val="bottom"/>
          </w:tcPr>
          <w:p w:rsidR="0081524A" w:rsidRPr="006E5C42" w:rsidRDefault="0081524A" w:rsidP="008200D1">
            <w:pPr>
              <w:pStyle w:val="Tabletext"/>
              <w:widowControl w:val="0"/>
              <w:jc w:val="center"/>
              <w:rPr>
                <w:lang w:eastAsia="zh-CN"/>
              </w:rPr>
            </w:pPr>
            <w:r w:rsidRPr="006E5C42">
              <w:rPr>
                <w:lang w:eastAsia="zh-CN"/>
              </w:rPr>
              <w:t>61</w:t>
            </w:r>
          </w:p>
        </w:tc>
        <w:tc>
          <w:tcPr>
            <w:tcW w:w="2424" w:type="dxa"/>
          </w:tcPr>
          <w:p w:rsidR="0081524A" w:rsidRPr="006E5C42" w:rsidRDefault="0081524A" w:rsidP="008200D1">
            <w:pPr>
              <w:pStyle w:val="Tabletext"/>
              <w:widowControl w:val="0"/>
              <w:jc w:val="center"/>
              <w:rPr>
                <w:lang w:eastAsia="zh-CN"/>
              </w:rPr>
            </w:pPr>
            <w:r w:rsidRPr="006E5C42">
              <w:rPr>
                <w:lang w:eastAsia="zh-CN"/>
              </w:rPr>
              <w:t>20</w:t>
            </w:r>
          </w:p>
        </w:tc>
      </w:tr>
      <w:tr w:rsidR="0081524A" w:rsidRPr="006E5C42" w:rsidTr="00A474E4">
        <w:trPr>
          <w:trHeight w:val="360"/>
          <w:jc w:val="center"/>
        </w:trPr>
        <w:tc>
          <w:tcPr>
            <w:tcW w:w="540" w:type="dxa"/>
          </w:tcPr>
          <w:p w:rsidR="0081524A" w:rsidRPr="006E5C42" w:rsidRDefault="0081524A" w:rsidP="008200D1">
            <w:pPr>
              <w:pStyle w:val="Tabletext"/>
              <w:widowControl w:val="0"/>
              <w:jc w:val="center"/>
              <w:rPr>
                <w:lang w:eastAsia="zh-CN"/>
              </w:rPr>
            </w:pPr>
            <w:r w:rsidRPr="006E5C42">
              <w:rPr>
                <w:lang w:eastAsia="zh-CN"/>
              </w:rPr>
              <w:t>20</w:t>
            </w:r>
          </w:p>
        </w:tc>
        <w:tc>
          <w:tcPr>
            <w:tcW w:w="2160" w:type="dxa"/>
            <w:vAlign w:val="bottom"/>
          </w:tcPr>
          <w:p w:rsidR="0081524A" w:rsidRPr="006E5C42" w:rsidRDefault="0081524A" w:rsidP="008200D1">
            <w:pPr>
              <w:pStyle w:val="Tabletext"/>
              <w:widowControl w:val="0"/>
              <w:jc w:val="center"/>
              <w:rPr>
                <w:lang w:eastAsia="zh-CN"/>
              </w:rPr>
            </w:pPr>
            <w:r w:rsidRPr="006E5C42">
              <w:rPr>
                <w:lang w:eastAsia="zh-CN"/>
              </w:rPr>
              <w:t>81</w:t>
            </w:r>
          </w:p>
        </w:tc>
        <w:tc>
          <w:tcPr>
            <w:tcW w:w="2424" w:type="dxa"/>
          </w:tcPr>
          <w:p w:rsidR="0081524A" w:rsidRPr="006E5C42" w:rsidRDefault="0081524A" w:rsidP="008200D1">
            <w:pPr>
              <w:pStyle w:val="Tabletext"/>
              <w:widowControl w:val="0"/>
              <w:jc w:val="center"/>
              <w:rPr>
                <w:lang w:eastAsia="zh-CN"/>
              </w:rPr>
            </w:pPr>
            <w:r w:rsidRPr="006E5C42">
              <w:rPr>
                <w:lang w:eastAsia="zh-CN"/>
              </w:rPr>
              <w:t>Not applicable</w:t>
            </w:r>
          </w:p>
        </w:tc>
      </w:tr>
    </w:tbl>
    <w:p w:rsidR="0081524A" w:rsidRPr="006E5C42" w:rsidRDefault="00D403DA" w:rsidP="0081524A">
      <w:pPr>
        <w:tabs>
          <w:tab w:val="left" w:pos="567"/>
        </w:tabs>
        <w:rPr>
          <w:szCs w:val="21"/>
          <w:lang w:eastAsia="ja-JP"/>
        </w:rPr>
      </w:pPr>
      <w:r>
        <w:rPr>
          <w:lang w:eastAsia="zh-CN"/>
        </w:rPr>
        <w:t>Inter-channel</w:t>
      </w:r>
      <w:r w:rsidR="0081524A" w:rsidRPr="006E5C42">
        <w:t xml:space="preserve"> level differences (</w:t>
      </w:r>
      <w:r w:rsidR="0081524A" w:rsidRPr="006E5C42">
        <w:rPr>
          <w:lang w:eastAsia="zh-CN"/>
        </w:rPr>
        <w:t>I</w:t>
      </w:r>
      <w:r w:rsidR="0081524A" w:rsidRPr="006E5C42">
        <w:t xml:space="preserve">LDs) reflect the energy relationship between the </w:t>
      </w:r>
      <w:r w:rsidR="0081524A" w:rsidRPr="006E5C42">
        <w:rPr>
          <w:lang w:eastAsia="zh-CN"/>
        </w:rPr>
        <w:t>left and right</w:t>
      </w:r>
      <w:r w:rsidR="0081524A" w:rsidRPr="006E5C42">
        <w:t xml:space="preserve"> channels </w:t>
      </w:r>
      <w:r w:rsidR="0081524A" w:rsidRPr="006E5C42">
        <w:rPr>
          <w:lang w:eastAsia="zh-CN"/>
        </w:rPr>
        <w:t>and ILD is calculated for</w:t>
      </w:r>
      <w:r w:rsidR="0081524A" w:rsidRPr="006E5C42">
        <w:t xml:space="preserve"> each sub-band. </w:t>
      </w:r>
      <w:r w:rsidR="0081524A" w:rsidRPr="006E5C42">
        <w:rPr>
          <w:lang w:eastAsia="zh-CN"/>
        </w:rPr>
        <w:t>ILDs</w:t>
      </w:r>
      <w:r w:rsidR="0081524A" w:rsidRPr="006E5C42">
        <w:t xml:space="preserve"> are </w:t>
      </w:r>
      <w:r w:rsidR="0081524A" w:rsidRPr="006E5C42">
        <w:rPr>
          <w:lang w:eastAsia="zh-CN"/>
        </w:rPr>
        <w:t xml:space="preserve">defined as </w:t>
      </w:r>
      <w:r w:rsidR="0081524A" w:rsidRPr="006E5C42">
        <w:t>the logarithmic energy ratio</w:t>
      </w:r>
      <w:r w:rsidR="0081524A" w:rsidRPr="006E5C42">
        <w:rPr>
          <w:lang w:eastAsia="zh-CN"/>
        </w:rPr>
        <w:t xml:space="preserve"> per sub-band </w:t>
      </w:r>
      <w:r w:rsidR="0081524A" w:rsidRPr="006E5C42">
        <w:t>in the frequency domain</w:t>
      </w:r>
      <w:r w:rsidR="0081524A" w:rsidRPr="006E5C42">
        <w:rPr>
          <w:lang w:eastAsia="zh-CN"/>
        </w:rPr>
        <w:t xml:space="preserve"> as.</w:t>
      </w:r>
      <w:r w:rsidR="0081524A" w:rsidRPr="006E5C42">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64"/>
              </w:rPr>
              <w:pict>
                <v:shape id="_x0000_i2709" type="#_x0000_t75" style="width:196pt;height:71.45pt">
                  <v:imagedata r:id="rId2781"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2710" type="#_x0000_t75" style="width:53.7pt;height:15.45pt">
                  <v:imagedata r:id="rId2782"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35</w:t>
            </w:r>
            <w:r w:rsidRPr="006E5C42">
              <w:rPr>
                <w:lang w:eastAsia="ja-JP"/>
              </w:rPr>
              <w:t>)</w:t>
            </w:r>
          </w:p>
        </w:tc>
      </w:tr>
    </w:tbl>
    <w:p w:rsidR="0081524A" w:rsidRPr="006E5C42" w:rsidRDefault="0081524A" w:rsidP="0081524A">
      <w:r w:rsidRPr="006E5C42">
        <w:t xml:space="preserve">where </w:t>
      </w:r>
      <w:r w:rsidRPr="006E5C42">
        <w:rPr>
          <w:i/>
        </w:rPr>
        <w:t>bands</w:t>
      </w:r>
      <w:r w:rsidRPr="006E5C42">
        <w:t>(</w:t>
      </w:r>
      <w:r w:rsidRPr="006E5C42">
        <w:rPr>
          <w:i/>
        </w:rPr>
        <w:t>b</w:t>
      </w:r>
      <w:r w:rsidRPr="006E5C42">
        <w:t>) is given in Table D.6-3.</w:t>
      </w:r>
    </w:p>
    <w:p w:rsidR="0081524A" w:rsidRPr="006E5C42" w:rsidRDefault="0081524A" w:rsidP="00204AD0">
      <w:pPr>
        <w:pStyle w:val="Heading5"/>
        <w:rPr>
          <w:lang w:eastAsia="zh-CN"/>
        </w:rPr>
      </w:pPr>
      <w:r w:rsidRPr="006E5C42">
        <w:rPr>
          <w:lang w:eastAsia="zh-CN"/>
        </w:rPr>
        <w:t>D.6.2.4.1</w:t>
      </w:r>
      <w:r w:rsidRPr="006E5C42">
        <w:rPr>
          <w:lang w:eastAsia="zh-CN"/>
        </w:rPr>
        <w:tab/>
        <w:t>Stereo attack detection in WB</w:t>
      </w:r>
    </w:p>
    <w:p w:rsidR="0081524A" w:rsidRPr="006E5C42" w:rsidRDefault="0081524A" w:rsidP="0081524A">
      <w:pPr>
        <w:tabs>
          <w:tab w:val="left" w:pos="567"/>
        </w:tabs>
        <w:rPr>
          <w:szCs w:val="21"/>
          <w:lang w:eastAsia="ja-JP"/>
        </w:rPr>
      </w:pPr>
      <w:r w:rsidRPr="006E5C42">
        <w:rPr>
          <w:lang w:eastAsia="zh-CN"/>
        </w:rPr>
        <w:t xml:space="preserve">The WB sub-bands are grouped into two groups. The low frequency part starts from sub-band 0, and ends at sub-band 13, the high frequency part starts at sub-band 14 and ends at sub-band 19. The sum of the ILDs of the current frame </w:t>
      </w:r>
      <w:r w:rsidRPr="006E5C42">
        <w:rPr>
          <w:i/>
          <w:lang w:eastAsia="zh-CN"/>
        </w:rPr>
        <w:t>i</w:t>
      </w:r>
      <w:r w:rsidRPr="006E5C42">
        <w:rPr>
          <w:lang w:eastAsia="zh-CN"/>
        </w:rPr>
        <w:t xml:space="preserve"> in each frequency part is calculated as follows: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position w:val="-28"/>
              </w:rPr>
              <w:pict>
                <v:shape id="_x0000_i2711" type="#_x0000_t75" style="width:125.15pt;height:34.3pt">
                  <v:imagedata r:id="rId2783"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28"/>
              </w:rPr>
              <w:pict>
                <v:shape id="_x0000_i2712" type="#_x0000_t75" style="width:127.45pt;height:34.3pt">
                  <v:imagedata r:id="rId2784" o:title=""/>
                </v:shape>
              </w:pic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36</w:t>
            </w:r>
            <w:r w:rsidRPr="006E5C42">
              <w:rPr>
                <w:lang w:eastAsia="ja-JP"/>
              </w:rPr>
              <w:t>)</w:t>
            </w:r>
          </w:p>
        </w:tc>
      </w:tr>
    </w:tbl>
    <w:p w:rsidR="0081524A" w:rsidRPr="006E5C42" w:rsidRDefault="0081524A" w:rsidP="0081524A">
      <w:pPr>
        <w:tabs>
          <w:tab w:val="left" w:pos="567"/>
        </w:tabs>
        <w:rPr>
          <w:szCs w:val="21"/>
          <w:lang w:eastAsia="ja-JP"/>
        </w:rPr>
      </w:pPr>
      <w:r w:rsidRPr="006E5C42">
        <w:rPr>
          <w:lang w:eastAsia="zh-CN"/>
        </w:rPr>
        <w:t>Then, long term averages of the ILD sums (</w:t>
      </w:r>
      <w:r w:rsidR="00001C12">
        <w:rPr>
          <w:position w:val="-12"/>
          <w:lang w:eastAsia="zh-CN"/>
        </w:rPr>
        <w:pict>
          <v:shape id="_x0000_i2713" type="#_x0000_t75" style="width:50.3pt;height:18.3pt">
            <v:imagedata r:id="rId2785" o:title=""/>
          </v:shape>
        </w:pict>
      </w:r>
      <w:r w:rsidRPr="006E5C42">
        <w:rPr>
          <w:lang w:eastAsia="zh-CN"/>
        </w:rPr>
        <w:t>and</w:t>
      </w:r>
      <w:r w:rsidR="00001C12">
        <w:rPr>
          <w:position w:val="-14"/>
          <w:lang w:eastAsia="zh-CN"/>
        </w:rPr>
        <w:pict>
          <v:shape id="_x0000_i2714" type="#_x0000_t75" style="width:53.7pt;height:18.85pt">
            <v:imagedata r:id="rId2786" o:title=""/>
          </v:shape>
        </w:pict>
      </w:r>
      <w:r w:rsidRPr="006E5C42">
        <w:rPr>
          <w:lang w:eastAsia="zh-CN"/>
        </w:rPr>
        <w:t xml:space="preserve">) are calculated as the average of the ILD sums over the last </w:t>
      </w:r>
      <w:r w:rsidRPr="0062267A">
        <w:rPr>
          <w:i/>
          <w:lang w:eastAsia="zh-CN"/>
        </w:rPr>
        <w:t xml:space="preserve">seven </w:t>
      </w:r>
      <w:r w:rsidRPr="006E5C42">
        <w:rPr>
          <w:lang w:eastAsia="zh-CN"/>
        </w:rPr>
        <w:t>frames:</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position w:val="-30"/>
              </w:rPr>
              <w:pict>
                <v:shape id="_x0000_i2715" type="#_x0000_t75" style="width:143.45pt;height:34.3pt">
                  <v:imagedata r:id="rId2787"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30"/>
              </w:rPr>
              <w:pict>
                <v:shape id="_x0000_i2716" type="#_x0000_t75" style="width:144.55pt;height:34.3pt">
                  <v:imagedata r:id="rId2788" o:title=""/>
                </v:shape>
              </w:pic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37</w:t>
            </w:r>
            <w:r w:rsidRPr="006E5C42">
              <w:rPr>
                <w:lang w:eastAsia="ja-JP"/>
              </w:rPr>
              <w:t>)</w:t>
            </w:r>
          </w:p>
        </w:tc>
      </w:tr>
    </w:tbl>
    <w:p w:rsidR="0081524A" w:rsidRPr="006E5C42" w:rsidRDefault="0081524A" w:rsidP="0081524A">
      <w:pPr>
        <w:tabs>
          <w:tab w:val="left" w:pos="567"/>
        </w:tabs>
        <w:rPr>
          <w:szCs w:val="21"/>
          <w:lang w:eastAsia="ja-JP"/>
        </w:rPr>
      </w:pPr>
      <w:r w:rsidRPr="006E5C42">
        <w:rPr>
          <w:lang w:eastAsia="zh-CN"/>
        </w:rPr>
        <w:t xml:space="preserve">with </w:t>
      </w:r>
      <w:r w:rsidRPr="006E5C42">
        <w:rPr>
          <w:i/>
          <w:lang w:eastAsia="zh-CN"/>
        </w:rPr>
        <w:t>N</w:t>
      </w:r>
      <w:r w:rsidRPr="006E5C42">
        <w:rPr>
          <w:i/>
          <w:vertAlign w:val="subscript"/>
          <w:lang w:eastAsia="zh-CN"/>
        </w:rPr>
        <w:t>att</w:t>
      </w:r>
      <w:r w:rsidRPr="006E5C42">
        <w:rPr>
          <w:lang w:eastAsia="zh-CN"/>
        </w:rPr>
        <w:t xml:space="preserve"> = 7. In order to evaluate the stability of the ILD parameter, the distances, </w:t>
      </w:r>
      <w:r w:rsidR="00001C12">
        <w:rPr>
          <w:position w:val="-12"/>
          <w:lang w:eastAsia="zh-CN"/>
        </w:rPr>
        <w:pict>
          <v:shape id="_x0000_i2717" type="#_x0000_t75" style="width:49.15pt;height:18.85pt">
            <v:imagedata r:id="rId2789" o:title=""/>
          </v:shape>
        </w:pict>
      </w:r>
      <w:r w:rsidRPr="006E5C42">
        <w:rPr>
          <w:lang w:eastAsia="zh-CN"/>
        </w:rPr>
        <w:t xml:space="preserve"> and</w:t>
      </w:r>
      <w:r w:rsidR="00001C12">
        <w:rPr>
          <w:position w:val="-14"/>
          <w:lang w:eastAsia="zh-CN"/>
        </w:rPr>
        <w:pict>
          <v:shape id="_x0000_i2718" type="#_x0000_t75" style="width:50.85pt;height:18.85pt">
            <v:imagedata r:id="rId2790" o:title=""/>
          </v:shape>
        </w:pict>
      </w:r>
      <w:r w:rsidRPr="006E5C42">
        <w:rPr>
          <w:lang w:eastAsia="zh-CN"/>
        </w:rPr>
        <w:t xml:space="preserve">, between the ILD sums of the current frame, </w:t>
      </w:r>
      <w:r w:rsidR="00001C12">
        <w:rPr>
          <w:position w:val="-12"/>
          <w:lang w:eastAsia="zh-CN"/>
        </w:rPr>
        <w:pict>
          <v:shape id="_x0000_i2719" type="#_x0000_t75" style="width:41.7pt;height:18.85pt">
            <v:imagedata r:id="rId2791" o:title=""/>
          </v:shape>
        </w:pict>
      </w:r>
      <w:r w:rsidRPr="006E5C42">
        <w:rPr>
          <w:lang w:eastAsia="zh-CN"/>
        </w:rPr>
        <w:t xml:space="preserve"> and</w:t>
      </w:r>
      <w:r w:rsidR="00001C12">
        <w:rPr>
          <w:position w:val="-14"/>
          <w:lang w:eastAsia="zh-CN"/>
        </w:rPr>
        <w:pict>
          <v:shape id="_x0000_i2720" type="#_x0000_t75" style="width:45.7pt;height:21.15pt">
            <v:imagedata r:id="rId2792" o:title=""/>
          </v:shape>
        </w:pict>
      </w:r>
      <w:r w:rsidRPr="006E5C42">
        <w:rPr>
          <w:lang w:eastAsia="zh-CN"/>
        </w:rPr>
        <w:t>,</w:t>
      </w:r>
      <w:r w:rsidR="009B36A6" w:rsidRPr="006E5C42">
        <w:rPr>
          <w:lang w:eastAsia="zh-CN"/>
        </w:rPr>
        <w:t xml:space="preserve"> </w:t>
      </w:r>
      <w:r w:rsidRPr="0062267A">
        <w:rPr>
          <w:lang w:eastAsia="zh-CN"/>
        </w:rPr>
        <w:t>an</w:t>
      </w:r>
      <w:r w:rsidRPr="006E5C42">
        <w:rPr>
          <w:lang w:eastAsia="zh-CN"/>
        </w:rPr>
        <w:t xml:space="preserve">d their long term average, </w:t>
      </w:r>
      <w:r w:rsidR="00001C12">
        <w:rPr>
          <w:position w:val="-12"/>
          <w:lang w:eastAsia="zh-CN"/>
        </w:rPr>
        <w:pict>
          <v:shape id="_x0000_i2721" type="#_x0000_t75" style="width:50.85pt;height:18.3pt">
            <v:imagedata r:id="rId2793" o:title=""/>
          </v:shape>
        </w:pict>
      </w:r>
      <w:r w:rsidRPr="006E5C42">
        <w:rPr>
          <w:lang w:eastAsia="zh-CN"/>
        </w:rPr>
        <w:t xml:space="preserve"> and</w:t>
      </w:r>
      <w:r w:rsidR="00001C12">
        <w:rPr>
          <w:position w:val="-14"/>
          <w:lang w:eastAsia="zh-CN"/>
        </w:rPr>
        <w:pict>
          <v:shape id="_x0000_i2722" type="#_x0000_t75" style="width:53.7pt;height:18.85pt">
            <v:imagedata r:id="rId2794" o:title=""/>
          </v:shape>
        </w:pict>
      </w:r>
      <w:r w:rsidRPr="006E5C42">
        <w:rPr>
          <w:lang w:eastAsia="zh-CN"/>
        </w:rPr>
        <w:t>, for both frequency parts are calculated. Those distances give the evolution of the</w:t>
      </w:r>
      <w:r w:rsidRPr="0062267A">
        <w:rPr>
          <w:lang w:eastAsia="zh-CN"/>
        </w:rPr>
        <w:t xml:space="preserve"> ILD during the last seven frames. They are defined as the absolute value of the difference between the current frame and the long term ave</w:t>
      </w:r>
      <w:r w:rsidRPr="006E5C42">
        <w:rPr>
          <w:lang w:eastAsia="zh-CN"/>
        </w:rPr>
        <w:t>rage:</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position w:val="-16"/>
              </w:rPr>
              <w:pict>
                <v:shape id="_x0000_i2723" type="#_x0000_t75" style="width:165.7pt;height:21.7pt">
                  <v:imagedata r:id="rId2795"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16"/>
              </w:rPr>
              <w:pict>
                <v:shape id="_x0000_i2724" type="#_x0000_t75" style="width:174.85pt;height:21.7pt">
                  <v:imagedata r:id="rId2796" o:title=""/>
                </v:shape>
              </w:pic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38</w:t>
            </w:r>
            <w:r w:rsidRPr="006E5C42">
              <w:rPr>
                <w:lang w:eastAsia="ja-JP"/>
              </w:rPr>
              <w:t>)</w:t>
            </w:r>
          </w:p>
        </w:tc>
      </w:tr>
    </w:tbl>
    <w:p w:rsidR="0081524A" w:rsidRPr="006E5C42" w:rsidRDefault="00001C12" w:rsidP="00754DD4">
      <w:pPr>
        <w:rPr>
          <w:lang w:eastAsia="zh-CN"/>
        </w:rPr>
      </w:pPr>
      <w:r>
        <w:rPr>
          <w:position w:val="-12"/>
          <w:lang w:eastAsia="zh-CN"/>
        </w:rPr>
        <w:pict>
          <v:shape id="_x0000_i2725" type="#_x0000_t75" style="width:49.15pt;height:18.85pt">
            <v:imagedata r:id="rId2797" o:title=""/>
          </v:shape>
        </w:pict>
      </w:r>
      <w:r w:rsidR="0081524A" w:rsidRPr="006E5C42">
        <w:rPr>
          <w:lang w:eastAsia="zh-CN"/>
        </w:rPr>
        <w:t xml:space="preserve"> and </w:t>
      </w:r>
      <w:r>
        <w:rPr>
          <w:position w:val="-14"/>
          <w:lang w:eastAsia="zh-CN"/>
        </w:rPr>
        <w:pict>
          <v:shape id="_x0000_i2726" type="#_x0000_t75" style="width:50.85pt;height:18.85pt">
            <v:imagedata r:id="rId2798" o:title=""/>
          </v:shape>
        </w:pict>
      </w:r>
      <w:r w:rsidR="0081524A" w:rsidRPr="006E5C42">
        <w:rPr>
          <w:position w:val="-14"/>
          <w:lang w:eastAsia="zh-CN"/>
        </w:rPr>
        <w:t xml:space="preserve"> </w:t>
      </w:r>
      <w:r w:rsidR="0081524A" w:rsidRPr="006E5C42">
        <w:rPr>
          <w:lang w:eastAsia="zh-CN"/>
        </w:rPr>
        <w:t xml:space="preserve">are compared with the thresholds </w:t>
      </w:r>
      <w:r>
        <w:rPr>
          <w:position w:val="-12"/>
          <w:lang w:eastAsia="zh-CN"/>
        </w:rPr>
        <w:pict>
          <v:shape id="_x0000_i2727" type="#_x0000_t75" style="width:80.55pt;height:18.85pt">
            <v:imagedata r:id="rId2799" o:title=""/>
          </v:shape>
        </w:pict>
      </w:r>
      <w:r w:rsidR="00754DD4">
        <w:t xml:space="preserve"> </w:t>
      </w:r>
      <w:r w:rsidR="0081524A" w:rsidRPr="00754DD4">
        <w:t>and</w:t>
      </w:r>
      <w:r w:rsidR="0081524A" w:rsidRPr="006E5C42">
        <w:rPr>
          <w:lang w:eastAsia="zh-CN"/>
        </w:rPr>
        <w:t xml:space="preserve"> </w:t>
      </w:r>
      <w:r>
        <w:rPr>
          <w:position w:val="-14"/>
          <w:lang w:eastAsia="zh-CN"/>
        </w:rPr>
        <w:pict>
          <v:shape id="_x0000_i2728" type="#_x0000_t75" style="width:83.45pt;height:18.85pt">
            <v:imagedata r:id="rId2800" o:title=""/>
          </v:shape>
        </w:pict>
      </w:r>
      <w:r w:rsidR="0081524A" w:rsidRPr="006E5C42">
        <w:rPr>
          <w:lang w:eastAsia="zh-CN"/>
        </w:rPr>
        <w:t>respectively.</w:t>
      </w:r>
    </w:p>
    <w:p w:rsidR="0081524A" w:rsidRPr="006E5C42" w:rsidRDefault="0081524A" w:rsidP="0081524A">
      <w:r w:rsidRPr="0062267A">
        <w:rPr>
          <w:lang w:eastAsia="zh-CN"/>
        </w:rPr>
        <w:t>If one of the distances is higher than its threshold, the input signal is classified as WB transient stereo, otherwise the signal is classified as normal stereo (non-transi</w:t>
      </w:r>
      <w:r w:rsidRPr="006E5C42">
        <w:rPr>
          <w:lang w:eastAsia="zh-CN"/>
        </w:rPr>
        <w:t>ent). The classification information is written in the bitstream as 1 bit. The ILD classification (transient and non-transient modes) is used as a classification of the WB input signal. Different ILD quantization methods are used depending on this classification.</w:t>
      </w:r>
    </w:p>
    <w:p w:rsidR="0081524A" w:rsidRPr="006E5C42" w:rsidRDefault="0081524A" w:rsidP="00204AD0">
      <w:pPr>
        <w:pStyle w:val="Heading5"/>
      </w:pPr>
      <w:r w:rsidRPr="006E5C42">
        <w:t>D.6.2.4.2</w:t>
      </w:r>
      <w:r w:rsidRPr="006E5C42">
        <w:tab/>
      </w:r>
      <w:r w:rsidRPr="006E5C42">
        <w:rPr>
          <w:lang w:eastAsia="zh-CN"/>
        </w:rPr>
        <w:t>Inter</w:t>
      </w:r>
      <w:r w:rsidR="00D403DA">
        <w:rPr>
          <w:lang w:eastAsia="zh-CN"/>
        </w:rPr>
        <w:t>-</w:t>
      </w:r>
      <w:r w:rsidRPr="006E5C42">
        <w:rPr>
          <w:lang w:eastAsia="zh-CN"/>
        </w:rPr>
        <w:t>channel level differences quantization</w:t>
      </w:r>
    </w:p>
    <w:p w:rsidR="0081524A" w:rsidRPr="006E5C42" w:rsidRDefault="0081524A" w:rsidP="0081524A">
      <w:pPr>
        <w:rPr>
          <w:lang w:eastAsia="zh-CN"/>
        </w:rPr>
      </w:pPr>
      <w:r w:rsidRPr="006E5C42">
        <w:t>20 ILD</w:t>
      </w:r>
      <w:r w:rsidRPr="006E5C42">
        <w:rPr>
          <w:lang w:eastAsia="zh-CN"/>
        </w:rPr>
        <w:t>s, one per sub-band</w:t>
      </w:r>
      <w:r w:rsidRPr="006E5C42">
        <w:t xml:space="preserve"> </w:t>
      </w:r>
      <w:r w:rsidRPr="006E5C42">
        <w:rPr>
          <w:lang w:eastAsia="zh-CN"/>
        </w:rPr>
        <w:t>are calculated. However, due to the bit budget limitation, the ILDs of all sub-bands in a frame cannot be transmitted at the same time. Therefore, the 20 sub-band ILDs are split into different categories and only ILDs with the sub-band index which belong to one category are quantized and transmitted in a frame. The number of categories depends on the input signal characteristics (transient stereo or normal stereo). The category selection depends on the frame index.</w:t>
      </w:r>
    </w:p>
    <w:p w:rsidR="0081524A" w:rsidRPr="006E5C42" w:rsidRDefault="0081524A" w:rsidP="0081524A">
      <w:pPr>
        <w:rPr>
          <w:lang w:eastAsia="zh-CN"/>
        </w:rPr>
      </w:pPr>
      <w:r w:rsidRPr="006E5C42">
        <w:rPr>
          <w:lang w:eastAsia="zh-CN"/>
        </w:rPr>
        <w:t>If the input signal is classified as WB transient stereo, the 20 sub-band ILDs are split in two categories; otherwise the input signal is classified as WB normal stereo and the 20 sub-band ILDs are split in four categories.</w:t>
      </w:r>
    </w:p>
    <w:p w:rsidR="0081524A" w:rsidRPr="006E5C42" w:rsidRDefault="0081524A" w:rsidP="0081524A">
      <w:pPr>
        <w:rPr>
          <w:lang w:eastAsia="zh-CN"/>
        </w:rPr>
      </w:pPr>
      <w:r w:rsidRPr="006E5C42">
        <w:rPr>
          <w:lang w:eastAsia="zh-CN"/>
        </w:rPr>
        <w:t>The category information index is transmitted: one bit is needed in transient frame (two-frame mode), two bits in normal frames (four-frame mode). The category index is reset to 0 at the first frame when input signal characteristics change between normal and transient stereo</w:t>
      </w:r>
      <w:r w:rsidR="009B36A6" w:rsidRPr="006E5C42">
        <w:rPr>
          <w:lang w:eastAsia="zh-CN"/>
        </w:rPr>
        <w:t>,</w:t>
      </w:r>
      <w:r w:rsidRPr="006E5C42">
        <w:rPr>
          <w:lang w:eastAsia="zh-CN"/>
        </w:rPr>
        <w:t xml:space="preserve"> i.e.</w:t>
      </w:r>
      <w:r w:rsidR="009B36A6" w:rsidRPr="006E5C42">
        <w:rPr>
          <w:lang w:eastAsia="zh-CN"/>
        </w:rPr>
        <w:t>,</w:t>
      </w:r>
      <w:r w:rsidRPr="006E5C42">
        <w:rPr>
          <w:lang w:eastAsia="zh-CN"/>
        </w:rPr>
        <w:t xml:space="preserve"> when the frame mode switches.</w:t>
      </w:r>
    </w:p>
    <w:p w:rsidR="0081524A" w:rsidRPr="006E5C42" w:rsidRDefault="0081524A" w:rsidP="0081524A">
      <w:pPr>
        <w:rPr>
          <w:lang w:eastAsia="zh-CN"/>
        </w:rPr>
      </w:pPr>
      <w:r w:rsidRPr="006E5C42">
        <w:rPr>
          <w:lang w:eastAsia="zh-CN"/>
        </w:rPr>
        <w:t xml:space="preserve">All the ILDs in a selected category are quantized with scalar piece-wise uniform scalar quantizers. The </w:t>
      </w:r>
      <w:r w:rsidRPr="006E5C42">
        <w:t xml:space="preserve">first ILD </w:t>
      </w:r>
      <w:r w:rsidRPr="006E5C42">
        <w:rPr>
          <w:lang w:eastAsia="zh-CN"/>
        </w:rPr>
        <w:t xml:space="preserve">in the selected category is quantized into 5 bits. For the other </w:t>
      </w:r>
      <w:r w:rsidRPr="006E5C42">
        <w:t xml:space="preserve">ILDs </w:t>
      </w:r>
      <w:r w:rsidRPr="006E5C42">
        <w:rPr>
          <w:lang w:eastAsia="zh-CN"/>
        </w:rPr>
        <w:t>in the selected category, differential quantization is used: the</w:t>
      </w:r>
      <w:r w:rsidRPr="006E5C42">
        <w:t xml:space="preserve"> difference between an ILD and the</w:t>
      </w:r>
      <w:r w:rsidRPr="006E5C42">
        <w:rPr>
          <w:lang w:eastAsia="zh-CN"/>
        </w:rPr>
        <w:t xml:space="preserve"> previously</w:t>
      </w:r>
      <w:r w:rsidRPr="006E5C42">
        <w:t xml:space="preserve"> quantized ILD in the selected category is calculated and quantized</w:t>
      </w:r>
      <w:r w:rsidRPr="006E5C42">
        <w:rPr>
          <w:lang w:eastAsia="zh-CN"/>
        </w:rPr>
        <w:t>. The ILDs which are not in the selected category are neither quantized nor transmitted; they are simply replaced by their values from the previous frame in the decoder.</w:t>
      </w:r>
    </w:p>
    <w:p w:rsidR="0081524A" w:rsidRPr="006E5C42" w:rsidRDefault="0081524A" w:rsidP="0081524A">
      <w:pPr>
        <w:rPr>
          <w:lang w:eastAsia="zh-CN"/>
        </w:rPr>
      </w:pPr>
      <w:r w:rsidRPr="006E5C42">
        <w:rPr>
          <w:lang w:eastAsia="zh-CN"/>
        </w:rPr>
        <w:t>Before describing further the two classes, i.e.</w:t>
      </w:r>
      <w:r w:rsidR="009B36A6" w:rsidRPr="006E5C42">
        <w:rPr>
          <w:lang w:eastAsia="zh-CN"/>
        </w:rPr>
        <w:t>,</w:t>
      </w:r>
      <w:r w:rsidRPr="006E5C42">
        <w:rPr>
          <w:lang w:eastAsia="zh-CN"/>
        </w:rPr>
        <w:t xml:space="preserve"> transient stereo and normal stereo, the splitting of ILDs in categories and the quantization of the ILDs in the selected category; the piece-wise uniform quantization codebooks are given.</w:t>
      </w:r>
    </w:p>
    <w:p w:rsidR="0081524A" w:rsidRPr="006E5C42" w:rsidRDefault="0081524A" w:rsidP="009B36A6">
      <w:pPr>
        <w:rPr>
          <w:lang w:eastAsia="zh-CN"/>
        </w:rPr>
      </w:pPr>
      <w:r w:rsidRPr="006E5C42">
        <w:rPr>
          <w:lang w:eastAsia="zh-CN"/>
        </w:rPr>
        <w:t>Symmetric mid-thread (i.e.</w:t>
      </w:r>
      <w:r w:rsidR="009B36A6" w:rsidRPr="006E5C42">
        <w:rPr>
          <w:lang w:eastAsia="zh-CN"/>
        </w:rPr>
        <w:t>,</w:t>
      </w:r>
      <w:r w:rsidRPr="006E5C42">
        <w:rPr>
          <w:lang w:eastAsia="zh-CN"/>
        </w:rPr>
        <w:t xml:space="preserve"> with level 0) quantizers are used with different bitrates: 5 bits, 4 bits, 3</w:t>
      </w:r>
      <w:r w:rsidR="00204AD0" w:rsidRPr="006E5C42">
        <w:rPr>
          <w:lang w:eastAsia="zh-CN"/>
        </w:rPr>
        <w:t> </w:t>
      </w:r>
      <w:r w:rsidRPr="006E5C42">
        <w:rPr>
          <w:lang w:eastAsia="zh-CN"/>
        </w:rPr>
        <w:t>bits. The 5-bit scalar quantizer has 31 levels and 5 uniform pieces of steps: 5, 3, 2 (around level</w:t>
      </w:r>
      <w:r w:rsidR="009B36A6" w:rsidRPr="006E5C42">
        <w:rPr>
          <w:lang w:eastAsia="zh-CN"/>
        </w:rPr>
        <w:t> </w:t>
      </w:r>
      <w:r w:rsidRPr="006E5C42">
        <w:rPr>
          <w:lang w:eastAsia="zh-CN"/>
        </w:rPr>
        <w:t>0), 3,</w:t>
      </w:r>
      <w:r w:rsidR="00204AD0" w:rsidRPr="006E5C42">
        <w:rPr>
          <w:lang w:eastAsia="zh-CN"/>
        </w:rPr>
        <w:t xml:space="preserve"> </w:t>
      </w:r>
      <w:r w:rsidRPr="006E5C42">
        <w:rPr>
          <w:lang w:eastAsia="zh-CN"/>
        </w:rPr>
        <w:t>and 5. The 4-bit quantizer is a subset of the 5-bit scalar quantizer: it has 15 levels and 3 uniform pieces of steps: 3, 2 (around level 0) and 3. The 3-bit scalar quantizer is a subset of the 4</w:t>
      </w:r>
      <w:r w:rsidR="00204AD0" w:rsidRPr="006E5C42">
        <w:rPr>
          <w:lang w:eastAsia="zh-CN"/>
        </w:rPr>
        <w:noBreakHyphen/>
      </w:r>
      <w:r w:rsidRPr="006E5C42">
        <w:rPr>
          <w:lang w:eastAsia="zh-CN"/>
        </w:rPr>
        <w:t>bit scalar quantizer: it has 7 levels and 3 uniform pieces of steps: 8, 4 (around level 0), and 8. These ILD quantization codebooks are given in the tables below.</w:t>
      </w:r>
    </w:p>
    <w:tbl>
      <w:tblPr>
        <w:tblW w:w="3802" w:type="dxa"/>
        <w:jc w:val="center"/>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3034"/>
      </w:tblGrid>
      <w:tr w:rsidR="00204AD0" w:rsidRPr="006E5C42" w:rsidTr="00D835A8">
        <w:trPr>
          <w:trHeight w:val="360"/>
          <w:tblHeader/>
          <w:jc w:val="center"/>
        </w:trPr>
        <w:tc>
          <w:tcPr>
            <w:tcW w:w="3802" w:type="dxa"/>
            <w:gridSpan w:val="2"/>
            <w:tcBorders>
              <w:top w:val="nil"/>
              <w:left w:val="nil"/>
              <w:right w:val="nil"/>
            </w:tcBorders>
          </w:tcPr>
          <w:p w:rsidR="00204AD0" w:rsidRPr="006E5C42" w:rsidRDefault="00204AD0" w:rsidP="00D835A8">
            <w:pPr>
              <w:pStyle w:val="TableNoTitle"/>
              <w:rPr>
                <w:i/>
                <w:iCs/>
              </w:rPr>
            </w:pPr>
            <w:r w:rsidRPr="006E5C42">
              <w:t xml:space="preserve">Table </w:t>
            </w:r>
            <w:r w:rsidRPr="006E5C42">
              <w:rPr>
                <w:rFonts w:eastAsia="SimSun"/>
                <w:lang w:eastAsia="zh-CN"/>
              </w:rPr>
              <w:t>D.</w:t>
            </w:r>
            <w:r w:rsidRPr="006E5C42">
              <w:rPr>
                <w:noProof/>
              </w:rPr>
              <w:t>6</w:t>
            </w:r>
            <w:r w:rsidRPr="006E5C42">
              <w:noBreakHyphen/>
            </w:r>
            <w:r w:rsidRPr="006E5C42">
              <w:rPr>
                <w:noProof/>
              </w:rPr>
              <w:t>4</w:t>
            </w:r>
            <w:r w:rsidRPr="006E5C42">
              <w:t xml:space="preserve"> – </w:t>
            </w:r>
            <w:r w:rsidRPr="006E5C42">
              <w:rPr>
                <w:lang w:eastAsia="zh-CN"/>
              </w:rPr>
              <w:t>5-bit ILD quantization codebook</w:t>
            </w:r>
          </w:p>
        </w:tc>
      </w:tr>
      <w:tr w:rsidR="0081524A" w:rsidRPr="006E5C42" w:rsidTr="00D835A8">
        <w:trPr>
          <w:trHeight w:val="360"/>
          <w:tblHeader/>
          <w:jc w:val="center"/>
        </w:trPr>
        <w:tc>
          <w:tcPr>
            <w:tcW w:w="768" w:type="dxa"/>
          </w:tcPr>
          <w:p w:rsidR="0081524A" w:rsidRPr="006E5C42" w:rsidRDefault="0081524A" w:rsidP="00740000">
            <w:pPr>
              <w:pStyle w:val="Tablehead"/>
              <w:rPr>
                <w:b w:val="0"/>
                <w:i/>
              </w:rPr>
            </w:pPr>
            <w:r w:rsidRPr="006E5C42">
              <w:rPr>
                <w:b w:val="0"/>
                <w:i/>
              </w:rPr>
              <w:t>i</w:t>
            </w:r>
          </w:p>
        </w:tc>
        <w:tc>
          <w:tcPr>
            <w:tcW w:w="3034" w:type="dxa"/>
          </w:tcPr>
          <w:p w:rsidR="0081524A" w:rsidRPr="006E5C42" w:rsidRDefault="0081524A" w:rsidP="00740000">
            <w:pPr>
              <w:pStyle w:val="Tablehead"/>
              <w:rPr>
                <w:i/>
                <w:iCs/>
                <w:lang w:eastAsia="zh-CN"/>
              </w:rPr>
            </w:pPr>
            <w:r w:rsidRPr="006E5C42">
              <w:rPr>
                <w:i/>
                <w:iCs/>
              </w:rPr>
              <w:t>Codebook(i)</w:t>
            </w:r>
          </w:p>
        </w:tc>
      </w:tr>
      <w:tr w:rsidR="0081524A" w:rsidRPr="006E5C42" w:rsidTr="00D835A8">
        <w:trPr>
          <w:trHeight w:val="360"/>
          <w:jc w:val="center"/>
        </w:trPr>
        <w:tc>
          <w:tcPr>
            <w:tcW w:w="768" w:type="dxa"/>
          </w:tcPr>
          <w:p w:rsidR="0081524A" w:rsidRPr="006E5C42" w:rsidRDefault="0081524A" w:rsidP="00740000">
            <w:pPr>
              <w:pStyle w:val="Tabletext"/>
              <w:keepNext/>
              <w:jc w:val="center"/>
            </w:pPr>
            <w:r w:rsidRPr="006E5C42">
              <w:t>0</w:t>
            </w:r>
          </w:p>
        </w:tc>
        <w:tc>
          <w:tcPr>
            <w:tcW w:w="3034" w:type="dxa"/>
            <w:vAlign w:val="bottom"/>
          </w:tcPr>
          <w:p w:rsidR="0081524A" w:rsidRPr="006E5C42" w:rsidRDefault="00204AD0" w:rsidP="00740000">
            <w:pPr>
              <w:pStyle w:val="Tabletext"/>
              <w:keepNext/>
              <w:jc w:val="center"/>
              <w:rPr>
                <w:lang w:eastAsia="zh-CN"/>
              </w:rPr>
            </w:pPr>
            <w:r w:rsidRPr="006E5C42">
              <w:rPr>
                <w:lang w:eastAsia="zh-CN"/>
              </w:rPr>
              <w:t>–</w:t>
            </w:r>
            <w:r w:rsidR="0081524A" w:rsidRPr="006E5C42">
              <w:rPr>
                <w:lang w:eastAsia="zh-CN"/>
              </w:rPr>
              <w:t>50</w:t>
            </w:r>
          </w:p>
        </w:tc>
      </w:tr>
      <w:tr w:rsidR="0081524A" w:rsidRPr="006E5C42" w:rsidTr="00D835A8">
        <w:trPr>
          <w:trHeight w:val="360"/>
          <w:jc w:val="center"/>
        </w:trPr>
        <w:tc>
          <w:tcPr>
            <w:tcW w:w="768" w:type="dxa"/>
          </w:tcPr>
          <w:p w:rsidR="0081524A" w:rsidRPr="006E5C42" w:rsidRDefault="0081524A" w:rsidP="00740000">
            <w:pPr>
              <w:pStyle w:val="Tabletext"/>
              <w:keepNext/>
              <w:jc w:val="center"/>
            </w:pPr>
            <w:r w:rsidRPr="006E5C42">
              <w:t>1</w:t>
            </w:r>
          </w:p>
        </w:tc>
        <w:tc>
          <w:tcPr>
            <w:tcW w:w="3034" w:type="dxa"/>
            <w:vAlign w:val="bottom"/>
          </w:tcPr>
          <w:p w:rsidR="0081524A" w:rsidRPr="006E5C42" w:rsidRDefault="00204AD0" w:rsidP="00740000">
            <w:pPr>
              <w:pStyle w:val="Tabletext"/>
              <w:keepNext/>
              <w:jc w:val="center"/>
              <w:rPr>
                <w:lang w:eastAsia="zh-CN"/>
              </w:rPr>
            </w:pPr>
            <w:r w:rsidRPr="006E5C42">
              <w:rPr>
                <w:lang w:eastAsia="zh-CN"/>
              </w:rPr>
              <w:t>–</w:t>
            </w:r>
            <w:r w:rsidR="0081524A" w:rsidRPr="006E5C42">
              <w:rPr>
                <w:lang w:eastAsia="zh-CN"/>
              </w:rPr>
              <w:t>45</w:t>
            </w:r>
          </w:p>
        </w:tc>
      </w:tr>
      <w:tr w:rsidR="0081524A" w:rsidRPr="006E5C42" w:rsidTr="00D835A8">
        <w:trPr>
          <w:trHeight w:val="390"/>
          <w:jc w:val="center"/>
        </w:trPr>
        <w:tc>
          <w:tcPr>
            <w:tcW w:w="768" w:type="dxa"/>
          </w:tcPr>
          <w:p w:rsidR="0081524A" w:rsidRPr="006E5C42" w:rsidRDefault="0081524A" w:rsidP="00740000">
            <w:pPr>
              <w:pStyle w:val="Tabletext"/>
              <w:keepNext/>
              <w:jc w:val="center"/>
            </w:pPr>
            <w:r w:rsidRPr="006E5C42">
              <w:t>2</w:t>
            </w:r>
          </w:p>
        </w:tc>
        <w:tc>
          <w:tcPr>
            <w:tcW w:w="3034" w:type="dxa"/>
            <w:vAlign w:val="bottom"/>
          </w:tcPr>
          <w:p w:rsidR="0081524A" w:rsidRPr="006E5C42" w:rsidRDefault="00204AD0" w:rsidP="00740000">
            <w:pPr>
              <w:pStyle w:val="Tabletext"/>
              <w:keepNext/>
              <w:jc w:val="center"/>
              <w:rPr>
                <w:lang w:eastAsia="zh-CN"/>
              </w:rPr>
            </w:pPr>
            <w:r w:rsidRPr="006E5C42">
              <w:rPr>
                <w:lang w:eastAsia="zh-CN"/>
              </w:rPr>
              <w:t>–</w:t>
            </w:r>
            <w:r w:rsidR="0081524A" w:rsidRPr="006E5C42">
              <w:rPr>
                <w:lang w:eastAsia="zh-CN"/>
              </w:rPr>
              <w:t>40</w:t>
            </w:r>
          </w:p>
        </w:tc>
      </w:tr>
      <w:tr w:rsidR="0081524A" w:rsidRPr="006E5C42" w:rsidTr="00D835A8">
        <w:trPr>
          <w:trHeight w:val="360"/>
          <w:jc w:val="center"/>
        </w:trPr>
        <w:tc>
          <w:tcPr>
            <w:tcW w:w="768" w:type="dxa"/>
          </w:tcPr>
          <w:p w:rsidR="0081524A" w:rsidRPr="006E5C42" w:rsidRDefault="0081524A" w:rsidP="00740000">
            <w:pPr>
              <w:pStyle w:val="Tabletext"/>
              <w:keepNext/>
              <w:jc w:val="center"/>
            </w:pPr>
            <w:r w:rsidRPr="006E5C42">
              <w:t>3</w:t>
            </w:r>
          </w:p>
        </w:tc>
        <w:tc>
          <w:tcPr>
            <w:tcW w:w="3034" w:type="dxa"/>
            <w:vAlign w:val="bottom"/>
          </w:tcPr>
          <w:p w:rsidR="0081524A" w:rsidRPr="006E5C42" w:rsidRDefault="00204AD0" w:rsidP="00740000">
            <w:pPr>
              <w:pStyle w:val="Tabletext"/>
              <w:keepNext/>
              <w:jc w:val="center"/>
              <w:rPr>
                <w:lang w:eastAsia="zh-CN"/>
              </w:rPr>
            </w:pPr>
            <w:r w:rsidRPr="006E5C42">
              <w:rPr>
                <w:lang w:eastAsia="zh-CN"/>
              </w:rPr>
              <w:t>–</w:t>
            </w:r>
            <w:r w:rsidR="0081524A" w:rsidRPr="006E5C42">
              <w:rPr>
                <w:lang w:eastAsia="zh-CN"/>
              </w:rPr>
              <w:t>35</w:t>
            </w:r>
          </w:p>
        </w:tc>
      </w:tr>
      <w:tr w:rsidR="0081524A" w:rsidRPr="006E5C42" w:rsidTr="00D835A8">
        <w:trPr>
          <w:trHeight w:val="360"/>
          <w:jc w:val="center"/>
        </w:trPr>
        <w:tc>
          <w:tcPr>
            <w:tcW w:w="768" w:type="dxa"/>
          </w:tcPr>
          <w:p w:rsidR="0081524A" w:rsidRPr="006E5C42" w:rsidRDefault="0081524A" w:rsidP="00740000">
            <w:pPr>
              <w:pStyle w:val="Tabletext"/>
              <w:keepNext/>
              <w:jc w:val="center"/>
            </w:pPr>
            <w:r w:rsidRPr="006E5C42">
              <w:t>4</w:t>
            </w:r>
          </w:p>
        </w:tc>
        <w:tc>
          <w:tcPr>
            <w:tcW w:w="3034" w:type="dxa"/>
            <w:vAlign w:val="bottom"/>
          </w:tcPr>
          <w:p w:rsidR="0081524A" w:rsidRPr="006E5C42" w:rsidRDefault="00204AD0" w:rsidP="00740000">
            <w:pPr>
              <w:pStyle w:val="Tabletext"/>
              <w:keepNext/>
              <w:jc w:val="center"/>
              <w:rPr>
                <w:lang w:eastAsia="zh-CN"/>
              </w:rPr>
            </w:pPr>
            <w:r w:rsidRPr="006E5C42">
              <w:rPr>
                <w:lang w:eastAsia="zh-CN"/>
              </w:rPr>
              <w:t>–</w:t>
            </w:r>
            <w:r w:rsidR="0081524A" w:rsidRPr="006E5C42">
              <w:rPr>
                <w:lang w:eastAsia="zh-CN"/>
              </w:rPr>
              <w:t>30</w:t>
            </w:r>
          </w:p>
        </w:tc>
      </w:tr>
      <w:tr w:rsidR="0081524A" w:rsidRPr="006E5C42" w:rsidTr="00D835A8">
        <w:trPr>
          <w:trHeight w:val="360"/>
          <w:jc w:val="center"/>
        </w:trPr>
        <w:tc>
          <w:tcPr>
            <w:tcW w:w="768" w:type="dxa"/>
          </w:tcPr>
          <w:p w:rsidR="0081524A" w:rsidRPr="006E5C42" w:rsidRDefault="0081524A" w:rsidP="00740000">
            <w:pPr>
              <w:pStyle w:val="Tabletext"/>
              <w:keepNext/>
              <w:jc w:val="center"/>
            </w:pPr>
            <w:r w:rsidRPr="006E5C42">
              <w:t>5</w:t>
            </w:r>
          </w:p>
        </w:tc>
        <w:tc>
          <w:tcPr>
            <w:tcW w:w="3034" w:type="dxa"/>
            <w:vAlign w:val="bottom"/>
          </w:tcPr>
          <w:p w:rsidR="0081524A" w:rsidRPr="006E5C42" w:rsidRDefault="00204AD0" w:rsidP="00740000">
            <w:pPr>
              <w:pStyle w:val="Tabletext"/>
              <w:keepNext/>
              <w:jc w:val="center"/>
              <w:rPr>
                <w:lang w:eastAsia="zh-CN"/>
              </w:rPr>
            </w:pPr>
            <w:r w:rsidRPr="006E5C42">
              <w:rPr>
                <w:lang w:eastAsia="zh-CN"/>
              </w:rPr>
              <w:t>–</w:t>
            </w:r>
            <w:r w:rsidR="0081524A" w:rsidRPr="006E5C42">
              <w:rPr>
                <w:lang w:eastAsia="zh-CN"/>
              </w:rPr>
              <w:t>25</w:t>
            </w:r>
          </w:p>
        </w:tc>
      </w:tr>
      <w:tr w:rsidR="0081524A" w:rsidRPr="006E5C42" w:rsidTr="00D835A8">
        <w:trPr>
          <w:trHeight w:val="360"/>
          <w:jc w:val="center"/>
        </w:trPr>
        <w:tc>
          <w:tcPr>
            <w:tcW w:w="768" w:type="dxa"/>
          </w:tcPr>
          <w:p w:rsidR="0081524A" w:rsidRPr="006E5C42" w:rsidRDefault="0081524A" w:rsidP="00740000">
            <w:pPr>
              <w:pStyle w:val="Tabletext"/>
              <w:keepNext/>
              <w:jc w:val="center"/>
            </w:pPr>
            <w:r w:rsidRPr="006E5C42">
              <w:t>6</w:t>
            </w:r>
          </w:p>
        </w:tc>
        <w:tc>
          <w:tcPr>
            <w:tcW w:w="3034" w:type="dxa"/>
            <w:vAlign w:val="bottom"/>
          </w:tcPr>
          <w:p w:rsidR="0081524A" w:rsidRPr="006E5C42" w:rsidRDefault="00204AD0" w:rsidP="00740000">
            <w:pPr>
              <w:pStyle w:val="Tabletext"/>
              <w:keepNext/>
              <w:jc w:val="center"/>
              <w:rPr>
                <w:lang w:eastAsia="zh-CN"/>
              </w:rPr>
            </w:pPr>
            <w:r w:rsidRPr="006E5C42">
              <w:rPr>
                <w:lang w:eastAsia="zh-CN"/>
              </w:rPr>
              <w:t>–</w:t>
            </w:r>
            <w:r w:rsidR="0081524A" w:rsidRPr="006E5C42">
              <w:rPr>
                <w:lang w:eastAsia="zh-CN"/>
              </w:rPr>
              <w:t>22</w:t>
            </w:r>
          </w:p>
        </w:tc>
      </w:tr>
      <w:tr w:rsidR="0081524A" w:rsidRPr="006E5C42" w:rsidTr="00D835A8">
        <w:trPr>
          <w:trHeight w:val="360"/>
          <w:jc w:val="center"/>
        </w:trPr>
        <w:tc>
          <w:tcPr>
            <w:tcW w:w="768" w:type="dxa"/>
          </w:tcPr>
          <w:p w:rsidR="0081524A" w:rsidRPr="006E5C42" w:rsidRDefault="0081524A" w:rsidP="00740000">
            <w:pPr>
              <w:pStyle w:val="Tabletext"/>
              <w:keepNext/>
              <w:jc w:val="center"/>
            </w:pPr>
            <w:r w:rsidRPr="006E5C42">
              <w:t>7</w:t>
            </w:r>
          </w:p>
        </w:tc>
        <w:tc>
          <w:tcPr>
            <w:tcW w:w="3034" w:type="dxa"/>
            <w:vAlign w:val="bottom"/>
          </w:tcPr>
          <w:p w:rsidR="0081524A" w:rsidRPr="006E5C42" w:rsidRDefault="00204AD0" w:rsidP="00740000">
            <w:pPr>
              <w:pStyle w:val="Tabletext"/>
              <w:keepNext/>
              <w:jc w:val="center"/>
              <w:rPr>
                <w:lang w:eastAsia="zh-CN"/>
              </w:rPr>
            </w:pPr>
            <w:r w:rsidRPr="006E5C42">
              <w:rPr>
                <w:lang w:eastAsia="zh-CN"/>
              </w:rPr>
              <w:t>–</w:t>
            </w:r>
            <w:r w:rsidR="0081524A" w:rsidRPr="006E5C42">
              <w:rPr>
                <w:lang w:eastAsia="zh-CN"/>
              </w:rPr>
              <w:t>19</w:t>
            </w:r>
          </w:p>
        </w:tc>
      </w:tr>
      <w:tr w:rsidR="0081524A" w:rsidRPr="006E5C42" w:rsidTr="00D835A8">
        <w:trPr>
          <w:trHeight w:val="360"/>
          <w:jc w:val="center"/>
        </w:trPr>
        <w:tc>
          <w:tcPr>
            <w:tcW w:w="768" w:type="dxa"/>
          </w:tcPr>
          <w:p w:rsidR="0081524A" w:rsidRPr="006E5C42" w:rsidRDefault="0081524A" w:rsidP="00740000">
            <w:pPr>
              <w:pStyle w:val="Tabletext"/>
              <w:keepNext/>
              <w:jc w:val="center"/>
            </w:pPr>
            <w:r w:rsidRPr="006E5C42">
              <w:t>8</w:t>
            </w:r>
          </w:p>
        </w:tc>
        <w:tc>
          <w:tcPr>
            <w:tcW w:w="3034" w:type="dxa"/>
            <w:vAlign w:val="bottom"/>
          </w:tcPr>
          <w:p w:rsidR="0081524A" w:rsidRPr="006E5C42" w:rsidRDefault="00204AD0" w:rsidP="00740000">
            <w:pPr>
              <w:pStyle w:val="Tabletext"/>
              <w:keepNext/>
              <w:jc w:val="center"/>
              <w:rPr>
                <w:lang w:eastAsia="zh-CN"/>
              </w:rPr>
            </w:pPr>
            <w:r w:rsidRPr="006E5C42">
              <w:rPr>
                <w:lang w:eastAsia="zh-CN"/>
              </w:rPr>
              <w:t>–</w:t>
            </w:r>
            <w:r w:rsidR="0081524A" w:rsidRPr="006E5C42">
              <w:rPr>
                <w:lang w:eastAsia="zh-CN"/>
              </w:rPr>
              <w:t>16</w:t>
            </w:r>
          </w:p>
        </w:tc>
      </w:tr>
      <w:tr w:rsidR="0081524A" w:rsidRPr="006E5C42" w:rsidTr="00D835A8">
        <w:trPr>
          <w:trHeight w:val="360"/>
          <w:jc w:val="center"/>
        </w:trPr>
        <w:tc>
          <w:tcPr>
            <w:tcW w:w="768" w:type="dxa"/>
          </w:tcPr>
          <w:p w:rsidR="0081524A" w:rsidRPr="006E5C42" w:rsidRDefault="0081524A" w:rsidP="00740000">
            <w:pPr>
              <w:pStyle w:val="Tabletext"/>
              <w:keepNext/>
              <w:jc w:val="center"/>
            </w:pPr>
            <w:r w:rsidRPr="006E5C42">
              <w:t>9</w:t>
            </w:r>
          </w:p>
        </w:tc>
        <w:tc>
          <w:tcPr>
            <w:tcW w:w="3034" w:type="dxa"/>
            <w:vAlign w:val="bottom"/>
          </w:tcPr>
          <w:p w:rsidR="0081524A" w:rsidRPr="006E5C42" w:rsidRDefault="00204AD0" w:rsidP="00740000">
            <w:pPr>
              <w:pStyle w:val="Tabletext"/>
              <w:keepNext/>
              <w:jc w:val="center"/>
              <w:rPr>
                <w:lang w:eastAsia="zh-CN"/>
              </w:rPr>
            </w:pPr>
            <w:r w:rsidRPr="006E5C42">
              <w:rPr>
                <w:lang w:eastAsia="zh-CN"/>
              </w:rPr>
              <w:t>–</w:t>
            </w:r>
            <w:r w:rsidR="0081524A" w:rsidRPr="006E5C42">
              <w:rPr>
                <w:lang w:eastAsia="zh-CN"/>
              </w:rPr>
              <w:t>13</w:t>
            </w:r>
          </w:p>
        </w:tc>
      </w:tr>
      <w:tr w:rsidR="0081524A" w:rsidRPr="006E5C42" w:rsidTr="00D835A8">
        <w:trPr>
          <w:trHeight w:val="360"/>
          <w:jc w:val="center"/>
        </w:trPr>
        <w:tc>
          <w:tcPr>
            <w:tcW w:w="768" w:type="dxa"/>
          </w:tcPr>
          <w:p w:rsidR="0081524A" w:rsidRPr="006E5C42" w:rsidRDefault="0081524A" w:rsidP="00740000">
            <w:pPr>
              <w:pStyle w:val="Tabletext"/>
              <w:keepNext/>
              <w:jc w:val="center"/>
            </w:pPr>
            <w:r w:rsidRPr="006E5C42">
              <w:t>10</w:t>
            </w:r>
          </w:p>
        </w:tc>
        <w:tc>
          <w:tcPr>
            <w:tcW w:w="3034" w:type="dxa"/>
            <w:vAlign w:val="bottom"/>
          </w:tcPr>
          <w:p w:rsidR="0081524A" w:rsidRPr="006E5C42" w:rsidRDefault="00204AD0" w:rsidP="00740000">
            <w:pPr>
              <w:pStyle w:val="Tabletext"/>
              <w:keepNext/>
              <w:jc w:val="center"/>
              <w:rPr>
                <w:lang w:eastAsia="zh-CN"/>
              </w:rPr>
            </w:pPr>
            <w:r w:rsidRPr="006E5C42">
              <w:rPr>
                <w:lang w:eastAsia="zh-CN"/>
              </w:rPr>
              <w:t>–</w:t>
            </w:r>
            <w:r w:rsidR="0081524A" w:rsidRPr="006E5C42">
              <w:rPr>
                <w:lang w:eastAsia="zh-CN"/>
              </w:rPr>
              <w:t>10</w:t>
            </w:r>
          </w:p>
        </w:tc>
      </w:tr>
      <w:tr w:rsidR="0081524A" w:rsidRPr="006E5C42" w:rsidTr="00D835A8">
        <w:trPr>
          <w:trHeight w:val="360"/>
          <w:jc w:val="center"/>
        </w:trPr>
        <w:tc>
          <w:tcPr>
            <w:tcW w:w="768" w:type="dxa"/>
          </w:tcPr>
          <w:p w:rsidR="0081524A" w:rsidRPr="006E5C42" w:rsidRDefault="0081524A" w:rsidP="00740000">
            <w:pPr>
              <w:pStyle w:val="Tabletext"/>
              <w:keepNext/>
              <w:jc w:val="center"/>
            </w:pPr>
            <w:r w:rsidRPr="006E5C42">
              <w:t>11</w:t>
            </w:r>
          </w:p>
        </w:tc>
        <w:tc>
          <w:tcPr>
            <w:tcW w:w="3034" w:type="dxa"/>
            <w:vAlign w:val="bottom"/>
          </w:tcPr>
          <w:p w:rsidR="0081524A" w:rsidRPr="006E5C42" w:rsidRDefault="00204AD0" w:rsidP="00740000">
            <w:pPr>
              <w:pStyle w:val="Tabletext"/>
              <w:keepNext/>
              <w:jc w:val="center"/>
              <w:rPr>
                <w:lang w:eastAsia="zh-CN"/>
              </w:rPr>
            </w:pPr>
            <w:r w:rsidRPr="006E5C42">
              <w:rPr>
                <w:lang w:eastAsia="zh-CN"/>
              </w:rPr>
              <w:t>–</w:t>
            </w:r>
            <w:r w:rsidR="0081524A" w:rsidRPr="006E5C42">
              <w:rPr>
                <w:lang w:eastAsia="zh-CN"/>
              </w:rPr>
              <w:t>8</w:t>
            </w:r>
          </w:p>
        </w:tc>
      </w:tr>
      <w:tr w:rsidR="0081524A" w:rsidRPr="006E5C42" w:rsidTr="00D835A8">
        <w:trPr>
          <w:trHeight w:val="360"/>
          <w:jc w:val="center"/>
        </w:trPr>
        <w:tc>
          <w:tcPr>
            <w:tcW w:w="768" w:type="dxa"/>
          </w:tcPr>
          <w:p w:rsidR="0081524A" w:rsidRPr="006E5C42" w:rsidRDefault="0081524A" w:rsidP="00740000">
            <w:pPr>
              <w:pStyle w:val="Tabletext"/>
              <w:keepNext/>
              <w:jc w:val="center"/>
            </w:pPr>
            <w:r w:rsidRPr="006E5C42">
              <w:t>12</w:t>
            </w:r>
          </w:p>
        </w:tc>
        <w:tc>
          <w:tcPr>
            <w:tcW w:w="3034" w:type="dxa"/>
            <w:vAlign w:val="bottom"/>
          </w:tcPr>
          <w:p w:rsidR="0081524A" w:rsidRPr="006E5C42" w:rsidRDefault="00204AD0" w:rsidP="00740000">
            <w:pPr>
              <w:pStyle w:val="Tabletext"/>
              <w:keepNext/>
              <w:jc w:val="center"/>
              <w:rPr>
                <w:lang w:eastAsia="zh-CN"/>
              </w:rPr>
            </w:pPr>
            <w:r w:rsidRPr="006E5C42">
              <w:rPr>
                <w:lang w:eastAsia="zh-CN"/>
              </w:rPr>
              <w:t>–</w:t>
            </w:r>
            <w:r w:rsidR="0081524A" w:rsidRPr="006E5C42">
              <w:rPr>
                <w:lang w:eastAsia="zh-CN"/>
              </w:rPr>
              <w:t>6</w:t>
            </w:r>
          </w:p>
        </w:tc>
      </w:tr>
      <w:tr w:rsidR="0081524A" w:rsidRPr="006E5C42" w:rsidTr="00D835A8">
        <w:trPr>
          <w:trHeight w:val="360"/>
          <w:jc w:val="center"/>
        </w:trPr>
        <w:tc>
          <w:tcPr>
            <w:tcW w:w="768" w:type="dxa"/>
          </w:tcPr>
          <w:p w:rsidR="0081524A" w:rsidRPr="006E5C42" w:rsidRDefault="0081524A" w:rsidP="00740000">
            <w:pPr>
              <w:pStyle w:val="Tabletext"/>
              <w:keepNext/>
              <w:jc w:val="center"/>
            </w:pPr>
            <w:r w:rsidRPr="006E5C42">
              <w:t>13</w:t>
            </w:r>
          </w:p>
        </w:tc>
        <w:tc>
          <w:tcPr>
            <w:tcW w:w="3034" w:type="dxa"/>
            <w:vAlign w:val="bottom"/>
          </w:tcPr>
          <w:p w:rsidR="0081524A" w:rsidRPr="006E5C42" w:rsidRDefault="00204AD0" w:rsidP="00740000">
            <w:pPr>
              <w:pStyle w:val="Tabletext"/>
              <w:keepNext/>
              <w:jc w:val="center"/>
              <w:rPr>
                <w:lang w:eastAsia="zh-CN"/>
              </w:rPr>
            </w:pPr>
            <w:r w:rsidRPr="006E5C42">
              <w:rPr>
                <w:lang w:eastAsia="zh-CN"/>
              </w:rPr>
              <w:t>–</w:t>
            </w:r>
            <w:r w:rsidR="0081524A" w:rsidRPr="006E5C42">
              <w:rPr>
                <w:lang w:eastAsia="zh-CN"/>
              </w:rPr>
              <w:t>4</w:t>
            </w:r>
          </w:p>
        </w:tc>
      </w:tr>
      <w:tr w:rsidR="0081524A" w:rsidRPr="006E5C42" w:rsidTr="00D835A8">
        <w:trPr>
          <w:trHeight w:val="360"/>
          <w:jc w:val="center"/>
        </w:trPr>
        <w:tc>
          <w:tcPr>
            <w:tcW w:w="768" w:type="dxa"/>
          </w:tcPr>
          <w:p w:rsidR="0081524A" w:rsidRPr="006E5C42" w:rsidRDefault="0081524A" w:rsidP="00740000">
            <w:pPr>
              <w:pStyle w:val="Tabletext"/>
              <w:keepNext/>
              <w:jc w:val="center"/>
            </w:pPr>
            <w:r w:rsidRPr="006E5C42">
              <w:t>14</w:t>
            </w:r>
          </w:p>
        </w:tc>
        <w:tc>
          <w:tcPr>
            <w:tcW w:w="3034" w:type="dxa"/>
            <w:vAlign w:val="bottom"/>
          </w:tcPr>
          <w:p w:rsidR="0081524A" w:rsidRPr="006E5C42" w:rsidRDefault="00204AD0" w:rsidP="00740000">
            <w:pPr>
              <w:pStyle w:val="Tabletext"/>
              <w:keepNext/>
              <w:jc w:val="center"/>
              <w:rPr>
                <w:lang w:eastAsia="zh-CN"/>
              </w:rPr>
            </w:pPr>
            <w:r w:rsidRPr="006E5C42">
              <w:rPr>
                <w:lang w:eastAsia="zh-CN"/>
              </w:rPr>
              <w:t>–</w:t>
            </w:r>
            <w:r w:rsidR="0081524A" w:rsidRPr="006E5C42">
              <w:rPr>
                <w:lang w:eastAsia="zh-CN"/>
              </w:rPr>
              <w:t>2</w:t>
            </w:r>
          </w:p>
        </w:tc>
      </w:tr>
      <w:tr w:rsidR="0081524A" w:rsidRPr="006E5C42" w:rsidTr="00D835A8">
        <w:trPr>
          <w:trHeight w:val="360"/>
          <w:jc w:val="center"/>
        </w:trPr>
        <w:tc>
          <w:tcPr>
            <w:tcW w:w="768" w:type="dxa"/>
          </w:tcPr>
          <w:p w:rsidR="0081524A" w:rsidRPr="006E5C42" w:rsidRDefault="0081524A" w:rsidP="00740000">
            <w:pPr>
              <w:pStyle w:val="Tabletext"/>
              <w:jc w:val="center"/>
            </w:pPr>
            <w:r w:rsidRPr="006E5C42">
              <w:t>15</w:t>
            </w:r>
          </w:p>
        </w:tc>
        <w:tc>
          <w:tcPr>
            <w:tcW w:w="3034" w:type="dxa"/>
            <w:vAlign w:val="bottom"/>
          </w:tcPr>
          <w:p w:rsidR="0081524A" w:rsidRPr="006E5C42" w:rsidRDefault="0081524A" w:rsidP="00740000">
            <w:pPr>
              <w:pStyle w:val="Tabletext"/>
              <w:jc w:val="center"/>
              <w:rPr>
                <w:lang w:eastAsia="zh-CN"/>
              </w:rPr>
            </w:pPr>
            <w:r w:rsidRPr="006E5C42">
              <w:rPr>
                <w:lang w:eastAsia="zh-CN"/>
              </w:rPr>
              <w:t>0</w:t>
            </w:r>
          </w:p>
        </w:tc>
      </w:tr>
      <w:tr w:rsidR="0081524A" w:rsidRPr="006E5C42" w:rsidTr="00D835A8">
        <w:trPr>
          <w:trHeight w:val="360"/>
          <w:jc w:val="center"/>
        </w:trPr>
        <w:tc>
          <w:tcPr>
            <w:tcW w:w="768" w:type="dxa"/>
          </w:tcPr>
          <w:p w:rsidR="0081524A" w:rsidRPr="006E5C42" w:rsidRDefault="0081524A" w:rsidP="00740000">
            <w:pPr>
              <w:pStyle w:val="Tabletext"/>
              <w:jc w:val="center"/>
              <w:rPr>
                <w:lang w:eastAsia="zh-CN"/>
              </w:rPr>
            </w:pPr>
            <w:r w:rsidRPr="006E5C42">
              <w:rPr>
                <w:lang w:eastAsia="zh-CN"/>
              </w:rPr>
              <w:t>16</w:t>
            </w:r>
          </w:p>
        </w:tc>
        <w:tc>
          <w:tcPr>
            <w:tcW w:w="3034" w:type="dxa"/>
            <w:vAlign w:val="bottom"/>
          </w:tcPr>
          <w:p w:rsidR="0081524A" w:rsidRPr="006E5C42" w:rsidRDefault="0081524A" w:rsidP="00740000">
            <w:pPr>
              <w:pStyle w:val="Tabletext"/>
              <w:jc w:val="center"/>
              <w:rPr>
                <w:lang w:eastAsia="zh-CN"/>
              </w:rPr>
            </w:pPr>
            <w:r w:rsidRPr="006E5C42">
              <w:rPr>
                <w:lang w:eastAsia="zh-CN"/>
              </w:rPr>
              <w:t>2</w:t>
            </w:r>
          </w:p>
        </w:tc>
      </w:tr>
      <w:tr w:rsidR="0081524A" w:rsidRPr="006E5C42" w:rsidTr="00D835A8">
        <w:trPr>
          <w:trHeight w:val="360"/>
          <w:jc w:val="center"/>
        </w:trPr>
        <w:tc>
          <w:tcPr>
            <w:tcW w:w="768" w:type="dxa"/>
          </w:tcPr>
          <w:p w:rsidR="0081524A" w:rsidRPr="006E5C42" w:rsidRDefault="0081524A" w:rsidP="00740000">
            <w:pPr>
              <w:pStyle w:val="Tabletext"/>
              <w:jc w:val="center"/>
              <w:rPr>
                <w:lang w:eastAsia="zh-CN"/>
              </w:rPr>
            </w:pPr>
            <w:r w:rsidRPr="006E5C42">
              <w:rPr>
                <w:lang w:eastAsia="zh-CN"/>
              </w:rPr>
              <w:t>17</w:t>
            </w:r>
          </w:p>
        </w:tc>
        <w:tc>
          <w:tcPr>
            <w:tcW w:w="3034" w:type="dxa"/>
            <w:vAlign w:val="bottom"/>
          </w:tcPr>
          <w:p w:rsidR="0081524A" w:rsidRPr="006E5C42" w:rsidRDefault="0081524A" w:rsidP="00740000">
            <w:pPr>
              <w:pStyle w:val="Tabletext"/>
              <w:jc w:val="center"/>
              <w:rPr>
                <w:lang w:eastAsia="zh-CN"/>
              </w:rPr>
            </w:pPr>
            <w:r w:rsidRPr="006E5C42">
              <w:rPr>
                <w:lang w:eastAsia="zh-CN"/>
              </w:rPr>
              <w:t>4</w:t>
            </w:r>
          </w:p>
        </w:tc>
      </w:tr>
      <w:tr w:rsidR="0081524A" w:rsidRPr="006E5C42" w:rsidTr="00D835A8">
        <w:trPr>
          <w:trHeight w:val="360"/>
          <w:jc w:val="center"/>
        </w:trPr>
        <w:tc>
          <w:tcPr>
            <w:tcW w:w="768" w:type="dxa"/>
          </w:tcPr>
          <w:p w:rsidR="0081524A" w:rsidRPr="006E5C42" w:rsidRDefault="0081524A" w:rsidP="00740000">
            <w:pPr>
              <w:pStyle w:val="Tabletext"/>
              <w:jc w:val="center"/>
              <w:rPr>
                <w:lang w:eastAsia="zh-CN"/>
              </w:rPr>
            </w:pPr>
            <w:r w:rsidRPr="006E5C42">
              <w:rPr>
                <w:lang w:eastAsia="zh-CN"/>
              </w:rPr>
              <w:t>18</w:t>
            </w:r>
          </w:p>
        </w:tc>
        <w:tc>
          <w:tcPr>
            <w:tcW w:w="3034" w:type="dxa"/>
            <w:vAlign w:val="bottom"/>
          </w:tcPr>
          <w:p w:rsidR="0081524A" w:rsidRPr="006E5C42" w:rsidRDefault="0081524A" w:rsidP="00740000">
            <w:pPr>
              <w:pStyle w:val="Tabletext"/>
              <w:jc w:val="center"/>
              <w:rPr>
                <w:lang w:eastAsia="zh-CN"/>
              </w:rPr>
            </w:pPr>
            <w:r w:rsidRPr="006E5C42">
              <w:rPr>
                <w:lang w:eastAsia="zh-CN"/>
              </w:rPr>
              <w:t>6</w:t>
            </w:r>
          </w:p>
        </w:tc>
      </w:tr>
      <w:tr w:rsidR="0081524A" w:rsidRPr="006E5C42" w:rsidTr="00D835A8">
        <w:trPr>
          <w:trHeight w:val="360"/>
          <w:jc w:val="center"/>
        </w:trPr>
        <w:tc>
          <w:tcPr>
            <w:tcW w:w="768" w:type="dxa"/>
          </w:tcPr>
          <w:p w:rsidR="0081524A" w:rsidRPr="006E5C42" w:rsidRDefault="0081524A" w:rsidP="00740000">
            <w:pPr>
              <w:pStyle w:val="Tabletext"/>
              <w:jc w:val="center"/>
              <w:rPr>
                <w:lang w:eastAsia="zh-CN"/>
              </w:rPr>
            </w:pPr>
            <w:r w:rsidRPr="006E5C42">
              <w:rPr>
                <w:lang w:eastAsia="zh-CN"/>
              </w:rPr>
              <w:t>19</w:t>
            </w:r>
          </w:p>
        </w:tc>
        <w:tc>
          <w:tcPr>
            <w:tcW w:w="3034" w:type="dxa"/>
            <w:vAlign w:val="bottom"/>
          </w:tcPr>
          <w:p w:rsidR="0081524A" w:rsidRPr="006E5C42" w:rsidRDefault="0081524A" w:rsidP="00740000">
            <w:pPr>
              <w:pStyle w:val="Tabletext"/>
              <w:jc w:val="center"/>
              <w:rPr>
                <w:lang w:eastAsia="zh-CN"/>
              </w:rPr>
            </w:pPr>
            <w:r w:rsidRPr="006E5C42">
              <w:rPr>
                <w:lang w:eastAsia="zh-CN"/>
              </w:rPr>
              <w:t>8</w:t>
            </w:r>
          </w:p>
        </w:tc>
      </w:tr>
      <w:tr w:rsidR="0081524A" w:rsidRPr="006E5C42" w:rsidTr="00D835A8">
        <w:trPr>
          <w:trHeight w:val="360"/>
          <w:jc w:val="center"/>
        </w:trPr>
        <w:tc>
          <w:tcPr>
            <w:tcW w:w="768" w:type="dxa"/>
          </w:tcPr>
          <w:p w:rsidR="0081524A" w:rsidRPr="006E5C42" w:rsidRDefault="0081524A" w:rsidP="00740000">
            <w:pPr>
              <w:pStyle w:val="Tabletext"/>
              <w:jc w:val="center"/>
              <w:rPr>
                <w:lang w:eastAsia="zh-CN"/>
              </w:rPr>
            </w:pPr>
            <w:r w:rsidRPr="006E5C42">
              <w:rPr>
                <w:lang w:eastAsia="zh-CN"/>
              </w:rPr>
              <w:t>20</w:t>
            </w:r>
          </w:p>
        </w:tc>
        <w:tc>
          <w:tcPr>
            <w:tcW w:w="3034" w:type="dxa"/>
            <w:vAlign w:val="bottom"/>
          </w:tcPr>
          <w:p w:rsidR="0081524A" w:rsidRPr="006E5C42" w:rsidRDefault="0081524A" w:rsidP="00740000">
            <w:pPr>
              <w:pStyle w:val="Tabletext"/>
              <w:jc w:val="center"/>
              <w:rPr>
                <w:lang w:eastAsia="zh-CN"/>
              </w:rPr>
            </w:pPr>
            <w:r w:rsidRPr="006E5C42">
              <w:rPr>
                <w:lang w:eastAsia="zh-CN"/>
              </w:rPr>
              <w:t>10</w:t>
            </w:r>
          </w:p>
        </w:tc>
      </w:tr>
      <w:tr w:rsidR="0081524A" w:rsidRPr="006E5C42" w:rsidTr="00D835A8">
        <w:trPr>
          <w:trHeight w:val="360"/>
          <w:jc w:val="center"/>
        </w:trPr>
        <w:tc>
          <w:tcPr>
            <w:tcW w:w="768" w:type="dxa"/>
          </w:tcPr>
          <w:p w:rsidR="0081524A" w:rsidRPr="006E5C42" w:rsidRDefault="0081524A" w:rsidP="00740000">
            <w:pPr>
              <w:pStyle w:val="Tabletext"/>
              <w:jc w:val="center"/>
              <w:rPr>
                <w:lang w:eastAsia="zh-CN"/>
              </w:rPr>
            </w:pPr>
            <w:r w:rsidRPr="006E5C42">
              <w:rPr>
                <w:lang w:eastAsia="zh-CN"/>
              </w:rPr>
              <w:t>21</w:t>
            </w:r>
          </w:p>
        </w:tc>
        <w:tc>
          <w:tcPr>
            <w:tcW w:w="3034" w:type="dxa"/>
            <w:vAlign w:val="bottom"/>
          </w:tcPr>
          <w:p w:rsidR="0081524A" w:rsidRPr="006E5C42" w:rsidRDefault="0081524A" w:rsidP="00740000">
            <w:pPr>
              <w:pStyle w:val="Tabletext"/>
              <w:jc w:val="center"/>
              <w:rPr>
                <w:lang w:eastAsia="zh-CN"/>
              </w:rPr>
            </w:pPr>
            <w:r w:rsidRPr="006E5C42">
              <w:rPr>
                <w:lang w:eastAsia="zh-CN"/>
              </w:rPr>
              <w:t>13</w:t>
            </w:r>
          </w:p>
        </w:tc>
      </w:tr>
      <w:tr w:rsidR="0081524A" w:rsidRPr="006E5C42" w:rsidTr="00D835A8">
        <w:trPr>
          <w:trHeight w:val="360"/>
          <w:jc w:val="center"/>
        </w:trPr>
        <w:tc>
          <w:tcPr>
            <w:tcW w:w="768" w:type="dxa"/>
          </w:tcPr>
          <w:p w:rsidR="0081524A" w:rsidRPr="006E5C42" w:rsidRDefault="0081524A" w:rsidP="00740000">
            <w:pPr>
              <w:pStyle w:val="Tabletext"/>
              <w:jc w:val="center"/>
              <w:rPr>
                <w:lang w:eastAsia="zh-CN"/>
              </w:rPr>
            </w:pPr>
            <w:r w:rsidRPr="006E5C42">
              <w:rPr>
                <w:lang w:eastAsia="zh-CN"/>
              </w:rPr>
              <w:t>22</w:t>
            </w:r>
          </w:p>
        </w:tc>
        <w:tc>
          <w:tcPr>
            <w:tcW w:w="3034" w:type="dxa"/>
            <w:vAlign w:val="bottom"/>
          </w:tcPr>
          <w:p w:rsidR="0081524A" w:rsidRPr="006E5C42" w:rsidRDefault="0081524A" w:rsidP="00740000">
            <w:pPr>
              <w:pStyle w:val="Tabletext"/>
              <w:jc w:val="center"/>
              <w:rPr>
                <w:lang w:eastAsia="zh-CN"/>
              </w:rPr>
            </w:pPr>
            <w:r w:rsidRPr="006E5C42">
              <w:rPr>
                <w:lang w:eastAsia="zh-CN"/>
              </w:rPr>
              <w:t>16</w:t>
            </w:r>
          </w:p>
        </w:tc>
      </w:tr>
      <w:tr w:rsidR="0081524A" w:rsidRPr="006E5C42" w:rsidTr="00D835A8">
        <w:trPr>
          <w:trHeight w:val="360"/>
          <w:jc w:val="center"/>
        </w:trPr>
        <w:tc>
          <w:tcPr>
            <w:tcW w:w="768" w:type="dxa"/>
          </w:tcPr>
          <w:p w:rsidR="0081524A" w:rsidRPr="006E5C42" w:rsidRDefault="0081524A" w:rsidP="00740000">
            <w:pPr>
              <w:pStyle w:val="Tabletext"/>
              <w:jc w:val="center"/>
              <w:rPr>
                <w:lang w:eastAsia="zh-CN"/>
              </w:rPr>
            </w:pPr>
            <w:r w:rsidRPr="006E5C42">
              <w:rPr>
                <w:lang w:eastAsia="zh-CN"/>
              </w:rPr>
              <w:t>23</w:t>
            </w:r>
          </w:p>
        </w:tc>
        <w:tc>
          <w:tcPr>
            <w:tcW w:w="3034" w:type="dxa"/>
            <w:vAlign w:val="bottom"/>
          </w:tcPr>
          <w:p w:rsidR="0081524A" w:rsidRPr="006E5C42" w:rsidRDefault="0081524A" w:rsidP="00740000">
            <w:pPr>
              <w:pStyle w:val="Tabletext"/>
              <w:jc w:val="center"/>
              <w:rPr>
                <w:lang w:eastAsia="zh-CN"/>
              </w:rPr>
            </w:pPr>
            <w:r w:rsidRPr="006E5C42">
              <w:rPr>
                <w:lang w:eastAsia="zh-CN"/>
              </w:rPr>
              <w:t>19</w:t>
            </w:r>
          </w:p>
        </w:tc>
      </w:tr>
      <w:tr w:rsidR="0081524A" w:rsidRPr="006E5C42" w:rsidTr="00D835A8">
        <w:trPr>
          <w:trHeight w:val="360"/>
          <w:jc w:val="center"/>
        </w:trPr>
        <w:tc>
          <w:tcPr>
            <w:tcW w:w="768" w:type="dxa"/>
          </w:tcPr>
          <w:p w:rsidR="0081524A" w:rsidRPr="006E5C42" w:rsidRDefault="0081524A" w:rsidP="00740000">
            <w:pPr>
              <w:pStyle w:val="Tabletext"/>
              <w:jc w:val="center"/>
              <w:rPr>
                <w:lang w:eastAsia="zh-CN"/>
              </w:rPr>
            </w:pPr>
            <w:r w:rsidRPr="006E5C42">
              <w:rPr>
                <w:lang w:eastAsia="zh-CN"/>
              </w:rPr>
              <w:t>24</w:t>
            </w:r>
          </w:p>
        </w:tc>
        <w:tc>
          <w:tcPr>
            <w:tcW w:w="3034" w:type="dxa"/>
            <w:vAlign w:val="bottom"/>
          </w:tcPr>
          <w:p w:rsidR="0081524A" w:rsidRPr="006E5C42" w:rsidRDefault="0081524A" w:rsidP="00740000">
            <w:pPr>
              <w:pStyle w:val="Tabletext"/>
              <w:jc w:val="center"/>
              <w:rPr>
                <w:lang w:eastAsia="zh-CN"/>
              </w:rPr>
            </w:pPr>
            <w:r w:rsidRPr="006E5C42">
              <w:rPr>
                <w:lang w:eastAsia="zh-CN"/>
              </w:rPr>
              <w:t>22</w:t>
            </w:r>
          </w:p>
        </w:tc>
      </w:tr>
      <w:tr w:rsidR="0081524A" w:rsidRPr="006E5C42" w:rsidTr="00D835A8">
        <w:trPr>
          <w:trHeight w:val="360"/>
          <w:jc w:val="center"/>
        </w:trPr>
        <w:tc>
          <w:tcPr>
            <w:tcW w:w="768" w:type="dxa"/>
          </w:tcPr>
          <w:p w:rsidR="0081524A" w:rsidRPr="006E5C42" w:rsidRDefault="0081524A" w:rsidP="00740000">
            <w:pPr>
              <w:pStyle w:val="Tabletext"/>
              <w:jc w:val="center"/>
              <w:rPr>
                <w:lang w:eastAsia="zh-CN"/>
              </w:rPr>
            </w:pPr>
            <w:r w:rsidRPr="006E5C42">
              <w:rPr>
                <w:lang w:eastAsia="zh-CN"/>
              </w:rPr>
              <w:t>25</w:t>
            </w:r>
          </w:p>
        </w:tc>
        <w:tc>
          <w:tcPr>
            <w:tcW w:w="3034" w:type="dxa"/>
            <w:vAlign w:val="bottom"/>
          </w:tcPr>
          <w:p w:rsidR="0081524A" w:rsidRPr="006E5C42" w:rsidRDefault="0081524A" w:rsidP="00740000">
            <w:pPr>
              <w:pStyle w:val="Tabletext"/>
              <w:jc w:val="center"/>
              <w:rPr>
                <w:lang w:eastAsia="zh-CN"/>
              </w:rPr>
            </w:pPr>
            <w:r w:rsidRPr="006E5C42">
              <w:rPr>
                <w:lang w:eastAsia="zh-CN"/>
              </w:rPr>
              <w:t>25</w:t>
            </w:r>
          </w:p>
        </w:tc>
      </w:tr>
      <w:tr w:rsidR="0081524A" w:rsidRPr="006E5C42" w:rsidTr="00D835A8">
        <w:trPr>
          <w:trHeight w:val="360"/>
          <w:jc w:val="center"/>
        </w:trPr>
        <w:tc>
          <w:tcPr>
            <w:tcW w:w="768" w:type="dxa"/>
          </w:tcPr>
          <w:p w:rsidR="0081524A" w:rsidRPr="006E5C42" w:rsidRDefault="0081524A" w:rsidP="00740000">
            <w:pPr>
              <w:pStyle w:val="Tabletext"/>
              <w:jc w:val="center"/>
              <w:rPr>
                <w:lang w:eastAsia="zh-CN"/>
              </w:rPr>
            </w:pPr>
            <w:r w:rsidRPr="006E5C42">
              <w:rPr>
                <w:lang w:eastAsia="zh-CN"/>
              </w:rPr>
              <w:t>26</w:t>
            </w:r>
          </w:p>
        </w:tc>
        <w:tc>
          <w:tcPr>
            <w:tcW w:w="3034" w:type="dxa"/>
            <w:vAlign w:val="bottom"/>
          </w:tcPr>
          <w:p w:rsidR="0081524A" w:rsidRPr="006E5C42" w:rsidRDefault="0081524A" w:rsidP="00740000">
            <w:pPr>
              <w:pStyle w:val="Tabletext"/>
              <w:jc w:val="center"/>
              <w:rPr>
                <w:lang w:eastAsia="zh-CN"/>
              </w:rPr>
            </w:pPr>
            <w:r w:rsidRPr="006E5C42">
              <w:rPr>
                <w:lang w:eastAsia="zh-CN"/>
              </w:rPr>
              <w:t>30</w:t>
            </w:r>
          </w:p>
        </w:tc>
      </w:tr>
      <w:tr w:rsidR="0081524A" w:rsidRPr="006E5C42" w:rsidTr="00D835A8">
        <w:trPr>
          <w:trHeight w:val="360"/>
          <w:jc w:val="center"/>
        </w:trPr>
        <w:tc>
          <w:tcPr>
            <w:tcW w:w="768" w:type="dxa"/>
          </w:tcPr>
          <w:p w:rsidR="0081524A" w:rsidRPr="006E5C42" w:rsidRDefault="0081524A" w:rsidP="00740000">
            <w:pPr>
              <w:pStyle w:val="Tabletext"/>
              <w:jc w:val="center"/>
              <w:rPr>
                <w:lang w:eastAsia="zh-CN"/>
              </w:rPr>
            </w:pPr>
            <w:r w:rsidRPr="006E5C42">
              <w:rPr>
                <w:lang w:eastAsia="zh-CN"/>
              </w:rPr>
              <w:t>27</w:t>
            </w:r>
          </w:p>
        </w:tc>
        <w:tc>
          <w:tcPr>
            <w:tcW w:w="3034" w:type="dxa"/>
            <w:vAlign w:val="bottom"/>
          </w:tcPr>
          <w:p w:rsidR="0081524A" w:rsidRPr="006E5C42" w:rsidRDefault="0081524A" w:rsidP="00740000">
            <w:pPr>
              <w:pStyle w:val="Tabletext"/>
              <w:jc w:val="center"/>
              <w:rPr>
                <w:lang w:eastAsia="zh-CN"/>
              </w:rPr>
            </w:pPr>
            <w:r w:rsidRPr="006E5C42">
              <w:rPr>
                <w:lang w:eastAsia="zh-CN"/>
              </w:rPr>
              <w:t>35</w:t>
            </w:r>
          </w:p>
        </w:tc>
      </w:tr>
      <w:tr w:rsidR="0081524A" w:rsidRPr="006E5C42" w:rsidTr="00D835A8">
        <w:trPr>
          <w:trHeight w:val="360"/>
          <w:jc w:val="center"/>
        </w:trPr>
        <w:tc>
          <w:tcPr>
            <w:tcW w:w="768" w:type="dxa"/>
          </w:tcPr>
          <w:p w:rsidR="0081524A" w:rsidRPr="006E5C42" w:rsidRDefault="0081524A" w:rsidP="00740000">
            <w:pPr>
              <w:pStyle w:val="Tabletext"/>
              <w:jc w:val="center"/>
              <w:rPr>
                <w:lang w:eastAsia="zh-CN"/>
              </w:rPr>
            </w:pPr>
            <w:r w:rsidRPr="006E5C42">
              <w:rPr>
                <w:lang w:eastAsia="zh-CN"/>
              </w:rPr>
              <w:t>28</w:t>
            </w:r>
          </w:p>
        </w:tc>
        <w:tc>
          <w:tcPr>
            <w:tcW w:w="3034" w:type="dxa"/>
            <w:vAlign w:val="bottom"/>
          </w:tcPr>
          <w:p w:rsidR="0081524A" w:rsidRPr="006E5C42" w:rsidRDefault="0081524A" w:rsidP="00740000">
            <w:pPr>
              <w:pStyle w:val="Tabletext"/>
              <w:jc w:val="center"/>
              <w:rPr>
                <w:lang w:eastAsia="zh-CN"/>
              </w:rPr>
            </w:pPr>
            <w:r w:rsidRPr="006E5C42">
              <w:rPr>
                <w:lang w:eastAsia="zh-CN"/>
              </w:rPr>
              <w:t>40</w:t>
            </w:r>
          </w:p>
        </w:tc>
      </w:tr>
      <w:tr w:rsidR="0081524A" w:rsidRPr="006E5C42" w:rsidTr="00D835A8">
        <w:trPr>
          <w:trHeight w:val="360"/>
          <w:jc w:val="center"/>
        </w:trPr>
        <w:tc>
          <w:tcPr>
            <w:tcW w:w="768" w:type="dxa"/>
          </w:tcPr>
          <w:p w:rsidR="0081524A" w:rsidRPr="006E5C42" w:rsidRDefault="0081524A" w:rsidP="00740000">
            <w:pPr>
              <w:pStyle w:val="Tabletext"/>
              <w:jc w:val="center"/>
              <w:rPr>
                <w:lang w:eastAsia="zh-CN"/>
              </w:rPr>
            </w:pPr>
            <w:r w:rsidRPr="006E5C42">
              <w:rPr>
                <w:lang w:eastAsia="zh-CN"/>
              </w:rPr>
              <w:t>29</w:t>
            </w:r>
          </w:p>
        </w:tc>
        <w:tc>
          <w:tcPr>
            <w:tcW w:w="3034" w:type="dxa"/>
            <w:vAlign w:val="bottom"/>
          </w:tcPr>
          <w:p w:rsidR="0081524A" w:rsidRPr="006E5C42" w:rsidRDefault="0081524A" w:rsidP="00740000">
            <w:pPr>
              <w:pStyle w:val="Tabletext"/>
              <w:jc w:val="center"/>
              <w:rPr>
                <w:lang w:eastAsia="zh-CN"/>
              </w:rPr>
            </w:pPr>
            <w:r w:rsidRPr="006E5C42">
              <w:rPr>
                <w:lang w:eastAsia="zh-CN"/>
              </w:rPr>
              <w:t>45</w:t>
            </w:r>
          </w:p>
        </w:tc>
      </w:tr>
      <w:tr w:rsidR="0081524A" w:rsidRPr="006E5C42" w:rsidTr="00D835A8">
        <w:trPr>
          <w:trHeight w:val="360"/>
          <w:jc w:val="center"/>
        </w:trPr>
        <w:tc>
          <w:tcPr>
            <w:tcW w:w="768" w:type="dxa"/>
          </w:tcPr>
          <w:p w:rsidR="0081524A" w:rsidRPr="006E5C42" w:rsidRDefault="0081524A" w:rsidP="00740000">
            <w:pPr>
              <w:pStyle w:val="Tabletext"/>
              <w:jc w:val="center"/>
              <w:rPr>
                <w:lang w:eastAsia="zh-CN"/>
              </w:rPr>
            </w:pPr>
            <w:r w:rsidRPr="006E5C42">
              <w:rPr>
                <w:lang w:eastAsia="zh-CN"/>
              </w:rPr>
              <w:t>30</w:t>
            </w:r>
          </w:p>
        </w:tc>
        <w:tc>
          <w:tcPr>
            <w:tcW w:w="3034" w:type="dxa"/>
            <w:vAlign w:val="bottom"/>
          </w:tcPr>
          <w:p w:rsidR="0081524A" w:rsidRPr="006E5C42" w:rsidRDefault="0081524A" w:rsidP="00740000">
            <w:pPr>
              <w:pStyle w:val="Tabletext"/>
              <w:jc w:val="center"/>
              <w:rPr>
                <w:lang w:eastAsia="zh-CN"/>
              </w:rPr>
            </w:pPr>
            <w:r w:rsidRPr="006E5C42">
              <w:rPr>
                <w:lang w:eastAsia="zh-CN"/>
              </w:rPr>
              <w:t>50</w:t>
            </w:r>
          </w:p>
        </w:tc>
      </w:tr>
    </w:tbl>
    <w:p w:rsidR="0081524A" w:rsidRPr="006E5C42" w:rsidRDefault="0081524A" w:rsidP="008200D1">
      <w:pPr>
        <w:pStyle w:val="TableNoTitle"/>
        <w:rPr>
          <w:lang w:eastAsia="zh-CN"/>
        </w:rPr>
      </w:pPr>
      <w:r w:rsidRPr="006E5C42">
        <w:t xml:space="preserve">Table </w:t>
      </w:r>
      <w:r w:rsidRPr="006E5C42">
        <w:rPr>
          <w:rFonts w:eastAsia="SimSun"/>
          <w:lang w:eastAsia="zh-CN"/>
        </w:rPr>
        <w:t>D.</w:t>
      </w:r>
      <w:r w:rsidRPr="006E5C42">
        <w:rPr>
          <w:noProof/>
        </w:rPr>
        <w:t>6</w:t>
      </w:r>
      <w:r w:rsidRPr="006E5C42">
        <w:noBreakHyphen/>
      </w:r>
      <w:r w:rsidRPr="006E5C42">
        <w:rPr>
          <w:noProof/>
        </w:rPr>
        <w:t>5</w:t>
      </w:r>
      <w:r w:rsidRPr="006E5C42">
        <w:t xml:space="preserve"> – </w:t>
      </w:r>
      <w:r w:rsidRPr="006E5C42">
        <w:rPr>
          <w:lang w:eastAsia="zh-CN"/>
        </w:rPr>
        <w:t>4-bit ILD quantization</w:t>
      </w:r>
      <w:r w:rsidR="00D835A8">
        <w:rPr>
          <w:lang w:eastAsia="zh-CN"/>
        </w:rPr>
        <w:t xml:space="preserve"> </w:t>
      </w:r>
      <w:r w:rsidR="00D835A8">
        <w:rPr>
          <w:lang w:eastAsia="zh-CN"/>
        </w:rPr>
        <w:br/>
        <w:t>codebook</w:t>
      </w:r>
    </w:p>
    <w:tbl>
      <w:tblPr>
        <w:tblW w:w="0" w:type="auto"/>
        <w:jc w:val="center"/>
        <w:tblInd w:w="-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1"/>
        <w:gridCol w:w="2968"/>
      </w:tblGrid>
      <w:tr w:rsidR="0081524A" w:rsidRPr="006E5C42" w:rsidTr="00D835A8">
        <w:trPr>
          <w:trHeight w:val="360"/>
          <w:tblHeader/>
          <w:jc w:val="center"/>
        </w:trPr>
        <w:tc>
          <w:tcPr>
            <w:tcW w:w="701" w:type="dxa"/>
          </w:tcPr>
          <w:p w:rsidR="0081524A" w:rsidRPr="006E5C42" w:rsidRDefault="0081524A" w:rsidP="008200D1">
            <w:pPr>
              <w:pStyle w:val="Tablehead"/>
              <w:keepLines/>
              <w:rPr>
                <w:b w:val="0"/>
                <w:i/>
              </w:rPr>
            </w:pPr>
            <w:r w:rsidRPr="006E5C42">
              <w:rPr>
                <w:b w:val="0"/>
                <w:i/>
              </w:rPr>
              <w:t>i</w:t>
            </w:r>
          </w:p>
        </w:tc>
        <w:tc>
          <w:tcPr>
            <w:tcW w:w="2968" w:type="dxa"/>
          </w:tcPr>
          <w:p w:rsidR="0081524A" w:rsidRPr="006E5C42" w:rsidRDefault="0081524A" w:rsidP="008200D1">
            <w:pPr>
              <w:pStyle w:val="Tablehead"/>
              <w:keepLines/>
              <w:rPr>
                <w:i/>
                <w:iCs/>
                <w:lang w:eastAsia="zh-CN"/>
              </w:rPr>
            </w:pPr>
            <w:r w:rsidRPr="006E5C42">
              <w:rPr>
                <w:i/>
                <w:iCs/>
              </w:rPr>
              <w:t>Codebook(i)</w:t>
            </w:r>
          </w:p>
        </w:tc>
      </w:tr>
      <w:tr w:rsidR="0081524A" w:rsidRPr="006E5C42" w:rsidTr="00D835A8">
        <w:trPr>
          <w:trHeight w:val="360"/>
          <w:jc w:val="center"/>
        </w:trPr>
        <w:tc>
          <w:tcPr>
            <w:tcW w:w="701" w:type="dxa"/>
          </w:tcPr>
          <w:p w:rsidR="0081524A" w:rsidRPr="006E5C42" w:rsidRDefault="0081524A" w:rsidP="008200D1">
            <w:pPr>
              <w:pStyle w:val="Tabletext"/>
              <w:keepNext/>
              <w:keepLines/>
              <w:jc w:val="center"/>
            </w:pPr>
            <w:r w:rsidRPr="006E5C42">
              <w:t>0</w:t>
            </w:r>
          </w:p>
        </w:tc>
        <w:tc>
          <w:tcPr>
            <w:tcW w:w="2968" w:type="dxa"/>
            <w:vAlign w:val="bottom"/>
          </w:tcPr>
          <w:p w:rsidR="0081524A" w:rsidRPr="006E5C42" w:rsidRDefault="00204AD0" w:rsidP="008200D1">
            <w:pPr>
              <w:pStyle w:val="Tabletext"/>
              <w:keepNext/>
              <w:keepLines/>
              <w:jc w:val="center"/>
              <w:rPr>
                <w:lang w:eastAsia="zh-CN"/>
              </w:rPr>
            </w:pPr>
            <w:r w:rsidRPr="006E5C42">
              <w:rPr>
                <w:lang w:eastAsia="zh-CN"/>
              </w:rPr>
              <w:t>–</w:t>
            </w:r>
            <w:r w:rsidR="0081524A" w:rsidRPr="006E5C42">
              <w:rPr>
                <w:lang w:eastAsia="zh-CN"/>
              </w:rPr>
              <w:t>16</w:t>
            </w:r>
          </w:p>
        </w:tc>
      </w:tr>
      <w:tr w:rsidR="0081524A" w:rsidRPr="006E5C42" w:rsidTr="00D835A8">
        <w:trPr>
          <w:trHeight w:val="360"/>
          <w:jc w:val="center"/>
        </w:trPr>
        <w:tc>
          <w:tcPr>
            <w:tcW w:w="701" w:type="dxa"/>
          </w:tcPr>
          <w:p w:rsidR="0081524A" w:rsidRPr="006E5C42" w:rsidRDefault="0081524A" w:rsidP="00D835A8">
            <w:pPr>
              <w:pStyle w:val="Tabletext"/>
              <w:widowControl w:val="0"/>
              <w:jc w:val="center"/>
            </w:pPr>
            <w:r w:rsidRPr="006E5C42">
              <w:t>1</w:t>
            </w:r>
          </w:p>
        </w:tc>
        <w:tc>
          <w:tcPr>
            <w:tcW w:w="2968" w:type="dxa"/>
            <w:vAlign w:val="bottom"/>
          </w:tcPr>
          <w:p w:rsidR="0081524A" w:rsidRPr="006E5C42" w:rsidRDefault="00204AD0" w:rsidP="00D835A8">
            <w:pPr>
              <w:pStyle w:val="Tabletext"/>
              <w:widowControl w:val="0"/>
              <w:jc w:val="center"/>
              <w:rPr>
                <w:lang w:eastAsia="zh-CN"/>
              </w:rPr>
            </w:pPr>
            <w:r w:rsidRPr="006E5C42">
              <w:rPr>
                <w:lang w:eastAsia="zh-CN"/>
              </w:rPr>
              <w:t>–</w:t>
            </w:r>
            <w:r w:rsidR="0081524A" w:rsidRPr="006E5C42">
              <w:rPr>
                <w:lang w:eastAsia="zh-CN"/>
              </w:rPr>
              <w:t>13</w:t>
            </w:r>
          </w:p>
        </w:tc>
      </w:tr>
      <w:tr w:rsidR="0081524A" w:rsidRPr="006E5C42" w:rsidTr="00D835A8">
        <w:trPr>
          <w:trHeight w:val="390"/>
          <w:jc w:val="center"/>
        </w:trPr>
        <w:tc>
          <w:tcPr>
            <w:tcW w:w="701" w:type="dxa"/>
          </w:tcPr>
          <w:p w:rsidR="0081524A" w:rsidRPr="006E5C42" w:rsidRDefault="0081524A" w:rsidP="00D835A8">
            <w:pPr>
              <w:pStyle w:val="Tabletext"/>
              <w:widowControl w:val="0"/>
              <w:jc w:val="center"/>
            </w:pPr>
            <w:r w:rsidRPr="006E5C42">
              <w:t>2</w:t>
            </w:r>
          </w:p>
        </w:tc>
        <w:tc>
          <w:tcPr>
            <w:tcW w:w="2968" w:type="dxa"/>
            <w:vAlign w:val="bottom"/>
          </w:tcPr>
          <w:p w:rsidR="0081524A" w:rsidRPr="006E5C42" w:rsidRDefault="00204AD0" w:rsidP="00D835A8">
            <w:pPr>
              <w:pStyle w:val="Tabletext"/>
              <w:widowControl w:val="0"/>
              <w:jc w:val="center"/>
              <w:rPr>
                <w:lang w:eastAsia="zh-CN"/>
              </w:rPr>
            </w:pPr>
            <w:r w:rsidRPr="006E5C42">
              <w:rPr>
                <w:lang w:eastAsia="zh-CN"/>
              </w:rPr>
              <w:t>–</w:t>
            </w:r>
            <w:r w:rsidR="0081524A" w:rsidRPr="006E5C42">
              <w:rPr>
                <w:lang w:eastAsia="zh-CN"/>
              </w:rPr>
              <w:t>10</w:t>
            </w:r>
          </w:p>
        </w:tc>
      </w:tr>
      <w:tr w:rsidR="0081524A" w:rsidRPr="006E5C42" w:rsidTr="00D835A8">
        <w:trPr>
          <w:trHeight w:val="360"/>
          <w:jc w:val="center"/>
        </w:trPr>
        <w:tc>
          <w:tcPr>
            <w:tcW w:w="701" w:type="dxa"/>
          </w:tcPr>
          <w:p w:rsidR="0081524A" w:rsidRPr="006E5C42" w:rsidRDefault="0081524A" w:rsidP="00D835A8">
            <w:pPr>
              <w:pStyle w:val="Tabletext"/>
              <w:widowControl w:val="0"/>
              <w:jc w:val="center"/>
            </w:pPr>
            <w:r w:rsidRPr="006E5C42">
              <w:t>3</w:t>
            </w:r>
          </w:p>
        </w:tc>
        <w:tc>
          <w:tcPr>
            <w:tcW w:w="2968" w:type="dxa"/>
            <w:vAlign w:val="bottom"/>
          </w:tcPr>
          <w:p w:rsidR="0081524A" w:rsidRPr="006E5C42" w:rsidRDefault="00204AD0" w:rsidP="00D835A8">
            <w:pPr>
              <w:pStyle w:val="Tabletext"/>
              <w:widowControl w:val="0"/>
              <w:jc w:val="center"/>
              <w:rPr>
                <w:lang w:eastAsia="zh-CN"/>
              </w:rPr>
            </w:pPr>
            <w:r w:rsidRPr="006E5C42">
              <w:rPr>
                <w:lang w:eastAsia="zh-CN"/>
              </w:rPr>
              <w:t>–</w:t>
            </w:r>
            <w:r w:rsidR="0081524A" w:rsidRPr="006E5C42">
              <w:rPr>
                <w:lang w:eastAsia="zh-CN"/>
              </w:rPr>
              <w:t>8</w:t>
            </w:r>
          </w:p>
        </w:tc>
      </w:tr>
      <w:tr w:rsidR="0081524A" w:rsidRPr="006E5C42" w:rsidTr="00D835A8">
        <w:trPr>
          <w:trHeight w:val="360"/>
          <w:jc w:val="center"/>
        </w:trPr>
        <w:tc>
          <w:tcPr>
            <w:tcW w:w="701" w:type="dxa"/>
          </w:tcPr>
          <w:p w:rsidR="0081524A" w:rsidRPr="006E5C42" w:rsidRDefault="0081524A" w:rsidP="00D835A8">
            <w:pPr>
              <w:pStyle w:val="Tabletext"/>
              <w:widowControl w:val="0"/>
              <w:jc w:val="center"/>
            </w:pPr>
            <w:r w:rsidRPr="006E5C42">
              <w:t>4</w:t>
            </w:r>
          </w:p>
        </w:tc>
        <w:tc>
          <w:tcPr>
            <w:tcW w:w="2968" w:type="dxa"/>
            <w:vAlign w:val="bottom"/>
          </w:tcPr>
          <w:p w:rsidR="0081524A" w:rsidRPr="006E5C42" w:rsidRDefault="00204AD0" w:rsidP="00D835A8">
            <w:pPr>
              <w:pStyle w:val="Tabletext"/>
              <w:widowControl w:val="0"/>
              <w:jc w:val="center"/>
              <w:rPr>
                <w:lang w:eastAsia="zh-CN"/>
              </w:rPr>
            </w:pPr>
            <w:r w:rsidRPr="006E5C42">
              <w:rPr>
                <w:lang w:eastAsia="zh-CN"/>
              </w:rPr>
              <w:t>–</w:t>
            </w:r>
            <w:r w:rsidR="0081524A" w:rsidRPr="006E5C42">
              <w:rPr>
                <w:lang w:eastAsia="zh-CN"/>
              </w:rPr>
              <w:t>6</w:t>
            </w:r>
          </w:p>
        </w:tc>
      </w:tr>
      <w:tr w:rsidR="0081524A" w:rsidRPr="006E5C42" w:rsidTr="00D835A8">
        <w:trPr>
          <w:trHeight w:val="360"/>
          <w:jc w:val="center"/>
        </w:trPr>
        <w:tc>
          <w:tcPr>
            <w:tcW w:w="701" w:type="dxa"/>
          </w:tcPr>
          <w:p w:rsidR="0081524A" w:rsidRPr="006E5C42" w:rsidRDefault="0081524A" w:rsidP="00D835A8">
            <w:pPr>
              <w:pStyle w:val="Tabletext"/>
              <w:widowControl w:val="0"/>
              <w:jc w:val="center"/>
            </w:pPr>
            <w:r w:rsidRPr="006E5C42">
              <w:t>5</w:t>
            </w:r>
          </w:p>
        </w:tc>
        <w:tc>
          <w:tcPr>
            <w:tcW w:w="2968" w:type="dxa"/>
            <w:vAlign w:val="bottom"/>
          </w:tcPr>
          <w:p w:rsidR="0081524A" w:rsidRPr="006E5C42" w:rsidRDefault="00204AD0" w:rsidP="00D835A8">
            <w:pPr>
              <w:pStyle w:val="Tabletext"/>
              <w:widowControl w:val="0"/>
              <w:jc w:val="center"/>
              <w:rPr>
                <w:lang w:eastAsia="zh-CN"/>
              </w:rPr>
            </w:pPr>
            <w:r w:rsidRPr="006E5C42">
              <w:rPr>
                <w:lang w:eastAsia="zh-CN"/>
              </w:rPr>
              <w:t>–</w:t>
            </w:r>
            <w:r w:rsidR="0081524A" w:rsidRPr="006E5C42">
              <w:rPr>
                <w:lang w:eastAsia="zh-CN"/>
              </w:rPr>
              <w:t>4</w:t>
            </w:r>
          </w:p>
        </w:tc>
      </w:tr>
      <w:tr w:rsidR="0081524A" w:rsidRPr="006E5C42" w:rsidTr="00D835A8">
        <w:trPr>
          <w:trHeight w:val="360"/>
          <w:jc w:val="center"/>
        </w:trPr>
        <w:tc>
          <w:tcPr>
            <w:tcW w:w="701" w:type="dxa"/>
          </w:tcPr>
          <w:p w:rsidR="0081524A" w:rsidRPr="006E5C42" w:rsidRDefault="0081524A" w:rsidP="00D835A8">
            <w:pPr>
              <w:pStyle w:val="Tabletext"/>
              <w:widowControl w:val="0"/>
              <w:jc w:val="center"/>
            </w:pPr>
            <w:r w:rsidRPr="006E5C42">
              <w:t>6</w:t>
            </w:r>
          </w:p>
        </w:tc>
        <w:tc>
          <w:tcPr>
            <w:tcW w:w="2968" w:type="dxa"/>
            <w:vAlign w:val="bottom"/>
          </w:tcPr>
          <w:p w:rsidR="0081524A" w:rsidRPr="006E5C42" w:rsidRDefault="00204AD0" w:rsidP="00D835A8">
            <w:pPr>
              <w:pStyle w:val="Tabletext"/>
              <w:widowControl w:val="0"/>
              <w:jc w:val="center"/>
              <w:rPr>
                <w:lang w:eastAsia="zh-CN"/>
              </w:rPr>
            </w:pPr>
            <w:r w:rsidRPr="006E5C42">
              <w:rPr>
                <w:lang w:eastAsia="zh-CN"/>
              </w:rPr>
              <w:t>–</w:t>
            </w:r>
            <w:r w:rsidR="0081524A" w:rsidRPr="006E5C42">
              <w:rPr>
                <w:lang w:eastAsia="zh-CN"/>
              </w:rPr>
              <w:t>2</w:t>
            </w:r>
          </w:p>
        </w:tc>
      </w:tr>
      <w:tr w:rsidR="0081524A" w:rsidRPr="006E5C42" w:rsidTr="00D835A8">
        <w:trPr>
          <w:trHeight w:val="360"/>
          <w:jc w:val="center"/>
        </w:trPr>
        <w:tc>
          <w:tcPr>
            <w:tcW w:w="701" w:type="dxa"/>
          </w:tcPr>
          <w:p w:rsidR="0081524A" w:rsidRPr="006E5C42" w:rsidRDefault="0081524A" w:rsidP="00D835A8">
            <w:pPr>
              <w:pStyle w:val="Tabletext"/>
              <w:widowControl w:val="0"/>
              <w:jc w:val="center"/>
            </w:pPr>
            <w:r w:rsidRPr="006E5C42">
              <w:t>7</w:t>
            </w:r>
          </w:p>
        </w:tc>
        <w:tc>
          <w:tcPr>
            <w:tcW w:w="2968" w:type="dxa"/>
            <w:vAlign w:val="bottom"/>
          </w:tcPr>
          <w:p w:rsidR="0081524A" w:rsidRPr="006E5C42" w:rsidRDefault="0081524A" w:rsidP="00D835A8">
            <w:pPr>
              <w:pStyle w:val="Tabletext"/>
              <w:widowControl w:val="0"/>
              <w:jc w:val="center"/>
              <w:rPr>
                <w:lang w:eastAsia="zh-CN"/>
              </w:rPr>
            </w:pPr>
            <w:r w:rsidRPr="006E5C42">
              <w:rPr>
                <w:lang w:eastAsia="zh-CN"/>
              </w:rPr>
              <w:t>0</w:t>
            </w:r>
          </w:p>
        </w:tc>
      </w:tr>
      <w:tr w:rsidR="0081524A" w:rsidRPr="006E5C42" w:rsidTr="00D835A8">
        <w:trPr>
          <w:trHeight w:val="360"/>
          <w:jc w:val="center"/>
        </w:trPr>
        <w:tc>
          <w:tcPr>
            <w:tcW w:w="701" w:type="dxa"/>
          </w:tcPr>
          <w:p w:rsidR="0081524A" w:rsidRPr="006E5C42" w:rsidRDefault="0081524A" w:rsidP="00D835A8">
            <w:pPr>
              <w:pStyle w:val="Tabletext"/>
              <w:widowControl w:val="0"/>
              <w:jc w:val="center"/>
            </w:pPr>
            <w:r w:rsidRPr="006E5C42">
              <w:t>8</w:t>
            </w:r>
          </w:p>
        </w:tc>
        <w:tc>
          <w:tcPr>
            <w:tcW w:w="2968" w:type="dxa"/>
            <w:vAlign w:val="bottom"/>
          </w:tcPr>
          <w:p w:rsidR="0081524A" w:rsidRPr="006E5C42" w:rsidRDefault="0081524A" w:rsidP="00D835A8">
            <w:pPr>
              <w:pStyle w:val="Tabletext"/>
              <w:widowControl w:val="0"/>
              <w:jc w:val="center"/>
              <w:rPr>
                <w:lang w:eastAsia="zh-CN"/>
              </w:rPr>
            </w:pPr>
            <w:r w:rsidRPr="006E5C42">
              <w:rPr>
                <w:lang w:eastAsia="zh-CN"/>
              </w:rPr>
              <w:t>2</w:t>
            </w:r>
          </w:p>
        </w:tc>
      </w:tr>
      <w:tr w:rsidR="0081524A" w:rsidRPr="006E5C42" w:rsidTr="00D835A8">
        <w:trPr>
          <w:trHeight w:val="360"/>
          <w:jc w:val="center"/>
        </w:trPr>
        <w:tc>
          <w:tcPr>
            <w:tcW w:w="701" w:type="dxa"/>
          </w:tcPr>
          <w:p w:rsidR="0081524A" w:rsidRPr="006E5C42" w:rsidRDefault="0081524A" w:rsidP="00D835A8">
            <w:pPr>
              <w:pStyle w:val="Tabletext"/>
              <w:widowControl w:val="0"/>
              <w:jc w:val="center"/>
            </w:pPr>
            <w:r w:rsidRPr="006E5C42">
              <w:t>9</w:t>
            </w:r>
          </w:p>
        </w:tc>
        <w:tc>
          <w:tcPr>
            <w:tcW w:w="2968" w:type="dxa"/>
            <w:vAlign w:val="bottom"/>
          </w:tcPr>
          <w:p w:rsidR="0081524A" w:rsidRPr="006E5C42" w:rsidRDefault="0081524A" w:rsidP="00D835A8">
            <w:pPr>
              <w:pStyle w:val="Tabletext"/>
              <w:widowControl w:val="0"/>
              <w:jc w:val="center"/>
              <w:rPr>
                <w:lang w:eastAsia="zh-CN"/>
              </w:rPr>
            </w:pPr>
            <w:r w:rsidRPr="006E5C42">
              <w:rPr>
                <w:lang w:eastAsia="zh-CN"/>
              </w:rPr>
              <w:t>4</w:t>
            </w:r>
          </w:p>
        </w:tc>
      </w:tr>
      <w:tr w:rsidR="0081524A" w:rsidRPr="006E5C42" w:rsidTr="00D835A8">
        <w:trPr>
          <w:trHeight w:val="360"/>
          <w:jc w:val="center"/>
        </w:trPr>
        <w:tc>
          <w:tcPr>
            <w:tcW w:w="701" w:type="dxa"/>
          </w:tcPr>
          <w:p w:rsidR="0081524A" w:rsidRPr="006E5C42" w:rsidRDefault="0081524A" w:rsidP="00D835A8">
            <w:pPr>
              <w:pStyle w:val="Tabletext"/>
              <w:widowControl w:val="0"/>
              <w:jc w:val="center"/>
            </w:pPr>
            <w:r w:rsidRPr="006E5C42">
              <w:t>10</w:t>
            </w:r>
          </w:p>
        </w:tc>
        <w:tc>
          <w:tcPr>
            <w:tcW w:w="2968" w:type="dxa"/>
            <w:vAlign w:val="bottom"/>
          </w:tcPr>
          <w:p w:rsidR="0081524A" w:rsidRPr="006E5C42" w:rsidRDefault="0081524A" w:rsidP="00D835A8">
            <w:pPr>
              <w:pStyle w:val="Tabletext"/>
              <w:widowControl w:val="0"/>
              <w:jc w:val="center"/>
              <w:rPr>
                <w:lang w:eastAsia="zh-CN"/>
              </w:rPr>
            </w:pPr>
            <w:r w:rsidRPr="006E5C42">
              <w:rPr>
                <w:lang w:eastAsia="zh-CN"/>
              </w:rPr>
              <w:t>6</w:t>
            </w:r>
          </w:p>
        </w:tc>
      </w:tr>
      <w:tr w:rsidR="0081524A" w:rsidRPr="006E5C42" w:rsidTr="00D835A8">
        <w:trPr>
          <w:trHeight w:val="360"/>
          <w:jc w:val="center"/>
        </w:trPr>
        <w:tc>
          <w:tcPr>
            <w:tcW w:w="701" w:type="dxa"/>
          </w:tcPr>
          <w:p w:rsidR="0081524A" w:rsidRPr="006E5C42" w:rsidRDefault="0081524A" w:rsidP="00D835A8">
            <w:pPr>
              <w:pStyle w:val="Tabletext"/>
              <w:widowControl w:val="0"/>
              <w:jc w:val="center"/>
            </w:pPr>
            <w:r w:rsidRPr="006E5C42">
              <w:t>11</w:t>
            </w:r>
          </w:p>
        </w:tc>
        <w:tc>
          <w:tcPr>
            <w:tcW w:w="2968" w:type="dxa"/>
            <w:vAlign w:val="bottom"/>
          </w:tcPr>
          <w:p w:rsidR="0081524A" w:rsidRPr="006E5C42" w:rsidRDefault="0081524A" w:rsidP="00D835A8">
            <w:pPr>
              <w:pStyle w:val="Tabletext"/>
              <w:widowControl w:val="0"/>
              <w:jc w:val="center"/>
              <w:rPr>
                <w:lang w:eastAsia="zh-CN"/>
              </w:rPr>
            </w:pPr>
            <w:r w:rsidRPr="006E5C42">
              <w:rPr>
                <w:lang w:eastAsia="zh-CN"/>
              </w:rPr>
              <w:t>8</w:t>
            </w:r>
          </w:p>
        </w:tc>
      </w:tr>
      <w:tr w:rsidR="0081524A" w:rsidRPr="006E5C42" w:rsidTr="00D835A8">
        <w:trPr>
          <w:trHeight w:val="360"/>
          <w:jc w:val="center"/>
        </w:trPr>
        <w:tc>
          <w:tcPr>
            <w:tcW w:w="701" w:type="dxa"/>
          </w:tcPr>
          <w:p w:rsidR="0081524A" w:rsidRPr="006E5C42" w:rsidRDefault="0081524A" w:rsidP="00D835A8">
            <w:pPr>
              <w:pStyle w:val="Tabletext"/>
              <w:widowControl w:val="0"/>
              <w:jc w:val="center"/>
            </w:pPr>
            <w:r w:rsidRPr="006E5C42">
              <w:t>12</w:t>
            </w:r>
          </w:p>
        </w:tc>
        <w:tc>
          <w:tcPr>
            <w:tcW w:w="2968" w:type="dxa"/>
            <w:vAlign w:val="bottom"/>
          </w:tcPr>
          <w:p w:rsidR="0081524A" w:rsidRPr="006E5C42" w:rsidRDefault="0081524A" w:rsidP="00D835A8">
            <w:pPr>
              <w:pStyle w:val="Tabletext"/>
              <w:widowControl w:val="0"/>
              <w:jc w:val="center"/>
              <w:rPr>
                <w:lang w:eastAsia="zh-CN"/>
              </w:rPr>
            </w:pPr>
            <w:r w:rsidRPr="006E5C42">
              <w:rPr>
                <w:lang w:eastAsia="zh-CN"/>
              </w:rPr>
              <w:t>10</w:t>
            </w:r>
          </w:p>
        </w:tc>
      </w:tr>
      <w:tr w:rsidR="0081524A" w:rsidRPr="006E5C42" w:rsidTr="00D835A8">
        <w:trPr>
          <w:trHeight w:val="360"/>
          <w:jc w:val="center"/>
        </w:trPr>
        <w:tc>
          <w:tcPr>
            <w:tcW w:w="701" w:type="dxa"/>
          </w:tcPr>
          <w:p w:rsidR="0081524A" w:rsidRPr="006E5C42" w:rsidRDefault="0081524A" w:rsidP="00D835A8">
            <w:pPr>
              <w:pStyle w:val="Tabletext"/>
              <w:widowControl w:val="0"/>
              <w:jc w:val="center"/>
            </w:pPr>
            <w:r w:rsidRPr="006E5C42">
              <w:t>13</w:t>
            </w:r>
          </w:p>
        </w:tc>
        <w:tc>
          <w:tcPr>
            <w:tcW w:w="2968" w:type="dxa"/>
            <w:vAlign w:val="bottom"/>
          </w:tcPr>
          <w:p w:rsidR="0081524A" w:rsidRPr="006E5C42" w:rsidRDefault="0081524A" w:rsidP="00D835A8">
            <w:pPr>
              <w:pStyle w:val="Tabletext"/>
              <w:widowControl w:val="0"/>
              <w:jc w:val="center"/>
              <w:rPr>
                <w:lang w:eastAsia="zh-CN"/>
              </w:rPr>
            </w:pPr>
            <w:r w:rsidRPr="006E5C42">
              <w:rPr>
                <w:lang w:eastAsia="zh-CN"/>
              </w:rPr>
              <w:t>13</w:t>
            </w:r>
          </w:p>
        </w:tc>
      </w:tr>
      <w:tr w:rsidR="0081524A" w:rsidRPr="006E5C42" w:rsidTr="00D835A8">
        <w:trPr>
          <w:trHeight w:val="360"/>
          <w:jc w:val="center"/>
        </w:trPr>
        <w:tc>
          <w:tcPr>
            <w:tcW w:w="701" w:type="dxa"/>
          </w:tcPr>
          <w:p w:rsidR="0081524A" w:rsidRPr="006E5C42" w:rsidRDefault="0081524A" w:rsidP="00D835A8">
            <w:pPr>
              <w:pStyle w:val="Tabletext"/>
              <w:widowControl w:val="0"/>
              <w:jc w:val="center"/>
            </w:pPr>
            <w:r w:rsidRPr="006E5C42">
              <w:t>14</w:t>
            </w:r>
          </w:p>
        </w:tc>
        <w:tc>
          <w:tcPr>
            <w:tcW w:w="2968" w:type="dxa"/>
            <w:vAlign w:val="bottom"/>
          </w:tcPr>
          <w:p w:rsidR="0081524A" w:rsidRPr="006E5C42" w:rsidRDefault="0081524A" w:rsidP="00D835A8">
            <w:pPr>
              <w:pStyle w:val="Tabletext"/>
              <w:widowControl w:val="0"/>
              <w:jc w:val="center"/>
              <w:rPr>
                <w:lang w:eastAsia="zh-CN"/>
              </w:rPr>
            </w:pPr>
            <w:r w:rsidRPr="006E5C42">
              <w:rPr>
                <w:lang w:eastAsia="zh-CN"/>
              </w:rPr>
              <w:t>16</w:t>
            </w:r>
          </w:p>
        </w:tc>
      </w:tr>
    </w:tbl>
    <w:p w:rsidR="0081524A" w:rsidRPr="006E5C42" w:rsidRDefault="0081524A" w:rsidP="00D835A8">
      <w:pPr>
        <w:pStyle w:val="TableNoTitle"/>
        <w:rPr>
          <w:lang w:eastAsia="zh-CN"/>
        </w:rPr>
      </w:pPr>
      <w:r w:rsidRPr="006E5C42">
        <w:t xml:space="preserve">Table </w:t>
      </w:r>
      <w:r w:rsidRPr="006E5C42">
        <w:rPr>
          <w:rFonts w:eastAsia="SimSun"/>
          <w:lang w:eastAsia="zh-CN"/>
        </w:rPr>
        <w:t>D.</w:t>
      </w:r>
      <w:r w:rsidRPr="006E5C42">
        <w:rPr>
          <w:noProof/>
        </w:rPr>
        <w:t>6</w:t>
      </w:r>
      <w:r w:rsidR="00D835A8">
        <w:t>-</w:t>
      </w:r>
      <w:r w:rsidRPr="006E5C42">
        <w:rPr>
          <w:noProof/>
        </w:rPr>
        <w:t>6</w:t>
      </w:r>
      <w:r w:rsidRPr="006E5C42">
        <w:t xml:space="preserve"> – </w:t>
      </w:r>
      <w:r w:rsidRPr="006E5C42">
        <w:rPr>
          <w:lang w:eastAsia="zh-CN"/>
        </w:rPr>
        <w:t xml:space="preserve">3-bit ILD quantization codebook </w:t>
      </w:r>
    </w:p>
    <w:tbl>
      <w:tblPr>
        <w:tblW w:w="0" w:type="auto"/>
        <w:jc w:val="center"/>
        <w:tblInd w:w="-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83"/>
        <w:gridCol w:w="2666"/>
      </w:tblGrid>
      <w:tr w:rsidR="0081524A" w:rsidRPr="006E5C42" w:rsidTr="00D835A8">
        <w:trPr>
          <w:trHeight w:val="360"/>
          <w:tblHeader/>
          <w:jc w:val="center"/>
        </w:trPr>
        <w:tc>
          <w:tcPr>
            <w:tcW w:w="683" w:type="dxa"/>
          </w:tcPr>
          <w:p w:rsidR="0081524A" w:rsidRPr="006E5C42" w:rsidRDefault="0081524A" w:rsidP="00D835A8">
            <w:pPr>
              <w:pStyle w:val="Tablehead"/>
              <w:keepNext w:val="0"/>
              <w:widowControl w:val="0"/>
              <w:rPr>
                <w:b w:val="0"/>
                <w:i/>
              </w:rPr>
            </w:pPr>
            <w:r w:rsidRPr="006E5C42">
              <w:rPr>
                <w:b w:val="0"/>
                <w:i/>
              </w:rPr>
              <w:t>i</w:t>
            </w:r>
          </w:p>
        </w:tc>
        <w:tc>
          <w:tcPr>
            <w:tcW w:w="2666" w:type="dxa"/>
          </w:tcPr>
          <w:p w:rsidR="0081524A" w:rsidRPr="006E5C42" w:rsidRDefault="0081524A" w:rsidP="00740000">
            <w:pPr>
              <w:pStyle w:val="Tablehead"/>
              <w:rPr>
                <w:i/>
                <w:iCs/>
                <w:lang w:eastAsia="zh-CN"/>
              </w:rPr>
            </w:pPr>
            <w:r w:rsidRPr="006E5C42">
              <w:rPr>
                <w:i/>
                <w:iCs/>
              </w:rPr>
              <w:t>Codebook(i)</w:t>
            </w:r>
          </w:p>
        </w:tc>
      </w:tr>
      <w:tr w:rsidR="0081524A" w:rsidRPr="006E5C42" w:rsidTr="00D835A8">
        <w:trPr>
          <w:trHeight w:val="360"/>
          <w:jc w:val="center"/>
        </w:trPr>
        <w:tc>
          <w:tcPr>
            <w:tcW w:w="683" w:type="dxa"/>
          </w:tcPr>
          <w:p w:rsidR="0081524A" w:rsidRPr="006E5C42" w:rsidRDefault="0081524A" w:rsidP="00D835A8">
            <w:pPr>
              <w:pStyle w:val="Tabletext"/>
              <w:widowControl w:val="0"/>
              <w:jc w:val="center"/>
            </w:pPr>
            <w:r w:rsidRPr="006E5C42">
              <w:t>0</w:t>
            </w:r>
          </w:p>
        </w:tc>
        <w:tc>
          <w:tcPr>
            <w:tcW w:w="2666" w:type="dxa"/>
            <w:vAlign w:val="bottom"/>
          </w:tcPr>
          <w:p w:rsidR="0081524A" w:rsidRPr="006E5C42" w:rsidRDefault="00204AD0" w:rsidP="00740000">
            <w:pPr>
              <w:pStyle w:val="Tabletext"/>
              <w:keepNext/>
              <w:jc w:val="center"/>
              <w:rPr>
                <w:lang w:eastAsia="zh-CN"/>
              </w:rPr>
            </w:pPr>
            <w:r w:rsidRPr="006E5C42">
              <w:rPr>
                <w:lang w:eastAsia="zh-CN"/>
              </w:rPr>
              <w:t>–</w:t>
            </w:r>
            <w:r w:rsidR="0081524A" w:rsidRPr="006E5C42">
              <w:rPr>
                <w:lang w:eastAsia="zh-CN"/>
              </w:rPr>
              <w:t>16</w:t>
            </w:r>
          </w:p>
        </w:tc>
      </w:tr>
      <w:tr w:rsidR="0081524A" w:rsidRPr="006E5C42" w:rsidTr="00D835A8">
        <w:trPr>
          <w:trHeight w:val="360"/>
          <w:jc w:val="center"/>
        </w:trPr>
        <w:tc>
          <w:tcPr>
            <w:tcW w:w="683" w:type="dxa"/>
          </w:tcPr>
          <w:p w:rsidR="0081524A" w:rsidRPr="006E5C42" w:rsidRDefault="0081524A" w:rsidP="00D835A8">
            <w:pPr>
              <w:pStyle w:val="Tabletext"/>
              <w:widowControl w:val="0"/>
              <w:jc w:val="center"/>
            </w:pPr>
            <w:r w:rsidRPr="006E5C42">
              <w:t>1</w:t>
            </w:r>
          </w:p>
        </w:tc>
        <w:tc>
          <w:tcPr>
            <w:tcW w:w="2666" w:type="dxa"/>
            <w:vAlign w:val="bottom"/>
          </w:tcPr>
          <w:p w:rsidR="0081524A" w:rsidRPr="006E5C42" w:rsidRDefault="00204AD0" w:rsidP="00740000">
            <w:pPr>
              <w:pStyle w:val="Tabletext"/>
              <w:keepNext/>
              <w:jc w:val="center"/>
              <w:rPr>
                <w:lang w:eastAsia="zh-CN"/>
              </w:rPr>
            </w:pPr>
            <w:r w:rsidRPr="006E5C42">
              <w:rPr>
                <w:lang w:eastAsia="zh-CN"/>
              </w:rPr>
              <w:t>–</w:t>
            </w:r>
            <w:r w:rsidR="0081524A" w:rsidRPr="006E5C42">
              <w:rPr>
                <w:lang w:eastAsia="zh-CN"/>
              </w:rPr>
              <w:t>8</w:t>
            </w:r>
          </w:p>
        </w:tc>
      </w:tr>
      <w:tr w:rsidR="0081524A" w:rsidRPr="006E5C42" w:rsidTr="00D835A8">
        <w:trPr>
          <w:trHeight w:val="390"/>
          <w:jc w:val="center"/>
        </w:trPr>
        <w:tc>
          <w:tcPr>
            <w:tcW w:w="683" w:type="dxa"/>
          </w:tcPr>
          <w:p w:rsidR="0081524A" w:rsidRPr="006E5C42" w:rsidRDefault="0081524A" w:rsidP="00D835A8">
            <w:pPr>
              <w:pStyle w:val="Tabletext"/>
              <w:widowControl w:val="0"/>
              <w:jc w:val="center"/>
            </w:pPr>
            <w:r w:rsidRPr="006E5C42">
              <w:t>2</w:t>
            </w:r>
          </w:p>
        </w:tc>
        <w:tc>
          <w:tcPr>
            <w:tcW w:w="2666" w:type="dxa"/>
            <w:vAlign w:val="bottom"/>
          </w:tcPr>
          <w:p w:rsidR="0081524A" w:rsidRPr="006E5C42" w:rsidRDefault="00204AD0" w:rsidP="00740000">
            <w:pPr>
              <w:pStyle w:val="Tabletext"/>
              <w:keepNext/>
              <w:jc w:val="center"/>
              <w:rPr>
                <w:lang w:eastAsia="zh-CN"/>
              </w:rPr>
            </w:pPr>
            <w:r w:rsidRPr="006E5C42">
              <w:rPr>
                <w:lang w:eastAsia="zh-CN"/>
              </w:rPr>
              <w:t>–</w:t>
            </w:r>
            <w:r w:rsidR="0081524A" w:rsidRPr="006E5C42">
              <w:rPr>
                <w:lang w:eastAsia="zh-CN"/>
              </w:rPr>
              <w:t>4</w:t>
            </w:r>
          </w:p>
        </w:tc>
      </w:tr>
      <w:tr w:rsidR="0081524A" w:rsidRPr="006E5C42" w:rsidTr="00D835A8">
        <w:trPr>
          <w:trHeight w:val="360"/>
          <w:jc w:val="center"/>
        </w:trPr>
        <w:tc>
          <w:tcPr>
            <w:tcW w:w="683" w:type="dxa"/>
          </w:tcPr>
          <w:p w:rsidR="0081524A" w:rsidRPr="006E5C42" w:rsidRDefault="0081524A" w:rsidP="00D835A8">
            <w:pPr>
              <w:pStyle w:val="Tabletext"/>
              <w:widowControl w:val="0"/>
              <w:jc w:val="center"/>
            </w:pPr>
            <w:r w:rsidRPr="006E5C42">
              <w:t>3</w:t>
            </w:r>
          </w:p>
        </w:tc>
        <w:tc>
          <w:tcPr>
            <w:tcW w:w="2666" w:type="dxa"/>
            <w:vAlign w:val="bottom"/>
          </w:tcPr>
          <w:p w:rsidR="0081524A" w:rsidRPr="006E5C42" w:rsidRDefault="0081524A" w:rsidP="00740000">
            <w:pPr>
              <w:pStyle w:val="Tabletext"/>
              <w:keepNext/>
              <w:jc w:val="center"/>
              <w:rPr>
                <w:lang w:eastAsia="zh-CN"/>
              </w:rPr>
            </w:pPr>
            <w:r w:rsidRPr="006E5C42">
              <w:rPr>
                <w:lang w:eastAsia="zh-CN"/>
              </w:rPr>
              <w:t>0</w:t>
            </w:r>
          </w:p>
        </w:tc>
      </w:tr>
      <w:tr w:rsidR="0081524A" w:rsidRPr="006E5C42" w:rsidTr="00D835A8">
        <w:trPr>
          <w:trHeight w:val="360"/>
          <w:jc w:val="center"/>
        </w:trPr>
        <w:tc>
          <w:tcPr>
            <w:tcW w:w="683" w:type="dxa"/>
          </w:tcPr>
          <w:p w:rsidR="0081524A" w:rsidRPr="006E5C42" w:rsidRDefault="0081524A" w:rsidP="00D835A8">
            <w:pPr>
              <w:pStyle w:val="Tabletext"/>
              <w:widowControl w:val="0"/>
              <w:jc w:val="center"/>
            </w:pPr>
            <w:r w:rsidRPr="006E5C42">
              <w:t>4</w:t>
            </w:r>
          </w:p>
        </w:tc>
        <w:tc>
          <w:tcPr>
            <w:tcW w:w="2666" w:type="dxa"/>
            <w:vAlign w:val="bottom"/>
          </w:tcPr>
          <w:p w:rsidR="0081524A" w:rsidRPr="006E5C42" w:rsidRDefault="0081524A" w:rsidP="00740000">
            <w:pPr>
              <w:pStyle w:val="Tabletext"/>
              <w:keepNext/>
              <w:jc w:val="center"/>
              <w:rPr>
                <w:lang w:eastAsia="zh-CN"/>
              </w:rPr>
            </w:pPr>
            <w:r w:rsidRPr="006E5C42">
              <w:rPr>
                <w:lang w:eastAsia="zh-CN"/>
              </w:rPr>
              <w:t>4</w:t>
            </w:r>
          </w:p>
        </w:tc>
      </w:tr>
      <w:tr w:rsidR="0081524A" w:rsidRPr="006E5C42" w:rsidTr="00D835A8">
        <w:trPr>
          <w:trHeight w:val="360"/>
          <w:jc w:val="center"/>
        </w:trPr>
        <w:tc>
          <w:tcPr>
            <w:tcW w:w="683" w:type="dxa"/>
          </w:tcPr>
          <w:p w:rsidR="0081524A" w:rsidRPr="006E5C42" w:rsidRDefault="0081524A" w:rsidP="00D835A8">
            <w:pPr>
              <w:pStyle w:val="Tabletext"/>
              <w:widowControl w:val="0"/>
              <w:jc w:val="center"/>
            </w:pPr>
            <w:r w:rsidRPr="006E5C42">
              <w:t>5</w:t>
            </w:r>
          </w:p>
        </w:tc>
        <w:tc>
          <w:tcPr>
            <w:tcW w:w="2666" w:type="dxa"/>
            <w:vAlign w:val="bottom"/>
          </w:tcPr>
          <w:p w:rsidR="0081524A" w:rsidRPr="006E5C42" w:rsidRDefault="0081524A" w:rsidP="00740000">
            <w:pPr>
              <w:pStyle w:val="Tabletext"/>
              <w:keepNext/>
              <w:jc w:val="center"/>
              <w:rPr>
                <w:lang w:eastAsia="zh-CN"/>
              </w:rPr>
            </w:pPr>
            <w:r w:rsidRPr="006E5C42">
              <w:rPr>
                <w:lang w:eastAsia="zh-CN"/>
              </w:rPr>
              <w:t>8</w:t>
            </w:r>
          </w:p>
        </w:tc>
      </w:tr>
      <w:tr w:rsidR="0081524A" w:rsidRPr="006E5C42" w:rsidTr="00D835A8">
        <w:trPr>
          <w:trHeight w:val="360"/>
          <w:jc w:val="center"/>
        </w:trPr>
        <w:tc>
          <w:tcPr>
            <w:tcW w:w="683" w:type="dxa"/>
          </w:tcPr>
          <w:p w:rsidR="0081524A" w:rsidRPr="006E5C42" w:rsidRDefault="0081524A" w:rsidP="00D835A8">
            <w:pPr>
              <w:pStyle w:val="Tabletext"/>
              <w:widowControl w:val="0"/>
              <w:jc w:val="center"/>
            </w:pPr>
            <w:r w:rsidRPr="006E5C42">
              <w:t>6</w:t>
            </w:r>
          </w:p>
        </w:tc>
        <w:tc>
          <w:tcPr>
            <w:tcW w:w="2666" w:type="dxa"/>
            <w:vAlign w:val="bottom"/>
          </w:tcPr>
          <w:p w:rsidR="0081524A" w:rsidRPr="006E5C42" w:rsidRDefault="0081524A" w:rsidP="00740000">
            <w:pPr>
              <w:pStyle w:val="Tabletext"/>
              <w:keepNext/>
              <w:jc w:val="center"/>
              <w:rPr>
                <w:lang w:eastAsia="zh-CN"/>
              </w:rPr>
            </w:pPr>
            <w:r w:rsidRPr="006E5C42">
              <w:rPr>
                <w:lang w:eastAsia="zh-CN"/>
              </w:rPr>
              <w:t>16</w:t>
            </w:r>
          </w:p>
        </w:tc>
      </w:tr>
    </w:tbl>
    <w:p w:rsidR="0081524A" w:rsidRPr="006E5C42" w:rsidRDefault="0081524A" w:rsidP="00BE6062">
      <w:pPr>
        <w:pStyle w:val="Heading6"/>
        <w:rPr>
          <w:lang w:eastAsia="zh-CN"/>
        </w:rPr>
      </w:pPr>
      <w:r w:rsidRPr="006E5C42">
        <w:rPr>
          <w:lang w:eastAsia="zh-CN"/>
        </w:rPr>
        <w:t>D.6.2.4.2.1</w:t>
      </w:r>
      <w:r w:rsidRPr="006E5C42">
        <w:rPr>
          <w:lang w:eastAsia="zh-CN"/>
        </w:rPr>
        <w:tab/>
        <w:t>Two-frame mode quantization</w:t>
      </w:r>
    </w:p>
    <w:p w:rsidR="0081524A" w:rsidRPr="0062267A" w:rsidRDefault="0081524A" w:rsidP="0081524A">
      <w:pPr>
        <w:tabs>
          <w:tab w:val="left" w:pos="567"/>
        </w:tabs>
        <w:rPr>
          <w:szCs w:val="21"/>
          <w:lang w:eastAsia="ja-JP"/>
        </w:rPr>
      </w:pPr>
      <w:r w:rsidRPr="006E5C42">
        <w:rPr>
          <w:lang w:eastAsia="zh-CN"/>
        </w:rPr>
        <w:t>If the input signal is classified as transient stereo, two-frame mode quantization is selected.</w:t>
      </w:r>
      <w:r w:rsidRPr="006E5C42">
        <w:t xml:space="preserve"> </w:t>
      </w:r>
      <w:r w:rsidRPr="006E5C42">
        <w:rPr>
          <w:lang w:eastAsia="zh-CN"/>
        </w:rPr>
        <w:t xml:space="preserve">The ILDs are divided into two categories, each one containing ten sub-band ILDs. The splitting is performed according to the parity of the sub-band ILD index. The first category contains the ILDs with even sub-band indices, the second category the ILDs with odd sub-band indices. The two sets, </w:t>
      </w:r>
      <w:r w:rsidR="00001C12">
        <w:rPr>
          <w:position w:val="-12"/>
          <w:lang w:eastAsia="zh-CN"/>
        </w:rPr>
        <w:pict>
          <v:shape id="_x0000_i2729" type="#_x0000_t75" style="width:41.7pt;height:18.3pt">
            <v:imagedata r:id="rId2801" o:title=""/>
          </v:shape>
        </w:pict>
      </w:r>
      <w:r w:rsidRPr="006E5C42">
        <w:rPr>
          <w:lang w:eastAsia="zh-CN"/>
        </w:rPr>
        <w:t xml:space="preserve"> and </w:t>
      </w:r>
      <w:r w:rsidR="00001C12">
        <w:rPr>
          <w:position w:val="-12"/>
          <w:lang w:eastAsia="zh-CN"/>
        </w:rPr>
        <w:pict>
          <v:shape id="_x0000_i2730" type="#_x0000_t75" style="width:41.15pt;height:18.3pt">
            <v:imagedata r:id="rId2802" o:title=""/>
          </v:shape>
        </w:pict>
      </w:r>
      <w:r w:rsidRPr="006E5C42">
        <w:rPr>
          <w:lang w:eastAsia="zh-CN"/>
        </w:rPr>
        <w:t>, give the indices of the ILDs for the two categories:</w:t>
      </w:r>
      <w:r w:rsidRPr="0062267A">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2267A" w:rsidRDefault="00001C12" w:rsidP="00740000">
            <w:pPr>
              <w:tabs>
                <w:tab w:val="left" w:pos="9356"/>
              </w:tabs>
              <w:jc w:val="center"/>
              <w:rPr>
                <w:szCs w:val="21"/>
                <w:lang w:eastAsia="ja-JP"/>
              </w:rPr>
            </w:pPr>
            <w:r>
              <w:rPr>
                <w:position w:val="-14"/>
                <w:lang w:eastAsia="zh-CN"/>
              </w:rPr>
              <w:pict>
                <v:shape id="_x0000_i2731" type="#_x0000_t75" style="width:156pt;height:19.45pt">
                  <v:imagedata r:id="rId2803"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14"/>
                <w:lang w:eastAsia="zh-CN"/>
              </w:rPr>
              <w:pict>
                <v:shape id="_x0000_i2732" type="#_x0000_t75" style="width:162.85pt;height:19.45pt">
                  <v:imagedata r:id="rId2804" o:title=""/>
                </v:shape>
              </w:pict>
            </w:r>
          </w:p>
        </w:tc>
        <w:tc>
          <w:tcPr>
            <w:tcW w:w="1892" w:type="dxa"/>
            <w:vAlign w:val="center"/>
          </w:tcPr>
          <w:p w:rsidR="0081524A" w:rsidRPr="0062267A" w:rsidRDefault="00001C12" w:rsidP="00740000">
            <w:pPr>
              <w:tabs>
                <w:tab w:val="left" w:pos="9356"/>
              </w:tabs>
              <w:jc w:val="center"/>
            </w:pPr>
            <w:r>
              <w:rPr>
                <w:position w:val="-10"/>
              </w:rPr>
              <w:pict>
                <v:shape id="_x0000_i2733" type="#_x0000_t75" style="width:52.55pt;height:15.45pt">
                  <v:imagedata r:id="rId2805"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E5C42">
              <w:rPr>
                <w:lang w:eastAsia="ja-JP"/>
              </w:rPr>
              <w:t>(D</w:t>
            </w:r>
            <w:r w:rsidRPr="006E5C42">
              <w:rPr>
                <w:rFonts w:eastAsia="SimSun"/>
                <w:lang w:eastAsia="zh-CN"/>
              </w:rPr>
              <w:t>.</w:t>
            </w:r>
            <w:r w:rsidRPr="006E5C42">
              <w:rPr>
                <w:noProof/>
              </w:rPr>
              <w:t>6</w:t>
            </w:r>
            <w:r w:rsidRPr="006E5C42">
              <w:noBreakHyphen/>
            </w:r>
            <w:r w:rsidRPr="006E5C42">
              <w:rPr>
                <w:noProof/>
              </w:rPr>
              <w:t>39</w:t>
            </w:r>
            <w:r w:rsidRPr="006E5C42">
              <w:rPr>
                <w:lang w:eastAsia="ja-JP"/>
              </w:rPr>
              <w:t>)</w:t>
            </w:r>
          </w:p>
        </w:tc>
      </w:tr>
    </w:tbl>
    <w:p w:rsidR="0081524A" w:rsidRPr="0062267A" w:rsidRDefault="0081524A" w:rsidP="0081524A">
      <w:pPr>
        <w:rPr>
          <w:lang w:eastAsia="zh-CN"/>
        </w:rPr>
      </w:pPr>
      <w:r w:rsidRPr="006E5C42">
        <w:rPr>
          <w:lang w:eastAsia="zh-CN"/>
        </w:rPr>
        <w:t xml:space="preserve">As mentioned previously, one category is selected in a frame and only the ILDs with sub-band indices in the selected category are quantized and transmitted. The selection of the category is made based on the frame index, noted </w:t>
      </w:r>
      <w:r w:rsidR="00001C12">
        <w:rPr>
          <w:position w:val="-12"/>
          <w:lang w:eastAsia="zh-CN"/>
        </w:rPr>
        <w:pict>
          <v:shape id="_x0000_i2734" type="#_x0000_t75" style="width:18.3pt;height:18.3pt">
            <v:imagedata r:id="rId2806" o:title=""/>
          </v:shape>
        </w:pict>
      </w:r>
      <w:r w:rsidRPr="006E5C42">
        <w:rPr>
          <w:lang w:eastAsia="zh-CN"/>
        </w:rPr>
        <w:t>, in the succession of conse</w:t>
      </w:r>
      <w:r w:rsidRPr="0062267A">
        <w:rPr>
          <w:lang w:eastAsia="zh-CN"/>
        </w:rPr>
        <w:t xml:space="preserve">cutive transient frames: when this frame index </w:t>
      </w:r>
      <w:r w:rsidR="00001C12">
        <w:rPr>
          <w:position w:val="-12"/>
          <w:lang w:eastAsia="zh-CN"/>
        </w:rPr>
        <w:pict>
          <v:shape id="_x0000_i2735" type="#_x0000_t75" style="width:18.3pt;height:18.3pt">
            <v:imagedata r:id="rId2806" o:title=""/>
          </v:shape>
        </w:pict>
      </w:r>
      <w:r w:rsidRPr="006E5C42">
        <w:rPr>
          <w:lang w:eastAsia="zh-CN"/>
        </w:rPr>
        <w:t xml:space="preserve"> is even, the ILDs with indices in </w:t>
      </w:r>
      <w:r w:rsidR="00001C12">
        <w:rPr>
          <w:position w:val="-12"/>
          <w:lang w:eastAsia="zh-CN"/>
        </w:rPr>
        <w:pict>
          <v:shape id="_x0000_i2736" type="#_x0000_t75" style="width:41.7pt;height:18.3pt">
            <v:imagedata r:id="rId2801" o:title=""/>
          </v:shape>
        </w:pict>
      </w:r>
      <w:r w:rsidR="009B36A6" w:rsidRPr="006E5C42">
        <w:rPr>
          <w:lang w:eastAsia="zh-CN"/>
        </w:rPr>
        <w:t xml:space="preserve"> – </w:t>
      </w:r>
      <w:r w:rsidRPr="0062267A">
        <w:rPr>
          <w:lang w:eastAsia="zh-CN"/>
        </w:rPr>
        <w:t>even indices</w:t>
      </w:r>
      <w:r w:rsidR="009B36A6" w:rsidRPr="006E5C42">
        <w:rPr>
          <w:lang w:eastAsia="zh-CN"/>
        </w:rPr>
        <w:t xml:space="preserve"> – </w:t>
      </w:r>
      <w:r w:rsidRPr="006E5C42">
        <w:rPr>
          <w:lang w:eastAsia="zh-CN"/>
        </w:rPr>
        <w:t xml:space="preserve">are quantized, when the frame index </w:t>
      </w:r>
      <w:r w:rsidR="00001C12">
        <w:rPr>
          <w:position w:val="-12"/>
          <w:lang w:eastAsia="zh-CN"/>
        </w:rPr>
        <w:pict>
          <v:shape id="_x0000_i2737" type="#_x0000_t75" style="width:18.3pt;height:18.3pt">
            <v:imagedata r:id="rId2806" o:title=""/>
          </v:shape>
        </w:pict>
      </w:r>
      <w:r w:rsidRPr="006E5C42">
        <w:rPr>
          <w:lang w:eastAsia="zh-CN"/>
        </w:rPr>
        <w:t xml:space="preserve"> is odd, the ILDs with indices in </w:t>
      </w:r>
      <w:r w:rsidR="00001C12">
        <w:rPr>
          <w:position w:val="-12"/>
          <w:lang w:eastAsia="zh-CN"/>
        </w:rPr>
        <w:pict>
          <v:shape id="_x0000_i2738" type="#_x0000_t75" style="width:41.15pt;height:18.3pt">
            <v:imagedata r:id="rId2802" o:title=""/>
          </v:shape>
        </w:pict>
      </w:r>
      <w:r w:rsidR="009B36A6" w:rsidRPr="006E5C42">
        <w:rPr>
          <w:lang w:eastAsia="zh-CN"/>
        </w:rPr>
        <w:t xml:space="preserve"> – </w:t>
      </w:r>
      <w:r w:rsidRPr="0062267A">
        <w:rPr>
          <w:lang w:eastAsia="zh-CN"/>
        </w:rPr>
        <w:t>odd indices</w:t>
      </w:r>
      <w:r w:rsidR="009B36A6" w:rsidRPr="006E5C42">
        <w:rPr>
          <w:lang w:eastAsia="zh-CN"/>
        </w:rPr>
        <w:t xml:space="preserve"> – </w:t>
      </w:r>
      <w:r w:rsidRPr="006E5C42">
        <w:rPr>
          <w:lang w:eastAsia="zh-CN"/>
        </w:rPr>
        <w:t xml:space="preserve">are quantized. </w:t>
      </w:r>
      <w:r w:rsidRPr="006E5C42">
        <w:rPr>
          <w:rFonts w:eastAsia="MS Mincho"/>
          <w:lang w:eastAsia="ja-JP"/>
        </w:rPr>
        <w:t>This means that the ILD with even and odd indices are quantized alternately.</w:t>
      </w:r>
      <w:r w:rsidR="00001C12">
        <w:rPr>
          <w:position w:val="-12"/>
          <w:lang w:eastAsia="zh-CN"/>
        </w:rPr>
        <w:pict>
          <v:shape id="_x0000_i2739" type="#_x0000_t75" style="width:18.3pt;height:18.3pt">
            <v:imagedata r:id="rId2806" o:title=""/>
          </v:shape>
        </w:pict>
      </w:r>
      <w:r w:rsidRPr="006E5C42">
        <w:rPr>
          <w:lang w:eastAsia="zh-CN"/>
        </w:rPr>
        <w:t xml:space="preserve"> is set to 0 when the encoder switch from four-frame mode to two-frame mode.</w:t>
      </w:r>
    </w:p>
    <w:p w:rsidR="0081524A" w:rsidRPr="006E5C42" w:rsidRDefault="0081524A" w:rsidP="0081524A">
      <w:r w:rsidRPr="006E5C42">
        <w:rPr>
          <w:lang w:eastAsia="zh-CN"/>
        </w:rPr>
        <w:t>The</w:t>
      </w:r>
      <w:r w:rsidRPr="006E5C42">
        <w:t xml:space="preserve"> ILD of the first sub-band in the selected category, namely sub-band 0 or 1, is quantized using </w:t>
      </w:r>
      <w:r w:rsidRPr="006E5C42">
        <w:rPr>
          <w:lang w:eastAsia="zh-CN"/>
        </w:rPr>
        <w:t>a</w:t>
      </w:r>
      <w:r w:rsidRPr="006E5C42">
        <w:t xml:space="preserve"> 5-bit scalar quantizer. The quantization codebook is given in Table </w:t>
      </w:r>
      <w:r w:rsidRPr="006E5C42">
        <w:rPr>
          <w:noProof/>
          <w:lang w:eastAsia="zh-CN"/>
        </w:rPr>
        <w:t>D.6-4</w:t>
      </w:r>
    </w:p>
    <w:p w:rsidR="0081524A" w:rsidRPr="006E5C42" w:rsidRDefault="0081524A" w:rsidP="0081524A">
      <w:pPr>
        <w:tabs>
          <w:tab w:val="left" w:pos="567"/>
        </w:tabs>
        <w:rPr>
          <w:szCs w:val="21"/>
          <w:lang w:eastAsia="ja-JP"/>
        </w:rPr>
      </w:pPr>
      <w:r w:rsidRPr="006E5C42">
        <w:rPr>
          <w:lang w:eastAsia="zh-CN"/>
        </w:rPr>
        <w:t xml:space="preserve">For the other nine </w:t>
      </w:r>
      <w:r w:rsidRPr="006E5C42">
        <w:t>ILDs in the selected category, the difference</w:t>
      </w:r>
      <w:r w:rsidRPr="006E5C42">
        <w:rPr>
          <w:lang w:eastAsia="zh-CN"/>
        </w:rPr>
        <w:t>s</w:t>
      </w:r>
      <w:r w:rsidRPr="006E5C42">
        <w:t xml:space="preserve"> </w:t>
      </w:r>
      <w:r w:rsidRPr="006E5C42">
        <w:rPr>
          <w:lang w:eastAsia="zh-CN"/>
        </w:rPr>
        <w:t xml:space="preserve">of ILDs </w:t>
      </w:r>
      <w:r w:rsidRPr="006E5C42">
        <w:t>between two adjacent</w:t>
      </w:r>
      <w:r w:rsidRPr="006E5C42">
        <w:rPr>
          <w:lang w:eastAsia="zh-CN"/>
        </w:rPr>
        <w:t xml:space="preserve"> sub-band</w:t>
      </w:r>
      <w:r w:rsidRPr="006E5C42">
        <w:t>s</w:t>
      </w:r>
      <w:r w:rsidRPr="006E5C42">
        <w:rPr>
          <w:lang w:eastAsia="zh-CN"/>
        </w:rPr>
        <w:t xml:space="preserve"> in this category are calculated:</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2267A" w:rsidRDefault="00001C12" w:rsidP="00740000">
            <w:pPr>
              <w:tabs>
                <w:tab w:val="left" w:pos="9356"/>
              </w:tabs>
              <w:jc w:val="center"/>
              <w:rPr>
                <w:szCs w:val="21"/>
                <w:lang w:eastAsia="ja-JP"/>
              </w:rPr>
            </w:pPr>
            <w:r>
              <w:rPr>
                <w:position w:val="-12"/>
                <w:lang w:eastAsia="zh-CN"/>
              </w:rPr>
              <w:pict>
                <v:shape id="_x0000_i2740" type="#_x0000_t75" style="width:219.45pt;height:19.45pt">
                  <v:imagedata r:id="rId2807" o:title=""/>
                </v:shape>
              </w:pict>
            </w:r>
            <w:r w:rsidR="0081524A" w:rsidRPr="006E5C42">
              <w:rPr>
                <w:szCs w:val="21"/>
                <w:lang w:eastAsia="ja-JP"/>
              </w:rPr>
              <w:t>,</w:t>
            </w:r>
          </w:p>
        </w:tc>
        <w:tc>
          <w:tcPr>
            <w:tcW w:w="1892" w:type="dxa"/>
            <w:vAlign w:val="center"/>
          </w:tcPr>
          <w:p w:rsidR="0081524A" w:rsidRPr="006E5C42" w:rsidRDefault="0081524A" w:rsidP="00740000">
            <w:pPr>
              <w:tabs>
                <w:tab w:val="left" w:pos="9356"/>
              </w:tabs>
              <w:jc w:val="center"/>
              <w:rPr>
                <w:szCs w:val="21"/>
                <w:lang w:eastAsia="ja-JP"/>
              </w:rPr>
            </w:pPr>
            <w:r w:rsidRPr="006E5C42">
              <w:rPr>
                <w:i/>
                <w:iCs/>
                <w:lang w:eastAsia="zh-CN"/>
              </w:rPr>
              <w:t xml:space="preserve">n </w:t>
            </w:r>
            <w:r w:rsidRPr="006E5C42">
              <w:rPr>
                <w:lang w:eastAsia="zh-CN"/>
              </w:rPr>
              <w:t>= 1,…,9</w:t>
            </w:r>
            <w:r w:rsidRPr="006E5C42">
              <w:t>,</w:t>
            </w:r>
            <w:r w:rsidRPr="006E5C42">
              <w:rPr>
                <w:szCs w:val="21"/>
                <w:lang w:eastAsia="ja-JP"/>
              </w:rPr>
              <w:t xml:space="preserve"> </w:t>
            </w:r>
          </w:p>
        </w:tc>
        <w:tc>
          <w:tcPr>
            <w:tcW w:w="1020" w:type="dxa"/>
            <w:vAlign w:val="center"/>
          </w:tcPr>
          <w:p w:rsidR="0081524A" w:rsidRPr="006E5C42" w:rsidRDefault="0081524A" w:rsidP="00740000">
            <w:pPr>
              <w:keepNext/>
              <w:tabs>
                <w:tab w:val="left" w:pos="9356"/>
              </w:tabs>
              <w:spacing w:before="0"/>
              <w:ind w:left="-145"/>
              <w:jc w:val="right"/>
              <w:rPr>
                <w:szCs w:val="21"/>
              </w:rPr>
            </w:pPr>
            <w:r w:rsidRPr="006E5C42">
              <w:rPr>
                <w:lang w:eastAsia="ja-JP"/>
              </w:rPr>
              <w:t>(D</w:t>
            </w:r>
            <w:r w:rsidRPr="006E5C42">
              <w:rPr>
                <w:rFonts w:eastAsia="SimSun"/>
                <w:lang w:eastAsia="zh-CN"/>
              </w:rPr>
              <w:t>.</w:t>
            </w:r>
            <w:r w:rsidRPr="006E5C42">
              <w:rPr>
                <w:noProof/>
              </w:rPr>
              <w:t>6</w:t>
            </w:r>
            <w:r w:rsidRPr="006E5C42">
              <w:noBreakHyphen/>
            </w:r>
            <w:r w:rsidRPr="006E5C42">
              <w:rPr>
                <w:noProof/>
              </w:rPr>
              <w:t>40</w:t>
            </w:r>
            <w:r w:rsidRPr="006E5C42">
              <w:rPr>
                <w:lang w:eastAsia="ja-JP"/>
              </w:rPr>
              <w:t>)</w:t>
            </w:r>
          </w:p>
        </w:tc>
      </w:tr>
    </w:tbl>
    <w:p w:rsidR="0081524A" w:rsidRPr="0062267A" w:rsidRDefault="0081524A" w:rsidP="0081524A">
      <w:pPr>
        <w:rPr>
          <w:lang w:eastAsia="zh-CN"/>
        </w:rPr>
      </w:pPr>
      <w:r w:rsidRPr="006E5C42">
        <w:rPr>
          <w:lang w:eastAsia="zh-CN"/>
        </w:rPr>
        <w:t xml:space="preserve">where </w:t>
      </w:r>
      <w:r w:rsidR="00001C12">
        <w:rPr>
          <w:position w:val="-10"/>
          <w:lang w:eastAsia="zh-CN"/>
        </w:rPr>
        <w:pict>
          <v:shape id="_x0000_i2741" type="#_x0000_t75" style="width:37.7pt;height:18.85pt">
            <v:imagedata r:id="rId2808" o:title=""/>
          </v:shape>
        </w:pict>
      </w:r>
      <w:r w:rsidRPr="006E5C42">
        <w:rPr>
          <w:lang w:eastAsia="zh-CN"/>
        </w:rPr>
        <w:t xml:space="preserve"> is the quantized value of </w:t>
      </w:r>
      <w:r w:rsidR="00001C12">
        <w:rPr>
          <w:position w:val="-10"/>
          <w:lang w:eastAsia="zh-CN"/>
        </w:rPr>
        <w:pict>
          <v:shape id="_x0000_i2742" type="#_x0000_t75" style="width:37.7pt;height:15.45pt">
            <v:imagedata r:id="rId2809" o:title=""/>
          </v:shape>
        </w:pict>
      </w:r>
      <w:r w:rsidRPr="006E5C42">
        <w:rPr>
          <w:lang w:eastAsia="zh-CN"/>
        </w:rPr>
        <w:t xml:space="preserve">, and </w:t>
      </w:r>
      <w:r w:rsidR="00001C12">
        <w:rPr>
          <w:position w:val="-12"/>
          <w:lang w:eastAsia="zh-CN"/>
        </w:rPr>
        <w:pict>
          <v:shape id="_x0000_i2743" type="#_x0000_t75" style="width:19.45pt;height:18.3pt">
            <v:imagedata r:id="rId2810" o:title=""/>
          </v:shape>
        </w:pict>
      </w:r>
      <w:r w:rsidRPr="006E5C42">
        <w:rPr>
          <w:lang w:eastAsia="zh-CN"/>
        </w:rPr>
        <w:t xml:space="preserve"> the parity of </w:t>
      </w:r>
      <w:r w:rsidR="00001C12">
        <w:rPr>
          <w:position w:val="-12"/>
          <w:lang w:eastAsia="zh-CN"/>
        </w:rPr>
        <w:pict>
          <v:shape id="_x0000_i2744" type="#_x0000_t75" style="width:18.3pt;height:18.3pt">
            <v:imagedata r:id="rId2806" o:title=""/>
          </v:shape>
        </w:pict>
      </w:r>
      <w:r w:rsidRPr="006E5C42">
        <w:rPr>
          <w:lang w:eastAsia="zh-CN"/>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2"/>
                <w:lang w:eastAsia="zh-CN"/>
              </w:rPr>
              <w:pict>
                <v:shape id="_x0000_i2745" type="#_x0000_t75" style="width:1in;height:18.3pt">
                  <v:imagedata r:id="rId2811" o:title=""/>
                </v:shape>
              </w:pict>
            </w:r>
          </w:p>
        </w:tc>
        <w:tc>
          <w:tcPr>
            <w:tcW w:w="1892" w:type="dxa"/>
            <w:vAlign w:val="center"/>
          </w:tcPr>
          <w:p w:rsidR="0081524A" w:rsidRPr="0062267A" w:rsidRDefault="0081524A" w:rsidP="00740000">
            <w:pPr>
              <w:tabs>
                <w:tab w:val="left" w:pos="9356"/>
              </w:tabs>
              <w:jc w:val="center"/>
              <w:rPr>
                <w:szCs w:val="21"/>
                <w:lang w:eastAsia="ja-JP"/>
              </w:rPr>
            </w:pPr>
          </w:p>
        </w:tc>
        <w:tc>
          <w:tcPr>
            <w:tcW w:w="1020" w:type="dxa"/>
            <w:vAlign w:val="center"/>
          </w:tcPr>
          <w:p w:rsidR="0081524A" w:rsidRPr="006E5C42" w:rsidRDefault="0081524A" w:rsidP="00740000">
            <w:pPr>
              <w:keepNext/>
              <w:tabs>
                <w:tab w:val="left" w:pos="9356"/>
              </w:tabs>
              <w:spacing w:before="0"/>
              <w:ind w:left="-145"/>
              <w:jc w:val="right"/>
              <w:rPr>
                <w:szCs w:val="21"/>
              </w:rPr>
            </w:pPr>
            <w:r w:rsidRPr="006E5C42">
              <w:rPr>
                <w:lang w:eastAsia="ja-JP"/>
              </w:rPr>
              <w:t>(D</w:t>
            </w:r>
            <w:r w:rsidRPr="006E5C42">
              <w:rPr>
                <w:rFonts w:eastAsia="SimSun"/>
                <w:lang w:eastAsia="zh-CN"/>
              </w:rPr>
              <w:t>.</w:t>
            </w:r>
            <w:r w:rsidRPr="006E5C42">
              <w:rPr>
                <w:noProof/>
              </w:rPr>
              <w:t>6</w:t>
            </w:r>
            <w:r w:rsidRPr="006E5C42">
              <w:noBreakHyphen/>
            </w:r>
            <w:r w:rsidRPr="006E5C42">
              <w:rPr>
                <w:noProof/>
              </w:rPr>
              <w:t>41</w:t>
            </w:r>
            <w:r w:rsidRPr="006E5C42">
              <w:rPr>
                <w:lang w:eastAsia="ja-JP"/>
              </w:rPr>
              <w:t>)</w:t>
            </w:r>
          </w:p>
        </w:tc>
      </w:tr>
    </w:tbl>
    <w:p w:rsidR="0081524A" w:rsidRPr="006E5C42" w:rsidRDefault="0081524A" w:rsidP="0081524A">
      <w:pPr>
        <w:rPr>
          <w:lang w:eastAsia="zh-CN"/>
        </w:rPr>
      </w:pPr>
      <w:r w:rsidRPr="006E5C42">
        <w:rPr>
          <w:lang w:eastAsia="zh-CN"/>
        </w:rPr>
        <w:t>The first</w:t>
      </w:r>
      <w:r w:rsidRPr="006E5C42">
        <w:t xml:space="preserve"> five difference</w:t>
      </w:r>
      <w:r w:rsidRPr="006E5C42">
        <w:rPr>
          <w:lang w:eastAsia="zh-CN"/>
        </w:rPr>
        <w:t xml:space="preserve">s, </w:t>
      </w:r>
      <w:r w:rsidR="00001C12">
        <w:rPr>
          <w:position w:val="-10"/>
          <w:lang w:eastAsia="zh-CN"/>
        </w:rPr>
        <w:pict>
          <v:shape id="_x0000_i2746" type="#_x0000_t75" style="width:37.7pt;height:18.85pt">
            <v:imagedata r:id="rId2812" o:title=""/>
          </v:shape>
        </w:pict>
      </w:r>
      <w:r w:rsidRPr="006E5C42">
        <w:rPr>
          <w:lang w:eastAsia="zh-CN"/>
        </w:rPr>
        <w:t xml:space="preserve">, with </w:t>
      </w:r>
      <w:r w:rsidRPr="0062267A">
        <w:rPr>
          <w:i/>
          <w:iCs/>
          <w:lang w:eastAsia="zh-CN"/>
        </w:rPr>
        <w:t>n</w:t>
      </w:r>
      <w:r w:rsidRPr="006E5C42">
        <w:rPr>
          <w:lang w:eastAsia="zh-CN"/>
        </w:rPr>
        <w:t xml:space="preserve"> from 1 to 5, are quantized by a </w:t>
      </w:r>
      <w:r w:rsidRPr="006E5C42">
        <w:t xml:space="preserve">4-bit scalar quantizer, its quantization codebook </w:t>
      </w:r>
      <w:r w:rsidRPr="006E5C42">
        <w:rPr>
          <w:lang w:eastAsia="zh-CN"/>
        </w:rPr>
        <w:t xml:space="preserve">is given in </w:t>
      </w:r>
      <w:r w:rsidRPr="006E5C42">
        <w:t>Table D.6-5.</w:t>
      </w:r>
    </w:p>
    <w:p w:rsidR="0081524A" w:rsidRPr="006E5C42" w:rsidRDefault="0081524A" w:rsidP="0081524A">
      <w:pPr>
        <w:rPr>
          <w:lang w:eastAsia="zh-CN"/>
        </w:rPr>
      </w:pPr>
      <w:r w:rsidRPr="006E5C42">
        <w:rPr>
          <w:lang w:eastAsia="zh-CN"/>
        </w:rPr>
        <w:t xml:space="preserve">The last four differences, </w:t>
      </w:r>
      <w:r w:rsidR="00001C12">
        <w:rPr>
          <w:position w:val="-10"/>
          <w:lang w:eastAsia="zh-CN"/>
        </w:rPr>
        <w:pict>
          <v:shape id="_x0000_i2747" type="#_x0000_t75" style="width:37.7pt;height:18.85pt">
            <v:imagedata r:id="rId2813" o:title=""/>
          </v:shape>
        </w:pict>
      </w:r>
      <w:r w:rsidRPr="006E5C42">
        <w:rPr>
          <w:lang w:eastAsia="zh-CN"/>
        </w:rPr>
        <w:t xml:space="preserve">, with </w:t>
      </w:r>
      <w:r w:rsidRPr="0062267A">
        <w:rPr>
          <w:i/>
          <w:iCs/>
          <w:lang w:eastAsia="zh-CN"/>
        </w:rPr>
        <w:t>n</w:t>
      </w:r>
      <w:r w:rsidRPr="006E5C42">
        <w:rPr>
          <w:lang w:eastAsia="zh-CN"/>
        </w:rPr>
        <w:t xml:space="preserve"> from 6 to 9, are quantized by a </w:t>
      </w:r>
      <w:r w:rsidRPr="006E5C42">
        <w:t xml:space="preserve">3-bit scalar quantizer, its quantization codebook </w:t>
      </w:r>
      <w:r w:rsidRPr="006E5C42">
        <w:rPr>
          <w:lang w:eastAsia="zh-CN"/>
        </w:rPr>
        <w:t>is given in Table</w:t>
      </w:r>
      <w:r w:rsidRPr="006E5C42">
        <w:t xml:space="preserve"> D.6-6.</w:t>
      </w:r>
    </w:p>
    <w:p w:rsidR="0081524A" w:rsidRPr="006E5C42" w:rsidRDefault="0081524A" w:rsidP="00CE3FAE">
      <w:pPr>
        <w:pStyle w:val="Figure"/>
        <w:rPr>
          <w:lang w:eastAsia="zh-CN"/>
        </w:rPr>
      </w:pPr>
      <w:r w:rsidRPr="006E5C42">
        <w:t xml:space="preserve"> </w:t>
      </w:r>
      <w:r w:rsidR="00001C12">
        <w:pict>
          <v:shape id="_x0000_i2748" type="#_x0000_t75" style="width:330.85pt;height:279.45pt">
            <v:imagedata r:id="rId2814" o:title=""/>
          </v:shape>
        </w:pict>
      </w:r>
    </w:p>
    <w:p w:rsidR="0081524A" w:rsidRPr="006E5C42" w:rsidRDefault="0081524A" w:rsidP="00CE3FAE">
      <w:pPr>
        <w:pStyle w:val="FigureNoTitle"/>
      </w:pPr>
      <w:r w:rsidRPr="006E5C42">
        <w:rPr>
          <w:lang w:eastAsia="ja-JP"/>
        </w:rPr>
        <w:t xml:space="preserve">Figure </w:t>
      </w:r>
      <w:r w:rsidRPr="006E5C42">
        <w:rPr>
          <w:rFonts w:eastAsia="SimSun"/>
          <w:lang w:eastAsia="zh-CN"/>
        </w:rPr>
        <w:t>D.</w:t>
      </w:r>
      <w:r w:rsidRPr="006E5C42">
        <w:rPr>
          <w:noProof/>
        </w:rPr>
        <w:t>6</w:t>
      </w:r>
      <w:r w:rsidRPr="006E5C42">
        <w:noBreakHyphen/>
      </w:r>
      <w:r w:rsidRPr="006E5C42">
        <w:rPr>
          <w:noProof/>
        </w:rPr>
        <w:t>11</w:t>
      </w:r>
      <w:r w:rsidRPr="006E5C42">
        <w:t xml:space="preserve"> – Two-frame mode</w:t>
      </w:r>
    </w:p>
    <w:p w:rsidR="0081524A" w:rsidRPr="006E5C42" w:rsidRDefault="0081524A" w:rsidP="00CE3FAE">
      <w:pPr>
        <w:pStyle w:val="Heading6"/>
      </w:pPr>
      <w:r w:rsidRPr="006E5C42">
        <w:t>D.6.2.4.2.2</w:t>
      </w:r>
      <w:r w:rsidRPr="006E5C42">
        <w:tab/>
      </w:r>
      <w:r w:rsidRPr="006E5C42">
        <w:rPr>
          <w:lang w:eastAsia="zh-CN"/>
        </w:rPr>
        <w:t>Four-frame mode quantization</w:t>
      </w:r>
    </w:p>
    <w:p w:rsidR="0081524A" w:rsidRPr="0062267A" w:rsidRDefault="0081524A" w:rsidP="0081524A">
      <w:pPr>
        <w:tabs>
          <w:tab w:val="left" w:pos="567"/>
        </w:tabs>
        <w:rPr>
          <w:szCs w:val="21"/>
          <w:lang w:eastAsia="ja-JP"/>
        </w:rPr>
      </w:pPr>
      <w:r w:rsidRPr="006E5C42">
        <w:rPr>
          <w:lang w:eastAsia="zh-CN"/>
        </w:rPr>
        <w:t>If the input signal is classified as normal stereo, four-frame mode quantization is selected.</w:t>
      </w:r>
      <w:r w:rsidRPr="006E5C42">
        <w:t xml:space="preserve"> </w:t>
      </w:r>
      <w:r w:rsidRPr="006E5C42">
        <w:rPr>
          <w:lang w:eastAsia="zh-CN"/>
        </w:rPr>
        <w:t xml:space="preserve">The indices of ILDs are divided into four groups, each with five sub-band ILDs. The indices of the ILDs in these four groups are given in the four sets, </w:t>
      </w:r>
      <w:r w:rsidR="00001C12">
        <w:rPr>
          <w:position w:val="-12"/>
          <w:lang w:eastAsia="zh-CN"/>
        </w:rPr>
        <w:pict>
          <v:shape id="_x0000_i2749" type="#_x0000_t75" style="width:68.55pt;height:18.3pt">
            <v:imagedata r:id="rId2815" o:title=""/>
          </v:shape>
        </w:pict>
      </w:r>
      <w:r w:rsidRPr="006E5C42">
        <w:rPr>
          <w:lang w:eastAsia="zh-CN"/>
        </w:rPr>
        <w:t xml:space="preserve">, </w:t>
      </w:r>
      <w:r w:rsidR="00001C12">
        <w:rPr>
          <w:position w:val="-12"/>
          <w:lang w:eastAsia="zh-CN"/>
        </w:rPr>
        <w:pict>
          <v:shape id="_x0000_i2750" type="#_x0000_t75" style="width:59.45pt;height:18.3pt">
            <v:imagedata r:id="rId2816" o:title=""/>
          </v:shape>
        </w:pict>
      </w:r>
      <w:r w:rsidRPr="006E5C42">
        <w:rPr>
          <w:lang w:eastAsia="zh-CN"/>
        </w:rPr>
        <w:t>, given below:</w:t>
      </w:r>
      <w:r w:rsidRPr="0062267A">
        <w:rPr>
          <w:szCs w:val="21"/>
          <w:lang w:eastAsia="ja-JP"/>
        </w:rPr>
        <w:t xml:space="preserve">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2267A" w:rsidRDefault="00001C12" w:rsidP="00740000">
            <w:pPr>
              <w:tabs>
                <w:tab w:val="left" w:pos="9356"/>
              </w:tabs>
              <w:jc w:val="center"/>
              <w:rPr>
                <w:szCs w:val="21"/>
                <w:lang w:eastAsia="ja-JP"/>
              </w:rPr>
            </w:pPr>
            <w:r>
              <w:rPr>
                <w:position w:val="-12"/>
                <w:lang w:eastAsia="zh-CN"/>
              </w:rPr>
              <w:pict>
                <v:shape id="_x0000_i2751" type="#_x0000_t75" style="width:124.55pt;height:18.3pt">
                  <v:imagedata r:id="rId2817" o:title=""/>
                </v:shape>
              </w:pict>
            </w:r>
            <w:r w:rsidR="0081524A" w:rsidRPr="006E5C42">
              <w:rPr>
                <w:szCs w:val="21"/>
                <w:lang w:eastAsia="ja-JP"/>
              </w:rPr>
              <w:t>,</w:t>
            </w:r>
          </w:p>
          <w:p w:rsidR="0081524A" w:rsidRPr="006E5C42" w:rsidRDefault="00001C12" w:rsidP="00740000">
            <w:pPr>
              <w:tabs>
                <w:tab w:val="left" w:pos="9356"/>
              </w:tabs>
              <w:jc w:val="center"/>
              <w:rPr>
                <w:position w:val="-12"/>
                <w:lang w:eastAsia="zh-CN"/>
              </w:rPr>
            </w:pPr>
            <w:r>
              <w:rPr>
                <w:position w:val="-12"/>
                <w:lang w:eastAsia="zh-CN"/>
              </w:rPr>
              <w:pict>
                <v:shape id="_x0000_i2752" type="#_x0000_t75" style="width:122.85pt;height:18.3pt">
                  <v:imagedata r:id="rId2818" o:title=""/>
                </v:shape>
              </w:pict>
            </w:r>
            <w:r w:rsidR="0081524A" w:rsidRPr="006E5C42">
              <w:rPr>
                <w:position w:val="-12"/>
                <w:lang w:eastAsia="zh-CN"/>
              </w:rPr>
              <w:t>,</w:t>
            </w:r>
          </w:p>
          <w:p w:rsidR="0081524A" w:rsidRPr="006E5C42" w:rsidRDefault="00001C12" w:rsidP="00740000">
            <w:pPr>
              <w:tabs>
                <w:tab w:val="left" w:pos="9356"/>
              </w:tabs>
              <w:jc w:val="center"/>
              <w:rPr>
                <w:szCs w:val="21"/>
                <w:lang w:eastAsia="ja-JP"/>
              </w:rPr>
            </w:pPr>
            <w:r>
              <w:rPr>
                <w:position w:val="-12"/>
                <w:lang w:eastAsia="zh-CN"/>
              </w:rPr>
              <w:pict>
                <v:shape id="_x0000_i2753" type="#_x0000_t75" style="width:128.55pt;height:18.3pt">
                  <v:imagedata r:id="rId2819" o:title=""/>
                </v:shape>
              </w:pict>
            </w:r>
            <w:r w:rsidR="0081524A" w:rsidRPr="006E5C42">
              <w:rPr>
                <w:position w:val="-12"/>
                <w:lang w:eastAsia="zh-CN"/>
              </w:rPr>
              <w:t>,</w:t>
            </w:r>
          </w:p>
          <w:p w:rsidR="0081524A" w:rsidRPr="006E5C42" w:rsidRDefault="00001C12" w:rsidP="00740000">
            <w:pPr>
              <w:tabs>
                <w:tab w:val="left" w:pos="9356"/>
              </w:tabs>
              <w:jc w:val="center"/>
              <w:rPr>
                <w:szCs w:val="21"/>
                <w:lang w:eastAsia="ja-JP"/>
              </w:rPr>
            </w:pPr>
            <w:r>
              <w:rPr>
                <w:position w:val="-12"/>
                <w:lang w:eastAsia="zh-CN"/>
              </w:rPr>
              <w:pict>
                <v:shape id="_x0000_i2754" type="#_x0000_t75" style="width:128.55pt;height:18.3pt">
                  <v:imagedata r:id="rId2820" o:title=""/>
                </v:shape>
              </w:pic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42</w:t>
            </w:r>
            <w:r w:rsidRPr="006E5C42">
              <w:rPr>
                <w:lang w:eastAsia="ja-JP"/>
              </w:rPr>
              <w:t>)</w:t>
            </w:r>
          </w:p>
        </w:tc>
      </w:tr>
    </w:tbl>
    <w:p w:rsidR="0081524A" w:rsidRPr="006E5C42" w:rsidRDefault="0081524A" w:rsidP="0081524A">
      <w:pPr>
        <w:rPr>
          <w:lang w:eastAsia="zh-CN"/>
        </w:rPr>
      </w:pPr>
      <w:r w:rsidRPr="006E5C42">
        <w:rPr>
          <w:lang w:eastAsia="zh-CN"/>
        </w:rPr>
        <w:t xml:space="preserve">As mentioned previously, one group is selected and only the ILDs with indices in the selected group are quantized and transmitted. The selection of the group is made according to the frame index, noted </w:t>
      </w:r>
      <w:r w:rsidR="00001C12">
        <w:rPr>
          <w:position w:val="-12"/>
          <w:lang w:eastAsia="zh-CN"/>
        </w:rPr>
        <w:pict>
          <v:shape id="_x0000_i2755" type="#_x0000_t75" style="width:18.3pt;height:18.3pt">
            <v:imagedata r:id="rId2806" o:title=""/>
          </v:shape>
        </w:pict>
      </w:r>
      <w:r w:rsidRPr="006E5C42">
        <w:rPr>
          <w:lang w:eastAsia="zh-CN"/>
        </w:rPr>
        <w:t xml:space="preserve">, in the succession of consecutive normal frames: </w:t>
      </w:r>
      <w:r w:rsidR="00001C12">
        <w:rPr>
          <w:position w:val="-12"/>
          <w:lang w:eastAsia="zh-CN"/>
        </w:rPr>
        <w:pict>
          <v:shape id="_x0000_i2756" type="#_x0000_t75" style="width:65.7pt;height:18.3pt">
            <v:imagedata r:id="rId2821" o:title=""/>
          </v:shape>
        </w:pict>
      </w:r>
      <w:r w:rsidRPr="006E5C42">
        <w:rPr>
          <w:lang w:eastAsia="zh-CN"/>
        </w:rPr>
        <w:t xml:space="preserve"> is selected when </w:t>
      </w:r>
      <w:r w:rsidR="00001C12">
        <w:rPr>
          <w:position w:val="-12"/>
          <w:lang w:eastAsia="zh-CN"/>
        </w:rPr>
        <w:pict>
          <v:shape id="_x0000_i2757" type="#_x0000_t75" style="width:78.85pt;height:18.3pt">
            <v:imagedata r:id="rId2822" o:title=""/>
          </v:shape>
        </w:pict>
      </w:r>
      <w:r w:rsidRPr="006E5C42">
        <w:rPr>
          <w:lang w:eastAsia="zh-CN"/>
        </w:rPr>
        <w:t xml:space="preserve">. </w:t>
      </w:r>
      <w:r w:rsidR="00001C12">
        <w:rPr>
          <w:position w:val="-12"/>
          <w:lang w:eastAsia="zh-CN"/>
        </w:rPr>
        <w:pict>
          <v:shape id="_x0000_i2758" type="#_x0000_t75" style="width:18.3pt;height:18.3pt">
            <v:imagedata r:id="rId2806" o:title=""/>
          </v:shape>
        </w:pict>
      </w:r>
      <w:r w:rsidRPr="006E5C42">
        <w:rPr>
          <w:lang w:eastAsia="zh-CN"/>
        </w:rPr>
        <w:t xml:space="preserve"> is set to 0 when the encoder switch from two-frame mode to four-frame mode. Then </w:t>
      </w:r>
      <w:r w:rsidR="00001C12">
        <w:rPr>
          <w:position w:val="-12"/>
          <w:lang w:eastAsia="zh-CN"/>
        </w:rPr>
        <w:pict>
          <v:shape id="_x0000_i2759" type="#_x0000_t75" style="width:18.3pt;height:18.3pt">
            <v:imagedata r:id="rId2806" o:title=""/>
          </v:shape>
        </w:pict>
      </w:r>
      <w:r w:rsidRPr="006E5C42">
        <w:rPr>
          <w:lang w:eastAsia="zh-CN"/>
        </w:rPr>
        <w:t xml:space="preserve"> is incremented for each new four-frame mode frame.</w:t>
      </w:r>
    </w:p>
    <w:p w:rsidR="0081524A" w:rsidRPr="006E5C42" w:rsidRDefault="0081524A" w:rsidP="0081524A">
      <w:pPr>
        <w:rPr>
          <w:lang w:eastAsia="zh-CN"/>
        </w:rPr>
      </w:pPr>
      <w:r w:rsidRPr="0062267A">
        <w:rPr>
          <w:lang w:eastAsia="zh-CN"/>
        </w:rPr>
        <w:t xml:space="preserve">The splitting of 20 sub-bands in these four groups is performed </w:t>
      </w:r>
      <w:r w:rsidRPr="006E5C42">
        <w:rPr>
          <w:lang w:eastAsia="zh-CN"/>
        </w:rPr>
        <w:t>as follows:</w:t>
      </w:r>
    </w:p>
    <w:p w:rsidR="0081524A" w:rsidRPr="006E5C42" w:rsidRDefault="0081524A" w:rsidP="0081524A">
      <w:pPr>
        <w:rPr>
          <w:lang w:eastAsia="zh-CN"/>
        </w:rPr>
      </w:pPr>
      <w:r w:rsidRPr="006E5C42">
        <w:rPr>
          <w:lang w:eastAsia="zh-CN"/>
        </w:rPr>
        <w:t>First, the 20 sub-bands are divided into 4 groups of 5 consecutive sub-bands. The first and the third are the odd group, the second and the fourth are the even group: the first group includes sub-bands 0 to 4; the second group includes sub-bands 5 to 9, the third group includes sub-bands 10 to 14; the fourth group includes sub-bands 15 to 19.</w:t>
      </w:r>
    </w:p>
    <w:p w:rsidR="0081524A" w:rsidRPr="006E5C42" w:rsidRDefault="0081524A" w:rsidP="0081524A">
      <w:pPr>
        <w:rPr>
          <w:lang w:eastAsia="zh-CN"/>
        </w:rPr>
      </w:pPr>
      <w:r w:rsidRPr="006E5C42">
        <w:rPr>
          <w:lang w:eastAsia="zh-CN"/>
        </w:rPr>
        <w:t xml:space="preserve">The indices within each group are then divided into two categories, even and odd. Within each group, even index and odd index ILDs are transmitted separately. For frames with even index </w:t>
      </w:r>
      <w:r w:rsidR="00001C12">
        <w:rPr>
          <w:position w:val="-12"/>
          <w:lang w:eastAsia="zh-CN"/>
        </w:rPr>
        <w:pict>
          <v:shape id="_x0000_i2760" type="#_x0000_t75" style="width:18.3pt;height:18.3pt">
            <v:imagedata r:id="rId2806" o:title=""/>
          </v:shape>
        </w:pict>
      </w:r>
      <w:r w:rsidR="009B36A6" w:rsidRPr="006E5C42">
        <w:rPr>
          <w:lang w:eastAsia="zh-CN"/>
        </w:rPr>
        <w:t xml:space="preserve"> </w:t>
      </w:r>
      <w:r w:rsidRPr="006E5C42">
        <w:rPr>
          <w:lang w:eastAsia="zh-CN"/>
        </w:rPr>
        <w:t>(</w:t>
      </w:r>
      <w:r w:rsidR="00001C12">
        <w:rPr>
          <w:position w:val="-12"/>
          <w:lang w:eastAsia="zh-CN"/>
        </w:rPr>
        <w:pict>
          <v:shape id="_x0000_i2761" type="#_x0000_t75" style="width:19.45pt;height:18.3pt">
            <v:imagedata r:id="rId2823" o:title=""/>
          </v:shape>
        </w:pict>
      </w:r>
      <w:r w:rsidRPr="006E5C42">
        <w:rPr>
          <w:lang w:eastAsia="zh-CN"/>
        </w:rPr>
        <w:t xml:space="preserve"> = 0 or 2), ILDs are taken in </w:t>
      </w:r>
      <w:r w:rsidRPr="0062267A">
        <w:rPr>
          <w:lang w:eastAsia="zh-CN"/>
        </w:rPr>
        <w:t xml:space="preserve">even groups (groups 0 and 2), whereas for </w:t>
      </w:r>
      <w:r w:rsidRPr="006E5C42">
        <w:rPr>
          <w:lang w:eastAsia="zh-CN"/>
        </w:rPr>
        <w:t xml:space="preserve">frames with odd index </w:t>
      </w:r>
      <w:r w:rsidR="00001C12">
        <w:rPr>
          <w:position w:val="-12"/>
          <w:lang w:eastAsia="zh-CN"/>
        </w:rPr>
        <w:pict>
          <v:shape id="_x0000_i2762" type="#_x0000_t75" style="width:18.3pt;height:18.3pt">
            <v:imagedata r:id="rId2806" o:title=""/>
          </v:shape>
        </w:pict>
      </w:r>
      <w:r w:rsidRPr="006E5C42">
        <w:rPr>
          <w:lang w:eastAsia="zh-CN"/>
        </w:rPr>
        <w:t xml:space="preserve"> (</w:t>
      </w:r>
      <w:r w:rsidR="00001C12">
        <w:rPr>
          <w:position w:val="-12"/>
          <w:lang w:eastAsia="zh-CN"/>
        </w:rPr>
        <w:pict>
          <v:shape id="_x0000_i2763" type="#_x0000_t75" style="width:19.45pt;height:18.3pt">
            <v:imagedata r:id="rId2824" o:title=""/>
          </v:shape>
        </w:pict>
      </w:r>
      <w:r w:rsidRPr="006E5C42">
        <w:rPr>
          <w:lang w:eastAsia="zh-CN"/>
        </w:rPr>
        <w:t xml:space="preserve">= 1 or 3), ILDs are taken in </w:t>
      </w:r>
      <w:r w:rsidRPr="0062267A">
        <w:rPr>
          <w:lang w:eastAsia="zh-CN"/>
        </w:rPr>
        <w:t>odd groups (groups 1 and 3). The selection of indices in an even group, respectively odd group</w:t>
      </w:r>
      <w:r w:rsidRPr="006E5C42">
        <w:rPr>
          <w:lang w:eastAsia="zh-CN"/>
        </w:rPr>
        <w:t>, is as follows:</w:t>
      </w:r>
    </w:p>
    <w:p w:rsidR="0081524A" w:rsidRPr="006E5C42" w:rsidRDefault="00CE3FAE" w:rsidP="00CE3FAE">
      <w:pPr>
        <w:pStyle w:val="enumlev1"/>
        <w:rPr>
          <w:lang w:eastAsia="zh-CN"/>
        </w:rPr>
      </w:pPr>
      <w:r w:rsidRPr="006E5C42">
        <w:rPr>
          <w:lang w:eastAsia="zh-CN"/>
        </w:rPr>
        <w:t>–</w:t>
      </w:r>
      <w:r w:rsidRPr="006E5C42">
        <w:rPr>
          <w:lang w:eastAsia="zh-CN"/>
        </w:rPr>
        <w:tab/>
      </w:r>
      <w:r w:rsidR="0081524A" w:rsidRPr="006E5C42">
        <w:rPr>
          <w:lang w:eastAsia="zh-CN"/>
        </w:rPr>
        <w:t xml:space="preserve">For frame index </w:t>
      </w:r>
      <w:r w:rsidR="00001C12">
        <w:rPr>
          <w:position w:val="-12"/>
          <w:lang w:eastAsia="zh-CN"/>
        </w:rPr>
        <w:pict>
          <v:shape id="_x0000_i2764" type="#_x0000_t75" style="width:18.3pt;height:18.3pt">
            <v:imagedata r:id="rId2806" o:title=""/>
          </v:shape>
        </w:pict>
      </w:r>
      <w:r w:rsidR="0081524A" w:rsidRPr="006E5C42">
        <w:rPr>
          <w:lang w:eastAsia="zh-CN"/>
        </w:rPr>
        <w:t xml:space="preserve"> with </w:t>
      </w:r>
      <w:r w:rsidR="00001C12">
        <w:rPr>
          <w:position w:val="-12"/>
          <w:lang w:eastAsia="zh-CN"/>
        </w:rPr>
        <w:pict>
          <v:shape id="_x0000_i2765" type="#_x0000_t75" style="width:19.45pt;height:18.3pt">
            <v:imagedata r:id="rId2823" o:title=""/>
          </v:shape>
        </w:pict>
      </w:r>
      <w:r w:rsidR="0081524A" w:rsidRPr="006E5C42">
        <w:rPr>
          <w:lang w:eastAsia="zh-CN"/>
        </w:rPr>
        <w:t xml:space="preserve"> even, the indices in the selected category are the even indices of group index </w:t>
      </w:r>
      <w:r w:rsidR="00001C12">
        <w:rPr>
          <w:position w:val="-12"/>
          <w:lang w:eastAsia="zh-CN"/>
        </w:rPr>
        <w:pict>
          <v:shape id="_x0000_i2766" type="#_x0000_t75" style="width:19.45pt;height:18.3pt">
            <v:imagedata r:id="rId2824" o:title=""/>
          </v:shape>
        </w:pict>
      </w:r>
      <w:r w:rsidR="0081524A" w:rsidRPr="006E5C42">
        <w:rPr>
          <w:lang w:eastAsia="zh-CN"/>
        </w:rPr>
        <w:t xml:space="preserve"> and the odd indices of the other even group;</w:t>
      </w:r>
    </w:p>
    <w:p w:rsidR="0081524A" w:rsidRPr="006E5C42" w:rsidRDefault="00CE3FAE" w:rsidP="00CE3FAE">
      <w:pPr>
        <w:pStyle w:val="enumlev1"/>
        <w:rPr>
          <w:lang w:eastAsia="zh-CN"/>
        </w:rPr>
      </w:pPr>
      <w:r w:rsidRPr="006E5C42">
        <w:rPr>
          <w:lang w:eastAsia="zh-CN"/>
        </w:rPr>
        <w:t>–</w:t>
      </w:r>
      <w:r w:rsidRPr="006E5C42">
        <w:rPr>
          <w:lang w:eastAsia="zh-CN"/>
        </w:rPr>
        <w:tab/>
      </w:r>
      <w:r w:rsidR="0081524A" w:rsidRPr="006E5C42">
        <w:rPr>
          <w:lang w:eastAsia="zh-CN"/>
        </w:rPr>
        <w:t xml:space="preserve">For frame index </w:t>
      </w:r>
      <w:r w:rsidR="00001C12">
        <w:rPr>
          <w:position w:val="-12"/>
          <w:lang w:eastAsia="zh-CN"/>
        </w:rPr>
        <w:pict>
          <v:shape id="_x0000_i2767" type="#_x0000_t75" style="width:18.3pt;height:18.3pt">
            <v:imagedata r:id="rId2806" o:title=""/>
          </v:shape>
        </w:pict>
      </w:r>
      <w:r w:rsidR="0081524A" w:rsidRPr="006E5C42">
        <w:rPr>
          <w:lang w:eastAsia="zh-CN"/>
        </w:rPr>
        <w:t xml:space="preserve"> with </w:t>
      </w:r>
      <w:r w:rsidR="00001C12">
        <w:rPr>
          <w:position w:val="-12"/>
          <w:lang w:eastAsia="zh-CN"/>
        </w:rPr>
        <w:pict>
          <v:shape id="_x0000_i2768" type="#_x0000_t75" style="width:19.45pt;height:18.3pt">
            <v:imagedata r:id="rId2823" o:title=""/>
          </v:shape>
        </w:pict>
      </w:r>
      <w:r w:rsidR="0081524A" w:rsidRPr="006E5C42">
        <w:rPr>
          <w:lang w:eastAsia="zh-CN"/>
        </w:rPr>
        <w:t xml:space="preserve"> odd, the indices in the selected category are the odd indices of group index </w:t>
      </w:r>
      <w:r w:rsidR="00001C12">
        <w:rPr>
          <w:position w:val="-12"/>
          <w:lang w:eastAsia="zh-CN"/>
        </w:rPr>
        <w:pict>
          <v:shape id="_x0000_i2769" type="#_x0000_t75" style="width:19.45pt;height:18.3pt">
            <v:imagedata r:id="rId2824" o:title=""/>
          </v:shape>
        </w:pict>
      </w:r>
      <w:r w:rsidR="0081524A" w:rsidRPr="006E5C42">
        <w:rPr>
          <w:lang w:eastAsia="zh-CN"/>
        </w:rPr>
        <w:t xml:space="preserve"> and the even indices of the other odd group.</w:t>
      </w:r>
    </w:p>
    <w:p w:rsidR="0081524A" w:rsidRPr="006E5C42" w:rsidRDefault="0081524A" w:rsidP="0081524A">
      <w:pPr>
        <w:rPr>
          <w:lang w:eastAsia="zh-CN"/>
        </w:rPr>
      </w:pPr>
      <w:r w:rsidRPr="006E5C42">
        <w:rPr>
          <w:lang w:eastAsia="zh-CN"/>
        </w:rPr>
        <w:t>The transmission of four consecutive normal frames is illustrated in the figure below:</w:t>
      </w:r>
    </w:p>
    <w:p w:rsidR="0081524A" w:rsidRPr="006E5C42" w:rsidRDefault="0081524A" w:rsidP="0081524A">
      <w:pPr>
        <w:pStyle w:val="Figure"/>
        <w:rPr>
          <w:lang w:eastAsia="zh-CN"/>
        </w:rPr>
      </w:pPr>
      <w:r w:rsidRPr="006E5C42">
        <w:t xml:space="preserve"> </w:t>
      </w:r>
      <w:r w:rsidR="00001C12">
        <w:pict>
          <v:shape id="_x0000_i2770" type="#_x0000_t75" style="width:393.7pt;height:142.85pt">
            <v:imagedata r:id="rId2825" o:title=""/>
          </v:shape>
        </w:pict>
      </w:r>
    </w:p>
    <w:p w:rsidR="0081524A" w:rsidRPr="006E5C42" w:rsidRDefault="0081524A" w:rsidP="00CE3FAE">
      <w:pPr>
        <w:pStyle w:val="FigureNoTitle"/>
      </w:pPr>
      <w:r w:rsidRPr="006E5C42">
        <w:rPr>
          <w:lang w:eastAsia="ja-JP"/>
        </w:rPr>
        <w:t xml:space="preserve">Figure </w:t>
      </w:r>
      <w:r w:rsidRPr="006E5C42">
        <w:rPr>
          <w:rFonts w:eastAsia="SimSun"/>
          <w:lang w:eastAsia="zh-CN"/>
        </w:rPr>
        <w:t>D.</w:t>
      </w:r>
      <w:r w:rsidRPr="006E5C42">
        <w:rPr>
          <w:noProof/>
        </w:rPr>
        <w:t>6</w:t>
      </w:r>
      <w:r w:rsidRPr="006E5C42">
        <w:noBreakHyphen/>
      </w:r>
      <w:r w:rsidRPr="006E5C42">
        <w:rPr>
          <w:noProof/>
        </w:rPr>
        <w:t>12</w:t>
      </w:r>
      <w:r w:rsidRPr="006E5C42">
        <w:t xml:space="preserve"> – Four-frame mode</w:t>
      </w:r>
    </w:p>
    <w:p w:rsidR="0081524A" w:rsidRPr="006E5C42" w:rsidRDefault="0081524A" w:rsidP="00CE3FAE">
      <w:pPr>
        <w:pStyle w:val="Normalaftertitle"/>
        <w:rPr>
          <w:lang w:eastAsia="zh-CN"/>
        </w:rPr>
      </w:pPr>
      <w:r w:rsidRPr="006E5C42">
        <w:rPr>
          <w:lang w:eastAsia="zh-CN"/>
        </w:rPr>
        <w:t>As already mentioned, one category is selected and only the ILDs with indices in the selected category are quantized and transmitted (as given in grey sub-bands in Figure D.6-12).</w:t>
      </w:r>
    </w:p>
    <w:p w:rsidR="0081524A" w:rsidRPr="006E5C42" w:rsidRDefault="0081524A" w:rsidP="0081524A">
      <w:pPr>
        <w:tabs>
          <w:tab w:val="left" w:pos="567"/>
        </w:tabs>
        <w:rPr>
          <w:szCs w:val="21"/>
          <w:lang w:eastAsia="ja-JP"/>
        </w:rPr>
      </w:pPr>
      <w:r w:rsidRPr="006E5C42">
        <w:rPr>
          <w:lang w:eastAsia="zh-CN"/>
        </w:rPr>
        <w:t xml:space="preserve">The bit allocation for the quantization of the five ILDs with indices in the selected category set </w:t>
      </w:r>
      <w:r w:rsidR="00001C12">
        <w:rPr>
          <w:position w:val="-12"/>
          <w:lang w:eastAsia="zh-CN"/>
        </w:rPr>
        <w:pict>
          <v:shape id="_x0000_i2771" type="#_x0000_t75" style="width:50.85pt;height:18.3pt">
            <v:imagedata r:id="rId2826" o:title=""/>
          </v:shape>
        </w:pict>
      </w:r>
      <w:r w:rsidRPr="006E5C42">
        <w:rPr>
          <w:lang w:eastAsia="zh-CN"/>
        </w:rPr>
        <w:t xml:space="preserve">and </w:t>
      </w:r>
      <w:r w:rsidR="00001C12">
        <w:rPr>
          <w:position w:val="-12"/>
          <w:lang w:eastAsia="zh-CN"/>
        </w:rPr>
        <w:pict>
          <v:shape id="_x0000_i2772" type="#_x0000_t75" style="width:49.15pt;height:18.3pt">
            <v:imagedata r:id="rId2827" o:title=""/>
          </v:shape>
        </w:pict>
      </w:r>
      <w:r w:rsidRPr="006E5C42">
        <w:rPr>
          <w:lang w:eastAsia="zh-CN"/>
        </w:rPr>
        <w:t xml:space="preserve">is: 5,4,4,5,4; and the bit allocation for the category set </w:t>
      </w:r>
      <w:r w:rsidR="00001C12">
        <w:rPr>
          <w:position w:val="-12"/>
          <w:lang w:eastAsia="zh-CN"/>
        </w:rPr>
        <w:pict>
          <v:shape id="_x0000_i2773" type="#_x0000_t75" style="width:50.85pt;height:18.3pt">
            <v:imagedata r:id="rId2828" o:title=""/>
          </v:shape>
        </w:pict>
      </w:r>
      <w:r w:rsidRPr="006E5C42">
        <w:rPr>
          <w:lang w:eastAsia="zh-CN"/>
        </w:rPr>
        <w:t xml:space="preserve">and </w:t>
      </w:r>
      <w:r w:rsidR="00001C12">
        <w:rPr>
          <w:position w:val="-12"/>
          <w:lang w:eastAsia="zh-CN"/>
        </w:rPr>
        <w:pict>
          <v:shape id="_x0000_i2774" type="#_x0000_t75" style="width:50.85pt;height:18.3pt">
            <v:imagedata r:id="rId2829" o:title=""/>
          </v:shape>
        </w:pict>
      </w:r>
      <w:r w:rsidRPr="006E5C42">
        <w:rPr>
          <w:lang w:eastAsia="zh-CN"/>
        </w:rPr>
        <w:t xml:space="preserve">is: 5,4,5,4,4. Thus, two sub-band ILDs are quantized with five bits: the indices of these two sub-bands are the first and </w:t>
      </w:r>
      <w:r w:rsidRPr="006E5C42">
        <w:t xml:space="preserve">the fourth indices when </w:t>
      </w:r>
      <w:r w:rsidR="00001C12">
        <w:rPr>
          <w:position w:val="-12"/>
          <w:lang w:eastAsia="zh-CN"/>
        </w:rPr>
        <w:pict>
          <v:shape id="_x0000_i2775" type="#_x0000_t75" style="width:19.45pt;height:18.3pt">
            <v:imagedata r:id="rId2810" o:title=""/>
          </v:shape>
        </w:pict>
      </w:r>
      <w:r w:rsidRPr="006E5C42">
        <w:rPr>
          <w:lang w:eastAsia="zh-CN"/>
        </w:rPr>
        <w:t xml:space="preserve"> is equal to 0 or 1 and the first and </w:t>
      </w:r>
      <w:r w:rsidRPr="006E5C42">
        <w:t xml:space="preserve">the </w:t>
      </w:r>
      <w:r w:rsidRPr="0062267A">
        <w:rPr>
          <w:lang w:eastAsia="zh-CN"/>
        </w:rPr>
        <w:t>third</w:t>
      </w:r>
      <w:r w:rsidRPr="006E5C42">
        <w:t xml:space="preserve"> indices when </w:t>
      </w:r>
      <w:r w:rsidR="00001C12">
        <w:rPr>
          <w:position w:val="-12"/>
          <w:lang w:eastAsia="zh-CN"/>
        </w:rPr>
        <w:pict>
          <v:shape id="_x0000_i2776" type="#_x0000_t75" style="width:19.45pt;height:18.3pt">
            <v:imagedata r:id="rId2810" o:title=""/>
          </v:shape>
        </w:pict>
      </w:r>
      <w:r w:rsidRPr="006E5C42">
        <w:rPr>
          <w:lang w:eastAsia="zh-CN"/>
        </w:rPr>
        <w:t xml:space="preserve"> is equal to 2 or 3. When five bits are allocated to quantize a sub-band ILD, it </w:t>
      </w:r>
      <w:r w:rsidRPr="0062267A">
        <w:t xml:space="preserve">is </w:t>
      </w:r>
      <w:r w:rsidRPr="006E5C42">
        <w:rPr>
          <w:lang w:eastAsia="zh-CN"/>
        </w:rPr>
        <w:t xml:space="preserve">directly </w:t>
      </w:r>
      <w:r w:rsidRPr="006E5C42">
        <w:t>quantized using the 5-bit scalar quantizer. The quantization codebook is given in Table D.6-4. </w:t>
      </w:r>
      <w:r w:rsidRPr="006E5C42">
        <w:rPr>
          <w:lang w:eastAsia="zh-CN"/>
        </w:rPr>
        <w:t xml:space="preserve">For the other three </w:t>
      </w:r>
      <w:r w:rsidRPr="006E5C42">
        <w:t xml:space="preserve">ILDs in the selected category, differential quantization </w:t>
      </w:r>
      <w:r w:rsidRPr="006E5C42">
        <w:rPr>
          <w:lang w:eastAsia="zh-CN"/>
        </w:rPr>
        <w:t>in</w:t>
      </w:r>
      <w:r w:rsidRPr="006E5C42">
        <w:t xml:space="preserve"> 4 bits is used. The difference</w:t>
      </w:r>
      <w:r w:rsidRPr="006E5C42">
        <w:rPr>
          <w:lang w:eastAsia="zh-CN"/>
        </w:rPr>
        <w:t>s</w:t>
      </w:r>
      <w:r w:rsidRPr="006E5C42">
        <w:t xml:space="preserve"> </w:t>
      </w:r>
      <w:r w:rsidRPr="006E5C42">
        <w:rPr>
          <w:lang w:eastAsia="zh-CN"/>
        </w:rPr>
        <w:t xml:space="preserve">of ILDs </w:t>
      </w:r>
      <w:r w:rsidRPr="006E5C42">
        <w:t>between two adjacent</w:t>
      </w:r>
      <w:r w:rsidRPr="006E5C42">
        <w:rPr>
          <w:lang w:eastAsia="zh-CN"/>
        </w:rPr>
        <w:t xml:space="preserve"> sub-</w:t>
      </w:r>
      <w:r w:rsidRPr="006E5C42">
        <w:t>bands</w:t>
      </w:r>
      <w:r w:rsidRPr="006E5C42">
        <w:rPr>
          <w:lang w:eastAsia="zh-CN"/>
        </w:rPr>
        <w:t xml:space="preserve"> in the selected category are calculated:</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366"/>
        <w:gridCol w:w="2353"/>
        <w:gridCol w:w="971"/>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0"/>
                <w:lang w:eastAsia="zh-CN"/>
              </w:rPr>
              <w:pict>
                <v:shape id="_x0000_i2777" type="#_x0000_t75" style="width:266.85pt;height:18.85pt">
                  <v:imagedata r:id="rId2830" o:title=""/>
                </v:shape>
              </w:pict>
            </w:r>
            <w:r w:rsidR="0081524A" w:rsidRPr="006E5C42">
              <w:rPr>
                <w:szCs w:val="21"/>
                <w:lang w:eastAsia="ja-JP"/>
              </w:rPr>
              <w:t>,</w:t>
            </w:r>
          </w:p>
        </w:tc>
        <w:tc>
          <w:tcPr>
            <w:tcW w:w="2495" w:type="dxa"/>
            <w:vAlign w:val="center"/>
          </w:tcPr>
          <w:p w:rsidR="0081524A" w:rsidRPr="0062267A" w:rsidRDefault="0081524A" w:rsidP="00740000">
            <w:pPr>
              <w:tabs>
                <w:tab w:val="left" w:pos="9356"/>
              </w:tabs>
              <w:jc w:val="center"/>
              <w:rPr>
                <w:szCs w:val="21"/>
                <w:lang w:eastAsia="ja-JP"/>
              </w:rPr>
            </w:pPr>
            <w:r w:rsidRPr="0062267A">
              <w:rPr>
                <w:i/>
                <w:iCs/>
                <w:lang w:eastAsia="zh-CN"/>
              </w:rPr>
              <w:t xml:space="preserve">n </w:t>
            </w:r>
            <w:r w:rsidRPr="006E5C42">
              <w:rPr>
                <w:lang w:eastAsia="zh-CN"/>
              </w:rPr>
              <w:t>= 1, 2+</w:t>
            </w:r>
            <w:r w:rsidR="00001C12">
              <w:rPr>
                <w:position w:val="-14"/>
                <w:lang w:eastAsia="zh-CN"/>
              </w:rPr>
              <w:pict>
                <v:shape id="_x0000_i2778" type="#_x0000_t75" style="width:45.7pt;height:19.45pt">
                  <v:imagedata r:id="rId2831" o:title=""/>
                </v:shape>
              </w:pict>
            </w:r>
            <w:r w:rsidRPr="006E5C42">
              <w:rPr>
                <w:lang w:eastAsia="zh-CN"/>
              </w:rPr>
              <w:t>, 4</w:t>
            </w:r>
            <w:r w:rsidRPr="006E5C42">
              <w:t>,</w:t>
            </w:r>
            <w:r w:rsidRPr="0062267A">
              <w:rPr>
                <w:szCs w:val="21"/>
                <w:lang w:eastAsia="ja-JP"/>
              </w:rPr>
              <w:t xml:space="preserve"> </w:t>
            </w:r>
          </w:p>
        </w:tc>
        <w:tc>
          <w:tcPr>
            <w:tcW w:w="1020" w:type="dxa"/>
            <w:vAlign w:val="center"/>
          </w:tcPr>
          <w:p w:rsidR="0081524A" w:rsidRPr="006E5C42" w:rsidRDefault="0081524A" w:rsidP="00740000">
            <w:pPr>
              <w:keepNext/>
              <w:tabs>
                <w:tab w:val="left" w:pos="9356"/>
              </w:tabs>
              <w:spacing w:before="0"/>
              <w:ind w:left="-145"/>
              <w:jc w:val="right"/>
              <w:rPr>
                <w:szCs w:val="21"/>
              </w:rPr>
            </w:pPr>
            <w:r w:rsidRPr="006E5C42">
              <w:rPr>
                <w:lang w:eastAsia="ja-JP"/>
              </w:rPr>
              <w:t>(D</w:t>
            </w:r>
            <w:r w:rsidRPr="006E5C42">
              <w:rPr>
                <w:rFonts w:eastAsia="SimSun"/>
                <w:lang w:eastAsia="zh-CN"/>
              </w:rPr>
              <w:t>.</w:t>
            </w:r>
            <w:r w:rsidRPr="006E5C42">
              <w:rPr>
                <w:noProof/>
              </w:rPr>
              <w:t>6</w:t>
            </w:r>
            <w:r w:rsidRPr="006E5C42">
              <w:noBreakHyphen/>
            </w:r>
            <w:r w:rsidRPr="006E5C42">
              <w:rPr>
                <w:noProof/>
              </w:rPr>
              <w:t>43</w:t>
            </w:r>
            <w:r w:rsidRPr="006E5C42">
              <w:rPr>
                <w:lang w:eastAsia="ja-JP"/>
              </w:rPr>
              <w:t>)</w:t>
            </w:r>
          </w:p>
        </w:tc>
      </w:tr>
    </w:tbl>
    <w:p w:rsidR="0081524A" w:rsidRPr="006E5C42" w:rsidRDefault="0081524A" w:rsidP="0081524A">
      <w:pPr>
        <w:rPr>
          <w:lang w:eastAsia="zh-CN"/>
        </w:rPr>
      </w:pPr>
      <w:r w:rsidRPr="006E5C42">
        <w:rPr>
          <w:lang w:eastAsia="zh-CN"/>
        </w:rPr>
        <w:t xml:space="preserve">where </w:t>
      </w:r>
      <w:r w:rsidR="00001C12">
        <w:rPr>
          <w:position w:val="-10"/>
          <w:lang w:eastAsia="zh-CN"/>
        </w:rPr>
        <w:pict>
          <v:shape id="_x0000_i2779" type="#_x0000_t75" style="width:37.7pt;height:18.85pt">
            <v:imagedata r:id="rId2808" o:title=""/>
          </v:shape>
        </w:pict>
      </w:r>
      <w:r w:rsidRPr="006E5C42">
        <w:rPr>
          <w:lang w:eastAsia="zh-CN"/>
        </w:rPr>
        <w:t xml:space="preserve"> is the locally de-quantized value of </w:t>
      </w:r>
      <w:r w:rsidR="00001C12">
        <w:rPr>
          <w:position w:val="-10"/>
          <w:lang w:eastAsia="zh-CN"/>
        </w:rPr>
        <w:pict>
          <v:shape id="_x0000_i2780" type="#_x0000_t75" style="width:37.7pt;height:15.45pt">
            <v:imagedata r:id="rId2809" o:title=""/>
          </v:shape>
        </w:pict>
      </w:r>
      <w:r w:rsidRPr="006E5C42">
        <w:rPr>
          <w:lang w:eastAsia="zh-CN"/>
        </w:rPr>
        <w:t xml:space="preserve">, and </w:t>
      </w:r>
      <w:r w:rsidR="00001C12">
        <w:rPr>
          <w:position w:val="-10"/>
          <w:lang w:eastAsia="zh-CN"/>
        </w:rPr>
        <w:pict>
          <v:shape id="_x0000_i2781" type="#_x0000_t75" style="width:66.85pt;height:18.85pt">
            <v:imagedata r:id="rId2832" o:title=""/>
          </v:shape>
        </w:pict>
      </w:r>
      <w:r w:rsidRPr="006E5C42">
        <w:rPr>
          <w:lang w:eastAsia="zh-CN"/>
        </w:rPr>
        <w:t xml:space="preserve"> is the </w:t>
      </w:r>
      <w:r w:rsidRPr="006E5C42">
        <w:rPr>
          <w:i/>
          <w:iCs/>
          <w:lang w:eastAsia="zh-CN"/>
        </w:rPr>
        <w:t>n</w:t>
      </w:r>
      <w:r w:rsidRPr="0062267A">
        <w:rPr>
          <w:vertAlign w:val="superscript"/>
          <w:lang w:eastAsia="zh-CN"/>
        </w:rPr>
        <w:t>th</w:t>
      </w:r>
      <w:r w:rsidRPr="006E5C42">
        <w:rPr>
          <w:lang w:eastAsia="zh-CN"/>
        </w:rPr>
        <w:t xml:space="preserve"> index in the selected category set, </w:t>
      </w:r>
      <w:r w:rsidR="00001C12">
        <w:rPr>
          <w:position w:val="-12"/>
          <w:lang w:eastAsia="zh-CN"/>
        </w:rPr>
        <w:pict>
          <v:shape id="_x0000_i2782" type="#_x0000_t75" style="width:61.7pt;height:18.3pt">
            <v:imagedata r:id="rId2833" o:title=""/>
          </v:shape>
        </w:pict>
      </w:r>
      <w:r w:rsidRPr="006E5C42">
        <w:rPr>
          <w:lang w:eastAsia="zh-CN"/>
        </w:rPr>
        <w:t>.</w:t>
      </w:r>
    </w:p>
    <w:p w:rsidR="0081524A" w:rsidRPr="006E5C42" w:rsidRDefault="0081524A" w:rsidP="00CE3FAE">
      <w:pPr>
        <w:rPr>
          <w:lang w:eastAsia="zh-CN"/>
        </w:rPr>
      </w:pPr>
      <w:r w:rsidRPr="0062267A">
        <w:rPr>
          <w:lang w:eastAsia="zh-CN"/>
        </w:rPr>
        <w:t>Then the differences</w:t>
      </w:r>
      <w:r w:rsidRPr="006E5C42">
        <w:rPr>
          <w:lang w:eastAsia="zh-CN"/>
        </w:rPr>
        <w:t xml:space="preserve"> are quantized with the </w:t>
      </w:r>
      <w:r w:rsidRPr="006E5C42">
        <w:t xml:space="preserve">4-bits scalar quantization codebook </w:t>
      </w:r>
      <w:r w:rsidRPr="006E5C42">
        <w:rPr>
          <w:lang w:eastAsia="zh-CN"/>
        </w:rPr>
        <w:t xml:space="preserve">given in </w:t>
      </w:r>
      <w:r w:rsidRPr="006E5C42">
        <w:t>Table</w:t>
      </w:r>
      <w:r w:rsidR="00CE3FAE" w:rsidRPr="006E5C42">
        <w:t> </w:t>
      </w:r>
      <w:r w:rsidRPr="006E5C42">
        <w:t>D.6</w:t>
      </w:r>
      <w:r w:rsidR="00CE3FAE" w:rsidRPr="006E5C42">
        <w:noBreakHyphen/>
      </w:r>
      <w:r w:rsidRPr="006E5C42">
        <w:t>5.</w:t>
      </w:r>
    </w:p>
    <w:p w:rsidR="0081524A" w:rsidRPr="006E5C42" w:rsidRDefault="0081524A" w:rsidP="00CE3FAE">
      <w:pPr>
        <w:pStyle w:val="Heading5"/>
        <w:rPr>
          <w:lang w:eastAsia="zh-CN"/>
        </w:rPr>
      </w:pPr>
      <w:r w:rsidRPr="006E5C42">
        <w:rPr>
          <w:lang w:eastAsia="zh-CN"/>
        </w:rPr>
        <w:t>D.6.2.4.3</w:t>
      </w:r>
      <w:r w:rsidRPr="006E5C42">
        <w:rPr>
          <w:lang w:eastAsia="zh-CN"/>
        </w:rPr>
        <w:tab/>
        <w:t>Inter</w:t>
      </w:r>
      <w:r w:rsidR="00D403DA">
        <w:rPr>
          <w:lang w:eastAsia="zh-CN"/>
        </w:rPr>
        <w:t>-</w:t>
      </w:r>
      <w:r w:rsidRPr="006E5C42">
        <w:rPr>
          <w:lang w:eastAsia="zh-CN"/>
        </w:rPr>
        <w:t>channel level differences refinement</w:t>
      </w:r>
    </w:p>
    <w:p w:rsidR="0081524A" w:rsidRPr="006E5C42" w:rsidRDefault="0081524A" w:rsidP="0081524A">
      <w:pPr>
        <w:rPr>
          <w:lang w:eastAsia="zh-CN"/>
        </w:rPr>
      </w:pPr>
      <w:r w:rsidRPr="006E5C42">
        <w:rPr>
          <w:lang w:eastAsia="zh-CN"/>
        </w:rPr>
        <w:t xml:space="preserve">When the input signal is classified as normal stereo, the stereo image does not change very much during two consecutive frames. However, in some cases ILDs of a few sub-bands change faster than normal. Therefore, </w:t>
      </w:r>
      <w:r w:rsidRPr="006E5C42">
        <w:rPr>
          <w:i/>
          <w:lang w:eastAsia="zh-CN"/>
        </w:rPr>
        <w:t>m</w:t>
      </w:r>
      <w:r w:rsidRPr="006E5C42">
        <w:rPr>
          <w:lang w:eastAsia="zh-CN"/>
        </w:rPr>
        <w:t xml:space="preserve"> bits are used to improve the performance, and this number of bits </w:t>
      </w:r>
      <w:r w:rsidRPr="006E5C42">
        <w:rPr>
          <w:i/>
          <w:lang w:eastAsia="zh-CN"/>
        </w:rPr>
        <w:t>m</w:t>
      </w:r>
      <w:r w:rsidRPr="006E5C42">
        <w:rPr>
          <w:lang w:eastAsia="zh-CN"/>
        </w:rPr>
        <w:t xml:space="preserve"> depends on the WB frame classification (transient or normal) and WB/SWB coding mode (bandwidth flag). The number of bits used for each configuration is given in row </w:t>
      </w:r>
      <w:r w:rsidR="009B36A6" w:rsidRPr="006E5C42">
        <w:rPr>
          <w:lang w:eastAsia="zh-CN"/>
        </w:rPr>
        <w:t>"</w:t>
      </w:r>
      <w:r w:rsidRPr="006E5C42">
        <w:rPr>
          <w:lang w:eastAsia="zh-CN"/>
        </w:rPr>
        <w:t>ILD refinement</w:t>
      </w:r>
      <w:r w:rsidR="009B36A6" w:rsidRPr="006E5C42">
        <w:rPr>
          <w:lang w:eastAsia="zh-CN"/>
        </w:rPr>
        <w:t>"</w:t>
      </w:r>
      <w:r w:rsidRPr="006E5C42">
        <w:rPr>
          <w:lang w:eastAsia="zh-CN"/>
        </w:rPr>
        <w:t xml:space="preserve"> of Table D.5-4 and Table D.5-5.</w:t>
      </w:r>
    </w:p>
    <w:p w:rsidR="0081524A" w:rsidRPr="0062267A" w:rsidRDefault="0081524A" w:rsidP="0081524A">
      <w:pPr>
        <w:rPr>
          <w:lang w:eastAsia="zh-CN"/>
        </w:rPr>
      </w:pPr>
      <w:r w:rsidRPr="006E5C42">
        <w:rPr>
          <w:lang w:eastAsia="zh-CN"/>
        </w:rPr>
        <w:t xml:space="preserve">The number of sub-bands in each group whose ILD is not transmitted is either 2, 3 or 5 sub-bands. This number depends on the group index and also on the current ILD category index </w:t>
      </w:r>
      <w:r w:rsidR="00001C12">
        <w:rPr>
          <w:position w:val="-12"/>
          <w:lang w:eastAsia="zh-CN"/>
        </w:rPr>
        <w:pict>
          <v:shape id="_x0000_i2783" type="#_x0000_t75" style="width:19.45pt;height:18.3pt">
            <v:imagedata r:id="rId2834" o:title=""/>
          </v:shape>
        </w:pict>
      </w:r>
      <w:r w:rsidRPr="006E5C42">
        <w:rPr>
          <w:lang w:eastAsia="zh-CN"/>
        </w:rPr>
        <w:t>. This relation is shown in Table D.6-7.</w:t>
      </w:r>
    </w:p>
    <w:p w:rsidR="0081524A" w:rsidRPr="006E5C42" w:rsidRDefault="0081524A" w:rsidP="00CE3FAE">
      <w:pPr>
        <w:pStyle w:val="TableNoTitle"/>
        <w:rPr>
          <w:lang w:eastAsia="zh-CN"/>
        </w:rPr>
      </w:pPr>
      <w:r w:rsidRPr="006E5C42">
        <w:t xml:space="preserve">Table </w:t>
      </w:r>
      <w:r w:rsidRPr="006E5C42">
        <w:rPr>
          <w:rFonts w:eastAsia="SimSun"/>
          <w:lang w:eastAsia="zh-CN"/>
        </w:rPr>
        <w:t>D.</w:t>
      </w:r>
      <w:r w:rsidRPr="006E5C42">
        <w:rPr>
          <w:noProof/>
        </w:rPr>
        <w:t>6</w:t>
      </w:r>
      <w:r w:rsidRPr="006E5C42">
        <w:noBreakHyphen/>
      </w:r>
      <w:r w:rsidRPr="006E5C42">
        <w:rPr>
          <w:noProof/>
        </w:rPr>
        <w:t>7</w:t>
      </w:r>
      <w:r w:rsidRPr="006E5C42">
        <w:t xml:space="preserve"> – </w:t>
      </w:r>
      <w:r w:rsidRPr="006E5C42">
        <w:rPr>
          <w:lang w:eastAsia="zh-CN"/>
        </w:rPr>
        <w:t>Number of non-transmitted ILD in each group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14"/>
        <w:gridCol w:w="1024"/>
        <w:gridCol w:w="1024"/>
        <w:gridCol w:w="1024"/>
        <w:gridCol w:w="1024"/>
      </w:tblGrid>
      <w:tr w:rsidR="0081524A" w:rsidRPr="006E5C42" w:rsidTr="00CE3FAE">
        <w:trPr>
          <w:tblHeader/>
          <w:jc w:val="center"/>
        </w:trPr>
        <w:tc>
          <w:tcPr>
            <w:tcW w:w="1814" w:type="dxa"/>
            <w:tcBorders>
              <w:top w:val="nil"/>
              <w:left w:val="nil"/>
            </w:tcBorders>
          </w:tcPr>
          <w:p w:rsidR="0081524A" w:rsidRPr="006E5C42" w:rsidRDefault="0081524A" w:rsidP="00740000">
            <w:pPr>
              <w:pStyle w:val="Tablehead"/>
              <w:rPr>
                <w:lang w:eastAsia="zh-CN"/>
              </w:rPr>
            </w:pPr>
          </w:p>
        </w:tc>
        <w:tc>
          <w:tcPr>
            <w:tcW w:w="4096" w:type="dxa"/>
            <w:gridSpan w:val="4"/>
          </w:tcPr>
          <w:p w:rsidR="0081524A" w:rsidRPr="006E5C42" w:rsidRDefault="0081524A" w:rsidP="00740000">
            <w:pPr>
              <w:pStyle w:val="Tablehead"/>
              <w:rPr>
                <w:lang w:eastAsia="zh-CN"/>
              </w:rPr>
            </w:pPr>
            <w:r w:rsidRPr="006E5C42">
              <w:t xml:space="preserve">Frame index </w:t>
            </w:r>
            <w:r w:rsidR="00001C12">
              <w:rPr>
                <w:position w:val="-12"/>
                <w:lang w:eastAsia="zh-CN"/>
              </w:rPr>
              <w:pict>
                <v:shape id="_x0000_i2784" type="#_x0000_t75" style="width:19.45pt;height:18.3pt">
                  <v:imagedata r:id="rId2834" o:title=""/>
                </v:shape>
              </w:pict>
            </w:r>
          </w:p>
        </w:tc>
      </w:tr>
      <w:tr w:rsidR="0081524A" w:rsidRPr="006E5C42" w:rsidTr="00CE3FAE">
        <w:trPr>
          <w:tblHeader/>
          <w:jc w:val="center"/>
        </w:trPr>
        <w:tc>
          <w:tcPr>
            <w:tcW w:w="1814" w:type="dxa"/>
          </w:tcPr>
          <w:p w:rsidR="0081524A" w:rsidRPr="006E5C42" w:rsidRDefault="0081524A" w:rsidP="00740000">
            <w:pPr>
              <w:pStyle w:val="Tablehead"/>
            </w:pPr>
            <w:r w:rsidRPr="006E5C42">
              <w:rPr>
                <w:lang w:eastAsia="zh-CN"/>
              </w:rPr>
              <w:t xml:space="preserve">Group index </w:t>
            </w:r>
            <w:r w:rsidR="00001C12">
              <w:rPr>
                <w:position w:val="-14"/>
                <w:lang w:eastAsia="zh-CN"/>
              </w:rPr>
              <w:pict>
                <v:shape id="_x0000_i2785" type="#_x0000_t75" style="width:15.45pt;height:18.85pt">
                  <v:imagedata r:id="rId2835" o:title=""/>
                </v:shape>
              </w:pict>
            </w:r>
          </w:p>
        </w:tc>
        <w:tc>
          <w:tcPr>
            <w:tcW w:w="1024" w:type="dxa"/>
          </w:tcPr>
          <w:p w:rsidR="0081524A" w:rsidRPr="006E5C42" w:rsidRDefault="0081524A" w:rsidP="00740000">
            <w:pPr>
              <w:pStyle w:val="Tablehead"/>
              <w:rPr>
                <w:lang w:eastAsia="zh-CN"/>
              </w:rPr>
            </w:pPr>
            <w:r w:rsidRPr="006E5C42">
              <w:rPr>
                <w:lang w:eastAsia="zh-CN"/>
              </w:rPr>
              <w:t>0</w:t>
            </w:r>
          </w:p>
        </w:tc>
        <w:tc>
          <w:tcPr>
            <w:tcW w:w="1024" w:type="dxa"/>
          </w:tcPr>
          <w:p w:rsidR="0081524A" w:rsidRPr="006E5C42" w:rsidRDefault="0081524A" w:rsidP="00740000">
            <w:pPr>
              <w:pStyle w:val="Tablehead"/>
              <w:rPr>
                <w:lang w:eastAsia="zh-CN"/>
              </w:rPr>
            </w:pPr>
            <w:r w:rsidRPr="006E5C42">
              <w:rPr>
                <w:lang w:eastAsia="zh-CN"/>
              </w:rPr>
              <w:t>1</w:t>
            </w:r>
          </w:p>
        </w:tc>
        <w:tc>
          <w:tcPr>
            <w:tcW w:w="1024" w:type="dxa"/>
          </w:tcPr>
          <w:p w:rsidR="0081524A" w:rsidRPr="006E5C42" w:rsidRDefault="0081524A" w:rsidP="00740000">
            <w:pPr>
              <w:pStyle w:val="Tablehead"/>
              <w:rPr>
                <w:lang w:eastAsia="zh-CN"/>
              </w:rPr>
            </w:pPr>
            <w:r w:rsidRPr="006E5C42">
              <w:rPr>
                <w:lang w:eastAsia="zh-CN"/>
              </w:rPr>
              <w:t>2</w:t>
            </w:r>
          </w:p>
        </w:tc>
        <w:tc>
          <w:tcPr>
            <w:tcW w:w="1024" w:type="dxa"/>
          </w:tcPr>
          <w:p w:rsidR="0081524A" w:rsidRPr="006E5C42" w:rsidRDefault="0081524A" w:rsidP="00740000">
            <w:pPr>
              <w:pStyle w:val="Tablehead"/>
              <w:rPr>
                <w:lang w:eastAsia="zh-CN"/>
              </w:rPr>
            </w:pPr>
            <w:r w:rsidRPr="006E5C42">
              <w:rPr>
                <w:lang w:eastAsia="zh-CN"/>
              </w:rPr>
              <w:t>3</w:t>
            </w:r>
          </w:p>
        </w:tc>
      </w:tr>
      <w:tr w:rsidR="0081524A" w:rsidRPr="006E5C42" w:rsidTr="00CE3FAE">
        <w:trPr>
          <w:jc w:val="center"/>
        </w:trPr>
        <w:tc>
          <w:tcPr>
            <w:tcW w:w="1814" w:type="dxa"/>
          </w:tcPr>
          <w:p w:rsidR="0081524A" w:rsidRPr="006E5C42" w:rsidRDefault="0081524A" w:rsidP="00740000">
            <w:pPr>
              <w:pStyle w:val="Tabletext"/>
              <w:jc w:val="center"/>
            </w:pPr>
            <w:r w:rsidRPr="006E5C42">
              <w:t>0</w:t>
            </w:r>
          </w:p>
        </w:tc>
        <w:tc>
          <w:tcPr>
            <w:tcW w:w="1024" w:type="dxa"/>
          </w:tcPr>
          <w:p w:rsidR="0081524A" w:rsidRPr="006E5C42" w:rsidRDefault="0081524A" w:rsidP="00740000">
            <w:pPr>
              <w:pStyle w:val="Tabletext"/>
              <w:jc w:val="center"/>
              <w:rPr>
                <w:lang w:eastAsia="zh-CN"/>
              </w:rPr>
            </w:pPr>
            <w:r w:rsidRPr="006E5C42">
              <w:t>2</w:t>
            </w:r>
          </w:p>
        </w:tc>
        <w:tc>
          <w:tcPr>
            <w:tcW w:w="1024" w:type="dxa"/>
          </w:tcPr>
          <w:p w:rsidR="0081524A" w:rsidRPr="006E5C42" w:rsidRDefault="0081524A" w:rsidP="00740000">
            <w:pPr>
              <w:pStyle w:val="Tabletext"/>
              <w:jc w:val="center"/>
              <w:rPr>
                <w:lang w:eastAsia="zh-CN"/>
              </w:rPr>
            </w:pPr>
            <w:r w:rsidRPr="006E5C42">
              <w:t>5</w:t>
            </w:r>
          </w:p>
        </w:tc>
        <w:tc>
          <w:tcPr>
            <w:tcW w:w="1024" w:type="dxa"/>
          </w:tcPr>
          <w:p w:rsidR="0081524A" w:rsidRPr="006E5C42" w:rsidRDefault="0081524A" w:rsidP="00740000">
            <w:pPr>
              <w:pStyle w:val="Tabletext"/>
              <w:jc w:val="center"/>
              <w:rPr>
                <w:lang w:eastAsia="zh-CN"/>
              </w:rPr>
            </w:pPr>
            <w:r w:rsidRPr="006E5C42">
              <w:t>3</w:t>
            </w:r>
          </w:p>
        </w:tc>
        <w:tc>
          <w:tcPr>
            <w:tcW w:w="1024" w:type="dxa"/>
          </w:tcPr>
          <w:p w:rsidR="0081524A" w:rsidRPr="006E5C42" w:rsidRDefault="0081524A" w:rsidP="00740000">
            <w:pPr>
              <w:pStyle w:val="Tabletext"/>
              <w:jc w:val="center"/>
              <w:rPr>
                <w:lang w:eastAsia="zh-CN"/>
              </w:rPr>
            </w:pPr>
            <w:r w:rsidRPr="006E5C42">
              <w:t>5</w:t>
            </w:r>
          </w:p>
        </w:tc>
      </w:tr>
      <w:tr w:rsidR="0081524A" w:rsidRPr="006E5C42" w:rsidTr="00CE3FAE">
        <w:trPr>
          <w:jc w:val="center"/>
        </w:trPr>
        <w:tc>
          <w:tcPr>
            <w:tcW w:w="1814" w:type="dxa"/>
          </w:tcPr>
          <w:p w:rsidR="0081524A" w:rsidRPr="006E5C42" w:rsidRDefault="0081524A" w:rsidP="00740000">
            <w:pPr>
              <w:pStyle w:val="Tabletext"/>
              <w:jc w:val="center"/>
            </w:pPr>
            <w:r w:rsidRPr="006E5C42">
              <w:t>1</w:t>
            </w:r>
          </w:p>
        </w:tc>
        <w:tc>
          <w:tcPr>
            <w:tcW w:w="1024" w:type="dxa"/>
          </w:tcPr>
          <w:p w:rsidR="0081524A" w:rsidRPr="006E5C42" w:rsidRDefault="0081524A" w:rsidP="00740000">
            <w:pPr>
              <w:pStyle w:val="Tabletext"/>
              <w:jc w:val="center"/>
              <w:rPr>
                <w:lang w:eastAsia="zh-CN"/>
              </w:rPr>
            </w:pPr>
            <w:r w:rsidRPr="006E5C42">
              <w:t>5</w:t>
            </w:r>
          </w:p>
        </w:tc>
        <w:tc>
          <w:tcPr>
            <w:tcW w:w="1024" w:type="dxa"/>
          </w:tcPr>
          <w:p w:rsidR="0081524A" w:rsidRPr="006E5C42" w:rsidRDefault="0081524A" w:rsidP="00740000">
            <w:pPr>
              <w:pStyle w:val="Tabletext"/>
              <w:jc w:val="center"/>
              <w:rPr>
                <w:lang w:eastAsia="zh-CN"/>
              </w:rPr>
            </w:pPr>
            <w:r w:rsidRPr="006E5C42">
              <w:t>2</w:t>
            </w:r>
          </w:p>
        </w:tc>
        <w:tc>
          <w:tcPr>
            <w:tcW w:w="1024" w:type="dxa"/>
          </w:tcPr>
          <w:p w:rsidR="0081524A" w:rsidRPr="006E5C42" w:rsidRDefault="0081524A" w:rsidP="00740000">
            <w:pPr>
              <w:pStyle w:val="Tabletext"/>
              <w:jc w:val="center"/>
              <w:rPr>
                <w:lang w:eastAsia="zh-CN"/>
              </w:rPr>
            </w:pPr>
            <w:r w:rsidRPr="006E5C42">
              <w:t>5</w:t>
            </w:r>
          </w:p>
        </w:tc>
        <w:tc>
          <w:tcPr>
            <w:tcW w:w="1024" w:type="dxa"/>
          </w:tcPr>
          <w:p w:rsidR="0081524A" w:rsidRPr="006E5C42" w:rsidRDefault="0081524A" w:rsidP="00740000">
            <w:pPr>
              <w:pStyle w:val="Tabletext"/>
              <w:jc w:val="center"/>
              <w:rPr>
                <w:lang w:eastAsia="zh-CN"/>
              </w:rPr>
            </w:pPr>
            <w:r w:rsidRPr="006E5C42">
              <w:t>3</w:t>
            </w:r>
          </w:p>
        </w:tc>
      </w:tr>
      <w:tr w:rsidR="0081524A" w:rsidRPr="006E5C42" w:rsidTr="00CE3FAE">
        <w:trPr>
          <w:jc w:val="center"/>
        </w:trPr>
        <w:tc>
          <w:tcPr>
            <w:tcW w:w="1814" w:type="dxa"/>
          </w:tcPr>
          <w:p w:rsidR="0081524A" w:rsidRPr="006E5C42" w:rsidRDefault="0081524A" w:rsidP="00740000">
            <w:pPr>
              <w:pStyle w:val="Tabletext"/>
              <w:jc w:val="center"/>
            </w:pPr>
            <w:r w:rsidRPr="006E5C42">
              <w:t>2</w:t>
            </w:r>
          </w:p>
        </w:tc>
        <w:tc>
          <w:tcPr>
            <w:tcW w:w="1024" w:type="dxa"/>
          </w:tcPr>
          <w:p w:rsidR="0081524A" w:rsidRPr="006E5C42" w:rsidRDefault="0081524A" w:rsidP="00740000">
            <w:pPr>
              <w:pStyle w:val="Tabletext"/>
              <w:jc w:val="center"/>
              <w:rPr>
                <w:lang w:eastAsia="zh-CN"/>
              </w:rPr>
            </w:pPr>
            <w:r w:rsidRPr="006E5C42">
              <w:t>3</w:t>
            </w:r>
          </w:p>
        </w:tc>
        <w:tc>
          <w:tcPr>
            <w:tcW w:w="1024" w:type="dxa"/>
          </w:tcPr>
          <w:p w:rsidR="0081524A" w:rsidRPr="006E5C42" w:rsidRDefault="0081524A" w:rsidP="00740000">
            <w:pPr>
              <w:pStyle w:val="Tabletext"/>
              <w:jc w:val="center"/>
              <w:rPr>
                <w:lang w:eastAsia="zh-CN"/>
              </w:rPr>
            </w:pPr>
            <w:r w:rsidRPr="006E5C42">
              <w:t>5</w:t>
            </w:r>
          </w:p>
        </w:tc>
        <w:tc>
          <w:tcPr>
            <w:tcW w:w="1024" w:type="dxa"/>
          </w:tcPr>
          <w:p w:rsidR="0081524A" w:rsidRPr="006E5C42" w:rsidRDefault="0081524A" w:rsidP="00740000">
            <w:pPr>
              <w:pStyle w:val="Tabletext"/>
              <w:jc w:val="center"/>
              <w:rPr>
                <w:lang w:eastAsia="zh-CN"/>
              </w:rPr>
            </w:pPr>
            <w:r w:rsidRPr="006E5C42">
              <w:t>2</w:t>
            </w:r>
          </w:p>
        </w:tc>
        <w:tc>
          <w:tcPr>
            <w:tcW w:w="1024" w:type="dxa"/>
          </w:tcPr>
          <w:p w:rsidR="0081524A" w:rsidRPr="006E5C42" w:rsidRDefault="0081524A" w:rsidP="00740000">
            <w:pPr>
              <w:pStyle w:val="Tabletext"/>
              <w:jc w:val="center"/>
              <w:rPr>
                <w:lang w:eastAsia="zh-CN"/>
              </w:rPr>
            </w:pPr>
            <w:r w:rsidRPr="006E5C42">
              <w:t>5</w:t>
            </w:r>
          </w:p>
        </w:tc>
      </w:tr>
      <w:tr w:rsidR="0081524A" w:rsidRPr="006E5C42" w:rsidTr="00CE3FAE">
        <w:trPr>
          <w:jc w:val="center"/>
        </w:trPr>
        <w:tc>
          <w:tcPr>
            <w:tcW w:w="1814" w:type="dxa"/>
          </w:tcPr>
          <w:p w:rsidR="0081524A" w:rsidRPr="006E5C42" w:rsidRDefault="0081524A" w:rsidP="00740000">
            <w:pPr>
              <w:pStyle w:val="Tabletext"/>
              <w:jc w:val="center"/>
            </w:pPr>
            <w:r w:rsidRPr="006E5C42">
              <w:t>3</w:t>
            </w:r>
          </w:p>
        </w:tc>
        <w:tc>
          <w:tcPr>
            <w:tcW w:w="1024" w:type="dxa"/>
          </w:tcPr>
          <w:p w:rsidR="0081524A" w:rsidRPr="006E5C42" w:rsidRDefault="0081524A" w:rsidP="00740000">
            <w:pPr>
              <w:pStyle w:val="Tabletext"/>
              <w:jc w:val="center"/>
              <w:rPr>
                <w:lang w:eastAsia="zh-CN"/>
              </w:rPr>
            </w:pPr>
            <w:r w:rsidRPr="006E5C42">
              <w:t>5</w:t>
            </w:r>
          </w:p>
        </w:tc>
        <w:tc>
          <w:tcPr>
            <w:tcW w:w="1024" w:type="dxa"/>
          </w:tcPr>
          <w:p w:rsidR="0081524A" w:rsidRPr="006E5C42" w:rsidRDefault="0081524A" w:rsidP="00740000">
            <w:pPr>
              <w:pStyle w:val="Tabletext"/>
              <w:jc w:val="center"/>
              <w:rPr>
                <w:lang w:eastAsia="zh-CN"/>
              </w:rPr>
            </w:pPr>
            <w:r w:rsidRPr="006E5C42">
              <w:t>3</w:t>
            </w:r>
          </w:p>
        </w:tc>
        <w:tc>
          <w:tcPr>
            <w:tcW w:w="1024" w:type="dxa"/>
          </w:tcPr>
          <w:p w:rsidR="0081524A" w:rsidRPr="006E5C42" w:rsidRDefault="0081524A" w:rsidP="00740000">
            <w:pPr>
              <w:pStyle w:val="Tabletext"/>
              <w:jc w:val="center"/>
              <w:rPr>
                <w:lang w:eastAsia="zh-CN"/>
              </w:rPr>
            </w:pPr>
            <w:r w:rsidRPr="006E5C42">
              <w:t>5</w:t>
            </w:r>
          </w:p>
        </w:tc>
        <w:tc>
          <w:tcPr>
            <w:tcW w:w="1024" w:type="dxa"/>
          </w:tcPr>
          <w:p w:rsidR="0081524A" w:rsidRPr="006E5C42" w:rsidRDefault="0081524A" w:rsidP="00740000">
            <w:pPr>
              <w:pStyle w:val="Tabletext"/>
              <w:jc w:val="center"/>
              <w:rPr>
                <w:lang w:eastAsia="zh-CN"/>
              </w:rPr>
            </w:pPr>
            <w:r w:rsidRPr="006E5C42">
              <w:t>2</w:t>
            </w:r>
          </w:p>
        </w:tc>
      </w:tr>
    </w:tbl>
    <w:p w:rsidR="0081524A" w:rsidRPr="006E5C42" w:rsidRDefault="0081524A" w:rsidP="0081524A">
      <w:pPr>
        <w:tabs>
          <w:tab w:val="left" w:pos="567"/>
        </w:tabs>
        <w:rPr>
          <w:szCs w:val="21"/>
          <w:lang w:eastAsia="ja-JP"/>
        </w:rPr>
      </w:pPr>
      <w:r w:rsidRPr="006E5C42">
        <w:rPr>
          <w:lang w:eastAsia="zh-CN"/>
        </w:rPr>
        <w:t>As explained in the previous sub clause, the 20 sub-band indices are divided into 4 groups with 5 sub-bands in each group. Within each group of the four groups, for all non-transmitted sub-band, the differences between the ILD in the current frame and de-quantized ILD in the previous frames are calculated.</w:t>
      </w:r>
      <w:r w:rsidR="009B36A6" w:rsidRPr="006E5C42">
        <w:rPr>
          <w:lang w:eastAsia="zh-CN"/>
        </w:rPr>
        <w:t xml:space="preserve"> </w:t>
      </w:r>
      <w:r w:rsidRPr="006E5C42">
        <w:rPr>
          <w:lang w:eastAsia="zh-CN"/>
        </w:rPr>
        <w:t>The differences are added together, and normalized by the number of the frequency bins of the sub-bands in order to calculate the average distortion for each bin.</w:t>
      </w:r>
      <w:r w:rsidRPr="006E5C42">
        <w:t xml:space="preserve"> This average </w:t>
      </w:r>
      <w:r w:rsidRPr="006E5C42">
        <w:rPr>
          <w:lang w:eastAsia="zh-CN"/>
        </w:rPr>
        <w:t xml:space="preserve">distortion </w:t>
      </w:r>
      <w:r w:rsidRPr="006E5C42">
        <w:t>is selected as group distortion.</w:t>
      </w:r>
      <w:r w:rsidRPr="006E5C42">
        <w:rPr>
          <w:lang w:eastAsia="zh-CN"/>
        </w:rPr>
        <w:t xml:space="preserve">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position w:val="-32"/>
              </w:rPr>
              <w:pict>
                <v:shape id="_x0000_i2786" type="#_x0000_t75" style="width:203.45pt;height:60pt">
                  <v:imagedata r:id="rId2836"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44</w:t>
            </w:r>
            <w:r w:rsidRPr="006E5C42">
              <w:rPr>
                <w:lang w:eastAsia="ja-JP"/>
              </w:rPr>
              <w:t>)</w:t>
            </w:r>
          </w:p>
        </w:tc>
      </w:tr>
    </w:tbl>
    <w:p w:rsidR="0081524A" w:rsidRPr="0062267A" w:rsidRDefault="0081524A" w:rsidP="0081524A">
      <w:pPr>
        <w:rPr>
          <w:lang w:eastAsia="zh-CN"/>
        </w:rPr>
      </w:pPr>
      <w:r w:rsidRPr="006E5C42">
        <w:rPr>
          <w:lang w:eastAsia="zh-CN"/>
        </w:rPr>
        <w:t xml:space="preserve">where </w:t>
      </w:r>
      <w:r w:rsidR="00001C12">
        <w:rPr>
          <w:position w:val="-14"/>
          <w:lang w:eastAsia="zh-CN"/>
        </w:rPr>
        <w:pict>
          <v:shape id="_x0000_i2787" type="#_x0000_t75" style="width:15.45pt;height:18.85pt">
            <v:imagedata r:id="rId2835" o:title=""/>
          </v:shape>
        </w:pict>
      </w:r>
      <w:r w:rsidRPr="006E5C42">
        <w:rPr>
          <w:lang w:eastAsia="zh-CN"/>
        </w:rPr>
        <w:t xml:space="preserve"> is the group index, </w:t>
      </w:r>
      <w:r w:rsidRPr="006E5C42">
        <w:rPr>
          <w:i/>
        </w:rPr>
        <w:t>B</w:t>
      </w:r>
      <w:r w:rsidRPr="0062267A">
        <w:rPr>
          <w:i/>
          <w:vertAlign w:val="subscript"/>
        </w:rPr>
        <w:t>gr</w:t>
      </w:r>
      <w:r w:rsidRPr="006E5C42">
        <w:t>(</w:t>
      </w:r>
      <w:r w:rsidR="00001C12">
        <w:rPr>
          <w:position w:val="-14"/>
          <w:lang w:eastAsia="zh-CN"/>
        </w:rPr>
        <w:pict>
          <v:shape id="_x0000_i2788" type="#_x0000_t75" style="width:15.45pt;height:18.85pt">
            <v:imagedata r:id="rId2835" o:title=""/>
          </v:shape>
        </w:pict>
      </w:r>
      <w:r w:rsidRPr="006E5C42">
        <w:rPr>
          <w:lang w:eastAsia="zh-CN"/>
        </w:rPr>
        <w:t>,</w:t>
      </w:r>
      <w:r w:rsidR="00001C12">
        <w:rPr>
          <w:position w:val="-12"/>
          <w:lang w:eastAsia="zh-CN"/>
        </w:rPr>
        <w:pict>
          <v:shape id="_x0000_i2789" type="#_x0000_t75" style="width:19.45pt;height:18.3pt">
            <v:imagedata r:id="rId2834" o:title=""/>
          </v:shape>
        </w:pict>
      </w:r>
      <w:r w:rsidRPr="006E5C42">
        <w:t xml:space="preserve">) is the set of indices of non-transmitted sub-band ILDs </w:t>
      </w:r>
      <w:r w:rsidRPr="006E5C42">
        <w:rPr>
          <w:lang w:eastAsia="zh-CN"/>
        </w:rPr>
        <w:t xml:space="preserve">within group </w:t>
      </w:r>
      <w:r w:rsidR="00001C12">
        <w:rPr>
          <w:position w:val="-14"/>
          <w:lang w:eastAsia="zh-CN"/>
        </w:rPr>
        <w:pict>
          <v:shape id="_x0000_i2790" type="#_x0000_t75" style="width:15.45pt;height:18.85pt">
            <v:imagedata r:id="rId2835" o:title=""/>
          </v:shape>
        </w:pict>
      </w:r>
      <w:r w:rsidRPr="006E5C42">
        <w:rPr>
          <w:lang w:eastAsia="zh-CN"/>
        </w:rPr>
        <w:t xml:space="preserve"> for the category index </w:t>
      </w:r>
      <w:r w:rsidR="00001C12">
        <w:rPr>
          <w:position w:val="-12"/>
          <w:lang w:eastAsia="zh-CN"/>
        </w:rPr>
        <w:pict>
          <v:shape id="_x0000_i2791" type="#_x0000_t75" style="width:19.45pt;height:18.3pt">
            <v:imagedata r:id="rId2834" o:title=""/>
          </v:shape>
        </w:pict>
      </w:r>
      <w:r w:rsidRPr="006E5C42">
        <w:rPr>
          <w:lang w:eastAsia="zh-CN"/>
        </w:rPr>
        <w:t xml:space="preserve">, </w:t>
      </w:r>
      <w:r w:rsidR="00001C12">
        <w:rPr>
          <w:position w:val="-14"/>
          <w:lang w:eastAsia="zh-CN"/>
        </w:rPr>
        <w:pict>
          <v:shape id="_x0000_i2792" type="#_x0000_t75" style="width:41.7pt;height:18.85pt">
            <v:imagedata r:id="rId2837" o:title=""/>
          </v:shape>
        </w:pict>
      </w:r>
      <w:r w:rsidRPr="006E5C42">
        <w:rPr>
          <w:lang w:eastAsia="zh-CN"/>
        </w:rPr>
        <w:t xml:space="preserve"> is the number of the frequency bins in sub-band b, which is given in D.6.2.4, </w:t>
      </w:r>
      <w:r w:rsidRPr="006E5C42">
        <w:rPr>
          <w:i/>
        </w:rPr>
        <w:t>w</w:t>
      </w:r>
      <w:r w:rsidRPr="0062267A">
        <w:rPr>
          <w:vertAlign w:val="subscript"/>
        </w:rPr>
        <w:t>1</w:t>
      </w:r>
      <w:r w:rsidRPr="006E5C42">
        <w:t>(</w:t>
      </w:r>
      <w:r w:rsidR="00001C12">
        <w:rPr>
          <w:position w:val="-14"/>
          <w:lang w:eastAsia="zh-CN"/>
        </w:rPr>
        <w:pict>
          <v:shape id="_x0000_i2793" type="#_x0000_t75" style="width:15.45pt;height:18.85pt">
            <v:imagedata r:id="rId2835" o:title=""/>
          </v:shape>
        </w:pict>
      </w:r>
      <w:r w:rsidRPr="006E5C42">
        <w:rPr>
          <w:lang w:eastAsia="zh-CN"/>
        </w:rPr>
        <w:t>,</w:t>
      </w:r>
      <w:r w:rsidR="00001C12">
        <w:rPr>
          <w:position w:val="-12"/>
          <w:lang w:eastAsia="zh-CN"/>
        </w:rPr>
        <w:pict>
          <v:shape id="_x0000_i2794" type="#_x0000_t75" style="width:19.45pt;height:18.3pt">
            <v:imagedata r:id="rId2834" o:title=""/>
          </v:shape>
        </w:pict>
      </w:r>
      <w:r w:rsidRPr="006E5C42">
        <w:t xml:space="preserve">) is the cardinal of </w:t>
      </w:r>
      <w:r w:rsidRPr="006E5C42">
        <w:rPr>
          <w:i/>
        </w:rPr>
        <w:t>B</w:t>
      </w:r>
      <w:r w:rsidRPr="0062267A">
        <w:rPr>
          <w:i/>
          <w:vertAlign w:val="subscript"/>
        </w:rPr>
        <w:t>gr</w:t>
      </w:r>
      <w:r w:rsidRPr="006E5C42">
        <w:t>(</w:t>
      </w:r>
      <w:r w:rsidR="00001C12">
        <w:rPr>
          <w:position w:val="-14"/>
          <w:lang w:eastAsia="zh-CN"/>
        </w:rPr>
        <w:pict>
          <v:shape id="_x0000_i2795" type="#_x0000_t75" style="width:15.45pt;height:18.85pt">
            <v:imagedata r:id="rId2835" o:title=""/>
          </v:shape>
        </w:pict>
      </w:r>
      <w:r w:rsidRPr="006E5C42">
        <w:rPr>
          <w:lang w:eastAsia="zh-CN"/>
        </w:rPr>
        <w:t>,</w:t>
      </w:r>
      <w:r w:rsidR="00001C12">
        <w:rPr>
          <w:position w:val="-12"/>
          <w:lang w:eastAsia="zh-CN"/>
        </w:rPr>
        <w:pict>
          <v:shape id="_x0000_i2796" type="#_x0000_t75" style="width:19.45pt;height:18.3pt">
            <v:imagedata r:id="rId2834" o:title=""/>
          </v:shape>
        </w:pict>
      </w:r>
      <w:r w:rsidRPr="006E5C42">
        <w:t>)</w:t>
      </w:r>
      <w:r w:rsidRPr="006E5C42">
        <w:rPr>
          <w:lang w:eastAsia="zh-CN"/>
        </w:rPr>
        <w:t>.</w:t>
      </w:r>
    </w:p>
    <w:p w:rsidR="0081524A" w:rsidRPr="006E5C42" w:rsidRDefault="0081524A" w:rsidP="0081524A">
      <w:pPr>
        <w:tabs>
          <w:tab w:val="left" w:pos="567"/>
        </w:tabs>
        <w:rPr>
          <w:szCs w:val="21"/>
          <w:lang w:eastAsia="ja-JP"/>
        </w:rPr>
      </w:pPr>
      <w:r w:rsidRPr="0062267A">
        <w:rPr>
          <w:lang w:eastAsia="zh-CN"/>
        </w:rPr>
        <w:t>The g</w:t>
      </w:r>
      <w:r w:rsidRPr="006E5C42">
        <w:rPr>
          <w:lang w:eastAsia="zh-CN"/>
        </w:rPr>
        <w:t>roup with the biggest distortion is selected to be enhanced:</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position w:val="-24"/>
                <w:lang w:eastAsia="zh-CN"/>
              </w:rPr>
              <w:pict>
                <v:shape id="_x0000_i2797" type="#_x0000_t75" style="width:118.85pt;height:22.85pt">
                  <v:imagedata r:id="rId2838" o:title=""/>
                </v:shape>
              </w:pic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45</w:t>
            </w:r>
            <w:r w:rsidRPr="006E5C42">
              <w:rPr>
                <w:lang w:eastAsia="ja-JP"/>
              </w:rPr>
              <w:t>)</w:t>
            </w:r>
          </w:p>
        </w:tc>
      </w:tr>
    </w:tbl>
    <w:p w:rsidR="0081524A" w:rsidRPr="0062267A" w:rsidRDefault="0081524A" w:rsidP="0081524A">
      <w:pPr>
        <w:rPr>
          <w:i/>
          <w:lang w:eastAsia="zh-CN"/>
        </w:rPr>
      </w:pPr>
      <w:r w:rsidRPr="006E5C42">
        <w:rPr>
          <w:lang w:eastAsia="zh-CN"/>
        </w:rPr>
        <w:t xml:space="preserve">Two bits are used to code the index </w:t>
      </w:r>
      <w:r w:rsidR="00001C12">
        <w:rPr>
          <w:position w:val="-14"/>
          <w:lang w:eastAsia="zh-CN"/>
        </w:rPr>
        <w:pict>
          <v:shape id="_x0000_i2798" type="#_x0000_t75" style="width:28pt;height:18.85pt">
            <v:imagedata r:id="rId2839" o:title=""/>
          </v:shape>
        </w:pict>
      </w:r>
      <w:r w:rsidRPr="006E5C42">
        <w:rPr>
          <w:i/>
          <w:lang w:eastAsia="zh-CN"/>
        </w:rPr>
        <w:t xml:space="preserve">, </w:t>
      </w:r>
      <w:r w:rsidRPr="006E5C42">
        <w:rPr>
          <w:lang w:eastAsia="zh-CN"/>
        </w:rPr>
        <w:t xml:space="preserve">which are written in </w:t>
      </w:r>
      <w:r w:rsidRPr="0038377E">
        <w:rPr>
          <w:lang w:eastAsia="zh-CN"/>
        </w:rPr>
        <w:t>the bitstream together with the ILD refinement bits.</w:t>
      </w:r>
    </w:p>
    <w:p w:rsidR="0081524A" w:rsidRPr="006E5C42" w:rsidRDefault="0081524A" w:rsidP="0081524A">
      <w:pPr>
        <w:rPr>
          <w:lang w:eastAsia="zh-CN"/>
        </w:rPr>
      </w:pPr>
      <w:r w:rsidRPr="006E5C42">
        <w:rPr>
          <w:lang w:eastAsia="zh-CN"/>
        </w:rPr>
        <w:t xml:space="preserve">The coding of the ILDs within the selected group (group of index </w:t>
      </w:r>
      <w:r w:rsidR="00001C12">
        <w:rPr>
          <w:position w:val="-14"/>
          <w:lang w:eastAsia="zh-CN"/>
        </w:rPr>
        <w:pict>
          <v:shape id="_x0000_i2799" type="#_x0000_t75" style="width:28pt;height:18.85pt">
            <v:imagedata r:id="rId2839" o:title=""/>
          </v:shape>
        </w:pict>
      </w:r>
      <w:r w:rsidRPr="006E5C42">
        <w:rPr>
          <w:lang w:eastAsia="zh-CN"/>
        </w:rPr>
        <w:t xml:space="preserve">) is improved by quantization of some differences of its non-transmitted ILDs. The number of quantized ILD differences and the bit allocation depend on </w:t>
      </w:r>
      <w:r w:rsidR="00001C12">
        <w:rPr>
          <w:position w:val="-14"/>
          <w:lang w:eastAsia="zh-CN"/>
        </w:rPr>
        <w:pict>
          <v:shape id="_x0000_i2800" type="#_x0000_t75" style="width:28pt;height:18.85pt">
            <v:imagedata r:id="rId2839" o:title=""/>
          </v:shape>
        </w:pict>
      </w:r>
      <w:r w:rsidRPr="006E5C42" w:rsidDel="00C12528">
        <w:rPr>
          <w:lang w:eastAsia="zh-CN"/>
        </w:rPr>
        <w:t xml:space="preserve"> </w:t>
      </w:r>
      <w:r w:rsidRPr="006E5C42">
        <w:rPr>
          <w:lang w:eastAsia="zh-CN"/>
        </w:rPr>
        <w:t xml:space="preserve">and </w:t>
      </w:r>
      <w:r w:rsidR="00001C12">
        <w:rPr>
          <w:position w:val="-12"/>
          <w:lang w:eastAsia="zh-CN"/>
        </w:rPr>
        <w:pict>
          <v:shape id="_x0000_i2801" type="#_x0000_t75" style="width:19.45pt;height:18.3pt">
            <v:imagedata r:id="rId2834" o:title=""/>
          </v:shape>
        </w:pict>
      </w:r>
      <w:r w:rsidRPr="006E5C42">
        <w:rPr>
          <w:lang w:eastAsia="zh-CN"/>
        </w:rPr>
        <w:t>.</w:t>
      </w:r>
    </w:p>
    <w:p w:rsidR="0081524A" w:rsidRPr="006E5C42" w:rsidRDefault="0081524A" w:rsidP="0081524A">
      <w:pPr>
        <w:rPr>
          <w:lang w:eastAsia="zh-CN"/>
        </w:rPr>
      </w:pPr>
      <w:r w:rsidRPr="0062267A">
        <w:rPr>
          <w:lang w:eastAsia="zh-CN"/>
        </w:rPr>
        <w:t>The improvement is performed from the low frequencies to the high frequencies. If the bit budget i</w:t>
      </w:r>
      <w:r w:rsidRPr="006E5C42">
        <w:rPr>
          <w:lang w:eastAsia="zh-CN"/>
        </w:rPr>
        <w:t>s not enough to quantize all the differences, the differences in the low frequency sub-bands are first quantized. The bit allocation is given in Table D.6-8.</w:t>
      </w:r>
    </w:p>
    <w:p w:rsidR="0081524A" w:rsidRPr="006E5C42" w:rsidRDefault="0081524A" w:rsidP="00CE3FAE">
      <w:pPr>
        <w:pStyle w:val="TableNoTitle"/>
        <w:rPr>
          <w:lang w:eastAsia="zh-CN"/>
        </w:rPr>
      </w:pPr>
      <w:r w:rsidRPr="006E5C42">
        <w:t xml:space="preserve">Table </w:t>
      </w:r>
      <w:r w:rsidRPr="006E5C42">
        <w:rPr>
          <w:rFonts w:eastAsia="SimSun"/>
          <w:lang w:eastAsia="zh-CN"/>
        </w:rPr>
        <w:t>D.</w:t>
      </w:r>
      <w:r w:rsidRPr="006E5C42">
        <w:rPr>
          <w:noProof/>
        </w:rPr>
        <w:t>6</w:t>
      </w:r>
      <w:r w:rsidRPr="006E5C42">
        <w:noBreakHyphen/>
      </w:r>
      <w:r w:rsidRPr="006E5C42">
        <w:rPr>
          <w:noProof/>
        </w:rPr>
        <w:t>8</w:t>
      </w:r>
      <w:r w:rsidRPr="006E5C42">
        <w:t xml:space="preserve"> – </w:t>
      </w:r>
      <w:r w:rsidRPr="006E5C42">
        <w:rPr>
          <w:lang w:eastAsia="zh-CN"/>
        </w:rPr>
        <w:t xml:space="preserve">ILD refinement bit allocation configuration </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50"/>
        <w:gridCol w:w="1947"/>
        <w:gridCol w:w="1926"/>
        <w:gridCol w:w="1926"/>
        <w:gridCol w:w="1790"/>
      </w:tblGrid>
      <w:tr w:rsidR="0081524A" w:rsidRPr="006E5C42" w:rsidTr="00CE3FAE">
        <w:trPr>
          <w:trHeight w:val="360"/>
          <w:tblHeader/>
          <w:jc w:val="center"/>
        </w:trPr>
        <w:tc>
          <w:tcPr>
            <w:tcW w:w="1915" w:type="dxa"/>
            <w:vMerge w:val="restart"/>
            <w:vAlign w:val="center"/>
          </w:tcPr>
          <w:p w:rsidR="0081524A" w:rsidRPr="006E5C42" w:rsidRDefault="0081524A" w:rsidP="00CE3FAE">
            <w:pPr>
              <w:pStyle w:val="Tablehead"/>
              <w:rPr>
                <w:b w:val="0"/>
                <w:i/>
                <w:lang w:eastAsia="zh-CN"/>
              </w:rPr>
            </w:pPr>
            <w:r w:rsidRPr="006E5C42">
              <w:rPr>
                <w:i/>
              </w:rPr>
              <w:t>w</w:t>
            </w:r>
            <w:r w:rsidRPr="006E5C42">
              <w:rPr>
                <w:vertAlign w:val="subscript"/>
              </w:rPr>
              <w:t>1</w:t>
            </w:r>
            <w:r w:rsidRPr="006E5C42">
              <w:t>(</w:t>
            </w:r>
            <w:r w:rsidR="00001C12">
              <w:rPr>
                <w:position w:val="-14"/>
                <w:lang w:eastAsia="zh-CN"/>
              </w:rPr>
              <w:pict>
                <v:shape id="_x0000_i2802" type="#_x0000_t75" style="width:15.45pt;height:18.85pt">
                  <v:imagedata r:id="rId2835" o:title=""/>
                </v:shape>
              </w:pict>
            </w:r>
            <w:r w:rsidRPr="006E5C42">
              <w:rPr>
                <w:lang w:eastAsia="zh-CN"/>
              </w:rPr>
              <w:t>,</w:t>
            </w:r>
            <w:r w:rsidRPr="00833557">
              <w:rPr>
                <w:position w:val="-12"/>
                <w:lang w:eastAsia="zh-CN"/>
              </w:rPr>
              <w:object w:dxaOrig="400" w:dyaOrig="360">
                <v:shape id="_x0000_i2803" type="#_x0000_t75" style="width:19.45pt;height:18.3pt" o:ole="">
                  <v:imagedata r:id="rId2834" o:title=""/>
                </v:shape>
                <o:OLEObject Type="Embed" ProgID="Equation.3" ShapeID="_x0000_i2803" DrawAspect="Content" ObjectID="_1428133375" r:id="rId2840"/>
              </w:object>
            </w:r>
            <w:r w:rsidRPr="006E5C42">
              <w:t>)</w:t>
            </w:r>
          </w:p>
        </w:tc>
        <w:tc>
          <w:tcPr>
            <w:tcW w:w="3620" w:type="dxa"/>
            <w:gridSpan w:val="2"/>
          </w:tcPr>
          <w:p w:rsidR="0081524A" w:rsidRPr="006E5C42" w:rsidRDefault="0081524A" w:rsidP="00740000">
            <w:pPr>
              <w:pStyle w:val="Tablehead"/>
              <w:rPr>
                <w:iCs/>
                <w:lang w:eastAsia="zh-CN"/>
              </w:rPr>
            </w:pPr>
            <w:r w:rsidRPr="006E5C42">
              <w:rPr>
                <w:iCs/>
                <w:lang w:eastAsia="zh-CN"/>
              </w:rPr>
              <w:t>WB stereo</w:t>
            </w:r>
          </w:p>
        </w:tc>
        <w:tc>
          <w:tcPr>
            <w:tcW w:w="3473" w:type="dxa"/>
            <w:gridSpan w:val="2"/>
          </w:tcPr>
          <w:p w:rsidR="0081524A" w:rsidRPr="006E5C42" w:rsidRDefault="0081524A" w:rsidP="00740000">
            <w:pPr>
              <w:pStyle w:val="Tablehead"/>
              <w:rPr>
                <w:iCs/>
                <w:lang w:eastAsia="zh-CN"/>
              </w:rPr>
            </w:pPr>
            <w:r w:rsidRPr="006E5C42">
              <w:rPr>
                <w:iCs/>
                <w:lang w:eastAsia="zh-CN"/>
              </w:rPr>
              <w:t>SWB stereo</w:t>
            </w:r>
          </w:p>
        </w:tc>
      </w:tr>
      <w:tr w:rsidR="0081524A" w:rsidRPr="006E5C42" w:rsidTr="00CE3FAE">
        <w:trPr>
          <w:trHeight w:val="360"/>
          <w:tblHeader/>
          <w:jc w:val="center"/>
        </w:trPr>
        <w:tc>
          <w:tcPr>
            <w:tcW w:w="1915" w:type="dxa"/>
            <w:vMerge/>
          </w:tcPr>
          <w:p w:rsidR="0081524A" w:rsidRPr="006E5C42" w:rsidRDefault="0081524A" w:rsidP="00740000">
            <w:pPr>
              <w:pStyle w:val="Tablehead"/>
              <w:rPr>
                <w:b w:val="0"/>
                <w:i/>
              </w:rPr>
            </w:pPr>
          </w:p>
        </w:tc>
        <w:tc>
          <w:tcPr>
            <w:tcW w:w="1820" w:type="dxa"/>
          </w:tcPr>
          <w:p w:rsidR="0081524A" w:rsidRPr="006E5C42" w:rsidRDefault="0081524A" w:rsidP="00740000">
            <w:pPr>
              <w:pStyle w:val="Tablehead"/>
              <w:rPr>
                <w:iCs/>
                <w:lang w:eastAsia="zh-CN"/>
              </w:rPr>
            </w:pPr>
            <w:r w:rsidRPr="006E5C42">
              <w:rPr>
                <w:iCs/>
                <w:lang w:eastAsia="zh-CN"/>
              </w:rPr>
              <w:t>Whole wideband ITD/IPD</w:t>
            </w:r>
          </w:p>
        </w:tc>
        <w:tc>
          <w:tcPr>
            <w:tcW w:w="1800" w:type="dxa"/>
          </w:tcPr>
          <w:p w:rsidR="0081524A" w:rsidRPr="006E5C42" w:rsidRDefault="0081524A" w:rsidP="00740000">
            <w:pPr>
              <w:pStyle w:val="Tablehead"/>
              <w:rPr>
                <w:i/>
                <w:iCs/>
              </w:rPr>
            </w:pPr>
            <w:r w:rsidRPr="006E5C42">
              <w:rPr>
                <w:iCs/>
                <w:lang w:eastAsia="zh-CN"/>
              </w:rPr>
              <w:t>Whole wideband IC</w:t>
            </w:r>
          </w:p>
        </w:tc>
        <w:tc>
          <w:tcPr>
            <w:tcW w:w="1800" w:type="dxa"/>
          </w:tcPr>
          <w:p w:rsidR="0081524A" w:rsidRPr="006E5C42" w:rsidRDefault="0081524A" w:rsidP="00740000">
            <w:pPr>
              <w:pStyle w:val="Tablehead"/>
              <w:rPr>
                <w:iCs/>
              </w:rPr>
            </w:pPr>
            <w:r w:rsidRPr="006E5C42">
              <w:rPr>
                <w:iCs/>
                <w:lang w:eastAsia="zh-CN"/>
              </w:rPr>
              <w:t>Whole wideband ITD/IPD</w:t>
            </w:r>
          </w:p>
        </w:tc>
        <w:tc>
          <w:tcPr>
            <w:tcW w:w="1673" w:type="dxa"/>
          </w:tcPr>
          <w:p w:rsidR="0081524A" w:rsidRPr="006E5C42" w:rsidRDefault="0081524A" w:rsidP="00740000">
            <w:pPr>
              <w:pStyle w:val="Tablehead"/>
              <w:rPr>
                <w:iCs/>
              </w:rPr>
            </w:pPr>
            <w:r w:rsidRPr="006E5C42">
              <w:rPr>
                <w:iCs/>
              </w:rPr>
              <w:t>Whole wideband IC</w:t>
            </w:r>
          </w:p>
        </w:tc>
      </w:tr>
      <w:tr w:rsidR="0081524A" w:rsidRPr="006E5C42" w:rsidTr="00CE3FAE">
        <w:trPr>
          <w:trHeight w:val="360"/>
          <w:jc w:val="center"/>
        </w:trPr>
        <w:tc>
          <w:tcPr>
            <w:tcW w:w="1915" w:type="dxa"/>
          </w:tcPr>
          <w:p w:rsidR="0081524A" w:rsidRPr="006E5C42" w:rsidRDefault="0081524A" w:rsidP="00740000">
            <w:pPr>
              <w:pStyle w:val="Tabletext"/>
              <w:keepNext/>
              <w:jc w:val="center"/>
              <w:rPr>
                <w:lang w:eastAsia="zh-CN"/>
              </w:rPr>
            </w:pPr>
            <w:r w:rsidRPr="006E5C42">
              <w:rPr>
                <w:lang w:eastAsia="zh-CN"/>
              </w:rPr>
              <w:t>2</w:t>
            </w:r>
          </w:p>
        </w:tc>
        <w:tc>
          <w:tcPr>
            <w:tcW w:w="1820" w:type="dxa"/>
            <w:vAlign w:val="bottom"/>
          </w:tcPr>
          <w:p w:rsidR="0081524A" w:rsidRPr="006E5C42" w:rsidRDefault="0081524A" w:rsidP="00740000">
            <w:pPr>
              <w:pStyle w:val="Tabletext"/>
              <w:keepNext/>
              <w:jc w:val="center"/>
              <w:rPr>
                <w:lang w:eastAsia="zh-CN"/>
              </w:rPr>
            </w:pPr>
            <w:r w:rsidRPr="006E5C42">
              <w:rPr>
                <w:lang w:eastAsia="zh-CN"/>
              </w:rPr>
              <w:t>4,3</w:t>
            </w:r>
          </w:p>
        </w:tc>
        <w:tc>
          <w:tcPr>
            <w:tcW w:w="1800" w:type="dxa"/>
          </w:tcPr>
          <w:p w:rsidR="0081524A" w:rsidRPr="006E5C42" w:rsidRDefault="0081524A" w:rsidP="00740000">
            <w:pPr>
              <w:pStyle w:val="Tabletext"/>
              <w:keepNext/>
              <w:jc w:val="center"/>
              <w:rPr>
                <w:lang w:eastAsia="zh-CN"/>
              </w:rPr>
            </w:pPr>
            <w:r w:rsidRPr="006E5C42">
              <w:rPr>
                <w:lang w:eastAsia="zh-CN"/>
              </w:rPr>
              <w:t>3,2</w:t>
            </w:r>
          </w:p>
        </w:tc>
        <w:tc>
          <w:tcPr>
            <w:tcW w:w="1800" w:type="dxa"/>
          </w:tcPr>
          <w:p w:rsidR="0081524A" w:rsidRPr="006E5C42" w:rsidRDefault="0081524A" w:rsidP="00740000">
            <w:pPr>
              <w:pStyle w:val="Tabletext"/>
              <w:keepNext/>
              <w:jc w:val="center"/>
              <w:rPr>
                <w:lang w:eastAsia="zh-CN"/>
              </w:rPr>
            </w:pPr>
            <w:r w:rsidRPr="006E5C42">
              <w:rPr>
                <w:lang w:eastAsia="zh-CN"/>
              </w:rPr>
              <w:t>3,3</w:t>
            </w:r>
          </w:p>
        </w:tc>
        <w:tc>
          <w:tcPr>
            <w:tcW w:w="1673" w:type="dxa"/>
          </w:tcPr>
          <w:p w:rsidR="0081524A" w:rsidRPr="006E5C42" w:rsidRDefault="0081524A" w:rsidP="00740000">
            <w:pPr>
              <w:pStyle w:val="Tabletext"/>
              <w:keepNext/>
              <w:jc w:val="center"/>
              <w:rPr>
                <w:lang w:eastAsia="zh-CN"/>
              </w:rPr>
            </w:pPr>
            <w:r w:rsidRPr="006E5C42">
              <w:rPr>
                <w:lang w:eastAsia="zh-CN"/>
              </w:rPr>
              <w:t>2,2</w:t>
            </w:r>
          </w:p>
        </w:tc>
      </w:tr>
      <w:tr w:rsidR="0081524A" w:rsidRPr="006E5C42" w:rsidTr="00CE3FAE">
        <w:trPr>
          <w:trHeight w:val="360"/>
          <w:jc w:val="center"/>
        </w:trPr>
        <w:tc>
          <w:tcPr>
            <w:tcW w:w="1915" w:type="dxa"/>
          </w:tcPr>
          <w:p w:rsidR="0081524A" w:rsidRPr="006E5C42" w:rsidRDefault="0081524A" w:rsidP="00740000">
            <w:pPr>
              <w:pStyle w:val="Tabletext"/>
              <w:keepNext/>
              <w:jc w:val="center"/>
              <w:rPr>
                <w:lang w:eastAsia="zh-CN"/>
              </w:rPr>
            </w:pPr>
            <w:r w:rsidRPr="006E5C42">
              <w:rPr>
                <w:lang w:eastAsia="zh-CN"/>
              </w:rPr>
              <w:t>3</w:t>
            </w:r>
          </w:p>
        </w:tc>
        <w:tc>
          <w:tcPr>
            <w:tcW w:w="1820" w:type="dxa"/>
            <w:vAlign w:val="bottom"/>
          </w:tcPr>
          <w:p w:rsidR="0081524A" w:rsidRPr="006E5C42" w:rsidRDefault="0081524A" w:rsidP="00740000">
            <w:pPr>
              <w:pStyle w:val="Tabletext"/>
              <w:keepNext/>
              <w:jc w:val="center"/>
              <w:rPr>
                <w:lang w:eastAsia="zh-CN"/>
              </w:rPr>
            </w:pPr>
            <w:r w:rsidRPr="006E5C42">
              <w:rPr>
                <w:lang w:eastAsia="zh-CN"/>
              </w:rPr>
              <w:t>3,2,2</w:t>
            </w:r>
          </w:p>
        </w:tc>
        <w:tc>
          <w:tcPr>
            <w:tcW w:w="1800" w:type="dxa"/>
          </w:tcPr>
          <w:p w:rsidR="0081524A" w:rsidRPr="006E5C42" w:rsidRDefault="0081524A" w:rsidP="00740000">
            <w:pPr>
              <w:pStyle w:val="Tabletext"/>
              <w:keepNext/>
              <w:jc w:val="center"/>
              <w:rPr>
                <w:lang w:eastAsia="zh-CN"/>
              </w:rPr>
            </w:pPr>
            <w:r w:rsidRPr="006E5C42">
              <w:rPr>
                <w:lang w:eastAsia="zh-CN"/>
              </w:rPr>
              <w:t>3,2</w:t>
            </w:r>
          </w:p>
        </w:tc>
        <w:tc>
          <w:tcPr>
            <w:tcW w:w="1800" w:type="dxa"/>
          </w:tcPr>
          <w:p w:rsidR="0081524A" w:rsidRPr="006E5C42" w:rsidRDefault="0081524A" w:rsidP="00740000">
            <w:pPr>
              <w:pStyle w:val="Tabletext"/>
              <w:keepNext/>
              <w:jc w:val="center"/>
              <w:rPr>
                <w:lang w:eastAsia="zh-CN"/>
              </w:rPr>
            </w:pPr>
            <w:r w:rsidRPr="006E5C42">
              <w:rPr>
                <w:lang w:eastAsia="zh-CN"/>
              </w:rPr>
              <w:t>2,2,2</w:t>
            </w:r>
          </w:p>
        </w:tc>
        <w:tc>
          <w:tcPr>
            <w:tcW w:w="1673" w:type="dxa"/>
          </w:tcPr>
          <w:p w:rsidR="0081524A" w:rsidRPr="006E5C42" w:rsidRDefault="0081524A" w:rsidP="00740000">
            <w:pPr>
              <w:pStyle w:val="Tabletext"/>
              <w:keepNext/>
              <w:jc w:val="center"/>
              <w:rPr>
                <w:lang w:eastAsia="zh-CN"/>
              </w:rPr>
            </w:pPr>
            <w:r w:rsidRPr="006E5C42">
              <w:rPr>
                <w:lang w:eastAsia="zh-CN"/>
              </w:rPr>
              <w:t>2,2</w:t>
            </w:r>
          </w:p>
        </w:tc>
      </w:tr>
      <w:tr w:rsidR="0081524A" w:rsidRPr="006E5C42" w:rsidTr="00CE3FAE">
        <w:trPr>
          <w:trHeight w:val="390"/>
          <w:jc w:val="center"/>
        </w:trPr>
        <w:tc>
          <w:tcPr>
            <w:tcW w:w="1915" w:type="dxa"/>
          </w:tcPr>
          <w:p w:rsidR="0081524A" w:rsidRPr="006E5C42" w:rsidRDefault="0081524A" w:rsidP="00740000">
            <w:pPr>
              <w:pStyle w:val="Tabletext"/>
              <w:keepNext/>
              <w:jc w:val="center"/>
              <w:rPr>
                <w:lang w:eastAsia="zh-CN"/>
              </w:rPr>
            </w:pPr>
            <w:r w:rsidRPr="006E5C42">
              <w:rPr>
                <w:lang w:eastAsia="zh-CN"/>
              </w:rPr>
              <w:t>5</w:t>
            </w:r>
          </w:p>
        </w:tc>
        <w:tc>
          <w:tcPr>
            <w:tcW w:w="1820" w:type="dxa"/>
            <w:vAlign w:val="bottom"/>
          </w:tcPr>
          <w:p w:rsidR="0081524A" w:rsidRPr="006E5C42" w:rsidRDefault="0081524A" w:rsidP="00740000">
            <w:pPr>
              <w:pStyle w:val="Tabletext"/>
              <w:keepNext/>
              <w:jc w:val="center"/>
              <w:rPr>
                <w:lang w:eastAsia="zh-CN"/>
              </w:rPr>
            </w:pPr>
            <w:r w:rsidRPr="006E5C42">
              <w:rPr>
                <w:lang w:eastAsia="zh-CN"/>
              </w:rPr>
              <w:t>3,2,2</w:t>
            </w:r>
          </w:p>
        </w:tc>
        <w:tc>
          <w:tcPr>
            <w:tcW w:w="1800" w:type="dxa"/>
          </w:tcPr>
          <w:p w:rsidR="0081524A" w:rsidRPr="006E5C42" w:rsidRDefault="0081524A" w:rsidP="00740000">
            <w:pPr>
              <w:pStyle w:val="Tabletext"/>
              <w:keepNext/>
              <w:jc w:val="center"/>
              <w:rPr>
                <w:lang w:eastAsia="zh-CN"/>
              </w:rPr>
            </w:pPr>
            <w:r w:rsidRPr="006E5C42">
              <w:rPr>
                <w:lang w:eastAsia="zh-CN"/>
              </w:rPr>
              <w:t>3,2</w:t>
            </w:r>
          </w:p>
        </w:tc>
        <w:tc>
          <w:tcPr>
            <w:tcW w:w="1800" w:type="dxa"/>
          </w:tcPr>
          <w:p w:rsidR="0081524A" w:rsidRPr="006E5C42" w:rsidRDefault="0081524A" w:rsidP="00740000">
            <w:pPr>
              <w:pStyle w:val="Tabletext"/>
              <w:keepNext/>
              <w:jc w:val="center"/>
              <w:rPr>
                <w:lang w:eastAsia="zh-CN"/>
              </w:rPr>
            </w:pPr>
            <w:r w:rsidRPr="006E5C42">
              <w:rPr>
                <w:lang w:eastAsia="zh-CN"/>
              </w:rPr>
              <w:t>2,2,2</w:t>
            </w:r>
          </w:p>
        </w:tc>
        <w:tc>
          <w:tcPr>
            <w:tcW w:w="1673" w:type="dxa"/>
          </w:tcPr>
          <w:p w:rsidR="0081524A" w:rsidRPr="006E5C42" w:rsidRDefault="0081524A" w:rsidP="00740000">
            <w:pPr>
              <w:pStyle w:val="Tabletext"/>
              <w:keepNext/>
              <w:jc w:val="center"/>
              <w:rPr>
                <w:lang w:eastAsia="zh-CN"/>
              </w:rPr>
            </w:pPr>
            <w:r w:rsidRPr="006E5C42">
              <w:rPr>
                <w:lang w:eastAsia="zh-CN"/>
              </w:rPr>
              <w:t>2,2</w:t>
            </w:r>
          </w:p>
        </w:tc>
      </w:tr>
    </w:tbl>
    <w:p w:rsidR="0081524A" w:rsidRPr="006E5C42" w:rsidRDefault="0081524A" w:rsidP="00CE3FAE">
      <w:pPr>
        <w:rPr>
          <w:lang w:eastAsia="zh-CN"/>
        </w:rPr>
      </w:pPr>
      <w:r w:rsidRPr="006E5C42">
        <w:rPr>
          <w:lang w:eastAsia="zh-CN"/>
        </w:rPr>
        <w:t>The scalar quantizers used for ILD refinement are the same as the ones given in Tables D.6-5 and D.6-6 for 4 and 3 bits respectively. For 2-bit scalar quantizer, the codebook is given in the Table</w:t>
      </w:r>
      <w:r w:rsidR="00CE3FAE" w:rsidRPr="006E5C42">
        <w:rPr>
          <w:lang w:eastAsia="zh-CN"/>
        </w:rPr>
        <w:t> </w:t>
      </w:r>
      <w:r w:rsidRPr="006E5C42">
        <w:rPr>
          <w:lang w:eastAsia="zh-CN"/>
        </w:rPr>
        <w:t>D.6-9.</w:t>
      </w:r>
    </w:p>
    <w:p w:rsidR="0081524A" w:rsidRPr="006E5C42" w:rsidRDefault="0081524A" w:rsidP="00CE3FAE">
      <w:pPr>
        <w:pStyle w:val="TableNoTitle"/>
        <w:rPr>
          <w:lang w:eastAsia="zh-CN"/>
        </w:rPr>
      </w:pPr>
      <w:r w:rsidRPr="006E5C42">
        <w:t xml:space="preserve">Table </w:t>
      </w:r>
      <w:r w:rsidRPr="006E5C42">
        <w:rPr>
          <w:rFonts w:eastAsia="SimSun"/>
          <w:lang w:eastAsia="zh-CN"/>
        </w:rPr>
        <w:t>D.</w:t>
      </w:r>
      <w:r w:rsidRPr="006E5C42">
        <w:rPr>
          <w:noProof/>
        </w:rPr>
        <w:t>6</w:t>
      </w:r>
      <w:r w:rsidRPr="006E5C42">
        <w:noBreakHyphen/>
      </w:r>
      <w:r w:rsidRPr="006E5C42">
        <w:rPr>
          <w:noProof/>
        </w:rPr>
        <w:t>9</w:t>
      </w:r>
      <w:r w:rsidRPr="006E5C42">
        <w:t xml:space="preserve"> – </w:t>
      </w:r>
      <w:r w:rsidRPr="006E5C42">
        <w:rPr>
          <w:lang w:eastAsia="zh-CN"/>
        </w:rPr>
        <w:t xml:space="preserve">2-bit ILD refinement quantization codebook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2160"/>
      </w:tblGrid>
      <w:tr w:rsidR="0081524A" w:rsidRPr="006E5C42" w:rsidTr="00CE3FAE">
        <w:trPr>
          <w:trHeight w:val="360"/>
          <w:tblHeader/>
          <w:jc w:val="center"/>
        </w:trPr>
        <w:tc>
          <w:tcPr>
            <w:tcW w:w="540" w:type="dxa"/>
          </w:tcPr>
          <w:p w:rsidR="0081524A" w:rsidRPr="006E5C42" w:rsidRDefault="0081524A" w:rsidP="00740000">
            <w:pPr>
              <w:pStyle w:val="Tablehead"/>
              <w:rPr>
                <w:b w:val="0"/>
                <w:i/>
              </w:rPr>
            </w:pPr>
            <w:r w:rsidRPr="006E5C42">
              <w:rPr>
                <w:b w:val="0"/>
                <w:i/>
              </w:rPr>
              <w:t>i</w:t>
            </w:r>
          </w:p>
        </w:tc>
        <w:tc>
          <w:tcPr>
            <w:tcW w:w="2160" w:type="dxa"/>
          </w:tcPr>
          <w:p w:rsidR="0081524A" w:rsidRPr="006E5C42" w:rsidRDefault="0081524A" w:rsidP="00740000">
            <w:pPr>
              <w:pStyle w:val="Tablehead"/>
              <w:rPr>
                <w:i/>
                <w:iCs/>
                <w:lang w:eastAsia="zh-CN"/>
              </w:rPr>
            </w:pPr>
            <w:r w:rsidRPr="006E5C42">
              <w:rPr>
                <w:i/>
                <w:iCs/>
              </w:rPr>
              <w:t>Codebook(i)</w:t>
            </w:r>
          </w:p>
        </w:tc>
      </w:tr>
      <w:tr w:rsidR="0081524A" w:rsidRPr="006E5C42" w:rsidTr="00CE3FAE">
        <w:trPr>
          <w:trHeight w:val="360"/>
          <w:jc w:val="center"/>
        </w:trPr>
        <w:tc>
          <w:tcPr>
            <w:tcW w:w="540" w:type="dxa"/>
          </w:tcPr>
          <w:p w:rsidR="0081524A" w:rsidRPr="006E5C42" w:rsidRDefault="0081524A" w:rsidP="00740000">
            <w:pPr>
              <w:pStyle w:val="Tabletext"/>
              <w:keepNext/>
              <w:jc w:val="center"/>
            </w:pPr>
            <w:r w:rsidRPr="006E5C42">
              <w:t>0</w:t>
            </w:r>
          </w:p>
        </w:tc>
        <w:tc>
          <w:tcPr>
            <w:tcW w:w="2160" w:type="dxa"/>
            <w:vAlign w:val="bottom"/>
          </w:tcPr>
          <w:p w:rsidR="0081524A" w:rsidRPr="006E5C42" w:rsidRDefault="00CE3FAE" w:rsidP="00CE3FAE">
            <w:pPr>
              <w:pStyle w:val="Tabletext"/>
              <w:keepNext/>
              <w:jc w:val="center"/>
              <w:rPr>
                <w:lang w:eastAsia="zh-CN"/>
              </w:rPr>
            </w:pPr>
            <w:r w:rsidRPr="006E5C42">
              <w:rPr>
                <w:lang w:eastAsia="zh-CN"/>
              </w:rPr>
              <w:t>–</w:t>
            </w:r>
            <w:r w:rsidR="0081524A" w:rsidRPr="006E5C42">
              <w:rPr>
                <w:lang w:eastAsia="zh-CN"/>
              </w:rPr>
              <w:t>4</w:t>
            </w:r>
          </w:p>
        </w:tc>
      </w:tr>
      <w:tr w:rsidR="0081524A" w:rsidRPr="006E5C42" w:rsidTr="00CE3FAE">
        <w:trPr>
          <w:trHeight w:val="360"/>
          <w:jc w:val="center"/>
        </w:trPr>
        <w:tc>
          <w:tcPr>
            <w:tcW w:w="540" w:type="dxa"/>
          </w:tcPr>
          <w:p w:rsidR="0081524A" w:rsidRPr="006E5C42" w:rsidRDefault="0081524A" w:rsidP="00740000">
            <w:pPr>
              <w:pStyle w:val="Tabletext"/>
              <w:keepNext/>
              <w:jc w:val="center"/>
            </w:pPr>
            <w:r w:rsidRPr="006E5C42">
              <w:t>1</w:t>
            </w:r>
          </w:p>
        </w:tc>
        <w:tc>
          <w:tcPr>
            <w:tcW w:w="2160" w:type="dxa"/>
            <w:vAlign w:val="bottom"/>
          </w:tcPr>
          <w:p w:rsidR="0081524A" w:rsidRPr="006E5C42" w:rsidRDefault="0081524A" w:rsidP="00740000">
            <w:pPr>
              <w:pStyle w:val="Tabletext"/>
              <w:keepNext/>
              <w:jc w:val="center"/>
              <w:rPr>
                <w:lang w:eastAsia="zh-CN"/>
              </w:rPr>
            </w:pPr>
            <w:r w:rsidRPr="006E5C42">
              <w:rPr>
                <w:lang w:eastAsia="zh-CN"/>
              </w:rPr>
              <w:t>0</w:t>
            </w:r>
          </w:p>
        </w:tc>
      </w:tr>
      <w:tr w:rsidR="0081524A" w:rsidRPr="006E5C42" w:rsidTr="00CE3FAE">
        <w:trPr>
          <w:trHeight w:val="390"/>
          <w:jc w:val="center"/>
        </w:trPr>
        <w:tc>
          <w:tcPr>
            <w:tcW w:w="540" w:type="dxa"/>
          </w:tcPr>
          <w:p w:rsidR="0081524A" w:rsidRPr="006E5C42" w:rsidRDefault="0081524A" w:rsidP="00740000">
            <w:pPr>
              <w:pStyle w:val="Tabletext"/>
              <w:keepNext/>
              <w:jc w:val="center"/>
            </w:pPr>
            <w:r w:rsidRPr="006E5C42">
              <w:t>2</w:t>
            </w:r>
          </w:p>
        </w:tc>
        <w:tc>
          <w:tcPr>
            <w:tcW w:w="2160" w:type="dxa"/>
            <w:vAlign w:val="bottom"/>
          </w:tcPr>
          <w:p w:rsidR="0081524A" w:rsidRPr="006E5C42" w:rsidRDefault="0081524A" w:rsidP="00740000">
            <w:pPr>
              <w:pStyle w:val="Tabletext"/>
              <w:keepNext/>
              <w:jc w:val="center"/>
              <w:rPr>
                <w:lang w:eastAsia="zh-CN"/>
              </w:rPr>
            </w:pPr>
            <w:r w:rsidRPr="006E5C42">
              <w:rPr>
                <w:lang w:eastAsia="zh-CN"/>
              </w:rPr>
              <w:t>1</w:t>
            </w:r>
          </w:p>
        </w:tc>
      </w:tr>
      <w:tr w:rsidR="0081524A" w:rsidRPr="006E5C42" w:rsidTr="00CE3FAE">
        <w:trPr>
          <w:trHeight w:val="360"/>
          <w:jc w:val="center"/>
        </w:trPr>
        <w:tc>
          <w:tcPr>
            <w:tcW w:w="540" w:type="dxa"/>
          </w:tcPr>
          <w:p w:rsidR="0081524A" w:rsidRPr="006E5C42" w:rsidRDefault="0081524A" w:rsidP="00740000">
            <w:pPr>
              <w:pStyle w:val="Tabletext"/>
              <w:keepNext/>
              <w:jc w:val="center"/>
            </w:pPr>
            <w:r w:rsidRPr="006E5C42">
              <w:t>3</w:t>
            </w:r>
          </w:p>
        </w:tc>
        <w:tc>
          <w:tcPr>
            <w:tcW w:w="2160" w:type="dxa"/>
            <w:vAlign w:val="bottom"/>
          </w:tcPr>
          <w:p w:rsidR="0081524A" w:rsidRPr="006E5C42" w:rsidRDefault="0081524A" w:rsidP="00740000">
            <w:pPr>
              <w:pStyle w:val="Tabletext"/>
              <w:keepNext/>
              <w:jc w:val="center"/>
              <w:rPr>
                <w:lang w:eastAsia="zh-CN"/>
              </w:rPr>
            </w:pPr>
            <w:r w:rsidRPr="006E5C42">
              <w:rPr>
                <w:lang w:eastAsia="zh-CN"/>
              </w:rPr>
              <w:t>4</w:t>
            </w:r>
          </w:p>
        </w:tc>
      </w:tr>
    </w:tbl>
    <w:p w:rsidR="0081524A" w:rsidRPr="006E5C42" w:rsidRDefault="0081524A" w:rsidP="00CE3FAE">
      <w:pPr>
        <w:pStyle w:val="Heading4"/>
      </w:pPr>
      <w:bookmarkStart w:id="1989" w:name="_Toc326575049"/>
      <w:bookmarkStart w:id="1990" w:name="_Toc326585991"/>
      <w:bookmarkStart w:id="1991" w:name="_Toc326669842"/>
      <w:bookmarkStart w:id="1992" w:name="_Toc326676731"/>
      <w:bookmarkStart w:id="1993" w:name="_Toc327170092"/>
      <w:bookmarkStart w:id="1994" w:name="_Toc327298045"/>
      <w:bookmarkStart w:id="1995" w:name="_Toc327298227"/>
      <w:bookmarkStart w:id="1996" w:name="_Toc327298340"/>
      <w:bookmarkStart w:id="1997" w:name="_Toc327460358"/>
      <w:bookmarkStart w:id="1998" w:name="_Toc327460431"/>
      <w:bookmarkStart w:id="1999" w:name="_Toc327460499"/>
      <w:bookmarkStart w:id="2000" w:name="_Toc327514720"/>
      <w:bookmarkStart w:id="2001" w:name="_Toc327520230"/>
      <w:bookmarkEnd w:id="1989"/>
      <w:bookmarkEnd w:id="1990"/>
      <w:bookmarkEnd w:id="1991"/>
      <w:bookmarkEnd w:id="1992"/>
      <w:bookmarkEnd w:id="1993"/>
      <w:bookmarkEnd w:id="1994"/>
      <w:bookmarkEnd w:id="1995"/>
      <w:bookmarkEnd w:id="1996"/>
      <w:bookmarkEnd w:id="1997"/>
      <w:bookmarkEnd w:id="1998"/>
      <w:bookmarkEnd w:id="1999"/>
      <w:bookmarkEnd w:id="2000"/>
      <w:r w:rsidRPr="006E5C42">
        <w:t>D.6.2.5</w:t>
      </w:r>
      <w:r w:rsidRPr="006E5C42">
        <w:tab/>
        <w:t>Inter</w:t>
      </w:r>
      <w:r w:rsidR="00D403DA">
        <w:t>-</w:t>
      </w:r>
      <w:r w:rsidRPr="006E5C42">
        <w:t>channel phase differences</w:t>
      </w:r>
      <w:bookmarkEnd w:id="2001"/>
    </w:p>
    <w:p w:rsidR="0081524A" w:rsidRPr="006E5C42" w:rsidRDefault="0081524A" w:rsidP="0081524A">
      <w:pPr>
        <w:tabs>
          <w:tab w:val="left" w:pos="567"/>
        </w:tabs>
        <w:rPr>
          <w:szCs w:val="21"/>
          <w:lang w:eastAsia="ja-JP"/>
        </w:rPr>
      </w:pPr>
      <w:r w:rsidRPr="006E5C42">
        <w:rPr>
          <w:lang w:eastAsia="zh-CN"/>
        </w:rPr>
        <w:t xml:space="preserve">The </w:t>
      </w:r>
      <w:r w:rsidR="00D403DA">
        <w:rPr>
          <w:lang w:eastAsia="zh-CN"/>
        </w:rPr>
        <w:t>inter-channel</w:t>
      </w:r>
      <w:r w:rsidRPr="006E5C42">
        <w:rPr>
          <w:lang w:eastAsia="zh-CN"/>
        </w:rPr>
        <w:t xml:space="preserve"> phase differences (IPDs) are calculated per bin based on the cross-spectrum </w:t>
      </w:r>
      <w:r w:rsidR="00001C12">
        <w:rPr>
          <w:position w:val="-10"/>
        </w:rPr>
        <w:pict>
          <v:shape id="_x0000_i2804" type="#_x0000_t75" style="width:24pt;height:15.45pt">
            <v:imagedata r:id="rId2623" o:title=""/>
          </v:shape>
        </w:pict>
      </w:r>
      <w:r w:rsidRPr="006E5C42">
        <w:t xml:space="preserve"> (see sub-clause D.6.2.3.</w:t>
      </w:r>
      <w:r w:rsidRPr="0062267A">
        <w:rPr>
          <w:lang w:eastAsia="zh-CN"/>
        </w:rPr>
        <w:t>2):</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position w:val="-10"/>
                <w:lang w:eastAsia="zh-CN"/>
              </w:rPr>
              <w:pict>
                <v:shape id="_x0000_i2805" type="#_x0000_t75" style="width:81.15pt;height:15.45pt">
                  <v:imagedata r:id="rId2841"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46</w:t>
            </w:r>
            <w:r w:rsidRPr="006E5C42">
              <w:rPr>
                <w:lang w:eastAsia="ja-JP"/>
              </w:rPr>
              <w:t>)</w:t>
            </w:r>
          </w:p>
        </w:tc>
      </w:tr>
    </w:tbl>
    <w:p w:rsidR="0081524A" w:rsidRPr="006E5C42" w:rsidRDefault="0081524A" w:rsidP="0081524A">
      <w:r w:rsidRPr="006E5C42">
        <w:t xml:space="preserve">The range and number of WB </w:t>
      </w:r>
      <w:r w:rsidR="00D403DA">
        <w:t>inter-channel</w:t>
      </w:r>
      <w:r w:rsidRPr="006E5C42">
        <w:t xml:space="preserve"> phase differences calculated depends on the stereo bandwidth:</w:t>
      </w:r>
    </w:p>
    <w:p w:rsidR="0081524A" w:rsidRPr="006E5C42" w:rsidRDefault="00CE3FAE" w:rsidP="00CE3FAE">
      <w:pPr>
        <w:pStyle w:val="enumlev1"/>
      </w:pPr>
      <w:r w:rsidRPr="006E5C42">
        <w:rPr>
          <w:lang w:eastAsia="zh-CN"/>
        </w:rPr>
        <w:t>–</w:t>
      </w:r>
      <w:r w:rsidRPr="006E5C42">
        <w:rPr>
          <w:lang w:eastAsia="zh-CN"/>
        </w:rPr>
        <w:tab/>
      </w:r>
      <w:r w:rsidR="0081524A" w:rsidRPr="006E5C42">
        <w:t>for WB stereo, there are 71 IPDs calculated from bin 0 to 70;</w:t>
      </w:r>
    </w:p>
    <w:p w:rsidR="0081524A" w:rsidRPr="006E5C42" w:rsidRDefault="00CE3FAE" w:rsidP="00CE3FAE">
      <w:pPr>
        <w:pStyle w:val="enumlev1"/>
      </w:pPr>
      <w:r w:rsidRPr="006E5C42">
        <w:rPr>
          <w:lang w:eastAsia="zh-CN"/>
        </w:rPr>
        <w:t>–</w:t>
      </w:r>
      <w:r w:rsidRPr="006E5C42">
        <w:rPr>
          <w:lang w:eastAsia="zh-CN"/>
        </w:rPr>
        <w:tab/>
      </w:r>
      <w:r w:rsidR="0081524A" w:rsidRPr="006E5C42">
        <w:t>for SWB stereo: there are 81 IPDs calculated from bin 0 to 80;</w:t>
      </w:r>
    </w:p>
    <w:p w:rsidR="0081524A" w:rsidRPr="006E5C42" w:rsidRDefault="0081524A" w:rsidP="0081524A">
      <w:r w:rsidRPr="006E5C42">
        <w:t>The number of quantized and transmitted IPDs depends on the stereo layer:</w:t>
      </w:r>
    </w:p>
    <w:p w:rsidR="0081524A" w:rsidRPr="006E5C42" w:rsidRDefault="00CE3FAE" w:rsidP="00CE3FAE">
      <w:pPr>
        <w:pStyle w:val="enumlev1"/>
      </w:pPr>
      <w:r w:rsidRPr="006E5C42">
        <w:rPr>
          <w:lang w:eastAsia="zh-CN"/>
        </w:rPr>
        <w:t>–</w:t>
      </w:r>
      <w:r w:rsidRPr="006E5C42">
        <w:rPr>
          <w:lang w:eastAsia="zh-CN"/>
        </w:rPr>
        <w:tab/>
      </w:r>
      <w:r w:rsidR="0081524A" w:rsidRPr="006E5C42">
        <w:t>for WB stereo, eight IPDs are quantized (the IPDs from bin 2 to 9);</w:t>
      </w:r>
    </w:p>
    <w:p w:rsidR="0081524A" w:rsidRPr="006E5C42" w:rsidRDefault="00CE3FAE" w:rsidP="00CE3FAE">
      <w:pPr>
        <w:pStyle w:val="enumlev1"/>
      </w:pPr>
      <w:r w:rsidRPr="006E5C42">
        <w:rPr>
          <w:lang w:eastAsia="zh-CN"/>
        </w:rPr>
        <w:t>–</w:t>
      </w:r>
      <w:r w:rsidRPr="006E5C42">
        <w:rPr>
          <w:lang w:eastAsia="zh-CN"/>
        </w:rPr>
        <w:tab/>
      </w:r>
      <w:r w:rsidR="0081524A" w:rsidRPr="006E5C42">
        <w:t>for SWB stereo, seven IPDs are quantized (the IPDs from bin 2 to bin 8) in SL1, the next 16 IPDs (the IPDs of bin 9 to 24) being quantized in SL2.</w:t>
      </w:r>
    </w:p>
    <w:p w:rsidR="0081524A" w:rsidRPr="006E5C42" w:rsidRDefault="0081524A" w:rsidP="00CE3FAE">
      <w:r w:rsidRPr="006E5C42">
        <w:t xml:space="preserve">All the transmitted IPDs are quantized using a 5-bit uniform </w:t>
      </w:r>
      <w:r w:rsidRPr="006E5C42">
        <w:rPr>
          <w:rFonts w:eastAsia="MS Mincho"/>
          <w:lang w:eastAsia="ja-JP"/>
        </w:rPr>
        <w:t xml:space="preserve">scalar </w:t>
      </w:r>
      <w:r w:rsidRPr="006E5C42">
        <w:t>quantizer, except in SHB two</w:t>
      </w:r>
      <w:r w:rsidR="00CE3FAE" w:rsidRPr="006E5C42">
        <w:noBreakHyphen/>
      </w:r>
      <w:r w:rsidRPr="006E5C42">
        <w:t xml:space="preserve">frame mode, where IPD(8) is quantized using a 4-bit uniform </w:t>
      </w:r>
      <w:r w:rsidRPr="006E5C42">
        <w:rPr>
          <w:rFonts w:eastAsia="MS Mincho"/>
          <w:lang w:eastAsia="ja-JP"/>
        </w:rPr>
        <w:t xml:space="preserve">scalar </w:t>
      </w:r>
      <w:r w:rsidRPr="006E5C42">
        <w:t xml:space="preserve">quantizer. The bit </w:t>
      </w:r>
      <w:r w:rsidR="009B36A6" w:rsidRPr="006E5C42">
        <w:t>"</w:t>
      </w:r>
      <w:r w:rsidRPr="006E5C42">
        <w:t>stolen</w:t>
      </w:r>
      <w:r w:rsidR="009B36A6" w:rsidRPr="006E5C42">
        <w:t>"</w:t>
      </w:r>
      <w:r w:rsidRPr="006E5C42">
        <w:t xml:space="preserve"> from the quantization is used to indicate the frame index.</w:t>
      </w:r>
    </w:p>
    <w:p w:rsidR="0081524A" w:rsidRPr="006E5C42" w:rsidRDefault="0081524A" w:rsidP="0081524A">
      <w:r w:rsidRPr="006E5C42">
        <w:rPr>
          <w:lang w:eastAsia="zh-CN"/>
        </w:rPr>
        <w:t xml:space="preserve">The region of the 5-bit uniform </w:t>
      </w:r>
      <w:r w:rsidRPr="006E5C42">
        <w:rPr>
          <w:rFonts w:eastAsia="MS Mincho"/>
          <w:lang w:eastAsia="ja-JP"/>
        </w:rPr>
        <w:t xml:space="preserve">scalar </w:t>
      </w:r>
      <w:r w:rsidRPr="006E5C42">
        <w:rPr>
          <w:lang w:eastAsia="zh-CN"/>
        </w:rPr>
        <w:t>quantizer is from -15</w:t>
      </w:r>
      <w:r w:rsidR="00001C12">
        <w:rPr>
          <w:position w:val="-6"/>
          <w:lang w:eastAsia="zh-CN"/>
        </w:rPr>
        <w:pict>
          <v:shape id="_x0000_i2806" type="#_x0000_t75" style="width:12pt;height:12pt">
            <v:imagedata r:id="rId2622" o:title=""/>
          </v:shape>
        </w:pict>
      </w:r>
      <w:r w:rsidRPr="006E5C42">
        <w:rPr>
          <w:lang w:eastAsia="zh-CN"/>
        </w:rPr>
        <w:t xml:space="preserve">/16 to </w:t>
      </w:r>
      <w:r w:rsidR="00001C12">
        <w:rPr>
          <w:position w:val="-6"/>
          <w:lang w:eastAsia="zh-CN"/>
        </w:rPr>
        <w:pict>
          <v:shape id="_x0000_i2807" type="#_x0000_t75" style="width:12pt;height:12pt">
            <v:imagedata r:id="rId2622" o:title=""/>
          </v:shape>
        </w:pict>
      </w:r>
      <w:r w:rsidRPr="006E5C42">
        <w:rPr>
          <w:lang w:eastAsia="zh-CN"/>
        </w:rPr>
        <w:t xml:space="preserve">. The region of the 4-bit uniform </w:t>
      </w:r>
      <w:r w:rsidRPr="006E5C42">
        <w:rPr>
          <w:rFonts w:eastAsia="MS Mincho"/>
          <w:lang w:eastAsia="ja-JP"/>
        </w:rPr>
        <w:t xml:space="preserve">scalar </w:t>
      </w:r>
      <w:r w:rsidRPr="0038377E">
        <w:rPr>
          <w:lang w:eastAsia="zh-CN"/>
        </w:rPr>
        <w:t>quantizer is from -7</w:t>
      </w:r>
      <w:r w:rsidR="00001C12">
        <w:rPr>
          <w:position w:val="-6"/>
          <w:lang w:eastAsia="zh-CN"/>
        </w:rPr>
        <w:pict>
          <v:shape id="_x0000_i2808" type="#_x0000_t75" style="width:12pt;height:12pt">
            <v:imagedata r:id="rId2622" o:title=""/>
          </v:shape>
        </w:pict>
      </w:r>
      <w:r w:rsidRPr="006E5C42">
        <w:rPr>
          <w:lang w:eastAsia="zh-CN"/>
        </w:rPr>
        <w:t xml:space="preserve">/8 to </w:t>
      </w:r>
      <w:r w:rsidR="00001C12">
        <w:rPr>
          <w:position w:val="-6"/>
          <w:lang w:eastAsia="zh-CN"/>
        </w:rPr>
        <w:pict>
          <v:shape id="_x0000_i2809" type="#_x0000_t75" style="width:12pt;height:12pt">
            <v:imagedata r:id="rId2622" o:title=""/>
          </v:shape>
        </w:pict>
      </w:r>
      <w:r w:rsidRPr="006E5C42">
        <w:rPr>
          <w:lang w:eastAsia="zh-CN"/>
        </w:rPr>
        <w:t>.</w:t>
      </w:r>
    </w:p>
    <w:p w:rsidR="0081524A" w:rsidRPr="0062267A" w:rsidRDefault="0081524A" w:rsidP="00CE3FAE">
      <w:pPr>
        <w:pStyle w:val="Heading4"/>
      </w:pPr>
      <w:bookmarkStart w:id="2002" w:name="_Toc327520231"/>
      <w:r w:rsidRPr="0062267A">
        <w:t>D.6.2.6</w:t>
      </w:r>
      <w:r w:rsidRPr="0062267A">
        <w:tab/>
        <w:t>Down-mix computation</w:t>
      </w:r>
      <w:bookmarkEnd w:id="2002"/>
    </w:p>
    <w:p w:rsidR="0081524A" w:rsidRPr="006E5C42" w:rsidRDefault="0081524A" w:rsidP="0081524A">
      <w:pPr>
        <w:rPr>
          <w:lang w:eastAsia="zh-CN"/>
        </w:rPr>
      </w:pPr>
      <w:r w:rsidRPr="006E5C42">
        <w:rPr>
          <w:lang w:eastAsia="zh-CN"/>
        </w:rPr>
        <w:t>Since down-mixing in time domain does not finely control the phase differences between channels, and does not preserve the energy per frequency regions. Down-mixing is performed in frequency domain.</w:t>
      </w:r>
    </w:p>
    <w:p w:rsidR="0081524A" w:rsidRPr="0062267A" w:rsidRDefault="0081524A" w:rsidP="0081524A">
      <w:pPr>
        <w:tabs>
          <w:tab w:val="left" w:pos="567"/>
        </w:tabs>
        <w:rPr>
          <w:szCs w:val="21"/>
          <w:lang w:eastAsia="ja-JP"/>
        </w:rPr>
      </w:pPr>
      <w:r w:rsidRPr="006E5C42">
        <w:rPr>
          <w:lang w:eastAsia="zh-CN"/>
        </w:rPr>
        <w:t xml:space="preserve">The left and right stereo channels </w:t>
      </w:r>
      <w:r w:rsidR="00001C12">
        <w:rPr>
          <w:position w:val="-12"/>
          <w:lang w:eastAsia="zh-CN"/>
        </w:rPr>
        <w:pict>
          <v:shape id="_x0000_i2810" type="#_x0000_t75" style="width:36.55pt;height:18.85pt">
            <v:imagedata r:id="rId2842" o:title=""/>
          </v:shape>
        </w:pict>
      </w:r>
      <w:r w:rsidRPr="006E5C42">
        <w:rPr>
          <w:lang w:eastAsia="zh-CN"/>
        </w:rPr>
        <w:t xml:space="preserve">and </w:t>
      </w:r>
      <w:r w:rsidR="00001C12">
        <w:rPr>
          <w:position w:val="-12"/>
          <w:lang w:eastAsia="zh-CN"/>
        </w:rPr>
        <w:pict>
          <v:shape id="_x0000_i2811" type="#_x0000_t75" style="width:36.55pt;height:18.85pt">
            <v:imagedata r:id="rId2843" o:title=""/>
          </v:shape>
        </w:pict>
      </w:r>
      <w:r w:rsidRPr="006E5C42">
        <w:rPr>
          <w:lang w:eastAsia="zh-CN"/>
        </w:rPr>
        <w:t xml:space="preserve">are down-mixed to mono signal </w:t>
      </w:r>
      <w:r w:rsidR="00001C12">
        <w:rPr>
          <w:position w:val="-12"/>
          <w:lang w:eastAsia="zh-CN"/>
        </w:rPr>
        <w:pict>
          <v:shape id="_x0000_i2812" type="#_x0000_t75" style="width:40.55pt;height:18.85pt">
            <v:imagedata r:id="rId2844" o:title=""/>
          </v:shape>
        </w:pict>
      </w:r>
      <w:r w:rsidRPr="006E5C42">
        <w:rPr>
          <w:lang w:eastAsia="zh-CN"/>
        </w:rPr>
        <w:t xml:space="preserve"> using the following equation:</w:t>
      </w:r>
      <w:r w:rsidRPr="0062267A">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4"/>
              </w:rPr>
              <w:pict>
                <v:shape id="_x0000_i2813" type="#_x0000_t75" style="width:134.85pt;height:19.45pt">
                  <v:imagedata r:id="rId2845"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rPr>
                <w:szCs w:val="21"/>
                <w:lang w:eastAsia="ja-JP"/>
              </w:rPr>
            </w:pPr>
            <w:r>
              <w:rPr>
                <w:position w:val="-10"/>
              </w:rPr>
              <w:pict>
                <v:shape id="_x0000_i2814" type="#_x0000_t75" style="width:56.55pt;height:15.45pt">
                  <v:imagedata r:id="rId2846"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47</w:t>
            </w:r>
            <w:r w:rsidRPr="006E5C42">
              <w:rPr>
                <w:lang w:eastAsia="ja-JP"/>
              </w:rPr>
              <w:t>)</w:t>
            </w:r>
          </w:p>
        </w:tc>
      </w:tr>
    </w:tbl>
    <w:p w:rsidR="0081524A" w:rsidRPr="0062267A" w:rsidRDefault="0081524A" w:rsidP="0081524A">
      <w:pPr>
        <w:rPr>
          <w:lang w:eastAsia="zh-CN"/>
        </w:rPr>
      </w:pPr>
      <w:r w:rsidRPr="0038377E">
        <w:rPr>
          <w:lang w:eastAsia="zh-CN"/>
        </w:rPr>
        <w:t>where</w:t>
      </w:r>
      <w:r w:rsidR="00001C12">
        <w:rPr>
          <w:position w:val="-14"/>
          <w:lang w:eastAsia="zh-CN"/>
        </w:rPr>
        <w:pict>
          <v:shape id="_x0000_i2815" type="#_x0000_t75" style="width:45.7pt;height:19.45pt">
            <v:imagedata r:id="rId2847" o:title=""/>
          </v:shape>
        </w:pict>
      </w:r>
      <w:r w:rsidRPr="006E5C42">
        <w:rPr>
          <w:lang w:eastAsia="zh-CN"/>
        </w:rPr>
        <w:t xml:space="preserve"> and </w:t>
      </w:r>
      <w:r w:rsidR="00001C12">
        <w:rPr>
          <w:position w:val="-12"/>
          <w:lang w:eastAsia="zh-CN"/>
        </w:rPr>
        <w:pict>
          <v:shape id="_x0000_i2816" type="#_x0000_t75" style="width:49.7pt;height:18.85pt">
            <v:imagedata r:id="rId2848" o:title=""/>
          </v:shape>
        </w:pict>
      </w:r>
      <w:r w:rsidRPr="006E5C42">
        <w:rPr>
          <w:lang w:eastAsia="zh-CN"/>
        </w:rPr>
        <w:t xml:space="preserve"> are the amplitude and the phase of </w:t>
      </w:r>
      <w:r w:rsidR="00001C12">
        <w:rPr>
          <w:position w:val="-12"/>
          <w:lang w:eastAsia="zh-CN"/>
        </w:rPr>
        <w:pict>
          <v:shape id="_x0000_i2817" type="#_x0000_t75" style="width:40.55pt;height:18.85pt">
            <v:imagedata r:id="rId2844" o:title=""/>
          </v:shape>
        </w:pict>
      </w:r>
      <w:r w:rsidRPr="006E5C42">
        <w:rPr>
          <w:lang w:eastAsia="zh-CN"/>
        </w:rPr>
        <w:t>in each frequency bin respectively.</w:t>
      </w:r>
    </w:p>
    <w:p w:rsidR="0081524A" w:rsidRPr="0038377E" w:rsidRDefault="0081524A" w:rsidP="0081524A">
      <w:pPr>
        <w:tabs>
          <w:tab w:val="left" w:pos="567"/>
        </w:tabs>
        <w:rPr>
          <w:szCs w:val="21"/>
          <w:lang w:eastAsia="ja-JP"/>
        </w:rPr>
      </w:pPr>
      <w:r w:rsidRPr="006E5C42">
        <w:rPr>
          <w:lang w:eastAsia="zh-CN"/>
        </w:rPr>
        <w:t>The phase</w:t>
      </w:r>
      <w:r w:rsidR="00001C12">
        <w:rPr>
          <w:position w:val="-12"/>
          <w:lang w:eastAsia="zh-CN"/>
        </w:rPr>
        <w:pict>
          <v:shape id="_x0000_i2818" type="#_x0000_t75" style="width:49.7pt;height:18.85pt">
            <v:imagedata r:id="rId2848" o:title=""/>
          </v:shape>
        </w:pict>
      </w:r>
      <w:r w:rsidRPr="006E5C42">
        <w:rPr>
          <w:lang w:eastAsia="zh-CN"/>
        </w:rPr>
        <w:t xml:space="preserve"> is calculated for each bin in the following function based on the locally de-quantized whole wideband stereo parameter</w:t>
      </w:r>
      <w:r w:rsidR="00001C12">
        <w:rPr>
          <w:position w:val="-14"/>
          <w:lang w:eastAsia="zh-CN"/>
        </w:rPr>
        <w:pict>
          <v:shape id="_x0000_i2819" type="#_x0000_t75" style="width:74.85pt;height:22.3pt">
            <v:imagedata r:id="rId2849" o:title=""/>
          </v:shape>
        </w:pict>
      </w:r>
      <w:r w:rsidRPr="006E5C42">
        <w:rPr>
          <w:lang w:eastAsia="zh-CN"/>
        </w:rPr>
        <w:t xml:space="preserve"> the locally de-quantized sub-band</w:t>
      </w:r>
      <w:r w:rsidR="00001C12">
        <w:rPr>
          <w:position w:val="-4"/>
          <w:lang w:eastAsia="zh-CN"/>
        </w:rPr>
        <w:pict>
          <v:shape id="_x0000_i2820" type="#_x0000_t75" style="width:24pt;height:15.45pt">
            <v:imagedata r:id="rId2850" o:title=""/>
          </v:shape>
        </w:pict>
      </w:r>
      <w:r w:rsidRPr="006E5C42">
        <w:rPr>
          <w:lang w:eastAsia="zh-CN"/>
        </w:rPr>
        <w:t xml:space="preserve"> and the individual </w:t>
      </w:r>
      <w:r w:rsidR="00001C12">
        <w:rPr>
          <w:position w:val="-10"/>
          <w:lang w:eastAsia="zh-CN"/>
        </w:rPr>
        <w:pict>
          <v:shape id="_x0000_i2821" type="#_x0000_t75" style="width:38.3pt;height:16.55pt">
            <v:imagedata r:id="rId2851" o:title=""/>
          </v:shape>
        </w:pict>
      </w:r>
      <w:r w:rsidRPr="006E5C42">
        <w:rPr>
          <w:position w:val="-14"/>
          <w:lang w:eastAsia="zh-CN"/>
        </w:rPr>
        <w:t xml:space="preserve"> </w:t>
      </w:r>
      <w:r w:rsidRPr="006E5C42">
        <w:rPr>
          <w:lang w:eastAsia="zh-CN"/>
        </w:rPr>
        <w:t>as follows:</w:t>
      </w:r>
      <w:r w:rsidRPr="0038377E">
        <w:rPr>
          <w:szCs w:val="21"/>
          <w:lang w:eastAsia="ja-JP"/>
        </w:rPr>
        <w:t xml:space="preserve"> </w:t>
      </w:r>
    </w:p>
    <w:tbl>
      <w:tblPr>
        <w:tblW w:w="9690" w:type="dxa"/>
        <w:tblInd w:w="122" w:type="dxa"/>
        <w:tblLayout w:type="fixed"/>
        <w:tblLook w:val="01E0" w:firstRow="1" w:lastRow="1" w:firstColumn="1" w:lastColumn="1" w:noHBand="0" w:noVBand="0"/>
      </w:tblPr>
      <w:tblGrid>
        <w:gridCol w:w="6366"/>
        <w:gridCol w:w="2353"/>
        <w:gridCol w:w="971"/>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64"/>
              </w:rPr>
              <w:pict>
                <v:shape id="_x0000_i2822" type="#_x0000_t75" style="width:285.15pt;height:71.45pt">
                  <v:imagedata r:id="rId2852" o:title=""/>
                </v:shape>
              </w:pict>
            </w:r>
            <w:r w:rsidR="0081524A" w:rsidRPr="006E5C42">
              <w:rPr>
                <w:szCs w:val="21"/>
                <w:lang w:eastAsia="ja-JP"/>
              </w:rPr>
              <w:t>,</w:t>
            </w:r>
          </w:p>
        </w:tc>
        <w:tc>
          <w:tcPr>
            <w:tcW w:w="2495" w:type="dxa"/>
            <w:vAlign w:val="center"/>
          </w:tcPr>
          <w:p w:rsidR="0081524A" w:rsidRPr="0062267A" w:rsidRDefault="0081524A" w:rsidP="00740000">
            <w:pPr>
              <w:tabs>
                <w:tab w:val="left" w:pos="9356"/>
              </w:tabs>
              <w:jc w:val="center"/>
              <w:rPr>
                <w:position w:val="-10"/>
              </w:rPr>
            </w:pPr>
          </w:p>
          <w:p w:rsidR="0081524A" w:rsidRPr="006E5C42" w:rsidRDefault="00001C12" w:rsidP="00740000">
            <w:pPr>
              <w:tabs>
                <w:tab w:val="left" w:pos="9356"/>
              </w:tabs>
              <w:jc w:val="center"/>
            </w:pPr>
            <w:r>
              <w:rPr>
                <w:position w:val="-12"/>
              </w:rPr>
              <w:pict>
                <v:shape id="_x0000_i2823" type="#_x0000_t75" style="width:56.55pt;height:18.3pt">
                  <v:imagedata r:id="rId2853" o:title=""/>
                </v:shape>
              </w:pict>
            </w:r>
          </w:p>
          <w:p w:rsidR="0081524A" w:rsidRPr="006E5C42" w:rsidRDefault="00001C12" w:rsidP="00740000">
            <w:pPr>
              <w:tabs>
                <w:tab w:val="left" w:pos="9356"/>
              </w:tabs>
              <w:jc w:val="center"/>
              <w:rPr>
                <w:szCs w:val="21"/>
                <w:lang w:eastAsia="ja-JP"/>
              </w:rPr>
            </w:pPr>
            <w:r>
              <w:rPr>
                <w:position w:val="-12"/>
              </w:rPr>
              <w:pict>
                <v:shape id="_x0000_i2824" type="#_x0000_t75" style="width:110.3pt;height:18.3pt">
                  <v:imagedata r:id="rId2854" o:title=""/>
                </v:shape>
              </w:pic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48</w:t>
            </w:r>
            <w:r w:rsidRPr="006E5C42">
              <w:rPr>
                <w:lang w:eastAsia="ja-JP"/>
              </w:rPr>
              <w:t>)</w:t>
            </w:r>
          </w:p>
        </w:tc>
      </w:tr>
    </w:tbl>
    <w:p w:rsidR="0081524A" w:rsidRPr="006E5C42" w:rsidRDefault="0081524A" w:rsidP="0081524A">
      <w:pPr>
        <w:rPr>
          <w:lang w:eastAsia="zh-CN"/>
        </w:rPr>
      </w:pPr>
      <w:r w:rsidRPr="0038377E">
        <w:rPr>
          <w:lang w:eastAsia="zh-CN"/>
        </w:rPr>
        <w:t xml:space="preserve">where </w:t>
      </w:r>
      <w:r w:rsidR="00001C12">
        <w:rPr>
          <w:position w:val="-6"/>
          <w:lang w:eastAsia="zh-CN"/>
        </w:rPr>
        <w:pict>
          <v:shape id="_x0000_i2825" type="#_x0000_t75" style="width:11.45pt;height:14.3pt">
            <v:imagedata r:id="rId2855" o:title=""/>
          </v:shape>
        </w:pict>
      </w:r>
      <w:r w:rsidRPr="006E5C42">
        <w:rPr>
          <w:lang w:eastAsia="zh-CN"/>
        </w:rPr>
        <w:t xml:space="preserve"> is the sub-band of frequency bin </w:t>
      </w:r>
      <w:r w:rsidRPr="006E5C42">
        <w:rPr>
          <w:i/>
          <w:lang w:eastAsia="zh-CN"/>
        </w:rPr>
        <w:t>k</w:t>
      </w:r>
      <w:r w:rsidRPr="0038377E">
        <w:rPr>
          <w:lang w:eastAsia="zh-CN"/>
        </w:rPr>
        <w:t xml:space="preserve">, </w:t>
      </w:r>
      <w:r w:rsidR="00001C12">
        <w:rPr>
          <w:position w:val="-10"/>
          <w:lang w:eastAsia="zh-CN"/>
        </w:rPr>
        <w:pict>
          <v:shape id="_x0000_i2826" type="#_x0000_t75" style="width:80.55pt;height:19.45pt">
            <v:imagedata r:id="rId2856" o:title=""/>
          </v:shape>
        </w:pict>
      </w:r>
      <w:r w:rsidRPr="006E5C42">
        <w:rPr>
          <w:lang w:eastAsia="zh-CN"/>
        </w:rPr>
        <w:t xml:space="preserve">and </w:t>
      </w:r>
      <w:r w:rsidR="00001C12">
        <w:rPr>
          <w:position w:val="-12"/>
          <w:lang w:eastAsia="zh-CN"/>
        </w:rPr>
        <w:pict>
          <v:shape id="_x0000_i2827" type="#_x0000_t75" style="width:21.15pt;height:18.3pt">
            <v:imagedata r:id="rId2857" o:title=""/>
          </v:shape>
        </w:pict>
      </w:r>
      <w:r w:rsidRPr="006E5C42">
        <w:rPr>
          <w:position w:val="-12"/>
          <w:lang w:eastAsia="zh-CN"/>
        </w:rPr>
        <w:t xml:space="preserve"> </w:t>
      </w:r>
      <w:r w:rsidRPr="006E5C42">
        <w:rPr>
          <w:lang w:eastAsia="zh-CN"/>
        </w:rPr>
        <w:t xml:space="preserve">is the index of the last bin whose IPD is quantized. </w:t>
      </w:r>
      <w:r w:rsidR="00001C12">
        <w:rPr>
          <w:position w:val="-12"/>
          <w:lang w:eastAsia="zh-CN"/>
        </w:rPr>
        <w:pict>
          <v:shape id="_x0000_i2828" type="#_x0000_t75" style="width:21.15pt;height:18.3pt">
            <v:imagedata r:id="rId2857" o:title=""/>
          </v:shape>
        </w:pict>
      </w:r>
      <w:r w:rsidRPr="006E5C42">
        <w:rPr>
          <w:lang w:eastAsia="zh-CN"/>
        </w:rPr>
        <w:t xml:space="preserve"> depends on the bitrate as defined in Table D.6-10</w:t>
      </w:r>
    </w:p>
    <w:p w:rsidR="0081524A" w:rsidRPr="006E5C42" w:rsidRDefault="0081524A" w:rsidP="00CE3FAE">
      <w:pPr>
        <w:pStyle w:val="TableNoTitle"/>
        <w:rPr>
          <w:lang w:eastAsia="zh-CN"/>
        </w:rPr>
      </w:pPr>
      <w:r w:rsidRPr="0038377E">
        <w:t xml:space="preserve">Table </w:t>
      </w:r>
      <w:r w:rsidRPr="0038377E">
        <w:rPr>
          <w:rFonts w:eastAsia="SimSun"/>
          <w:lang w:eastAsia="zh-CN"/>
        </w:rPr>
        <w:t>D.</w:t>
      </w:r>
      <w:r w:rsidRPr="0062267A">
        <w:rPr>
          <w:noProof/>
        </w:rPr>
        <w:t>6</w:t>
      </w:r>
      <w:r w:rsidRPr="006E5C42">
        <w:noBreakHyphen/>
      </w:r>
      <w:r w:rsidRPr="006E5C42">
        <w:rPr>
          <w:noProof/>
        </w:rPr>
        <w:t>10</w:t>
      </w:r>
      <w:r w:rsidRPr="006E5C42">
        <w:t xml:space="preserve"> – The </w:t>
      </w:r>
      <w:r w:rsidRPr="006E5C42">
        <w:rPr>
          <w:rFonts w:eastAsia="MS Mincho"/>
          <w:lang w:eastAsia="ja-JP"/>
        </w:rPr>
        <w:t>index of the last IPD quantized bin</w:t>
      </w:r>
      <w:r w:rsidRPr="006E5C42">
        <w:t xml:space="preserve"> </w:t>
      </w:r>
      <w:r w:rsidRPr="003A4131">
        <w:rPr>
          <w:noProof/>
          <w:position w:val="-12"/>
          <w:lang w:val="en-US" w:eastAsia="zh-CN"/>
        </w:rPr>
        <w:drawing>
          <wp:inline distT="0" distB="0" distL="0" distR="0" wp14:anchorId="7DB2917D" wp14:editId="46845B80">
            <wp:extent cx="269875" cy="22860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2"/>
                    <pic:cNvPicPr>
                      <a:picLocks noChangeAspect="1" noChangeArrowheads="1"/>
                    </pic:cNvPicPr>
                  </pic:nvPicPr>
                  <pic:blipFill>
                    <a:blip r:embed="rId2858" cstate="print">
                      <a:extLst>
                        <a:ext uri="{28A0092B-C50C-407E-A947-70E740481C1C}">
                          <a14:useLocalDpi xmlns:a14="http://schemas.microsoft.com/office/drawing/2010/main" val="0"/>
                        </a:ext>
                      </a:extLst>
                    </a:blip>
                    <a:srcRect/>
                    <a:stretch>
                      <a:fillRect/>
                    </a:stretch>
                  </pic:blipFill>
                  <pic:spPr bwMode="auto">
                    <a:xfrm>
                      <a:off x="0" y="0"/>
                      <a:ext cx="269875" cy="228600"/>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48"/>
        <w:gridCol w:w="2160"/>
      </w:tblGrid>
      <w:tr w:rsidR="0081524A" w:rsidRPr="006E5C42" w:rsidTr="00CE3FAE">
        <w:trPr>
          <w:trHeight w:val="360"/>
          <w:tblHeader/>
          <w:jc w:val="center"/>
        </w:trPr>
        <w:tc>
          <w:tcPr>
            <w:tcW w:w="2148" w:type="dxa"/>
            <w:vAlign w:val="center"/>
          </w:tcPr>
          <w:p w:rsidR="0081524A" w:rsidRPr="0062267A" w:rsidRDefault="0081524A" w:rsidP="00740000">
            <w:pPr>
              <w:pStyle w:val="Tablehead"/>
              <w:rPr>
                <w:b w:val="0"/>
                <w:i/>
                <w:lang w:eastAsia="zh-CN"/>
              </w:rPr>
            </w:pPr>
            <w:r w:rsidRPr="0062267A">
              <w:rPr>
                <w:b w:val="0"/>
                <w:i/>
                <w:lang w:eastAsia="zh-CN"/>
              </w:rPr>
              <w:t>bitrate modes</w:t>
            </w:r>
          </w:p>
        </w:tc>
        <w:tc>
          <w:tcPr>
            <w:tcW w:w="2160" w:type="dxa"/>
            <w:vAlign w:val="center"/>
          </w:tcPr>
          <w:p w:rsidR="0081524A" w:rsidRPr="006E5C42" w:rsidRDefault="00001C12" w:rsidP="00740000">
            <w:pPr>
              <w:pStyle w:val="Tablehead"/>
              <w:rPr>
                <w:i/>
                <w:iCs/>
                <w:lang w:eastAsia="zh-CN"/>
              </w:rPr>
            </w:pPr>
            <w:r>
              <w:rPr>
                <w:position w:val="-12"/>
                <w:lang w:eastAsia="zh-CN"/>
              </w:rPr>
              <w:pict>
                <v:shape id="_x0000_i2829" type="#_x0000_t75" style="width:21.15pt;height:18.3pt">
                  <v:imagedata r:id="rId2857" o:title=""/>
                </v:shape>
              </w:pict>
            </w:r>
          </w:p>
        </w:tc>
      </w:tr>
      <w:tr w:rsidR="0081524A" w:rsidRPr="006E5C42" w:rsidTr="00CE3FAE">
        <w:trPr>
          <w:trHeight w:val="360"/>
          <w:jc w:val="center"/>
        </w:trPr>
        <w:tc>
          <w:tcPr>
            <w:tcW w:w="2148" w:type="dxa"/>
          </w:tcPr>
          <w:p w:rsidR="0081524A" w:rsidRPr="006E5C42" w:rsidRDefault="0081524A" w:rsidP="00740000">
            <w:pPr>
              <w:pStyle w:val="Tabletext"/>
              <w:keepNext/>
              <w:jc w:val="center"/>
              <w:rPr>
                <w:lang w:eastAsia="zh-CN"/>
              </w:rPr>
            </w:pPr>
            <w:r w:rsidRPr="006E5C42">
              <w:rPr>
                <w:lang w:eastAsia="zh-CN"/>
              </w:rPr>
              <w:t>R1ws</w:t>
            </w:r>
          </w:p>
        </w:tc>
        <w:tc>
          <w:tcPr>
            <w:tcW w:w="2160" w:type="dxa"/>
            <w:vAlign w:val="bottom"/>
          </w:tcPr>
          <w:p w:rsidR="0081524A" w:rsidRPr="006E5C42" w:rsidRDefault="0081524A" w:rsidP="00740000">
            <w:pPr>
              <w:pStyle w:val="Tabletext"/>
              <w:keepNext/>
              <w:jc w:val="center"/>
              <w:rPr>
                <w:lang w:eastAsia="zh-CN"/>
              </w:rPr>
            </w:pPr>
            <w:r w:rsidRPr="006E5C42">
              <w:rPr>
                <w:lang w:eastAsia="zh-CN"/>
              </w:rPr>
              <w:t>1</w:t>
            </w:r>
          </w:p>
        </w:tc>
      </w:tr>
      <w:tr w:rsidR="0081524A" w:rsidRPr="006E5C42" w:rsidTr="00CE3FAE">
        <w:trPr>
          <w:trHeight w:val="360"/>
          <w:jc w:val="center"/>
        </w:trPr>
        <w:tc>
          <w:tcPr>
            <w:tcW w:w="2148" w:type="dxa"/>
          </w:tcPr>
          <w:p w:rsidR="0081524A" w:rsidRPr="006E5C42" w:rsidRDefault="0081524A" w:rsidP="00740000">
            <w:pPr>
              <w:pStyle w:val="Tabletext"/>
              <w:keepNext/>
              <w:jc w:val="center"/>
              <w:rPr>
                <w:lang w:eastAsia="zh-CN"/>
              </w:rPr>
            </w:pPr>
            <w:r w:rsidRPr="006E5C42">
              <w:rPr>
                <w:lang w:eastAsia="zh-CN"/>
              </w:rPr>
              <w:t>R2ws</w:t>
            </w:r>
          </w:p>
        </w:tc>
        <w:tc>
          <w:tcPr>
            <w:tcW w:w="2160" w:type="dxa"/>
            <w:vAlign w:val="bottom"/>
          </w:tcPr>
          <w:p w:rsidR="0081524A" w:rsidRPr="006E5C42" w:rsidRDefault="0081524A" w:rsidP="00740000">
            <w:pPr>
              <w:pStyle w:val="Tabletext"/>
              <w:keepNext/>
              <w:jc w:val="center"/>
              <w:rPr>
                <w:lang w:eastAsia="zh-CN"/>
              </w:rPr>
            </w:pPr>
            <w:r w:rsidRPr="006E5C42">
              <w:rPr>
                <w:lang w:eastAsia="zh-CN"/>
              </w:rPr>
              <w:t>9</w:t>
            </w:r>
          </w:p>
        </w:tc>
      </w:tr>
      <w:tr w:rsidR="0081524A" w:rsidRPr="006E5C42" w:rsidTr="00CE3FAE">
        <w:trPr>
          <w:trHeight w:val="390"/>
          <w:jc w:val="center"/>
        </w:trPr>
        <w:tc>
          <w:tcPr>
            <w:tcW w:w="2148" w:type="dxa"/>
          </w:tcPr>
          <w:p w:rsidR="0081524A" w:rsidRPr="006E5C42" w:rsidRDefault="0081524A" w:rsidP="00740000">
            <w:pPr>
              <w:pStyle w:val="Tabletext"/>
              <w:keepNext/>
              <w:jc w:val="center"/>
            </w:pPr>
            <w:r w:rsidRPr="006E5C42">
              <w:rPr>
                <w:lang w:eastAsia="zh-CN"/>
              </w:rPr>
              <w:t>R2ss, R3ss and R4ss</w:t>
            </w:r>
          </w:p>
        </w:tc>
        <w:tc>
          <w:tcPr>
            <w:tcW w:w="2160" w:type="dxa"/>
            <w:vAlign w:val="bottom"/>
          </w:tcPr>
          <w:p w:rsidR="0081524A" w:rsidRPr="006E5C42" w:rsidRDefault="0081524A" w:rsidP="00740000">
            <w:pPr>
              <w:pStyle w:val="Tabletext"/>
              <w:keepNext/>
              <w:jc w:val="center"/>
              <w:rPr>
                <w:lang w:eastAsia="zh-CN"/>
              </w:rPr>
            </w:pPr>
            <w:r w:rsidRPr="006E5C42">
              <w:rPr>
                <w:lang w:eastAsia="zh-CN"/>
              </w:rPr>
              <w:t>8</w:t>
            </w:r>
          </w:p>
        </w:tc>
      </w:tr>
      <w:tr w:rsidR="0081524A" w:rsidRPr="006E5C42" w:rsidTr="00CE3FAE">
        <w:trPr>
          <w:trHeight w:val="360"/>
          <w:jc w:val="center"/>
        </w:trPr>
        <w:tc>
          <w:tcPr>
            <w:tcW w:w="2148" w:type="dxa"/>
          </w:tcPr>
          <w:p w:rsidR="0081524A" w:rsidRPr="006E5C42" w:rsidRDefault="0081524A" w:rsidP="00740000">
            <w:pPr>
              <w:pStyle w:val="Tabletext"/>
              <w:keepNext/>
              <w:jc w:val="center"/>
            </w:pPr>
            <w:r w:rsidRPr="006E5C42">
              <w:rPr>
                <w:lang w:eastAsia="zh-CN"/>
              </w:rPr>
              <w:t>R5ss</w:t>
            </w:r>
          </w:p>
        </w:tc>
        <w:tc>
          <w:tcPr>
            <w:tcW w:w="2160" w:type="dxa"/>
            <w:vAlign w:val="bottom"/>
          </w:tcPr>
          <w:p w:rsidR="0081524A" w:rsidRPr="006E5C42" w:rsidRDefault="0081524A" w:rsidP="00740000">
            <w:pPr>
              <w:pStyle w:val="Tabletext"/>
              <w:keepNext/>
              <w:jc w:val="center"/>
              <w:rPr>
                <w:lang w:eastAsia="zh-CN"/>
              </w:rPr>
            </w:pPr>
            <w:r w:rsidRPr="006E5C42">
              <w:rPr>
                <w:lang w:eastAsia="zh-CN"/>
              </w:rPr>
              <w:t>24</w:t>
            </w:r>
          </w:p>
        </w:tc>
      </w:tr>
    </w:tbl>
    <w:p w:rsidR="0081524A" w:rsidRPr="006E5C42" w:rsidRDefault="0081524A" w:rsidP="0081524A">
      <w:pPr>
        <w:rPr>
          <w:lang w:eastAsia="zh-CN"/>
        </w:rPr>
      </w:pPr>
      <w:r w:rsidRPr="006E5C42">
        <w:rPr>
          <w:lang w:eastAsia="zh-CN"/>
        </w:rPr>
        <w:t>When available, locally de-quantized parameters are used in order to synchronize with the decoder.</w:t>
      </w:r>
    </w:p>
    <w:p w:rsidR="0081524A" w:rsidRPr="0062267A" w:rsidRDefault="0081524A" w:rsidP="0081524A">
      <w:pPr>
        <w:rPr>
          <w:lang w:eastAsia="zh-CN"/>
        </w:rPr>
      </w:pPr>
      <w:r w:rsidRPr="006E5C42">
        <w:rPr>
          <w:lang w:eastAsia="zh-CN"/>
        </w:rPr>
        <w:t xml:space="preserve">The IPDs in the region </w:t>
      </w:r>
      <w:r w:rsidR="00001C12">
        <w:rPr>
          <w:position w:val="-12"/>
          <w:lang w:eastAsia="zh-CN"/>
        </w:rPr>
        <w:pict>
          <v:shape id="_x0000_i2830" type="#_x0000_t75" style="width:56.55pt;height:18.3pt">
            <v:imagedata r:id="rId2859" o:title=""/>
          </v:shape>
        </w:pict>
      </w:r>
      <w:r w:rsidRPr="006E5C42">
        <w:rPr>
          <w:lang w:eastAsia="zh-CN"/>
        </w:rPr>
        <w:t xml:space="preserve"> are the only locally de-quantized version, and outside this frequency region, </w:t>
      </w:r>
      <w:r w:rsidRPr="006E5C42">
        <w:rPr>
          <w:rFonts w:eastAsia="MS Mincho"/>
          <w:lang w:eastAsia="ja-JP"/>
        </w:rPr>
        <w:t>i.e.</w:t>
      </w:r>
      <w:r w:rsidR="009B36A6" w:rsidRPr="0038377E">
        <w:rPr>
          <w:rFonts w:eastAsia="MS Mincho"/>
          <w:lang w:eastAsia="ja-JP"/>
        </w:rPr>
        <w:t>,</w:t>
      </w:r>
      <w:r w:rsidRPr="0038377E">
        <w:rPr>
          <w:rFonts w:eastAsia="MS Mincho"/>
          <w:lang w:eastAsia="ja-JP"/>
        </w:rPr>
        <w:t xml:space="preserve"> </w:t>
      </w:r>
      <w:r w:rsidR="00001C12">
        <w:rPr>
          <w:position w:val="-6"/>
          <w:lang w:eastAsia="zh-CN"/>
        </w:rPr>
        <w:pict>
          <v:shape id="_x0000_i2831" type="#_x0000_t75" style="width:45.7pt;height:14.3pt">
            <v:imagedata r:id="rId2860" o:title=""/>
          </v:shape>
        </w:pict>
      </w:r>
      <w:r w:rsidRPr="006E5C42">
        <w:rPr>
          <w:lang w:eastAsia="zh-CN"/>
        </w:rPr>
        <w:t xml:space="preserve"> </w:t>
      </w:r>
      <w:r w:rsidRPr="006E5C42">
        <w:rPr>
          <w:rFonts w:eastAsia="MS Mincho"/>
          <w:lang w:eastAsia="ja-JP"/>
        </w:rPr>
        <w:t>a</w:t>
      </w:r>
      <w:r w:rsidRPr="0038377E">
        <w:rPr>
          <w:lang w:eastAsia="zh-CN"/>
        </w:rPr>
        <w:t>n</w:t>
      </w:r>
      <w:r w:rsidRPr="0038377E">
        <w:rPr>
          <w:rFonts w:eastAsia="MS Mincho"/>
          <w:lang w:eastAsia="ja-JP"/>
        </w:rPr>
        <w:t xml:space="preserve">d </w:t>
      </w:r>
      <w:r w:rsidR="00001C12">
        <w:rPr>
          <w:position w:val="-12"/>
          <w:lang w:eastAsia="zh-CN"/>
        </w:rPr>
        <w:pict>
          <v:shape id="_x0000_i2832" type="#_x0000_t75" style="width:62.85pt;height:18.3pt">
            <v:imagedata r:id="rId2861" o:title=""/>
          </v:shape>
        </w:pict>
      </w:r>
      <w:r w:rsidRPr="006E5C42">
        <w:rPr>
          <w:lang w:eastAsia="zh-CN"/>
        </w:rPr>
        <w:t>, no IPD information is transmitted to the decoder and un-quantized IPD parameters are used.</w:t>
      </w:r>
    </w:p>
    <w:p w:rsidR="0081524A" w:rsidRPr="006E5C42" w:rsidRDefault="00001C12" w:rsidP="0081524A">
      <w:pPr>
        <w:rPr>
          <w:lang w:eastAsia="zh-CN"/>
        </w:rPr>
      </w:pPr>
      <w:r>
        <w:rPr>
          <w:position w:val="-12"/>
          <w:lang w:eastAsia="zh-CN"/>
        </w:rPr>
        <w:pict>
          <v:shape id="_x0000_i2833" type="#_x0000_t75" style="width:49.7pt;height:18.85pt">
            <v:imagedata r:id="rId2848" o:title=""/>
          </v:shape>
        </w:pict>
      </w:r>
      <w:r w:rsidR="0081524A" w:rsidRPr="006E5C42">
        <w:rPr>
          <w:lang w:eastAsia="zh-CN"/>
        </w:rPr>
        <w:t xml:space="preserve">is located for all </w:t>
      </w:r>
      <w:r w:rsidR="0081524A" w:rsidRPr="006E5C42">
        <w:rPr>
          <w:i/>
          <w:lang w:eastAsia="zh-CN"/>
        </w:rPr>
        <w:t>k</w:t>
      </w:r>
      <w:r w:rsidR="0081524A" w:rsidRPr="0038377E">
        <w:rPr>
          <w:lang w:eastAsia="zh-CN"/>
        </w:rPr>
        <w:t xml:space="preserve"> between the phase of left </w:t>
      </w:r>
      <w:r>
        <w:rPr>
          <w:position w:val="-12"/>
          <w:lang w:eastAsia="zh-CN"/>
        </w:rPr>
        <w:pict>
          <v:shape id="_x0000_i2834" type="#_x0000_t75" style="width:45.7pt;height:18.3pt">
            <v:imagedata r:id="rId2862" o:title=""/>
          </v:shape>
        </w:pict>
      </w:r>
      <w:r w:rsidR="0081524A" w:rsidRPr="006E5C42">
        <w:rPr>
          <w:lang w:eastAsia="zh-CN"/>
        </w:rPr>
        <w:t>and right channel</w:t>
      </w:r>
      <w:r>
        <w:rPr>
          <w:position w:val="-12"/>
          <w:lang w:eastAsia="zh-CN"/>
        </w:rPr>
        <w:pict>
          <v:shape id="_x0000_i2835" type="#_x0000_t75" style="width:45.7pt;height:18.3pt">
            <v:imagedata r:id="rId2863" o:title=""/>
          </v:shape>
        </w:pict>
      </w:r>
      <w:r w:rsidR="00CE3FAE" w:rsidRPr="006E5C42">
        <w:t>.</w:t>
      </w:r>
    </w:p>
    <w:p w:rsidR="0081524A" w:rsidRPr="0038377E" w:rsidRDefault="0081524A" w:rsidP="0081524A">
      <w:pPr>
        <w:tabs>
          <w:tab w:val="left" w:pos="567"/>
        </w:tabs>
        <w:rPr>
          <w:szCs w:val="21"/>
          <w:lang w:eastAsia="ja-JP"/>
        </w:rPr>
      </w:pPr>
      <w:r w:rsidRPr="0038377E">
        <w:rPr>
          <w:lang w:eastAsia="zh-CN"/>
        </w:rPr>
        <w:t xml:space="preserve">The amplitude </w:t>
      </w:r>
      <w:r w:rsidR="00001C12">
        <w:rPr>
          <w:position w:val="-14"/>
          <w:lang w:eastAsia="zh-CN"/>
        </w:rPr>
        <w:pict>
          <v:shape id="_x0000_i2836" type="#_x0000_t75" style="width:45.7pt;height:19.45pt">
            <v:imagedata r:id="rId2847" o:title=""/>
          </v:shape>
        </w:pict>
      </w:r>
      <w:r w:rsidRPr="006E5C42">
        <w:rPr>
          <w:lang w:eastAsia="zh-CN"/>
        </w:rPr>
        <w:t xml:space="preserve"> is calculated as the following way:</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4"/>
              </w:rPr>
              <w:pict>
                <v:shape id="_x0000_i2837" type="#_x0000_t75" style="width:162.3pt;height:19.45pt">
                  <v:imagedata r:id="rId2864"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2838" type="#_x0000_t75" style="width:56.55pt;height:15.45pt">
                  <v:imagedata r:id="rId2865"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49</w:t>
            </w:r>
            <w:r w:rsidRPr="006E5C42">
              <w:rPr>
                <w:lang w:eastAsia="ja-JP"/>
              </w:rPr>
              <w:t>)</w:t>
            </w:r>
          </w:p>
        </w:tc>
      </w:tr>
    </w:tbl>
    <w:p w:rsidR="0081524A" w:rsidRPr="006E5C42" w:rsidRDefault="0081524A" w:rsidP="0081524A">
      <w:pPr>
        <w:tabs>
          <w:tab w:val="left" w:pos="567"/>
        </w:tabs>
        <w:rPr>
          <w:szCs w:val="21"/>
          <w:lang w:eastAsia="ja-JP"/>
        </w:rPr>
      </w:pPr>
      <w:r w:rsidRPr="006E5C42">
        <w:rPr>
          <w:lang w:eastAsia="zh-CN"/>
        </w:rPr>
        <w:t>The down-mix is computed per frequency bin.</w:t>
      </w:r>
      <w:r w:rsidRPr="006E5C42">
        <w:t xml:space="preserve"> </w:t>
      </w:r>
      <w:r w:rsidRPr="006E5C42">
        <w:rPr>
          <w:lang w:eastAsia="zh-CN"/>
        </w:rPr>
        <w:t>The real and imaginary parts of the mono down-mix signal are given by the following equations:</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34"/>
              </w:rPr>
              <w:pict>
                <v:shape id="_x0000_i2839" type="#_x0000_t75" style="width:189.7pt;height:41.15pt">
                  <v:imagedata r:id="rId2866"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2840" type="#_x0000_t75" style="width:56.55pt;height:15.45pt">
                  <v:imagedata r:id="rId2867"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50</w:t>
            </w:r>
            <w:r w:rsidRPr="006E5C42">
              <w:rPr>
                <w:lang w:eastAsia="ja-JP"/>
              </w:rPr>
              <w:t>)</w:t>
            </w:r>
          </w:p>
        </w:tc>
      </w:tr>
    </w:tbl>
    <w:p w:rsidR="0081524A" w:rsidRPr="006E5C42" w:rsidRDefault="0081524A" w:rsidP="0081524A">
      <w:pPr>
        <w:rPr>
          <w:lang w:eastAsia="zh-CN"/>
        </w:rPr>
      </w:pPr>
      <w:r w:rsidRPr="006E5C42">
        <w:rPr>
          <w:lang w:eastAsia="zh-CN"/>
        </w:rPr>
        <w:t>Note that as stated in the previous clause, in WB stereo modes, the frequency range is [0, 80].</w:t>
      </w:r>
    </w:p>
    <w:p w:rsidR="0081524A" w:rsidRPr="0062267A" w:rsidRDefault="0081524A" w:rsidP="0081524A">
      <w:pPr>
        <w:rPr>
          <w:lang w:eastAsia="zh-CN"/>
        </w:rPr>
      </w:pPr>
      <w:r w:rsidRPr="006E5C42">
        <w:rPr>
          <w:lang w:eastAsia="zh-CN"/>
        </w:rPr>
        <w:t xml:space="preserve">The frequency domain down-mixed mono signal </w:t>
      </w:r>
      <w:r w:rsidR="00001C12">
        <w:rPr>
          <w:position w:val="-12"/>
          <w:lang w:eastAsia="zh-CN"/>
        </w:rPr>
        <w:pict>
          <v:shape id="_x0000_i2841" type="#_x0000_t75" style="width:41.15pt;height:18.3pt">
            <v:imagedata r:id="rId2868" o:title=""/>
          </v:shape>
        </w:pict>
      </w:r>
      <w:r w:rsidRPr="006E5C42">
        <w:rPr>
          <w:lang w:eastAsia="zh-CN"/>
        </w:rPr>
        <w:t>is converted back to the time domain by inverse FFT.</w:t>
      </w:r>
    </w:p>
    <w:p w:rsidR="0081524A" w:rsidRPr="006E5C42" w:rsidRDefault="0081524A" w:rsidP="00CE3FAE">
      <w:pPr>
        <w:pStyle w:val="Heading4"/>
      </w:pPr>
      <w:bookmarkStart w:id="2003" w:name="_Toc327520232"/>
      <w:r w:rsidRPr="006E5C42">
        <w:t>D.6.2.7</w:t>
      </w:r>
      <w:r w:rsidRPr="006E5C42">
        <w:tab/>
        <w:t xml:space="preserve">Inverse FFT and </w:t>
      </w:r>
      <w:r w:rsidRPr="006E5C42">
        <w:rPr>
          <w:lang w:eastAsia="zh-CN"/>
        </w:rPr>
        <w:t>OLA</w:t>
      </w:r>
      <w:bookmarkEnd w:id="2003"/>
    </w:p>
    <w:p w:rsidR="0081524A" w:rsidRPr="0062267A" w:rsidRDefault="0081524A" w:rsidP="0081524A">
      <w:pPr>
        <w:numPr>
          <w:ilvl w:val="12"/>
          <w:numId w:val="0"/>
        </w:numPr>
      </w:pPr>
      <w:r w:rsidRPr="006E5C42">
        <w:rPr>
          <w:lang w:eastAsia="zh-CN"/>
        </w:rPr>
        <w:t xml:space="preserve">The frequency domain down-mixed mono signal </w:t>
      </w:r>
      <w:r w:rsidR="00001C12">
        <w:rPr>
          <w:position w:val="-12"/>
          <w:lang w:eastAsia="zh-CN"/>
        </w:rPr>
        <w:pict>
          <v:shape id="_x0000_i2842" type="#_x0000_t75" style="width:41.15pt;height:18.3pt">
            <v:imagedata r:id="rId2868" o:title=""/>
          </v:shape>
        </w:pict>
      </w:r>
      <w:r w:rsidRPr="006E5C42">
        <w:rPr>
          <w:lang w:eastAsia="zh-CN"/>
        </w:rPr>
        <w:t xml:space="preserve"> is converted back to the time domain by inverse FFT and OLA.</w:t>
      </w:r>
    </w:p>
    <w:p w:rsidR="0081524A" w:rsidRPr="006E5C42" w:rsidRDefault="0081524A" w:rsidP="009B36A6">
      <w:pPr>
        <w:numPr>
          <w:ilvl w:val="12"/>
          <w:numId w:val="0"/>
        </w:numPr>
      </w:pPr>
      <w:r w:rsidRPr="006E5C42">
        <w:t xml:space="preserve">For the inverse FFT, </w:t>
      </w:r>
      <w:r w:rsidRPr="006E5C42">
        <w:rPr>
          <w:lang w:eastAsia="zh-CN"/>
        </w:rPr>
        <w:t>the first 80 points in the input buffer are the real part of</w:t>
      </w:r>
      <w:r w:rsidR="00001C12">
        <w:rPr>
          <w:position w:val="-12"/>
          <w:szCs w:val="22"/>
        </w:rPr>
        <w:pict>
          <v:shape id="_x0000_i2843" type="#_x0000_t75" style="width:37.7pt;height:18.85pt">
            <v:imagedata r:id="rId2618" o:title=""/>
          </v:shape>
        </w:pict>
      </w:r>
      <w:r w:rsidRPr="006E5C42">
        <w:rPr>
          <w:lang w:eastAsia="zh-CN"/>
        </w:rPr>
        <w:t>, and the last 80</w:t>
      </w:r>
      <w:r w:rsidR="009B36A6" w:rsidRPr="006E5C42">
        <w:rPr>
          <w:lang w:eastAsia="zh-CN"/>
        </w:rPr>
        <w:t> </w:t>
      </w:r>
      <w:r w:rsidRPr="0038377E">
        <w:rPr>
          <w:lang w:eastAsia="zh-CN"/>
        </w:rPr>
        <w:t>points in the input buffer are the imaginary part of</w:t>
      </w:r>
      <w:r w:rsidR="00001C12">
        <w:rPr>
          <w:position w:val="-12"/>
          <w:szCs w:val="22"/>
        </w:rPr>
        <w:pict>
          <v:shape id="_x0000_i2844" type="#_x0000_t75" style="width:37.7pt;height:18.85pt">
            <v:imagedata r:id="rId2618" o:title=""/>
          </v:shape>
        </w:pict>
      </w:r>
      <w:r w:rsidRPr="006E5C42">
        <w:rPr>
          <w:lang w:eastAsia="zh-CN"/>
        </w:rPr>
        <w:t>.</w:t>
      </w:r>
    </w:p>
    <w:p w:rsidR="0081524A" w:rsidRPr="0038377E" w:rsidRDefault="0081524A" w:rsidP="0081524A">
      <w:pPr>
        <w:tabs>
          <w:tab w:val="left" w:pos="567"/>
        </w:tabs>
        <w:rPr>
          <w:szCs w:val="21"/>
          <w:lang w:eastAsia="ja-JP"/>
        </w:rPr>
      </w:pPr>
      <w:r w:rsidRPr="0038377E">
        <w:t xml:space="preserve">The 160-points input data </w:t>
      </w:r>
      <w:r w:rsidR="00001C12">
        <w:rPr>
          <w:bCs/>
          <w:position w:val="-14"/>
          <w:lang w:eastAsia="zh-CN"/>
        </w:rPr>
        <w:pict>
          <v:shape id="_x0000_i2845" type="#_x0000_t75" style="width:26.3pt;height:19.45pt">
            <v:imagedata r:id="rId2581" o:title=""/>
          </v:shape>
        </w:pict>
      </w:r>
      <w:r w:rsidRPr="006E5C42">
        <w:t xml:space="preserve"> is used to generate an 80-points complex data.</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28"/>
              </w:rPr>
              <w:pict>
                <v:shape id="_x0000_i2846" type="#_x0000_t75" style="width:144.55pt;height:33.7pt">
                  <v:imagedata r:id="rId2869"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64"/>
              </w:rPr>
              <w:pict>
                <v:shape id="_x0000_i2847" type="#_x0000_t75" style="width:325.7pt;height:68.55pt">
                  <v:imagedata r:id="rId2870" o:title=""/>
                </v:shape>
              </w:pict>
            </w:r>
          </w:p>
        </w:tc>
        <w:tc>
          <w:tcPr>
            <w:tcW w:w="1892" w:type="dxa"/>
            <w:vAlign w:val="center"/>
          </w:tcPr>
          <w:p w:rsidR="0081524A" w:rsidRPr="006E5C42" w:rsidRDefault="0081524A" w:rsidP="00740000">
            <w:pPr>
              <w:tabs>
                <w:tab w:val="left" w:pos="9356"/>
              </w:tabs>
              <w:jc w:val="center"/>
            </w:pPr>
            <w:r w:rsidRPr="0062267A">
              <w:rPr>
                <w:i/>
              </w:rPr>
              <w:t>i</w:t>
            </w:r>
            <w:r w:rsidRPr="006E5C42">
              <w:t xml:space="preserve"> = 1,…,79,</w:t>
            </w:r>
          </w:p>
        </w:tc>
        <w:tc>
          <w:tcPr>
            <w:tcW w:w="1020" w:type="dxa"/>
            <w:vAlign w:val="center"/>
          </w:tcPr>
          <w:p w:rsidR="0081524A" w:rsidRPr="006E5C42" w:rsidRDefault="0081524A" w:rsidP="00740000">
            <w:pPr>
              <w:keepNext/>
              <w:tabs>
                <w:tab w:val="left" w:pos="9356"/>
              </w:tabs>
              <w:spacing w:before="0"/>
              <w:ind w:left="-145"/>
              <w:jc w:val="right"/>
              <w:rPr>
                <w:szCs w:val="21"/>
              </w:rPr>
            </w:pPr>
            <w:r w:rsidRPr="006E5C42">
              <w:rPr>
                <w:lang w:eastAsia="ja-JP"/>
              </w:rPr>
              <w:t>(D</w:t>
            </w:r>
            <w:r w:rsidRPr="006E5C42">
              <w:rPr>
                <w:rFonts w:eastAsia="SimSun"/>
                <w:lang w:eastAsia="zh-CN"/>
              </w:rPr>
              <w:t>.</w:t>
            </w:r>
            <w:r w:rsidRPr="006E5C42">
              <w:rPr>
                <w:noProof/>
              </w:rPr>
              <w:t>6</w:t>
            </w:r>
            <w:r w:rsidRPr="006E5C42">
              <w:noBreakHyphen/>
            </w:r>
            <w:r w:rsidRPr="006E5C42">
              <w:rPr>
                <w:noProof/>
              </w:rPr>
              <w:t>51</w:t>
            </w:r>
            <w:r w:rsidRPr="006E5C42">
              <w:rPr>
                <w:lang w:eastAsia="ja-JP"/>
              </w:rPr>
              <w:t>)</w:t>
            </w:r>
          </w:p>
        </w:tc>
      </w:tr>
    </w:tbl>
    <w:p w:rsidR="0081524A" w:rsidRPr="006E5C42" w:rsidRDefault="0081524A" w:rsidP="0081524A">
      <w:pPr>
        <w:tabs>
          <w:tab w:val="left" w:pos="567"/>
        </w:tabs>
      </w:pPr>
      <w:r w:rsidRPr="006E5C42">
        <w:t>sinw(i) and cosw(i) are defined in clause D.6.2.2</w:t>
      </w:r>
    </w:p>
    <w:p w:rsidR="0081524A" w:rsidRPr="006E5C42" w:rsidRDefault="0081524A" w:rsidP="0081524A">
      <w:pPr>
        <w:numPr>
          <w:ilvl w:val="12"/>
          <w:numId w:val="0"/>
        </w:numPr>
      </w:pPr>
      <w:r w:rsidRPr="006E5C42">
        <w:rPr>
          <w:lang w:eastAsia="zh-CN"/>
        </w:rPr>
        <w:t xml:space="preserve">Then as described in D.6.2.2, </w:t>
      </w:r>
      <w:r w:rsidRPr="006E5C42">
        <w:t xml:space="preserve">a P-point DFT to </w:t>
      </w:r>
      <w:r w:rsidR="00001C12">
        <w:rPr>
          <w:bCs/>
          <w:position w:val="-14"/>
          <w:lang w:eastAsia="zh-CN"/>
        </w:rPr>
        <w:pict>
          <v:shape id="_x0000_i2848" type="#_x0000_t75" style="width:26.3pt;height:19.45pt">
            <v:imagedata r:id="rId2601" o:title=""/>
          </v:shape>
        </w:pict>
      </w:r>
      <w:r w:rsidRPr="006E5C42">
        <w:t xml:space="preserve"> for Q times is applied to </w:t>
      </w:r>
      <w:r w:rsidRPr="006E5C42">
        <w:rPr>
          <w:lang w:eastAsia="zh-CN"/>
        </w:rPr>
        <w:t xml:space="preserve">obtain </w:t>
      </w:r>
      <w:r w:rsidR="00001C12">
        <w:rPr>
          <w:bCs/>
          <w:position w:val="-14"/>
          <w:lang w:eastAsia="zh-CN"/>
        </w:rPr>
        <w:pict>
          <v:shape id="_x0000_i2849" type="#_x0000_t75" style="width:28pt;height:19.45pt">
            <v:imagedata r:id="rId2611" o:title=""/>
          </v:shape>
        </w:pict>
      </w:r>
      <w:r w:rsidRPr="006E5C42">
        <w:t xml:space="preserve"> followed by the application of a Q-point DFT to </w:t>
      </w:r>
      <w:r w:rsidR="00001C12">
        <w:rPr>
          <w:bCs/>
          <w:position w:val="-14"/>
          <w:lang w:eastAsia="zh-CN"/>
        </w:rPr>
        <w:pict>
          <v:shape id="_x0000_i2850" type="#_x0000_t75" style="width:28pt;height:19.45pt">
            <v:imagedata r:id="rId2611" o:title=""/>
          </v:shape>
        </w:pict>
      </w:r>
      <w:r w:rsidRPr="006E5C42">
        <w:t xml:space="preserve"> for P times to get </w:t>
      </w:r>
      <w:r w:rsidR="00001C12">
        <w:rPr>
          <w:bCs/>
          <w:position w:val="-14"/>
          <w:lang w:eastAsia="zh-CN"/>
        </w:rPr>
        <w:pict>
          <v:shape id="_x0000_i2851" type="#_x0000_t75" style="width:26.3pt;height:19.45pt">
            <v:imagedata r:id="rId2871" o:title=""/>
          </v:shape>
        </w:pict>
      </w:r>
      <w:r w:rsidRPr="006E5C42">
        <w:t>.</w:t>
      </w:r>
    </w:p>
    <w:p w:rsidR="0081524A" w:rsidRPr="006E5C42" w:rsidRDefault="0081524A" w:rsidP="0081524A">
      <w:pPr>
        <w:tabs>
          <w:tab w:val="left" w:pos="567"/>
        </w:tabs>
        <w:rPr>
          <w:szCs w:val="21"/>
          <w:lang w:eastAsia="ja-JP"/>
        </w:rPr>
      </w:pPr>
      <w:r w:rsidRPr="0062267A">
        <w:t xml:space="preserve">The output buffer is composed of </w:t>
      </w:r>
      <w:r w:rsidRPr="006E5C42">
        <w:rPr>
          <w:i/>
          <w:iCs/>
        </w:rPr>
        <w:t>L</w:t>
      </w:r>
      <w:r w:rsidRPr="006E5C42">
        <w:t xml:space="preserve">=80 (= </w:t>
      </w:r>
      <w:r w:rsidRPr="006E5C42">
        <w:rPr>
          <w:i/>
          <w:iCs/>
        </w:rPr>
        <w:t>N</w:t>
      </w:r>
      <w:r w:rsidRPr="006E5C42">
        <w:t xml:space="preserve">/2) samples from the current frame, together with the </w:t>
      </w:r>
      <w:r w:rsidRPr="006E5C42">
        <w:rPr>
          <w:i/>
          <w:iCs/>
        </w:rPr>
        <w:t xml:space="preserve">L </w:t>
      </w:r>
      <w:r w:rsidRPr="006E5C42">
        <w:t>samples from the previous frame.</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28"/>
              </w:rPr>
              <w:pict>
                <v:shape id="_x0000_i2852" type="#_x0000_t75" style="width:128.55pt;height:33.7pt">
                  <v:imagedata r:id="rId2872" o:title=""/>
                </v:shape>
              </w:pict>
            </w:r>
            <w:r w:rsidR="0081524A" w:rsidRPr="006E5C42">
              <w:rPr>
                <w:szCs w:val="21"/>
                <w:lang w:eastAsia="ja-JP"/>
              </w:rPr>
              <w:t>,</w:t>
            </w:r>
          </w:p>
        </w:tc>
        <w:tc>
          <w:tcPr>
            <w:tcW w:w="1892" w:type="dxa"/>
            <w:vAlign w:val="center"/>
          </w:tcPr>
          <w:p w:rsidR="0081524A" w:rsidRPr="006E5C42" w:rsidRDefault="0081524A" w:rsidP="00740000">
            <w:pPr>
              <w:tabs>
                <w:tab w:val="left" w:pos="9356"/>
              </w:tabs>
              <w:jc w:val="center"/>
              <w:rPr>
                <w:szCs w:val="21"/>
                <w:lang w:eastAsia="ja-JP"/>
              </w:rPr>
            </w:pPr>
            <w:r w:rsidRPr="0062267A">
              <w:rPr>
                <w:i/>
                <w:position w:val="-12"/>
                <w:lang w:eastAsia="zh-CN"/>
              </w:rPr>
              <w:t>i</w:t>
            </w:r>
            <w:r w:rsidRPr="006E5C42">
              <w:rPr>
                <w:position w:val="-12"/>
                <w:lang w:eastAsia="zh-CN"/>
              </w:rPr>
              <w:t xml:space="preserve"> = 0,…,79,</w:t>
            </w:r>
            <w:r w:rsidRPr="006E5C42">
              <w:rPr>
                <w:szCs w:val="21"/>
                <w:lang w:eastAsia="ja-JP"/>
              </w:rPr>
              <w:t xml:space="preserve"> </w:t>
            </w:r>
          </w:p>
        </w:tc>
        <w:tc>
          <w:tcPr>
            <w:tcW w:w="1020" w:type="dxa"/>
            <w:vAlign w:val="center"/>
          </w:tcPr>
          <w:p w:rsidR="0081524A" w:rsidRPr="006E5C42" w:rsidRDefault="0081524A" w:rsidP="00740000">
            <w:pPr>
              <w:keepNext/>
              <w:tabs>
                <w:tab w:val="left" w:pos="9356"/>
              </w:tabs>
              <w:spacing w:before="0"/>
              <w:ind w:left="-145"/>
              <w:jc w:val="right"/>
              <w:rPr>
                <w:szCs w:val="21"/>
              </w:rPr>
            </w:pPr>
            <w:r w:rsidRPr="006E5C42">
              <w:rPr>
                <w:lang w:eastAsia="ja-JP"/>
              </w:rPr>
              <w:t>(D</w:t>
            </w:r>
            <w:r w:rsidRPr="006E5C42">
              <w:rPr>
                <w:rFonts w:eastAsia="SimSun"/>
                <w:lang w:eastAsia="zh-CN"/>
              </w:rPr>
              <w:t>.</w:t>
            </w:r>
            <w:r w:rsidRPr="006E5C42">
              <w:rPr>
                <w:noProof/>
              </w:rPr>
              <w:t>6</w:t>
            </w:r>
            <w:r w:rsidRPr="006E5C42">
              <w:noBreakHyphen/>
            </w:r>
            <w:r w:rsidRPr="006E5C42">
              <w:rPr>
                <w:noProof/>
              </w:rPr>
              <w:t>52</w:t>
            </w:r>
            <w:r w:rsidRPr="006E5C42">
              <w:rPr>
                <w:lang w:eastAsia="ja-JP"/>
              </w:rPr>
              <w:t>)</w:t>
            </w:r>
          </w:p>
        </w:tc>
      </w:tr>
    </w:tbl>
    <w:p w:rsidR="0081524A" w:rsidRPr="006E5C42" w:rsidRDefault="0081524A" w:rsidP="00CE3FAE">
      <w:pPr>
        <w:pStyle w:val="Heading3"/>
      </w:pPr>
      <w:bookmarkStart w:id="2004" w:name="_Toc326669846"/>
      <w:bookmarkStart w:id="2005" w:name="_Toc326676735"/>
      <w:bookmarkStart w:id="2006" w:name="_Toc327170096"/>
      <w:bookmarkStart w:id="2007" w:name="_Toc327298049"/>
      <w:bookmarkStart w:id="2008" w:name="_Toc327298231"/>
      <w:bookmarkStart w:id="2009" w:name="_Toc327298344"/>
      <w:bookmarkStart w:id="2010" w:name="_Toc327460362"/>
      <w:bookmarkStart w:id="2011" w:name="_Toc327460435"/>
      <w:bookmarkStart w:id="2012" w:name="_Toc327460503"/>
      <w:bookmarkStart w:id="2013" w:name="_Toc327514724"/>
      <w:bookmarkStart w:id="2014" w:name="_Toc326669847"/>
      <w:bookmarkStart w:id="2015" w:name="_Toc326676736"/>
      <w:bookmarkStart w:id="2016" w:name="_Toc327170097"/>
      <w:bookmarkStart w:id="2017" w:name="_Toc327298050"/>
      <w:bookmarkStart w:id="2018" w:name="_Toc327298232"/>
      <w:bookmarkStart w:id="2019" w:name="_Toc327298345"/>
      <w:bookmarkStart w:id="2020" w:name="_Toc327460363"/>
      <w:bookmarkStart w:id="2021" w:name="_Toc327460436"/>
      <w:bookmarkStart w:id="2022" w:name="_Toc327460504"/>
      <w:bookmarkStart w:id="2023" w:name="_Toc327514725"/>
      <w:bookmarkStart w:id="2024" w:name="_Toc326669848"/>
      <w:bookmarkStart w:id="2025" w:name="_Toc326676737"/>
      <w:bookmarkStart w:id="2026" w:name="_Toc327170098"/>
      <w:bookmarkStart w:id="2027" w:name="_Toc327298051"/>
      <w:bookmarkStart w:id="2028" w:name="_Toc327298233"/>
      <w:bookmarkStart w:id="2029" w:name="_Toc327298346"/>
      <w:bookmarkStart w:id="2030" w:name="_Toc327460364"/>
      <w:bookmarkStart w:id="2031" w:name="_Toc327460437"/>
      <w:bookmarkStart w:id="2032" w:name="_Toc327460505"/>
      <w:bookmarkStart w:id="2033" w:name="_Toc327514726"/>
      <w:bookmarkStart w:id="2034" w:name="_Toc32752023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r w:rsidRPr="006E5C42">
        <w:t>D.6.3</w:t>
      </w:r>
      <w:r w:rsidRPr="006E5C42">
        <w:tab/>
      </w:r>
      <w:r w:rsidRPr="006E5C42">
        <w:rPr>
          <w:lang w:eastAsia="zh-CN"/>
        </w:rPr>
        <w:t>S</w:t>
      </w:r>
      <w:r w:rsidRPr="006E5C42">
        <w:t xml:space="preserve">WB </w:t>
      </w:r>
      <w:r w:rsidR="001A7DA3" w:rsidRPr="006E5C42">
        <w:t>stereo encoder</w:t>
      </w:r>
      <w:bookmarkEnd w:id="2034"/>
    </w:p>
    <w:p w:rsidR="0081524A" w:rsidRPr="006E5C42" w:rsidRDefault="0081524A" w:rsidP="00CE3FAE">
      <w:pPr>
        <w:pStyle w:val="Figure"/>
        <w:rPr>
          <w:lang w:eastAsia="zh-CN"/>
        </w:rPr>
      </w:pPr>
      <w:r w:rsidRPr="006E5C42">
        <w:t xml:space="preserve"> </w:t>
      </w:r>
      <w:r w:rsidR="00001C12">
        <w:pict>
          <v:shape id="_x0000_i2853" type="#_x0000_t75" style="width:435.45pt;height:330.85pt">
            <v:imagedata r:id="rId2873" o:title=""/>
          </v:shape>
        </w:pict>
      </w:r>
    </w:p>
    <w:p w:rsidR="0081524A" w:rsidRPr="006E5C42" w:rsidRDefault="0081524A" w:rsidP="00CE3FAE">
      <w:pPr>
        <w:pStyle w:val="FigureNoTitle"/>
      </w:pPr>
      <w:r w:rsidRPr="006E5C42">
        <w:rPr>
          <w:lang w:eastAsia="ja-JP"/>
        </w:rPr>
        <w:t xml:space="preserve">Figure </w:t>
      </w:r>
      <w:r w:rsidRPr="006E5C42">
        <w:rPr>
          <w:rFonts w:eastAsia="SimSun"/>
          <w:lang w:eastAsia="zh-CN"/>
        </w:rPr>
        <w:t>D.</w:t>
      </w:r>
      <w:r w:rsidRPr="006E5C42">
        <w:rPr>
          <w:noProof/>
        </w:rPr>
        <w:t>6</w:t>
      </w:r>
      <w:r w:rsidRPr="006E5C42">
        <w:noBreakHyphen/>
      </w:r>
      <w:r w:rsidRPr="006E5C42">
        <w:rPr>
          <w:noProof/>
        </w:rPr>
        <w:t>13</w:t>
      </w:r>
      <w:r w:rsidRPr="006E5C42">
        <w:t xml:space="preserve"> – The high level description of </w:t>
      </w:r>
      <w:r w:rsidR="0020210F" w:rsidRPr="006E5C42">
        <w:t>ITU-T G.7</w:t>
      </w:r>
      <w:r w:rsidRPr="006E5C42">
        <w:t xml:space="preserve">22 </w:t>
      </w:r>
      <w:r w:rsidRPr="006E5C42">
        <w:rPr>
          <w:lang w:eastAsia="zh-CN"/>
        </w:rPr>
        <w:t>SWB</w:t>
      </w:r>
      <w:r w:rsidRPr="006E5C42">
        <w:t xml:space="preserve"> stereo encoder</w:t>
      </w:r>
    </w:p>
    <w:p w:rsidR="0081524A" w:rsidRPr="006E5C42" w:rsidRDefault="0081524A" w:rsidP="003A4131">
      <w:pPr>
        <w:pStyle w:val="Normalaftertitle"/>
        <w:rPr>
          <w:lang w:eastAsia="zh-CN"/>
        </w:rPr>
      </w:pPr>
      <w:r w:rsidRPr="006E5C42">
        <w:rPr>
          <w:lang w:eastAsia="zh-CN"/>
        </w:rPr>
        <w:t>T</w:t>
      </w:r>
      <w:r w:rsidRPr="006E5C42">
        <w:t xml:space="preserve">he WB part encoder </w:t>
      </w:r>
      <w:r w:rsidRPr="006E5C42">
        <w:rPr>
          <w:lang w:eastAsia="zh-CN"/>
        </w:rPr>
        <w:t>is identical to the one described in</w:t>
      </w:r>
      <w:r w:rsidRPr="006E5C42">
        <w:t xml:space="preserve"> the </w:t>
      </w:r>
      <w:r w:rsidR="003A4131">
        <w:t>clause</w:t>
      </w:r>
      <w:r w:rsidR="003A4131" w:rsidRPr="006E5C42">
        <w:t xml:space="preserve"> </w:t>
      </w:r>
      <w:r w:rsidRPr="006E5C42">
        <w:rPr>
          <w:lang w:eastAsia="zh-CN"/>
        </w:rPr>
        <w:t>D.6.2</w:t>
      </w:r>
    </w:p>
    <w:p w:rsidR="0081524A" w:rsidRPr="006E5C42" w:rsidRDefault="0081524A" w:rsidP="00CE3FAE">
      <w:pPr>
        <w:pStyle w:val="Heading4"/>
      </w:pPr>
      <w:bookmarkStart w:id="2035" w:name="_Toc327520234"/>
      <w:r w:rsidRPr="006E5C42">
        <w:t>D.6.3.1</w:t>
      </w:r>
      <w:r w:rsidRPr="006E5C42">
        <w:tab/>
        <w:t>Pre-processing high-pass filter</w:t>
      </w:r>
      <w:bookmarkEnd w:id="2035"/>
    </w:p>
    <w:p w:rsidR="0081524A" w:rsidRPr="006E5C42" w:rsidRDefault="0081524A" w:rsidP="0081524A">
      <w:pPr>
        <w:tabs>
          <w:tab w:val="left" w:pos="567"/>
        </w:tabs>
        <w:rPr>
          <w:szCs w:val="21"/>
          <w:lang w:eastAsia="ja-JP"/>
        </w:rPr>
      </w:pPr>
      <w:r w:rsidRPr="006E5C42">
        <w:t xml:space="preserve">The pre-processing filter </w:t>
      </w:r>
      <w:r w:rsidRPr="006E5C42">
        <w:rPr>
          <w:lang w:eastAsia="zh-CN"/>
        </w:rPr>
        <w:t xml:space="preserve">to remove 0-50 Hz components </w:t>
      </w:r>
      <w:r w:rsidRPr="006E5C42">
        <w:t>applied to the 32-kHz sampled input signal</w:t>
      </w:r>
      <w:r w:rsidRPr="006E5C42">
        <w:rPr>
          <w:lang w:eastAsia="zh-CN"/>
        </w:rPr>
        <w:t xml:space="preserve"> is</w:t>
      </w:r>
      <w:r w:rsidRPr="006E5C42">
        <w:t xml:space="preserve"> defined as:</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4"/>
              </w:rPr>
              <w:pict>
                <v:shape id="_x0000_i2854" type="#_x0000_t75" style="width:269.7pt;height:18.3pt">
                  <v:imagedata r:id="rId2874"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2855" type="#_x0000_t75" style="width:60pt;height:15.45pt">
                  <v:imagedata r:id="rId2875"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53</w:t>
            </w:r>
            <w:r w:rsidRPr="006E5C42">
              <w:rPr>
                <w:lang w:eastAsia="ja-JP"/>
              </w:rPr>
              <w:t>)</w:t>
            </w:r>
          </w:p>
        </w:tc>
      </w:tr>
    </w:tbl>
    <w:p w:rsidR="0081524A" w:rsidRPr="006E5C42" w:rsidRDefault="0081524A" w:rsidP="00CE3FAE">
      <w:pPr>
        <w:tabs>
          <w:tab w:val="left" w:pos="567"/>
        </w:tabs>
      </w:pPr>
      <w:r w:rsidRPr="006E5C42">
        <w:t xml:space="preserve">where </w:t>
      </w:r>
      <w:r w:rsidR="00001C12">
        <w:rPr>
          <w:position w:val="-14"/>
        </w:rPr>
        <w:pict>
          <v:shape id="_x0000_i2856" type="#_x0000_t75" style="width:40.55pt;height:21.15pt">
            <v:imagedata r:id="rId2876" o:title=""/>
          </v:shape>
        </w:pict>
      </w:r>
      <w:r w:rsidRPr="006E5C42">
        <w:rPr>
          <w:lang w:eastAsia="zh-CN"/>
        </w:rPr>
        <w:t xml:space="preserve"> is either </w:t>
      </w:r>
      <w:r w:rsidR="00001C12">
        <w:rPr>
          <w:position w:val="-12"/>
          <w:szCs w:val="21"/>
          <w:lang w:eastAsia="ja-JP"/>
        </w:rPr>
        <w:pict>
          <v:shape id="_x0000_i2857" type="#_x0000_t75" style="width:37.15pt;height:18.85pt">
            <v:imagedata r:id="rId2877" o:title=""/>
          </v:shape>
        </w:pict>
      </w:r>
      <w:r w:rsidRPr="006E5C42">
        <w:t xml:space="preserve"> </w:t>
      </w:r>
      <w:r w:rsidRPr="006E5C42">
        <w:rPr>
          <w:lang w:eastAsia="zh-CN"/>
        </w:rPr>
        <w:t xml:space="preserve">of </w:t>
      </w:r>
      <w:r w:rsidR="00001C12">
        <w:rPr>
          <w:position w:val="-12"/>
          <w:szCs w:val="21"/>
          <w:lang w:eastAsia="ja-JP"/>
        </w:rPr>
        <w:pict>
          <v:shape id="_x0000_i2858" type="#_x0000_t75" style="width:37.7pt;height:18.85pt">
            <v:imagedata r:id="rId2878" o:title=""/>
          </v:shape>
        </w:pict>
      </w:r>
      <w:r w:rsidRPr="006E5C42">
        <w:rPr>
          <w:lang w:eastAsia="zh-CN"/>
        </w:rPr>
        <w:t xml:space="preserve">and high-pass filtered output </w:t>
      </w:r>
      <w:r w:rsidR="00001C12">
        <w:rPr>
          <w:position w:val="-14"/>
          <w:lang w:eastAsia="zh-CN"/>
        </w:rPr>
        <w:pict>
          <v:shape id="_x0000_i2859" type="#_x0000_t75" style="width:40.55pt;height:21.15pt">
            <v:imagedata r:id="rId2879" o:title=""/>
          </v:shape>
        </w:pict>
      </w:r>
      <w:r w:rsidRPr="006E5C42">
        <w:rPr>
          <w:lang w:eastAsia="zh-CN"/>
        </w:rPr>
        <w:t xml:space="preserve"> is either </w:t>
      </w:r>
      <w:r w:rsidR="00001C12">
        <w:rPr>
          <w:position w:val="-14"/>
        </w:rPr>
        <w:pict>
          <v:shape id="_x0000_i2860" type="#_x0000_t75" style="width:37.7pt;height:19.45pt">
            <v:imagedata r:id="rId2880" o:title=""/>
          </v:shape>
        </w:pict>
      </w:r>
      <w:r w:rsidRPr="006E5C42">
        <w:t xml:space="preserve"> </w:t>
      </w:r>
      <w:r w:rsidRPr="006E5C42">
        <w:rPr>
          <w:lang w:eastAsia="zh-CN"/>
        </w:rPr>
        <w:t>or</w:t>
      </w:r>
      <w:r w:rsidRPr="0038377E">
        <w:t xml:space="preserve"> </w:t>
      </w:r>
      <w:r w:rsidR="00001C12">
        <w:rPr>
          <w:position w:val="-12"/>
          <w:szCs w:val="21"/>
          <w:lang w:eastAsia="ja-JP"/>
        </w:rPr>
        <w:pict>
          <v:shape id="_x0000_i2861" type="#_x0000_t75" style="width:37.7pt;height:18.85pt">
            <v:imagedata r:id="rId2881" o:title=""/>
          </v:shape>
        </w:pict>
      </w:r>
      <w:r w:rsidRPr="006E5C42">
        <w:t>.</w:t>
      </w:r>
    </w:p>
    <w:p w:rsidR="0081524A" w:rsidRPr="0062267A" w:rsidRDefault="0081524A" w:rsidP="00CE3FAE">
      <w:pPr>
        <w:pStyle w:val="Heading4"/>
      </w:pPr>
      <w:bookmarkStart w:id="2036" w:name="_Toc327520235"/>
      <w:r w:rsidRPr="0062267A">
        <w:t>D.6.3.2</w:t>
      </w:r>
      <w:r w:rsidRPr="0062267A">
        <w:tab/>
        <w:t>Analysis QMF</w:t>
      </w:r>
      <w:bookmarkEnd w:id="2036"/>
    </w:p>
    <w:p w:rsidR="0081524A" w:rsidRPr="0038377E" w:rsidRDefault="0081524A" w:rsidP="0081524A">
      <w:pPr>
        <w:tabs>
          <w:tab w:val="left" w:pos="567"/>
        </w:tabs>
        <w:rPr>
          <w:szCs w:val="21"/>
          <w:lang w:eastAsia="ja-JP"/>
        </w:rPr>
      </w:pPr>
      <w:r w:rsidRPr="006E5C42">
        <w:t xml:space="preserve">An analysis QMF, </w:t>
      </w:r>
      <w:r w:rsidR="00001C12">
        <w:rPr>
          <w:position w:val="-16"/>
        </w:rPr>
        <w:pict>
          <v:shape id="_x0000_i2862" type="#_x0000_t75" style="width:26.3pt;height:22.3pt">
            <v:imagedata r:id="rId2882" o:title=""/>
          </v:shape>
        </w:pict>
      </w:r>
      <w:r w:rsidRPr="006E5C42">
        <w:t>, is applied to the high-pass filter</w:t>
      </w:r>
      <w:r w:rsidRPr="006E5C42">
        <w:rPr>
          <w:lang w:eastAsia="ja-JP"/>
        </w:rPr>
        <w:t xml:space="preserve">ed input signal </w:t>
      </w:r>
      <w:r w:rsidR="00001C12">
        <w:rPr>
          <w:position w:val="-14"/>
        </w:rPr>
        <w:pict>
          <v:shape id="_x0000_i2863" type="#_x0000_t75" style="width:37.7pt;height:19.45pt">
            <v:imagedata r:id="rId2880" o:title=""/>
          </v:shape>
        </w:pict>
      </w:r>
      <w:r w:rsidRPr="006E5C42">
        <w:t xml:space="preserve"> and </w:t>
      </w:r>
      <w:r w:rsidR="00001C12">
        <w:rPr>
          <w:position w:val="-12"/>
          <w:szCs w:val="21"/>
          <w:lang w:eastAsia="ja-JP"/>
        </w:rPr>
        <w:pict>
          <v:shape id="_x0000_i2864" type="#_x0000_t75" style="width:37.7pt;height:18.85pt">
            <v:imagedata r:id="rId2881" o:title=""/>
          </v:shape>
        </w:pict>
      </w:r>
      <w:r w:rsidRPr="006E5C42">
        <w:t xml:space="preserve"> in order to split it into two 16-kHz-sampled signals; WB signal </w:t>
      </w:r>
      <w:r w:rsidR="00001C12">
        <w:rPr>
          <w:position w:val="-12"/>
          <w:szCs w:val="21"/>
        </w:rPr>
        <w:pict>
          <v:shape id="_x0000_i2865" type="#_x0000_t75" style="width:31.45pt;height:18.85pt">
            <v:imagedata r:id="rId2883" o:title=""/>
          </v:shape>
        </w:pict>
      </w:r>
      <w:r w:rsidRPr="006E5C42">
        <w:t xml:space="preserve"> </w:t>
      </w:r>
      <w:r w:rsidR="00001C12">
        <w:rPr>
          <w:position w:val="-12"/>
        </w:rPr>
        <w:pict>
          <v:shape id="_x0000_i2866" type="#_x0000_t75" style="width:34.3pt;height:18.85pt">
            <v:imagedata r:id="rId2884" o:title=""/>
          </v:shape>
        </w:pict>
      </w:r>
      <w:r w:rsidRPr="006E5C42">
        <w:t xml:space="preserve">and SHB signal </w:t>
      </w:r>
      <w:r w:rsidR="00001C12">
        <w:rPr>
          <w:position w:val="-12"/>
        </w:rPr>
        <w:pict>
          <v:shape id="_x0000_i2867" type="#_x0000_t75" style="width:37.15pt;height:18.85pt">
            <v:imagedata r:id="rId2885" o:title=""/>
          </v:shape>
        </w:pict>
      </w:r>
      <w:r w:rsidRPr="006E5C42">
        <w:rPr>
          <w:lang w:eastAsia="zh-CN"/>
        </w:rPr>
        <w:t xml:space="preserve">and </w:t>
      </w:r>
      <w:r w:rsidR="00001C12">
        <w:rPr>
          <w:position w:val="-12"/>
        </w:rPr>
        <w:pict>
          <v:shape id="_x0000_i2868" type="#_x0000_t75" style="width:37.15pt;height:18.85pt">
            <v:imagedata r:id="rId2886" o:title=""/>
          </v:shape>
        </w:pict>
      </w:r>
      <w:r w:rsidRPr="006E5C42">
        <w:rPr>
          <w:lang w:eastAsia="zh-CN"/>
        </w:rPr>
        <w:t>.</w:t>
      </w:r>
      <w:r w:rsidRPr="006E5C42">
        <w:t xml:space="preserve"> Note that in the following, for brevity of notation, </w:t>
      </w:r>
      <w:r w:rsidR="00001C12">
        <w:rPr>
          <w:position w:val="-10"/>
          <w:szCs w:val="24"/>
          <w:lang w:eastAsia="zh-CN"/>
        </w:rPr>
        <w:pict>
          <v:shape id="_x0000_i2869" type="#_x0000_t75" style="width:25.15pt;height:15.45pt">
            <v:imagedata r:id="rId2887" o:title=""/>
          </v:shape>
        </w:pict>
      </w:r>
      <w:r w:rsidRPr="006E5C42">
        <w:rPr>
          <w:lang w:eastAsia="zh-CN"/>
        </w:rPr>
        <w:t>is</w:t>
      </w:r>
      <w:r w:rsidRPr="006E5C42">
        <w:t xml:space="preserve"> either </w:t>
      </w:r>
      <w:r w:rsidR="00001C12">
        <w:rPr>
          <w:position w:val="-10"/>
          <w:szCs w:val="22"/>
        </w:rPr>
        <w:pict>
          <v:shape id="_x0000_i2870" type="#_x0000_t75" style="width:22.3pt;height:15.45pt">
            <v:imagedata r:id="rId2888" o:title=""/>
          </v:shape>
        </w:pict>
      </w:r>
      <w:r w:rsidRPr="006E5C42">
        <w:t>or</w:t>
      </w:r>
      <w:r w:rsidR="00001C12">
        <w:rPr>
          <w:position w:val="-10"/>
          <w:szCs w:val="22"/>
        </w:rPr>
        <w:pict>
          <v:shape id="_x0000_i2871" type="#_x0000_t75" style="width:24pt;height:15.45pt">
            <v:imagedata r:id="rId2889" o:title=""/>
          </v:shape>
        </w:pict>
      </w:r>
      <w:r w:rsidRPr="006E5C42">
        <w:t>.</w:t>
      </w:r>
      <w:r w:rsidR="009B36A6" w:rsidRPr="006E5C42">
        <w:t xml:space="preserve"> </w:t>
      </w:r>
      <w:r w:rsidRPr="0038377E">
        <w:t>The 32</w:t>
      </w:r>
      <w:r w:rsidRPr="0038377E">
        <w:noBreakHyphen/>
        <w:t xml:space="preserve">kHz-sampled WB signal </w:t>
      </w:r>
      <w:r w:rsidRPr="0038377E">
        <w:rPr>
          <w:lang w:eastAsia="zh-CN"/>
        </w:rPr>
        <w:t>lower band</w:t>
      </w:r>
      <w:r w:rsidR="00001C12">
        <w:rPr>
          <w:position w:val="-12"/>
        </w:rPr>
        <w:pict>
          <v:shape id="_x0000_i2872" type="#_x0000_t75" style="width:41.7pt;height:18.85pt">
            <v:imagedata r:id="rId2890" o:title=""/>
          </v:shape>
        </w:pict>
      </w:r>
      <w:r w:rsidRPr="006E5C42">
        <w:rPr>
          <w:lang w:eastAsia="ja-JP"/>
        </w:rPr>
        <w:t>is</w:t>
      </w:r>
      <w:r w:rsidRPr="006E5C42">
        <w:t xml:space="preserve"> obtained by filtering the 32 kHz sampled pre-processed signal </w:t>
      </w:r>
      <w:r w:rsidR="00001C12">
        <w:rPr>
          <w:position w:val="-14"/>
        </w:rPr>
        <w:pict>
          <v:shape id="_x0000_i2873" type="#_x0000_t75" style="width:41.15pt;height:19.45pt">
            <v:imagedata r:id="rId2891" o:title=""/>
          </v:shape>
        </w:pict>
      </w:r>
      <w:r w:rsidRPr="006E5C42">
        <w:t xml:space="preserve"> through a symmetric FIR low-pass filter with 32 coefficients given by:</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28"/>
              </w:rPr>
              <w:pict>
                <v:shape id="_x0000_i2874" type="#_x0000_t75" style="width:162.3pt;height:33.7pt">
                  <v:imagedata r:id="rId2892"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2875" type="#_x0000_t75" style="width:68.55pt;height:15.45pt">
                  <v:imagedata r:id="rId2893"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54</w:t>
            </w:r>
            <w:r w:rsidRPr="006E5C42">
              <w:rPr>
                <w:lang w:eastAsia="ja-JP"/>
              </w:rPr>
              <w:t>)</w:t>
            </w:r>
          </w:p>
        </w:tc>
      </w:tr>
    </w:tbl>
    <w:p w:rsidR="0081524A" w:rsidRPr="006E5C42" w:rsidRDefault="0081524A" w:rsidP="0081524A">
      <w:pPr>
        <w:tabs>
          <w:tab w:val="left" w:pos="567"/>
        </w:tabs>
        <w:rPr>
          <w:szCs w:val="21"/>
          <w:lang w:eastAsia="ja-JP"/>
        </w:rPr>
      </w:pPr>
      <w:r w:rsidRPr="006E5C42">
        <w:t xml:space="preserve">where </w:t>
      </w:r>
      <w:r w:rsidR="00001C12">
        <w:rPr>
          <w:position w:val="-10"/>
        </w:rPr>
        <w:pict>
          <v:shape id="_x0000_i2876" type="#_x0000_t75" style="width:37.7pt;height:18.85pt">
            <v:imagedata r:id="rId2894" o:title=""/>
          </v:shape>
        </w:pict>
      </w:r>
      <w:r w:rsidRPr="006E5C42">
        <w:t xml:space="preserve"> are the filter coefficients. The 16 kHz sampled WB signal </w:t>
      </w:r>
      <w:r w:rsidR="00001C12">
        <w:rPr>
          <w:position w:val="-12"/>
          <w:szCs w:val="21"/>
        </w:rPr>
        <w:pict>
          <v:shape id="_x0000_i2877" type="#_x0000_t75" style="width:34.3pt;height:18.85pt">
            <v:imagedata r:id="rId2895" o:title=""/>
          </v:shape>
        </w:pict>
      </w:r>
      <w:r w:rsidRPr="006E5C42">
        <w:t xml:space="preserve"> is then obtained by decimating </w:t>
      </w:r>
      <w:r w:rsidR="00001C12">
        <w:rPr>
          <w:position w:val="-12"/>
        </w:rPr>
        <w:pict>
          <v:shape id="_x0000_i2878" type="#_x0000_t75" style="width:41.7pt;height:18.85pt">
            <v:imagedata r:id="rId2896" o:title=""/>
          </v:shape>
        </w:pict>
      </w:r>
      <w:r w:rsidRPr="006E5C42">
        <w:t xml:space="preserve"> by</w:t>
      </w:r>
      <w:r w:rsidRPr="0062267A">
        <w:t xml:space="preserve"> a factor of 2:</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2267A" w:rsidRDefault="00001C12" w:rsidP="00740000">
            <w:pPr>
              <w:tabs>
                <w:tab w:val="left" w:pos="9356"/>
              </w:tabs>
              <w:jc w:val="center"/>
              <w:rPr>
                <w:szCs w:val="21"/>
                <w:lang w:eastAsia="ja-JP"/>
              </w:rPr>
            </w:pPr>
            <w:r>
              <w:rPr>
                <w:position w:val="-14"/>
              </w:rPr>
              <w:pict>
                <v:shape id="_x0000_i2879" type="#_x0000_t75" style="width:113.15pt;height:19.45pt">
                  <v:imagedata r:id="rId2897" o:title=""/>
                </v:shape>
              </w:pict>
            </w:r>
            <w:r w:rsidR="0081524A" w:rsidRPr="006E5C42">
              <w:rPr>
                <w:szCs w:val="21"/>
                <w:lang w:eastAsia="ja-JP"/>
              </w:rPr>
              <w:t>,</w:t>
            </w:r>
          </w:p>
        </w:tc>
        <w:tc>
          <w:tcPr>
            <w:tcW w:w="1892" w:type="dxa"/>
            <w:vAlign w:val="center"/>
          </w:tcPr>
          <w:p w:rsidR="0081524A" w:rsidRPr="0062267A" w:rsidRDefault="00001C12" w:rsidP="00740000">
            <w:pPr>
              <w:tabs>
                <w:tab w:val="left" w:pos="9356"/>
              </w:tabs>
              <w:jc w:val="center"/>
            </w:pPr>
            <w:r>
              <w:rPr>
                <w:position w:val="-10"/>
              </w:rPr>
              <w:pict>
                <v:shape id="_x0000_i2880" type="#_x0000_t75" style="width:62.85pt;height:15.45pt">
                  <v:imagedata r:id="rId2548"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E5C42">
              <w:rPr>
                <w:lang w:eastAsia="ja-JP"/>
              </w:rPr>
              <w:t>(D</w:t>
            </w:r>
            <w:r w:rsidRPr="006E5C42">
              <w:rPr>
                <w:rFonts w:eastAsia="SimSun"/>
                <w:lang w:eastAsia="zh-CN"/>
              </w:rPr>
              <w:t>.</w:t>
            </w:r>
            <w:r w:rsidRPr="006E5C42">
              <w:rPr>
                <w:noProof/>
              </w:rPr>
              <w:t>6</w:t>
            </w:r>
            <w:r w:rsidRPr="006E5C42">
              <w:noBreakHyphen/>
            </w:r>
            <w:r w:rsidRPr="006E5C42">
              <w:rPr>
                <w:noProof/>
              </w:rPr>
              <w:t>55</w:t>
            </w:r>
            <w:r w:rsidRPr="006E5C42">
              <w:rPr>
                <w:lang w:eastAsia="ja-JP"/>
              </w:rPr>
              <w:t>)</w:t>
            </w:r>
          </w:p>
        </w:tc>
      </w:tr>
    </w:tbl>
    <w:p w:rsidR="0081524A" w:rsidRPr="006E5C42" w:rsidRDefault="0081524A" w:rsidP="0081524A">
      <w:pPr>
        <w:tabs>
          <w:tab w:val="left" w:pos="567"/>
        </w:tabs>
        <w:rPr>
          <w:szCs w:val="21"/>
          <w:lang w:eastAsia="ja-JP"/>
        </w:rPr>
      </w:pPr>
      <w:r w:rsidRPr="006E5C42">
        <w:t xml:space="preserve">Similarly, the 16-kHz-sampled SHB signal </w:t>
      </w:r>
      <w:r w:rsidR="00001C12">
        <w:rPr>
          <w:position w:val="-12"/>
        </w:rPr>
        <w:pict>
          <v:shape id="_x0000_i2881" type="#_x0000_t75" style="width:37.7pt;height:18.85pt">
            <v:imagedata r:id="rId2898" o:title=""/>
          </v:shape>
        </w:pict>
      </w:r>
      <w:r w:rsidRPr="006E5C42">
        <w:t xml:space="preserve"> </w:t>
      </w:r>
      <w:r w:rsidRPr="0062267A">
        <w:rPr>
          <w:lang w:eastAsia="ja-JP"/>
        </w:rPr>
        <w:t>is obtained by filtering</w:t>
      </w:r>
      <w:r w:rsidRPr="006E5C42">
        <w:rPr>
          <w:lang w:eastAsia="ja-JP"/>
        </w:rPr>
        <w:t xml:space="preserve"> t</w:t>
      </w:r>
      <w:r w:rsidRPr="006E5C42">
        <w:t xml:space="preserve">he 32 kHz sampled pre-processed signal </w:t>
      </w:r>
      <w:r w:rsidR="00001C12">
        <w:rPr>
          <w:position w:val="-14"/>
        </w:rPr>
        <w:pict>
          <v:shape id="_x0000_i2882" type="#_x0000_t75" style="width:41.15pt;height:19.45pt">
            <v:imagedata r:id="rId2899" o:title=""/>
          </v:shape>
        </w:pict>
      </w:r>
      <w:r w:rsidRPr="006E5C42">
        <w:t xml:space="preserve"> through a FIR high-pass filter with 32 coefficients, then decimating the filtered output signal </w:t>
      </w:r>
      <w:r w:rsidR="00001C12">
        <w:rPr>
          <w:position w:val="-14"/>
        </w:rPr>
        <w:pict>
          <v:shape id="_x0000_i2883" type="#_x0000_t75" style="width:48pt;height:19.45pt">
            <v:imagedata r:id="rId2900" o:title=""/>
          </v:shape>
        </w:pict>
      </w:r>
      <w:r w:rsidRPr="006E5C42">
        <w:t xml:space="preserve"> by a factor of </w:t>
      </w:r>
      <w:r w:rsidRPr="0062267A">
        <w:t>2:</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2267A" w:rsidRDefault="00001C12" w:rsidP="00740000">
            <w:pPr>
              <w:tabs>
                <w:tab w:val="left" w:pos="9356"/>
              </w:tabs>
              <w:jc w:val="center"/>
              <w:rPr>
                <w:szCs w:val="21"/>
                <w:lang w:eastAsia="ja-JP"/>
              </w:rPr>
            </w:pPr>
            <w:r>
              <w:rPr>
                <w:position w:val="-28"/>
              </w:rPr>
              <w:pict>
                <v:shape id="_x0000_i2884" type="#_x0000_t75" style="width:163.45pt;height:33.7pt">
                  <v:imagedata r:id="rId2901" o:title=""/>
                </v:shape>
              </w:pict>
            </w:r>
            <w:r w:rsidR="0081524A" w:rsidRPr="006E5C42">
              <w:rPr>
                <w:szCs w:val="21"/>
                <w:lang w:eastAsia="ja-JP"/>
              </w:rPr>
              <w:t>,</w:t>
            </w:r>
          </w:p>
        </w:tc>
        <w:tc>
          <w:tcPr>
            <w:tcW w:w="1892" w:type="dxa"/>
            <w:vAlign w:val="center"/>
          </w:tcPr>
          <w:p w:rsidR="0081524A" w:rsidRPr="0062267A" w:rsidRDefault="00001C12" w:rsidP="00740000">
            <w:pPr>
              <w:tabs>
                <w:tab w:val="left" w:pos="9356"/>
              </w:tabs>
              <w:jc w:val="center"/>
              <w:rPr>
                <w:szCs w:val="21"/>
                <w:lang w:eastAsia="ja-JP"/>
              </w:rPr>
            </w:pPr>
            <w:r>
              <w:rPr>
                <w:position w:val="-10"/>
              </w:rPr>
              <w:pict>
                <v:shape id="_x0000_i2885" type="#_x0000_t75" style="width:68.55pt;height:15.45pt">
                  <v:imagedata r:id="rId2893"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E5C42">
              <w:rPr>
                <w:lang w:eastAsia="ja-JP"/>
              </w:rPr>
              <w:t>(D</w:t>
            </w:r>
            <w:r w:rsidRPr="006E5C42">
              <w:rPr>
                <w:rFonts w:eastAsia="SimSun"/>
                <w:lang w:eastAsia="zh-CN"/>
              </w:rPr>
              <w:t>.</w:t>
            </w:r>
            <w:r w:rsidRPr="006E5C42">
              <w:rPr>
                <w:noProof/>
              </w:rPr>
              <w:t>6</w:t>
            </w:r>
            <w:r w:rsidRPr="006E5C42">
              <w:noBreakHyphen/>
            </w:r>
            <w:r w:rsidRPr="006E5C42">
              <w:rPr>
                <w:noProof/>
              </w:rPr>
              <w:t>56</w:t>
            </w:r>
            <w:r w:rsidRPr="006E5C42">
              <w:rPr>
                <w:lang w:eastAsia="ja-JP"/>
              </w:rPr>
              <w:t>)</w:t>
            </w:r>
          </w:p>
        </w:tc>
      </w:tr>
      <w:tr w:rsidR="0081524A" w:rsidRPr="006E5C42" w:rsidTr="00740000">
        <w:tc>
          <w:tcPr>
            <w:tcW w:w="6778" w:type="dxa"/>
            <w:vAlign w:val="center"/>
          </w:tcPr>
          <w:p w:rsidR="0081524A" w:rsidRPr="0062267A" w:rsidRDefault="00001C12" w:rsidP="00740000">
            <w:pPr>
              <w:tabs>
                <w:tab w:val="left" w:pos="9356"/>
              </w:tabs>
              <w:jc w:val="center"/>
              <w:rPr>
                <w:szCs w:val="21"/>
                <w:lang w:eastAsia="ja-JP"/>
              </w:rPr>
            </w:pPr>
            <w:r>
              <w:rPr>
                <w:position w:val="-14"/>
              </w:rPr>
              <w:pict>
                <v:shape id="_x0000_i2886" type="#_x0000_t75" style="width:117.7pt;height:19.45pt">
                  <v:imagedata r:id="rId2902" o:title=""/>
                </v:shape>
              </w:pict>
            </w:r>
            <w:r w:rsidR="0081524A" w:rsidRPr="006E5C42">
              <w:rPr>
                <w:szCs w:val="21"/>
                <w:lang w:eastAsia="ja-JP"/>
              </w:rPr>
              <w:t>,</w:t>
            </w:r>
          </w:p>
        </w:tc>
        <w:tc>
          <w:tcPr>
            <w:tcW w:w="1892" w:type="dxa"/>
            <w:vAlign w:val="center"/>
          </w:tcPr>
          <w:p w:rsidR="0081524A" w:rsidRPr="0062267A" w:rsidRDefault="00001C12" w:rsidP="00740000">
            <w:pPr>
              <w:tabs>
                <w:tab w:val="left" w:pos="9356"/>
              </w:tabs>
              <w:jc w:val="center"/>
              <w:rPr>
                <w:szCs w:val="21"/>
                <w:lang w:eastAsia="ja-JP"/>
              </w:rPr>
            </w:pPr>
            <w:r>
              <w:rPr>
                <w:position w:val="-10"/>
              </w:rPr>
              <w:pict>
                <v:shape id="_x0000_i2887" type="#_x0000_t75" style="width:60pt;height:15.45pt">
                  <v:imagedata r:id="rId2903"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E5C42">
              <w:rPr>
                <w:lang w:eastAsia="ja-JP"/>
              </w:rPr>
              <w:t>(D</w:t>
            </w:r>
            <w:r w:rsidRPr="006E5C42">
              <w:rPr>
                <w:rFonts w:eastAsia="SimSun"/>
                <w:lang w:eastAsia="zh-CN"/>
              </w:rPr>
              <w:t>.</w:t>
            </w:r>
            <w:r w:rsidRPr="006E5C42">
              <w:rPr>
                <w:noProof/>
              </w:rPr>
              <w:t>6</w:t>
            </w:r>
            <w:r w:rsidRPr="006E5C42">
              <w:noBreakHyphen/>
            </w:r>
            <w:r w:rsidRPr="006E5C42">
              <w:rPr>
                <w:noProof/>
              </w:rPr>
              <w:t>57</w:t>
            </w:r>
            <w:r w:rsidRPr="006E5C42">
              <w:rPr>
                <w:lang w:eastAsia="ja-JP"/>
              </w:rPr>
              <w:t>)</w:t>
            </w:r>
          </w:p>
        </w:tc>
      </w:tr>
    </w:tbl>
    <w:p w:rsidR="0081524A" w:rsidRPr="0062267A" w:rsidRDefault="0081524A" w:rsidP="0081524A">
      <w:r w:rsidRPr="006E5C42">
        <w:t xml:space="preserve">where </w:t>
      </w:r>
      <w:r w:rsidR="00001C12">
        <w:rPr>
          <w:position w:val="-12"/>
        </w:rPr>
        <w:pict>
          <v:shape id="_x0000_i2888" type="#_x0000_t75" style="width:37.7pt;height:19.45pt">
            <v:imagedata r:id="rId2904" o:title=""/>
          </v:shape>
        </w:pict>
      </w:r>
      <w:r w:rsidRPr="006E5C42">
        <w:t xml:space="preserve"> are the filter coefficients. </w:t>
      </w:r>
      <w:r w:rsidR="00001C12">
        <w:rPr>
          <w:position w:val="-12"/>
          <w:szCs w:val="21"/>
        </w:rPr>
        <w:pict>
          <v:shape id="_x0000_i2889" type="#_x0000_t75" style="width:37.7pt;height:18.85pt">
            <v:imagedata r:id="rId2905" o:title=""/>
          </v:shape>
        </w:pict>
      </w:r>
      <w:r w:rsidRPr="006E5C42">
        <w:t xml:space="preserve"> is then obtained by decimating </w:t>
      </w:r>
      <w:r w:rsidR="00001C12">
        <w:rPr>
          <w:position w:val="-12"/>
        </w:rPr>
        <w:pict>
          <v:shape id="_x0000_i2890" type="#_x0000_t75" style="width:45.7pt;height:18.85pt">
            <v:imagedata r:id="rId2906" o:title=""/>
          </v:shape>
        </w:pict>
      </w:r>
      <w:r w:rsidRPr="006E5C42">
        <w:t xml:space="preserve"> by a factor of 2.</w:t>
      </w:r>
    </w:p>
    <w:p w:rsidR="0081524A" w:rsidRPr="006E5C42" w:rsidRDefault="0081524A" w:rsidP="0081524A">
      <w:pPr>
        <w:tabs>
          <w:tab w:val="left" w:pos="567"/>
        </w:tabs>
        <w:rPr>
          <w:szCs w:val="21"/>
          <w:lang w:eastAsia="ja-JP"/>
        </w:rPr>
      </w:pPr>
      <w:r w:rsidRPr="006E5C42">
        <w:t xml:space="preserve">The high-pass </w:t>
      </w:r>
      <w:r w:rsidRPr="006E5C42">
        <w:rPr>
          <w:lang w:eastAsia="ja-JP"/>
        </w:rPr>
        <w:t xml:space="preserve">and low-pass </w:t>
      </w:r>
      <w:r w:rsidRPr="006E5C42">
        <w:t xml:space="preserve">filter </w:t>
      </w:r>
      <w:r w:rsidRPr="006E5C42">
        <w:rPr>
          <w:lang w:eastAsia="ja-JP"/>
        </w:rPr>
        <w:t xml:space="preserve">coefficients, </w:t>
      </w:r>
      <w:r w:rsidR="00001C12">
        <w:rPr>
          <w:position w:val="-10"/>
        </w:rPr>
        <w:pict>
          <v:shape id="_x0000_i2891" type="#_x0000_t75" style="width:37.7pt;height:18.85pt">
            <v:imagedata r:id="rId2907" o:title=""/>
          </v:shape>
        </w:pict>
      </w:r>
      <w:r w:rsidRPr="006E5C42">
        <w:t xml:space="preserve"> </w:t>
      </w:r>
      <w:r w:rsidRPr="0062267A">
        <w:rPr>
          <w:lang w:eastAsia="ja-JP"/>
        </w:rPr>
        <w:t xml:space="preserve">and </w:t>
      </w:r>
      <w:r w:rsidR="00001C12">
        <w:rPr>
          <w:position w:val="-10"/>
        </w:rPr>
        <w:pict>
          <v:shape id="_x0000_i2892" type="#_x0000_t75" style="width:37.7pt;height:18.85pt">
            <v:imagedata r:id="rId2908" o:title=""/>
          </v:shape>
        </w:pict>
      </w:r>
      <w:r w:rsidRPr="006E5C42">
        <w:rPr>
          <w:lang w:eastAsia="ja-JP"/>
        </w:rPr>
        <w:t xml:space="preserve">, have the following </w:t>
      </w:r>
      <w:r w:rsidRPr="0062267A">
        <w:t>relat</w:t>
      </w:r>
      <w:r w:rsidRPr="006E5C42">
        <w:rPr>
          <w:lang w:eastAsia="ja-JP"/>
        </w:rPr>
        <w:t>ionship</w:t>
      </w:r>
      <w:r w:rsidRPr="006E5C42">
        <w:t>:</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2267A" w:rsidRDefault="00001C12" w:rsidP="00740000">
            <w:pPr>
              <w:tabs>
                <w:tab w:val="left" w:pos="9356"/>
              </w:tabs>
              <w:jc w:val="center"/>
              <w:rPr>
                <w:szCs w:val="21"/>
                <w:lang w:eastAsia="ja-JP"/>
              </w:rPr>
            </w:pPr>
            <w:r>
              <w:rPr>
                <w:position w:val="-14"/>
              </w:rPr>
              <w:pict>
                <v:shape id="_x0000_i2893" type="#_x0000_t75" style="width:114.85pt;height:22.3pt">
                  <v:imagedata r:id="rId323" o:title=""/>
                </v:shape>
              </w:pict>
            </w:r>
            <w:r w:rsidR="0081524A" w:rsidRPr="006E5C42">
              <w:rPr>
                <w:szCs w:val="21"/>
                <w:lang w:eastAsia="ja-JP"/>
              </w:rPr>
              <w:t>,</w:t>
            </w:r>
          </w:p>
        </w:tc>
        <w:tc>
          <w:tcPr>
            <w:tcW w:w="1892" w:type="dxa"/>
            <w:vAlign w:val="center"/>
          </w:tcPr>
          <w:p w:rsidR="0081524A" w:rsidRPr="0062267A" w:rsidRDefault="00001C12" w:rsidP="00740000">
            <w:pPr>
              <w:tabs>
                <w:tab w:val="left" w:pos="9356"/>
              </w:tabs>
              <w:jc w:val="center"/>
            </w:pPr>
            <w:r>
              <w:rPr>
                <w:position w:val="-10"/>
              </w:rPr>
              <w:pict>
                <v:shape id="_x0000_i2894" type="#_x0000_t75" style="width:57.15pt;height:15.45pt">
                  <v:imagedata r:id="rId2909"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E5C42">
              <w:rPr>
                <w:lang w:eastAsia="ja-JP"/>
              </w:rPr>
              <w:t>(D</w:t>
            </w:r>
            <w:r w:rsidRPr="006E5C42">
              <w:rPr>
                <w:rFonts w:eastAsia="SimSun"/>
                <w:lang w:eastAsia="zh-CN"/>
              </w:rPr>
              <w:t>.</w:t>
            </w:r>
            <w:r w:rsidRPr="006E5C42">
              <w:rPr>
                <w:noProof/>
              </w:rPr>
              <w:t>6</w:t>
            </w:r>
            <w:r w:rsidRPr="006E5C42">
              <w:noBreakHyphen/>
            </w:r>
            <w:r w:rsidRPr="006E5C42">
              <w:rPr>
                <w:noProof/>
              </w:rPr>
              <w:t>58</w:t>
            </w:r>
            <w:r w:rsidRPr="006E5C42">
              <w:rPr>
                <w:lang w:eastAsia="ja-JP"/>
              </w:rPr>
              <w:t>)</w:t>
            </w:r>
          </w:p>
        </w:tc>
      </w:tr>
    </w:tbl>
    <w:p w:rsidR="0081524A" w:rsidRPr="006E5C42" w:rsidRDefault="0081524A" w:rsidP="0081524A">
      <w:pPr>
        <w:tabs>
          <w:tab w:val="left" w:pos="567"/>
        </w:tabs>
        <w:rPr>
          <w:szCs w:val="21"/>
          <w:lang w:eastAsia="ja-JP"/>
        </w:rPr>
      </w:pPr>
      <w:r w:rsidRPr="006E5C42">
        <w:t xml:space="preserve">Therefore, </w:t>
      </w:r>
      <w:r w:rsidR="00001C12">
        <w:rPr>
          <w:rFonts w:eastAsia="SimSun"/>
          <w:position w:val="-12"/>
          <w:lang w:eastAsia="zh-CN"/>
        </w:rPr>
        <w:pict>
          <v:shape id="_x0000_i2895" type="#_x0000_t75" style="width:34.3pt;height:18.85pt">
            <v:imagedata r:id="rId2910" o:title=""/>
          </v:shape>
        </w:pict>
      </w:r>
      <w:r w:rsidRPr="006E5C42">
        <w:t xml:space="preserve"> and </w:t>
      </w:r>
      <w:r w:rsidR="00001C12">
        <w:rPr>
          <w:position w:val="-12"/>
        </w:rPr>
        <w:pict>
          <v:shape id="_x0000_i2896" type="#_x0000_t75" style="width:37.7pt;height:18.85pt">
            <v:imagedata r:id="rId2911" o:title=""/>
          </v:shape>
        </w:pict>
      </w:r>
      <w:r w:rsidRPr="006E5C42">
        <w:t xml:space="preserve"> can be directly </w:t>
      </w:r>
      <w:r w:rsidRPr="0062267A">
        <w:rPr>
          <w:lang w:eastAsia="ja-JP"/>
        </w:rPr>
        <w:t>computed as follows:</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2267A" w:rsidRDefault="00001C12" w:rsidP="00740000">
            <w:pPr>
              <w:tabs>
                <w:tab w:val="left" w:pos="9356"/>
              </w:tabs>
              <w:jc w:val="center"/>
              <w:rPr>
                <w:szCs w:val="21"/>
                <w:lang w:eastAsia="ja-JP"/>
              </w:rPr>
            </w:pPr>
            <w:r>
              <w:rPr>
                <w:position w:val="-28"/>
              </w:rPr>
              <w:pict>
                <v:shape id="_x0000_i2897" type="#_x0000_t75" style="width:310.85pt;height:33.7pt">
                  <v:imagedata r:id="rId2912"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28"/>
              </w:rPr>
              <w:pict>
                <v:shape id="_x0000_i2898" type="#_x0000_t75" style="width:320.55pt;height:33.7pt">
                  <v:imagedata r:id="rId2913" o:title=""/>
                </v:shape>
              </w:pict>
            </w:r>
          </w:p>
        </w:tc>
        <w:tc>
          <w:tcPr>
            <w:tcW w:w="1892" w:type="dxa"/>
            <w:vAlign w:val="center"/>
          </w:tcPr>
          <w:p w:rsidR="0081524A" w:rsidRPr="0062267A" w:rsidRDefault="00001C12" w:rsidP="00740000">
            <w:pPr>
              <w:tabs>
                <w:tab w:val="left" w:pos="9356"/>
              </w:tabs>
              <w:jc w:val="center"/>
            </w:pPr>
            <w:r>
              <w:rPr>
                <w:position w:val="-10"/>
              </w:rPr>
              <w:pict>
                <v:shape id="_x0000_i2899" type="#_x0000_t75" style="width:62.85pt;height:15.45pt">
                  <v:imagedata r:id="rId2548"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E5C42">
              <w:rPr>
                <w:lang w:eastAsia="ja-JP"/>
              </w:rPr>
              <w:t>(D</w:t>
            </w:r>
            <w:r w:rsidRPr="006E5C42">
              <w:rPr>
                <w:rFonts w:eastAsia="SimSun"/>
                <w:lang w:eastAsia="zh-CN"/>
              </w:rPr>
              <w:t>.</w:t>
            </w:r>
            <w:r w:rsidRPr="006E5C42">
              <w:rPr>
                <w:noProof/>
              </w:rPr>
              <w:t>6</w:t>
            </w:r>
            <w:r w:rsidRPr="006E5C42">
              <w:noBreakHyphen/>
            </w:r>
            <w:r w:rsidRPr="006E5C42">
              <w:rPr>
                <w:noProof/>
              </w:rPr>
              <w:t>59</w:t>
            </w:r>
            <w:r w:rsidRPr="006E5C42">
              <w:rPr>
                <w:lang w:eastAsia="ja-JP"/>
              </w:rPr>
              <w:t>)</w:t>
            </w:r>
          </w:p>
        </w:tc>
      </w:tr>
    </w:tbl>
    <w:p w:rsidR="0081524A" w:rsidRPr="006E5C42" w:rsidRDefault="0081524A" w:rsidP="0081524A">
      <w:pPr>
        <w:tabs>
          <w:tab w:val="left" w:pos="567"/>
        </w:tabs>
        <w:rPr>
          <w:szCs w:val="21"/>
          <w:lang w:eastAsia="ja-JP"/>
        </w:rPr>
      </w:pPr>
      <w:r w:rsidRPr="006E5C42">
        <w:t>where</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2267A" w:rsidRDefault="00001C12" w:rsidP="00740000">
            <w:pPr>
              <w:tabs>
                <w:tab w:val="left" w:pos="9356"/>
              </w:tabs>
              <w:jc w:val="center"/>
              <w:rPr>
                <w:szCs w:val="21"/>
                <w:lang w:eastAsia="ja-JP"/>
              </w:rPr>
            </w:pPr>
            <w:r>
              <w:rPr>
                <w:position w:val="-34"/>
              </w:rPr>
              <w:pict>
                <v:shape id="_x0000_i2900" type="#_x0000_t75" style="width:106.85pt;height:38.3pt">
                  <v:imagedata r:id="rId338" o:title=""/>
                </v:shape>
              </w:pict>
            </w:r>
            <w:r w:rsidR="0081524A" w:rsidRPr="006E5C42">
              <w:rPr>
                <w:szCs w:val="21"/>
                <w:lang w:eastAsia="ja-JP"/>
              </w:rPr>
              <w:t>,</w:t>
            </w:r>
          </w:p>
        </w:tc>
        <w:tc>
          <w:tcPr>
            <w:tcW w:w="1892" w:type="dxa"/>
            <w:vAlign w:val="center"/>
          </w:tcPr>
          <w:p w:rsidR="0081524A" w:rsidRPr="0062267A" w:rsidRDefault="00001C12" w:rsidP="00740000">
            <w:pPr>
              <w:tabs>
                <w:tab w:val="left" w:pos="9356"/>
              </w:tabs>
              <w:jc w:val="center"/>
            </w:pPr>
            <w:r>
              <w:rPr>
                <w:position w:val="-10"/>
              </w:rPr>
              <w:pict>
                <v:shape id="_x0000_i2901" type="#_x0000_t75" style="width:55.45pt;height:15.45pt">
                  <v:imagedata r:id="rId2914"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E5C42">
              <w:rPr>
                <w:lang w:eastAsia="ja-JP"/>
              </w:rPr>
              <w:t>(D</w:t>
            </w:r>
            <w:r w:rsidRPr="006E5C42">
              <w:rPr>
                <w:rFonts w:eastAsia="SimSun"/>
                <w:lang w:eastAsia="zh-CN"/>
              </w:rPr>
              <w:t>.</w:t>
            </w:r>
            <w:r w:rsidRPr="006E5C42">
              <w:rPr>
                <w:noProof/>
              </w:rPr>
              <w:t>6</w:t>
            </w:r>
            <w:r w:rsidRPr="006E5C42">
              <w:noBreakHyphen/>
            </w:r>
            <w:r w:rsidRPr="006E5C42">
              <w:rPr>
                <w:noProof/>
              </w:rPr>
              <w:t>60</w:t>
            </w:r>
            <w:r w:rsidRPr="006E5C42">
              <w:rPr>
                <w:lang w:eastAsia="ja-JP"/>
              </w:rPr>
              <w:t>)</w:t>
            </w:r>
          </w:p>
        </w:tc>
      </w:tr>
    </w:tbl>
    <w:p w:rsidR="0081524A" w:rsidRPr="0062267A" w:rsidRDefault="0081524A" w:rsidP="0081524A">
      <w:r w:rsidRPr="006E5C42">
        <w:t xml:space="preserve">Table D.6-11 gives the values of the coefficients </w:t>
      </w:r>
      <w:r w:rsidR="00001C12">
        <w:rPr>
          <w:position w:val="-12"/>
        </w:rPr>
        <w:pict>
          <v:shape id="_x0000_i2902" type="#_x0000_t75" style="width:22.85pt;height:18.85pt">
            <v:imagedata r:id="rId2915" o:title=""/>
          </v:shape>
        </w:pict>
      </w:r>
      <w:r w:rsidRPr="006E5C42">
        <w:t xml:space="preserve"> and </w:t>
      </w:r>
      <w:r w:rsidR="00001C12">
        <w:rPr>
          <w:position w:val="-10"/>
        </w:rPr>
        <w:pict>
          <v:shape id="_x0000_i2903" type="#_x0000_t75" style="width:22.85pt;height:18.85pt">
            <v:imagedata r:id="rId2916" o:title=""/>
          </v:shape>
        </w:pict>
      </w:r>
      <w:r w:rsidRPr="006E5C42">
        <w:t>.</w:t>
      </w:r>
    </w:p>
    <w:p w:rsidR="0081524A" w:rsidRPr="006E5C42" w:rsidRDefault="0081524A" w:rsidP="00CE3FAE">
      <w:pPr>
        <w:pStyle w:val="TableNoTitle"/>
        <w:rPr>
          <w:lang w:eastAsia="ja-JP"/>
        </w:rPr>
      </w:pPr>
      <w:r w:rsidRPr="0062267A">
        <w:t xml:space="preserve">Table </w:t>
      </w:r>
      <w:r w:rsidRPr="006E5C42">
        <w:rPr>
          <w:rFonts w:eastAsia="SimSun"/>
          <w:lang w:eastAsia="zh-CN"/>
        </w:rPr>
        <w:t>D.</w:t>
      </w:r>
      <w:r w:rsidRPr="006E5C42">
        <w:rPr>
          <w:noProof/>
        </w:rPr>
        <w:t>6</w:t>
      </w:r>
      <w:r w:rsidRPr="006E5C42">
        <w:noBreakHyphen/>
      </w:r>
      <w:r w:rsidRPr="006E5C42">
        <w:rPr>
          <w:noProof/>
        </w:rPr>
        <w:t>11</w:t>
      </w:r>
      <w:r w:rsidRPr="006E5C42">
        <w:t xml:space="preserve"> – </w:t>
      </w:r>
      <w:r w:rsidRPr="006E5C42">
        <w:rPr>
          <w:lang w:eastAsia="ja-JP"/>
        </w:rPr>
        <w:t>QMF coefficients</w:t>
      </w:r>
    </w:p>
    <w:tbl>
      <w:tblPr>
        <w:tblW w:w="0" w:type="auto"/>
        <w:jc w:val="center"/>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2160"/>
        <w:gridCol w:w="2160"/>
      </w:tblGrid>
      <w:tr w:rsidR="0081524A" w:rsidRPr="006E5C42" w:rsidTr="00CE3FAE">
        <w:trPr>
          <w:trHeight w:val="360"/>
          <w:tblHeader/>
          <w:jc w:val="center"/>
        </w:trPr>
        <w:tc>
          <w:tcPr>
            <w:tcW w:w="540" w:type="dxa"/>
          </w:tcPr>
          <w:p w:rsidR="0081524A" w:rsidRPr="006E5C42" w:rsidRDefault="0081524A" w:rsidP="00740000">
            <w:pPr>
              <w:pStyle w:val="Tablehead"/>
              <w:rPr>
                <w:b w:val="0"/>
                <w:i/>
              </w:rPr>
            </w:pPr>
            <w:r w:rsidRPr="006E5C42">
              <w:rPr>
                <w:b w:val="0"/>
                <w:i/>
              </w:rPr>
              <w:t>i</w:t>
            </w:r>
          </w:p>
        </w:tc>
        <w:tc>
          <w:tcPr>
            <w:tcW w:w="2160" w:type="dxa"/>
          </w:tcPr>
          <w:p w:rsidR="0081524A" w:rsidRPr="006E5C42" w:rsidRDefault="00001C12" w:rsidP="00740000">
            <w:pPr>
              <w:pStyle w:val="Tablehead"/>
            </w:pPr>
            <w:r>
              <w:pict>
                <v:shape id="_x0000_i2904" type="#_x0000_t75" style="width:37.15pt;height:18.85pt">
                  <v:imagedata r:id="rId2487" o:title=""/>
                </v:shape>
              </w:pict>
            </w:r>
          </w:p>
        </w:tc>
        <w:tc>
          <w:tcPr>
            <w:tcW w:w="2160" w:type="dxa"/>
          </w:tcPr>
          <w:p w:rsidR="0081524A" w:rsidRPr="006E5C42" w:rsidRDefault="00001C12" w:rsidP="00740000">
            <w:pPr>
              <w:pStyle w:val="Tablehead"/>
            </w:pPr>
            <w:r>
              <w:rPr>
                <w:i/>
                <w:position w:val="-10"/>
                <w:szCs w:val="22"/>
              </w:rPr>
              <w:pict>
                <v:shape id="_x0000_i2905" type="#_x0000_t75" style="width:37.15pt;height:18.85pt">
                  <v:imagedata r:id="rId2917" o:title=""/>
                </v:shape>
              </w:pict>
            </w:r>
          </w:p>
        </w:tc>
      </w:tr>
      <w:tr w:rsidR="0081524A" w:rsidRPr="006E5C42" w:rsidTr="00CE3FAE">
        <w:trPr>
          <w:trHeight w:val="360"/>
          <w:jc w:val="center"/>
        </w:trPr>
        <w:tc>
          <w:tcPr>
            <w:tcW w:w="540" w:type="dxa"/>
          </w:tcPr>
          <w:p w:rsidR="0081524A" w:rsidRPr="006E5C42" w:rsidRDefault="0081524A" w:rsidP="00740000">
            <w:pPr>
              <w:pStyle w:val="Tabletext"/>
              <w:keepNext/>
              <w:jc w:val="center"/>
            </w:pPr>
            <w:r w:rsidRPr="006E5C42">
              <w:t>0</w:t>
            </w:r>
          </w:p>
        </w:tc>
        <w:tc>
          <w:tcPr>
            <w:tcW w:w="2160" w:type="dxa"/>
            <w:vAlign w:val="bottom"/>
          </w:tcPr>
          <w:p w:rsidR="0081524A" w:rsidRPr="006E5C42" w:rsidRDefault="0081524A" w:rsidP="00740000">
            <w:pPr>
              <w:pStyle w:val="Tabletext"/>
              <w:keepNext/>
              <w:jc w:val="center"/>
            </w:pPr>
            <w:r w:rsidRPr="006E5C42">
              <w:t>0.00064087</w:t>
            </w:r>
          </w:p>
        </w:tc>
        <w:tc>
          <w:tcPr>
            <w:tcW w:w="2160" w:type="dxa"/>
            <w:vAlign w:val="bottom"/>
          </w:tcPr>
          <w:p w:rsidR="0081524A" w:rsidRPr="006E5C42" w:rsidRDefault="00CE3FAE" w:rsidP="00740000">
            <w:pPr>
              <w:pStyle w:val="Tabletext"/>
              <w:keepNext/>
              <w:jc w:val="center"/>
            </w:pPr>
            <w:r w:rsidRPr="006E5C42">
              <w:t>–</w:t>
            </w:r>
            <w:r w:rsidR="0081524A" w:rsidRPr="006E5C42">
              <w:t>0.00134277</w:t>
            </w:r>
          </w:p>
        </w:tc>
      </w:tr>
      <w:tr w:rsidR="0081524A" w:rsidRPr="006E5C42" w:rsidTr="00CE3FAE">
        <w:trPr>
          <w:trHeight w:val="360"/>
          <w:jc w:val="center"/>
        </w:trPr>
        <w:tc>
          <w:tcPr>
            <w:tcW w:w="540" w:type="dxa"/>
          </w:tcPr>
          <w:p w:rsidR="0081524A" w:rsidRPr="006E5C42" w:rsidRDefault="0081524A" w:rsidP="00740000">
            <w:pPr>
              <w:pStyle w:val="Tabletext"/>
              <w:keepNext/>
              <w:jc w:val="center"/>
            </w:pPr>
            <w:r w:rsidRPr="006E5C42">
              <w:t>1</w:t>
            </w:r>
          </w:p>
        </w:tc>
        <w:tc>
          <w:tcPr>
            <w:tcW w:w="2160" w:type="dxa"/>
            <w:vAlign w:val="bottom"/>
          </w:tcPr>
          <w:p w:rsidR="0081524A" w:rsidRPr="006E5C42" w:rsidRDefault="00CE3FAE" w:rsidP="00740000">
            <w:pPr>
              <w:pStyle w:val="Tabletext"/>
              <w:keepNext/>
              <w:jc w:val="center"/>
            </w:pPr>
            <w:r w:rsidRPr="006E5C42">
              <w:t>–</w:t>
            </w:r>
            <w:r w:rsidR="0081524A" w:rsidRPr="006E5C42">
              <w:t>0.00125122</w:t>
            </w:r>
          </w:p>
        </w:tc>
        <w:tc>
          <w:tcPr>
            <w:tcW w:w="2160" w:type="dxa"/>
            <w:vAlign w:val="bottom"/>
          </w:tcPr>
          <w:p w:rsidR="0081524A" w:rsidRPr="006E5C42" w:rsidRDefault="0081524A" w:rsidP="00740000">
            <w:pPr>
              <w:pStyle w:val="Tabletext"/>
              <w:keepNext/>
              <w:jc w:val="center"/>
            </w:pPr>
            <w:r w:rsidRPr="006E5C42">
              <w:t>0.00415039</w:t>
            </w:r>
          </w:p>
        </w:tc>
      </w:tr>
      <w:tr w:rsidR="0081524A" w:rsidRPr="006E5C42" w:rsidTr="00CE3FAE">
        <w:trPr>
          <w:trHeight w:val="360"/>
          <w:jc w:val="center"/>
        </w:trPr>
        <w:tc>
          <w:tcPr>
            <w:tcW w:w="540" w:type="dxa"/>
          </w:tcPr>
          <w:p w:rsidR="0081524A" w:rsidRPr="006E5C42" w:rsidRDefault="0081524A" w:rsidP="00740000">
            <w:pPr>
              <w:pStyle w:val="Tabletext"/>
              <w:keepNext/>
              <w:jc w:val="center"/>
            </w:pPr>
            <w:r w:rsidRPr="006E5C42">
              <w:t>2</w:t>
            </w:r>
          </w:p>
        </w:tc>
        <w:tc>
          <w:tcPr>
            <w:tcW w:w="2160" w:type="dxa"/>
            <w:vAlign w:val="bottom"/>
          </w:tcPr>
          <w:p w:rsidR="0081524A" w:rsidRPr="006E5C42" w:rsidRDefault="0081524A" w:rsidP="00740000">
            <w:pPr>
              <w:pStyle w:val="Tabletext"/>
              <w:keepNext/>
              <w:jc w:val="center"/>
            </w:pPr>
            <w:r w:rsidRPr="006E5C42">
              <w:t>0.00143433</w:t>
            </w:r>
          </w:p>
        </w:tc>
        <w:tc>
          <w:tcPr>
            <w:tcW w:w="2160" w:type="dxa"/>
            <w:vAlign w:val="bottom"/>
          </w:tcPr>
          <w:p w:rsidR="0081524A" w:rsidRPr="006E5C42" w:rsidRDefault="00CE3FAE" w:rsidP="00740000">
            <w:pPr>
              <w:pStyle w:val="Tabletext"/>
              <w:keepNext/>
              <w:jc w:val="center"/>
            </w:pPr>
            <w:r w:rsidRPr="006E5C42">
              <w:t>–</w:t>
            </w:r>
            <w:r w:rsidR="0081524A" w:rsidRPr="006E5C42">
              <w:t>0.0093689</w:t>
            </w:r>
          </w:p>
        </w:tc>
      </w:tr>
      <w:tr w:rsidR="0081524A" w:rsidRPr="006E5C42" w:rsidTr="00CE3FAE">
        <w:trPr>
          <w:trHeight w:val="360"/>
          <w:jc w:val="center"/>
        </w:trPr>
        <w:tc>
          <w:tcPr>
            <w:tcW w:w="540" w:type="dxa"/>
          </w:tcPr>
          <w:p w:rsidR="0081524A" w:rsidRPr="006E5C42" w:rsidRDefault="0081524A" w:rsidP="00740000">
            <w:pPr>
              <w:pStyle w:val="Tabletext"/>
              <w:keepNext/>
              <w:jc w:val="center"/>
            </w:pPr>
            <w:r w:rsidRPr="006E5C42">
              <w:t>3</w:t>
            </w:r>
          </w:p>
        </w:tc>
        <w:tc>
          <w:tcPr>
            <w:tcW w:w="2160" w:type="dxa"/>
            <w:vAlign w:val="bottom"/>
          </w:tcPr>
          <w:p w:rsidR="0081524A" w:rsidRPr="006E5C42" w:rsidRDefault="00CE3FAE" w:rsidP="00740000">
            <w:pPr>
              <w:pStyle w:val="Tabletext"/>
              <w:keepNext/>
              <w:jc w:val="center"/>
            </w:pPr>
            <w:r w:rsidRPr="006E5C42">
              <w:t>–</w:t>
            </w:r>
            <w:r w:rsidR="0081524A" w:rsidRPr="006E5C42">
              <w:t>0.00018311</w:t>
            </w:r>
          </w:p>
        </w:tc>
        <w:tc>
          <w:tcPr>
            <w:tcW w:w="2160" w:type="dxa"/>
            <w:vAlign w:val="bottom"/>
          </w:tcPr>
          <w:p w:rsidR="0081524A" w:rsidRPr="006E5C42" w:rsidRDefault="0081524A" w:rsidP="00740000">
            <w:pPr>
              <w:pStyle w:val="Tabletext"/>
              <w:keepNext/>
              <w:jc w:val="center"/>
            </w:pPr>
            <w:r w:rsidRPr="006E5C42">
              <w:t>0.0178833</w:t>
            </w:r>
          </w:p>
        </w:tc>
      </w:tr>
      <w:tr w:rsidR="0081524A" w:rsidRPr="006E5C42" w:rsidTr="00CE3FAE">
        <w:trPr>
          <w:trHeight w:val="360"/>
          <w:jc w:val="center"/>
        </w:trPr>
        <w:tc>
          <w:tcPr>
            <w:tcW w:w="540" w:type="dxa"/>
          </w:tcPr>
          <w:p w:rsidR="0081524A" w:rsidRPr="006E5C42" w:rsidRDefault="0081524A" w:rsidP="00740000">
            <w:pPr>
              <w:pStyle w:val="Tabletext"/>
              <w:keepNext/>
              <w:jc w:val="center"/>
            </w:pPr>
            <w:r w:rsidRPr="006E5C42">
              <w:t>4</w:t>
            </w:r>
          </w:p>
        </w:tc>
        <w:tc>
          <w:tcPr>
            <w:tcW w:w="2160" w:type="dxa"/>
            <w:vAlign w:val="bottom"/>
          </w:tcPr>
          <w:p w:rsidR="0081524A" w:rsidRPr="006E5C42" w:rsidRDefault="00CE3FAE" w:rsidP="00740000">
            <w:pPr>
              <w:pStyle w:val="Tabletext"/>
              <w:keepNext/>
              <w:jc w:val="center"/>
            </w:pPr>
            <w:r w:rsidRPr="006E5C42">
              <w:t>–</w:t>
            </w:r>
            <w:r w:rsidR="0081524A" w:rsidRPr="006E5C42">
              <w:t>0.00411987</w:t>
            </w:r>
          </w:p>
        </w:tc>
        <w:tc>
          <w:tcPr>
            <w:tcW w:w="2160" w:type="dxa"/>
            <w:vAlign w:val="bottom"/>
          </w:tcPr>
          <w:p w:rsidR="0081524A" w:rsidRPr="006E5C42" w:rsidRDefault="00CE3FAE" w:rsidP="00740000">
            <w:pPr>
              <w:pStyle w:val="Tabletext"/>
              <w:keepNext/>
              <w:jc w:val="center"/>
            </w:pPr>
            <w:r w:rsidRPr="006E5C42">
              <w:t>–</w:t>
            </w:r>
            <w:r w:rsidR="0081524A" w:rsidRPr="006E5C42">
              <w:t>0.03115845</w:t>
            </w:r>
          </w:p>
        </w:tc>
      </w:tr>
      <w:tr w:rsidR="0081524A" w:rsidRPr="006E5C42" w:rsidTr="00CE3FAE">
        <w:trPr>
          <w:trHeight w:val="360"/>
          <w:jc w:val="center"/>
        </w:trPr>
        <w:tc>
          <w:tcPr>
            <w:tcW w:w="540" w:type="dxa"/>
          </w:tcPr>
          <w:p w:rsidR="0081524A" w:rsidRPr="006E5C42" w:rsidRDefault="0081524A" w:rsidP="00740000">
            <w:pPr>
              <w:pStyle w:val="Tabletext"/>
              <w:keepNext/>
              <w:jc w:val="center"/>
            </w:pPr>
            <w:r w:rsidRPr="006E5C42">
              <w:t>5</w:t>
            </w:r>
          </w:p>
        </w:tc>
        <w:tc>
          <w:tcPr>
            <w:tcW w:w="2160" w:type="dxa"/>
            <w:vAlign w:val="bottom"/>
          </w:tcPr>
          <w:p w:rsidR="0081524A" w:rsidRPr="006E5C42" w:rsidRDefault="0081524A" w:rsidP="00740000">
            <w:pPr>
              <w:pStyle w:val="Tabletext"/>
              <w:keepNext/>
              <w:jc w:val="center"/>
            </w:pPr>
            <w:r w:rsidRPr="006E5C42">
              <w:t>0.01446533</w:t>
            </w:r>
          </w:p>
        </w:tc>
        <w:tc>
          <w:tcPr>
            <w:tcW w:w="2160" w:type="dxa"/>
            <w:vAlign w:val="bottom"/>
          </w:tcPr>
          <w:p w:rsidR="0081524A" w:rsidRPr="006E5C42" w:rsidRDefault="0081524A" w:rsidP="00740000">
            <w:pPr>
              <w:pStyle w:val="Tabletext"/>
              <w:keepNext/>
              <w:jc w:val="center"/>
            </w:pPr>
            <w:r w:rsidRPr="006E5C42">
              <w:t>0.05291748</w:t>
            </w:r>
          </w:p>
        </w:tc>
      </w:tr>
      <w:tr w:rsidR="0081524A" w:rsidRPr="006E5C42" w:rsidTr="00CE3FAE">
        <w:trPr>
          <w:trHeight w:val="360"/>
          <w:jc w:val="center"/>
        </w:trPr>
        <w:tc>
          <w:tcPr>
            <w:tcW w:w="540" w:type="dxa"/>
          </w:tcPr>
          <w:p w:rsidR="0081524A" w:rsidRPr="006E5C42" w:rsidRDefault="0081524A" w:rsidP="00740000">
            <w:pPr>
              <w:pStyle w:val="Tabletext"/>
              <w:keepNext/>
              <w:jc w:val="center"/>
            </w:pPr>
            <w:r w:rsidRPr="006E5C42">
              <w:t>6</w:t>
            </w:r>
          </w:p>
        </w:tc>
        <w:tc>
          <w:tcPr>
            <w:tcW w:w="2160" w:type="dxa"/>
            <w:vAlign w:val="bottom"/>
          </w:tcPr>
          <w:p w:rsidR="0081524A" w:rsidRPr="006E5C42" w:rsidRDefault="00CE3FAE" w:rsidP="00740000">
            <w:pPr>
              <w:pStyle w:val="Tabletext"/>
              <w:keepNext/>
              <w:jc w:val="center"/>
            </w:pPr>
            <w:r w:rsidRPr="006E5C42">
              <w:t>–</w:t>
            </w:r>
            <w:r w:rsidR="0081524A" w:rsidRPr="006E5C42">
              <w:t>0.03924561</w:t>
            </w:r>
          </w:p>
        </w:tc>
        <w:tc>
          <w:tcPr>
            <w:tcW w:w="2160" w:type="dxa"/>
            <w:vAlign w:val="bottom"/>
          </w:tcPr>
          <w:p w:rsidR="0081524A" w:rsidRPr="006E5C42" w:rsidRDefault="00CE3FAE" w:rsidP="00740000">
            <w:pPr>
              <w:pStyle w:val="Tabletext"/>
              <w:keepNext/>
              <w:jc w:val="center"/>
            </w:pPr>
            <w:r w:rsidRPr="006E5C42">
              <w:t>–</w:t>
            </w:r>
            <w:r w:rsidR="0081524A" w:rsidRPr="006E5C42">
              <w:t>0.09979248</w:t>
            </w:r>
          </w:p>
        </w:tc>
      </w:tr>
      <w:tr w:rsidR="0081524A" w:rsidRPr="006E5C42" w:rsidTr="00CE3FAE">
        <w:trPr>
          <w:trHeight w:val="360"/>
          <w:jc w:val="center"/>
        </w:trPr>
        <w:tc>
          <w:tcPr>
            <w:tcW w:w="540" w:type="dxa"/>
          </w:tcPr>
          <w:p w:rsidR="0081524A" w:rsidRPr="006E5C42" w:rsidRDefault="0081524A" w:rsidP="00740000">
            <w:pPr>
              <w:pStyle w:val="Tabletext"/>
              <w:keepNext/>
              <w:jc w:val="center"/>
            </w:pPr>
            <w:r w:rsidRPr="006E5C42">
              <w:t>7</w:t>
            </w:r>
          </w:p>
        </w:tc>
        <w:tc>
          <w:tcPr>
            <w:tcW w:w="2160" w:type="dxa"/>
            <w:vAlign w:val="bottom"/>
          </w:tcPr>
          <w:p w:rsidR="0081524A" w:rsidRPr="006E5C42" w:rsidRDefault="0081524A" w:rsidP="00740000">
            <w:pPr>
              <w:pStyle w:val="Tabletext"/>
              <w:keepNext/>
              <w:jc w:val="center"/>
            </w:pPr>
            <w:r w:rsidRPr="006E5C42">
              <w:t>0.128479</w:t>
            </w:r>
          </w:p>
        </w:tc>
        <w:tc>
          <w:tcPr>
            <w:tcW w:w="2160" w:type="dxa"/>
            <w:vAlign w:val="bottom"/>
          </w:tcPr>
          <w:p w:rsidR="0081524A" w:rsidRPr="006E5C42" w:rsidRDefault="0081524A" w:rsidP="00740000">
            <w:pPr>
              <w:pStyle w:val="Tabletext"/>
              <w:keepNext/>
              <w:jc w:val="center"/>
            </w:pPr>
            <w:r w:rsidRPr="006E5C42">
              <w:t>0.46646118</w:t>
            </w:r>
          </w:p>
        </w:tc>
      </w:tr>
      <w:tr w:rsidR="0081524A" w:rsidRPr="006E5C42" w:rsidTr="00CE3FAE">
        <w:trPr>
          <w:trHeight w:val="360"/>
          <w:jc w:val="center"/>
        </w:trPr>
        <w:tc>
          <w:tcPr>
            <w:tcW w:w="540" w:type="dxa"/>
          </w:tcPr>
          <w:p w:rsidR="0081524A" w:rsidRPr="006E5C42" w:rsidRDefault="0081524A" w:rsidP="00740000">
            <w:pPr>
              <w:pStyle w:val="Tabletext"/>
              <w:keepNext/>
              <w:jc w:val="center"/>
            </w:pPr>
            <w:r w:rsidRPr="006E5C42">
              <w:t>8</w:t>
            </w:r>
          </w:p>
        </w:tc>
        <w:tc>
          <w:tcPr>
            <w:tcW w:w="2160" w:type="dxa"/>
            <w:vAlign w:val="bottom"/>
          </w:tcPr>
          <w:p w:rsidR="0081524A" w:rsidRPr="006E5C42" w:rsidRDefault="0081524A" w:rsidP="00740000">
            <w:pPr>
              <w:pStyle w:val="Tabletext"/>
              <w:keepNext/>
              <w:jc w:val="center"/>
            </w:pPr>
            <w:r w:rsidRPr="006E5C42">
              <w:t>0.46646118</w:t>
            </w:r>
          </w:p>
        </w:tc>
        <w:tc>
          <w:tcPr>
            <w:tcW w:w="2160" w:type="dxa"/>
            <w:vAlign w:val="bottom"/>
          </w:tcPr>
          <w:p w:rsidR="0081524A" w:rsidRPr="006E5C42" w:rsidRDefault="0081524A" w:rsidP="00740000">
            <w:pPr>
              <w:pStyle w:val="Tabletext"/>
              <w:keepNext/>
              <w:jc w:val="center"/>
            </w:pPr>
            <w:r w:rsidRPr="006E5C42">
              <w:t>0.128479</w:t>
            </w:r>
          </w:p>
        </w:tc>
      </w:tr>
      <w:tr w:rsidR="0081524A" w:rsidRPr="006E5C42" w:rsidTr="00CE3FAE">
        <w:trPr>
          <w:trHeight w:val="360"/>
          <w:jc w:val="center"/>
        </w:trPr>
        <w:tc>
          <w:tcPr>
            <w:tcW w:w="540" w:type="dxa"/>
          </w:tcPr>
          <w:p w:rsidR="0081524A" w:rsidRPr="006E5C42" w:rsidRDefault="0081524A" w:rsidP="00740000">
            <w:pPr>
              <w:pStyle w:val="Tabletext"/>
              <w:keepNext/>
              <w:jc w:val="center"/>
            </w:pPr>
            <w:r w:rsidRPr="006E5C42">
              <w:t>9</w:t>
            </w:r>
          </w:p>
        </w:tc>
        <w:tc>
          <w:tcPr>
            <w:tcW w:w="2160" w:type="dxa"/>
            <w:vAlign w:val="bottom"/>
          </w:tcPr>
          <w:p w:rsidR="0081524A" w:rsidRPr="006E5C42" w:rsidRDefault="00CE3FAE" w:rsidP="00740000">
            <w:pPr>
              <w:pStyle w:val="Tabletext"/>
              <w:keepNext/>
              <w:jc w:val="center"/>
            </w:pPr>
            <w:r w:rsidRPr="006E5C42">
              <w:t>–</w:t>
            </w:r>
            <w:r w:rsidR="0081524A" w:rsidRPr="006E5C42">
              <w:t>0.09979248</w:t>
            </w:r>
          </w:p>
        </w:tc>
        <w:tc>
          <w:tcPr>
            <w:tcW w:w="2160" w:type="dxa"/>
            <w:vAlign w:val="bottom"/>
          </w:tcPr>
          <w:p w:rsidR="0081524A" w:rsidRPr="006E5C42" w:rsidRDefault="00CE3FAE" w:rsidP="00740000">
            <w:pPr>
              <w:pStyle w:val="Tabletext"/>
              <w:keepNext/>
              <w:jc w:val="center"/>
            </w:pPr>
            <w:r w:rsidRPr="006E5C42">
              <w:t>–</w:t>
            </w:r>
            <w:r w:rsidR="0081524A" w:rsidRPr="006E5C42">
              <w:t>0.03924561</w:t>
            </w:r>
          </w:p>
        </w:tc>
      </w:tr>
      <w:tr w:rsidR="0081524A" w:rsidRPr="006E5C42" w:rsidTr="00CE3FAE">
        <w:trPr>
          <w:trHeight w:val="360"/>
          <w:jc w:val="center"/>
        </w:trPr>
        <w:tc>
          <w:tcPr>
            <w:tcW w:w="540" w:type="dxa"/>
          </w:tcPr>
          <w:p w:rsidR="0081524A" w:rsidRPr="006E5C42" w:rsidRDefault="0081524A" w:rsidP="00740000">
            <w:pPr>
              <w:pStyle w:val="Tabletext"/>
              <w:keepNext/>
              <w:jc w:val="center"/>
            </w:pPr>
            <w:r w:rsidRPr="006E5C42">
              <w:t>10</w:t>
            </w:r>
          </w:p>
        </w:tc>
        <w:tc>
          <w:tcPr>
            <w:tcW w:w="2160" w:type="dxa"/>
            <w:vAlign w:val="bottom"/>
          </w:tcPr>
          <w:p w:rsidR="0081524A" w:rsidRPr="006E5C42" w:rsidRDefault="0081524A" w:rsidP="00740000">
            <w:pPr>
              <w:pStyle w:val="Tabletext"/>
              <w:keepNext/>
              <w:jc w:val="center"/>
            </w:pPr>
            <w:r w:rsidRPr="006E5C42">
              <w:t>0.05291748</w:t>
            </w:r>
          </w:p>
        </w:tc>
        <w:tc>
          <w:tcPr>
            <w:tcW w:w="2160" w:type="dxa"/>
            <w:vAlign w:val="bottom"/>
          </w:tcPr>
          <w:p w:rsidR="0081524A" w:rsidRPr="006E5C42" w:rsidRDefault="0081524A" w:rsidP="00740000">
            <w:pPr>
              <w:pStyle w:val="Tabletext"/>
              <w:keepNext/>
              <w:jc w:val="center"/>
            </w:pPr>
            <w:r w:rsidRPr="006E5C42">
              <w:t>0.01446533</w:t>
            </w:r>
          </w:p>
        </w:tc>
      </w:tr>
      <w:tr w:rsidR="0081524A" w:rsidRPr="006E5C42" w:rsidTr="00CE3FAE">
        <w:trPr>
          <w:trHeight w:val="360"/>
          <w:jc w:val="center"/>
        </w:trPr>
        <w:tc>
          <w:tcPr>
            <w:tcW w:w="540" w:type="dxa"/>
          </w:tcPr>
          <w:p w:rsidR="0081524A" w:rsidRPr="006E5C42" w:rsidRDefault="0081524A" w:rsidP="00740000">
            <w:pPr>
              <w:pStyle w:val="Tabletext"/>
              <w:keepNext/>
              <w:jc w:val="center"/>
            </w:pPr>
            <w:r w:rsidRPr="006E5C42">
              <w:t>11</w:t>
            </w:r>
          </w:p>
        </w:tc>
        <w:tc>
          <w:tcPr>
            <w:tcW w:w="2160" w:type="dxa"/>
            <w:vAlign w:val="bottom"/>
          </w:tcPr>
          <w:p w:rsidR="0081524A" w:rsidRPr="006E5C42" w:rsidRDefault="00CE3FAE" w:rsidP="00740000">
            <w:pPr>
              <w:pStyle w:val="Tabletext"/>
              <w:keepNext/>
              <w:jc w:val="center"/>
            </w:pPr>
            <w:r w:rsidRPr="006E5C42">
              <w:t>–</w:t>
            </w:r>
            <w:r w:rsidR="0081524A" w:rsidRPr="006E5C42">
              <w:t>0.03115845</w:t>
            </w:r>
          </w:p>
        </w:tc>
        <w:tc>
          <w:tcPr>
            <w:tcW w:w="2160" w:type="dxa"/>
            <w:vAlign w:val="bottom"/>
          </w:tcPr>
          <w:p w:rsidR="0081524A" w:rsidRPr="006E5C42" w:rsidRDefault="00CE3FAE" w:rsidP="00740000">
            <w:pPr>
              <w:pStyle w:val="Tabletext"/>
              <w:keepNext/>
              <w:jc w:val="center"/>
            </w:pPr>
            <w:r w:rsidRPr="006E5C42">
              <w:t>–</w:t>
            </w:r>
            <w:r w:rsidR="0081524A" w:rsidRPr="006E5C42">
              <w:t>0.00411987</w:t>
            </w:r>
          </w:p>
        </w:tc>
      </w:tr>
      <w:tr w:rsidR="0081524A" w:rsidRPr="006E5C42" w:rsidTr="00CE3FAE">
        <w:trPr>
          <w:trHeight w:val="360"/>
          <w:jc w:val="center"/>
        </w:trPr>
        <w:tc>
          <w:tcPr>
            <w:tcW w:w="540" w:type="dxa"/>
          </w:tcPr>
          <w:p w:rsidR="0081524A" w:rsidRPr="006E5C42" w:rsidRDefault="0081524A" w:rsidP="00740000">
            <w:pPr>
              <w:pStyle w:val="Tabletext"/>
              <w:keepNext/>
              <w:jc w:val="center"/>
            </w:pPr>
            <w:r w:rsidRPr="006E5C42">
              <w:t>12</w:t>
            </w:r>
          </w:p>
        </w:tc>
        <w:tc>
          <w:tcPr>
            <w:tcW w:w="2160" w:type="dxa"/>
            <w:vAlign w:val="bottom"/>
          </w:tcPr>
          <w:p w:rsidR="0081524A" w:rsidRPr="006E5C42" w:rsidRDefault="0081524A" w:rsidP="00740000">
            <w:pPr>
              <w:pStyle w:val="Tabletext"/>
              <w:keepNext/>
              <w:jc w:val="center"/>
            </w:pPr>
            <w:r w:rsidRPr="006E5C42">
              <w:t>0.0178833</w:t>
            </w:r>
          </w:p>
        </w:tc>
        <w:tc>
          <w:tcPr>
            <w:tcW w:w="2160" w:type="dxa"/>
            <w:vAlign w:val="bottom"/>
          </w:tcPr>
          <w:p w:rsidR="0081524A" w:rsidRPr="006E5C42" w:rsidRDefault="00CE3FAE" w:rsidP="00740000">
            <w:pPr>
              <w:pStyle w:val="Tabletext"/>
              <w:keepNext/>
              <w:jc w:val="center"/>
            </w:pPr>
            <w:r w:rsidRPr="006E5C42">
              <w:t>–</w:t>
            </w:r>
            <w:r w:rsidR="0081524A" w:rsidRPr="006E5C42">
              <w:t>0.00018311</w:t>
            </w:r>
          </w:p>
        </w:tc>
      </w:tr>
      <w:tr w:rsidR="0081524A" w:rsidRPr="006E5C42" w:rsidTr="00CE3FAE">
        <w:trPr>
          <w:trHeight w:val="360"/>
          <w:jc w:val="center"/>
        </w:trPr>
        <w:tc>
          <w:tcPr>
            <w:tcW w:w="540" w:type="dxa"/>
          </w:tcPr>
          <w:p w:rsidR="0081524A" w:rsidRPr="006E5C42" w:rsidRDefault="0081524A" w:rsidP="00740000">
            <w:pPr>
              <w:pStyle w:val="Tabletext"/>
              <w:keepNext/>
              <w:jc w:val="center"/>
            </w:pPr>
            <w:r w:rsidRPr="006E5C42">
              <w:t>13</w:t>
            </w:r>
          </w:p>
        </w:tc>
        <w:tc>
          <w:tcPr>
            <w:tcW w:w="2160" w:type="dxa"/>
            <w:vAlign w:val="bottom"/>
          </w:tcPr>
          <w:p w:rsidR="0081524A" w:rsidRPr="006E5C42" w:rsidRDefault="00CE3FAE" w:rsidP="00740000">
            <w:pPr>
              <w:pStyle w:val="Tabletext"/>
              <w:keepNext/>
              <w:jc w:val="center"/>
            </w:pPr>
            <w:r w:rsidRPr="006E5C42">
              <w:t>–</w:t>
            </w:r>
            <w:r w:rsidR="0081524A" w:rsidRPr="006E5C42">
              <w:t>0.0093689</w:t>
            </w:r>
          </w:p>
        </w:tc>
        <w:tc>
          <w:tcPr>
            <w:tcW w:w="2160" w:type="dxa"/>
            <w:vAlign w:val="bottom"/>
          </w:tcPr>
          <w:p w:rsidR="0081524A" w:rsidRPr="006E5C42" w:rsidRDefault="0081524A" w:rsidP="00740000">
            <w:pPr>
              <w:pStyle w:val="Tabletext"/>
              <w:keepNext/>
              <w:jc w:val="center"/>
            </w:pPr>
            <w:r w:rsidRPr="006E5C42">
              <w:t>0.00143433</w:t>
            </w:r>
          </w:p>
        </w:tc>
      </w:tr>
      <w:tr w:rsidR="0081524A" w:rsidRPr="006E5C42" w:rsidTr="00CE3FAE">
        <w:trPr>
          <w:trHeight w:val="360"/>
          <w:jc w:val="center"/>
        </w:trPr>
        <w:tc>
          <w:tcPr>
            <w:tcW w:w="540" w:type="dxa"/>
          </w:tcPr>
          <w:p w:rsidR="0081524A" w:rsidRPr="006E5C42" w:rsidRDefault="0081524A" w:rsidP="00740000">
            <w:pPr>
              <w:pStyle w:val="Tabletext"/>
              <w:keepNext/>
              <w:jc w:val="center"/>
            </w:pPr>
            <w:r w:rsidRPr="006E5C42">
              <w:t>14</w:t>
            </w:r>
          </w:p>
        </w:tc>
        <w:tc>
          <w:tcPr>
            <w:tcW w:w="2160" w:type="dxa"/>
            <w:vAlign w:val="bottom"/>
          </w:tcPr>
          <w:p w:rsidR="0081524A" w:rsidRPr="006E5C42" w:rsidRDefault="0081524A" w:rsidP="00740000">
            <w:pPr>
              <w:pStyle w:val="Tabletext"/>
              <w:keepNext/>
              <w:jc w:val="center"/>
            </w:pPr>
            <w:r w:rsidRPr="006E5C42">
              <w:t>0.00415039</w:t>
            </w:r>
          </w:p>
        </w:tc>
        <w:tc>
          <w:tcPr>
            <w:tcW w:w="2160" w:type="dxa"/>
            <w:vAlign w:val="bottom"/>
          </w:tcPr>
          <w:p w:rsidR="0081524A" w:rsidRPr="006E5C42" w:rsidRDefault="00CE3FAE" w:rsidP="00740000">
            <w:pPr>
              <w:pStyle w:val="Tabletext"/>
              <w:keepNext/>
              <w:jc w:val="center"/>
            </w:pPr>
            <w:r w:rsidRPr="006E5C42">
              <w:t>–</w:t>
            </w:r>
            <w:r w:rsidR="0081524A" w:rsidRPr="006E5C42">
              <w:t>0.00125122</w:t>
            </w:r>
          </w:p>
        </w:tc>
      </w:tr>
      <w:tr w:rsidR="0081524A" w:rsidRPr="006E5C42" w:rsidTr="00CE3FAE">
        <w:trPr>
          <w:trHeight w:val="360"/>
          <w:jc w:val="center"/>
        </w:trPr>
        <w:tc>
          <w:tcPr>
            <w:tcW w:w="540" w:type="dxa"/>
          </w:tcPr>
          <w:p w:rsidR="0081524A" w:rsidRPr="006E5C42" w:rsidRDefault="0081524A" w:rsidP="00740000">
            <w:pPr>
              <w:pStyle w:val="Tabletext"/>
              <w:jc w:val="center"/>
            </w:pPr>
            <w:r w:rsidRPr="006E5C42">
              <w:t>15</w:t>
            </w:r>
          </w:p>
        </w:tc>
        <w:tc>
          <w:tcPr>
            <w:tcW w:w="2160" w:type="dxa"/>
            <w:vAlign w:val="bottom"/>
          </w:tcPr>
          <w:p w:rsidR="0081524A" w:rsidRPr="006E5C42" w:rsidRDefault="00CE3FAE" w:rsidP="00740000">
            <w:pPr>
              <w:pStyle w:val="Tabletext"/>
              <w:jc w:val="center"/>
            </w:pPr>
            <w:r w:rsidRPr="006E5C42">
              <w:t>–</w:t>
            </w:r>
            <w:r w:rsidR="0081524A" w:rsidRPr="006E5C42">
              <w:t>0.00134277</w:t>
            </w:r>
          </w:p>
        </w:tc>
        <w:tc>
          <w:tcPr>
            <w:tcW w:w="2160" w:type="dxa"/>
            <w:vAlign w:val="bottom"/>
          </w:tcPr>
          <w:p w:rsidR="0081524A" w:rsidRPr="006E5C42" w:rsidRDefault="0081524A" w:rsidP="00740000">
            <w:pPr>
              <w:pStyle w:val="Tabletext"/>
              <w:jc w:val="center"/>
            </w:pPr>
            <w:r w:rsidRPr="006E5C42">
              <w:t>0.00064087</w:t>
            </w:r>
          </w:p>
        </w:tc>
      </w:tr>
    </w:tbl>
    <w:p w:rsidR="0081524A" w:rsidRPr="006E5C42" w:rsidRDefault="0081524A" w:rsidP="00CE3FAE">
      <w:pPr>
        <w:pStyle w:val="Heading4"/>
      </w:pPr>
      <w:bookmarkStart w:id="2037" w:name="_Toc327520236"/>
      <w:r w:rsidRPr="006E5C42">
        <w:t>D.6.3.3</w:t>
      </w:r>
      <w:r w:rsidRPr="006E5C42">
        <w:tab/>
        <w:t>SHB down-mix</w:t>
      </w:r>
      <w:bookmarkEnd w:id="2037"/>
    </w:p>
    <w:p w:rsidR="0081524A" w:rsidRPr="0062267A" w:rsidRDefault="0081524A" w:rsidP="0081524A">
      <w:pPr>
        <w:tabs>
          <w:tab w:val="left" w:pos="567"/>
        </w:tabs>
        <w:rPr>
          <w:szCs w:val="21"/>
          <w:lang w:eastAsia="ja-JP"/>
        </w:rPr>
      </w:pPr>
      <w:r w:rsidRPr="006E5C42">
        <w:rPr>
          <w:lang w:eastAsia="zh-CN"/>
        </w:rPr>
        <w:t xml:space="preserve">The SHB down-mix is performed in the time domain. The left and right channel signals </w:t>
      </w:r>
      <w:r w:rsidR="00001C12">
        <w:rPr>
          <w:position w:val="-12"/>
          <w:lang w:eastAsia="zh-CN"/>
        </w:rPr>
        <w:pict>
          <v:shape id="_x0000_i2906" type="#_x0000_t75" style="width:37.15pt;height:18.3pt">
            <v:imagedata r:id="rId2918" o:title=""/>
          </v:shape>
        </w:pict>
      </w:r>
      <w:r w:rsidRPr="006E5C42">
        <w:rPr>
          <w:position w:val="-12"/>
          <w:lang w:eastAsia="zh-CN"/>
        </w:rPr>
        <w:t xml:space="preserve"> </w:t>
      </w:r>
      <w:r w:rsidRPr="006E5C42">
        <w:rPr>
          <w:lang w:eastAsia="zh-CN"/>
        </w:rPr>
        <w:t xml:space="preserve">and </w:t>
      </w:r>
      <w:r w:rsidR="00001C12">
        <w:rPr>
          <w:position w:val="-12"/>
          <w:lang w:eastAsia="zh-CN"/>
        </w:rPr>
        <w:pict>
          <v:shape id="_x0000_i2907" type="#_x0000_t75" style="width:37.15pt;height:18.3pt">
            <v:imagedata r:id="rId2919" o:title=""/>
          </v:shape>
        </w:pict>
      </w:r>
      <w:r w:rsidRPr="006E5C42">
        <w:rPr>
          <w:lang w:eastAsia="zh-CN"/>
        </w:rPr>
        <w:t xml:space="preserve"> are delayed by one frame to generate the mono down-mix signal</w:t>
      </w:r>
      <w:r w:rsidR="00001C12">
        <w:rPr>
          <w:position w:val="-12"/>
          <w:szCs w:val="22"/>
        </w:rPr>
        <w:pict>
          <v:shape id="_x0000_i2908" type="#_x0000_t75" style="width:41.15pt;height:18.85pt">
            <v:imagedata r:id="rId2427" o:title=""/>
          </v:shape>
        </w:pict>
      </w:r>
      <w:r w:rsidRPr="006E5C42">
        <w:rPr>
          <w:lang w:eastAsia="zh-CN"/>
        </w:rPr>
        <w:t>, in order to synchronize with the WB down-mix. The mono signal</w:t>
      </w:r>
      <w:r w:rsidR="00001C12">
        <w:rPr>
          <w:position w:val="-12"/>
          <w:szCs w:val="22"/>
        </w:rPr>
        <w:pict>
          <v:shape id="_x0000_i2909" type="#_x0000_t75" style="width:41.15pt;height:18.85pt">
            <v:imagedata r:id="rId2427" o:title=""/>
          </v:shape>
        </w:pict>
      </w:r>
      <w:r w:rsidRPr="006E5C42">
        <w:rPr>
          <w:lang w:eastAsia="zh-CN"/>
        </w:rPr>
        <w:t xml:space="preserve"> is simply generated by adding the delayed left and right channel signal together and then dividing by 2:</w:t>
      </w:r>
      <w:r w:rsidRPr="0062267A">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4"/>
                <w:szCs w:val="22"/>
              </w:rPr>
              <w:pict>
                <v:shape id="_x0000_i2910" type="#_x0000_t75" style="width:159.45pt;height:21.15pt">
                  <v:imagedata r:id="rId2920"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2911" type="#_x0000_t75" style="width:62.85pt;height:15.45pt">
                  <v:imagedata r:id="rId2548"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61</w:t>
            </w:r>
            <w:r w:rsidRPr="006E5C42">
              <w:rPr>
                <w:lang w:eastAsia="ja-JP"/>
              </w:rPr>
              <w:t>)</w:t>
            </w:r>
          </w:p>
        </w:tc>
      </w:tr>
    </w:tbl>
    <w:p w:rsidR="0081524A" w:rsidRPr="006E5C42" w:rsidRDefault="0081524A" w:rsidP="0081524A">
      <w:pPr>
        <w:tabs>
          <w:tab w:val="left" w:pos="567"/>
        </w:tabs>
        <w:rPr>
          <w:szCs w:val="21"/>
          <w:lang w:eastAsia="ja-JP"/>
        </w:rPr>
      </w:pPr>
      <w:r w:rsidRPr="006E5C42">
        <w:rPr>
          <w:lang w:eastAsia="zh-CN"/>
        </w:rPr>
        <w:t>The difference signal is generated by subtracting the right channel from the left channel and also dividing by 2.</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4"/>
              </w:rPr>
              <w:pict>
                <v:shape id="_x0000_i2912" type="#_x0000_t75" style="width:158.3pt;height:21.15pt">
                  <v:imagedata r:id="rId2921"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2913" type="#_x0000_t75" style="width:62.85pt;height:15.45pt">
                  <v:imagedata r:id="rId2548"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62</w:t>
            </w:r>
            <w:r w:rsidRPr="006E5C42">
              <w:rPr>
                <w:lang w:eastAsia="ja-JP"/>
              </w:rPr>
              <w:t>)</w:t>
            </w:r>
          </w:p>
        </w:tc>
      </w:tr>
    </w:tbl>
    <w:p w:rsidR="0081524A" w:rsidRPr="006E5C42" w:rsidRDefault="0081524A" w:rsidP="0081524A">
      <w:pPr>
        <w:tabs>
          <w:tab w:val="left" w:pos="567"/>
        </w:tabs>
        <w:rPr>
          <w:szCs w:val="21"/>
          <w:lang w:eastAsia="zh-CN"/>
        </w:rPr>
      </w:pPr>
      <w:r w:rsidRPr="006E5C42">
        <w:t xml:space="preserve">The SHB signals </w:t>
      </w:r>
      <w:r w:rsidR="00001C12">
        <w:rPr>
          <w:position w:val="-12"/>
        </w:rPr>
        <w:pict>
          <v:shape id="_x0000_i2914" type="#_x0000_t75" style="width:41.15pt;height:18.85pt">
            <v:imagedata r:id="rId2922" o:title=""/>
          </v:shape>
        </w:pict>
      </w:r>
      <w:r w:rsidRPr="006E5C42">
        <w:rPr>
          <w:lang w:eastAsia="zh-CN"/>
        </w:rPr>
        <w:t xml:space="preserve"> </w:t>
      </w:r>
      <w:r w:rsidRPr="006E5C42">
        <w:t>and</w:t>
      </w:r>
      <w:r w:rsidRPr="0038377E">
        <w:rPr>
          <w:lang w:eastAsia="zh-CN"/>
        </w:rPr>
        <w:t xml:space="preserve"> </w:t>
      </w:r>
      <w:r w:rsidR="00001C12">
        <w:rPr>
          <w:position w:val="-12"/>
        </w:rPr>
        <w:pict>
          <v:shape id="_x0000_i2915" type="#_x0000_t75" style="width:37.7pt;height:18.85pt">
            <v:imagedata r:id="rId2923" o:title=""/>
          </v:shape>
        </w:pict>
      </w:r>
      <w:r w:rsidRPr="006E5C42">
        <w:rPr>
          <w:lang w:eastAsia="zh-CN"/>
        </w:rPr>
        <w:t xml:space="preserve"> </w:t>
      </w:r>
      <w:r w:rsidRPr="006E5C42">
        <w:t xml:space="preserve">are spectrally folded </w:t>
      </w:r>
      <w:r w:rsidRPr="0038377E">
        <w:rPr>
          <w:lang w:eastAsia="zh-CN"/>
        </w:rPr>
        <w:t>using equation D.6-63.</w:t>
      </w:r>
      <w:r w:rsidRPr="0038377E">
        <w:rPr>
          <w:szCs w:val="21"/>
          <w:lang w:eastAsia="ja-JP"/>
        </w:rPr>
        <w:t xml:space="preserve"> </w:t>
      </w:r>
      <w:r w:rsidR="00001C12">
        <w:rPr>
          <w:position w:val="-12"/>
        </w:rPr>
        <w:pict>
          <v:shape id="_x0000_i2916" type="#_x0000_t75" style="width:37.7pt;height:18.85pt">
            <v:imagedata r:id="rId2924" o:title=""/>
          </v:shape>
        </w:pict>
      </w:r>
      <w:r w:rsidRPr="006E5C42">
        <w:rPr>
          <w:position w:val="-12"/>
          <w:lang w:eastAsia="zh-CN"/>
        </w:rPr>
        <w:t xml:space="preserve"> </w:t>
      </w:r>
      <w:r w:rsidRPr="006E5C42">
        <w:rPr>
          <w:lang w:eastAsia="zh-CN"/>
        </w:rPr>
        <w:t>is either</w:t>
      </w:r>
      <w:r w:rsidR="009B36A6" w:rsidRPr="0038377E">
        <w:rPr>
          <w:lang w:eastAsia="zh-CN"/>
        </w:rPr>
        <w:t xml:space="preserve"> </w:t>
      </w:r>
      <w:r w:rsidR="00001C12">
        <w:rPr>
          <w:position w:val="-12"/>
        </w:rPr>
        <w:pict>
          <v:shape id="_x0000_i2917" type="#_x0000_t75" style="width:41.15pt;height:18.85pt">
            <v:imagedata r:id="rId2922" o:title=""/>
          </v:shape>
        </w:pict>
      </w:r>
      <w:r w:rsidRPr="006E5C42">
        <w:rPr>
          <w:lang w:eastAsia="zh-CN"/>
        </w:rPr>
        <w:t xml:space="preserve"> or </w:t>
      </w:r>
      <w:r w:rsidR="00001C12">
        <w:rPr>
          <w:position w:val="-12"/>
        </w:rPr>
        <w:pict>
          <v:shape id="_x0000_i2918" type="#_x0000_t75" style="width:37.7pt;height:18.85pt">
            <v:imagedata r:id="rId2923" o:title=""/>
          </v:shape>
        </w:pict>
      </w:r>
      <w:r w:rsidRPr="006E5C42">
        <w:rPr>
          <w:position w:val="-12"/>
          <w:lang w:eastAsia="zh-CN"/>
        </w:rPr>
        <w:t>.</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2"/>
                <w:lang w:eastAsia="ja-JP"/>
              </w:rPr>
              <w:pict>
                <v:shape id="_x0000_i2919" type="#_x0000_t75" style="width:110.3pt;height:18.85pt">
                  <v:imagedata r:id="rId2925"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rPr>
                <w:szCs w:val="21"/>
                <w:lang w:eastAsia="ja-JP"/>
              </w:rPr>
            </w:pPr>
            <w:r>
              <w:rPr>
                <w:position w:val="-10"/>
              </w:rPr>
              <w:pict>
                <v:shape id="_x0000_i2920" type="#_x0000_t75" style="width:68.55pt;height:15.45pt">
                  <v:imagedata r:id="rId2926"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63</w:t>
            </w:r>
            <w:r w:rsidRPr="006E5C42">
              <w:rPr>
                <w:lang w:eastAsia="ja-JP"/>
              </w:rPr>
              <w:t>)</w:t>
            </w:r>
          </w:p>
        </w:tc>
      </w:tr>
    </w:tbl>
    <w:p w:rsidR="0081524A" w:rsidRPr="006E5C42" w:rsidRDefault="0081524A" w:rsidP="00CE3FAE">
      <w:pPr>
        <w:pStyle w:val="Heading4"/>
      </w:pPr>
      <w:bookmarkStart w:id="2038" w:name="_Toc326669853"/>
      <w:bookmarkStart w:id="2039" w:name="_Toc326676742"/>
      <w:bookmarkStart w:id="2040" w:name="_Toc327170103"/>
      <w:bookmarkStart w:id="2041" w:name="_Toc327298056"/>
      <w:bookmarkStart w:id="2042" w:name="_Toc327298238"/>
      <w:bookmarkStart w:id="2043" w:name="_Toc327298351"/>
      <w:bookmarkStart w:id="2044" w:name="_Toc327460369"/>
      <w:bookmarkStart w:id="2045" w:name="_Toc327460442"/>
      <w:bookmarkStart w:id="2046" w:name="_Toc327460510"/>
      <w:bookmarkStart w:id="2047" w:name="_Toc327514731"/>
      <w:bookmarkStart w:id="2048" w:name="_Toc327520237"/>
      <w:bookmarkEnd w:id="2038"/>
      <w:bookmarkEnd w:id="2039"/>
      <w:bookmarkEnd w:id="2040"/>
      <w:bookmarkEnd w:id="2041"/>
      <w:bookmarkEnd w:id="2042"/>
      <w:bookmarkEnd w:id="2043"/>
      <w:bookmarkEnd w:id="2044"/>
      <w:bookmarkEnd w:id="2045"/>
      <w:bookmarkEnd w:id="2046"/>
      <w:bookmarkEnd w:id="2047"/>
      <w:r w:rsidRPr="006E5C42">
        <w:t>D.6.3.4</w:t>
      </w:r>
      <w:r w:rsidRPr="006E5C42">
        <w:tab/>
        <w:t>MDCT</w:t>
      </w:r>
      <w:bookmarkEnd w:id="2048"/>
    </w:p>
    <w:p w:rsidR="0081524A" w:rsidRPr="0038377E" w:rsidRDefault="0081524A" w:rsidP="0081524A">
      <w:pPr>
        <w:tabs>
          <w:tab w:val="left" w:pos="567"/>
        </w:tabs>
        <w:rPr>
          <w:szCs w:val="21"/>
          <w:lang w:eastAsia="ja-JP"/>
        </w:rPr>
      </w:pPr>
      <w:r w:rsidRPr="006E5C42">
        <w:t xml:space="preserve">MDCT is applied to the mono </w:t>
      </w:r>
      <w:r w:rsidR="00001C12">
        <w:rPr>
          <w:position w:val="-12"/>
          <w:szCs w:val="22"/>
        </w:rPr>
        <w:pict>
          <v:shape id="_x0000_i2921" type="#_x0000_t75" style="width:41.15pt;height:19.45pt">
            <v:imagedata r:id="rId2927" o:title=""/>
          </v:shape>
        </w:pict>
      </w:r>
      <w:r w:rsidRPr="006E5C42">
        <w:t xml:space="preserve">and the difference </w:t>
      </w:r>
      <w:r w:rsidR="00001C12">
        <w:rPr>
          <w:position w:val="-12"/>
          <w:szCs w:val="22"/>
        </w:rPr>
        <w:pict>
          <v:shape id="_x0000_i2922" type="#_x0000_t75" style="width:41.15pt;height:19.45pt">
            <v:imagedata r:id="rId2928" o:title=""/>
          </v:shape>
        </w:pict>
      </w:r>
      <w:r w:rsidRPr="006E5C42">
        <w:t>signals.</w:t>
      </w:r>
      <w:r w:rsidR="009B36A6" w:rsidRPr="006E5C42">
        <w:t xml:space="preserve"> </w:t>
      </w:r>
      <w:r w:rsidRPr="0038377E">
        <w:t xml:space="preserve">Note that in the following, for brevity of notation, </w:t>
      </w:r>
      <w:r w:rsidR="00001C12">
        <w:rPr>
          <w:position w:val="-12"/>
          <w:szCs w:val="24"/>
        </w:rPr>
        <w:pict>
          <v:shape id="_x0000_i2923" type="#_x0000_t75" style="width:37.7pt;height:18.85pt">
            <v:imagedata r:id="rId2929" o:title=""/>
          </v:shape>
        </w:pict>
      </w:r>
      <w:r w:rsidRPr="006E5C42">
        <w:rPr>
          <w:position w:val="-12"/>
          <w:szCs w:val="24"/>
        </w:rPr>
        <w:t xml:space="preserve"> </w:t>
      </w:r>
      <w:r w:rsidRPr="006E5C42">
        <w:rPr>
          <w:lang w:eastAsia="zh-CN"/>
        </w:rPr>
        <w:t xml:space="preserve">is </w:t>
      </w:r>
      <w:r w:rsidRPr="0038377E">
        <w:t xml:space="preserve">either </w:t>
      </w:r>
      <w:r w:rsidR="00001C12">
        <w:rPr>
          <w:position w:val="-12"/>
          <w:szCs w:val="22"/>
        </w:rPr>
        <w:pict>
          <v:shape id="_x0000_i2924" type="#_x0000_t75" style="width:41.15pt;height:19.45pt">
            <v:imagedata r:id="rId2930" o:title=""/>
          </v:shape>
        </w:pict>
      </w:r>
      <w:r w:rsidRPr="006E5C42">
        <w:t xml:space="preserve">or </w:t>
      </w:r>
      <w:r w:rsidR="00001C12">
        <w:rPr>
          <w:position w:val="-12"/>
          <w:szCs w:val="22"/>
        </w:rPr>
        <w:pict>
          <v:shape id="_x0000_i2925" type="#_x0000_t75" style="width:41.15pt;height:19.45pt">
            <v:imagedata r:id="rId2931" o:title=""/>
          </v:shape>
        </w:pict>
      </w:r>
      <w:r w:rsidRPr="006E5C42">
        <w:t xml:space="preserve">, and </w:t>
      </w:r>
      <w:r w:rsidR="00001C12">
        <w:rPr>
          <w:position w:val="-12"/>
          <w:szCs w:val="24"/>
          <w:lang w:eastAsia="zh-CN"/>
        </w:rPr>
        <w:pict>
          <v:shape id="_x0000_i2926" type="#_x0000_t75" style="width:41.15pt;height:18.3pt">
            <v:imagedata r:id="rId2932" o:title=""/>
          </v:shape>
        </w:pict>
      </w:r>
      <w:r w:rsidRPr="006E5C42">
        <w:t xml:space="preserve"> correspond</w:t>
      </w:r>
      <w:r w:rsidRPr="006E5C42">
        <w:rPr>
          <w:lang w:eastAsia="zh-CN"/>
        </w:rPr>
        <w:t>s to</w:t>
      </w:r>
      <w:r w:rsidRPr="0038377E">
        <w:t xml:space="preserve"> MDCT coefficients </w:t>
      </w:r>
      <w:r w:rsidR="00001C12">
        <w:rPr>
          <w:position w:val="-12"/>
          <w:szCs w:val="22"/>
        </w:rPr>
        <w:pict>
          <v:shape id="_x0000_i2927" type="#_x0000_t75" style="width:41.7pt;height:18.85pt">
            <v:imagedata r:id="rId2933" o:title=""/>
          </v:shape>
        </w:pict>
      </w:r>
      <w:r w:rsidRPr="006E5C42">
        <w:t xml:space="preserve"> or </w:t>
      </w:r>
      <w:r w:rsidR="00001C12">
        <w:rPr>
          <w:position w:val="-12"/>
          <w:szCs w:val="22"/>
        </w:rPr>
        <w:pict>
          <v:shape id="_x0000_i2928" type="#_x0000_t75" style="width:41.15pt;height:18.85pt">
            <v:imagedata r:id="rId2934" o:title=""/>
          </v:shape>
        </w:pict>
      </w:r>
      <w:r w:rsidRPr="006E5C42">
        <w:t xml:space="preserve">. The SHB signal </w:t>
      </w:r>
      <w:r w:rsidR="00001C12">
        <w:rPr>
          <w:position w:val="-12"/>
          <w:szCs w:val="24"/>
        </w:rPr>
        <w:pict>
          <v:shape id="_x0000_i2929" type="#_x0000_t75" style="width:37.7pt;height:18.85pt">
            <v:imagedata r:id="rId2929" o:title=""/>
          </v:shape>
        </w:pict>
      </w:r>
      <w:r w:rsidRPr="006E5C42">
        <w:t xml:space="preserve"> is transformed into frequency domain by the modified discrete cosine transform (MDCT) with a frame length of 5</w:t>
      </w:r>
      <w:r w:rsidRPr="0062267A">
        <w:rPr>
          <w:lang w:eastAsia="zh-CN"/>
        </w:rPr>
        <w:t>-</w:t>
      </w:r>
      <w:r w:rsidRPr="006E5C42">
        <w:t xml:space="preserve">ms and an analysis window of </w:t>
      </w:r>
      <w:r w:rsidRPr="006E5C42">
        <w:rPr>
          <w:lang w:eastAsia="zh-CN"/>
        </w:rPr>
        <w:t>10-</w:t>
      </w:r>
      <w:r w:rsidRPr="006E5C42">
        <w:t xml:space="preserve">ms length. The MDCT coefficients </w:t>
      </w:r>
      <w:r w:rsidR="00001C12">
        <w:rPr>
          <w:position w:val="-12"/>
          <w:szCs w:val="24"/>
        </w:rPr>
        <w:pict>
          <v:shape id="_x0000_i2930" type="#_x0000_t75" style="width:41.15pt;height:18.85pt">
            <v:imagedata r:id="rId2935" o:title=""/>
          </v:shape>
        </w:pict>
      </w:r>
      <w:r w:rsidRPr="006E5C42">
        <w:t xml:space="preserve"> of the signal </w:t>
      </w:r>
      <w:r w:rsidR="00001C12">
        <w:rPr>
          <w:position w:val="-12"/>
          <w:szCs w:val="24"/>
        </w:rPr>
        <w:pict>
          <v:shape id="_x0000_i2931" type="#_x0000_t75" style="width:37.7pt;height:18.85pt">
            <v:imagedata r:id="rId2936" o:title=""/>
          </v:shape>
        </w:pict>
      </w:r>
      <w:r w:rsidRPr="006E5C42">
        <w:t xml:space="preserve"> are given by:</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rFonts w:eastAsia="SimSun"/>
                <w:position w:val="-28"/>
                <w:szCs w:val="24"/>
                <w:lang w:eastAsia="zh-CN"/>
              </w:rPr>
              <w:pict>
                <v:shape id="_x0000_i2932" type="#_x0000_t75" style="width:303.45pt;height:37.15pt">
                  <v:imagedata r:id="rId2937"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2933" type="#_x0000_t75" style="width:57.15pt;height:15.45pt">
                  <v:imagedata r:id="rId2938"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64</w:t>
            </w:r>
            <w:r w:rsidRPr="006E5C42">
              <w:rPr>
                <w:lang w:eastAsia="ja-JP"/>
              </w:rPr>
              <w:t>)</w:t>
            </w:r>
          </w:p>
        </w:tc>
      </w:tr>
    </w:tbl>
    <w:p w:rsidR="0081524A" w:rsidRPr="0038377E" w:rsidRDefault="0081524A" w:rsidP="0081524A">
      <w:pPr>
        <w:tabs>
          <w:tab w:val="left" w:pos="567"/>
        </w:tabs>
        <w:rPr>
          <w:szCs w:val="21"/>
          <w:lang w:eastAsia="ja-JP"/>
        </w:rPr>
      </w:pPr>
      <w:r w:rsidRPr="006E5C42">
        <w:t xml:space="preserve">where </w:t>
      </w:r>
      <w:r w:rsidR="00001C12">
        <w:rPr>
          <w:position w:val="-12"/>
        </w:rPr>
        <w:pict>
          <v:shape id="_x0000_i2934" type="#_x0000_t75" style="width:45.7pt;height:18.85pt">
            <v:imagedata r:id="rId2939" o:title=""/>
          </v:shape>
        </w:pict>
      </w:r>
      <w:r w:rsidRPr="006E5C42">
        <w:t xml:space="preserve"> is the analysis weighting window given by:</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28"/>
                <w:lang w:eastAsia="ja-JP"/>
              </w:rPr>
              <w:pict>
                <v:shape id="_x0000_i2935" type="#_x0000_t75" style="width:2in;height:33.7pt">
                  <v:imagedata r:id="rId758"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2936" type="#_x0000_t75" style="width:60pt;height:15.45pt">
                  <v:imagedata r:id="rId2940"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65</w:t>
            </w:r>
            <w:r w:rsidRPr="006E5C42">
              <w:rPr>
                <w:lang w:eastAsia="ja-JP"/>
              </w:rPr>
              <w:t>)</w:t>
            </w:r>
          </w:p>
        </w:tc>
      </w:tr>
    </w:tbl>
    <w:p w:rsidR="0081524A" w:rsidRPr="006E5C42" w:rsidRDefault="0081524A" w:rsidP="0081524A">
      <w:pPr>
        <w:tabs>
          <w:tab w:val="left" w:pos="567"/>
        </w:tabs>
        <w:rPr>
          <w:szCs w:val="21"/>
          <w:lang w:eastAsia="ja-JP"/>
        </w:rPr>
      </w:pPr>
      <w:r w:rsidRPr="006E5C42">
        <w:rPr>
          <w:lang w:eastAsia="zh-CN"/>
        </w:rPr>
        <w:t xml:space="preserve">The MDCT coefficients of left and right SHB </w:t>
      </w:r>
      <w:r w:rsidR="00001C12">
        <w:rPr>
          <w:position w:val="-12"/>
          <w:lang w:eastAsia="zh-CN"/>
        </w:rPr>
        <w:pict>
          <v:shape id="_x0000_i2937" type="#_x0000_t75" style="width:37.7pt;height:18.3pt">
            <v:imagedata r:id="rId2941" o:title=""/>
          </v:shape>
        </w:pict>
      </w:r>
      <w:r w:rsidRPr="006E5C42">
        <w:rPr>
          <w:lang w:eastAsia="zh-CN"/>
        </w:rPr>
        <w:t xml:space="preserve"> and </w:t>
      </w:r>
      <w:r w:rsidR="00001C12">
        <w:rPr>
          <w:position w:val="-12"/>
          <w:lang w:eastAsia="zh-CN"/>
        </w:rPr>
        <w:pict>
          <v:shape id="_x0000_i2938" type="#_x0000_t75" style="width:41.15pt;height:18.3pt">
            <v:imagedata r:id="rId2942" o:title=""/>
          </v:shape>
        </w:pict>
      </w:r>
      <w:r w:rsidRPr="006E5C42">
        <w:rPr>
          <w:lang w:eastAsia="zh-CN"/>
        </w:rPr>
        <w:t xml:space="preserve"> are directly computed from the MDCT coefficients of </w:t>
      </w:r>
      <w:r w:rsidR="00001C12">
        <w:rPr>
          <w:position w:val="-12"/>
          <w:szCs w:val="22"/>
        </w:rPr>
        <w:pict>
          <v:shape id="_x0000_i2939" type="#_x0000_t75" style="width:41.15pt;height:19.45pt">
            <v:imagedata r:id="rId2930" o:title=""/>
          </v:shape>
        </w:pict>
      </w:r>
      <w:r w:rsidRPr="006E5C42">
        <w:t xml:space="preserve">and </w:t>
      </w:r>
      <w:r w:rsidR="00001C12">
        <w:rPr>
          <w:position w:val="-12"/>
          <w:szCs w:val="22"/>
        </w:rPr>
        <w:pict>
          <v:shape id="_x0000_i2940" type="#_x0000_t75" style="width:41.15pt;height:19.45pt">
            <v:imagedata r:id="rId2931" o:title=""/>
          </v:shape>
        </w:pict>
      </w:r>
      <w:r w:rsidRPr="006E5C42">
        <w:t xml:space="preserve"> as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30"/>
                <w:lang w:eastAsia="zh-CN"/>
              </w:rPr>
              <w:pict>
                <v:shape id="_x0000_i2941" type="#_x0000_t75" style="width:140.55pt;height:37.15pt">
                  <v:imagedata r:id="rId2943"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2942" type="#_x0000_t75" style="width:56.55pt;height:15.45pt">
                  <v:imagedata r:id="rId2944"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66</w:t>
            </w:r>
            <w:r w:rsidRPr="006E5C42">
              <w:rPr>
                <w:lang w:eastAsia="ja-JP"/>
              </w:rPr>
              <w:t>)</w:t>
            </w:r>
          </w:p>
        </w:tc>
      </w:tr>
    </w:tbl>
    <w:p w:rsidR="0081524A" w:rsidRPr="006E5C42" w:rsidRDefault="0081524A" w:rsidP="00CE3FAE">
      <w:pPr>
        <w:pStyle w:val="Heading4"/>
      </w:pPr>
      <w:bookmarkStart w:id="2049" w:name="_Toc326669859"/>
      <w:bookmarkStart w:id="2050" w:name="_Toc326676748"/>
      <w:bookmarkStart w:id="2051" w:name="_Toc327170109"/>
      <w:bookmarkStart w:id="2052" w:name="_Toc327298062"/>
      <w:bookmarkStart w:id="2053" w:name="_Toc327298244"/>
      <w:bookmarkStart w:id="2054" w:name="_Toc327298357"/>
      <w:bookmarkStart w:id="2055" w:name="_Toc327460375"/>
      <w:bookmarkStart w:id="2056" w:name="_Toc327460448"/>
      <w:bookmarkStart w:id="2057" w:name="_Toc327460516"/>
      <w:bookmarkStart w:id="2058" w:name="_Toc327514737"/>
      <w:bookmarkStart w:id="2059" w:name="_Toc326669860"/>
      <w:bookmarkStart w:id="2060" w:name="_Toc326676749"/>
      <w:bookmarkStart w:id="2061" w:name="_Toc327170110"/>
      <w:bookmarkStart w:id="2062" w:name="_Toc327298063"/>
      <w:bookmarkStart w:id="2063" w:name="_Toc327298245"/>
      <w:bookmarkStart w:id="2064" w:name="_Toc327298358"/>
      <w:bookmarkStart w:id="2065" w:name="_Toc327460376"/>
      <w:bookmarkStart w:id="2066" w:name="_Toc327460449"/>
      <w:bookmarkStart w:id="2067" w:name="_Toc327460517"/>
      <w:bookmarkStart w:id="2068" w:name="_Toc327514738"/>
      <w:bookmarkStart w:id="2069" w:name="_Toc32752023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r w:rsidRPr="006E5C42">
        <w:t>D.6.3.5</w:t>
      </w:r>
      <w:r w:rsidRPr="006E5C42">
        <w:tab/>
        <w:t>SHB inter</w:t>
      </w:r>
      <w:r w:rsidR="00D403DA">
        <w:t>-</w:t>
      </w:r>
      <w:r w:rsidRPr="006E5C42">
        <w:t>channel level differences</w:t>
      </w:r>
      <w:bookmarkEnd w:id="2069"/>
    </w:p>
    <w:p w:rsidR="0081524A" w:rsidRPr="006E5C42" w:rsidRDefault="0081524A" w:rsidP="0081524A">
      <w:r w:rsidRPr="006E5C42">
        <w:rPr>
          <w:lang w:eastAsia="zh-CN"/>
        </w:rPr>
        <w:t>In the SHB part, there are two sub-bands. The sub-band boundaries configuration is defined in Table D.6-12.</w:t>
      </w:r>
      <w:r w:rsidRPr="006E5C42">
        <w:t xml:space="preserve"> The </w:t>
      </w:r>
      <w:r w:rsidRPr="006E5C42">
        <w:rPr>
          <w:i/>
          <w:iCs/>
        </w:rPr>
        <w:t>b</w:t>
      </w:r>
      <w:r w:rsidRPr="006E5C42">
        <w:t xml:space="preserve">-th sub-band comprises </w:t>
      </w:r>
      <w:r w:rsidR="00001C12">
        <w:rPr>
          <w:i/>
          <w:position w:val="-14"/>
          <w:szCs w:val="24"/>
        </w:rPr>
        <w:pict>
          <v:shape id="_x0000_i2943" type="#_x0000_t75" style="width:45.7pt;height:18.85pt">
            <v:imagedata r:id="rId2945" o:title=""/>
          </v:shape>
        </w:pict>
      </w:r>
      <w:r w:rsidRPr="006E5C42">
        <w:t xml:space="preserve"> coefficients with </w:t>
      </w:r>
      <w:r w:rsidR="00001C12">
        <w:rPr>
          <w:position w:val="-12"/>
          <w:szCs w:val="24"/>
        </w:rPr>
        <w:pict>
          <v:shape id="_x0000_i2944" type="#_x0000_t75" style="width:162.3pt;height:18.85pt">
            <v:imagedata r:id="rId2946" o:title=""/>
          </v:shape>
        </w:pict>
      </w:r>
      <w:r w:rsidRPr="006E5C42">
        <w:t>.</w:t>
      </w:r>
    </w:p>
    <w:p w:rsidR="0081524A" w:rsidRPr="006E5C42" w:rsidRDefault="0081524A" w:rsidP="00CE3FAE">
      <w:pPr>
        <w:pStyle w:val="TableNoTitle"/>
        <w:rPr>
          <w:lang w:eastAsia="zh-CN"/>
        </w:rPr>
      </w:pPr>
      <w:r w:rsidRPr="0062267A">
        <w:t xml:space="preserve">Table </w:t>
      </w:r>
      <w:r w:rsidRPr="006E5C42">
        <w:rPr>
          <w:rFonts w:eastAsia="SimSun"/>
          <w:lang w:eastAsia="zh-CN"/>
        </w:rPr>
        <w:t>D.</w:t>
      </w:r>
      <w:r w:rsidRPr="006E5C42">
        <w:rPr>
          <w:noProof/>
        </w:rPr>
        <w:t>6</w:t>
      </w:r>
      <w:r w:rsidRPr="006E5C42">
        <w:noBreakHyphen/>
      </w:r>
      <w:r w:rsidRPr="006E5C42">
        <w:rPr>
          <w:noProof/>
        </w:rPr>
        <w:t>12</w:t>
      </w:r>
      <w:r w:rsidRPr="006E5C42">
        <w:t xml:space="preserve"> – </w:t>
      </w:r>
      <w:r w:rsidRPr="006E5C42">
        <w:rPr>
          <w:lang w:eastAsia="zh-CN"/>
        </w:rPr>
        <w:t>Sub-band boundaries and number of coefficients per sub-band in SHB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2160"/>
        <w:gridCol w:w="2160"/>
      </w:tblGrid>
      <w:tr w:rsidR="0081524A" w:rsidRPr="006E5C42" w:rsidTr="00CE3FAE">
        <w:trPr>
          <w:trHeight w:val="360"/>
          <w:tblHeader/>
          <w:jc w:val="center"/>
        </w:trPr>
        <w:tc>
          <w:tcPr>
            <w:tcW w:w="540" w:type="dxa"/>
            <w:vAlign w:val="center"/>
          </w:tcPr>
          <w:p w:rsidR="0081524A" w:rsidRPr="006E5C42" w:rsidRDefault="0081524A" w:rsidP="00740000">
            <w:pPr>
              <w:pStyle w:val="Tablehead"/>
              <w:rPr>
                <w:i/>
                <w:iCs/>
              </w:rPr>
            </w:pPr>
            <w:r w:rsidRPr="006E5C42">
              <w:rPr>
                <w:i/>
                <w:iCs/>
              </w:rPr>
              <w:t>b</w:t>
            </w:r>
          </w:p>
        </w:tc>
        <w:tc>
          <w:tcPr>
            <w:tcW w:w="2160" w:type="dxa"/>
            <w:vAlign w:val="center"/>
          </w:tcPr>
          <w:p w:rsidR="0081524A" w:rsidRPr="006E5C42" w:rsidRDefault="0081524A" w:rsidP="00740000">
            <w:pPr>
              <w:pStyle w:val="Tablehead"/>
              <w:rPr>
                <w:lang w:eastAsia="zh-CN"/>
              </w:rPr>
            </w:pPr>
            <w:r w:rsidRPr="006E5C42">
              <w:rPr>
                <w:i/>
                <w:lang w:eastAsia="zh-CN"/>
              </w:rPr>
              <w:t>bands</w:t>
            </w:r>
            <w:r w:rsidRPr="006E5C42">
              <w:rPr>
                <w:i/>
                <w:vertAlign w:val="subscript"/>
                <w:lang w:eastAsia="zh-CN"/>
              </w:rPr>
              <w:t>SHB</w:t>
            </w:r>
            <w:r w:rsidRPr="006E5C42">
              <w:rPr>
                <w:lang w:eastAsia="zh-CN"/>
              </w:rPr>
              <w:t>(b)</w:t>
            </w:r>
          </w:p>
        </w:tc>
        <w:tc>
          <w:tcPr>
            <w:tcW w:w="2160" w:type="dxa"/>
            <w:vAlign w:val="center"/>
          </w:tcPr>
          <w:p w:rsidR="0081524A" w:rsidRPr="006E5C42" w:rsidDel="001F3B73" w:rsidRDefault="00001C12" w:rsidP="00740000">
            <w:pPr>
              <w:pStyle w:val="Tablehead"/>
              <w:rPr>
                <w:lang w:eastAsia="zh-CN"/>
              </w:rPr>
            </w:pPr>
            <w:r>
              <w:rPr>
                <w:i/>
                <w:position w:val="-14"/>
                <w:szCs w:val="24"/>
              </w:rPr>
              <w:pict>
                <v:shape id="_x0000_i2945" type="#_x0000_t75" style="width:45.7pt;height:18.85pt">
                  <v:imagedata r:id="rId2945" o:title=""/>
                </v:shape>
              </w:pict>
            </w:r>
          </w:p>
        </w:tc>
      </w:tr>
      <w:tr w:rsidR="0081524A" w:rsidRPr="006E5C42" w:rsidTr="00CE3FAE">
        <w:trPr>
          <w:trHeight w:val="360"/>
          <w:jc w:val="center"/>
        </w:trPr>
        <w:tc>
          <w:tcPr>
            <w:tcW w:w="540" w:type="dxa"/>
          </w:tcPr>
          <w:p w:rsidR="0081524A" w:rsidRPr="006E5C42" w:rsidRDefault="0081524A" w:rsidP="00740000">
            <w:pPr>
              <w:pStyle w:val="Tabletext"/>
              <w:keepNext/>
              <w:jc w:val="center"/>
            </w:pPr>
            <w:r w:rsidRPr="006E5C42">
              <w:t>0</w:t>
            </w:r>
          </w:p>
        </w:tc>
        <w:tc>
          <w:tcPr>
            <w:tcW w:w="2160" w:type="dxa"/>
            <w:vAlign w:val="bottom"/>
          </w:tcPr>
          <w:p w:rsidR="0081524A" w:rsidRPr="006E5C42" w:rsidRDefault="0081524A" w:rsidP="00740000">
            <w:pPr>
              <w:pStyle w:val="Tabletext"/>
              <w:keepNext/>
              <w:jc w:val="center"/>
              <w:rPr>
                <w:lang w:eastAsia="zh-CN"/>
              </w:rPr>
            </w:pPr>
            <w:r w:rsidRPr="006E5C42">
              <w:rPr>
                <w:lang w:eastAsia="zh-CN"/>
              </w:rPr>
              <w:t>0</w:t>
            </w:r>
          </w:p>
        </w:tc>
        <w:tc>
          <w:tcPr>
            <w:tcW w:w="2160" w:type="dxa"/>
          </w:tcPr>
          <w:p w:rsidR="0081524A" w:rsidRPr="006E5C42" w:rsidRDefault="0081524A" w:rsidP="00740000">
            <w:pPr>
              <w:pStyle w:val="Tabletext"/>
              <w:keepNext/>
              <w:jc w:val="center"/>
              <w:rPr>
                <w:lang w:eastAsia="zh-CN"/>
              </w:rPr>
            </w:pPr>
            <w:r w:rsidRPr="006E5C42">
              <w:rPr>
                <w:lang w:eastAsia="zh-CN"/>
              </w:rPr>
              <w:t>20</w:t>
            </w:r>
          </w:p>
        </w:tc>
      </w:tr>
      <w:tr w:rsidR="0081524A" w:rsidRPr="006E5C42" w:rsidTr="00CE3FAE">
        <w:trPr>
          <w:trHeight w:val="360"/>
          <w:jc w:val="center"/>
        </w:trPr>
        <w:tc>
          <w:tcPr>
            <w:tcW w:w="540" w:type="dxa"/>
          </w:tcPr>
          <w:p w:rsidR="0081524A" w:rsidRPr="006E5C42" w:rsidRDefault="0081524A" w:rsidP="00740000">
            <w:pPr>
              <w:pStyle w:val="Tabletext"/>
              <w:keepNext/>
              <w:jc w:val="center"/>
            </w:pPr>
            <w:r w:rsidRPr="006E5C42">
              <w:t>1</w:t>
            </w:r>
          </w:p>
        </w:tc>
        <w:tc>
          <w:tcPr>
            <w:tcW w:w="2160" w:type="dxa"/>
            <w:vAlign w:val="bottom"/>
          </w:tcPr>
          <w:p w:rsidR="0081524A" w:rsidRPr="006E5C42" w:rsidRDefault="0081524A" w:rsidP="00740000">
            <w:pPr>
              <w:pStyle w:val="Tabletext"/>
              <w:keepNext/>
              <w:jc w:val="center"/>
              <w:rPr>
                <w:lang w:eastAsia="zh-CN"/>
              </w:rPr>
            </w:pPr>
            <w:r w:rsidRPr="006E5C42">
              <w:rPr>
                <w:lang w:eastAsia="zh-CN"/>
              </w:rPr>
              <w:t>20</w:t>
            </w:r>
          </w:p>
        </w:tc>
        <w:tc>
          <w:tcPr>
            <w:tcW w:w="2160" w:type="dxa"/>
          </w:tcPr>
          <w:p w:rsidR="0081524A" w:rsidRPr="006E5C42" w:rsidRDefault="0081524A" w:rsidP="00740000">
            <w:pPr>
              <w:pStyle w:val="Tabletext"/>
              <w:keepNext/>
              <w:jc w:val="center"/>
              <w:rPr>
                <w:lang w:eastAsia="zh-CN"/>
              </w:rPr>
            </w:pPr>
            <w:r w:rsidRPr="006E5C42">
              <w:rPr>
                <w:lang w:eastAsia="zh-CN"/>
              </w:rPr>
              <w:t>40</w:t>
            </w:r>
          </w:p>
        </w:tc>
      </w:tr>
      <w:tr w:rsidR="0081524A" w:rsidRPr="006E5C42" w:rsidTr="00CE3FAE">
        <w:trPr>
          <w:trHeight w:val="390"/>
          <w:jc w:val="center"/>
        </w:trPr>
        <w:tc>
          <w:tcPr>
            <w:tcW w:w="540" w:type="dxa"/>
          </w:tcPr>
          <w:p w:rsidR="0081524A" w:rsidRPr="006E5C42" w:rsidRDefault="0081524A" w:rsidP="00740000">
            <w:pPr>
              <w:pStyle w:val="Tabletext"/>
              <w:keepNext/>
              <w:jc w:val="center"/>
            </w:pPr>
            <w:r w:rsidRPr="006E5C42">
              <w:t>2</w:t>
            </w:r>
          </w:p>
        </w:tc>
        <w:tc>
          <w:tcPr>
            <w:tcW w:w="2160" w:type="dxa"/>
            <w:vAlign w:val="bottom"/>
          </w:tcPr>
          <w:p w:rsidR="0081524A" w:rsidRPr="006E5C42" w:rsidRDefault="0081524A" w:rsidP="00740000">
            <w:pPr>
              <w:pStyle w:val="Tabletext"/>
              <w:keepNext/>
              <w:jc w:val="center"/>
              <w:rPr>
                <w:lang w:eastAsia="zh-CN"/>
              </w:rPr>
            </w:pPr>
            <w:r w:rsidRPr="006E5C42">
              <w:rPr>
                <w:lang w:eastAsia="zh-CN"/>
              </w:rPr>
              <w:t>60</w:t>
            </w:r>
          </w:p>
        </w:tc>
        <w:tc>
          <w:tcPr>
            <w:tcW w:w="2160" w:type="dxa"/>
          </w:tcPr>
          <w:p w:rsidR="0081524A" w:rsidRPr="006E5C42" w:rsidRDefault="0081524A" w:rsidP="00740000">
            <w:pPr>
              <w:pStyle w:val="Tabletext"/>
              <w:keepNext/>
              <w:jc w:val="center"/>
              <w:rPr>
                <w:lang w:eastAsia="zh-CN"/>
              </w:rPr>
            </w:pPr>
            <w:r w:rsidRPr="006E5C42">
              <w:rPr>
                <w:lang w:eastAsia="zh-CN"/>
              </w:rPr>
              <w:t>Not applicable</w:t>
            </w:r>
          </w:p>
        </w:tc>
      </w:tr>
    </w:tbl>
    <w:p w:rsidR="0081524A" w:rsidRPr="0038377E" w:rsidRDefault="0081524A" w:rsidP="0081524A">
      <w:pPr>
        <w:tabs>
          <w:tab w:val="left" w:pos="567"/>
        </w:tabs>
        <w:rPr>
          <w:szCs w:val="21"/>
          <w:lang w:eastAsia="ja-JP"/>
        </w:rPr>
      </w:pPr>
      <w:r w:rsidRPr="006E5C42">
        <w:rPr>
          <w:lang w:eastAsia="zh-CN"/>
        </w:rPr>
        <w:t xml:space="preserve">For each band </w:t>
      </w:r>
      <w:r w:rsidRPr="006E5C42">
        <w:rPr>
          <w:i/>
          <w:iCs/>
        </w:rPr>
        <w:t>b</w:t>
      </w:r>
      <w:r w:rsidRPr="006E5C42">
        <w:rPr>
          <w:lang w:eastAsia="zh-CN"/>
        </w:rPr>
        <w:t xml:space="preserve"> (</w:t>
      </w:r>
      <w:r w:rsidRPr="006E5C42">
        <w:rPr>
          <w:i/>
          <w:iCs/>
        </w:rPr>
        <w:t>b</w:t>
      </w:r>
      <w:r w:rsidRPr="006E5C42">
        <w:rPr>
          <w:lang w:eastAsia="zh-CN"/>
        </w:rPr>
        <w:t xml:space="preserve">=0, 1), the energies of the left channel </w:t>
      </w:r>
      <w:r w:rsidR="00001C12">
        <w:rPr>
          <w:position w:val="-12"/>
          <w:lang w:eastAsia="zh-CN"/>
        </w:rPr>
        <w:pict>
          <v:shape id="_x0000_i2946" type="#_x0000_t75" style="width:53.15pt;height:18.3pt">
            <v:imagedata r:id="rId2947" o:title=""/>
          </v:shape>
        </w:pict>
      </w:r>
      <w:r w:rsidRPr="006E5C42">
        <w:rPr>
          <w:lang w:eastAsia="zh-CN"/>
        </w:rPr>
        <w:t xml:space="preserve">and the right channel </w:t>
      </w:r>
      <w:r w:rsidR="00001C12">
        <w:rPr>
          <w:position w:val="-12"/>
          <w:lang w:eastAsia="zh-CN"/>
        </w:rPr>
        <w:pict>
          <v:shape id="_x0000_i2947" type="#_x0000_t75" style="width:53.7pt;height:18.3pt">
            <v:imagedata r:id="rId2948" o:title=""/>
          </v:shape>
        </w:pict>
      </w:r>
      <w:r w:rsidRPr="006E5C42">
        <w:rPr>
          <w:position w:val="-12"/>
          <w:lang w:eastAsia="zh-CN"/>
        </w:rPr>
        <w:t xml:space="preserve"> </w:t>
      </w:r>
      <w:r w:rsidRPr="006E5C42">
        <w:rPr>
          <w:lang w:eastAsia="zh-CN"/>
        </w:rPr>
        <w:t xml:space="preserve">are computed.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32"/>
                <w:lang w:eastAsia="zh-CN"/>
              </w:rPr>
              <w:pict>
                <v:shape id="_x0000_i2948" type="#_x0000_t75" style="width:166.85pt;height:36.55pt">
                  <v:imagedata r:id="rId2949"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32"/>
                <w:lang w:eastAsia="zh-CN"/>
              </w:rPr>
              <w:pict>
                <v:shape id="_x0000_i2949" type="#_x0000_t75" style="width:168pt;height:36.55pt">
                  <v:imagedata r:id="rId2950" o:title=""/>
                </v:shape>
              </w:pict>
            </w:r>
          </w:p>
        </w:tc>
        <w:tc>
          <w:tcPr>
            <w:tcW w:w="1892" w:type="dxa"/>
            <w:vAlign w:val="center"/>
          </w:tcPr>
          <w:p w:rsidR="0081524A" w:rsidRPr="006E5C42" w:rsidRDefault="00001C12" w:rsidP="00740000">
            <w:pPr>
              <w:tabs>
                <w:tab w:val="left" w:pos="9356"/>
              </w:tabs>
              <w:jc w:val="center"/>
              <w:rPr>
                <w:szCs w:val="21"/>
                <w:lang w:eastAsia="ja-JP"/>
              </w:rPr>
            </w:pPr>
            <w:r>
              <w:rPr>
                <w:position w:val="-10"/>
                <w:szCs w:val="21"/>
                <w:lang w:eastAsia="ja-JP"/>
              </w:rPr>
              <w:pict>
                <v:shape id="_x0000_i2950" type="#_x0000_t75" style="width:34.85pt;height:15.45pt">
                  <v:imagedata r:id="rId2951"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67</w:t>
            </w:r>
            <w:r w:rsidRPr="006E5C42">
              <w:rPr>
                <w:lang w:eastAsia="ja-JP"/>
              </w:rPr>
              <w:t>)</w:t>
            </w:r>
          </w:p>
        </w:tc>
      </w:tr>
    </w:tbl>
    <w:p w:rsidR="0081524A" w:rsidRPr="0062267A" w:rsidRDefault="0081524A" w:rsidP="0081524A">
      <w:pPr>
        <w:tabs>
          <w:tab w:val="left" w:pos="567"/>
        </w:tabs>
        <w:rPr>
          <w:szCs w:val="21"/>
          <w:lang w:eastAsia="ja-JP"/>
        </w:rPr>
      </w:pPr>
      <w:r w:rsidRPr="006E5C42">
        <w:rPr>
          <w:lang w:eastAsia="zh-CN"/>
        </w:rPr>
        <w:t>Inter</w:t>
      </w:r>
      <w:r w:rsidR="00D403DA">
        <w:rPr>
          <w:lang w:eastAsia="zh-CN"/>
        </w:rPr>
        <w:t>-</w:t>
      </w:r>
      <w:r w:rsidRPr="006E5C42">
        <w:rPr>
          <w:lang w:eastAsia="zh-CN"/>
        </w:rPr>
        <w:t>channel</w:t>
      </w:r>
      <w:r w:rsidRPr="006E5C42">
        <w:t xml:space="preserve"> level differences (ILDs) </w:t>
      </w:r>
      <w:r w:rsidRPr="006E5C42">
        <w:rPr>
          <w:lang w:eastAsia="zh-CN"/>
        </w:rPr>
        <w:t xml:space="preserve">are defined as the ratio between the sub-band energies of the left </w:t>
      </w:r>
      <w:r w:rsidR="00001C12">
        <w:rPr>
          <w:position w:val="-12"/>
          <w:lang w:eastAsia="zh-CN"/>
        </w:rPr>
        <w:pict>
          <v:shape id="_x0000_i2951" type="#_x0000_t75" style="width:53.15pt;height:18.3pt">
            <v:imagedata r:id="rId2947" o:title=""/>
          </v:shape>
        </w:pict>
      </w:r>
      <w:r w:rsidRPr="006E5C42">
        <w:rPr>
          <w:lang w:eastAsia="zh-CN"/>
        </w:rPr>
        <w:t xml:space="preserve">and right </w:t>
      </w:r>
      <w:r w:rsidR="00001C12">
        <w:rPr>
          <w:position w:val="-12"/>
          <w:lang w:eastAsia="zh-CN"/>
        </w:rPr>
        <w:pict>
          <v:shape id="_x0000_i2952" type="#_x0000_t75" style="width:53.7pt;height:18.3pt">
            <v:imagedata r:id="rId2948" o:title=""/>
          </v:shape>
        </w:pict>
      </w:r>
      <w:r w:rsidRPr="006E5C42">
        <w:rPr>
          <w:position w:val="-12"/>
          <w:lang w:eastAsia="zh-CN"/>
        </w:rPr>
        <w:t xml:space="preserve"> </w:t>
      </w:r>
      <w:r w:rsidRPr="006E5C42">
        <w:rPr>
          <w:lang w:eastAsia="zh-CN"/>
        </w:rPr>
        <w:t xml:space="preserve">channels in the log domain. The equation of </w:t>
      </w:r>
      <w:r w:rsidR="00001C12">
        <w:rPr>
          <w:i/>
          <w:iCs/>
          <w:position w:val="-12"/>
        </w:rPr>
        <w:pict>
          <v:shape id="_x0000_i2953" type="#_x0000_t75" style="width:60pt;height:18.3pt">
            <v:imagedata r:id="rId2952" o:title=""/>
          </v:shape>
        </w:pict>
      </w:r>
      <w:r w:rsidRPr="006E5C42">
        <w:rPr>
          <w:lang w:eastAsia="zh-CN"/>
        </w:rPr>
        <w:t xml:space="preserve"> is as follows:</w:t>
      </w:r>
      <w:r w:rsidRPr="0062267A">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30"/>
              </w:rPr>
              <w:pict>
                <v:shape id="_x0000_i2954" type="#_x0000_t75" style="width:218.3pt;height:34.3pt">
                  <v:imagedata r:id="rId2953" o:title=""/>
                </v:shape>
              </w:pict>
            </w:r>
            <w:r w:rsidR="0081524A" w:rsidRPr="006E5C42">
              <w:rPr>
                <w:szCs w:val="21"/>
                <w:lang w:eastAsia="ja-JP"/>
              </w:rPr>
              <w:t>,</w:t>
            </w:r>
          </w:p>
        </w:tc>
        <w:tc>
          <w:tcPr>
            <w:tcW w:w="1892" w:type="dxa"/>
            <w:vAlign w:val="center"/>
          </w:tcPr>
          <w:p w:rsidR="0081524A" w:rsidRPr="006E5C42" w:rsidRDefault="0081524A" w:rsidP="00740000">
            <w:pPr>
              <w:tabs>
                <w:tab w:val="left" w:pos="9356"/>
              </w:tabs>
              <w:jc w:val="center"/>
              <w:rPr>
                <w:szCs w:val="21"/>
                <w:lang w:eastAsia="ja-JP"/>
              </w:rPr>
            </w:pP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68</w:t>
            </w:r>
            <w:r w:rsidRPr="006E5C42">
              <w:rPr>
                <w:lang w:eastAsia="ja-JP"/>
              </w:rPr>
              <w:t>)</w:t>
            </w:r>
          </w:p>
        </w:tc>
      </w:tr>
    </w:tbl>
    <w:p w:rsidR="0081524A" w:rsidRPr="006E5C42" w:rsidRDefault="0081524A" w:rsidP="0081524A">
      <w:pPr>
        <w:tabs>
          <w:tab w:val="left" w:pos="567"/>
        </w:tabs>
        <w:rPr>
          <w:szCs w:val="21"/>
          <w:lang w:eastAsia="ja-JP"/>
        </w:rPr>
      </w:pPr>
      <w:r w:rsidRPr="006E5C42">
        <w:rPr>
          <w:lang w:eastAsia="zh-CN"/>
        </w:rPr>
        <w:t xml:space="preserve">In the SHB part, stereo attack detection is also performed. The sum of the ILD is calculated.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position w:val="-14"/>
              </w:rPr>
              <w:pict>
                <v:shape id="_x0000_i2955" type="#_x0000_t75" style="width:173.15pt;height:21.15pt">
                  <v:imagedata r:id="rId2954"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69</w:t>
            </w:r>
            <w:r w:rsidRPr="006E5C42">
              <w:rPr>
                <w:lang w:eastAsia="ja-JP"/>
              </w:rPr>
              <w:t>)</w:t>
            </w:r>
          </w:p>
        </w:tc>
      </w:tr>
    </w:tbl>
    <w:p w:rsidR="0081524A" w:rsidRPr="0062267A" w:rsidRDefault="0081524A" w:rsidP="0081524A">
      <w:pPr>
        <w:tabs>
          <w:tab w:val="left" w:pos="567"/>
        </w:tabs>
        <w:rPr>
          <w:szCs w:val="21"/>
          <w:lang w:eastAsia="ja-JP"/>
        </w:rPr>
      </w:pPr>
      <w:r w:rsidRPr="006E5C42">
        <w:rPr>
          <w:lang w:eastAsia="zh-CN"/>
        </w:rPr>
        <w:t xml:space="preserve">Then, a long term average of the ILD sum </w:t>
      </w:r>
      <w:r w:rsidR="00001C12">
        <w:rPr>
          <w:position w:val="-12"/>
          <w:lang w:eastAsia="zh-CN"/>
        </w:rPr>
        <w:pict>
          <v:shape id="_x0000_i2956" type="#_x0000_t75" style="width:45.7pt;height:18.3pt">
            <v:imagedata r:id="rId2955" o:title=""/>
          </v:shape>
        </w:pict>
      </w:r>
      <w:r w:rsidRPr="006E5C42">
        <w:rPr>
          <w:lang w:eastAsia="zh-CN"/>
        </w:rPr>
        <w:t xml:space="preserve"> is computed as the average of ILD sums over the last seven frames:</w:t>
      </w:r>
      <w:r w:rsidRPr="0062267A">
        <w:rPr>
          <w:szCs w:val="21"/>
          <w:lang w:eastAsia="ja-JP"/>
        </w:rPr>
        <w:t xml:space="preserve">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position w:val="-28"/>
              </w:rPr>
              <w:pict>
                <v:shape id="_x0000_i2957" type="#_x0000_t75" style="width:121.15pt;height:32.55pt">
                  <v:imagedata r:id="rId2956"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70</w:t>
            </w:r>
            <w:r w:rsidRPr="006E5C42">
              <w:rPr>
                <w:lang w:eastAsia="ja-JP"/>
              </w:rPr>
              <w:t>)</w:t>
            </w:r>
          </w:p>
        </w:tc>
      </w:tr>
    </w:tbl>
    <w:p w:rsidR="0081524A" w:rsidRPr="006E5C42" w:rsidRDefault="0081524A" w:rsidP="0081524A">
      <w:pPr>
        <w:tabs>
          <w:tab w:val="left" w:pos="567"/>
        </w:tabs>
        <w:rPr>
          <w:szCs w:val="21"/>
          <w:lang w:eastAsia="ja-JP"/>
        </w:rPr>
      </w:pPr>
      <w:r w:rsidRPr="006E5C42">
        <w:rPr>
          <w:lang w:eastAsia="zh-CN"/>
        </w:rPr>
        <w:t xml:space="preserve">In order to evaluate the stability of the ILD parameter, the distance </w:t>
      </w:r>
      <w:r w:rsidR="00001C12">
        <w:rPr>
          <w:position w:val="-12"/>
          <w:lang w:eastAsia="zh-CN"/>
        </w:rPr>
        <w:pict>
          <v:shape id="_x0000_i2958" type="#_x0000_t75" style="width:41.7pt;height:18.85pt">
            <v:imagedata r:id="rId2957" o:title=""/>
          </v:shape>
        </w:pict>
      </w:r>
      <w:r w:rsidRPr="006E5C42">
        <w:rPr>
          <w:lang w:eastAsia="zh-CN"/>
        </w:rPr>
        <w:t xml:space="preserve"> between the ILD sums of the current </w:t>
      </w:r>
      <w:r w:rsidRPr="006E5C42">
        <w:rPr>
          <w:i/>
          <w:lang w:eastAsia="zh-CN"/>
        </w:rPr>
        <w:t>i</w:t>
      </w:r>
      <w:r w:rsidRPr="0038377E">
        <w:rPr>
          <w:lang w:eastAsia="zh-CN"/>
        </w:rPr>
        <w:t xml:space="preserve">-th frame, </w:t>
      </w:r>
      <w:r w:rsidR="00001C12">
        <w:rPr>
          <w:position w:val="-14"/>
        </w:rPr>
        <w:pict>
          <v:shape id="_x0000_i2959" type="#_x0000_t75" style="width:34.3pt;height:21.15pt">
            <v:imagedata r:id="rId2958" o:title=""/>
          </v:shape>
        </w:pict>
      </w:r>
      <w:r w:rsidRPr="006E5C42">
        <w:rPr>
          <w:lang w:eastAsia="zh-CN"/>
        </w:rPr>
        <w:t xml:space="preserve">, and its long term average </w:t>
      </w:r>
      <w:r w:rsidR="00001C12">
        <w:rPr>
          <w:position w:val="-12"/>
        </w:rPr>
        <w:pict>
          <v:shape id="_x0000_i2960" type="#_x0000_t75" style="width:45.7pt;height:16.55pt">
            <v:imagedata r:id="rId2959" o:title=""/>
          </v:shape>
        </w:pict>
      </w:r>
      <w:r w:rsidRPr="006E5C42">
        <w:rPr>
          <w:lang w:eastAsia="zh-CN"/>
        </w:rPr>
        <w:t xml:space="preserve"> is calculated. This distance shows the evolution of the ILD over the last seven frames. As in the WB enco</w:t>
      </w:r>
      <w:r w:rsidRPr="0062267A">
        <w:rPr>
          <w:lang w:eastAsia="zh-CN"/>
        </w:rPr>
        <w:t>der, this distance is defined as the absolute value of the difference between the local (current frame) and the long term average:</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position w:val="-16"/>
              </w:rPr>
              <w:pict>
                <v:shape id="_x0000_i2961" type="#_x0000_t75" style="width:147.45pt;height:21.15pt">
                  <v:imagedata r:id="rId2960"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71</w:t>
            </w:r>
            <w:r w:rsidRPr="006E5C42">
              <w:rPr>
                <w:lang w:eastAsia="ja-JP"/>
              </w:rPr>
              <w:t>)</w:t>
            </w:r>
          </w:p>
        </w:tc>
      </w:tr>
    </w:tbl>
    <w:p w:rsidR="0081524A" w:rsidRPr="0062267A" w:rsidRDefault="0081524A" w:rsidP="0081524A">
      <w:pPr>
        <w:rPr>
          <w:lang w:eastAsia="zh-CN"/>
        </w:rPr>
      </w:pPr>
      <w:r w:rsidRPr="006E5C42">
        <w:rPr>
          <w:lang w:eastAsia="zh-CN"/>
        </w:rPr>
        <w:t xml:space="preserve">This distance </w:t>
      </w:r>
      <w:r w:rsidR="00001C12">
        <w:rPr>
          <w:position w:val="-12"/>
          <w:lang w:eastAsia="zh-CN"/>
        </w:rPr>
        <w:pict>
          <v:shape id="_x0000_i2962" type="#_x0000_t75" style="width:41.7pt;height:18.85pt">
            <v:imagedata r:id="rId2957" o:title=""/>
          </v:shape>
        </w:pict>
      </w:r>
      <w:r w:rsidRPr="006E5C42">
        <w:rPr>
          <w:lang w:eastAsia="zh-CN"/>
        </w:rPr>
        <w:t xml:space="preserve"> is compared with the threshold </w:t>
      </w:r>
      <w:r w:rsidR="00001C12">
        <w:rPr>
          <w:position w:val="-12"/>
          <w:lang w:eastAsia="zh-CN"/>
        </w:rPr>
        <w:pict>
          <v:shape id="_x0000_i2963" type="#_x0000_t75" style="width:78.85pt;height:18.85pt">
            <v:imagedata r:id="rId2961" o:title=""/>
          </v:shape>
        </w:pict>
      </w:r>
      <w:r w:rsidRPr="006E5C42">
        <w:rPr>
          <w:lang w:eastAsia="zh-CN"/>
        </w:rPr>
        <w:t>. If the distance is higher than the threshold, the input SHB s</w:t>
      </w:r>
      <w:r w:rsidRPr="0062267A">
        <w:rPr>
          <w:lang w:eastAsia="zh-CN"/>
        </w:rPr>
        <w:t>ignal is classified as transient stereo, otherwise the signal is classified as normal stereo. The classification information is written in the bitstream.</w:t>
      </w:r>
    </w:p>
    <w:p w:rsidR="0081524A" w:rsidRPr="006E5C42" w:rsidRDefault="0081524A" w:rsidP="0081524A">
      <w:pPr>
        <w:rPr>
          <w:lang w:eastAsia="zh-CN"/>
        </w:rPr>
      </w:pPr>
      <w:r w:rsidRPr="006E5C42">
        <w:rPr>
          <w:lang w:eastAsia="zh-CN"/>
        </w:rPr>
        <w:t>Because of the bit budget limitation, the two sub-band ILDs of the SHB cannot be transmitted at the same time. Based on the characteristics of the signal (SHB transient stereo or SHB normal stereo), different quantization methods are used.</w:t>
      </w:r>
    </w:p>
    <w:p w:rsidR="0081524A" w:rsidRPr="0038377E" w:rsidRDefault="0081524A" w:rsidP="0081524A">
      <w:pPr>
        <w:tabs>
          <w:tab w:val="left" w:pos="567"/>
        </w:tabs>
        <w:rPr>
          <w:szCs w:val="21"/>
          <w:lang w:eastAsia="ja-JP"/>
        </w:rPr>
      </w:pPr>
      <w:r w:rsidRPr="006E5C42">
        <w:rPr>
          <w:lang w:eastAsia="zh-CN"/>
        </w:rPr>
        <w:t>If the SHB signal is classified as transient stereo, SHB one-frame mode is selected, only one whole SHB ILD (</w:t>
      </w:r>
      <w:r w:rsidR="00001C12">
        <w:rPr>
          <w:position w:val="-14"/>
        </w:rPr>
        <w:pict>
          <v:shape id="_x0000_i2964" type="#_x0000_t75" style="width:46.85pt;height:21.15pt">
            <v:imagedata r:id="rId2962" o:title=""/>
          </v:shape>
        </w:pict>
      </w:r>
      <w:r w:rsidRPr="006E5C42">
        <w:rPr>
          <w:lang w:eastAsia="zh-CN"/>
        </w:rPr>
        <w:t>) is calculated and transmitted, which is calculated in the following way:</w:t>
      </w:r>
      <w:r w:rsidRPr="0038377E">
        <w:rPr>
          <w:szCs w:val="21"/>
          <w:lang w:eastAsia="ja-JP"/>
        </w:rPr>
        <w:t xml:space="preserve">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position w:val="-30"/>
              </w:rPr>
              <w:pict>
                <v:shape id="_x0000_i2965" type="#_x0000_t75" style="width:213.7pt;height:34.3pt">
                  <v:imagedata r:id="rId2963"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72</w:t>
            </w:r>
            <w:r w:rsidRPr="006E5C42">
              <w:rPr>
                <w:lang w:eastAsia="ja-JP"/>
              </w:rPr>
              <w:t>)</w:t>
            </w:r>
          </w:p>
        </w:tc>
      </w:tr>
    </w:tbl>
    <w:p w:rsidR="0081524A" w:rsidRPr="006E5C42" w:rsidRDefault="0081524A" w:rsidP="0081524A">
      <w:pPr>
        <w:rPr>
          <w:lang w:eastAsia="zh-CN"/>
        </w:rPr>
      </w:pPr>
      <w:r w:rsidRPr="006E5C42">
        <w:rPr>
          <w:lang w:eastAsia="zh-CN"/>
        </w:rPr>
        <w:t>If the SHB signal is classified as normal stereo, SHB two-frame mode is selected. The two super higher sub-bands ILDs calculated are split in two categories, and only one super higher sub-band ILD is transmitted in a frame.</w:t>
      </w:r>
    </w:p>
    <w:p w:rsidR="0081524A" w:rsidRPr="006E5C42" w:rsidRDefault="0081524A" w:rsidP="0081524A">
      <w:pPr>
        <w:rPr>
          <w:lang w:eastAsia="zh-CN"/>
        </w:rPr>
      </w:pPr>
      <w:r w:rsidRPr="006E5C42">
        <w:rPr>
          <w:lang w:eastAsia="zh-CN"/>
        </w:rPr>
        <w:t xml:space="preserve">The selection of the category is made according to the frame index in the succession of consecutive SHB transient frames: when this frame index is even (resp. odd), the category index is 0 (resp. 1) and </w:t>
      </w:r>
      <w:r w:rsidR="00001C12">
        <w:rPr>
          <w:position w:val="-12"/>
          <w:lang w:eastAsia="zh-CN"/>
        </w:rPr>
        <w:pict>
          <v:shape id="_x0000_i2966" type="#_x0000_t75" style="width:52.55pt;height:18.3pt">
            <v:imagedata r:id="rId2964" o:title=""/>
          </v:shape>
        </w:pict>
      </w:r>
      <w:r w:rsidRPr="006E5C42">
        <w:rPr>
          <w:lang w:eastAsia="zh-CN"/>
        </w:rPr>
        <w:t>(resp.</w:t>
      </w:r>
      <w:r w:rsidR="00001C12">
        <w:rPr>
          <w:position w:val="-12"/>
          <w:lang w:eastAsia="zh-CN"/>
        </w:rPr>
        <w:pict>
          <v:shape id="_x0000_i2967" type="#_x0000_t75" style="width:50.3pt;height:18.3pt">
            <v:imagedata r:id="rId2965" o:title=""/>
          </v:shape>
        </w:pict>
      </w:r>
      <w:r w:rsidRPr="006E5C42">
        <w:rPr>
          <w:lang w:eastAsia="zh-CN"/>
        </w:rPr>
        <w:t>) is quantized. One bit is used to indicate the category index which is written in the bitstream. The category index is reset to 0 at the first frame when input signal characteristics change between normal and transient (i.e.</w:t>
      </w:r>
      <w:r w:rsidR="009B36A6" w:rsidRPr="0062267A">
        <w:rPr>
          <w:lang w:eastAsia="zh-CN"/>
        </w:rPr>
        <w:t>,</w:t>
      </w:r>
      <w:r w:rsidRPr="006E5C42">
        <w:rPr>
          <w:lang w:eastAsia="zh-CN"/>
        </w:rPr>
        <w:t xml:space="preserve"> when the frame mode switches).</w:t>
      </w:r>
    </w:p>
    <w:p w:rsidR="0081524A" w:rsidRPr="006E5C42" w:rsidRDefault="0081524A" w:rsidP="0081524A">
      <w:pPr>
        <w:rPr>
          <w:lang w:eastAsia="zh-CN"/>
        </w:rPr>
      </w:pPr>
      <w:r w:rsidRPr="006E5C42">
        <w:rPr>
          <w:lang w:eastAsia="zh-CN"/>
        </w:rPr>
        <w:t xml:space="preserve">Every SHB ILD is quantized by a </w:t>
      </w:r>
      <w:r w:rsidRPr="006E5C42">
        <w:t xml:space="preserve">5-bit scalar quantizer, the quantization codebook </w:t>
      </w:r>
      <w:r w:rsidRPr="006E5C42">
        <w:rPr>
          <w:lang w:eastAsia="zh-CN"/>
        </w:rPr>
        <w:t>is defined in Table D.6-4.</w:t>
      </w:r>
    </w:p>
    <w:p w:rsidR="0081524A" w:rsidRPr="006E5C42" w:rsidRDefault="0081524A" w:rsidP="0081524A">
      <w:pPr>
        <w:tabs>
          <w:tab w:val="left" w:pos="567"/>
        </w:tabs>
        <w:rPr>
          <w:szCs w:val="21"/>
          <w:lang w:eastAsia="ja-JP"/>
        </w:rPr>
      </w:pPr>
      <w:r w:rsidRPr="006E5C42">
        <w:rPr>
          <w:lang w:eastAsia="zh-CN"/>
        </w:rPr>
        <w:t>When switching from one-frame mode to two-frame mode, the ILD in the second SHB sub-band is equal to the whole SHB ILD of previous frame. This is done by:</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position w:val="-12"/>
                <w:lang w:eastAsia="zh-CN"/>
              </w:rPr>
              <w:pict>
                <v:shape id="_x0000_i2968" type="#_x0000_t75" style="width:118.85pt;height:18.85pt">
                  <v:imagedata r:id="rId2966"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73</w:t>
            </w:r>
            <w:r w:rsidRPr="006E5C42">
              <w:rPr>
                <w:lang w:eastAsia="ja-JP"/>
              </w:rPr>
              <w:t>)</w:t>
            </w:r>
          </w:p>
        </w:tc>
      </w:tr>
    </w:tbl>
    <w:p w:rsidR="0081524A" w:rsidRPr="006E5C42" w:rsidRDefault="0081524A" w:rsidP="00CE3FAE">
      <w:pPr>
        <w:pStyle w:val="Heading4"/>
      </w:pPr>
      <w:bookmarkStart w:id="2070" w:name="_Toc326669862"/>
      <w:bookmarkStart w:id="2071" w:name="_Toc326676751"/>
      <w:bookmarkStart w:id="2072" w:name="_Toc327170112"/>
      <w:bookmarkStart w:id="2073" w:name="_Toc327298065"/>
      <w:bookmarkStart w:id="2074" w:name="_Toc327298247"/>
      <w:bookmarkStart w:id="2075" w:name="_Toc327298360"/>
      <w:bookmarkStart w:id="2076" w:name="_Toc327460378"/>
      <w:bookmarkStart w:id="2077" w:name="_Toc327460451"/>
      <w:bookmarkStart w:id="2078" w:name="_Toc327460519"/>
      <w:bookmarkStart w:id="2079" w:name="_Toc327514740"/>
      <w:bookmarkStart w:id="2080" w:name="_Toc326669863"/>
      <w:bookmarkStart w:id="2081" w:name="_Toc326676752"/>
      <w:bookmarkStart w:id="2082" w:name="_Toc327170113"/>
      <w:bookmarkStart w:id="2083" w:name="_Toc327298066"/>
      <w:bookmarkStart w:id="2084" w:name="_Toc327298248"/>
      <w:bookmarkStart w:id="2085" w:name="_Toc327298361"/>
      <w:bookmarkStart w:id="2086" w:name="_Toc327460379"/>
      <w:bookmarkStart w:id="2087" w:name="_Toc327460452"/>
      <w:bookmarkStart w:id="2088" w:name="_Toc327460520"/>
      <w:bookmarkStart w:id="2089" w:name="_Toc327514741"/>
      <w:bookmarkStart w:id="2090" w:name="_Toc32752023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r w:rsidRPr="006E5C42">
        <w:t>D.6.3.6</w:t>
      </w:r>
      <w:r w:rsidRPr="006E5C42">
        <w:tab/>
        <w:t>SHB down-mix gain adjustment</w:t>
      </w:r>
      <w:bookmarkEnd w:id="2090"/>
    </w:p>
    <w:p w:rsidR="0081524A" w:rsidRPr="006E5C42" w:rsidRDefault="0081524A" w:rsidP="0081524A">
      <w:pPr>
        <w:rPr>
          <w:lang w:eastAsia="zh-CN"/>
        </w:rPr>
      </w:pPr>
      <w:r w:rsidRPr="006E5C42">
        <w:rPr>
          <w:lang w:eastAsia="zh-CN"/>
        </w:rPr>
        <w:t xml:space="preserve">When the left and right channels are not in phase, a simple addition results in coloration of the sound due to the time varying </w:t>
      </w:r>
      <w:r w:rsidR="00D403DA">
        <w:rPr>
          <w:lang w:eastAsia="zh-CN"/>
        </w:rPr>
        <w:t>inter-channel</w:t>
      </w:r>
      <w:r w:rsidRPr="006E5C42">
        <w:rPr>
          <w:lang w:eastAsia="zh-CN"/>
        </w:rPr>
        <w:t xml:space="preserve"> signal statistics. To mitigate this problem, the gain of the mono down-mix signal is first adjusted before being sent to the </w:t>
      </w:r>
      <w:r w:rsidR="0020210F" w:rsidRPr="006E5C42">
        <w:rPr>
          <w:lang w:eastAsia="zh-CN"/>
        </w:rPr>
        <w:t>ITU-T G.7</w:t>
      </w:r>
      <w:r w:rsidRPr="006E5C42">
        <w:rPr>
          <w:lang w:eastAsia="zh-CN"/>
        </w:rPr>
        <w:t>22 Annex B mono core encoder.</w:t>
      </w:r>
    </w:p>
    <w:p w:rsidR="0081524A" w:rsidRPr="006E5C42" w:rsidRDefault="0081524A" w:rsidP="0081524A">
      <w:pPr>
        <w:tabs>
          <w:tab w:val="left" w:pos="567"/>
        </w:tabs>
        <w:rPr>
          <w:szCs w:val="21"/>
          <w:lang w:eastAsia="ja-JP"/>
        </w:rPr>
      </w:pPr>
      <w:r w:rsidRPr="006E5C42">
        <w:rPr>
          <w:lang w:eastAsia="zh-CN"/>
        </w:rPr>
        <w:t xml:space="preserve">For each sub-band </w:t>
      </w:r>
      <w:r w:rsidRPr="006E5C42">
        <w:rPr>
          <w:i/>
          <w:iCs/>
        </w:rPr>
        <w:t>b</w:t>
      </w:r>
      <w:r w:rsidRPr="006E5C42">
        <w:rPr>
          <w:lang w:eastAsia="zh-CN"/>
        </w:rPr>
        <w:t xml:space="preserve"> (</w:t>
      </w:r>
      <w:r w:rsidRPr="006E5C42">
        <w:rPr>
          <w:i/>
          <w:iCs/>
        </w:rPr>
        <w:t>b</w:t>
      </w:r>
      <w:r w:rsidRPr="006E5C42">
        <w:rPr>
          <w:lang w:eastAsia="zh-CN"/>
        </w:rPr>
        <w:t xml:space="preserve">=0, 1), the energies of the mono signal </w:t>
      </w:r>
      <w:r w:rsidR="00001C12">
        <w:rPr>
          <w:i/>
          <w:iCs/>
          <w:position w:val="-12"/>
        </w:rPr>
        <w:pict>
          <v:shape id="_x0000_i2969" type="#_x0000_t75" style="width:56.55pt;height:18.3pt">
            <v:imagedata r:id="rId2967" o:title=""/>
          </v:shape>
        </w:pict>
      </w:r>
      <w:r w:rsidRPr="006E5C42">
        <w:rPr>
          <w:lang w:eastAsia="zh-CN"/>
        </w:rPr>
        <w:t xml:space="preserve"> is computed.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445C64" w:rsidP="00740000">
            <w:pPr>
              <w:tabs>
                <w:tab w:val="left" w:pos="9356"/>
              </w:tabs>
              <w:jc w:val="center"/>
              <w:rPr>
                <w:szCs w:val="21"/>
                <w:lang w:eastAsia="ja-JP"/>
              </w:rPr>
            </w:pPr>
            <w:r w:rsidRPr="00445C64">
              <w:rPr>
                <w:position w:val="-32"/>
                <w:szCs w:val="21"/>
                <w:lang w:eastAsia="ja-JP"/>
              </w:rPr>
              <w:object w:dxaOrig="3519" w:dyaOrig="760">
                <v:shape id="_x0000_i2970" type="#_x0000_t75" style="width:176pt;height:38.3pt" o:ole="">
                  <v:imagedata r:id="rId2968" o:title=""/>
                </v:shape>
                <o:OLEObject Type="Embed" ProgID="Equation.DSMT4" ShapeID="_x0000_i2970" DrawAspect="Content" ObjectID="_1428133376" r:id="rId2969"/>
              </w:object>
            </w:r>
            <w:r w:rsidR="0081524A" w:rsidRPr="006E5C42">
              <w:rPr>
                <w:szCs w:val="21"/>
                <w:lang w:eastAsia="ja-JP"/>
              </w:rPr>
              <w:t>,</w:t>
            </w:r>
          </w:p>
        </w:tc>
        <w:tc>
          <w:tcPr>
            <w:tcW w:w="1892" w:type="dxa"/>
            <w:vAlign w:val="center"/>
          </w:tcPr>
          <w:p w:rsidR="0081524A" w:rsidRPr="00445C64" w:rsidRDefault="00445C64" w:rsidP="00740000">
            <w:pPr>
              <w:tabs>
                <w:tab w:val="left" w:pos="9356"/>
              </w:tabs>
              <w:jc w:val="center"/>
            </w:pPr>
            <w:r>
              <w:rPr>
                <w:i/>
                <w:iCs/>
              </w:rPr>
              <w:t>b</w:t>
            </w:r>
            <w:r>
              <w:t xml:space="preserve"> = 0, 1,</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74</w:t>
            </w:r>
            <w:r w:rsidRPr="006E5C42">
              <w:rPr>
                <w:lang w:eastAsia="ja-JP"/>
              </w:rPr>
              <w:t>)</w:t>
            </w:r>
          </w:p>
        </w:tc>
      </w:tr>
    </w:tbl>
    <w:p w:rsidR="0081524A" w:rsidRPr="006E5C42" w:rsidRDefault="0081524A" w:rsidP="0081524A">
      <w:pPr>
        <w:tabs>
          <w:tab w:val="left" w:pos="567"/>
        </w:tabs>
        <w:rPr>
          <w:szCs w:val="21"/>
          <w:lang w:eastAsia="ja-JP"/>
        </w:rPr>
      </w:pPr>
      <w:r w:rsidRPr="006E5C42">
        <w:rPr>
          <w:lang w:eastAsia="zh-CN"/>
        </w:rPr>
        <w:t>The gain adjustment is performed in the MDCT domain. The gains are calculated in each sub-band of the SHB.</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AD05CC" w:rsidP="00AD05CC">
            <w:pPr>
              <w:tabs>
                <w:tab w:val="left" w:pos="9356"/>
              </w:tabs>
              <w:jc w:val="center"/>
              <w:rPr>
                <w:szCs w:val="21"/>
                <w:lang w:eastAsia="ja-JP"/>
              </w:rPr>
            </w:pPr>
            <w:r w:rsidRPr="00AD05CC">
              <w:rPr>
                <w:position w:val="-32"/>
                <w:szCs w:val="21"/>
                <w:lang w:eastAsia="ja-JP"/>
              </w:rPr>
              <w:object w:dxaOrig="3220" w:dyaOrig="740">
                <v:shape id="_x0000_i2971" type="#_x0000_t75" style="width:161.15pt;height:37.15pt" o:ole="">
                  <v:imagedata r:id="rId2970" o:title=""/>
                </v:shape>
                <o:OLEObject Type="Embed" ProgID="Equation.DSMT4" ShapeID="_x0000_i2971" DrawAspect="Content" ObjectID="_1428133377" r:id="rId2971"/>
              </w:object>
            </w:r>
          </w:p>
        </w:tc>
        <w:tc>
          <w:tcPr>
            <w:tcW w:w="1892" w:type="dxa"/>
            <w:vAlign w:val="center"/>
          </w:tcPr>
          <w:p w:rsidR="0081524A" w:rsidRPr="006E5C42" w:rsidRDefault="00AD05CC" w:rsidP="00740000">
            <w:pPr>
              <w:tabs>
                <w:tab w:val="left" w:pos="9356"/>
              </w:tabs>
              <w:jc w:val="center"/>
            </w:pPr>
            <w:r>
              <w:rPr>
                <w:i/>
                <w:iCs/>
              </w:rPr>
              <w:t>b</w:t>
            </w:r>
            <w:r>
              <w:t xml:space="preserve"> = 0, 1,</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75</w:t>
            </w:r>
            <w:r w:rsidRPr="006E5C42">
              <w:rPr>
                <w:lang w:eastAsia="ja-JP"/>
              </w:rPr>
              <w:t>)</w:t>
            </w:r>
          </w:p>
        </w:tc>
      </w:tr>
    </w:tbl>
    <w:p w:rsidR="0081524A" w:rsidRPr="0062267A" w:rsidRDefault="00001C12" w:rsidP="0081524A">
      <w:pPr>
        <w:rPr>
          <w:lang w:eastAsia="zh-CN"/>
        </w:rPr>
      </w:pPr>
      <w:r>
        <w:rPr>
          <w:position w:val="-10"/>
          <w:lang w:eastAsia="zh-CN"/>
        </w:rPr>
        <w:pict>
          <v:shape id="_x0000_i2972" type="#_x0000_t75" style="width:25.15pt;height:15.45pt">
            <v:imagedata r:id="rId2972" o:title=""/>
          </v:shape>
        </w:pict>
      </w:r>
      <w:r w:rsidR="0081524A" w:rsidRPr="006E5C42">
        <w:rPr>
          <w:lang w:eastAsia="zh-CN"/>
        </w:rPr>
        <w:t xml:space="preserve"> is limited in the boundary of [1,2]. If </w:t>
      </w:r>
      <w:r>
        <w:rPr>
          <w:position w:val="-10"/>
          <w:lang w:eastAsia="zh-CN"/>
        </w:rPr>
        <w:pict>
          <v:shape id="_x0000_i2973" type="#_x0000_t75" style="width:25.15pt;height:15.45pt">
            <v:imagedata r:id="rId2972" o:title=""/>
          </v:shape>
        </w:pict>
      </w:r>
      <w:r w:rsidR="0081524A" w:rsidRPr="006E5C42">
        <w:rPr>
          <w:lang w:eastAsia="zh-CN"/>
        </w:rPr>
        <w:t xml:space="preserve"> is higher than 1 or lower than 2, </w:t>
      </w:r>
      <w:r>
        <w:rPr>
          <w:position w:val="-10"/>
          <w:lang w:eastAsia="zh-CN"/>
        </w:rPr>
        <w:pict>
          <v:shape id="_x0000_i2974" type="#_x0000_t75" style="width:25.15pt;height:15.45pt">
            <v:imagedata r:id="rId2972" o:title=""/>
          </v:shape>
        </w:pict>
      </w:r>
      <w:r w:rsidR="0081524A" w:rsidRPr="006E5C42">
        <w:rPr>
          <w:lang w:eastAsia="zh-CN"/>
        </w:rPr>
        <w:t xml:space="preserve"> is limited to 1 and 2 respectively.</w:t>
      </w:r>
    </w:p>
    <w:p w:rsidR="0081524A" w:rsidRPr="006E5C42" w:rsidRDefault="0081524A" w:rsidP="0081524A">
      <w:pPr>
        <w:tabs>
          <w:tab w:val="left" w:pos="567"/>
        </w:tabs>
        <w:rPr>
          <w:szCs w:val="21"/>
          <w:lang w:eastAsia="ja-JP"/>
        </w:rPr>
      </w:pPr>
      <w:r w:rsidRPr="006E5C42">
        <w:rPr>
          <w:lang w:eastAsia="zh-CN"/>
        </w:rPr>
        <w:t>The adjustment gain is performed along the frequency bins by piece-wise linear interpolation with three segments. The segment bounds are the four bins: 0, 12, 45 and 60. The gain values for the segment bounds are 1,</w:t>
      </w:r>
      <w:r w:rsidRPr="006E5C42">
        <w:rPr>
          <w:position w:val="-10"/>
          <w:lang w:eastAsia="zh-CN"/>
        </w:rPr>
        <w:t xml:space="preserve"> </w:t>
      </w:r>
      <w:r w:rsidR="00001C12">
        <w:rPr>
          <w:position w:val="-10"/>
          <w:lang w:eastAsia="zh-CN"/>
        </w:rPr>
        <w:pict>
          <v:shape id="_x0000_i2975" type="#_x0000_t75" style="width:25.15pt;height:15.45pt">
            <v:imagedata r:id="rId2973" o:title=""/>
          </v:shape>
        </w:pict>
      </w:r>
      <w:r w:rsidRPr="006E5C42">
        <w:rPr>
          <w:lang w:eastAsia="zh-CN"/>
        </w:rPr>
        <w:t xml:space="preserve">, </w:t>
      </w:r>
      <w:r w:rsidR="00001C12">
        <w:rPr>
          <w:position w:val="-10"/>
          <w:lang w:eastAsia="zh-CN"/>
        </w:rPr>
        <w:pict>
          <v:shape id="_x0000_i2976" type="#_x0000_t75" style="width:22.3pt;height:15.45pt">
            <v:imagedata r:id="rId2974" o:title=""/>
          </v:shape>
        </w:pict>
      </w:r>
      <w:r w:rsidRPr="006E5C42">
        <w:rPr>
          <w:position w:val="-10"/>
          <w:lang w:eastAsia="zh-CN"/>
        </w:rPr>
        <w:t xml:space="preserve"> </w:t>
      </w:r>
      <w:r w:rsidRPr="006E5C42">
        <w:rPr>
          <w:lang w:eastAsia="zh-CN"/>
        </w:rPr>
        <w:t xml:space="preserve">and 1 respectively. The adjustment gain for the frequency bins is linearly interpolated </w:t>
      </w:r>
      <w:r w:rsidRPr="0062267A">
        <w:rPr>
          <w:lang w:eastAsia="zh-CN"/>
        </w:rPr>
        <w:t>between the gains of these segment bounds. This interpolation is illustrated in the following equation and in Figure D.6-14.</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pPr>
            <w:r>
              <w:rPr>
                <w:position w:val="-92"/>
              </w:rPr>
              <w:pict>
                <v:shape id="_x0000_i2977" type="#_x0000_t75" style="width:257.7pt;height:98.3pt">
                  <v:imagedata r:id="rId2975"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76</w:t>
            </w:r>
            <w:r w:rsidRPr="006E5C42">
              <w:rPr>
                <w:lang w:eastAsia="ja-JP"/>
              </w:rPr>
              <w:t>)</w:t>
            </w:r>
          </w:p>
        </w:tc>
      </w:tr>
    </w:tbl>
    <w:p w:rsidR="0081524A" w:rsidRPr="006E5C42" w:rsidRDefault="0081524A" w:rsidP="0081524A">
      <w:pPr>
        <w:rPr>
          <w:lang w:eastAsia="zh-CN"/>
        </w:rPr>
      </w:pPr>
    </w:p>
    <w:p w:rsidR="0081524A" w:rsidRPr="006E5C42" w:rsidRDefault="00001C12" w:rsidP="0081524A">
      <w:pPr>
        <w:pStyle w:val="Figure"/>
        <w:rPr>
          <w:lang w:eastAsia="zh-CN"/>
        </w:rPr>
      </w:pPr>
      <w:r>
        <w:pict>
          <v:shape id="_x0000_i2978" type="#_x0000_t75" style="width:234.85pt;height:124.55pt">
            <v:imagedata r:id="rId2976" o:title=""/>
          </v:shape>
        </w:pict>
      </w:r>
    </w:p>
    <w:p w:rsidR="0081524A" w:rsidRPr="006E5C42" w:rsidRDefault="0081524A" w:rsidP="00CE3FAE">
      <w:pPr>
        <w:pStyle w:val="FigureNoTitle"/>
      </w:pPr>
      <w:r w:rsidRPr="006E5C42">
        <w:rPr>
          <w:lang w:eastAsia="ja-JP"/>
        </w:rPr>
        <w:t xml:space="preserve">Figure </w:t>
      </w:r>
      <w:r w:rsidRPr="006E5C42">
        <w:rPr>
          <w:rFonts w:eastAsia="SimSun"/>
          <w:lang w:eastAsia="zh-CN"/>
        </w:rPr>
        <w:t>D.</w:t>
      </w:r>
      <w:r w:rsidRPr="006E5C42">
        <w:rPr>
          <w:noProof/>
        </w:rPr>
        <w:t>6</w:t>
      </w:r>
      <w:r w:rsidRPr="006E5C42">
        <w:noBreakHyphen/>
      </w:r>
      <w:r w:rsidRPr="006E5C42">
        <w:rPr>
          <w:noProof/>
        </w:rPr>
        <w:t>14</w:t>
      </w:r>
      <w:r w:rsidRPr="006E5C42">
        <w:t xml:space="preserve"> – The linear interpolation of gain</w:t>
      </w:r>
    </w:p>
    <w:p w:rsidR="0081524A" w:rsidRPr="006E5C42" w:rsidRDefault="0081524A" w:rsidP="00CE3FAE">
      <w:pPr>
        <w:pStyle w:val="Normalaftertitle"/>
        <w:rPr>
          <w:szCs w:val="21"/>
          <w:lang w:eastAsia="ja-JP"/>
        </w:rPr>
      </w:pPr>
      <w:r w:rsidRPr="006E5C42">
        <w:rPr>
          <w:lang w:eastAsia="zh-CN"/>
        </w:rPr>
        <w:t>The gain adjustment is performed as:</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81524A" w:rsidP="00740000">
            <w:pPr>
              <w:tabs>
                <w:tab w:val="left" w:pos="9356"/>
              </w:tabs>
              <w:jc w:val="center"/>
              <w:rPr>
                <w:szCs w:val="21"/>
                <w:lang w:eastAsia="ja-JP"/>
              </w:rPr>
            </w:pPr>
            <w:r w:rsidRPr="006E5C42">
              <w:rPr>
                <w:position w:val="-12"/>
                <w:szCs w:val="22"/>
              </w:rPr>
              <w:object w:dxaOrig="2600" w:dyaOrig="380">
                <v:shape id="_x0000_i2979" type="#_x0000_t75" style="width:129.15pt;height:18.85pt" o:ole="">
                  <v:imagedata r:id="rId2977" o:title=""/>
                </v:shape>
                <o:OLEObject Type="Embed" ProgID="Equation.DSMT4" ShapeID="_x0000_i2979" DrawAspect="Content" ObjectID="_1428133378" r:id="rId2978"/>
              </w:object>
            </w:r>
            <w:r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2980" type="#_x0000_t75" style="width:56.55pt;height:15.45pt">
                  <v:imagedata r:id="rId2979"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6</w:t>
            </w:r>
            <w:r w:rsidRPr="006E5C42">
              <w:noBreakHyphen/>
            </w:r>
            <w:r w:rsidRPr="006E5C42">
              <w:rPr>
                <w:noProof/>
              </w:rPr>
              <w:t>77</w:t>
            </w:r>
            <w:r w:rsidRPr="006E5C42">
              <w:rPr>
                <w:lang w:eastAsia="ja-JP"/>
              </w:rPr>
              <w:t>)</w:t>
            </w:r>
          </w:p>
        </w:tc>
      </w:tr>
    </w:tbl>
    <w:p w:rsidR="0081524A" w:rsidRPr="006E5C42" w:rsidRDefault="00001C12" w:rsidP="0081524A">
      <w:pPr>
        <w:rPr>
          <w:lang w:eastAsia="zh-CN"/>
        </w:rPr>
      </w:pPr>
      <w:r>
        <w:rPr>
          <w:position w:val="-12"/>
          <w:lang w:eastAsia="zh-CN"/>
        </w:rPr>
        <w:pict>
          <v:shape id="_x0000_i2981" type="#_x0000_t75" style="width:44pt;height:18.85pt">
            <v:imagedata r:id="rId2980" o:title=""/>
          </v:shape>
        </w:pict>
      </w:r>
      <w:r w:rsidR="0081524A" w:rsidRPr="006E5C42">
        <w:rPr>
          <w:lang w:eastAsia="zh-CN"/>
        </w:rPr>
        <w:t xml:space="preserve"> is directly sent to the </w:t>
      </w:r>
      <w:r w:rsidR="0020210F" w:rsidRPr="0038377E">
        <w:rPr>
          <w:lang w:eastAsia="zh-CN"/>
        </w:rPr>
        <w:t>ITU-T G.7</w:t>
      </w:r>
      <w:r w:rsidR="0081524A" w:rsidRPr="0038377E">
        <w:rPr>
          <w:lang w:eastAsia="zh-CN"/>
        </w:rPr>
        <w:t xml:space="preserve">22 annex B SHB encoder, therefore, the MDCT of </w:t>
      </w:r>
      <w:r w:rsidR="0020210F" w:rsidRPr="006E5C42">
        <w:rPr>
          <w:lang w:eastAsia="zh-CN"/>
        </w:rPr>
        <w:t>ITU-T G.7</w:t>
      </w:r>
      <w:r w:rsidR="0081524A" w:rsidRPr="006E5C42">
        <w:rPr>
          <w:lang w:eastAsia="zh-CN"/>
        </w:rPr>
        <w:t xml:space="preserve">22 </w:t>
      </w:r>
      <w:r w:rsidR="00AE7F31">
        <w:rPr>
          <w:lang w:eastAsia="zh-CN"/>
        </w:rPr>
        <w:t>A</w:t>
      </w:r>
      <w:r w:rsidR="0081524A" w:rsidRPr="006E5C42">
        <w:rPr>
          <w:lang w:eastAsia="zh-CN"/>
        </w:rPr>
        <w:t>nnex B SHB encoder is bypassed.</w:t>
      </w:r>
    </w:p>
    <w:p w:rsidR="0081524A" w:rsidRPr="006E5C42" w:rsidRDefault="0081524A" w:rsidP="00CE3FAE">
      <w:pPr>
        <w:pStyle w:val="Heading2"/>
      </w:pPr>
      <w:bookmarkStart w:id="2091" w:name="_Toc327520240"/>
      <w:bookmarkStart w:id="2092" w:name="_Toc337822654"/>
      <w:bookmarkStart w:id="2093" w:name="_Toc337824351"/>
      <w:bookmarkStart w:id="2094" w:name="_Toc338070194"/>
      <w:bookmarkStart w:id="2095" w:name="_Toc350867714"/>
      <w:bookmarkStart w:id="2096" w:name="_Toc351555497"/>
      <w:bookmarkStart w:id="2097" w:name="_Toc354142445"/>
      <w:r w:rsidRPr="006E5C42">
        <w:t>D.7</w:t>
      </w:r>
      <w:r w:rsidRPr="006E5C42">
        <w:tab/>
        <w:t>Functional description of the decoder</w:t>
      </w:r>
      <w:bookmarkEnd w:id="2091"/>
      <w:bookmarkEnd w:id="2092"/>
      <w:bookmarkEnd w:id="2093"/>
      <w:bookmarkEnd w:id="2094"/>
      <w:bookmarkEnd w:id="2095"/>
      <w:bookmarkEnd w:id="2096"/>
      <w:bookmarkEnd w:id="2097"/>
    </w:p>
    <w:p w:rsidR="0081524A" w:rsidRPr="006E5C42" w:rsidRDefault="0081524A" w:rsidP="00CE3FAE">
      <w:pPr>
        <w:pStyle w:val="Heading3"/>
      </w:pPr>
      <w:bookmarkStart w:id="2098" w:name="_Toc327520241"/>
      <w:r w:rsidRPr="006E5C42">
        <w:t>D.7.1</w:t>
      </w:r>
      <w:r w:rsidRPr="006E5C42">
        <w:tab/>
        <w:t>Decoder overview</w:t>
      </w:r>
      <w:bookmarkEnd w:id="2098"/>
    </w:p>
    <w:p w:rsidR="0081524A" w:rsidRPr="006E5C42" w:rsidRDefault="0081524A" w:rsidP="004B3CC2">
      <w:r w:rsidRPr="006E5C42">
        <w:t xml:space="preserve">Figure D.7-1 </w:t>
      </w:r>
      <w:r w:rsidRPr="006E5C42">
        <w:rPr>
          <w:lang w:eastAsia="zh-CN"/>
        </w:rPr>
        <w:t>gives</w:t>
      </w:r>
      <w:r w:rsidRPr="006E5C42">
        <w:t xml:space="preserve"> the high-level block diagram of the </w:t>
      </w:r>
      <w:r w:rsidR="0020210F" w:rsidRPr="006E5C42">
        <w:t>ITU-T G.7</w:t>
      </w:r>
      <w:r w:rsidRPr="006E5C42">
        <w:t xml:space="preserve">22 </w:t>
      </w:r>
      <w:r w:rsidRPr="006E5C42">
        <w:rPr>
          <w:lang w:eastAsia="zh-CN"/>
        </w:rPr>
        <w:t>WB stereo</w:t>
      </w:r>
      <w:r w:rsidRPr="006E5C42">
        <w:t xml:space="preserve"> decoder. The whole bitstream is de-multiplexed into </w:t>
      </w:r>
      <w:r w:rsidRPr="006E5C42">
        <w:rPr>
          <w:lang w:eastAsia="zh-CN"/>
        </w:rPr>
        <w:t>two</w:t>
      </w:r>
      <w:r w:rsidRPr="006E5C42">
        <w:t xml:space="preserve"> parts: </w:t>
      </w:r>
      <w:r w:rsidR="0020210F" w:rsidRPr="006E5C42">
        <w:t>ITU-T G.7</w:t>
      </w:r>
      <w:r w:rsidRPr="006E5C42">
        <w:t>22 compatible core bitstream</w:t>
      </w:r>
      <w:r w:rsidRPr="006E5C42">
        <w:rPr>
          <w:lang w:eastAsia="zh-CN"/>
        </w:rPr>
        <w:t xml:space="preserve"> </w:t>
      </w:r>
      <w:r w:rsidRPr="006E5C42">
        <w:t xml:space="preserve">and </w:t>
      </w:r>
      <w:r w:rsidRPr="006E5C42">
        <w:rPr>
          <w:lang w:eastAsia="zh-CN"/>
        </w:rPr>
        <w:t>stereo parameters</w:t>
      </w:r>
      <w:r w:rsidRPr="006E5C42">
        <w:t xml:space="preserve"> bitstreams (SL0</w:t>
      </w:r>
      <w:r w:rsidRPr="006E5C42">
        <w:rPr>
          <w:lang w:eastAsia="zh-CN"/>
        </w:rPr>
        <w:t>w</w:t>
      </w:r>
      <w:r w:rsidRPr="006E5C42">
        <w:t xml:space="preserve"> and SL1</w:t>
      </w:r>
      <w:r w:rsidRPr="006E5C42">
        <w:rPr>
          <w:lang w:eastAsia="zh-CN"/>
        </w:rPr>
        <w:t>w</w:t>
      </w:r>
      <w:r w:rsidRPr="006E5C42">
        <w:t>). R1</w:t>
      </w:r>
      <w:r w:rsidRPr="006E5C42">
        <w:rPr>
          <w:lang w:eastAsia="zh-CN"/>
        </w:rPr>
        <w:t>ws</w:t>
      </w:r>
      <w:r w:rsidRPr="006E5C42">
        <w:t xml:space="preserve"> mode is based on </w:t>
      </w:r>
      <w:r w:rsidR="0020210F" w:rsidRPr="006E5C42">
        <w:t>ITU-T G.7</w:t>
      </w:r>
      <w:r w:rsidRPr="006E5C42">
        <w:t xml:space="preserve">22 core at 56 kbit/s WB layer, and synthesizes the </w:t>
      </w:r>
      <w:r w:rsidRPr="006E5C42">
        <w:rPr>
          <w:lang w:eastAsia="zh-CN"/>
        </w:rPr>
        <w:t>stereo</w:t>
      </w:r>
      <w:r w:rsidRPr="006E5C42">
        <w:t xml:space="preserve"> signal based on the stereo layer SL0 on top of the enhanced version of WB signal obtained using G722EL0 as defined in </w:t>
      </w:r>
      <w:r w:rsidR="004B3CC2">
        <w:t>Annex B</w:t>
      </w:r>
      <w:r w:rsidRPr="006E5C42">
        <w:t>. R2</w:t>
      </w:r>
      <w:r w:rsidRPr="006E5C42">
        <w:rPr>
          <w:lang w:eastAsia="zh-CN"/>
        </w:rPr>
        <w:t>ws</w:t>
      </w:r>
      <w:r w:rsidRPr="006E5C42">
        <w:t xml:space="preserve"> bitrate mode is based on </w:t>
      </w:r>
      <w:r w:rsidR="0020210F" w:rsidRPr="006E5C42">
        <w:t>ITU-T G.7</w:t>
      </w:r>
      <w:r w:rsidRPr="006E5C42">
        <w:t xml:space="preserve">22 core at 64 kbit/s, and synthesizes the further enhanced </w:t>
      </w:r>
      <w:r w:rsidRPr="006E5C42">
        <w:rPr>
          <w:lang w:eastAsia="zh-CN"/>
        </w:rPr>
        <w:t>stereo</w:t>
      </w:r>
      <w:r w:rsidRPr="006E5C42">
        <w:t xml:space="preserve"> signal using the stereo layer SL1</w:t>
      </w:r>
      <w:r w:rsidRPr="006E5C42">
        <w:rPr>
          <w:lang w:eastAsia="zh-CN"/>
        </w:rPr>
        <w:t>w</w:t>
      </w:r>
      <w:r w:rsidRPr="006E5C42">
        <w:t>.</w:t>
      </w:r>
    </w:p>
    <w:p w:rsidR="0081524A" w:rsidRPr="006E5C42" w:rsidRDefault="0081524A" w:rsidP="004B3CC2">
      <w:r w:rsidRPr="006E5C42">
        <w:t xml:space="preserve">Figure D.7-4 shows the high-level block diagram of the </w:t>
      </w:r>
      <w:r w:rsidR="0020210F" w:rsidRPr="006E5C42">
        <w:t>ITU-T G.7</w:t>
      </w:r>
      <w:r w:rsidRPr="006E5C42">
        <w:t xml:space="preserve">22 </w:t>
      </w:r>
      <w:r w:rsidRPr="006E5C42">
        <w:rPr>
          <w:lang w:eastAsia="zh-CN"/>
        </w:rPr>
        <w:t>SWB stereo</w:t>
      </w:r>
      <w:r w:rsidRPr="006E5C42">
        <w:t xml:space="preserve"> decoder. The whole bitstream is de-multiplexed into </w:t>
      </w:r>
      <w:r w:rsidRPr="006E5C42">
        <w:rPr>
          <w:lang w:eastAsia="zh-CN"/>
        </w:rPr>
        <w:t>three</w:t>
      </w:r>
      <w:r w:rsidRPr="006E5C42">
        <w:t xml:space="preserve"> parts: </w:t>
      </w:r>
      <w:r w:rsidR="0020210F" w:rsidRPr="006E5C42">
        <w:t>ITU-T G.7</w:t>
      </w:r>
      <w:r w:rsidRPr="006E5C42">
        <w:t>22 compatible core bitstream</w:t>
      </w:r>
      <w:r w:rsidRPr="006E5C42">
        <w:rPr>
          <w:lang w:eastAsia="zh-CN"/>
        </w:rPr>
        <w:t xml:space="preserve">, </w:t>
      </w:r>
      <w:r w:rsidR="0020210F" w:rsidRPr="006E5C42">
        <w:rPr>
          <w:lang w:eastAsia="zh-CN"/>
        </w:rPr>
        <w:t>ITU</w:t>
      </w:r>
      <w:r w:rsidR="004B3CC2">
        <w:rPr>
          <w:lang w:eastAsia="zh-CN"/>
        </w:rPr>
        <w:noBreakHyphen/>
      </w:r>
      <w:r w:rsidR="0020210F" w:rsidRPr="006E5C42">
        <w:rPr>
          <w:lang w:eastAsia="zh-CN"/>
        </w:rPr>
        <w:t>T</w:t>
      </w:r>
      <w:r w:rsidR="004B3CC2">
        <w:rPr>
          <w:lang w:eastAsia="zh-CN"/>
        </w:rPr>
        <w:t> </w:t>
      </w:r>
      <w:r w:rsidR="0020210F" w:rsidRPr="006E5C42">
        <w:rPr>
          <w:lang w:eastAsia="zh-CN"/>
        </w:rPr>
        <w:t>G.7</w:t>
      </w:r>
      <w:r w:rsidRPr="006E5C42">
        <w:rPr>
          <w:lang w:eastAsia="zh-CN"/>
        </w:rPr>
        <w:t>22 Annex B bitstream and stereo parameters bitstream</w:t>
      </w:r>
      <w:r w:rsidRPr="006E5C42">
        <w:t>. R</w:t>
      </w:r>
      <w:r w:rsidRPr="006E5C42">
        <w:rPr>
          <w:lang w:eastAsia="zh-CN"/>
        </w:rPr>
        <w:t>2</w:t>
      </w:r>
      <w:r w:rsidRPr="006E5C42">
        <w:t>s</w:t>
      </w:r>
      <w:r w:rsidRPr="006E5C42">
        <w:rPr>
          <w:lang w:eastAsia="zh-CN"/>
        </w:rPr>
        <w:t>s</w:t>
      </w:r>
      <w:r w:rsidRPr="006E5C42">
        <w:t xml:space="preserve"> bitrate mode is based on </w:t>
      </w:r>
      <w:r w:rsidR="0020210F" w:rsidRPr="006E5C42">
        <w:t>ITU-T G.7</w:t>
      </w:r>
      <w:r w:rsidRPr="006E5C42">
        <w:t xml:space="preserve">22 core at 56 kbit/s WB layer, and synthesizes the SWB </w:t>
      </w:r>
      <w:r w:rsidRPr="006E5C42">
        <w:rPr>
          <w:lang w:eastAsia="zh-CN"/>
        </w:rPr>
        <w:t xml:space="preserve">stereo </w:t>
      </w:r>
      <w:r w:rsidRPr="006E5C42">
        <w:t>signal using the stereo layers SL0</w:t>
      </w:r>
      <w:r w:rsidRPr="006E5C42">
        <w:rPr>
          <w:lang w:eastAsia="zh-CN"/>
        </w:rPr>
        <w:t>s and SL1s</w:t>
      </w:r>
      <w:r w:rsidRPr="006E5C42">
        <w:t xml:space="preserve"> on top of </w:t>
      </w:r>
      <w:r w:rsidRPr="006E5C42">
        <w:rPr>
          <w:lang w:eastAsia="zh-CN"/>
        </w:rPr>
        <w:t>R1sm</w:t>
      </w:r>
      <w:r w:rsidRPr="006E5C42">
        <w:t>. R</w:t>
      </w:r>
      <w:r w:rsidRPr="006E5C42">
        <w:rPr>
          <w:lang w:eastAsia="zh-CN"/>
        </w:rPr>
        <w:t>3ss</w:t>
      </w:r>
      <w:r w:rsidRPr="006E5C42">
        <w:t xml:space="preserve"> bitrate mode </w:t>
      </w:r>
      <w:r w:rsidRPr="006E5C42">
        <w:rPr>
          <w:lang w:eastAsia="zh-CN"/>
        </w:rPr>
        <w:t>are</w:t>
      </w:r>
      <w:r w:rsidRPr="006E5C42">
        <w:t xml:space="preserve"> based on </w:t>
      </w:r>
      <w:r w:rsidR="0020210F" w:rsidRPr="006E5C42">
        <w:t>ITU-T G.7</w:t>
      </w:r>
      <w:r w:rsidRPr="006E5C42">
        <w:t xml:space="preserve">22 core at 64 kbit/s, and synthesizes the enhanced SWB </w:t>
      </w:r>
      <w:r w:rsidRPr="006E5C42">
        <w:rPr>
          <w:lang w:eastAsia="zh-CN"/>
        </w:rPr>
        <w:t xml:space="preserve">stereo </w:t>
      </w:r>
      <w:r w:rsidRPr="006E5C42">
        <w:t>signal using the stereo layers SL0</w:t>
      </w:r>
      <w:r w:rsidRPr="006E5C42">
        <w:rPr>
          <w:lang w:eastAsia="zh-CN"/>
        </w:rPr>
        <w:t>s</w:t>
      </w:r>
      <w:r w:rsidRPr="006E5C42">
        <w:t xml:space="preserve"> and SL1</w:t>
      </w:r>
      <w:r w:rsidRPr="006E5C42">
        <w:rPr>
          <w:lang w:eastAsia="zh-CN"/>
        </w:rPr>
        <w:t>s</w:t>
      </w:r>
      <w:r w:rsidRPr="006E5C42">
        <w:t xml:space="preserve"> on top of R2sm. R</w:t>
      </w:r>
      <w:r w:rsidRPr="006E5C42">
        <w:rPr>
          <w:lang w:eastAsia="zh-CN"/>
        </w:rPr>
        <w:t>4ss</w:t>
      </w:r>
      <w:r w:rsidRPr="006E5C42">
        <w:t xml:space="preserve"> bitrate mode is based on </w:t>
      </w:r>
      <w:r w:rsidR="0020210F" w:rsidRPr="006E5C42">
        <w:t>ITU-T G.7</w:t>
      </w:r>
      <w:r w:rsidRPr="006E5C42">
        <w:t xml:space="preserve">22 core at 64 kbit/s, and synthesizes the further enhanced SWB </w:t>
      </w:r>
      <w:r w:rsidRPr="006E5C42">
        <w:rPr>
          <w:lang w:eastAsia="zh-CN"/>
        </w:rPr>
        <w:t xml:space="preserve">stereo </w:t>
      </w:r>
      <w:r w:rsidRPr="006E5C42">
        <w:t>signal using the stereo layers SL0</w:t>
      </w:r>
      <w:r w:rsidRPr="006E5C42">
        <w:rPr>
          <w:lang w:eastAsia="zh-CN"/>
        </w:rPr>
        <w:t>s</w:t>
      </w:r>
      <w:r w:rsidR="009B36A6" w:rsidRPr="006E5C42">
        <w:t xml:space="preserve"> </w:t>
      </w:r>
      <w:r w:rsidRPr="006E5C42">
        <w:t>and SL</w:t>
      </w:r>
      <w:r w:rsidRPr="006E5C42">
        <w:rPr>
          <w:lang w:eastAsia="zh-CN"/>
        </w:rPr>
        <w:t>1s on top of R3sm</w:t>
      </w:r>
      <w:r w:rsidRPr="006E5C42">
        <w:t>. Finally, R</w:t>
      </w:r>
      <w:r w:rsidRPr="006E5C42">
        <w:rPr>
          <w:lang w:eastAsia="zh-CN"/>
        </w:rPr>
        <w:t>5ss</w:t>
      </w:r>
      <w:r w:rsidRPr="006E5C42">
        <w:t xml:space="preserve"> bitrate mode is based on </w:t>
      </w:r>
      <w:r w:rsidR="0020210F" w:rsidRPr="006E5C42">
        <w:t>ITU-T G.7</w:t>
      </w:r>
      <w:r w:rsidRPr="006E5C42">
        <w:t xml:space="preserve">22 core at 64 kbit/s, and synthesizes the SWB </w:t>
      </w:r>
      <w:r w:rsidRPr="006E5C42">
        <w:rPr>
          <w:lang w:eastAsia="zh-CN"/>
        </w:rPr>
        <w:t xml:space="preserve">stereo </w:t>
      </w:r>
      <w:r w:rsidRPr="006E5C42">
        <w:t>signal using the stereo layers SL0</w:t>
      </w:r>
      <w:r w:rsidRPr="006E5C42">
        <w:rPr>
          <w:lang w:eastAsia="zh-CN"/>
        </w:rPr>
        <w:t>s</w:t>
      </w:r>
      <w:r w:rsidRPr="006E5C42">
        <w:t>, SL</w:t>
      </w:r>
      <w:r w:rsidRPr="006E5C42">
        <w:rPr>
          <w:lang w:eastAsia="zh-CN"/>
        </w:rPr>
        <w:t>1s and SL2 on top of R3sm</w:t>
      </w:r>
      <w:r w:rsidRPr="006E5C42">
        <w:t>. Meanwhile, in order to improve the performance of WB signal, post processing of the higher band signal is performed.</w:t>
      </w:r>
    </w:p>
    <w:p w:rsidR="0081524A" w:rsidRPr="006E5C42" w:rsidRDefault="0081524A" w:rsidP="00CE3FAE">
      <w:pPr>
        <w:pStyle w:val="Heading3"/>
      </w:pPr>
      <w:bookmarkStart w:id="2099" w:name="_Toc327520242"/>
      <w:r w:rsidRPr="006E5C42">
        <w:t>D.7.2</w:t>
      </w:r>
      <w:r w:rsidRPr="006E5C42">
        <w:tab/>
        <w:t xml:space="preserve">WB </w:t>
      </w:r>
      <w:r w:rsidR="004B3CC2" w:rsidRPr="006E5C42">
        <w:t>stereo decoder</w:t>
      </w:r>
      <w:bookmarkEnd w:id="2099"/>
    </w:p>
    <w:p w:rsidR="0081524A" w:rsidRPr="006E5C42" w:rsidRDefault="004B3CC2" w:rsidP="004B3CC2">
      <w:pPr>
        <w:pStyle w:val="Figure"/>
        <w:rPr>
          <w:lang w:eastAsia="zh-CN"/>
        </w:rPr>
      </w:pPr>
      <w:r>
        <w:object w:dxaOrig="8135" w:dyaOrig="3544">
          <v:shape id="_x0000_i2982" type="#_x0000_t75" style="width:374.85pt;height:164pt" o:ole="">
            <v:imagedata r:id="rId2981" o:title=""/>
          </v:shape>
          <o:OLEObject Type="Embed" ProgID="CorelDRAW.Graphic.14" ShapeID="_x0000_i2982" DrawAspect="Content" ObjectID="_1428133379" r:id="rId2982"/>
        </w:object>
      </w:r>
    </w:p>
    <w:p w:rsidR="0081524A" w:rsidRPr="006E5C42" w:rsidRDefault="0081524A" w:rsidP="00CE3FAE">
      <w:pPr>
        <w:pStyle w:val="FigureNoTitle"/>
      </w:pPr>
      <w:r w:rsidRPr="006E5C42">
        <w:rPr>
          <w:lang w:eastAsia="ja-JP"/>
        </w:rPr>
        <w:t xml:space="preserve">Figure </w:t>
      </w:r>
      <w:r w:rsidRPr="006E5C42">
        <w:rPr>
          <w:rFonts w:eastAsia="SimSun"/>
          <w:lang w:eastAsia="zh-CN"/>
        </w:rPr>
        <w:t>D.</w:t>
      </w:r>
      <w:r w:rsidRPr="006E5C42">
        <w:rPr>
          <w:noProof/>
        </w:rPr>
        <w:t>7</w:t>
      </w:r>
      <w:r w:rsidRPr="006E5C42">
        <w:noBreakHyphen/>
      </w:r>
      <w:r w:rsidRPr="006E5C42">
        <w:rPr>
          <w:noProof/>
        </w:rPr>
        <w:t>1</w:t>
      </w:r>
      <w:r w:rsidRPr="006E5C42">
        <w:t xml:space="preserve"> – High level description of </w:t>
      </w:r>
      <w:r w:rsidR="0020210F" w:rsidRPr="006E5C42">
        <w:t>ITU-T G.7</w:t>
      </w:r>
      <w:r w:rsidRPr="006E5C42">
        <w:t>22 WB stereo decoder</w:t>
      </w:r>
    </w:p>
    <w:p w:rsidR="0081524A" w:rsidRPr="006E5C42" w:rsidRDefault="0020210F" w:rsidP="00CE3FAE">
      <w:pPr>
        <w:pStyle w:val="Normalaftertitle"/>
        <w:rPr>
          <w:lang w:eastAsia="zh-CN"/>
        </w:rPr>
      </w:pPr>
      <w:r w:rsidRPr="006E5C42">
        <w:rPr>
          <w:lang w:eastAsia="zh-CN"/>
        </w:rPr>
        <w:t>ITU-T G.7</w:t>
      </w:r>
      <w:r w:rsidR="0081524A" w:rsidRPr="006E5C42">
        <w:rPr>
          <w:lang w:eastAsia="zh-CN"/>
        </w:rPr>
        <w:t xml:space="preserve">22 compatible bitstream is first fed to </w:t>
      </w:r>
      <w:r w:rsidRPr="006E5C42">
        <w:rPr>
          <w:lang w:eastAsia="zh-CN"/>
        </w:rPr>
        <w:t>ITU-T G.7</w:t>
      </w:r>
      <w:r w:rsidR="0081524A" w:rsidRPr="006E5C42">
        <w:rPr>
          <w:lang w:eastAsia="zh-CN"/>
        </w:rPr>
        <w:t>22 decoder to produce a time domain mono decoded signal</w:t>
      </w:r>
      <w:r w:rsidR="00001C12">
        <w:rPr>
          <w:position w:val="-12"/>
          <w:szCs w:val="22"/>
        </w:rPr>
        <w:pict>
          <v:shape id="_x0000_i2983" type="#_x0000_t75" style="width:37.7pt;height:18.85pt">
            <v:imagedata r:id="rId2983" o:title=""/>
          </v:shape>
        </w:pict>
      </w:r>
      <w:r w:rsidR="0081524A" w:rsidRPr="006E5C42">
        <w:rPr>
          <w:lang w:eastAsia="zh-CN"/>
        </w:rPr>
        <w:t xml:space="preserve">. On the other hand, the stereo parameters which are WB ILDs, whole wideband ITD, whole wideband IPD, whole wideband IC and the sub-band IPD information, contained in </w:t>
      </w:r>
      <w:r w:rsidRPr="006E5C42">
        <w:rPr>
          <w:lang w:eastAsia="zh-CN"/>
        </w:rPr>
        <w:t>ITU-T G.7</w:t>
      </w:r>
      <w:r w:rsidR="0081524A" w:rsidRPr="006E5C42">
        <w:rPr>
          <w:lang w:eastAsia="zh-CN"/>
        </w:rPr>
        <w:t xml:space="preserve">22 stereo bitstream (layer SL0w for R1ws and layers SL0w and SL1w for R2ws) are decoded. Then </w:t>
      </w:r>
      <w:r w:rsidR="00001C12">
        <w:rPr>
          <w:position w:val="-12"/>
          <w:szCs w:val="22"/>
        </w:rPr>
        <w:pict>
          <v:shape id="_x0000_i2984" type="#_x0000_t75" style="width:37.7pt;height:18.85pt">
            <v:imagedata r:id="rId2984" o:title=""/>
          </v:shape>
        </w:pict>
      </w:r>
      <w:r w:rsidR="0081524A" w:rsidRPr="006E5C42">
        <w:rPr>
          <w:lang w:eastAsia="zh-CN"/>
        </w:rPr>
        <w:t xml:space="preserve"> is converted to the frequency domain coefficients </w:t>
      </w:r>
      <w:r w:rsidR="00001C12">
        <w:rPr>
          <w:position w:val="-12"/>
          <w:szCs w:val="22"/>
        </w:rPr>
        <w:pict>
          <v:shape id="_x0000_i2985" type="#_x0000_t75" style="width:41.15pt;height:19.45pt">
            <v:imagedata r:id="rId2985" o:title=""/>
          </v:shape>
        </w:pict>
      </w:r>
      <w:r w:rsidR="0081524A" w:rsidRPr="006E5C42">
        <w:rPr>
          <w:lang w:eastAsia="zh-CN"/>
        </w:rPr>
        <w:t xml:space="preserve">using the FFT. In the second step, </w:t>
      </w:r>
      <w:r w:rsidR="00001C12">
        <w:rPr>
          <w:position w:val="-12"/>
          <w:szCs w:val="22"/>
        </w:rPr>
        <w:pict>
          <v:shape id="_x0000_i2986" type="#_x0000_t75" style="width:41.15pt;height:19.45pt">
            <v:imagedata r:id="rId2986" o:title=""/>
          </v:shape>
        </w:pict>
      </w:r>
      <w:r w:rsidR="0081524A" w:rsidRPr="006E5C42">
        <w:rPr>
          <w:lang w:eastAsia="zh-CN"/>
        </w:rPr>
        <w:t xml:space="preserve"> is post processed to generate </w:t>
      </w:r>
      <w:r w:rsidR="00001C12">
        <w:rPr>
          <w:position w:val="-12"/>
          <w:szCs w:val="22"/>
        </w:rPr>
        <w:pict>
          <v:shape id="_x0000_i2987" type="#_x0000_t75" style="width:41.15pt;height:19.45pt">
            <v:imagedata r:id="rId2987" o:title=""/>
          </v:shape>
        </w:pict>
      </w:r>
      <w:r w:rsidR="0081524A" w:rsidRPr="006E5C42">
        <w:rPr>
          <w:lang w:eastAsia="zh-CN"/>
        </w:rPr>
        <w:t xml:space="preserve"> and sent to the de-correlator to produce the de-correlated signal. </w:t>
      </w:r>
      <w:r w:rsidR="00001C12">
        <w:rPr>
          <w:position w:val="-12"/>
          <w:szCs w:val="22"/>
        </w:rPr>
        <w:pict>
          <v:shape id="_x0000_i2988" type="#_x0000_t75" style="width:41.15pt;height:19.45pt">
            <v:imagedata r:id="rId2987" o:title=""/>
          </v:shape>
        </w:pict>
      </w:r>
      <w:r w:rsidR="0081524A" w:rsidRPr="006E5C42">
        <w:rPr>
          <w:lang w:eastAsia="zh-CN"/>
        </w:rPr>
        <w:t>.</w:t>
      </w:r>
      <w:r w:rsidR="009B36A6" w:rsidRPr="006E5C42">
        <w:rPr>
          <w:lang w:eastAsia="zh-CN"/>
        </w:rPr>
        <w:t xml:space="preserve"> </w:t>
      </w:r>
      <w:r w:rsidR="0081524A" w:rsidRPr="006E5C42">
        <w:rPr>
          <w:lang w:eastAsia="zh-CN"/>
        </w:rPr>
        <w:t>The de-correlated signal and the decoded stereo parameters are fed to the WB stereo synthesis module to generate the reconstructed left and right channel signals.</w:t>
      </w:r>
    </w:p>
    <w:p w:rsidR="0081524A" w:rsidRPr="006E5C42" w:rsidRDefault="0081524A" w:rsidP="00CE3FAE">
      <w:pPr>
        <w:pStyle w:val="Heading4"/>
      </w:pPr>
      <w:bookmarkStart w:id="2100" w:name="_Toc327520243"/>
      <w:r w:rsidRPr="006E5C42">
        <w:t>D.7.2.1</w:t>
      </w:r>
      <w:r w:rsidRPr="006E5C42">
        <w:tab/>
        <w:t>FFT</w:t>
      </w:r>
      <w:bookmarkEnd w:id="2100"/>
    </w:p>
    <w:p w:rsidR="0081524A" w:rsidRPr="0062267A" w:rsidRDefault="0081524A" w:rsidP="0081524A">
      <w:pPr>
        <w:rPr>
          <w:lang w:eastAsia="zh-CN"/>
        </w:rPr>
      </w:pPr>
      <w:r w:rsidRPr="006E5C42">
        <w:rPr>
          <w:lang w:eastAsia="zh-CN"/>
        </w:rPr>
        <w:t xml:space="preserve">The decoded time domain down-mix mono signal </w:t>
      </w:r>
      <w:r w:rsidR="00001C12">
        <w:rPr>
          <w:position w:val="-12"/>
          <w:szCs w:val="22"/>
        </w:rPr>
        <w:pict>
          <v:shape id="_x0000_i2989" type="#_x0000_t75" style="width:37.7pt;height:18.3pt">
            <v:imagedata r:id="rId2988" o:title=""/>
          </v:shape>
        </w:pict>
      </w:r>
      <w:r w:rsidRPr="006E5C42">
        <w:rPr>
          <w:lang w:eastAsia="zh-CN"/>
        </w:rPr>
        <w:t xml:space="preserve">is transformed to the frequency domain to obtain the mono frequency domain signal </w:t>
      </w:r>
      <w:r w:rsidR="00001C12">
        <w:rPr>
          <w:position w:val="-12"/>
          <w:szCs w:val="22"/>
        </w:rPr>
        <w:pict>
          <v:shape id="_x0000_i2990" type="#_x0000_t75" style="width:41.15pt;height:19.45pt">
            <v:imagedata r:id="rId2989" o:title=""/>
          </v:shape>
        </w:pict>
      </w:r>
      <w:r w:rsidRPr="006E5C42">
        <w:rPr>
          <w:lang w:eastAsia="zh-CN"/>
        </w:rPr>
        <w:t>. The time to frequency transform is performed with the 80-point complex FFT described in sub-clause D.6.2.2.</w:t>
      </w:r>
    </w:p>
    <w:p w:rsidR="0081524A" w:rsidRPr="006E5C42" w:rsidRDefault="0081524A" w:rsidP="00CE3FAE">
      <w:pPr>
        <w:pStyle w:val="Heading4"/>
      </w:pPr>
      <w:bookmarkStart w:id="2101" w:name="_Toc327520244"/>
      <w:r w:rsidRPr="0062267A">
        <w:t>D.7.2.2</w:t>
      </w:r>
      <w:r w:rsidRPr="0062267A">
        <w:tab/>
      </w:r>
      <w:r w:rsidR="0020210F" w:rsidRPr="006E5C42">
        <w:t>ITU-T G.7</w:t>
      </w:r>
      <w:r w:rsidRPr="006E5C42">
        <w:t>22 higher band post processor</w:t>
      </w:r>
      <w:bookmarkEnd w:id="2101"/>
    </w:p>
    <w:p w:rsidR="0081524A" w:rsidRPr="0062267A" w:rsidRDefault="0081524A" w:rsidP="0081524A">
      <w:r w:rsidRPr="006E5C42">
        <w:t>For frames</w:t>
      </w:r>
      <w:r w:rsidRPr="006E5C42">
        <w:rPr>
          <w:lang w:eastAsia="zh-CN"/>
        </w:rPr>
        <w:t xml:space="preserve"> whose mono part is classified as </w:t>
      </w:r>
      <w:r w:rsidRPr="006E5C42">
        <w:t xml:space="preserve">non-TRANSIENT, a </w:t>
      </w:r>
      <w:r w:rsidRPr="006E5C42">
        <w:rPr>
          <w:lang w:eastAsia="zh-CN"/>
        </w:rPr>
        <w:t>F</w:t>
      </w:r>
      <w:r w:rsidRPr="006E5C42">
        <w:t>FT domain post-processor is applied</w:t>
      </w:r>
      <w:r w:rsidRPr="006E5C42">
        <w:rPr>
          <w:lang w:eastAsia="zh-CN"/>
        </w:rPr>
        <w:t xml:space="preserve"> to </w:t>
      </w:r>
      <w:r w:rsidRPr="006E5C42">
        <w:t xml:space="preserve">improve the quality of the signal generated by </w:t>
      </w:r>
      <w:r w:rsidR="0020210F" w:rsidRPr="006E5C42">
        <w:t>ITU-T G.7</w:t>
      </w:r>
      <w:r w:rsidRPr="006E5C42">
        <w:t xml:space="preserve">22 decoder in 4.4 </w:t>
      </w:r>
      <w:r w:rsidRPr="006E5C42">
        <w:rPr>
          <w:lang w:eastAsia="zh-CN"/>
        </w:rPr>
        <w:t>to</w:t>
      </w:r>
      <w:r w:rsidRPr="006E5C42">
        <w:t xml:space="preserve"> 8 kHz frequency range. The post processing gains </w:t>
      </w:r>
      <w:r w:rsidR="00001C12">
        <w:rPr>
          <w:rFonts w:eastAsia="SimSun"/>
          <w:bCs/>
          <w:position w:val="-14"/>
          <w:lang w:eastAsia="zh-CN"/>
        </w:rPr>
        <w:pict>
          <v:shape id="_x0000_i2991" type="#_x0000_t75" style="width:56.55pt;height:19.45pt">
            <v:imagedata r:id="rId2990" o:title=""/>
          </v:shape>
        </w:pict>
      </w:r>
      <w:r w:rsidRPr="006E5C42">
        <w:t>are calculated in the MDCT domain as described in B.7.2.6.</w:t>
      </w:r>
    </w:p>
    <w:p w:rsidR="0081524A" w:rsidRPr="006E5C42" w:rsidRDefault="0081524A" w:rsidP="0081524A">
      <w:pPr>
        <w:tabs>
          <w:tab w:val="left" w:pos="567"/>
        </w:tabs>
        <w:rPr>
          <w:szCs w:val="21"/>
          <w:lang w:eastAsia="ja-JP"/>
        </w:rPr>
      </w:pPr>
      <w:r w:rsidRPr="006E5C42">
        <w:t xml:space="preserve">The post processing gains are directly applied to the </w:t>
      </w:r>
      <w:r w:rsidRPr="006E5C42">
        <w:rPr>
          <w:lang w:eastAsia="zh-CN"/>
        </w:rPr>
        <w:t>F</w:t>
      </w:r>
      <w:r w:rsidRPr="006E5C42">
        <w:t>FT domain mono signal.</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36"/>
                <w:lang w:eastAsia="ja-JP"/>
              </w:rPr>
              <w:pict>
                <v:shape id="_x0000_i2992" type="#_x0000_t75" style="width:269.15pt;height:41.15pt">
                  <v:imagedata r:id="rId2991"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2993" type="#_x0000_t75" style="width:62.85pt;height:15.45pt">
                  <v:imagedata r:id="rId2992" o:title=""/>
                </v:shape>
              </w:pict>
            </w:r>
            <w:r w:rsidR="0081524A" w:rsidRPr="006E5C42">
              <w:t>,</w:t>
            </w:r>
          </w:p>
        </w:tc>
        <w:tc>
          <w:tcPr>
            <w:tcW w:w="1020" w:type="dxa"/>
            <w:vAlign w:val="center"/>
          </w:tcPr>
          <w:p w:rsidR="0081524A" w:rsidRPr="006E5C42" w:rsidRDefault="0081524A" w:rsidP="00740000">
            <w:pPr>
              <w:keepNext/>
              <w:tabs>
                <w:tab w:val="left" w:pos="9356"/>
              </w:tabs>
              <w:spacing w:before="0"/>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1</w:t>
            </w:r>
            <w:r w:rsidRPr="006E5C42">
              <w:rPr>
                <w:lang w:eastAsia="ja-JP"/>
              </w:rPr>
              <w:t>)</w:t>
            </w:r>
          </w:p>
        </w:tc>
      </w:tr>
    </w:tbl>
    <w:p w:rsidR="0081524A" w:rsidRPr="006E5C42" w:rsidRDefault="0081524A" w:rsidP="0081524A">
      <w:r w:rsidRPr="006E5C42">
        <w:t xml:space="preserve">If the </w:t>
      </w:r>
      <w:r w:rsidRPr="006E5C42">
        <w:rPr>
          <w:lang w:eastAsia="zh-CN"/>
        </w:rPr>
        <w:t xml:space="preserve">mono signal in the </w:t>
      </w:r>
      <w:r w:rsidRPr="006E5C42">
        <w:t xml:space="preserve">previous frame is TRANSIENT, </w:t>
      </w:r>
      <w:r w:rsidR="00001C12">
        <w:rPr>
          <w:rFonts w:eastAsia="SimSun"/>
          <w:position w:val="-14"/>
          <w:lang w:eastAsia="zh-CN"/>
        </w:rPr>
        <w:pict>
          <v:shape id="_x0000_i2994" type="#_x0000_t75" style="width:56.55pt;height:19.45pt">
            <v:imagedata r:id="rId2993" o:title=""/>
          </v:shape>
        </w:pict>
      </w:r>
      <w:r w:rsidRPr="006E5C42">
        <w:t xml:space="preserve"> is set to </w:t>
      </w:r>
      <w:r w:rsidR="00001C12">
        <w:rPr>
          <w:rFonts w:eastAsia="SimSun"/>
          <w:position w:val="-14"/>
          <w:lang w:eastAsia="zh-CN"/>
        </w:rPr>
        <w:pict>
          <v:shape id="_x0000_i2995" type="#_x0000_t75" style="width:41.15pt;height:19.45pt">
            <v:imagedata r:id="rId2994" o:title=""/>
          </v:shape>
        </w:pict>
      </w:r>
      <w:r w:rsidRPr="006E5C42">
        <w:t xml:space="preserve"> before applying it. For the frames where this post-processor is not applied, </w:t>
      </w:r>
      <w:r w:rsidR="00001C12">
        <w:rPr>
          <w:rFonts w:eastAsia="SimSun"/>
          <w:position w:val="-14"/>
          <w:lang w:eastAsia="zh-CN"/>
        </w:rPr>
        <w:pict>
          <v:shape id="_x0000_i2996" type="#_x0000_t75" style="width:56.55pt;height:19.45pt">
            <v:imagedata r:id="rId2993" o:title=""/>
          </v:shape>
        </w:pict>
      </w:r>
      <w:r w:rsidRPr="006E5C42">
        <w:t xml:space="preserve"> is simply set to 1.</w:t>
      </w:r>
    </w:p>
    <w:p w:rsidR="0081524A" w:rsidRPr="0062267A" w:rsidRDefault="0081524A" w:rsidP="00CE3FAE">
      <w:pPr>
        <w:pStyle w:val="Heading4"/>
      </w:pPr>
      <w:bookmarkStart w:id="2102" w:name="_Toc327520245"/>
      <w:r w:rsidRPr="0062267A">
        <w:t>D.7.2.3</w:t>
      </w:r>
      <w:r w:rsidRPr="0062267A">
        <w:tab/>
        <w:t>Stereo synthesis with inter</w:t>
      </w:r>
      <w:r w:rsidR="00D403DA">
        <w:t>-</w:t>
      </w:r>
      <w:r w:rsidRPr="0062267A">
        <w:t>channel level differences</w:t>
      </w:r>
      <w:bookmarkEnd w:id="2102"/>
    </w:p>
    <w:p w:rsidR="0081524A" w:rsidRPr="0038377E" w:rsidRDefault="0081524A" w:rsidP="0081524A">
      <w:pPr>
        <w:tabs>
          <w:tab w:val="left" w:pos="567"/>
        </w:tabs>
        <w:rPr>
          <w:szCs w:val="21"/>
          <w:lang w:eastAsia="ja-JP"/>
        </w:rPr>
      </w:pPr>
      <w:r w:rsidRPr="006E5C42">
        <w:rPr>
          <w:lang w:eastAsia="zh-CN"/>
        </w:rPr>
        <w:t xml:space="preserve">If WB frame mode bit indicates that the current frame is classified as WB transient stereo, two-frame mode quantization is used for ILD. The category index </w:t>
      </w:r>
      <w:r w:rsidR="00001C12">
        <w:rPr>
          <w:position w:val="-12"/>
          <w:lang w:eastAsia="zh-CN"/>
        </w:rPr>
        <w:pict>
          <v:shape id="_x0000_i2997" type="#_x0000_t75" style="width:19.45pt;height:18.85pt">
            <v:imagedata r:id="rId2810" o:title=""/>
          </v:shape>
        </w:pict>
      </w:r>
      <w:r w:rsidRPr="006E5C42">
        <w:rPr>
          <w:lang w:eastAsia="zh-CN"/>
        </w:rPr>
        <w:t xml:space="preserve"> is read from the bitstream</w:t>
      </w:r>
      <w:r w:rsidRPr="0038377E">
        <w:t>,</w:t>
      </w:r>
      <w:r w:rsidRPr="0038377E">
        <w:rPr>
          <w:lang w:eastAsia="zh-CN"/>
        </w:rPr>
        <w:t xml:space="preserve"> the next five bits are read to directly decode</w:t>
      </w:r>
      <w:r w:rsidR="00001C12">
        <w:rPr>
          <w:position w:val="-12"/>
        </w:rPr>
        <w:pict>
          <v:shape id="_x0000_i2998" type="#_x0000_t75" style="width:45.7pt;height:19.45pt">
            <v:imagedata r:id="rId2995" o:title=""/>
          </v:shape>
        </w:pict>
      </w:r>
      <w:r w:rsidRPr="006E5C42">
        <w:rPr>
          <w:lang w:eastAsia="zh-CN"/>
        </w:rPr>
        <w:t xml:space="preserve"> using the codebook defined in Table D.6-4. For the other nine sub-bands, the ILDs are differentially quantized either on four or three bits as explained in sub-clause</w:t>
      </w:r>
      <w:r w:rsidRPr="006E5C42">
        <w:t xml:space="preserve"> D.6.2.4.2</w:t>
      </w:r>
      <w:r w:rsidRPr="0038377E">
        <w:rPr>
          <w:lang w:eastAsia="zh-CN"/>
        </w:rPr>
        <w:t>, and the differences</w:t>
      </w:r>
      <w:r w:rsidR="00001C12">
        <w:rPr>
          <w:position w:val="-10"/>
          <w:lang w:eastAsia="zh-CN"/>
        </w:rPr>
        <w:pict>
          <v:shape id="_x0000_i2999" type="#_x0000_t75" style="width:37.15pt;height:18.85pt">
            <v:imagedata r:id="rId2996" o:title=""/>
          </v:shape>
        </w:pict>
      </w:r>
      <w:r w:rsidRPr="006E5C42">
        <w:rPr>
          <w:lang w:eastAsia="zh-CN"/>
        </w:rPr>
        <w:t xml:space="preserve"> (</w:t>
      </w:r>
      <w:r w:rsidRPr="006E5C42">
        <w:rPr>
          <w:i/>
          <w:lang w:eastAsia="zh-CN"/>
        </w:rPr>
        <w:t>n</w:t>
      </w:r>
      <w:r w:rsidRPr="0038377E">
        <w:rPr>
          <w:lang w:eastAsia="zh-CN"/>
        </w:rPr>
        <w:t xml:space="preserve">=1,…,9) are decoded and the nine </w:t>
      </w:r>
      <w:r w:rsidR="00001C12">
        <w:rPr>
          <w:position w:val="-12"/>
          <w:lang w:eastAsia="zh-CN"/>
        </w:rPr>
        <w:pict>
          <v:shape id="_x0000_i3000" type="#_x0000_t75" style="width:68.55pt;height:19.45pt">
            <v:imagedata r:id="rId2997" o:title=""/>
          </v:shape>
        </w:pict>
      </w:r>
      <w:r w:rsidRPr="006E5C42">
        <w:rPr>
          <w:lang w:eastAsia="zh-CN"/>
        </w:rPr>
        <w:t>are recovered using the following equation:</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2"/>
              </w:rPr>
              <w:pict>
                <v:shape id="_x0000_i3001" type="#_x0000_t75" style="width:205.7pt;height:19.45pt">
                  <v:imagedata r:id="rId2998"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3002" type="#_x0000_t75" style="width:48pt;height:15.45pt">
                  <v:imagedata r:id="rId2999" o:title=""/>
                </v:shape>
              </w:pict>
            </w:r>
            <w:r w:rsidR="0081524A" w:rsidRPr="006E5C42">
              <w:t>,</w:t>
            </w:r>
          </w:p>
        </w:tc>
        <w:tc>
          <w:tcPr>
            <w:tcW w:w="1020" w:type="dxa"/>
            <w:vAlign w:val="center"/>
          </w:tcPr>
          <w:p w:rsidR="0081524A" w:rsidRPr="006E5C42" w:rsidRDefault="0081524A" w:rsidP="00740000">
            <w:pPr>
              <w:keepNext/>
              <w:tabs>
                <w:tab w:val="left" w:pos="9356"/>
              </w:tabs>
              <w:spacing w:before="0"/>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2</w:t>
            </w:r>
            <w:r w:rsidRPr="006E5C42">
              <w:rPr>
                <w:lang w:eastAsia="ja-JP"/>
              </w:rPr>
              <w:t>)</w:t>
            </w:r>
          </w:p>
        </w:tc>
      </w:tr>
    </w:tbl>
    <w:p w:rsidR="0081524A" w:rsidRPr="006E5C42" w:rsidRDefault="0081524A" w:rsidP="0081524A">
      <w:pPr>
        <w:tabs>
          <w:tab w:val="left" w:pos="567"/>
        </w:tabs>
        <w:rPr>
          <w:szCs w:val="21"/>
          <w:lang w:eastAsia="ja-JP"/>
        </w:rPr>
      </w:pPr>
      <w:r w:rsidRPr="006E5C42">
        <w:rPr>
          <w:lang w:eastAsia="zh-CN"/>
        </w:rPr>
        <w:t xml:space="preserve">The non-transmitted </w:t>
      </w:r>
      <w:r w:rsidRPr="006E5C42">
        <w:t>ILDs</w:t>
      </w:r>
      <w:r w:rsidRPr="006E5C42">
        <w:rPr>
          <w:lang w:eastAsia="zh-CN"/>
        </w:rPr>
        <w:t xml:space="preserve"> are replaced by the decoded </w:t>
      </w:r>
      <w:r w:rsidRPr="006E5C42">
        <w:t>ILDs</w:t>
      </w:r>
      <w:r w:rsidRPr="006E5C42">
        <w:rPr>
          <w:lang w:eastAsia="zh-CN"/>
        </w:rPr>
        <w:t xml:space="preserve"> from the previous </w:t>
      </w:r>
      <w:r w:rsidRPr="006E5C42">
        <w:t>frame:</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2"/>
              </w:rPr>
              <w:pict>
                <v:shape id="_x0000_i3003" type="#_x0000_t75" style="width:199.45pt;height:19.45pt">
                  <v:imagedata r:id="rId3000"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3004" type="#_x0000_t75" style="width:48pt;height:15.45pt">
                  <v:imagedata r:id="rId2999" o:title=""/>
                </v:shape>
              </w:pict>
            </w:r>
            <w:r w:rsidR="0081524A" w:rsidRPr="006E5C42">
              <w:t>,</w:t>
            </w:r>
          </w:p>
        </w:tc>
        <w:tc>
          <w:tcPr>
            <w:tcW w:w="1020" w:type="dxa"/>
            <w:vAlign w:val="center"/>
          </w:tcPr>
          <w:p w:rsidR="0081524A" w:rsidRPr="006E5C42" w:rsidRDefault="0081524A" w:rsidP="00740000">
            <w:pPr>
              <w:keepNext/>
              <w:tabs>
                <w:tab w:val="left" w:pos="9356"/>
              </w:tabs>
              <w:spacing w:before="0"/>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3</w:t>
            </w:r>
            <w:r w:rsidRPr="006E5C42">
              <w:rPr>
                <w:lang w:eastAsia="ja-JP"/>
              </w:rPr>
              <w:t>)</w:t>
            </w:r>
          </w:p>
        </w:tc>
      </w:tr>
    </w:tbl>
    <w:p w:rsidR="0081524A" w:rsidRPr="006E5C42" w:rsidRDefault="0081524A" w:rsidP="0081524A">
      <w:pPr>
        <w:tabs>
          <w:tab w:val="left" w:pos="567"/>
        </w:tabs>
        <w:rPr>
          <w:szCs w:val="21"/>
          <w:lang w:eastAsia="ja-JP"/>
        </w:rPr>
      </w:pPr>
      <w:r w:rsidRPr="006E5C42">
        <w:rPr>
          <w:lang w:eastAsia="zh-CN"/>
        </w:rPr>
        <w:t>For t</w:t>
      </w:r>
      <w:r w:rsidRPr="006E5C42">
        <w:t xml:space="preserve">he first frame of </w:t>
      </w:r>
      <w:r w:rsidRPr="006E5C42">
        <w:rPr>
          <w:lang w:eastAsia="zh-CN"/>
        </w:rPr>
        <w:t xml:space="preserve">two-frame mode after a four-frame mode frame (switch from WB normal stereo to WB transient stereo frame), the non-transmitted </w:t>
      </w:r>
      <w:r w:rsidRPr="006E5C42">
        <w:t>ILD</w:t>
      </w:r>
      <w:r w:rsidRPr="006E5C42">
        <w:rPr>
          <w:lang w:eastAsia="zh-CN"/>
        </w:rPr>
        <w:t>s</w:t>
      </w:r>
      <w:r w:rsidRPr="006E5C42">
        <w:t xml:space="preserve"> </w:t>
      </w:r>
      <w:r w:rsidRPr="006E5C42">
        <w:rPr>
          <w:lang w:eastAsia="zh-CN"/>
        </w:rPr>
        <w:t>are replaced by the</w:t>
      </w:r>
      <w:r w:rsidRPr="006E5C42">
        <w:t xml:space="preserve"> adjacent sub-band ILD: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0"/>
              </w:rPr>
              <w:pict>
                <v:shape id="_x0000_i3005" type="#_x0000_t75" style="width:111.45pt;height:18.85pt">
                  <v:imagedata r:id="rId3001"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3006" type="#_x0000_t75" style="width:49.7pt;height:15.45pt">
                  <v:imagedata r:id="rId3002" o:title=""/>
                </v:shape>
              </w:pict>
            </w:r>
            <w:r w:rsidR="0081524A" w:rsidRPr="006E5C42">
              <w:t>,</w:t>
            </w:r>
          </w:p>
        </w:tc>
        <w:tc>
          <w:tcPr>
            <w:tcW w:w="1020" w:type="dxa"/>
            <w:vAlign w:val="center"/>
          </w:tcPr>
          <w:p w:rsidR="0081524A" w:rsidRPr="006E5C42" w:rsidRDefault="0081524A" w:rsidP="00740000">
            <w:pPr>
              <w:keepNext/>
              <w:tabs>
                <w:tab w:val="left" w:pos="9356"/>
              </w:tabs>
              <w:spacing w:before="0"/>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4</w:t>
            </w:r>
            <w:r w:rsidRPr="006E5C42">
              <w:rPr>
                <w:lang w:eastAsia="ja-JP"/>
              </w:rPr>
              <w:t>)</w:t>
            </w:r>
          </w:p>
        </w:tc>
      </w:tr>
    </w:tbl>
    <w:p w:rsidR="0081524A" w:rsidRPr="0062267A" w:rsidRDefault="0081524A" w:rsidP="0081524A">
      <w:pPr>
        <w:tabs>
          <w:tab w:val="left" w:pos="567"/>
        </w:tabs>
        <w:rPr>
          <w:szCs w:val="21"/>
          <w:lang w:eastAsia="ja-JP"/>
        </w:rPr>
      </w:pPr>
      <w:r w:rsidRPr="006E5C42">
        <w:rPr>
          <w:lang w:eastAsia="zh-CN"/>
        </w:rPr>
        <w:t xml:space="preserve">If WB frame mode bit indicates that the current frame is classified as WB normal stereo, four-frame mode quantization is used for ILD. The category index </w:t>
      </w:r>
      <w:r w:rsidR="00001C12">
        <w:rPr>
          <w:position w:val="-12"/>
          <w:lang w:eastAsia="zh-CN"/>
        </w:rPr>
        <w:pict>
          <v:shape id="_x0000_i3007" type="#_x0000_t75" style="width:19.45pt;height:18.3pt">
            <v:imagedata r:id="rId2810" o:title=""/>
          </v:shape>
        </w:pict>
      </w:r>
      <w:r w:rsidRPr="006E5C42">
        <w:rPr>
          <w:lang w:eastAsia="zh-CN"/>
        </w:rPr>
        <w:t xml:space="preserve"> is read from the bitstream (2 bits)</w:t>
      </w:r>
      <w:r w:rsidRPr="006E5C42">
        <w:t>. A</w:t>
      </w:r>
      <w:r w:rsidRPr="0038377E">
        <w:rPr>
          <w:lang w:eastAsia="zh-CN"/>
        </w:rPr>
        <w:t>s explained in sub-clause</w:t>
      </w:r>
      <w:r w:rsidRPr="0062267A">
        <w:t xml:space="preserve"> D.6.2.4.2</w:t>
      </w:r>
      <w:r w:rsidRPr="006E5C42">
        <w:rPr>
          <w:lang w:eastAsia="zh-CN"/>
        </w:rPr>
        <w:t xml:space="preserve">, the bit allocation is determined from the parity of the category index </w:t>
      </w:r>
      <w:r w:rsidR="00001C12">
        <w:rPr>
          <w:position w:val="-12"/>
          <w:lang w:eastAsia="zh-CN"/>
        </w:rPr>
        <w:pict>
          <v:shape id="_x0000_i3008" type="#_x0000_t75" style="width:19.45pt;height:18.3pt">
            <v:imagedata r:id="rId2810" o:title=""/>
          </v:shape>
        </w:pict>
      </w:r>
      <w:r w:rsidRPr="006E5C42">
        <w:rPr>
          <w:lang w:eastAsia="zh-CN"/>
        </w:rPr>
        <w:t>. The absolute value of two sub-band ILDs quantized in 5 bits</w:t>
      </w:r>
      <w:r w:rsidRPr="006E5C42">
        <w:t xml:space="preserve"> are decoded </w:t>
      </w:r>
      <w:r w:rsidRPr="0038377E">
        <w:rPr>
          <w:lang w:eastAsia="zh-CN"/>
        </w:rPr>
        <w:t>using the codebook defined in Table D.6-4</w:t>
      </w:r>
      <w:r w:rsidRPr="0062267A">
        <w:t xml:space="preserve">. </w:t>
      </w:r>
      <w:r w:rsidRPr="006E5C42">
        <w:rPr>
          <w:lang w:eastAsia="zh-CN"/>
        </w:rPr>
        <w:t xml:space="preserve">The other three sub-band ILDs have been differentially quantized as explained in sub-clause </w:t>
      </w:r>
      <w:r w:rsidRPr="006E5C42">
        <w:t>D.6.2.4.2</w:t>
      </w:r>
      <w:r w:rsidRPr="006E5C42">
        <w:rPr>
          <w:lang w:eastAsia="zh-CN"/>
        </w:rPr>
        <w:t xml:space="preserve"> and the differences </w:t>
      </w:r>
      <w:r w:rsidR="00001C12">
        <w:rPr>
          <w:position w:val="-10"/>
          <w:lang w:eastAsia="zh-CN"/>
        </w:rPr>
        <w:pict>
          <v:shape id="_x0000_i3009" type="#_x0000_t75" style="width:37.15pt;height:18.85pt">
            <v:imagedata r:id="rId2996" o:title=""/>
          </v:shape>
        </w:pict>
      </w:r>
      <w:r w:rsidRPr="006E5C42">
        <w:rPr>
          <w:lang w:eastAsia="zh-CN"/>
        </w:rPr>
        <w:t xml:space="preserve"> (n=1, 2+(</w:t>
      </w:r>
      <w:r w:rsidR="00001C12">
        <w:rPr>
          <w:position w:val="-12"/>
          <w:lang w:eastAsia="zh-CN"/>
        </w:rPr>
        <w:pict>
          <v:shape id="_x0000_i3010" type="#_x0000_t75" style="width:19.45pt;height:18.3pt">
            <v:imagedata r:id="rId2810" o:title=""/>
          </v:shape>
        </w:pict>
      </w:r>
      <w:r w:rsidRPr="006E5C42">
        <w:rPr>
          <w:lang w:eastAsia="zh-CN"/>
        </w:rPr>
        <w:t xml:space="preserve">mod 2), 4) are decoded and the three </w:t>
      </w:r>
      <w:r w:rsidR="00001C12">
        <w:rPr>
          <w:position w:val="-12"/>
          <w:lang w:eastAsia="zh-CN"/>
        </w:rPr>
        <w:pict>
          <v:shape id="_x0000_i3011" type="#_x0000_t75" style="width:41.15pt;height:19.45pt">
            <v:imagedata r:id="rId3003" o:title=""/>
          </v:shape>
        </w:pict>
      </w:r>
      <w:r w:rsidRPr="006E5C42">
        <w:rPr>
          <w:lang w:eastAsia="zh-CN"/>
        </w:rPr>
        <w:t>(</w:t>
      </w:r>
      <w:r w:rsidRPr="006E5C42">
        <w:rPr>
          <w:i/>
          <w:lang w:eastAsia="zh-CN"/>
        </w:rPr>
        <w:t>i</w:t>
      </w:r>
      <w:r w:rsidRPr="0038377E">
        <w:rPr>
          <w:i/>
          <w:vertAlign w:val="subscript"/>
          <w:lang w:eastAsia="zh-CN"/>
        </w:rPr>
        <w:t>k</w:t>
      </w:r>
      <w:r w:rsidRPr="0038377E">
        <w:rPr>
          <w:lang w:eastAsia="zh-CN"/>
        </w:rPr>
        <w:t xml:space="preserve"> being the </w:t>
      </w:r>
      <w:r w:rsidRPr="0062267A">
        <w:rPr>
          <w:i/>
          <w:lang w:eastAsia="zh-CN"/>
        </w:rPr>
        <w:t>n</w:t>
      </w:r>
      <w:r w:rsidRPr="006E5C42">
        <w:rPr>
          <w:i/>
          <w:vertAlign w:val="superscript"/>
          <w:lang w:eastAsia="zh-CN"/>
        </w:rPr>
        <w:t>th</w:t>
      </w:r>
      <w:r w:rsidRPr="006E5C42">
        <w:rPr>
          <w:lang w:eastAsia="zh-CN"/>
        </w:rPr>
        <w:t xml:space="preserve"> in </w:t>
      </w:r>
      <w:r w:rsidR="00001C12">
        <w:rPr>
          <w:position w:val="-12"/>
          <w:lang w:eastAsia="zh-CN"/>
        </w:rPr>
        <w:pict>
          <v:shape id="_x0000_i3012" type="#_x0000_t75" style="width:68.55pt;height:18.3pt">
            <v:imagedata r:id="rId2815" o:title=""/>
          </v:shape>
        </w:pict>
      </w:r>
      <w:r w:rsidRPr="006E5C42">
        <w:rPr>
          <w:lang w:eastAsia="zh-CN"/>
        </w:rPr>
        <w:t>) are recovered using the following equation:</w:t>
      </w:r>
      <w:r w:rsidRPr="0062267A">
        <w:rPr>
          <w:szCs w:val="21"/>
          <w:lang w:eastAsia="ja-JP"/>
        </w:rPr>
        <w:t xml:space="preserve"> </w:t>
      </w:r>
    </w:p>
    <w:tbl>
      <w:tblPr>
        <w:tblW w:w="9690" w:type="dxa"/>
        <w:tblInd w:w="122" w:type="dxa"/>
        <w:tblLayout w:type="fixed"/>
        <w:tblLook w:val="01E0" w:firstRow="1" w:lastRow="1" w:firstColumn="1" w:lastColumn="1" w:noHBand="0" w:noVBand="0"/>
      </w:tblPr>
      <w:tblGrid>
        <w:gridCol w:w="6366"/>
        <w:gridCol w:w="2353"/>
        <w:gridCol w:w="971"/>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2"/>
                <w:lang w:eastAsia="zh-CN"/>
              </w:rPr>
              <w:pict>
                <v:shape id="_x0000_i3013" type="#_x0000_t75" style="width:253.7pt;height:19.45pt">
                  <v:imagedata r:id="rId3004" o:title=""/>
                </v:shape>
              </w:pict>
            </w:r>
            <w:r w:rsidR="0081524A" w:rsidRPr="006E5C42">
              <w:rPr>
                <w:szCs w:val="21"/>
                <w:lang w:eastAsia="ja-JP"/>
              </w:rPr>
              <w:t>,</w:t>
            </w:r>
          </w:p>
        </w:tc>
        <w:tc>
          <w:tcPr>
            <w:tcW w:w="2495" w:type="dxa"/>
            <w:vAlign w:val="center"/>
          </w:tcPr>
          <w:p w:rsidR="0081524A" w:rsidRPr="0062267A" w:rsidRDefault="0081524A" w:rsidP="004B3CC2">
            <w:pPr>
              <w:tabs>
                <w:tab w:val="left" w:pos="9356"/>
              </w:tabs>
              <w:ind w:left="-392"/>
              <w:jc w:val="center"/>
            </w:pPr>
            <w:r w:rsidRPr="0038377E">
              <w:rPr>
                <w:i/>
                <w:iCs/>
                <w:lang w:eastAsia="zh-CN"/>
              </w:rPr>
              <w:t xml:space="preserve">n </w:t>
            </w:r>
            <w:r w:rsidRPr="0038377E">
              <w:rPr>
                <w:lang w:eastAsia="zh-CN"/>
              </w:rPr>
              <w:t>= 1, 2+(</w:t>
            </w:r>
            <w:r w:rsidR="00001C12">
              <w:rPr>
                <w:position w:val="-12"/>
                <w:lang w:eastAsia="zh-CN"/>
              </w:rPr>
              <w:pict>
                <v:shape id="_x0000_i3014" type="#_x0000_t75" style="width:19.45pt;height:18.3pt">
                  <v:imagedata r:id="rId2810" o:title=""/>
                </v:shape>
              </w:pict>
            </w:r>
            <w:r w:rsidRPr="006E5C42">
              <w:rPr>
                <w:lang w:eastAsia="zh-CN"/>
              </w:rPr>
              <w:t>mod 2),</w:t>
            </w:r>
            <w:r w:rsidR="004B3CC2">
              <w:rPr>
                <w:lang w:eastAsia="zh-CN"/>
              </w:rPr>
              <w:t xml:space="preserve"> </w:t>
            </w:r>
            <w:r w:rsidRPr="006E5C42">
              <w:rPr>
                <w:lang w:eastAsia="zh-CN"/>
              </w:rPr>
              <w:t>4</w:t>
            </w:r>
            <w:r w:rsidRPr="0062267A">
              <w:t>,</w:t>
            </w:r>
          </w:p>
        </w:tc>
        <w:tc>
          <w:tcPr>
            <w:tcW w:w="1020" w:type="dxa"/>
            <w:vAlign w:val="center"/>
          </w:tcPr>
          <w:p w:rsidR="0081524A" w:rsidRPr="006E5C42" w:rsidRDefault="0081524A" w:rsidP="00740000">
            <w:pPr>
              <w:keepNext/>
              <w:tabs>
                <w:tab w:val="left" w:pos="9356"/>
              </w:tabs>
              <w:spacing w:before="0"/>
              <w:jc w:val="right"/>
              <w:rPr>
                <w:szCs w:val="21"/>
              </w:rPr>
            </w:pPr>
            <w:r w:rsidRPr="006E5C42">
              <w:rPr>
                <w:lang w:eastAsia="ja-JP"/>
              </w:rPr>
              <w:t>(D</w:t>
            </w:r>
            <w:r w:rsidRPr="006E5C42">
              <w:rPr>
                <w:rFonts w:eastAsia="SimSun"/>
                <w:lang w:eastAsia="zh-CN"/>
              </w:rPr>
              <w:t>.</w:t>
            </w:r>
            <w:r w:rsidRPr="006E5C42">
              <w:rPr>
                <w:noProof/>
              </w:rPr>
              <w:t>7</w:t>
            </w:r>
            <w:r w:rsidRPr="006E5C42">
              <w:noBreakHyphen/>
            </w:r>
            <w:r w:rsidRPr="006E5C42">
              <w:rPr>
                <w:noProof/>
              </w:rPr>
              <w:t>5</w:t>
            </w:r>
            <w:r w:rsidRPr="006E5C42">
              <w:rPr>
                <w:lang w:eastAsia="ja-JP"/>
              </w:rPr>
              <w:t>)</w:t>
            </w:r>
          </w:p>
        </w:tc>
      </w:tr>
    </w:tbl>
    <w:p w:rsidR="0081524A" w:rsidRPr="006E5C42" w:rsidRDefault="0081524A" w:rsidP="0081524A">
      <w:pPr>
        <w:tabs>
          <w:tab w:val="left" w:pos="567"/>
        </w:tabs>
        <w:rPr>
          <w:szCs w:val="21"/>
          <w:lang w:eastAsia="ja-JP"/>
        </w:rPr>
      </w:pPr>
      <w:r w:rsidRPr="006E5C42">
        <w:rPr>
          <w:lang w:eastAsia="zh-CN"/>
        </w:rPr>
        <w:t xml:space="preserve">The non-transmitted </w:t>
      </w:r>
      <w:r w:rsidRPr="006E5C42">
        <w:t>ILDs</w:t>
      </w:r>
      <w:r w:rsidRPr="006E5C42">
        <w:rPr>
          <w:lang w:eastAsia="zh-CN"/>
        </w:rPr>
        <w:t xml:space="preserve"> are replaced by </w:t>
      </w:r>
      <w:r w:rsidRPr="006E5C42">
        <w:t>ILDs</w:t>
      </w:r>
      <w:r w:rsidRPr="006E5C42">
        <w:rPr>
          <w:lang w:eastAsia="zh-CN"/>
        </w:rPr>
        <w:t xml:space="preserve"> from the previous </w:t>
      </w:r>
      <w:r w:rsidRPr="006E5C42">
        <w:t>frame</w:t>
      </w:r>
      <w:r w:rsidRPr="006E5C42">
        <w:rPr>
          <w:lang w:eastAsia="zh-CN"/>
        </w:rPr>
        <w:t>.</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position w:val="-10"/>
              </w:rPr>
              <w:pict>
                <v:shape id="_x0000_i3015" type="#_x0000_t75" style="width:110.3pt;height:18.85pt">
                  <v:imagedata r:id="rId3005"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6</w:t>
            </w:r>
            <w:r w:rsidRPr="006E5C42">
              <w:rPr>
                <w:lang w:eastAsia="ja-JP"/>
              </w:rPr>
              <w:t>)</w:t>
            </w:r>
          </w:p>
        </w:tc>
      </w:tr>
    </w:tbl>
    <w:p w:rsidR="0081524A" w:rsidRPr="006E5C42" w:rsidRDefault="0081524A" w:rsidP="0081524A">
      <w:pPr>
        <w:rPr>
          <w:lang w:eastAsia="zh-CN"/>
        </w:rPr>
      </w:pPr>
      <w:r w:rsidRPr="006E5C42">
        <w:rPr>
          <w:lang w:eastAsia="zh-CN"/>
        </w:rPr>
        <w:t xml:space="preserve">where </w:t>
      </w:r>
      <w:r w:rsidRPr="006E5C42">
        <w:rPr>
          <w:i/>
          <w:lang w:eastAsia="zh-CN"/>
        </w:rPr>
        <w:t>n</w:t>
      </w:r>
      <w:r w:rsidRPr="006E5C42">
        <w:rPr>
          <w:lang w:eastAsia="zh-CN"/>
        </w:rPr>
        <w:t xml:space="preserve"> is the index of the sub-band for which ILDs are not transmitted.</w:t>
      </w:r>
    </w:p>
    <w:p w:rsidR="0081524A" w:rsidRPr="006E5C42" w:rsidRDefault="0081524A" w:rsidP="0081524A">
      <w:pPr>
        <w:rPr>
          <w:lang w:eastAsia="zh-CN"/>
        </w:rPr>
      </w:pPr>
      <w:r w:rsidRPr="006E5C42">
        <w:rPr>
          <w:lang w:eastAsia="zh-CN"/>
        </w:rPr>
        <w:t xml:space="preserve">In the four-frame mode, ILD refinement information is also decoded from the bitstream. First, 2-bit are read from the bitstream in order to obtain the index of the refined group. Then the number of bits used for ILD refinement is determined, based on the </w:t>
      </w:r>
      <w:r w:rsidR="00D403DA">
        <w:rPr>
          <w:lang w:eastAsia="zh-CN"/>
        </w:rPr>
        <w:t>inter-channel</w:t>
      </w:r>
      <w:r w:rsidRPr="006E5C42">
        <w:rPr>
          <w:lang w:eastAsia="zh-CN"/>
        </w:rPr>
        <w:t xml:space="preserve"> difference selection information and WB/SWB coding mode.</w:t>
      </w:r>
    </w:p>
    <w:p w:rsidR="0081524A" w:rsidRPr="0062267A" w:rsidRDefault="0081524A" w:rsidP="0081524A">
      <w:pPr>
        <w:tabs>
          <w:tab w:val="left" w:pos="567"/>
        </w:tabs>
        <w:rPr>
          <w:szCs w:val="21"/>
          <w:lang w:eastAsia="ja-JP"/>
        </w:rPr>
      </w:pPr>
      <w:r w:rsidRPr="006E5C42">
        <w:rPr>
          <w:lang w:eastAsia="zh-CN"/>
        </w:rPr>
        <w:t xml:space="preserve">Based on the bit allocation scheme defined in Table D.6-9, the differences of current ILD and ILD in the previous frame </w:t>
      </w:r>
      <w:r w:rsidR="00001C12">
        <w:rPr>
          <w:position w:val="-12"/>
          <w:lang w:eastAsia="zh-CN"/>
        </w:rPr>
        <w:pict>
          <v:shape id="_x0000_i3016" type="#_x0000_t75" style="width:49.7pt;height:21.15pt">
            <v:imagedata r:id="rId3006" o:title=""/>
          </v:shape>
        </w:pict>
      </w:r>
      <w:r w:rsidRPr="006E5C42">
        <w:rPr>
          <w:position w:val="-12"/>
          <w:lang w:eastAsia="zh-CN"/>
        </w:rPr>
        <w:t xml:space="preserve"> </w:t>
      </w:r>
      <w:r w:rsidRPr="006E5C42">
        <w:rPr>
          <w:lang w:eastAsia="zh-CN"/>
        </w:rPr>
        <w:t>are de-quantized.</w:t>
      </w:r>
      <w:r w:rsidR="009B36A6" w:rsidRPr="0038377E">
        <w:rPr>
          <w:lang w:eastAsia="zh-CN"/>
        </w:rPr>
        <w:t xml:space="preserve"> </w:t>
      </w:r>
      <w:r w:rsidRPr="0038377E">
        <w:rPr>
          <w:lang w:eastAsia="zh-CN"/>
        </w:rPr>
        <w:t>Then the decoded differences are added to the corresponding ILDs in current frame to get the final refined ILD.</w:t>
      </w:r>
      <w:r w:rsidRPr="0062267A">
        <w:rPr>
          <w:szCs w:val="21"/>
          <w:lang w:eastAsia="ja-JP"/>
        </w:rPr>
        <w:t xml:space="preserve">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position w:val="-12"/>
                <w:lang w:eastAsia="zh-CN"/>
              </w:rPr>
              <w:pict>
                <v:shape id="_x0000_i3017" type="#_x0000_t75" style="width:182.3pt;height:21.15pt">
                  <v:imagedata r:id="rId3007"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7</w:t>
            </w:r>
            <w:r w:rsidRPr="006E5C42">
              <w:rPr>
                <w:lang w:eastAsia="ja-JP"/>
              </w:rPr>
              <w:t>)</w:t>
            </w:r>
          </w:p>
        </w:tc>
      </w:tr>
    </w:tbl>
    <w:p w:rsidR="0081524A" w:rsidRPr="006E5C42" w:rsidRDefault="0081524A" w:rsidP="0081524A">
      <w:pPr>
        <w:rPr>
          <w:lang w:eastAsia="zh-CN"/>
        </w:rPr>
      </w:pPr>
      <w:r w:rsidRPr="006E5C42">
        <w:rPr>
          <w:position w:val="-10"/>
          <w:lang w:eastAsia="zh-CN"/>
        </w:rPr>
        <w:t xml:space="preserve">where </w:t>
      </w:r>
      <w:r w:rsidRPr="006E5C42">
        <w:rPr>
          <w:i/>
          <w:position w:val="-10"/>
          <w:lang w:eastAsia="zh-CN"/>
        </w:rPr>
        <w:t>n</w:t>
      </w:r>
      <w:r w:rsidRPr="006E5C42">
        <w:rPr>
          <w:position w:val="-10"/>
          <w:lang w:eastAsia="zh-CN"/>
        </w:rPr>
        <w:t xml:space="preserve"> is the index of refined ILD.</w:t>
      </w:r>
    </w:p>
    <w:p w:rsidR="0081524A" w:rsidRPr="0038377E" w:rsidRDefault="0081524A" w:rsidP="0081524A">
      <w:pPr>
        <w:tabs>
          <w:tab w:val="left" w:pos="567"/>
        </w:tabs>
        <w:rPr>
          <w:szCs w:val="21"/>
          <w:lang w:eastAsia="ja-JP"/>
        </w:rPr>
      </w:pPr>
      <w:r w:rsidRPr="006E5C42">
        <w:rPr>
          <w:lang w:eastAsia="zh-CN"/>
        </w:rPr>
        <w:t xml:space="preserve">The amplitudes of the left </w:t>
      </w:r>
      <w:r w:rsidR="00001C12">
        <w:rPr>
          <w:position w:val="-12"/>
          <w:lang w:eastAsia="zh-CN"/>
        </w:rPr>
        <w:pict>
          <v:shape id="_x0000_i3018" type="#_x0000_t75" style="width:44pt;height:19.45pt">
            <v:imagedata r:id="rId3008" o:title=""/>
          </v:shape>
        </w:pict>
      </w:r>
      <w:r w:rsidRPr="006E5C42">
        <w:rPr>
          <w:lang w:eastAsia="zh-CN"/>
        </w:rPr>
        <w:t xml:space="preserve"> and right </w:t>
      </w:r>
      <w:r w:rsidR="00001C12">
        <w:rPr>
          <w:position w:val="-12"/>
          <w:lang w:eastAsia="zh-CN"/>
        </w:rPr>
        <w:pict>
          <v:shape id="_x0000_i3019" type="#_x0000_t75" style="width:45.7pt;height:19.45pt">
            <v:imagedata r:id="rId3009" o:title=""/>
          </v:shape>
        </w:pict>
      </w:r>
      <w:r w:rsidRPr="006E5C42">
        <w:rPr>
          <w:lang w:eastAsia="zh-CN"/>
        </w:rPr>
        <w:t xml:space="preserve"> stereo signals are recovered from the decoded and post processed mono down-mix signal </w:t>
      </w:r>
      <w:r w:rsidR="00001C12">
        <w:rPr>
          <w:position w:val="-12"/>
          <w:lang w:eastAsia="zh-CN"/>
        </w:rPr>
        <w:pict>
          <v:shape id="_x0000_i3020" type="#_x0000_t75" style="width:49.15pt;height:19.45pt">
            <v:imagedata r:id="rId3010" o:title=""/>
          </v:shape>
        </w:pict>
      </w:r>
      <w:r w:rsidRPr="006E5C42">
        <w:rPr>
          <w:lang w:eastAsia="zh-CN"/>
        </w:rPr>
        <w:t xml:space="preserve">by using </w:t>
      </w:r>
      <w:r w:rsidR="00D403DA">
        <w:rPr>
          <w:lang w:eastAsia="zh-CN"/>
        </w:rPr>
        <w:t>inter-channel</w:t>
      </w:r>
      <w:r w:rsidRPr="006E5C42">
        <w:rPr>
          <w:lang w:eastAsia="zh-CN"/>
        </w:rPr>
        <w:t xml:space="preserve"> level differences:</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28"/>
              </w:rPr>
              <w:pict>
                <v:shape id="_x0000_i3021" type="#_x0000_t75" style="width:137.15pt;height:34.3pt">
                  <v:imagedata r:id="rId3011"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28"/>
              </w:rPr>
              <w:pict>
                <v:shape id="_x0000_i3022" type="#_x0000_t75" style="width:135.45pt;height:34.3pt">
                  <v:imagedata r:id="rId3012" o:title=""/>
                </v:shape>
              </w:pict>
            </w:r>
          </w:p>
        </w:tc>
        <w:tc>
          <w:tcPr>
            <w:tcW w:w="1892" w:type="dxa"/>
            <w:vAlign w:val="center"/>
          </w:tcPr>
          <w:p w:rsidR="0081524A" w:rsidRPr="006E5C42" w:rsidRDefault="00001C12" w:rsidP="00740000">
            <w:pPr>
              <w:tabs>
                <w:tab w:val="left" w:pos="9356"/>
              </w:tabs>
              <w:jc w:val="center"/>
            </w:pPr>
            <w:r>
              <w:rPr>
                <w:position w:val="-10"/>
              </w:rPr>
              <w:pict>
                <v:shape id="_x0000_i3023" type="#_x0000_t75" style="width:56.55pt;height:15.45pt">
                  <v:imagedata r:id="rId3013" o:title=""/>
                </v:shape>
              </w:pict>
            </w:r>
            <w:r w:rsidR="0081524A" w:rsidRPr="006E5C42">
              <w:t>,</w:t>
            </w:r>
          </w:p>
        </w:tc>
        <w:tc>
          <w:tcPr>
            <w:tcW w:w="1020" w:type="dxa"/>
            <w:vAlign w:val="center"/>
          </w:tcPr>
          <w:p w:rsidR="0081524A" w:rsidRPr="006E5C42" w:rsidRDefault="0081524A" w:rsidP="00740000">
            <w:pPr>
              <w:keepNext/>
              <w:tabs>
                <w:tab w:val="left" w:pos="9356"/>
              </w:tabs>
              <w:spacing w:before="0"/>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8</w:t>
            </w:r>
            <w:r w:rsidRPr="006E5C42">
              <w:rPr>
                <w:lang w:eastAsia="ja-JP"/>
              </w:rPr>
              <w:t>)</w:t>
            </w:r>
          </w:p>
        </w:tc>
      </w:tr>
    </w:tbl>
    <w:p w:rsidR="0081524A" w:rsidRPr="006E5C42" w:rsidRDefault="0081524A" w:rsidP="0081524A">
      <w:r w:rsidRPr="006E5C42">
        <w:rPr>
          <w:lang w:eastAsia="zh-CN"/>
        </w:rPr>
        <w:t xml:space="preserve">where </w:t>
      </w:r>
      <w:r w:rsidRPr="006E5C42">
        <w:rPr>
          <w:i/>
          <w:lang w:eastAsia="zh-CN"/>
        </w:rPr>
        <w:t>b</w:t>
      </w:r>
      <w:r w:rsidRPr="006E5C42">
        <w:rPr>
          <w:lang w:eastAsia="zh-CN"/>
        </w:rPr>
        <w:t xml:space="preserve"> is the sub-band of frequency bin </w:t>
      </w:r>
      <w:r w:rsidRPr="006E5C42">
        <w:rPr>
          <w:i/>
          <w:lang w:eastAsia="zh-CN"/>
        </w:rPr>
        <w:t>k</w:t>
      </w:r>
      <w:r w:rsidRPr="006E5C42">
        <w:rPr>
          <w:lang w:eastAsia="zh-CN"/>
        </w:rPr>
        <w:t xml:space="preserve"> and</w:t>
      </w:r>
      <w:r w:rsidR="00001C12">
        <w:rPr>
          <w:rFonts w:ascii="SimSun" w:hAnsi="SimSun"/>
          <w:i/>
          <w:position w:val="-10"/>
          <w:szCs w:val="24"/>
        </w:rPr>
        <w:pict>
          <v:shape id="_x0000_i3024" type="#_x0000_t75" style="width:80.55pt;height:21.15pt">
            <v:imagedata r:id="rId3014" o:title=""/>
          </v:shape>
        </w:pict>
      </w:r>
      <w:r w:rsidRPr="006E5C42">
        <w:t>.</w:t>
      </w:r>
    </w:p>
    <w:p w:rsidR="0081524A" w:rsidRPr="0062267A" w:rsidRDefault="0081524A" w:rsidP="00CE3FAE">
      <w:pPr>
        <w:pStyle w:val="Heading4"/>
      </w:pPr>
      <w:bookmarkStart w:id="2103" w:name="_Toc327520246"/>
      <w:r w:rsidRPr="0062267A">
        <w:t>D.7.2.4</w:t>
      </w:r>
      <w:r w:rsidRPr="0062267A">
        <w:tab/>
        <w:t xml:space="preserve">Stereo synthesis with </w:t>
      </w:r>
      <w:r w:rsidR="00D403DA">
        <w:t>inter-channel</w:t>
      </w:r>
      <w:r w:rsidRPr="0062267A">
        <w:t xml:space="preserve"> delay and phase</w:t>
      </w:r>
      <w:bookmarkEnd w:id="2103"/>
    </w:p>
    <w:p w:rsidR="0081524A" w:rsidRPr="0062267A" w:rsidRDefault="0081524A" w:rsidP="0081524A">
      <w:pPr>
        <w:tabs>
          <w:tab w:val="left" w:pos="567"/>
        </w:tabs>
        <w:rPr>
          <w:szCs w:val="21"/>
          <w:lang w:eastAsia="ja-JP"/>
        </w:rPr>
      </w:pPr>
      <w:r w:rsidRPr="006E5C42">
        <w:rPr>
          <w:lang w:eastAsia="zh-CN"/>
        </w:rPr>
        <w:t xml:space="preserve">In the four-frame mode, the whole wideband ITD and whole wideband IPD are decoded from the bitstream. First, the ITD/IPD flag is read from the bitstream. If the ITD/IPD flag is equal to 1, </w:t>
      </w:r>
      <w:r w:rsidR="00001C12">
        <w:rPr>
          <w:position w:val="-14"/>
          <w:lang w:eastAsia="zh-CN"/>
        </w:rPr>
        <w:pict>
          <v:shape id="_x0000_i3025" type="#_x0000_t75" style="width:72.55pt;height:21.15pt">
            <v:imagedata r:id="rId3015" o:title=""/>
          </v:shape>
        </w:pict>
      </w:r>
      <w:r w:rsidRPr="006E5C42">
        <w:rPr>
          <w:lang w:eastAsia="zh-CN"/>
        </w:rPr>
        <w:t xml:space="preserve"> is set to zero and the following four bits are the whole wideband ITD information. If the value for the 4-bit is idx (idx≠15), the whole wideband ITD is calculated in the following way:</w:t>
      </w:r>
      <w:r w:rsidRPr="0062267A">
        <w:rPr>
          <w:szCs w:val="21"/>
          <w:lang w:eastAsia="ja-JP"/>
        </w:rPr>
        <w:t xml:space="preserve"> </w:t>
      </w:r>
    </w:p>
    <w:tbl>
      <w:tblPr>
        <w:tblW w:w="9690" w:type="dxa"/>
        <w:tblInd w:w="122" w:type="dxa"/>
        <w:tblLayout w:type="fixed"/>
        <w:tblLook w:val="01E0" w:firstRow="1" w:lastRow="1" w:firstColumn="1" w:lastColumn="1" w:noHBand="0" w:noVBand="0"/>
      </w:tblPr>
      <w:tblGrid>
        <w:gridCol w:w="8670"/>
        <w:gridCol w:w="1020"/>
      </w:tblGrid>
      <w:tr w:rsidR="0081524A" w:rsidRPr="006E5C42" w:rsidTr="00740000">
        <w:tc>
          <w:tcPr>
            <w:tcW w:w="8670" w:type="dxa"/>
            <w:vAlign w:val="center"/>
          </w:tcPr>
          <w:p w:rsidR="0081524A" w:rsidRPr="006E5C42" w:rsidRDefault="00001C12" w:rsidP="00740000">
            <w:pPr>
              <w:tabs>
                <w:tab w:val="left" w:pos="9356"/>
              </w:tabs>
              <w:jc w:val="center"/>
              <w:rPr>
                <w:szCs w:val="21"/>
                <w:lang w:eastAsia="ja-JP"/>
              </w:rPr>
            </w:pPr>
            <w:r>
              <w:rPr>
                <w:position w:val="-14"/>
                <w:lang w:eastAsia="zh-CN"/>
              </w:rPr>
              <w:pict>
                <v:shape id="_x0000_i3026" type="#_x0000_t75" style="width:113.7pt;height:19.45pt">
                  <v:imagedata r:id="rId3016" o:title=""/>
                </v:shape>
              </w:pict>
            </w:r>
            <w:r w:rsidR="0081524A" w:rsidRPr="006E5C42">
              <w:rPr>
                <w:szCs w:val="21"/>
                <w:lang w:eastAsia="ja-JP"/>
              </w:rPr>
              <w:t>,</w:t>
            </w:r>
          </w:p>
        </w:tc>
        <w:tc>
          <w:tcPr>
            <w:tcW w:w="1020" w:type="dxa"/>
            <w:vAlign w:val="center"/>
          </w:tcPr>
          <w:p w:rsidR="0081524A" w:rsidRPr="006E5C42" w:rsidRDefault="0081524A" w:rsidP="00740000">
            <w:pPr>
              <w:keepNext/>
              <w:tabs>
                <w:tab w:val="left" w:pos="9356"/>
              </w:tabs>
              <w:spacing w:before="0"/>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9</w:t>
            </w:r>
            <w:r w:rsidRPr="006E5C42">
              <w:rPr>
                <w:lang w:eastAsia="ja-JP"/>
              </w:rPr>
              <w:t>)</w:t>
            </w:r>
          </w:p>
        </w:tc>
      </w:tr>
    </w:tbl>
    <w:p w:rsidR="0081524A" w:rsidRPr="0062267A" w:rsidRDefault="0081524A" w:rsidP="0081524A">
      <w:pPr>
        <w:rPr>
          <w:lang w:eastAsia="zh-CN"/>
        </w:rPr>
      </w:pPr>
      <w:r w:rsidRPr="006E5C42">
        <w:rPr>
          <w:lang w:eastAsia="zh-CN"/>
        </w:rPr>
        <w:t xml:space="preserve">If </w:t>
      </w:r>
      <w:r w:rsidRPr="006E5C42">
        <w:rPr>
          <w:i/>
          <w:lang w:eastAsia="zh-CN"/>
        </w:rPr>
        <w:t>idx</w:t>
      </w:r>
      <w:r w:rsidRPr="006E5C42">
        <w:rPr>
          <w:lang w:eastAsia="zh-CN"/>
        </w:rPr>
        <w:t xml:space="preserve"> is equal to 15, </w:t>
      </w:r>
      <w:r w:rsidR="00001C12">
        <w:rPr>
          <w:position w:val="-14"/>
          <w:lang w:eastAsia="zh-CN"/>
        </w:rPr>
        <w:pict>
          <v:shape id="_x0000_i3027" type="#_x0000_t75" style="width:72.55pt;height:21.15pt">
            <v:imagedata r:id="rId3017" o:title=""/>
          </v:shape>
        </w:pict>
      </w:r>
      <w:r w:rsidRPr="006E5C42">
        <w:rPr>
          <w:lang w:eastAsia="zh-CN"/>
        </w:rPr>
        <w:t xml:space="preserve"> is also set to zero and the next two bits are the IC index, which is decoded using the Table D.6-2.</w:t>
      </w:r>
    </w:p>
    <w:p w:rsidR="0081524A" w:rsidRPr="006E5C42" w:rsidRDefault="0081524A" w:rsidP="0081524A">
      <w:pPr>
        <w:rPr>
          <w:lang w:eastAsia="zh-CN"/>
        </w:rPr>
      </w:pPr>
      <w:r w:rsidRPr="006E5C42">
        <w:rPr>
          <w:lang w:eastAsia="zh-CN"/>
        </w:rPr>
        <w:t xml:space="preserve">If ITD/IPD flag is equal to 0, </w:t>
      </w:r>
      <w:r w:rsidR="00001C12">
        <w:rPr>
          <w:position w:val="-14"/>
          <w:lang w:eastAsia="zh-CN"/>
        </w:rPr>
        <w:pict>
          <v:shape id="_x0000_i3028" type="#_x0000_t75" style="width:72.55pt;height:21.15pt">
            <v:imagedata r:id="rId3017" o:title=""/>
          </v:shape>
        </w:pict>
      </w:r>
      <w:r w:rsidRPr="006E5C42">
        <w:rPr>
          <w:lang w:eastAsia="zh-CN"/>
        </w:rPr>
        <w:t xml:space="preserve"> is also set to zero and the following four bits are the whole wideband IPD index. The 4-bits codebook which is described i</w:t>
      </w:r>
      <w:r w:rsidRPr="0062267A">
        <w:rPr>
          <w:lang w:eastAsia="zh-CN"/>
        </w:rPr>
        <w:t xml:space="preserve">n </w:t>
      </w:r>
      <w:r w:rsidR="003A4131">
        <w:rPr>
          <w:lang w:eastAsia="zh-CN"/>
        </w:rPr>
        <w:t>clause</w:t>
      </w:r>
      <w:r w:rsidRPr="0062267A">
        <w:rPr>
          <w:lang w:eastAsia="zh-CN"/>
        </w:rPr>
        <w:t xml:space="preserve"> D.6.2.5 is used to decode </w:t>
      </w:r>
      <w:r w:rsidR="00001C12">
        <w:rPr>
          <w:position w:val="-14"/>
          <w:lang w:eastAsia="zh-CN"/>
        </w:rPr>
        <w:pict>
          <v:shape id="_x0000_i3029" type="#_x0000_t75" style="width:72.55pt;height:21.15pt">
            <v:imagedata r:id="rId3018" o:title=""/>
          </v:shape>
        </w:pict>
      </w:r>
      <w:r w:rsidRPr="006E5C42">
        <w:rPr>
          <w:lang w:eastAsia="zh-CN"/>
        </w:rPr>
        <w:t>.</w:t>
      </w:r>
    </w:p>
    <w:p w:rsidR="0081524A" w:rsidRPr="006E5C42" w:rsidRDefault="0081524A" w:rsidP="0081524A">
      <w:pPr>
        <w:tabs>
          <w:tab w:val="left" w:pos="567"/>
        </w:tabs>
        <w:rPr>
          <w:szCs w:val="21"/>
          <w:lang w:eastAsia="ja-JP"/>
        </w:rPr>
      </w:pPr>
      <w:r w:rsidRPr="0062267A">
        <w:rPr>
          <w:lang w:eastAsia="zh-CN"/>
        </w:rPr>
        <w:t>In the four-frame mode, the phases can be synthesized by m</w:t>
      </w:r>
      <w:r w:rsidRPr="006E5C42">
        <w:rPr>
          <w:lang w:eastAsia="zh-CN"/>
        </w:rPr>
        <w:t>odifying the left and right channel spectra. Based on the decoded whole wideband ITD and whole wideband IPD, the average phase difference between channels are calculated as follows.</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24"/>
              </w:rPr>
              <w:pict>
                <v:shape id="_x0000_i3030" type="#_x0000_t75" style="width:230.3pt;height:34.85pt">
                  <v:imagedata r:id="rId3019"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2"/>
              </w:rPr>
              <w:pict>
                <v:shape id="_x0000_i3031" type="#_x0000_t75" style="width:62.85pt;height:18.3pt">
                  <v:imagedata r:id="rId3020"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10</w:t>
            </w:r>
            <w:r w:rsidRPr="006E5C42">
              <w:rPr>
                <w:lang w:eastAsia="ja-JP"/>
              </w:rPr>
              <w:t>)</w:t>
            </w:r>
          </w:p>
        </w:tc>
      </w:tr>
    </w:tbl>
    <w:p w:rsidR="0081524A" w:rsidRPr="0062267A" w:rsidRDefault="0081524A" w:rsidP="009B36A6">
      <w:pPr>
        <w:tabs>
          <w:tab w:val="left" w:pos="567"/>
        </w:tabs>
        <w:rPr>
          <w:szCs w:val="21"/>
          <w:lang w:eastAsia="ja-JP"/>
        </w:rPr>
      </w:pPr>
      <w:r w:rsidRPr="006E5C42">
        <w:rPr>
          <w:lang w:eastAsia="zh-CN"/>
        </w:rPr>
        <w:t xml:space="preserve">For the frequency bins in the region </w:t>
      </w:r>
      <w:r w:rsidR="00001C12">
        <w:rPr>
          <w:position w:val="-12"/>
          <w:lang w:eastAsia="zh-CN"/>
        </w:rPr>
        <w:pict>
          <v:shape id="_x0000_i3032" type="#_x0000_t75" style="width:63.45pt;height:18.3pt">
            <v:imagedata r:id="rId3021" o:title=""/>
          </v:shape>
        </w:pict>
      </w:r>
      <w:r w:rsidRPr="006E5C42">
        <w:rPr>
          <w:lang w:eastAsia="zh-CN"/>
        </w:rPr>
        <w:t xml:space="preserve">, the phases of left and right channels </w:t>
      </w:r>
      <w:r w:rsidR="00001C12">
        <w:rPr>
          <w:position w:val="-12"/>
          <w:lang w:eastAsia="zh-CN"/>
        </w:rPr>
        <w:pict>
          <v:shape id="_x0000_i3033" type="#_x0000_t75" style="width:45.7pt;height:19.45pt">
            <v:imagedata r:id="rId3022" o:title=""/>
          </v:shape>
        </w:pict>
      </w:r>
      <w:r w:rsidRPr="006E5C42">
        <w:rPr>
          <w:lang w:eastAsia="zh-CN"/>
        </w:rPr>
        <w:t xml:space="preserve"> and </w:t>
      </w:r>
      <w:r w:rsidR="00001C12">
        <w:rPr>
          <w:position w:val="-12"/>
          <w:lang w:eastAsia="zh-CN"/>
        </w:rPr>
        <w:pict>
          <v:shape id="_x0000_i3034" type="#_x0000_t75" style="width:45.7pt;height:19.45pt">
            <v:imagedata r:id="rId3023" o:title=""/>
          </v:shape>
        </w:pict>
      </w:r>
      <w:r w:rsidRPr="006E5C42">
        <w:rPr>
          <w:lang w:eastAsia="zh-CN"/>
        </w:rPr>
        <w:t>are recovered from the phase of the post processed mono signal based on the average of the phase difference:</w:t>
      </w:r>
      <w:r w:rsidRPr="0062267A">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28"/>
              </w:rPr>
              <w:pict>
                <v:shape id="_x0000_i3035" type="#_x0000_t75" style="width:189.7pt;height:34.3pt">
                  <v:imagedata r:id="rId3024"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28"/>
              </w:rPr>
              <w:pict>
                <v:shape id="_x0000_i3036" type="#_x0000_t75" style="width:188.55pt;height:32.55pt">
                  <v:imagedata r:id="rId3025" o:title=""/>
                </v:shape>
              </w:pict>
            </w:r>
          </w:p>
        </w:tc>
        <w:tc>
          <w:tcPr>
            <w:tcW w:w="1892" w:type="dxa"/>
            <w:vAlign w:val="center"/>
          </w:tcPr>
          <w:p w:rsidR="0081524A" w:rsidRPr="006E5C42" w:rsidRDefault="00001C12" w:rsidP="00740000">
            <w:pPr>
              <w:tabs>
                <w:tab w:val="left" w:pos="9356"/>
              </w:tabs>
              <w:jc w:val="center"/>
            </w:pPr>
            <w:r>
              <w:rPr>
                <w:position w:val="-12"/>
              </w:rPr>
              <w:pict>
                <v:shape id="_x0000_i3037" type="#_x0000_t75" style="width:62.85pt;height:18.3pt">
                  <v:imagedata r:id="rId3020"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11</w:t>
            </w:r>
            <w:r w:rsidRPr="006E5C42">
              <w:rPr>
                <w:lang w:eastAsia="ja-JP"/>
              </w:rPr>
              <w:t>)</w:t>
            </w:r>
          </w:p>
        </w:tc>
      </w:tr>
    </w:tbl>
    <w:p w:rsidR="0081524A" w:rsidRPr="0038377E" w:rsidRDefault="00001C12" w:rsidP="0081524A">
      <w:pPr>
        <w:rPr>
          <w:lang w:eastAsia="zh-CN"/>
        </w:rPr>
      </w:pPr>
      <w:r>
        <w:rPr>
          <w:position w:val="-12"/>
          <w:lang w:eastAsia="zh-CN"/>
        </w:rPr>
        <w:pict>
          <v:shape id="_x0000_i3038" type="#_x0000_t75" style="width:21.15pt;height:18.85pt">
            <v:imagedata r:id="rId3026" o:title=""/>
          </v:shape>
        </w:pict>
      </w:r>
      <w:r w:rsidR="0081524A" w:rsidRPr="006E5C42">
        <w:rPr>
          <w:lang w:eastAsia="zh-CN"/>
        </w:rPr>
        <w:t xml:space="preserve"> is the index of the last bin whose IPD is quantized, as described in </w:t>
      </w:r>
      <w:r w:rsidR="003A4131">
        <w:rPr>
          <w:lang w:eastAsia="zh-CN"/>
        </w:rPr>
        <w:t>clause</w:t>
      </w:r>
      <w:r w:rsidR="0081524A" w:rsidRPr="006E5C42">
        <w:rPr>
          <w:lang w:eastAsia="zh-CN"/>
        </w:rPr>
        <w:t xml:space="preserve"> </w:t>
      </w:r>
      <w:r w:rsidR="0081524A" w:rsidRPr="006E5C42">
        <w:t>D.6.2.6</w:t>
      </w:r>
      <w:r w:rsidR="0081524A" w:rsidRPr="0038377E">
        <w:rPr>
          <w:lang w:eastAsia="zh-CN"/>
        </w:rPr>
        <w:t>.</w:t>
      </w:r>
    </w:p>
    <w:p w:rsidR="0081524A" w:rsidRPr="0062267A" w:rsidRDefault="0081524A" w:rsidP="0081524A">
      <w:pPr>
        <w:tabs>
          <w:tab w:val="left" w:pos="567"/>
        </w:tabs>
        <w:rPr>
          <w:szCs w:val="21"/>
          <w:lang w:eastAsia="ja-JP"/>
        </w:rPr>
      </w:pPr>
      <w:r w:rsidRPr="0038377E">
        <w:rPr>
          <w:lang w:eastAsia="zh-CN"/>
        </w:rPr>
        <w:t>If only SL0 is received (R1ws mode), the frequency bins outside this region (i.e.</w:t>
      </w:r>
      <w:r w:rsidR="009B36A6" w:rsidRPr="0038377E">
        <w:rPr>
          <w:lang w:eastAsia="zh-CN"/>
        </w:rPr>
        <w:t>,</w:t>
      </w:r>
      <w:r w:rsidRPr="0038377E">
        <w:rPr>
          <w:lang w:eastAsia="zh-CN"/>
        </w:rPr>
        <w:t xml:space="preserve"> for the bins </w:t>
      </w:r>
      <w:r w:rsidR="00001C12">
        <w:rPr>
          <w:position w:val="-10"/>
          <w:lang w:eastAsia="zh-CN"/>
        </w:rPr>
        <w:pict>
          <v:shape id="_x0000_i3039" type="#_x0000_t75" style="width:62.85pt;height:15.45pt">
            <v:imagedata r:id="rId3027" o:title=""/>
          </v:shape>
        </w:pict>
      </w:r>
      <w:r w:rsidRPr="006E5C42">
        <w:rPr>
          <w:lang w:eastAsia="zh-CN"/>
        </w:rPr>
        <w:t xml:space="preserve">), the phases of left and right channels are set to the phase of the post processed mono signal: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2"/>
              </w:rPr>
              <w:pict>
                <v:shape id="_x0000_i3040" type="#_x0000_t75" style="width:102.85pt;height:19.45pt">
                  <v:imagedata r:id="rId3028"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12"/>
              </w:rPr>
              <w:pict>
                <v:shape id="_x0000_i3041" type="#_x0000_t75" style="width:102.85pt;height:19.45pt">
                  <v:imagedata r:id="rId3029" o:title=""/>
                </v:shape>
              </w:pict>
            </w:r>
          </w:p>
        </w:tc>
        <w:tc>
          <w:tcPr>
            <w:tcW w:w="1892" w:type="dxa"/>
            <w:vAlign w:val="center"/>
          </w:tcPr>
          <w:p w:rsidR="0081524A" w:rsidRPr="006E5C42" w:rsidRDefault="00001C12" w:rsidP="00740000">
            <w:pPr>
              <w:tabs>
                <w:tab w:val="left" w:pos="9356"/>
              </w:tabs>
              <w:jc w:val="center"/>
            </w:pPr>
            <w:r>
              <w:rPr>
                <w:position w:val="-10"/>
              </w:rPr>
              <w:pict>
                <v:shape id="_x0000_i3042" type="#_x0000_t75" style="width:60pt;height:15.45pt">
                  <v:imagedata r:id="rId3030"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12</w:t>
            </w:r>
            <w:r w:rsidRPr="006E5C42">
              <w:rPr>
                <w:lang w:eastAsia="ja-JP"/>
              </w:rPr>
              <w:t>)</w:t>
            </w:r>
          </w:p>
        </w:tc>
      </w:tr>
    </w:tbl>
    <w:p w:rsidR="0081524A" w:rsidRPr="006E5C42" w:rsidRDefault="0081524A" w:rsidP="0081524A">
      <w:r w:rsidRPr="006E5C42">
        <w:t xml:space="preserve">Otherwise, if more layers (for </w:t>
      </w:r>
      <w:r w:rsidRPr="006E5C42">
        <w:rPr>
          <w:lang w:eastAsia="zh-CN"/>
        </w:rPr>
        <w:t>modes other than R1ws)</w:t>
      </w:r>
      <w:r w:rsidRPr="006E5C42">
        <w:t xml:space="preserve"> are received, </w:t>
      </w:r>
      <w:r w:rsidRPr="006E5C42">
        <w:rPr>
          <w:lang w:eastAsia="zh-CN"/>
        </w:rPr>
        <w:t>the IPD of some bins between left and right channels are transmitted and decoded to reconstruct the phase of left and right channel signals more precisely as described in the next sub-clause.</w:t>
      </w:r>
    </w:p>
    <w:p w:rsidR="0081524A" w:rsidRPr="006E5C42" w:rsidRDefault="0081524A" w:rsidP="00CE3FAE">
      <w:pPr>
        <w:pStyle w:val="Heading4"/>
      </w:pPr>
      <w:bookmarkStart w:id="2104" w:name="_Toc327520247"/>
      <w:r w:rsidRPr="006E5C42">
        <w:t>D.7.2.5</w:t>
      </w:r>
      <w:r w:rsidRPr="006E5C42">
        <w:tab/>
        <w:t>Stereo synthesis with channel phase differences</w:t>
      </w:r>
      <w:bookmarkEnd w:id="2104"/>
    </w:p>
    <w:p w:rsidR="0081524A" w:rsidRPr="0038377E" w:rsidRDefault="0081524A" w:rsidP="0038377E">
      <w:pPr>
        <w:tabs>
          <w:tab w:val="left" w:pos="567"/>
        </w:tabs>
        <w:rPr>
          <w:szCs w:val="21"/>
          <w:lang w:eastAsia="ja-JP"/>
        </w:rPr>
      </w:pPr>
      <w:r w:rsidRPr="006E5C42">
        <w:rPr>
          <w:lang w:eastAsia="zh-CN"/>
        </w:rPr>
        <w:t>For modes other than R1ws, the IPD of some bins between left and right channels are transmitted. There are (</w:t>
      </w:r>
      <w:r w:rsidR="00001C12">
        <w:rPr>
          <w:position w:val="-12"/>
          <w:lang w:eastAsia="zh-CN"/>
        </w:rPr>
        <w:pict>
          <v:shape id="_x0000_i3043" type="#_x0000_t75" style="width:21.15pt;height:18.85pt">
            <v:imagedata r:id="rId3026" o:title=""/>
          </v:shape>
        </w:pict>
      </w:r>
      <w:r w:rsidRPr="006E5C42">
        <w:rPr>
          <w:lang w:eastAsia="zh-CN"/>
        </w:rPr>
        <w:t xml:space="preserve">-1) transmitted frequency bin IPDs between left and right channels, where </w:t>
      </w:r>
      <w:r w:rsidR="00001C12">
        <w:rPr>
          <w:position w:val="-12"/>
          <w:lang w:eastAsia="zh-CN"/>
        </w:rPr>
        <w:pict>
          <v:shape id="_x0000_i3044" type="#_x0000_t75" style="width:21.15pt;height:18.85pt">
            <v:imagedata r:id="rId3026" o:title=""/>
          </v:shape>
        </w:pict>
      </w:r>
      <w:r w:rsidRPr="006E5C42">
        <w:rPr>
          <w:lang w:eastAsia="zh-CN"/>
        </w:rPr>
        <w:t xml:space="preserve">is the index of the last quantized bin, defined in </w:t>
      </w:r>
      <w:r w:rsidR="0038377E">
        <w:rPr>
          <w:lang w:eastAsia="zh-CN"/>
        </w:rPr>
        <w:t>clause</w:t>
      </w:r>
      <w:r w:rsidR="0038377E" w:rsidRPr="006E5C42">
        <w:rPr>
          <w:lang w:eastAsia="zh-CN"/>
        </w:rPr>
        <w:t xml:space="preserve"> </w:t>
      </w:r>
      <w:r w:rsidRPr="006E5C42">
        <w:t>D.6.2.6</w:t>
      </w:r>
      <w:r w:rsidRPr="0038377E">
        <w:rPr>
          <w:lang w:eastAsia="zh-CN"/>
        </w:rPr>
        <w:t xml:space="preserve">. The decoded </w:t>
      </w:r>
      <w:r w:rsidR="00001C12">
        <w:rPr>
          <w:position w:val="-10"/>
          <w:lang w:eastAsia="zh-CN"/>
        </w:rPr>
        <w:pict>
          <v:shape id="_x0000_i3045" type="#_x0000_t75" style="width:39.45pt;height:18.85pt">
            <v:imagedata r:id="rId3031" o:title=""/>
          </v:shape>
        </w:pict>
      </w:r>
      <w:r w:rsidRPr="006E5C42">
        <w:rPr>
          <w:lang w:eastAsia="zh-CN"/>
        </w:rPr>
        <w:t xml:space="preserve"> are used to improve the reconstruction of the phase of left and right channel signals. The difference between decoded </w:t>
      </w:r>
      <w:r w:rsidR="00001C12">
        <w:rPr>
          <w:position w:val="-10"/>
          <w:lang w:eastAsia="zh-CN"/>
        </w:rPr>
        <w:pict>
          <v:shape id="_x0000_i3046" type="#_x0000_t75" style="width:39.45pt;height:18.85pt">
            <v:imagedata r:id="rId3032" o:title=""/>
          </v:shape>
        </w:pict>
      </w:r>
      <w:r w:rsidRPr="006E5C42">
        <w:rPr>
          <w:lang w:eastAsia="zh-CN"/>
        </w:rPr>
        <w:t xml:space="preserve"> and the whole wideband </w:t>
      </w:r>
      <w:r w:rsidR="00001C12">
        <w:rPr>
          <w:position w:val="-14"/>
          <w:lang w:eastAsia="zh-CN"/>
        </w:rPr>
        <w:pict>
          <v:shape id="_x0000_i3047" type="#_x0000_t75" style="width:74.85pt;height:21.15pt">
            <v:imagedata r:id="rId3033" o:title=""/>
          </v:shape>
        </w:pict>
      </w:r>
      <w:r w:rsidRPr="006E5C42">
        <w:rPr>
          <w:lang w:eastAsia="zh-CN"/>
        </w:rPr>
        <w:t>is calculated first in order to be in line with the down-mix:</w:t>
      </w:r>
      <w:r w:rsidRPr="0038377E">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4"/>
                <w:lang w:eastAsia="zh-CN"/>
              </w:rPr>
              <w:pict>
                <v:shape id="_x0000_i3048" type="#_x0000_t75" style="width:178.85pt;height:19.45pt">
                  <v:imagedata r:id="rId3034"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2"/>
              </w:rPr>
              <w:pict>
                <v:shape id="_x0000_i3049" type="#_x0000_t75" style="width:56.55pt;height:18.3pt">
                  <v:imagedata r:id="rId3035"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13</w:t>
            </w:r>
            <w:r w:rsidRPr="006E5C42">
              <w:rPr>
                <w:lang w:eastAsia="ja-JP"/>
              </w:rPr>
              <w:t>)</w:t>
            </w:r>
          </w:p>
        </w:tc>
      </w:tr>
    </w:tbl>
    <w:p w:rsidR="0081524A" w:rsidRPr="006E5C42" w:rsidRDefault="0081524A" w:rsidP="0081524A">
      <w:pPr>
        <w:tabs>
          <w:tab w:val="left" w:pos="567"/>
        </w:tabs>
        <w:rPr>
          <w:szCs w:val="21"/>
          <w:lang w:eastAsia="ja-JP"/>
        </w:rPr>
      </w:pPr>
      <w:r w:rsidRPr="006E5C42">
        <w:rPr>
          <w:lang w:eastAsia="zh-CN"/>
        </w:rPr>
        <w:t>Then the phases of left and right channel, in which IPDs are transmitted, are calculated as follows:</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28"/>
              </w:rPr>
              <w:pict>
                <v:shape id="_x0000_i3050" type="#_x0000_t75" style="width:205.7pt;height:34.3pt">
                  <v:imagedata r:id="rId3036"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12"/>
              </w:rPr>
              <w:pict>
                <v:shape id="_x0000_i3051" type="#_x0000_t75" style="width:143.45pt;height:19.45pt">
                  <v:imagedata r:id="rId3037" o:title=""/>
                </v:shape>
              </w:pict>
            </w:r>
          </w:p>
        </w:tc>
        <w:tc>
          <w:tcPr>
            <w:tcW w:w="1892" w:type="dxa"/>
            <w:vAlign w:val="center"/>
          </w:tcPr>
          <w:p w:rsidR="0081524A" w:rsidRPr="006E5C42" w:rsidRDefault="00001C12" w:rsidP="00740000">
            <w:pPr>
              <w:tabs>
                <w:tab w:val="left" w:pos="9356"/>
              </w:tabs>
              <w:jc w:val="center"/>
            </w:pPr>
            <w:r>
              <w:rPr>
                <w:position w:val="-12"/>
              </w:rPr>
              <w:pict>
                <v:shape id="_x0000_i3052" type="#_x0000_t75" style="width:56.55pt;height:18.3pt">
                  <v:imagedata r:id="rId3035"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14</w:t>
            </w:r>
            <w:r w:rsidRPr="006E5C42">
              <w:rPr>
                <w:lang w:eastAsia="ja-JP"/>
              </w:rPr>
              <w:t>)</w:t>
            </w:r>
          </w:p>
        </w:tc>
      </w:tr>
    </w:tbl>
    <w:p w:rsidR="0081524A" w:rsidRPr="0062267A" w:rsidRDefault="0081524A" w:rsidP="0081524A">
      <w:pPr>
        <w:tabs>
          <w:tab w:val="left" w:pos="567"/>
        </w:tabs>
        <w:rPr>
          <w:szCs w:val="21"/>
          <w:lang w:eastAsia="ja-JP"/>
        </w:rPr>
      </w:pPr>
      <w:r w:rsidRPr="006E5C42">
        <w:rPr>
          <w:lang w:eastAsia="zh-CN"/>
        </w:rPr>
        <w:t xml:space="preserve">The frequency bins outside the region of transmitted </w:t>
      </w:r>
      <w:r w:rsidRPr="006E5C42">
        <w:rPr>
          <w:i/>
          <w:lang w:eastAsia="zh-CN"/>
        </w:rPr>
        <w:t xml:space="preserve">IPD </w:t>
      </w:r>
      <w:r w:rsidRPr="006E5C42">
        <w:rPr>
          <w:lang w:eastAsia="zh-CN"/>
        </w:rPr>
        <w:t>(i.e.</w:t>
      </w:r>
      <w:r w:rsidR="009B36A6" w:rsidRPr="006E5C42">
        <w:rPr>
          <w:lang w:eastAsia="zh-CN"/>
        </w:rPr>
        <w:t>,</w:t>
      </w:r>
      <w:r w:rsidRPr="006E5C42">
        <w:rPr>
          <w:lang w:eastAsia="zh-CN"/>
        </w:rPr>
        <w:t xml:space="preserve"> for the bins </w:t>
      </w:r>
      <w:r w:rsidR="00001C12">
        <w:rPr>
          <w:position w:val="-10"/>
          <w:lang w:eastAsia="zh-CN"/>
        </w:rPr>
        <w:pict>
          <v:shape id="_x0000_i3053" type="#_x0000_t75" style="width:62.85pt;height:15.45pt">
            <v:imagedata r:id="rId3027" o:title=""/>
          </v:shape>
        </w:pict>
      </w:r>
      <w:r w:rsidRPr="006E5C42">
        <w:rPr>
          <w:lang w:eastAsia="zh-CN"/>
        </w:rPr>
        <w:t xml:space="preserve">), the phases of left and right channels are set to the phase of the post processed mono signal: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2"/>
              </w:rPr>
              <w:pict>
                <v:shape id="_x0000_i3054" type="#_x0000_t75" style="width:102.85pt;height:19.45pt">
                  <v:imagedata r:id="rId3038"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12"/>
              </w:rPr>
              <w:pict>
                <v:shape id="_x0000_i3055" type="#_x0000_t75" style="width:102.85pt;height:19.45pt">
                  <v:imagedata r:id="rId3039" o:title=""/>
                </v:shape>
              </w:pict>
            </w:r>
          </w:p>
        </w:tc>
        <w:tc>
          <w:tcPr>
            <w:tcW w:w="1892" w:type="dxa"/>
            <w:vAlign w:val="center"/>
          </w:tcPr>
          <w:p w:rsidR="0081524A" w:rsidRPr="006E5C42" w:rsidRDefault="00001C12" w:rsidP="00740000">
            <w:pPr>
              <w:tabs>
                <w:tab w:val="left" w:pos="9356"/>
              </w:tabs>
              <w:jc w:val="center"/>
              <w:rPr>
                <w:szCs w:val="21"/>
                <w:lang w:eastAsia="ja-JP"/>
              </w:rPr>
            </w:pPr>
            <w:r>
              <w:rPr>
                <w:position w:val="-10"/>
              </w:rPr>
              <w:pict>
                <v:shape id="_x0000_i3056" type="#_x0000_t75" style="width:60pt;height:15.45pt">
                  <v:imagedata r:id="rId3030"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15</w:t>
            </w:r>
            <w:r w:rsidRPr="006E5C42">
              <w:rPr>
                <w:lang w:eastAsia="ja-JP"/>
              </w:rPr>
              <w:t>)</w:t>
            </w:r>
          </w:p>
        </w:tc>
      </w:tr>
    </w:tbl>
    <w:p w:rsidR="0081524A" w:rsidRPr="006E5C42" w:rsidRDefault="0081524A" w:rsidP="00CE3FAE">
      <w:pPr>
        <w:pStyle w:val="Heading4"/>
      </w:pPr>
      <w:bookmarkStart w:id="2105" w:name="_Toc326669873"/>
      <w:bookmarkStart w:id="2106" w:name="_Toc326676762"/>
      <w:bookmarkStart w:id="2107" w:name="_Toc327170123"/>
      <w:bookmarkStart w:id="2108" w:name="_Toc327298076"/>
      <w:bookmarkStart w:id="2109" w:name="_Toc327298258"/>
      <w:bookmarkStart w:id="2110" w:name="_Toc327298371"/>
      <w:bookmarkStart w:id="2111" w:name="_Toc327460389"/>
      <w:bookmarkStart w:id="2112" w:name="_Toc327460462"/>
      <w:bookmarkStart w:id="2113" w:name="_Toc327460530"/>
      <w:bookmarkStart w:id="2114" w:name="_Toc327514751"/>
      <w:bookmarkStart w:id="2115" w:name="_Toc326669874"/>
      <w:bookmarkStart w:id="2116" w:name="_Toc326676763"/>
      <w:bookmarkStart w:id="2117" w:name="_Toc327170124"/>
      <w:bookmarkStart w:id="2118" w:name="_Toc327298077"/>
      <w:bookmarkStart w:id="2119" w:name="_Toc327298259"/>
      <w:bookmarkStart w:id="2120" w:name="_Toc327298372"/>
      <w:bookmarkStart w:id="2121" w:name="_Toc327460390"/>
      <w:bookmarkStart w:id="2122" w:name="_Toc327460463"/>
      <w:bookmarkStart w:id="2123" w:name="_Toc327460531"/>
      <w:bookmarkStart w:id="2124" w:name="_Toc327514752"/>
      <w:bookmarkStart w:id="2125" w:name="_Toc326669875"/>
      <w:bookmarkStart w:id="2126" w:name="_Toc326676764"/>
      <w:bookmarkStart w:id="2127" w:name="_Toc327170125"/>
      <w:bookmarkStart w:id="2128" w:name="_Toc327298078"/>
      <w:bookmarkStart w:id="2129" w:name="_Toc327298260"/>
      <w:bookmarkStart w:id="2130" w:name="_Toc327298373"/>
      <w:bookmarkStart w:id="2131" w:name="_Toc327460391"/>
      <w:bookmarkStart w:id="2132" w:name="_Toc327460464"/>
      <w:bookmarkStart w:id="2133" w:name="_Toc327460532"/>
      <w:bookmarkStart w:id="2134" w:name="_Toc327514753"/>
      <w:bookmarkStart w:id="2135" w:name="_Toc327520248"/>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r w:rsidRPr="006E5C42">
        <w:t>D.7.2.6</w:t>
      </w:r>
      <w:r w:rsidRPr="006E5C42">
        <w:tab/>
        <w:t>Inter</w:t>
      </w:r>
      <w:r w:rsidR="00D403DA">
        <w:t>-</w:t>
      </w:r>
      <w:r w:rsidRPr="006E5C42">
        <w:t>channel coherence synthesis</w:t>
      </w:r>
      <w:bookmarkEnd w:id="2135"/>
    </w:p>
    <w:p w:rsidR="0081524A" w:rsidRPr="006E5C42" w:rsidRDefault="0081524A" w:rsidP="0081524A">
      <w:r w:rsidRPr="006E5C42">
        <w:t xml:space="preserve">Figure D.7-2 summarizes the processing of </w:t>
      </w:r>
      <w:r w:rsidRPr="006E5C42">
        <w:rPr>
          <w:lang w:eastAsia="zh-CN"/>
        </w:rPr>
        <w:t xml:space="preserve">synthesizing left and right channel signals </w:t>
      </w:r>
      <w:r w:rsidR="00001C12">
        <w:rPr>
          <w:position w:val="-12"/>
          <w:szCs w:val="22"/>
        </w:rPr>
        <w:pict>
          <v:shape id="_x0000_i3057" type="#_x0000_t75" style="width:31.45pt;height:19.45pt">
            <v:imagedata r:id="rId2471" o:title=""/>
          </v:shape>
        </w:pict>
      </w:r>
      <w:r w:rsidRPr="006E5C42">
        <w:rPr>
          <w:lang w:eastAsia="zh-CN"/>
        </w:rPr>
        <w:t xml:space="preserve">and </w:t>
      </w:r>
      <w:r w:rsidR="00001C12">
        <w:rPr>
          <w:position w:val="-12"/>
          <w:szCs w:val="22"/>
        </w:rPr>
        <w:pict>
          <v:shape id="_x0000_i3058" type="#_x0000_t75" style="width:32.55pt;height:18.85pt">
            <v:imagedata r:id="rId2473" o:title=""/>
          </v:shape>
        </w:pict>
      </w:r>
      <w:r w:rsidRPr="006E5C42">
        <w:t xml:space="preserve"> </w:t>
      </w:r>
      <w:r w:rsidRPr="006E5C42">
        <w:rPr>
          <w:lang w:eastAsia="zh-CN"/>
        </w:rPr>
        <w:t xml:space="preserve">from the decoded mono down-mixed signal </w:t>
      </w:r>
      <w:r w:rsidR="00001C12">
        <w:rPr>
          <w:position w:val="-12"/>
          <w:lang w:eastAsia="zh-CN"/>
        </w:rPr>
        <w:pict>
          <v:shape id="_x0000_i3059" type="#_x0000_t75" style="width:41.15pt;height:19.45pt">
            <v:imagedata r:id="rId3040" o:title=""/>
          </v:shape>
        </w:pict>
      </w:r>
      <w:r w:rsidRPr="006E5C42">
        <w:rPr>
          <w:lang w:eastAsia="zh-CN"/>
        </w:rPr>
        <w:t xml:space="preserve"> </w:t>
      </w:r>
      <w:r w:rsidRPr="006E5C42">
        <w:t xml:space="preserve">. The processing </w:t>
      </w:r>
      <w:r w:rsidRPr="0038377E">
        <w:rPr>
          <w:lang w:eastAsia="zh-CN"/>
        </w:rPr>
        <w:t>of</w:t>
      </w:r>
      <w:r w:rsidRPr="0038377E">
        <w:t xml:space="preserve"> one </w:t>
      </w:r>
      <w:r w:rsidRPr="0038377E">
        <w:rPr>
          <w:lang w:eastAsia="zh-CN"/>
        </w:rPr>
        <w:t>sub-band</w:t>
      </w:r>
      <w:r w:rsidRPr="0038377E">
        <w:t xml:space="preserve"> is shown in detail in the figure. All other </w:t>
      </w:r>
      <w:r w:rsidRPr="0062267A">
        <w:rPr>
          <w:lang w:eastAsia="zh-CN"/>
        </w:rPr>
        <w:t>sub-band</w:t>
      </w:r>
      <w:r w:rsidRPr="006E5C42">
        <w:t>s are processed similarly.</w:t>
      </w:r>
    </w:p>
    <w:p w:rsidR="0081524A" w:rsidRPr="006E5C42" w:rsidRDefault="00001C12" w:rsidP="00CE3FAE">
      <w:pPr>
        <w:pStyle w:val="Figure"/>
        <w:rPr>
          <w:lang w:eastAsia="zh-CN"/>
        </w:rPr>
      </w:pPr>
      <w:r>
        <w:pict>
          <v:shape id="_x0000_i3060" type="#_x0000_t75" style="width:260pt;height:176pt">
            <v:imagedata r:id="rId3041" o:title=""/>
          </v:shape>
        </w:pict>
      </w:r>
    </w:p>
    <w:p w:rsidR="0081524A" w:rsidRPr="006E5C42" w:rsidRDefault="0081524A" w:rsidP="00CE3FAE">
      <w:pPr>
        <w:pStyle w:val="FigureNoTitle"/>
      </w:pPr>
      <w:r w:rsidRPr="006E5C42">
        <w:rPr>
          <w:lang w:eastAsia="ja-JP"/>
        </w:rPr>
        <w:t xml:space="preserve">Figure </w:t>
      </w:r>
      <w:r w:rsidRPr="006E5C42">
        <w:rPr>
          <w:rFonts w:eastAsia="SimSun"/>
          <w:lang w:eastAsia="zh-CN"/>
        </w:rPr>
        <w:t>D.</w:t>
      </w:r>
      <w:r w:rsidRPr="006E5C42">
        <w:rPr>
          <w:noProof/>
        </w:rPr>
        <w:t>7</w:t>
      </w:r>
      <w:r w:rsidRPr="006E5C42">
        <w:noBreakHyphen/>
      </w:r>
      <w:r w:rsidRPr="006E5C42">
        <w:rPr>
          <w:noProof/>
        </w:rPr>
        <w:t>2</w:t>
      </w:r>
      <w:r w:rsidRPr="006E5C42">
        <w:t xml:space="preserve"> – Inter</w:t>
      </w:r>
      <w:r w:rsidR="00D403DA">
        <w:t>-</w:t>
      </w:r>
      <w:r w:rsidRPr="006E5C42">
        <w:t>channel coherence synthesis</w:t>
      </w:r>
    </w:p>
    <w:p w:rsidR="0081524A" w:rsidRPr="006E5C42" w:rsidRDefault="0081524A" w:rsidP="00CE3FAE">
      <w:pPr>
        <w:pStyle w:val="Normalaftertitle"/>
        <w:rPr>
          <w:lang w:eastAsia="zh-CN"/>
        </w:rPr>
      </w:pPr>
      <w:r w:rsidRPr="006E5C42">
        <w:t xml:space="preserve">Scale factors </w:t>
      </w:r>
      <w:r w:rsidR="00001C12">
        <w:rPr>
          <w:szCs w:val="22"/>
        </w:rPr>
        <w:pict>
          <v:shape id="_x0000_i3061" type="#_x0000_t75" style="width:30.85pt;height:18.85pt">
            <v:imagedata r:id="rId3042" o:title=""/>
          </v:shape>
        </w:pict>
      </w:r>
      <w:r w:rsidRPr="006E5C42">
        <w:t xml:space="preserve">, </w:t>
      </w:r>
      <w:r w:rsidR="00001C12">
        <w:rPr>
          <w:szCs w:val="22"/>
        </w:rPr>
        <w:pict>
          <v:shape id="_x0000_i3062" type="#_x0000_t75" style="width:31.45pt;height:18.85pt">
            <v:imagedata r:id="rId3043" o:title=""/>
          </v:shape>
        </w:pict>
      </w:r>
      <w:r w:rsidRPr="006E5C42">
        <w:t xml:space="preserve">, and </w:t>
      </w:r>
      <w:r w:rsidR="00001C12">
        <w:rPr>
          <w:szCs w:val="22"/>
        </w:rPr>
        <w:pict>
          <v:shape id="_x0000_i3063" type="#_x0000_t75" style="width:31.45pt;height:18.85pt">
            <v:imagedata r:id="rId3044" o:title=""/>
          </v:shape>
        </w:pict>
      </w:r>
      <w:r w:rsidRPr="006E5C42">
        <w:t xml:space="preserve"> are applied to </w:t>
      </w:r>
      <w:r w:rsidR="00001C12">
        <w:pict>
          <v:shape id="_x0000_i3064" type="#_x0000_t75" style="width:37.15pt;height:19.45pt">
            <v:imagedata r:id="rId3045" o:title=""/>
          </v:shape>
        </w:pict>
      </w:r>
      <w:r w:rsidRPr="006E5C42">
        <w:rPr>
          <w:lang w:eastAsia="zh-CN"/>
        </w:rPr>
        <w:t>,</w:t>
      </w:r>
      <w:r w:rsidR="00001C12">
        <w:rPr>
          <w:lang w:eastAsia="zh-CN"/>
        </w:rPr>
        <w:pict>
          <v:shape id="_x0000_i3065" type="#_x0000_t75" style="width:37.15pt;height:19.45pt">
            <v:imagedata r:id="rId3046" o:title=""/>
          </v:shape>
        </w:pict>
      </w:r>
      <w:r w:rsidRPr="006E5C42">
        <w:rPr>
          <w:lang w:eastAsia="zh-CN"/>
        </w:rPr>
        <w:t xml:space="preserve">and </w:t>
      </w:r>
      <w:r w:rsidR="00001C12">
        <w:rPr>
          <w:lang w:eastAsia="zh-CN"/>
        </w:rPr>
        <w:pict>
          <v:shape id="_x0000_i3066" type="#_x0000_t75" style="width:41.15pt;height:19.45pt">
            <v:imagedata r:id="rId3047" o:title=""/>
          </v:shape>
        </w:pict>
      </w:r>
      <w:r w:rsidRPr="006E5C42">
        <w:t xml:space="preserve">to generate the frequency </w:t>
      </w:r>
      <w:r w:rsidRPr="006E5C42">
        <w:rPr>
          <w:lang w:eastAsia="zh-CN"/>
        </w:rPr>
        <w:t>coefficients</w:t>
      </w:r>
      <w:r w:rsidRPr="006E5C42">
        <w:t xml:space="preserve"> of the left correlated </w:t>
      </w:r>
      <w:r w:rsidRPr="006E5C42">
        <w:rPr>
          <w:lang w:eastAsia="zh-CN"/>
        </w:rPr>
        <w:t>signal</w:t>
      </w:r>
      <w:r w:rsidRPr="006E5C42">
        <w:t xml:space="preserve"> </w:t>
      </w:r>
      <w:r w:rsidRPr="006E5C42">
        <w:rPr>
          <w:i/>
          <w:iCs/>
        </w:rPr>
        <w:t>Y</w:t>
      </w:r>
      <w:r w:rsidRPr="006E5C42">
        <w:rPr>
          <w:i/>
          <w:iCs/>
          <w:vertAlign w:val="subscript"/>
        </w:rPr>
        <w:t>L</w:t>
      </w:r>
      <w:r w:rsidRPr="006E5C42">
        <w:t>(</w:t>
      </w:r>
      <w:r w:rsidRPr="006E5C42">
        <w:rPr>
          <w:i/>
          <w:iCs/>
        </w:rPr>
        <w:t>k</w:t>
      </w:r>
      <w:r w:rsidRPr="006E5C42">
        <w:t xml:space="preserve">), right correlated </w:t>
      </w:r>
      <w:r w:rsidRPr="006E5C42">
        <w:rPr>
          <w:lang w:eastAsia="zh-CN"/>
        </w:rPr>
        <w:t>signal</w:t>
      </w:r>
      <w:r w:rsidRPr="006E5C42">
        <w:t xml:space="preserve"> </w:t>
      </w:r>
      <w:r w:rsidRPr="006E5C42">
        <w:rPr>
          <w:i/>
          <w:iCs/>
        </w:rPr>
        <w:t>Y</w:t>
      </w:r>
      <w:r w:rsidRPr="006E5C42">
        <w:rPr>
          <w:i/>
          <w:iCs/>
          <w:vertAlign w:val="subscript"/>
        </w:rPr>
        <w:t>R</w:t>
      </w:r>
      <w:r w:rsidRPr="006E5C42">
        <w:t>(</w:t>
      </w:r>
      <w:r w:rsidRPr="006E5C42">
        <w:rPr>
          <w:i/>
          <w:iCs/>
        </w:rPr>
        <w:t>k</w:t>
      </w:r>
      <w:r w:rsidRPr="006E5C42">
        <w:t xml:space="preserve">), and left-right un-correlated </w:t>
      </w:r>
      <w:r w:rsidRPr="006E5C42">
        <w:rPr>
          <w:lang w:eastAsia="zh-CN"/>
        </w:rPr>
        <w:t>signal</w:t>
      </w:r>
      <w:r w:rsidRPr="006E5C42">
        <w:t xml:space="preserve"> </w:t>
      </w:r>
      <w:r w:rsidRPr="006E5C42">
        <w:rPr>
          <w:i/>
          <w:iCs/>
        </w:rPr>
        <w:t>D</w:t>
      </w:r>
      <w:r w:rsidRPr="006E5C42">
        <w:t>(</w:t>
      </w:r>
      <w:r w:rsidRPr="006E5C42">
        <w:rPr>
          <w:i/>
          <w:iCs/>
        </w:rPr>
        <w:t>k</w:t>
      </w:r>
      <w:r w:rsidRPr="006E5C42">
        <w:t xml:space="preserve">) respectively. </w:t>
      </w:r>
      <w:r w:rsidRPr="006E5C42">
        <w:rPr>
          <w:lang w:eastAsia="zh-CN"/>
        </w:rPr>
        <w:t>A</w:t>
      </w:r>
      <w:r w:rsidRPr="006E5C42">
        <w:t xml:space="preserve"> de-correlator</w:t>
      </w:r>
      <w:r w:rsidRPr="006E5C42">
        <w:rPr>
          <w:lang w:eastAsia="zh-CN"/>
        </w:rPr>
        <w:t xml:space="preserve"> D which include </w:t>
      </w:r>
      <w:r w:rsidRPr="006E5C42">
        <w:t>D</w:t>
      </w:r>
      <w:r w:rsidRPr="006E5C42">
        <w:rPr>
          <w:vertAlign w:val="subscript"/>
        </w:rPr>
        <w:t>1</w:t>
      </w:r>
      <w:r w:rsidRPr="006E5C42">
        <w:t xml:space="preserve"> and D</w:t>
      </w:r>
      <w:r w:rsidRPr="006E5C42">
        <w:rPr>
          <w:vertAlign w:val="subscript"/>
        </w:rPr>
        <w:t>2</w:t>
      </w:r>
      <w:r w:rsidRPr="006E5C42">
        <w:t xml:space="preserve"> are applied to </w:t>
      </w:r>
      <w:r w:rsidRPr="006E5C42">
        <w:rPr>
          <w:i/>
          <w:iCs/>
        </w:rPr>
        <w:t>D</w:t>
      </w:r>
      <w:r w:rsidRPr="006E5C42">
        <w:t>(</w:t>
      </w:r>
      <w:r w:rsidRPr="006E5C42">
        <w:rPr>
          <w:i/>
          <w:iCs/>
        </w:rPr>
        <w:t>k</w:t>
      </w:r>
      <w:r w:rsidRPr="006E5C42">
        <w:t xml:space="preserve">) to generate two </w:t>
      </w:r>
      <w:r w:rsidRPr="006E5C42">
        <w:rPr>
          <w:lang w:eastAsia="zh-CN"/>
        </w:rPr>
        <w:t>de-correlated</w:t>
      </w:r>
      <w:r w:rsidRPr="006E5C42">
        <w:t xml:space="preserve"> signals</w:t>
      </w:r>
      <w:r w:rsidRPr="006E5C42">
        <w:rPr>
          <w:i/>
          <w:iCs/>
        </w:rPr>
        <w:t xml:space="preserve"> D</w:t>
      </w:r>
      <w:r w:rsidRPr="006E5C42">
        <w:rPr>
          <w:i/>
          <w:iCs/>
          <w:vertAlign w:val="subscript"/>
          <w:lang w:eastAsia="zh-CN"/>
        </w:rPr>
        <w:t>1</w:t>
      </w:r>
      <w:r w:rsidRPr="006E5C42">
        <w:t>(</w:t>
      </w:r>
      <w:r w:rsidRPr="006E5C42">
        <w:rPr>
          <w:i/>
          <w:iCs/>
        </w:rPr>
        <w:t>k</w:t>
      </w:r>
      <w:r w:rsidRPr="006E5C42">
        <w:t>)</w:t>
      </w:r>
      <w:r w:rsidRPr="006E5C42">
        <w:rPr>
          <w:lang w:eastAsia="zh-CN"/>
        </w:rPr>
        <w:t xml:space="preserve"> and </w:t>
      </w:r>
      <w:r w:rsidRPr="006E5C42">
        <w:rPr>
          <w:i/>
          <w:iCs/>
        </w:rPr>
        <w:t>D</w:t>
      </w:r>
      <w:r w:rsidRPr="006E5C42">
        <w:rPr>
          <w:i/>
          <w:iCs/>
          <w:vertAlign w:val="subscript"/>
          <w:lang w:eastAsia="zh-CN"/>
        </w:rPr>
        <w:t>2</w:t>
      </w:r>
      <w:r w:rsidRPr="006E5C42">
        <w:t>(</w:t>
      </w:r>
      <w:r w:rsidRPr="006E5C42">
        <w:rPr>
          <w:i/>
          <w:iCs/>
        </w:rPr>
        <w:t>k</w:t>
      </w:r>
      <w:r w:rsidRPr="006E5C42">
        <w:t xml:space="preserve">), which are added to </w:t>
      </w:r>
      <w:r w:rsidRPr="006E5C42">
        <w:rPr>
          <w:i/>
          <w:iCs/>
        </w:rPr>
        <w:t>Y</w:t>
      </w:r>
      <w:r w:rsidRPr="006E5C42">
        <w:rPr>
          <w:i/>
          <w:iCs/>
          <w:vertAlign w:val="subscript"/>
        </w:rPr>
        <w:t>L</w:t>
      </w:r>
      <w:r w:rsidRPr="006E5C42">
        <w:t>(</w:t>
      </w:r>
      <w:r w:rsidRPr="006E5C42">
        <w:rPr>
          <w:i/>
          <w:iCs/>
        </w:rPr>
        <w:t>k</w:t>
      </w:r>
      <w:r w:rsidRPr="006E5C42">
        <w:t xml:space="preserve">)and </w:t>
      </w:r>
      <w:r w:rsidRPr="006E5C42">
        <w:rPr>
          <w:i/>
          <w:iCs/>
        </w:rPr>
        <w:t>Y</w:t>
      </w:r>
      <w:r w:rsidRPr="006E5C42">
        <w:rPr>
          <w:i/>
          <w:iCs/>
          <w:vertAlign w:val="subscript"/>
        </w:rPr>
        <w:t>R</w:t>
      </w:r>
      <w:r w:rsidRPr="006E5C42">
        <w:t>(</w:t>
      </w:r>
      <w:r w:rsidRPr="006E5C42">
        <w:rPr>
          <w:i/>
          <w:iCs/>
        </w:rPr>
        <w:t>k</w:t>
      </w:r>
      <w:r w:rsidRPr="006E5C42">
        <w:t>)</w:t>
      </w:r>
      <w:r w:rsidRPr="006E5C42">
        <w:rPr>
          <w:lang w:eastAsia="zh-CN"/>
        </w:rPr>
        <w:t xml:space="preserve"> respectively </w:t>
      </w:r>
      <w:r w:rsidRPr="006E5C42">
        <w:t xml:space="preserve">to generate the stereo output left and right signals </w:t>
      </w:r>
      <w:r w:rsidRPr="006E5C42">
        <w:rPr>
          <w:i/>
          <w:iCs/>
        </w:rPr>
        <w:t>Z</w:t>
      </w:r>
      <w:r w:rsidRPr="006E5C42">
        <w:rPr>
          <w:i/>
          <w:iCs/>
          <w:vertAlign w:val="subscript"/>
        </w:rPr>
        <w:t>L</w:t>
      </w:r>
      <w:r w:rsidRPr="006E5C42">
        <w:t>(</w:t>
      </w:r>
      <w:r w:rsidRPr="006E5C42">
        <w:rPr>
          <w:i/>
          <w:iCs/>
        </w:rPr>
        <w:t>k</w:t>
      </w:r>
      <w:r w:rsidRPr="006E5C42">
        <w:t xml:space="preserve">), and </w:t>
      </w:r>
      <w:r w:rsidRPr="006E5C42">
        <w:rPr>
          <w:i/>
          <w:iCs/>
        </w:rPr>
        <w:t>Z</w:t>
      </w:r>
      <w:r w:rsidRPr="006E5C42">
        <w:rPr>
          <w:i/>
          <w:iCs/>
          <w:vertAlign w:val="subscript"/>
        </w:rPr>
        <w:t>R</w:t>
      </w:r>
      <w:r w:rsidRPr="006E5C42">
        <w:t>(</w:t>
      </w:r>
      <w:r w:rsidRPr="006E5C42">
        <w:rPr>
          <w:i/>
          <w:iCs/>
        </w:rPr>
        <w:t>k</w:t>
      </w:r>
      <w:r w:rsidRPr="006E5C42">
        <w:t>)</w:t>
      </w:r>
      <w:r w:rsidRPr="006E5C42">
        <w:rPr>
          <w:lang w:eastAsia="zh-CN"/>
        </w:rPr>
        <w:t>.</w:t>
      </w:r>
    </w:p>
    <w:p w:rsidR="0081524A" w:rsidRPr="006E5C42" w:rsidRDefault="0081524A" w:rsidP="0081524A">
      <w:pPr>
        <w:rPr>
          <w:lang w:eastAsia="zh-CN"/>
        </w:rPr>
      </w:pPr>
      <w:r w:rsidRPr="006E5C42">
        <w:rPr>
          <w:lang w:eastAsia="zh-CN"/>
        </w:rPr>
        <w:t xml:space="preserve">In order to save </w:t>
      </w:r>
      <w:r w:rsidRPr="006E5C42">
        <w:t>complexity</w:t>
      </w:r>
      <w:r w:rsidRPr="006E5C42">
        <w:rPr>
          <w:lang w:eastAsia="zh-CN"/>
        </w:rPr>
        <w:t>,</w:t>
      </w:r>
      <w:r w:rsidRPr="006E5C42">
        <w:t xml:space="preserve"> D</w:t>
      </w:r>
      <w:r w:rsidRPr="006E5C42">
        <w:rPr>
          <w:vertAlign w:val="subscript"/>
        </w:rPr>
        <w:t>1</w:t>
      </w:r>
      <w:r w:rsidRPr="006E5C42">
        <w:t xml:space="preserve"> and D</w:t>
      </w:r>
      <w:r w:rsidRPr="006E5C42">
        <w:rPr>
          <w:vertAlign w:val="subscript"/>
        </w:rPr>
        <w:t>2</w:t>
      </w:r>
      <w:r w:rsidRPr="006E5C42">
        <w:rPr>
          <w:vertAlign w:val="subscript"/>
          <w:lang w:eastAsia="zh-CN"/>
        </w:rPr>
        <w:t xml:space="preserve"> </w:t>
      </w:r>
      <w:r w:rsidRPr="006E5C42">
        <w:rPr>
          <w:lang w:eastAsia="zh-CN"/>
        </w:rPr>
        <w:t>just use d</w:t>
      </w:r>
      <w:r w:rsidRPr="006E5C42">
        <w:t xml:space="preserve">ifferent delays </w:t>
      </w:r>
      <w:r w:rsidRPr="006E5C42">
        <w:rPr>
          <w:lang w:eastAsia="zh-CN"/>
        </w:rPr>
        <w:t xml:space="preserve">to generate </w:t>
      </w:r>
      <w:r w:rsidRPr="006E5C42">
        <w:t xml:space="preserve">de-correlation </w:t>
      </w:r>
      <w:r w:rsidRPr="006E5C42">
        <w:rPr>
          <w:lang w:eastAsia="zh-CN"/>
        </w:rPr>
        <w:t>signals. The d</w:t>
      </w:r>
      <w:r w:rsidRPr="006E5C42">
        <w:t xml:space="preserve">elays </w:t>
      </w:r>
      <w:r w:rsidRPr="006E5C42">
        <w:rPr>
          <w:lang w:eastAsia="zh-CN"/>
        </w:rPr>
        <w:t xml:space="preserve">for </w:t>
      </w:r>
      <w:r w:rsidRPr="006E5C42">
        <w:t>D</w:t>
      </w:r>
      <w:r w:rsidRPr="006E5C42">
        <w:rPr>
          <w:vertAlign w:val="subscript"/>
        </w:rPr>
        <w:t>1</w:t>
      </w:r>
      <w:r w:rsidRPr="006E5C42">
        <w:t xml:space="preserve"> and D</w:t>
      </w:r>
      <w:r w:rsidRPr="006E5C42">
        <w:rPr>
          <w:vertAlign w:val="subscript"/>
        </w:rPr>
        <w:t>2</w:t>
      </w:r>
      <w:r w:rsidRPr="006E5C42">
        <w:t xml:space="preserve"> </w:t>
      </w:r>
      <w:r w:rsidRPr="006E5C42">
        <w:rPr>
          <w:lang w:eastAsia="zh-CN"/>
        </w:rPr>
        <w:t xml:space="preserve">are </w:t>
      </w:r>
      <w:r w:rsidRPr="006E5C42">
        <w:t>10 ms and 20 ms</w:t>
      </w:r>
      <w:r w:rsidRPr="006E5C42">
        <w:rPr>
          <w:lang w:eastAsia="zh-CN"/>
        </w:rPr>
        <w:t xml:space="preserve"> </w:t>
      </w:r>
      <w:r w:rsidRPr="006E5C42">
        <w:t>respectively</w:t>
      </w:r>
      <w:r w:rsidRPr="006E5C42">
        <w:rPr>
          <w:lang w:eastAsia="zh-CN"/>
        </w:rPr>
        <w:t>.</w:t>
      </w:r>
      <w:r w:rsidRPr="006E5C42">
        <w:t xml:space="preserve"> </w:t>
      </w:r>
      <w:r w:rsidRPr="006E5C42">
        <w:rPr>
          <w:lang w:eastAsia="zh-CN"/>
        </w:rPr>
        <w:t>Since the delays</w:t>
      </w:r>
      <w:r w:rsidRPr="006E5C42">
        <w:t xml:space="preserve"> are a multiple of the 5</w:t>
      </w:r>
      <w:r w:rsidRPr="006E5C42">
        <w:rPr>
          <w:lang w:eastAsia="zh-CN"/>
        </w:rPr>
        <w:t>-</w:t>
      </w:r>
      <w:r w:rsidRPr="006E5C42">
        <w:t>ms frame size</w:t>
      </w:r>
      <w:r w:rsidRPr="006E5C42">
        <w:rPr>
          <w:lang w:eastAsia="zh-CN"/>
        </w:rPr>
        <w:t>, the delay is introduced</w:t>
      </w:r>
      <w:r w:rsidRPr="006E5C42">
        <w:t xml:space="preserve"> in the frequency domain </w:t>
      </w:r>
      <w:r w:rsidRPr="006E5C42">
        <w:rPr>
          <w:lang w:eastAsia="zh-CN"/>
        </w:rPr>
        <w:t xml:space="preserve">by just storing the FFT coefficients of </w:t>
      </w:r>
      <w:r w:rsidR="00001C12">
        <w:rPr>
          <w:position w:val="-12"/>
          <w:lang w:eastAsia="zh-CN"/>
        </w:rPr>
        <w:pict>
          <v:shape id="_x0000_i3067" type="#_x0000_t75" style="width:41.15pt;height:19.45pt">
            <v:imagedata r:id="rId3047" o:title=""/>
          </v:shape>
        </w:pict>
      </w:r>
      <w:r w:rsidRPr="006E5C42">
        <w:rPr>
          <w:lang w:eastAsia="zh-CN"/>
        </w:rPr>
        <w:t xml:space="preserve"> of previous four frames.</w:t>
      </w:r>
    </w:p>
    <w:p w:rsidR="0081524A" w:rsidRPr="0038377E" w:rsidRDefault="0081524A" w:rsidP="0081524A">
      <w:r w:rsidRPr="0062267A">
        <w:rPr>
          <w:i/>
          <w:iCs/>
        </w:rPr>
        <w:t>Z</w:t>
      </w:r>
      <w:r w:rsidRPr="006E5C42">
        <w:rPr>
          <w:i/>
          <w:iCs/>
          <w:vertAlign w:val="subscript"/>
        </w:rPr>
        <w:t>L</w:t>
      </w:r>
      <w:r w:rsidRPr="006E5C42">
        <w:t>(</w:t>
      </w:r>
      <w:r w:rsidRPr="006E5C42">
        <w:rPr>
          <w:i/>
          <w:iCs/>
        </w:rPr>
        <w:t>k</w:t>
      </w:r>
      <w:r w:rsidRPr="006E5C42">
        <w:t xml:space="preserve">), and </w:t>
      </w:r>
      <w:r w:rsidRPr="006E5C42">
        <w:rPr>
          <w:i/>
          <w:iCs/>
        </w:rPr>
        <w:t>Z</w:t>
      </w:r>
      <w:r w:rsidRPr="006E5C42">
        <w:rPr>
          <w:i/>
          <w:iCs/>
          <w:vertAlign w:val="subscript"/>
        </w:rPr>
        <w:t>R</w:t>
      </w:r>
      <w:r w:rsidRPr="006E5C42">
        <w:t>(</w:t>
      </w:r>
      <w:r w:rsidRPr="006E5C42">
        <w:rPr>
          <w:i/>
          <w:iCs/>
        </w:rPr>
        <w:t>k</w:t>
      </w:r>
      <w:r w:rsidRPr="006E5C42">
        <w:t>)</w:t>
      </w:r>
      <w:r w:rsidRPr="006E5C42">
        <w:rPr>
          <w:lang w:eastAsia="zh-CN"/>
        </w:rPr>
        <w:t xml:space="preserve"> </w:t>
      </w:r>
      <w:r w:rsidRPr="006E5C42">
        <w:t xml:space="preserve">are converted back to the time domain by using an inverse </w:t>
      </w:r>
      <w:r w:rsidRPr="006E5C42">
        <w:rPr>
          <w:lang w:eastAsia="zh-CN"/>
        </w:rPr>
        <w:t>FF</w:t>
      </w:r>
      <w:r w:rsidRPr="006E5C42">
        <w:t>T</w:t>
      </w:r>
      <w:r w:rsidRPr="006E5C42">
        <w:rPr>
          <w:lang w:eastAsia="zh-CN"/>
        </w:rPr>
        <w:t xml:space="preserve"> to generate the final reconstructed left and right time domain signals </w:t>
      </w:r>
      <w:r w:rsidR="00001C12">
        <w:rPr>
          <w:position w:val="-12"/>
          <w:szCs w:val="22"/>
        </w:rPr>
        <w:pict>
          <v:shape id="_x0000_i3068" type="#_x0000_t75" style="width:31.45pt;height:19.45pt">
            <v:imagedata r:id="rId2471" o:title=""/>
          </v:shape>
        </w:pict>
      </w:r>
      <w:r w:rsidRPr="006E5C42">
        <w:rPr>
          <w:lang w:eastAsia="zh-CN"/>
        </w:rPr>
        <w:t xml:space="preserve">and </w:t>
      </w:r>
      <w:r w:rsidR="00001C12">
        <w:rPr>
          <w:position w:val="-12"/>
          <w:szCs w:val="22"/>
        </w:rPr>
        <w:pict>
          <v:shape id="_x0000_i3069" type="#_x0000_t75" style="width:34.3pt;height:18.85pt">
            <v:imagedata r:id="rId2473" o:title=""/>
          </v:shape>
        </w:pict>
      </w:r>
      <w:r w:rsidRPr="006E5C42">
        <w:rPr>
          <w:lang w:eastAsia="zh-CN"/>
        </w:rPr>
        <w:t>respectively</w:t>
      </w:r>
      <w:r w:rsidRPr="006E5C42">
        <w:t>.</w:t>
      </w:r>
    </w:p>
    <w:p w:rsidR="0081524A" w:rsidRPr="0038377E" w:rsidRDefault="0081524A" w:rsidP="0081524A">
      <w:pPr>
        <w:tabs>
          <w:tab w:val="left" w:pos="567"/>
        </w:tabs>
        <w:rPr>
          <w:szCs w:val="21"/>
          <w:lang w:eastAsia="ja-JP"/>
        </w:rPr>
      </w:pPr>
      <w:r w:rsidRPr="0038377E">
        <w:rPr>
          <w:lang w:eastAsia="zh-CN"/>
        </w:rPr>
        <w:t xml:space="preserve">The </w:t>
      </w:r>
      <w:r w:rsidRPr="0062267A">
        <w:t>relative powers of the left and right channels are</w:t>
      </w:r>
      <w:r w:rsidR="00001C12">
        <w:rPr>
          <w:position w:val="-12"/>
        </w:rPr>
        <w:pict>
          <v:shape id="_x0000_i3070" type="#_x0000_t75" style="width:26.3pt;height:18.3pt">
            <v:imagedata r:id="rId3048" o:title=""/>
          </v:shape>
        </w:pict>
      </w:r>
      <w:r w:rsidRPr="006E5C42">
        <w:rPr>
          <w:lang w:eastAsia="zh-CN"/>
        </w:rPr>
        <w:t xml:space="preserve"> and </w:t>
      </w:r>
      <w:r w:rsidR="00001C12">
        <w:rPr>
          <w:position w:val="-12"/>
          <w:lang w:eastAsia="zh-CN"/>
        </w:rPr>
        <w:pict>
          <v:shape id="_x0000_i3071" type="#_x0000_t75" style="width:30.3pt;height:18.3pt">
            <v:imagedata r:id="rId3049" o:title=""/>
          </v:shape>
        </w:pict>
      </w:r>
      <w:r w:rsidRPr="006E5C42">
        <w:rPr>
          <w:lang w:eastAsia="zh-CN"/>
        </w:rPr>
        <w:t xml:space="preserve"> are computed from the decoded ILD </w:t>
      </w:r>
      <w:r w:rsidR="00001C12">
        <w:rPr>
          <w:position w:val="-10"/>
          <w:lang w:eastAsia="zh-CN"/>
        </w:rPr>
        <w:pict>
          <v:shape id="_x0000_i3072" type="#_x0000_t75" style="width:37.7pt;height:18.85pt">
            <v:imagedata r:id="rId3050" o:title=""/>
          </v:shape>
        </w:pict>
      </w:r>
      <w:r w:rsidRPr="006E5C42">
        <w:rPr>
          <w:lang w:eastAsia="zh-CN"/>
        </w:rPr>
        <w:t>and defined as follows:</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28"/>
              </w:rPr>
              <w:pict>
                <v:shape id="_x0000_i3073" type="#_x0000_t75" style="width:75.45pt;height:34.3pt">
                  <v:imagedata r:id="rId3051"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28"/>
              </w:rPr>
              <w:pict>
                <v:shape id="_x0000_i3074" type="#_x0000_t75" style="width:76pt;height:34.3pt">
                  <v:imagedata r:id="rId3052" o:title=""/>
                </v:shape>
              </w:pict>
            </w:r>
          </w:p>
        </w:tc>
        <w:tc>
          <w:tcPr>
            <w:tcW w:w="1892" w:type="dxa"/>
            <w:vAlign w:val="center"/>
          </w:tcPr>
          <w:p w:rsidR="0081524A" w:rsidRPr="006E5C42" w:rsidRDefault="00001C12" w:rsidP="00740000">
            <w:pPr>
              <w:tabs>
                <w:tab w:val="left" w:pos="9356"/>
              </w:tabs>
              <w:jc w:val="center"/>
              <w:rPr>
                <w:szCs w:val="21"/>
                <w:lang w:eastAsia="ja-JP"/>
              </w:rPr>
            </w:pPr>
            <w:r>
              <w:rPr>
                <w:position w:val="-10"/>
              </w:rPr>
              <w:pict>
                <v:shape id="_x0000_i3075" type="#_x0000_t75" style="width:56.55pt;height:15.45pt">
                  <v:imagedata r:id="rId3053"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16</w:t>
            </w:r>
            <w:r w:rsidRPr="006E5C42">
              <w:rPr>
                <w:lang w:eastAsia="ja-JP"/>
              </w:rPr>
              <w:t>)</w:t>
            </w:r>
          </w:p>
        </w:tc>
      </w:tr>
    </w:tbl>
    <w:p w:rsidR="0081524A" w:rsidRPr="006E5C42" w:rsidRDefault="0081524A" w:rsidP="0081524A">
      <w:pPr>
        <w:rPr>
          <w:lang w:eastAsia="zh-CN"/>
        </w:rPr>
      </w:pPr>
      <w:r w:rsidRPr="006E5C42">
        <w:rPr>
          <w:lang w:eastAsia="zh-CN"/>
        </w:rPr>
        <w:t xml:space="preserve">where </w:t>
      </w:r>
      <w:r w:rsidR="00001C12">
        <w:rPr>
          <w:position w:val="-10"/>
          <w:lang w:eastAsia="zh-CN"/>
        </w:rPr>
        <w:pict>
          <v:shape id="_x0000_i3076" type="#_x0000_t75" style="width:65.15pt;height:26.3pt">
            <v:imagedata r:id="rId3054" o:title=""/>
          </v:shape>
        </w:pict>
      </w:r>
      <w:r w:rsidRPr="006E5C42">
        <w:rPr>
          <w:lang w:eastAsia="zh-CN"/>
        </w:rPr>
        <w:t>.</w:t>
      </w:r>
    </w:p>
    <w:p w:rsidR="0081524A" w:rsidRPr="006E5C42" w:rsidRDefault="0081524A" w:rsidP="0081524A">
      <w:pPr>
        <w:tabs>
          <w:tab w:val="left" w:pos="567"/>
        </w:tabs>
        <w:rPr>
          <w:szCs w:val="21"/>
          <w:lang w:eastAsia="ja-JP"/>
        </w:rPr>
      </w:pPr>
      <w:r w:rsidRPr="0038377E">
        <w:t xml:space="preserve">Given the </w:t>
      </w:r>
      <w:r w:rsidRPr="0038377E">
        <w:rPr>
          <w:lang w:eastAsia="zh-CN"/>
        </w:rPr>
        <w:t xml:space="preserve">whole wideband </w:t>
      </w:r>
      <w:r w:rsidRPr="0062267A">
        <w:t>coherence</w:t>
      </w:r>
      <w:r w:rsidR="00001C12">
        <w:rPr>
          <w:position w:val="-14"/>
        </w:rPr>
        <w:pict>
          <v:shape id="_x0000_i3077" type="#_x0000_t75" style="width:60pt;height:19.45pt">
            <v:imagedata r:id="rId3055" o:title=""/>
          </v:shape>
        </w:pict>
      </w:r>
      <w:r w:rsidRPr="006E5C42">
        <w:t xml:space="preserve">, the amount of diffuse sound in the left and right channels, </w:t>
      </w:r>
      <w:r w:rsidRPr="0062267A">
        <w:rPr>
          <w:i/>
          <w:iCs/>
        </w:rPr>
        <w:t>P</w:t>
      </w:r>
      <w:r w:rsidRPr="006E5C42">
        <w:rPr>
          <w:i/>
          <w:iCs/>
          <w:vertAlign w:val="subscript"/>
        </w:rPr>
        <w:t>D</w:t>
      </w:r>
      <w:r w:rsidRPr="006E5C42">
        <w:t>(</w:t>
      </w:r>
      <w:r w:rsidRPr="006E5C42">
        <w:rPr>
          <w:i/>
          <w:iCs/>
        </w:rPr>
        <w:t>b</w:t>
      </w:r>
      <w:r w:rsidRPr="006E5C42">
        <w:t xml:space="preserve">) can be computed </w:t>
      </w:r>
      <w:r w:rsidRPr="006E5C42">
        <w:rPr>
          <w:lang w:eastAsia="zh-CN"/>
        </w:rPr>
        <w:t>as follows</w:t>
      </w:r>
    </w:p>
    <w:tbl>
      <w:tblPr>
        <w:tblW w:w="9690" w:type="dxa"/>
        <w:tblInd w:w="122" w:type="dxa"/>
        <w:tblLayout w:type="fixed"/>
        <w:tblLook w:val="01E0" w:firstRow="1" w:lastRow="1" w:firstColumn="1" w:lastColumn="1" w:noHBand="0" w:noVBand="0"/>
      </w:tblPr>
      <w:tblGrid>
        <w:gridCol w:w="7171"/>
        <w:gridCol w:w="1440"/>
        <w:gridCol w:w="1079"/>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24"/>
              </w:rPr>
              <w:pict>
                <v:shape id="_x0000_i3078" type="#_x0000_t75" style="width:353.7pt;height:33.7pt">
                  <v:imagedata r:id="rId3056" o:title=""/>
                </v:shape>
              </w:pict>
            </w:r>
          </w:p>
        </w:tc>
        <w:tc>
          <w:tcPr>
            <w:tcW w:w="1361" w:type="dxa"/>
            <w:vAlign w:val="center"/>
          </w:tcPr>
          <w:p w:rsidR="0081524A" w:rsidRPr="006E5C42" w:rsidRDefault="00001C12" w:rsidP="00740000">
            <w:pPr>
              <w:tabs>
                <w:tab w:val="left" w:pos="9356"/>
              </w:tabs>
              <w:jc w:val="center"/>
            </w:pPr>
            <w:r>
              <w:rPr>
                <w:position w:val="-10"/>
              </w:rPr>
              <w:pict>
                <v:shape id="_x0000_i3079" type="#_x0000_t75" style="width:56.55pt;height:15.45pt">
                  <v:imagedata r:id="rId3053"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17</w:t>
            </w:r>
            <w:r w:rsidRPr="006E5C42">
              <w:rPr>
                <w:lang w:eastAsia="ja-JP"/>
              </w:rPr>
              <w:t>)</w:t>
            </w:r>
          </w:p>
        </w:tc>
      </w:tr>
    </w:tbl>
    <w:p w:rsidR="0081524A" w:rsidRPr="006E5C42" w:rsidRDefault="00001C12" w:rsidP="0081524A">
      <w:pPr>
        <w:rPr>
          <w:lang w:eastAsia="zh-CN"/>
        </w:rPr>
      </w:pPr>
      <w:r>
        <w:rPr>
          <w:i/>
          <w:position w:val="-12"/>
        </w:rPr>
        <w:pict>
          <v:shape id="_x0000_i3080" type="#_x0000_t75" style="width:30.3pt;height:18.3pt">
            <v:imagedata r:id="rId3057" o:title=""/>
          </v:shape>
        </w:pict>
      </w:r>
      <w:r w:rsidR="0081524A" w:rsidRPr="006E5C42">
        <w:t xml:space="preserve">is </w:t>
      </w:r>
      <w:r w:rsidR="0081524A" w:rsidRPr="006E5C42">
        <w:rPr>
          <w:lang w:eastAsia="zh-CN"/>
        </w:rPr>
        <w:t>clipped between 0 and</w:t>
      </w:r>
      <w:r w:rsidR="0081524A" w:rsidRPr="0038377E">
        <w:t xml:space="preserve"> the minimum of </w:t>
      </w:r>
      <w:r>
        <w:rPr>
          <w:i/>
          <w:position w:val="-12"/>
        </w:rPr>
        <w:pict>
          <v:shape id="_x0000_i3081" type="#_x0000_t75" style="width:26.3pt;height:18.3pt">
            <v:imagedata r:id="rId3058" o:title=""/>
          </v:shape>
        </w:pict>
      </w:r>
      <w:r w:rsidR="0081524A" w:rsidRPr="006E5C42">
        <w:t xml:space="preserve"> and </w:t>
      </w:r>
      <w:r>
        <w:rPr>
          <w:position w:val="-12"/>
        </w:rPr>
        <w:pict>
          <v:shape id="_x0000_i3082" type="#_x0000_t75" style="width:30.3pt;height:18.3pt">
            <v:imagedata r:id="rId3059" o:title=""/>
          </v:shape>
        </w:pict>
      </w:r>
      <w:r w:rsidR="0081524A" w:rsidRPr="006E5C42">
        <w:rPr>
          <w:lang w:eastAsia="zh-CN"/>
        </w:rPr>
        <w:t>.</w:t>
      </w:r>
    </w:p>
    <w:p w:rsidR="0081524A" w:rsidRPr="0038377E" w:rsidRDefault="0081524A" w:rsidP="0081524A">
      <w:pPr>
        <w:tabs>
          <w:tab w:val="left" w:pos="567"/>
        </w:tabs>
        <w:rPr>
          <w:szCs w:val="21"/>
          <w:lang w:eastAsia="ja-JP"/>
        </w:rPr>
      </w:pPr>
      <w:r w:rsidRPr="0062267A">
        <w:t xml:space="preserve">The scale factors are computed such that the resulting three signals </w:t>
      </w:r>
      <w:r w:rsidRPr="006E5C42">
        <w:rPr>
          <w:i/>
          <w:iCs/>
        </w:rPr>
        <w:t>Y</w:t>
      </w:r>
      <w:r w:rsidRPr="006E5C42">
        <w:rPr>
          <w:i/>
          <w:iCs/>
          <w:vertAlign w:val="subscript"/>
        </w:rPr>
        <w:t>L</w:t>
      </w:r>
      <w:r w:rsidRPr="006E5C42">
        <w:t>(</w:t>
      </w:r>
      <w:r w:rsidRPr="006E5C42">
        <w:rPr>
          <w:i/>
          <w:iCs/>
        </w:rPr>
        <w:t>k</w:t>
      </w:r>
      <w:r w:rsidRPr="006E5C42">
        <w:t xml:space="preserve">), </w:t>
      </w:r>
      <w:r w:rsidRPr="006E5C42">
        <w:rPr>
          <w:i/>
          <w:iCs/>
        </w:rPr>
        <w:t>Y</w:t>
      </w:r>
      <w:r w:rsidRPr="006E5C42">
        <w:rPr>
          <w:i/>
          <w:iCs/>
          <w:vertAlign w:val="subscript"/>
        </w:rPr>
        <w:t>R</w:t>
      </w:r>
      <w:r w:rsidRPr="006E5C42">
        <w:t>(</w:t>
      </w:r>
      <w:r w:rsidRPr="006E5C42">
        <w:rPr>
          <w:i/>
          <w:iCs/>
        </w:rPr>
        <w:t>k</w:t>
      </w:r>
      <w:r w:rsidRPr="006E5C42">
        <w:t xml:space="preserve">), and </w:t>
      </w:r>
      <w:r w:rsidRPr="006E5C42">
        <w:rPr>
          <w:i/>
          <w:iCs/>
        </w:rPr>
        <w:t>D</w:t>
      </w:r>
      <w:r w:rsidRPr="006E5C42">
        <w:t>(</w:t>
      </w:r>
      <w:r w:rsidRPr="006E5C42">
        <w:rPr>
          <w:i/>
          <w:iCs/>
        </w:rPr>
        <w:t>k</w:t>
      </w:r>
      <w:r w:rsidRPr="006E5C42">
        <w:t xml:space="preserve">) have power equal to </w:t>
      </w:r>
      <w:r w:rsidR="00001C12">
        <w:rPr>
          <w:i/>
          <w:position w:val="-12"/>
        </w:rPr>
        <w:pict>
          <v:shape id="_x0000_i3083" type="#_x0000_t75" style="width:30.3pt;height:18.3pt">
            <v:imagedata r:id="rId3057" o:title=""/>
          </v:shape>
        </w:pict>
      </w:r>
      <w:r w:rsidRPr="006E5C42">
        <w:t xml:space="preserve">, </w:t>
      </w:r>
      <w:r w:rsidR="00001C12">
        <w:rPr>
          <w:position w:val="-12"/>
        </w:rPr>
        <w:pict>
          <v:shape id="_x0000_i3084" type="#_x0000_t75" style="width:30.3pt;height:18.3pt">
            <v:imagedata r:id="rId3059" o:title=""/>
          </v:shape>
        </w:pict>
      </w:r>
      <w:r w:rsidRPr="006E5C42">
        <w:t xml:space="preserve">, and </w:t>
      </w:r>
      <w:r w:rsidR="00001C12">
        <w:rPr>
          <w:i/>
          <w:position w:val="-12"/>
        </w:rPr>
        <w:pict>
          <v:shape id="_x0000_i3085" type="#_x0000_t75" style="width:30.3pt;height:18.3pt">
            <v:imagedata r:id="rId3057" o:title=""/>
          </v:shape>
        </w:pict>
      </w:r>
      <w:r w:rsidRPr="006E5C42">
        <w:t>, i.e.</w:t>
      </w:r>
      <w:r w:rsidR="009B36A6" w:rsidRPr="006E5C42">
        <w:t>,</w:t>
      </w:r>
      <w:r w:rsidRPr="0038377E">
        <w:rPr>
          <w:szCs w:val="21"/>
          <w:lang w:eastAsia="ja-JP"/>
        </w:rPr>
        <w:t xml:space="preserve"> </w:t>
      </w:r>
    </w:p>
    <w:tbl>
      <w:tblPr>
        <w:tblW w:w="9690" w:type="dxa"/>
        <w:tblInd w:w="122" w:type="dxa"/>
        <w:tblLayout w:type="fixed"/>
        <w:tblLook w:val="01E0" w:firstRow="1" w:lastRow="1" w:firstColumn="1" w:lastColumn="1" w:noHBand="0" w:noVBand="0"/>
      </w:tblPr>
      <w:tblGrid>
        <w:gridCol w:w="7074"/>
        <w:gridCol w:w="1559"/>
        <w:gridCol w:w="1057"/>
      </w:tblGrid>
      <w:tr w:rsidR="0081524A" w:rsidRPr="006E5C42" w:rsidTr="00316560">
        <w:tc>
          <w:tcPr>
            <w:tcW w:w="7074" w:type="dxa"/>
            <w:vAlign w:val="center"/>
          </w:tcPr>
          <w:p w:rsidR="0081524A" w:rsidRPr="006E5C42" w:rsidRDefault="00001C12" w:rsidP="00740000">
            <w:pPr>
              <w:tabs>
                <w:tab w:val="left" w:pos="9356"/>
              </w:tabs>
              <w:jc w:val="center"/>
              <w:rPr>
                <w:szCs w:val="21"/>
                <w:lang w:eastAsia="ja-JP"/>
              </w:rPr>
            </w:pPr>
            <w:r>
              <w:rPr>
                <w:position w:val="-14"/>
              </w:rPr>
              <w:pict>
                <v:shape id="_x0000_i3086" type="#_x0000_t75" style="width:159.45pt;height:21.15pt">
                  <v:imagedata r:id="rId3060" o:title=""/>
                </v:shape>
              </w:pict>
            </w:r>
            <w:r w:rsidR="0081524A" w:rsidRPr="006E5C42">
              <w:rPr>
                <w:szCs w:val="21"/>
                <w:lang w:eastAsia="ja-JP"/>
              </w:rPr>
              <w:t>,</w:t>
            </w:r>
          </w:p>
          <w:p w:rsidR="0081524A" w:rsidRPr="006E5C42" w:rsidRDefault="00001C12" w:rsidP="00740000">
            <w:pPr>
              <w:tabs>
                <w:tab w:val="left" w:pos="9356"/>
              </w:tabs>
              <w:jc w:val="center"/>
              <w:rPr>
                <w:position w:val="-14"/>
              </w:rPr>
            </w:pPr>
            <w:r>
              <w:rPr>
                <w:position w:val="-14"/>
              </w:rPr>
              <w:pict>
                <v:shape id="_x0000_i3087" type="#_x0000_t75" style="width:162.3pt;height:21.15pt">
                  <v:imagedata r:id="rId3061" o:title=""/>
                </v:shape>
              </w:pict>
            </w:r>
            <w:r w:rsidR="00316560" w:rsidRPr="006E5C42">
              <w:t>,</w:t>
            </w:r>
          </w:p>
          <w:p w:rsidR="0081524A" w:rsidRPr="006E5C42" w:rsidRDefault="00001C12" w:rsidP="00740000">
            <w:pPr>
              <w:tabs>
                <w:tab w:val="left" w:pos="9356"/>
              </w:tabs>
              <w:jc w:val="center"/>
              <w:rPr>
                <w:szCs w:val="21"/>
                <w:lang w:eastAsia="ja-JP"/>
              </w:rPr>
            </w:pPr>
            <w:r>
              <w:rPr>
                <w:position w:val="-14"/>
              </w:rPr>
              <w:pict>
                <v:shape id="_x0000_i3088" type="#_x0000_t75" style="width:117.7pt;height:21.15pt">
                  <v:imagedata r:id="rId3062" o:title=""/>
                </v:shape>
              </w:pict>
            </w:r>
          </w:p>
        </w:tc>
        <w:tc>
          <w:tcPr>
            <w:tcW w:w="1559" w:type="dxa"/>
            <w:vAlign w:val="center"/>
          </w:tcPr>
          <w:p w:rsidR="0081524A" w:rsidRPr="006E5C42" w:rsidRDefault="00001C12" w:rsidP="00740000">
            <w:pPr>
              <w:tabs>
                <w:tab w:val="left" w:pos="9356"/>
              </w:tabs>
              <w:jc w:val="center"/>
              <w:rPr>
                <w:szCs w:val="21"/>
                <w:lang w:eastAsia="ja-JP"/>
              </w:rPr>
            </w:pPr>
            <w:r>
              <w:rPr>
                <w:position w:val="-10"/>
              </w:rPr>
              <w:pict>
                <v:shape id="_x0000_i3089" type="#_x0000_t75" style="width:56.55pt;height:15.45pt">
                  <v:imagedata r:id="rId3053" o:title=""/>
                </v:shape>
              </w:pict>
            </w:r>
            <w:r w:rsidR="00316560" w:rsidRPr="006E5C42">
              <w:t>,</w:t>
            </w:r>
          </w:p>
        </w:tc>
        <w:tc>
          <w:tcPr>
            <w:tcW w:w="1057"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18</w:t>
            </w:r>
            <w:r w:rsidRPr="006E5C42">
              <w:rPr>
                <w:lang w:eastAsia="ja-JP"/>
              </w:rPr>
              <w:t>)</w:t>
            </w:r>
          </w:p>
        </w:tc>
      </w:tr>
    </w:tbl>
    <w:p w:rsidR="0081524A" w:rsidRPr="006E5C42" w:rsidRDefault="0081524A" w:rsidP="0081524A">
      <w:pPr>
        <w:rPr>
          <w:position w:val="-28"/>
        </w:rPr>
      </w:pPr>
      <w:r w:rsidRPr="006E5C42">
        <w:rPr>
          <w:lang w:eastAsia="zh-CN"/>
        </w:rPr>
        <w:t>where</w:t>
      </w:r>
      <w:r w:rsidRPr="006E5C42">
        <w:t xml:space="preserve"> </w:t>
      </w:r>
      <w:r w:rsidR="00001C12">
        <w:rPr>
          <w:position w:val="-28"/>
        </w:rPr>
        <w:pict>
          <v:shape id="_x0000_i3090" type="#_x0000_t75" style="width:90.3pt;height:30.85pt">
            <v:imagedata r:id="rId3063" o:title=""/>
          </v:shape>
        </w:pict>
      </w:r>
    </w:p>
    <w:p w:rsidR="0081524A" w:rsidRPr="006E5C42" w:rsidRDefault="0081524A" w:rsidP="0081524A">
      <w:pPr>
        <w:tabs>
          <w:tab w:val="left" w:pos="567"/>
        </w:tabs>
        <w:rPr>
          <w:szCs w:val="21"/>
          <w:lang w:eastAsia="ja-JP"/>
        </w:rPr>
      </w:pPr>
      <w:r w:rsidRPr="0062267A">
        <w:rPr>
          <w:position w:val="-28"/>
        </w:rPr>
        <w:t>The three scaled signals are defined by:</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366"/>
        <w:gridCol w:w="2267"/>
        <w:gridCol w:w="1057"/>
      </w:tblGrid>
      <w:tr w:rsidR="0081524A" w:rsidRPr="006E5C42" w:rsidTr="00316560">
        <w:tc>
          <w:tcPr>
            <w:tcW w:w="6366" w:type="dxa"/>
            <w:vAlign w:val="center"/>
          </w:tcPr>
          <w:p w:rsidR="0081524A" w:rsidRPr="006E5C42" w:rsidRDefault="00001C12" w:rsidP="00740000">
            <w:pPr>
              <w:tabs>
                <w:tab w:val="left" w:pos="9356"/>
              </w:tabs>
              <w:jc w:val="center"/>
              <w:rPr>
                <w:szCs w:val="21"/>
                <w:lang w:eastAsia="ja-JP"/>
              </w:rPr>
            </w:pPr>
            <w:r>
              <w:rPr>
                <w:position w:val="-52"/>
              </w:rPr>
              <w:pict>
                <v:shape id="_x0000_i3091" type="#_x0000_t75" style="width:111.45pt;height:57.15pt">
                  <v:imagedata r:id="rId3064" o:title=""/>
                </v:shape>
              </w:pict>
            </w:r>
            <w:r w:rsidR="0081524A" w:rsidRPr="006E5C42">
              <w:rPr>
                <w:szCs w:val="21"/>
                <w:lang w:eastAsia="ja-JP"/>
              </w:rPr>
              <w:t>,</w:t>
            </w:r>
          </w:p>
        </w:tc>
        <w:tc>
          <w:tcPr>
            <w:tcW w:w="2267" w:type="dxa"/>
            <w:vAlign w:val="center"/>
          </w:tcPr>
          <w:p w:rsidR="0081524A" w:rsidRPr="006E5C42" w:rsidRDefault="00001C12" w:rsidP="00740000">
            <w:pPr>
              <w:tabs>
                <w:tab w:val="left" w:pos="9356"/>
              </w:tabs>
              <w:jc w:val="center"/>
            </w:pPr>
            <w:r>
              <w:rPr>
                <w:position w:val="-10"/>
              </w:rPr>
              <w:pict>
                <v:shape id="_x0000_i3092" type="#_x0000_t75" style="width:56.55pt;height:15.45pt">
                  <v:imagedata r:id="rId3053" o:title=""/>
                </v:shape>
              </w:pict>
            </w:r>
            <w:r w:rsidR="0081524A" w:rsidRPr="006E5C42">
              <w:t>,</w:t>
            </w:r>
          </w:p>
          <w:p w:rsidR="0081524A" w:rsidRPr="006E5C42" w:rsidRDefault="00001C12" w:rsidP="00740000">
            <w:pPr>
              <w:tabs>
                <w:tab w:val="left" w:pos="9356"/>
              </w:tabs>
              <w:jc w:val="center"/>
              <w:rPr>
                <w:szCs w:val="21"/>
                <w:lang w:eastAsia="ja-JP"/>
              </w:rPr>
            </w:pPr>
            <w:r>
              <w:rPr>
                <w:position w:val="-28"/>
              </w:rPr>
              <w:pict>
                <v:shape id="_x0000_i3093" type="#_x0000_t75" style="width:106.3pt;height:34.3pt">
                  <v:imagedata r:id="rId3065" o:title=""/>
                </v:shape>
              </w:pict>
            </w:r>
          </w:p>
        </w:tc>
        <w:tc>
          <w:tcPr>
            <w:tcW w:w="1057"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19</w:t>
            </w:r>
            <w:r w:rsidRPr="006E5C42">
              <w:rPr>
                <w:lang w:eastAsia="ja-JP"/>
              </w:rPr>
              <w:t>)</w:t>
            </w:r>
          </w:p>
        </w:tc>
      </w:tr>
    </w:tbl>
    <w:p w:rsidR="0081524A" w:rsidRPr="006E5C42" w:rsidRDefault="0081524A" w:rsidP="0081524A">
      <w:pPr>
        <w:tabs>
          <w:tab w:val="left" w:pos="567"/>
        </w:tabs>
        <w:rPr>
          <w:szCs w:val="21"/>
          <w:lang w:eastAsia="ja-JP"/>
        </w:rPr>
      </w:pPr>
      <w:r w:rsidRPr="006E5C42">
        <w:t>Finally, the decoded stereo channels including the de-correlated signals are given by:</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365"/>
        <w:gridCol w:w="2305"/>
        <w:gridCol w:w="1020"/>
      </w:tblGrid>
      <w:tr w:rsidR="0081524A" w:rsidRPr="006E5C42" w:rsidTr="00316560">
        <w:tc>
          <w:tcPr>
            <w:tcW w:w="6365" w:type="dxa"/>
            <w:vAlign w:val="center"/>
          </w:tcPr>
          <w:p w:rsidR="0081524A" w:rsidRPr="006E5C42" w:rsidRDefault="00001C12" w:rsidP="00740000">
            <w:pPr>
              <w:tabs>
                <w:tab w:val="left" w:pos="9356"/>
              </w:tabs>
              <w:jc w:val="center"/>
              <w:rPr>
                <w:szCs w:val="21"/>
                <w:lang w:eastAsia="ja-JP"/>
              </w:rPr>
            </w:pPr>
            <w:r>
              <w:rPr>
                <w:position w:val="-32"/>
              </w:rPr>
              <w:pict>
                <v:shape id="_x0000_i3094" type="#_x0000_t75" style="width:118.85pt;height:37.15pt">
                  <v:imagedata r:id="rId3066" o:title=""/>
                </v:shape>
              </w:pict>
            </w:r>
            <w:r w:rsidR="0081524A" w:rsidRPr="006E5C42">
              <w:rPr>
                <w:szCs w:val="21"/>
                <w:lang w:eastAsia="ja-JP"/>
              </w:rPr>
              <w:t>,</w:t>
            </w:r>
          </w:p>
        </w:tc>
        <w:tc>
          <w:tcPr>
            <w:tcW w:w="2305" w:type="dxa"/>
            <w:vAlign w:val="center"/>
          </w:tcPr>
          <w:p w:rsidR="0081524A" w:rsidRPr="006E5C42" w:rsidRDefault="00001C12" w:rsidP="00740000">
            <w:pPr>
              <w:tabs>
                <w:tab w:val="left" w:pos="9356"/>
              </w:tabs>
              <w:jc w:val="center"/>
            </w:pPr>
            <w:r>
              <w:rPr>
                <w:position w:val="-10"/>
              </w:rPr>
              <w:pict>
                <v:shape id="_x0000_i3095" type="#_x0000_t75" style="width:56.55pt;height:15.45pt">
                  <v:imagedata r:id="rId3013"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20</w:t>
            </w:r>
            <w:r w:rsidRPr="006E5C42">
              <w:rPr>
                <w:lang w:eastAsia="ja-JP"/>
              </w:rPr>
              <w:t>)</w:t>
            </w:r>
          </w:p>
        </w:tc>
      </w:tr>
    </w:tbl>
    <w:p w:rsidR="0081524A" w:rsidRPr="006E5C42" w:rsidRDefault="0081524A" w:rsidP="00CE3FAE">
      <w:pPr>
        <w:pStyle w:val="Heading4"/>
      </w:pPr>
      <w:bookmarkStart w:id="2136" w:name="_Toc326669877"/>
      <w:bookmarkStart w:id="2137" w:name="_Toc326676766"/>
      <w:bookmarkStart w:id="2138" w:name="_Toc327170127"/>
      <w:bookmarkStart w:id="2139" w:name="_Toc327298080"/>
      <w:bookmarkStart w:id="2140" w:name="_Toc327298262"/>
      <w:bookmarkStart w:id="2141" w:name="_Toc327298375"/>
      <w:bookmarkStart w:id="2142" w:name="_Toc327460393"/>
      <w:bookmarkStart w:id="2143" w:name="_Toc327460466"/>
      <w:bookmarkStart w:id="2144" w:name="_Toc327460534"/>
      <w:bookmarkStart w:id="2145" w:name="_Toc327514755"/>
      <w:bookmarkStart w:id="2146" w:name="_Toc326669878"/>
      <w:bookmarkStart w:id="2147" w:name="_Toc326676767"/>
      <w:bookmarkStart w:id="2148" w:name="_Toc327170128"/>
      <w:bookmarkStart w:id="2149" w:name="_Toc327298081"/>
      <w:bookmarkStart w:id="2150" w:name="_Toc327298263"/>
      <w:bookmarkStart w:id="2151" w:name="_Toc327298376"/>
      <w:bookmarkStart w:id="2152" w:name="_Toc327460394"/>
      <w:bookmarkStart w:id="2153" w:name="_Toc327460467"/>
      <w:bookmarkStart w:id="2154" w:name="_Toc327460535"/>
      <w:bookmarkStart w:id="2155" w:name="_Toc327514756"/>
      <w:bookmarkStart w:id="2156" w:name="_Toc327520249"/>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r w:rsidRPr="006E5C42">
        <w:t>D.7.2.7</w:t>
      </w:r>
      <w:r w:rsidRPr="006E5C42">
        <w:tab/>
        <w:t xml:space="preserve">Inverse FFT and </w:t>
      </w:r>
      <w:r w:rsidRPr="006E5C42">
        <w:rPr>
          <w:lang w:eastAsia="zh-CN"/>
        </w:rPr>
        <w:t>OLA</w:t>
      </w:r>
      <w:bookmarkEnd w:id="2156"/>
    </w:p>
    <w:p w:rsidR="0081524A" w:rsidRPr="006E5C42" w:rsidRDefault="0081524A" w:rsidP="0081524A">
      <w:r w:rsidRPr="006E5C42">
        <w:rPr>
          <w:lang w:eastAsia="zh-CN"/>
        </w:rPr>
        <w:t>See clause D.7.2.1</w:t>
      </w:r>
      <w:r w:rsidR="00CE3FAE" w:rsidRPr="006E5C42">
        <w:rPr>
          <w:lang w:eastAsia="zh-CN"/>
        </w:rPr>
        <w:t>.</w:t>
      </w:r>
    </w:p>
    <w:p w:rsidR="0081524A" w:rsidRPr="006E5C42" w:rsidRDefault="0081524A" w:rsidP="00CE3FAE">
      <w:pPr>
        <w:pStyle w:val="Heading3"/>
      </w:pPr>
      <w:bookmarkStart w:id="2157" w:name="_Toc327520250"/>
      <w:r w:rsidRPr="006E5C42">
        <w:t>D.7.3</w:t>
      </w:r>
      <w:r w:rsidRPr="006E5C42">
        <w:tab/>
      </w:r>
      <w:r w:rsidRPr="006E5C42">
        <w:rPr>
          <w:lang w:eastAsia="zh-CN"/>
        </w:rPr>
        <w:t>SWB</w:t>
      </w:r>
      <w:r w:rsidRPr="006E5C42">
        <w:t xml:space="preserve"> </w:t>
      </w:r>
      <w:r w:rsidR="004B3CC2" w:rsidRPr="006E5C42">
        <w:t>stereo decoder</w:t>
      </w:r>
      <w:bookmarkEnd w:id="2157"/>
    </w:p>
    <w:p w:rsidR="0081524A" w:rsidRPr="006E5C42" w:rsidRDefault="004B3CC2" w:rsidP="00CE3FAE">
      <w:pPr>
        <w:pStyle w:val="Figure"/>
        <w:rPr>
          <w:lang w:eastAsia="zh-CN"/>
        </w:rPr>
      </w:pPr>
      <w:r>
        <w:object w:dxaOrig="8976" w:dyaOrig="6304">
          <v:shape id="_x0000_i3096" type="#_x0000_t75" style="width:440pt;height:309.15pt" o:ole="">
            <v:imagedata r:id="rId3067" o:title=""/>
          </v:shape>
          <o:OLEObject Type="Embed" ProgID="CorelDRAW.Graphic.14" ShapeID="_x0000_i3096" DrawAspect="Content" ObjectID="_1428133380" r:id="rId3068"/>
        </w:object>
      </w:r>
    </w:p>
    <w:p w:rsidR="0081524A" w:rsidRPr="006E5C42" w:rsidRDefault="0081524A" w:rsidP="00CE3FAE">
      <w:pPr>
        <w:pStyle w:val="FigureNoTitle"/>
      </w:pPr>
      <w:r w:rsidRPr="006E5C42">
        <w:rPr>
          <w:lang w:eastAsia="ja-JP"/>
        </w:rPr>
        <w:t xml:space="preserve">Figure </w:t>
      </w:r>
      <w:r w:rsidRPr="006E5C42">
        <w:rPr>
          <w:rFonts w:eastAsia="SimSun"/>
          <w:lang w:eastAsia="zh-CN"/>
        </w:rPr>
        <w:t>D.</w:t>
      </w:r>
      <w:r w:rsidRPr="006E5C42">
        <w:rPr>
          <w:noProof/>
        </w:rPr>
        <w:t>7</w:t>
      </w:r>
      <w:r w:rsidRPr="006E5C42">
        <w:noBreakHyphen/>
      </w:r>
      <w:r w:rsidRPr="006E5C42">
        <w:rPr>
          <w:noProof/>
        </w:rPr>
        <w:t>3</w:t>
      </w:r>
      <w:r w:rsidRPr="006E5C42">
        <w:t xml:space="preserve"> – High level description of </w:t>
      </w:r>
      <w:r w:rsidR="0020210F" w:rsidRPr="006E5C42">
        <w:t>ITU-T G.7</w:t>
      </w:r>
      <w:r w:rsidRPr="006E5C42">
        <w:t>22 SWB stereo decoder</w:t>
      </w:r>
    </w:p>
    <w:p w:rsidR="0081524A" w:rsidRPr="006E5C42" w:rsidRDefault="0081524A" w:rsidP="00CE3FAE">
      <w:pPr>
        <w:pStyle w:val="Normalaftertitle"/>
      </w:pPr>
      <w:r w:rsidRPr="006E5C42">
        <w:rPr>
          <w:lang w:eastAsia="zh-CN"/>
        </w:rPr>
        <w:t>T</w:t>
      </w:r>
      <w:r w:rsidRPr="006E5C42">
        <w:t xml:space="preserve">he WB </w:t>
      </w:r>
      <w:r w:rsidRPr="006E5C42">
        <w:rPr>
          <w:lang w:eastAsia="zh-CN"/>
        </w:rPr>
        <w:t>de</w:t>
      </w:r>
      <w:r w:rsidRPr="006E5C42">
        <w:t xml:space="preserve">coder </w:t>
      </w:r>
      <w:r w:rsidRPr="006E5C42">
        <w:rPr>
          <w:rFonts w:eastAsia="MS Mincho"/>
          <w:lang w:eastAsia="ja-JP"/>
        </w:rPr>
        <w:t>is the same as described in</w:t>
      </w:r>
      <w:r w:rsidRPr="006E5C42">
        <w:t xml:space="preserve"> </w:t>
      </w:r>
      <w:r w:rsidRPr="006E5C42">
        <w:rPr>
          <w:lang w:eastAsia="zh-CN"/>
        </w:rPr>
        <w:t>D.7.2</w:t>
      </w:r>
      <w:r w:rsidRPr="006E5C42">
        <w:t>.</w:t>
      </w:r>
    </w:p>
    <w:p w:rsidR="0081524A" w:rsidRPr="006E5C42" w:rsidRDefault="0081524A" w:rsidP="00CE3FAE">
      <w:pPr>
        <w:pStyle w:val="Heading4"/>
      </w:pPr>
      <w:bookmarkStart w:id="2158" w:name="_Toc327520251"/>
      <w:r w:rsidRPr="006E5C42">
        <w:t>D.7.3.1</w:t>
      </w:r>
      <w:r w:rsidRPr="006E5C42">
        <w:tab/>
        <w:t xml:space="preserve">Stereo synthesis with SHB </w:t>
      </w:r>
      <w:r w:rsidR="00D403DA">
        <w:t>inter-channel</w:t>
      </w:r>
      <w:r w:rsidRPr="006E5C42">
        <w:t xml:space="preserve"> level differences</w:t>
      </w:r>
      <w:bookmarkEnd w:id="2158"/>
    </w:p>
    <w:p w:rsidR="0081524A" w:rsidRPr="0062267A" w:rsidRDefault="0081524A" w:rsidP="0081524A">
      <w:pPr>
        <w:tabs>
          <w:tab w:val="left" w:pos="567"/>
        </w:tabs>
        <w:rPr>
          <w:szCs w:val="21"/>
          <w:lang w:eastAsia="ja-JP"/>
        </w:rPr>
      </w:pPr>
      <w:r w:rsidRPr="006E5C42">
        <w:rPr>
          <w:lang w:eastAsia="zh-CN"/>
        </w:rPr>
        <w:t xml:space="preserve">The MDCT coefficients of super high band left and right signals </w:t>
      </w:r>
      <w:r w:rsidR="00001C12">
        <w:rPr>
          <w:position w:val="-12"/>
          <w:lang w:eastAsia="zh-CN"/>
        </w:rPr>
        <w:pict>
          <v:shape id="_x0000_i3097" type="#_x0000_t75" style="width:41.15pt;height:19.45pt">
            <v:imagedata r:id="rId3069" o:title=""/>
          </v:shape>
        </w:pict>
      </w:r>
      <w:r w:rsidRPr="006E5C42">
        <w:rPr>
          <w:lang w:eastAsia="zh-CN"/>
        </w:rPr>
        <w:t xml:space="preserve"> and </w:t>
      </w:r>
      <w:r w:rsidR="00001C12">
        <w:rPr>
          <w:position w:val="-12"/>
          <w:lang w:eastAsia="zh-CN"/>
        </w:rPr>
        <w:pict>
          <v:shape id="_x0000_i3098" type="#_x0000_t75" style="width:41.15pt;height:19.45pt">
            <v:imagedata r:id="rId3070" o:title=""/>
          </v:shape>
        </w:pict>
      </w:r>
      <w:r w:rsidRPr="006E5C42">
        <w:rPr>
          <w:lang w:eastAsia="zh-CN"/>
        </w:rPr>
        <w:t>are recovered from the MDCT coefficients of decoded down-mix</w:t>
      </w:r>
      <w:r w:rsidR="009B36A6" w:rsidRPr="0062267A">
        <w:rPr>
          <w:lang w:eastAsia="zh-CN"/>
        </w:rPr>
        <w:t xml:space="preserve"> </w:t>
      </w:r>
      <w:r w:rsidRPr="006E5C42">
        <w:rPr>
          <w:lang w:eastAsia="zh-CN"/>
        </w:rPr>
        <w:t xml:space="preserve">signal </w:t>
      </w:r>
      <w:r w:rsidR="00001C12">
        <w:rPr>
          <w:position w:val="-12"/>
          <w:lang w:eastAsia="zh-CN"/>
        </w:rPr>
        <w:pict>
          <v:shape id="_x0000_i3099" type="#_x0000_t75" style="width:41.7pt;height:19.45pt">
            <v:imagedata r:id="rId3071" o:title=""/>
          </v:shape>
        </w:pict>
      </w:r>
      <w:r w:rsidRPr="006E5C42">
        <w:rPr>
          <w:lang w:eastAsia="zh-CN"/>
        </w:rPr>
        <w:t xml:space="preserve">by using decoded SHB </w:t>
      </w:r>
      <w:r w:rsidR="00D403DA">
        <w:rPr>
          <w:lang w:eastAsia="zh-CN"/>
        </w:rPr>
        <w:t>inter-channel</w:t>
      </w:r>
      <w:r w:rsidRPr="006E5C42">
        <w:rPr>
          <w:lang w:eastAsia="zh-CN"/>
        </w:rPr>
        <w:t xml:space="preserve"> level differences.</w:t>
      </w:r>
      <w:r w:rsidRPr="0062267A">
        <w:rPr>
          <w:szCs w:val="21"/>
          <w:lang w:eastAsia="ja-JP"/>
        </w:rPr>
        <w:t xml:space="preserve"> </w:t>
      </w:r>
    </w:p>
    <w:tbl>
      <w:tblPr>
        <w:tblW w:w="9690" w:type="dxa"/>
        <w:tblInd w:w="122" w:type="dxa"/>
        <w:tblLayout w:type="fixed"/>
        <w:tblLook w:val="01E0" w:firstRow="1" w:lastRow="1" w:firstColumn="1" w:lastColumn="1" w:noHBand="0" w:noVBand="0"/>
      </w:tblPr>
      <w:tblGrid>
        <w:gridCol w:w="6366"/>
        <w:gridCol w:w="2353"/>
        <w:gridCol w:w="971"/>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28"/>
              </w:rPr>
              <w:pict>
                <v:shape id="_x0000_i3100" type="#_x0000_t75" style="width:135.45pt;height:34.3pt">
                  <v:imagedata r:id="rId3072"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28"/>
              </w:rPr>
              <w:pict>
                <v:shape id="_x0000_i3101" type="#_x0000_t75" style="width:137.15pt;height:34.3pt">
                  <v:imagedata r:id="rId3073" o:title=""/>
                </v:shape>
              </w:pict>
            </w:r>
          </w:p>
        </w:tc>
        <w:tc>
          <w:tcPr>
            <w:tcW w:w="2495" w:type="dxa"/>
            <w:vAlign w:val="center"/>
          </w:tcPr>
          <w:p w:rsidR="0081524A" w:rsidRPr="006E5C42" w:rsidRDefault="00001C12" w:rsidP="00740000">
            <w:pPr>
              <w:tabs>
                <w:tab w:val="left" w:pos="9356"/>
              </w:tabs>
              <w:jc w:val="center"/>
            </w:pPr>
            <w:r>
              <w:rPr>
                <w:position w:val="-10"/>
              </w:rPr>
              <w:pict>
                <v:shape id="_x0000_i3102" type="#_x0000_t75" style="width:34.85pt;height:15.45pt">
                  <v:imagedata r:id="rId3074" o:title=""/>
                </v:shape>
              </w:pict>
            </w:r>
            <w:r w:rsidR="0081524A" w:rsidRPr="006E5C42">
              <w:t>,</w:t>
            </w:r>
          </w:p>
          <w:p w:rsidR="0081524A" w:rsidRPr="006E5C42" w:rsidRDefault="00001C12" w:rsidP="00740000">
            <w:pPr>
              <w:tabs>
                <w:tab w:val="left" w:pos="9356"/>
              </w:tabs>
              <w:jc w:val="center"/>
              <w:rPr>
                <w:szCs w:val="21"/>
                <w:lang w:eastAsia="ja-JP"/>
              </w:rPr>
            </w:pPr>
            <w:r>
              <w:rPr>
                <w:position w:val="-30"/>
              </w:rPr>
              <w:pict>
                <v:shape id="_x0000_i3103" type="#_x0000_t75" style="width:111.45pt;height:34.85pt">
                  <v:imagedata r:id="rId3075" o:title=""/>
                </v:shape>
              </w:pic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21</w:t>
            </w:r>
            <w:r w:rsidRPr="006E5C42">
              <w:rPr>
                <w:lang w:eastAsia="ja-JP"/>
              </w:rPr>
              <w:t>)</w:t>
            </w:r>
          </w:p>
        </w:tc>
      </w:tr>
    </w:tbl>
    <w:p w:rsidR="0081524A" w:rsidRPr="006E5C42" w:rsidRDefault="0081524A" w:rsidP="0081524A">
      <w:r w:rsidRPr="006E5C42">
        <w:rPr>
          <w:lang w:eastAsia="zh-CN"/>
        </w:rPr>
        <w:t>where</w:t>
      </w:r>
      <w:r w:rsidR="00001C12">
        <w:rPr>
          <w:rFonts w:ascii="SimSun" w:hAnsi="SimSun"/>
          <w:i/>
          <w:position w:val="-10"/>
          <w:szCs w:val="24"/>
        </w:rPr>
        <w:pict>
          <v:shape id="_x0000_i3104" type="#_x0000_t75" style="width:90.3pt;height:21.15pt">
            <v:imagedata r:id="rId3076" o:title=""/>
          </v:shape>
        </w:pict>
      </w:r>
      <w:r w:rsidRPr="006E5C42">
        <w:t>.</w:t>
      </w:r>
    </w:p>
    <w:p w:rsidR="0081524A" w:rsidRPr="006E5C42" w:rsidRDefault="0081524A" w:rsidP="00CE3FAE">
      <w:pPr>
        <w:pStyle w:val="Heading4"/>
      </w:pPr>
      <w:bookmarkStart w:id="2159" w:name="_Toc327520252"/>
      <w:r w:rsidRPr="0062267A">
        <w:t>D.7.3.2</w:t>
      </w:r>
      <w:r w:rsidRPr="0062267A">
        <w:tab/>
        <w:t xml:space="preserve">Inverse MDCT and </w:t>
      </w:r>
      <w:r w:rsidRPr="006E5C42">
        <w:rPr>
          <w:lang w:eastAsia="zh-CN"/>
        </w:rPr>
        <w:t>OLA</w:t>
      </w:r>
      <w:bookmarkEnd w:id="2159"/>
    </w:p>
    <w:p w:rsidR="0081524A" w:rsidRPr="006E5C42" w:rsidRDefault="0081524A" w:rsidP="0081524A">
      <w:pPr>
        <w:tabs>
          <w:tab w:val="left" w:pos="567"/>
        </w:tabs>
        <w:rPr>
          <w:szCs w:val="21"/>
          <w:lang w:eastAsia="ja-JP"/>
        </w:rPr>
      </w:pPr>
      <w:r w:rsidRPr="006E5C42">
        <w:t>Before applying the inverse MDCT, the last 20 SHB frequency coefficients are set to zero to obtain 14 kHz bandwidth output. Then, the SHB frequency coefficients are transformed to the time domain by inverse MDCT transform</w:t>
      </w:r>
      <w:r w:rsidRPr="006E5C42">
        <w:rPr>
          <w:lang w:eastAsia="zh-CN"/>
        </w:rPr>
        <w:t>. Again</w:t>
      </w:r>
      <w:r w:rsidRPr="006E5C42">
        <w:t xml:space="preserve">, for brevity of notation, </w:t>
      </w:r>
      <w:r w:rsidR="00001C12">
        <w:rPr>
          <w:position w:val="-10"/>
          <w:szCs w:val="24"/>
          <w:lang w:eastAsia="zh-CN"/>
        </w:rPr>
        <w:pict>
          <v:shape id="_x0000_i3105" type="#_x0000_t75" style="width:25.15pt;height:15.45pt">
            <v:imagedata r:id="rId2887" o:title=""/>
          </v:shape>
        </w:pict>
      </w:r>
      <w:r w:rsidRPr="006E5C42">
        <w:rPr>
          <w:position w:val="-10"/>
          <w:szCs w:val="24"/>
          <w:lang w:eastAsia="zh-CN"/>
        </w:rPr>
        <w:t xml:space="preserve"> </w:t>
      </w:r>
      <w:r w:rsidRPr="006E5C42">
        <w:rPr>
          <w:lang w:eastAsia="zh-CN"/>
        </w:rPr>
        <w:t>is</w:t>
      </w:r>
      <w:r w:rsidRPr="0062267A">
        <w:t xml:space="preserve"> either </w:t>
      </w:r>
      <w:r w:rsidR="00001C12">
        <w:rPr>
          <w:position w:val="-10"/>
          <w:szCs w:val="22"/>
        </w:rPr>
        <w:pict>
          <v:shape id="_x0000_i3106" type="#_x0000_t75" style="width:22.3pt;height:15.45pt">
            <v:imagedata r:id="rId2888" o:title=""/>
          </v:shape>
        </w:pict>
      </w:r>
      <w:r w:rsidRPr="006E5C42">
        <w:t xml:space="preserve">or </w:t>
      </w:r>
      <w:r w:rsidR="00001C12">
        <w:rPr>
          <w:position w:val="-10"/>
          <w:szCs w:val="22"/>
        </w:rPr>
        <w:pict>
          <v:shape id="_x0000_i3107" type="#_x0000_t75" style="width:24pt;height:15.45pt">
            <v:imagedata r:id="rId2889" o:title=""/>
          </v:shape>
        </w:pict>
      </w:r>
      <w:r w:rsidRPr="006E5C42">
        <w:t>:</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rFonts w:eastAsia="SimSun"/>
                <w:position w:val="-28"/>
                <w:szCs w:val="24"/>
                <w:lang w:eastAsia="zh-CN"/>
              </w:rPr>
              <w:pict>
                <v:shape id="_x0000_i3108" type="#_x0000_t75" style="width:250.3pt;height:33.7pt">
                  <v:imagedata r:id="rId3077"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3109" type="#_x0000_t75" style="width:60pt;height:15.45pt">
                  <v:imagedata r:id="rId2940"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22</w:t>
            </w:r>
            <w:r w:rsidRPr="006E5C42">
              <w:rPr>
                <w:lang w:eastAsia="ja-JP"/>
              </w:rPr>
              <w:t>)</w:t>
            </w:r>
          </w:p>
        </w:tc>
      </w:tr>
    </w:tbl>
    <w:p w:rsidR="0081524A" w:rsidRPr="006E5C42" w:rsidRDefault="0081524A" w:rsidP="0081524A">
      <w:pPr>
        <w:tabs>
          <w:tab w:val="left" w:pos="567"/>
        </w:tabs>
        <w:rPr>
          <w:szCs w:val="21"/>
          <w:lang w:eastAsia="ja-JP"/>
        </w:rPr>
      </w:pPr>
      <w:r w:rsidRPr="006E5C42">
        <w:t xml:space="preserve">The SHB signal is obtained by the following </w:t>
      </w:r>
      <w:r w:rsidRPr="006E5C42">
        <w:rPr>
          <w:lang w:eastAsia="zh-CN"/>
        </w:rPr>
        <w:t>OLA</w:t>
      </w:r>
      <w:r w:rsidRPr="006E5C42">
        <w:t xml:space="preserve"> operation:</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2"/>
                <w:lang w:eastAsia="ja-JP"/>
              </w:rPr>
              <w:pict>
                <v:shape id="_x0000_i3110" type="#_x0000_t75" style="width:248.55pt;height:18.85pt">
                  <v:imagedata r:id="rId3078"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3111" type="#_x0000_t75" style="width:60pt;height:15.45pt">
                  <v:imagedata r:id="rId3079"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23</w:t>
            </w:r>
            <w:r w:rsidRPr="006E5C42">
              <w:rPr>
                <w:lang w:eastAsia="ja-JP"/>
              </w:rPr>
              <w:t>)</w:t>
            </w:r>
          </w:p>
        </w:tc>
      </w:tr>
    </w:tbl>
    <w:p w:rsidR="0081524A" w:rsidRPr="0062267A" w:rsidRDefault="0081524A" w:rsidP="0081524A">
      <w:pPr>
        <w:tabs>
          <w:tab w:val="left" w:pos="567"/>
        </w:tabs>
        <w:rPr>
          <w:szCs w:val="21"/>
          <w:lang w:eastAsia="ja-JP"/>
        </w:rPr>
      </w:pPr>
      <w:r w:rsidRPr="006E5C42">
        <w:t xml:space="preserve">where </w:t>
      </w:r>
      <w:r w:rsidR="00001C12">
        <w:rPr>
          <w:position w:val="-12"/>
        </w:rPr>
        <w:pict>
          <v:shape id="_x0000_i3112" type="#_x0000_t75" style="width:45.7pt;height:18.85pt">
            <v:imagedata r:id="rId2939" o:title=""/>
          </v:shape>
        </w:pict>
      </w:r>
      <w:r w:rsidRPr="006E5C42">
        <w:t xml:space="preserve"> is the synthesis weighting window:</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28"/>
                <w:lang w:eastAsia="ja-JP"/>
              </w:rPr>
              <w:pict>
                <v:shape id="_x0000_i3113" type="#_x0000_t75" style="width:2in;height:33.7pt">
                  <v:imagedata r:id="rId758"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3114" type="#_x0000_t75" style="width:60pt;height:15.45pt">
                  <v:imagedata r:id="rId2940"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24</w:t>
            </w:r>
            <w:r w:rsidRPr="006E5C42">
              <w:rPr>
                <w:lang w:eastAsia="ja-JP"/>
              </w:rPr>
              <w:t>)</w:t>
            </w:r>
          </w:p>
        </w:tc>
      </w:tr>
    </w:tbl>
    <w:p w:rsidR="0081524A" w:rsidRPr="006E5C42" w:rsidRDefault="0081524A" w:rsidP="0081524A">
      <w:pPr>
        <w:tabs>
          <w:tab w:val="left" w:pos="567"/>
        </w:tabs>
        <w:rPr>
          <w:szCs w:val="21"/>
          <w:lang w:eastAsia="ja-JP"/>
        </w:rPr>
      </w:pPr>
      <w:r w:rsidRPr="006E5C42">
        <w:t xml:space="preserve">and </w:t>
      </w:r>
      <w:r w:rsidR="00001C12">
        <w:rPr>
          <w:position w:val="-12"/>
        </w:rPr>
        <w:pict>
          <v:shape id="_x0000_i3115" type="#_x0000_t75" style="width:37.7pt;height:18.85pt">
            <v:imagedata r:id="rId3080" o:title=""/>
          </v:shape>
        </w:pict>
      </w:r>
      <w:r w:rsidRPr="006E5C42">
        <w:t xml:space="preserve"> </w:t>
      </w:r>
      <w:r w:rsidRPr="006E5C42">
        <w:rPr>
          <w:lang w:eastAsia="zh-CN"/>
        </w:rPr>
        <w:t>is</w:t>
      </w:r>
      <w:r w:rsidRPr="0062267A">
        <w:t xml:space="preserve"> obtained from the previous inverse MDCT transform, which is updated as: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rFonts w:eastAsia="SimSun"/>
                <w:position w:val="-14"/>
                <w:lang w:eastAsia="zh-CN"/>
              </w:rPr>
              <w:pict>
                <v:shape id="_x0000_i3116" type="#_x0000_t75" style="width:110.3pt;height:18.85pt">
                  <v:imagedata r:id="rId3081"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3117" type="#_x0000_t75" style="width:57.15pt;height:15.45pt">
                  <v:imagedata r:id="rId3082"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25</w:t>
            </w:r>
            <w:r w:rsidRPr="006E5C42">
              <w:rPr>
                <w:lang w:eastAsia="ja-JP"/>
              </w:rPr>
              <w:t>)</w:t>
            </w:r>
          </w:p>
        </w:tc>
      </w:tr>
    </w:tbl>
    <w:p w:rsidR="0081524A" w:rsidRPr="006E5C42" w:rsidRDefault="0081524A" w:rsidP="00CE3FAE">
      <w:pPr>
        <w:pStyle w:val="Heading4"/>
      </w:pPr>
      <w:bookmarkStart w:id="2160" w:name="_Toc326669883"/>
      <w:bookmarkStart w:id="2161" w:name="_Toc326676772"/>
      <w:bookmarkStart w:id="2162" w:name="_Toc327170133"/>
      <w:bookmarkStart w:id="2163" w:name="_Toc327298086"/>
      <w:bookmarkStart w:id="2164" w:name="_Toc327298268"/>
      <w:bookmarkStart w:id="2165" w:name="_Toc327298381"/>
      <w:bookmarkStart w:id="2166" w:name="_Toc327460399"/>
      <w:bookmarkStart w:id="2167" w:name="_Toc327460472"/>
      <w:bookmarkStart w:id="2168" w:name="_Toc327460540"/>
      <w:bookmarkStart w:id="2169" w:name="_Toc327514761"/>
      <w:bookmarkStart w:id="2170" w:name="_Toc327520253"/>
      <w:bookmarkEnd w:id="2160"/>
      <w:bookmarkEnd w:id="2161"/>
      <w:bookmarkEnd w:id="2162"/>
      <w:bookmarkEnd w:id="2163"/>
      <w:bookmarkEnd w:id="2164"/>
      <w:bookmarkEnd w:id="2165"/>
      <w:bookmarkEnd w:id="2166"/>
      <w:bookmarkEnd w:id="2167"/>
      <w:bookmarkEnd w:id="2168"/>
      <w:bookmarkEnd w:id="2169"/>
      <w:r w:rsidRPr="006E5C42">
        <w:t>D.7.3.3</w:t>
      </w:r>
      <w:r w:rsidRPr="006E5C42">
        <w:tab/>
        <w:t>Stereo time envelope post-processor</w:t>
      </w:r>
      <w:bookmarkEnd w:id="2170"/>
    </w:p>
    <w:p w:rsidR="0081524A" w:rsidRPr="006E5C42" w:rsidRDefault="0081524A" w:rsidP="00CE3FAE">
      <w:pPr>
        <w:pStyle w:val="Heading5"/>
        <w:rPr>
          <w:lang w:eastAsia="zh-CN"/>
        </w:rPr>
      </w:pPr>
      <w:r w:rsidRPr="006E5C42">
        <w:rPr>
          <w:lang w:eastAsia="zh-CN"/>
        </w:rPr>
        <w:t>D.7.3.3.1</w:t>
      </w:r>
      <w:r w:rsidRPr="006E5C42">
        <w:rPr>
          <w:lang w:eastAsia="zh-CN"/>
        </w:rPr>
        <w:tab/>
        <w:t>Overview of stereo time envelope post-processor</w:t>
      </w:r>
    </w:p>
    <w:p w:rsidR="0081524A" w:rsidRPr="006E5C42" w:rsidRDefault="0081524A" w:rsidP="0081524A">
      <w:pPr>
        <w:rPr>
          <w:lang w:eastAsia="zh-CN"/>
        </w:rPr>
      </w:pPr>
      <w:r w:rsidRPr="006E5C42">
        <w:t>If the down-mix</w:t>
      </w:r>
      <w:r w:rsidRPr="006E5C42">
        <w:rPr>
          <w:lang w:eastAsia="zh-CN"/>
        </w:rPr>
        <w:t xml:space="preserve"> SHB </w:t>
      </w:r>
      <w:r w:rsidRPr="006E5C42">
        <w:t xml:space="preserve">mono signal is classified as transient, some pre-echo artefacts may be </w:t>
      </w:r>
      <w:r w:rsidRPr="006E5C42">
        <w:rPr>
          <w:lang w:eastAsia="zh-CN"/>
        </w:rPr>
        <w:t>heard</w:t>
      </w:r>
      <w:r w:rsidRPr="006E5C42">
        <w:t xml:space="preserve"> in the reconstructed stereo signal. To avoid this, post processing </w:t>
      </w:r>
      <w:r w:rsidRPr="006E5C42">
        <w:rPr>
          <w:lang w:eastAsia="zh-CN"/>
        </w:rPr>
        <w:t>is applied</w:t>
      </w:r>
      <w:r w:rsidRPr="006E5C42">
        <w:t xml:space="preserve"> </w:t>
      </w:r>
      <w:r w:rsidRPr="006E5C42">
        <w:rPr>
          <w:lang w:eastAsia="zh-CN"/>
        </w:rPr>
        <w:t xml:space="preserve">to at least one channel in order to </w:t>
      </w:r>
      <w:r w:rsidRPr="006E5C42">
        <w:t xml:space="preserve">improve the quality. As the time envelopes of the two channels are not transmitted, </w:t>
      </w:r>
      <w:r w:rsidRPr="006E5C42">
        <w:rPr>
          <w:lang w:eastAsia="zh-CN"/>
        </w:rPr>
        <w:t xml:space="preserve">this post processing takes advantage of </w:t>
      </w:r>
      <w:r w:rsidRPr="006E5C42">
        <w:t xml:space="preserve">the </w:t>
      </w:r>
      <w:r w:rsidRPr="006E5C42">
        <w:rPr>
          <w:lang w:eastAsia="zh-CN"/>
        </w:rPr>
        <w:t xml:space="preserve">time </w:t>
      </w:r>
      <w:r w:rsidRPr="006E5C42">
        <w:t xml:space="preserve">envelope </w:t>
      </w:r>
      <w:r w:rsidRPr="006E5C42">
        <w:rPr>
          <w:lang w:eastAsia="zh-CN"/>
        </w:rPr>
        <w:t xml:space="preserve">of </w:t>
      </w:r>
      <w:r w:rsidRPr="006E5C42">
        <w:t xml:space="preserve">the </w:t>
      </w:r>
      <w:r w:rsidRPr="006E5C42">
        <w:rPr>
          <w:lang w:eastAsia="zh-CN"/>
        </w:rPr>
        <w:t xml:space="preserve">decoded mono down-mix signal, weighted by channel weighting factors </w:t>
      </w:r>
      <w:r w:rsidRPr="006E5C42">
        <w:rPr>
          <w:i/>
          <w:lang w:eastAsia="zh-CN"/>
        </w:rPr>
        <w:t>w</w:t>
      </w:r>
      <w:r w:rsidRPr="006E5C42">
        <w:rPr>
          <w:i/>
          <w:vertAlign w:val="subscript"/>
          <w:lang w:eastAsia="zh-CN"/>
        </w:rPr>
        <w:t>left</w:t>
      </w:r>
      <w:r w:rsidRPr="006E5C42">
        <w:rPr>
          <w:lang w:eastAsia="zh-CN"/>
        </w:rPr>
        <w:t xml:space="preserve"> and/or </w:t>
      </w:r>
      <w:r w:rsidRPr="006E5C42">
        <w:rPr>
          <w:i/>
          <w:lang w:eastAsia="zh-CN"/>
        </w:rPr>
        <w:t>w</w:t>
      </w:r>
      <w:r w:rsidRPr="006E5C42">
        <w:rPr>
          <w:i/>
          <w:vertAlign w:val="subscript"/>
          <w:lang w:eastAsia="zh-CN"/>
        </w:rPr>
        <w:t>right</w:t>
      </w:r>
      <w:r w:rsidRPr="006E5C42">
        <w:rPr>
          <w:lang w:eastAsia="zh-CN"/>
        </w:rPr>
        <w:t xml:space="preserve">. The weighting factors depend on the decoded SHB ILD. If the SHB signal is classified as transient stereo, the post processing is applied to only one channel; otherwise (the SHB signal is classified as normal stereo), the post processing is applied to both channels. In this case, one channel uses the weighted mono time envelop delayed by </w:t>
      </w:r>
      <w:r w:rsidR="00001C12">
        <w:rPr>
          <w:position w:val="-14"/>
          <w:lang w:eastAsia="zh-CN"/>
        </w:rPr>
        <w:pict>
          <v:shape id="_x0000_i3118" type="#_x0000_t75" style="width:72.55pt;height:21.15pt">
            <v:imagedata r:id="rId3083" o:title=""/>
          </v:shape>
        </w:pict>
      </w:r>
      <w:r w:rsidRPr="006E5C42">
        <w:rPr>
          <w:lang w:eastAsia="zh-CN"/>
        </w:rPr>
        <w:t xml:space="preserve"> samples. The post processing is illustrated in the Figure D.7-4.</w:t>
      </w:r>
    </w:p>
    <w:p w:rsidR="0081524A" w:rsidRPr="006E5C42" w:rsidRDefault="004B3CC2" w:rsidP="0081524A">
      <w:pPr>
        <w:pStyle w:val="Figure"/>
        <w:rPr>
          <w:lang w:eastAsia="zh-CN"/>
        </w:rPr>
      </w:pPr>
      <w:r>
        <w:rPr>
          <w:noProof/>
          <w:lang w:val="en-US" w:eastAsia="zh-CN"/>
        </w:rPr>
        <w:drawing>
          <wp:inline distT="0" distB="0" distL="0" distR="0" wp14:anchorId="2DE5EEDE" wp14:editId="6909983B">
            <wp:extent cx="5315723" cy="356311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722(12)_FD.7-4.png"/>
                    <pic:cNvPicPr/>
                  </pic:nvPicPr>
                  <pic:blipFill>
                    <a:blip r:embed="rId3084" cstate="print">
                      <a:extLst>
                        <a:ext uri="{28A0092B-C50C-407E-A947-70E740481C1C}">
                          <a14:useLocalDpi xmlns:a14="http://schemas.microsoft.com/office/drawing/2010/main" val="0"/>
                        </a:ext>
                      </a:extLst>
                    </a:blip>
                    <a:stretch>
                      <a:fillRect/>
                    </a:stretch>
                  </pic:blipFill>
                  <pic:spPr>
                    <a:xfrm>
                      <a:off x="0" y="0"/>
                      <a:ext cx="5315723" cy="3563119"/>
                    </a:xfrm>
                    <a:prstGeom prst="rect">
                      <a:avLst/>
                    </a:prstGeom>
                  </pic:spPr>
                </pic:pic>
              </a:graphicData>
            </a:graphic>
          </wp:inline>
        </w:drawing>
      </w:r>
    </w:p>
    <w:p w:rsidR="0081524A" w:rsidRPr="006E5C42" w:rsidRDefault="0081524A" w:rsidP="00CE3FAE">
      <w:pPr>
        <w:pStyle w:val="FigureNoTitle"/>
      </w:pPr>
      <w:r w:rsidRPr="006E5C42">
        <w:rPr>
          <w:lang w:eastAsia="ja-JP"/>
        </w:rPr>
        <w:t xml:space="preserve">Figure </w:t>
      </w:r>
      <w:r w:rsidRPr="006E5C42">
        <w:rPr>
          <w:rFonts w:eastAsia="SimSun"/>
          <w:lang w:eastAsia="zh-CN"/>
        </w:rPr>
        <w:t>D.</w:t>
      </w:r>
      <w:r w:rsidRPr="006E5C42">
        <w:rPr>
          <w:noProof/>
        </w:rPr>
        <w:t>7</w:t>
      </w:r>
      <w:r w:rsidRPr="006E5C42">
        <w:noBreakHyphen/>
      </w:r>
      <w:r w:rsidRPr="006E5C42">
        <w:rPr>
          <w:noProof/>
        </w:rPr>
        <w:t>4</w:t>
      </w:r>
      <w:r w:rsidRPr="006E5C42">
        <w:t xml:space="preserve"> – Flow chart of stereo post processing</w:t>
      </w:r>
    </w:p>
    <w:p w:rsidR="0081524A" w:rsidRPr="006E5C42" w:rsidRDefault="0081524A" w:rsidP="00CE3FAE">
      <w:pPr>
        <w:pStyle w:val="Normalaftertitle"/>
        <w:rPr>
          <w:lang w:eastAsia="zh-CN"/>
        </w:rPr>
      </w:pPr>
      <w:r w:rsidRPr="006E5C42">
        <w:rPr>
          <w:lang w:eastAsia="zh-CN"/>
        </w:rPr>
        <w:t xml:space="preserve">First, the decoded time envelope </w:t>
      </w:r>
      <w:r w:rsidR="00001C12">
        <w:rPr>
          <w:position w:val="-12"/>
          <w:lang w:eastAsia="zh-CN"/>
        </w:rPr>
        <w:pict>
          <v:shape id="_x0000_i3119" type="#_x0000_t75" style="width:34.3pt;height:18.85pt">
            <v:imagedata r:id="rId3085" o:title=""/>
          </v:shape>
        </w:pict>
      </w:r>
      <w:r w:rsidRPr="006E5C42">
        <w:rPr>
          <w:lang w:eastAsia="zh-CN"/>
        </w:rPr>
        <w:t xml:space="preserve"> of the decoded mono down-mixed signal is calculated as described in clause B.7.6.</w:t>
      </w:r>
    </w:p>
    <w:p w:rsidR="0081524A" w:rsidRPr="006E5C42" w:rsidRDefault="0081524A" w:rsidP="0081524A">
      <w:r w:rsidRPr="006E5C42">
        <w:t xml:space="preserve">If the mono signal is classified as normal (non-TRANSIENT), the memory of the </w:t>
      </w:r>
      <w:r w:rsidRPr="006E5C42">
        <w:rPr>
          <w:lang w:eastAsia="zh-CN"/>
        </w:rPr>
        <w:t xml:space="preserve">decoded time envelope </w:t>
      </w:r>
      <w:r w:rsidR="00001C12">
        <w:rPr>
          <w:position w:val="-12"/>
          <w:lang w:eastAsia="zh-CN"/>
        </w:rPr>
        <w:pict>
          <v:shape id="_x0000_i3120" type="#_x0000_t75" style="width:34.3pt;height:18.85pt">
            <v:imagedata r:id="rId3085" o:title=""/>
          </v:shape>
        </w:pict>
      </w:r>
      <w:r w:rsidR="009B36A6" w:rsidRPr="006E5C42">
        <w:rPr>
          <w:lang w:eastAsia="zh-CN"/>
        </w:rPr>
        <w:t xml:space="preserve"> </w:t>
      </w:r>
      <w:r w:rsidRPr="006E5C42">
        <w:t xml:space="preserve">is </w:t>
      </w:r>
      <w:r w:rsidRPr="0062267A">
        <w:rPr>
          <w:lang w:eastAsia="zh-CN"/>
        </w:rPr>
        <w:t>simply</w:t>
      </w:r>
      <w:r w:rsidRPr="006E5C42">
        <w:t xml:space="preserve"> updated. Otherwise (the mono signal is classified as transient), the SHB stereo time envelope post processing is applied.</w:t>
      </w:r>
    </w:p>
    <w:p w:rsidR="0081524A" w:rsidRPr="006E5C42" w:rsidRDefault="0081524A" w:rsidP="00CE3FAE">
      <w:pPr>
        <w:pStyle w:val="Heading5"/>
        <w:rPr>
          <w:lang w:eastAsia="zh-CN"/>
        </w:rPr>
      </w:pPr>
      <w:r w:rsidRPr="006E5C42">
        <w:rPr>
          <w:lang w:eastAsia="zh-CN"/>
        </w:rPr>
        <w:t>D.7.3.3.2</w:t>
      </w:r>
      <w:r w:rsidRPr="006E5C42">
        <w:rPr>
          <w:lang w:eastAsia="zh-CN"/>
        </w:rPr>
        <w:tab/>
        <w:t>Stereo time envelope post-processor</w:t>
      </w:r>
      <w:r w:rsidRPr="006E5C42" w:rsidDel="00105D3E">
        <w:rPr>
          <w:lang w:eastAsia="zh-CN"/>
        </w:rPr>
        <w:t xml:space="preserve"> </w:t>
      </w:r>
      <w:r w:rsidRPr="006E5C42">
        <w:rPr>
          <w:lang w:eastAsia="zh-CN"/>
        </w:rPr>
        <w:t>in one-frame SHB mode</w:t>
      </w:r>
    </w:p>
    <w:p w:rsidR="0081524A" w:rsidRPr="006E5C42" w:rsidRDefault="0081524A" w:rsidP="0081524A">
      <w:r w:rsidRPr="006E5C42">
        <w:t xml:space="preserve">When the SHB stereo signal is classified as stereo transient, one-frame mode is used and only one SHB ILD is received. The weighting parameter </w:t>
      </w:r>
      <w:r w:rsidRPr="006E5C42">
        <w:rPr>
          <w:i/>
          <w:lang w:eastAsia="zh-CN"/>
        </w:rPr>
        <w:t>f</w:t>
      </w:r>
      <w:r w:rsidRPr="006E5C42">
        <w:t xml:space="preserve"> is computed from the decoded </w:t>
      </w:r>
      <w:r w:rsidR="00001C12">
        <w:rPr>
          <w:position w:val="-12"/>
        </w:rPr>
        <w:pict>
          <v:shape id="_x0000_i3121" type="#_x0000_t75" style="width:37.15pt;height:21.15pt">
            <v:imagedata r:id="rId3086" o:title=""/>
          </v:shape>
        </w:pict>
      </w:r>
      <w:r w:rsidRPr="006E5C42">
        <w:t xml:space="preserve"> as:</w:t>
      </w:r>
      <w:r w:rsidRPr="006E5C42">
        <w:rPr>
          <w:rFonts w:ascii="SimSun" w:hAnsi="SimSun"/>
          <w:i/>
          <w:position w:val="-6"/>
          <w:szCs w:val="24"/>
        </w:rPr>
        <w:t xml:space="preserve"> </w:t>
      </w:r>
      <w:r w:rsidR="00001C12">
        <w:rPr>
          <w:rFonts w:ascii="SimSun" w:hAnsi="SimSun"/>
          <w:i/>
          <w:position w:val="-10"/>
          <w:szCs w:val="24"/>
        </w:rPr>
        <w:pict>
          <v:shape id="_x0000_i3122" type="#_x0000_t75" style="width:68pt;height:21.15pt">
            <v:imagedata r:id="rId3087" o:title=""/>
          </v:shape>
        </w:pict>
      </w:r>
      <w:r w:rsidRPr="006E5C42">
        <w:t>.</w:t>
      </w:r>
    </w:p>
    <w:p w:rsidR="0081524A" w:rsidRPr="006E5C42" w:rsidRDefault="0081524A" w:rsidP="0081524A">
      <w:r w:rsidRPr="0062267A">
        <w:t xml:space="preserve">If only one channel is transient, the energy of this channel is higher than the energy of the other channel. Therefore, the energy information is used to identify which channel is transient. If </w:t>
      </w:r>
      <w:r w:rsidR="00001C12">
        <w:rPr>
          <w:position w:val="-12"/>
        </w:rPr>
        <w:pict>
          <v:shape id="_x0000_i3123" type="#_x0000_t75" style="width:37.15pt;height:21.15pt">
            <v:imagedata r:id="rId3086" o:title=""/>
          </v:shape>
        </w:pict>
      </w:r>
      <w:r w:rsidRPr="006E5C42">
        <w:t xml:space="preserve">is positive (resp. negative), the energy of the left (resp. right) channel is </w:t>
      </w:r>
      <w:r w:rsidRPr="006E5C42">
        <w:rPr>
          <w:lang w:eastAsia="zh-CN"/>
        </w:rPr>
        <w:t>higher</w:t>
      </w:r>
      <w:r w:rsidRPr="0062267A">
        <w:t xml:space="preserve"> than the energy </w:t>
      </w:r>
      <w:r w:rsidRPr="006E5C42">
        <w:rPr>
          <w:lang w:eastAsia="zh-CN"/>
        </w:rPr>
        <w:t>of</w:t>
      </w:r>
      <w:r w:rsidRPr="006E5C42">
        <w:t xml:space="preserve"> the right (resp. left) channel, the stereo time envelope post processing is only applied to the left (resp. right) channel using the weighted mono time envelope.</w:t>
      </w:r>
    </w:p>
    <w:p w:rsidR="0081524A" w:rsidRPr="0062267A" w:rsidRDefault="0081524A" w:rsidP="0081524A">
      <w:pPr>
        <w:tabs>
          <w:tab w:val="left" w:pos="567"/>
        </w:tabs>
        <w:rPr>
          <w:szCs w:val="21"/>
          <w:lang w:eastAsia="ja-JP"/>
        </w:rPr>
      </w:pPr>
      <w:r w:rsidRPr="006E5C42">
        <w:t xml:space="preserve">Thus, if </w:t>
      </w:r>
      <w:r w:rsidR="00001C12">
        <w:rPr>
          <w:position w:val="-12"/>
        </w:rPr>
        <w:pict>
          <v:shape id="_x0000_i3124" type="#_x0000_t75" style="width:37.15pt;height:21.15pt">
            <v:imagedata r:id="rId3086" o:title=""/>
          </v:shape>
        </w:pict>
      </w:r>
      <w:r w:rsidRPr="006E5C42">
        <w:t xml:space="preserve"> &gt; 0, </w:t>
      </w:r>
      <w:r w:rsidRPr="006E5C42">
        <w:rPr>
          <w:lang w:eastAsia="zh-CN"/>
        </w:rPr>
        <w:t xml:space="preserve">the stereo time envelope post processing is applied to the </w:t>
      </w:r>
      <w:r w:rsidRPr="0062267A">
        <w:t>left channel, the post processed left signal</w:t>
      </w:r>
      <w:r w:rsidRPr="006E5C42">
        <w:rPr>
          <w:lang w:eastAsia="zh-CN"/>
        </w:rPr>
        <w:t xml:space="preserve"> </w:t>
      </w:r>
      <w:r w:rsidR="00001C12">
        <w:rPr>
          <w:position w:val="-12"/>
          <w:lang w:eastAsia="zh-CN"/>
        </w:rPr>
        <w:pict>
          <v:shape id="_x0000_i3125" type="#_x0000_t75" style="width:37.15pt;height:21.15pt">
            <v:imagedata r:id="rId3088" o:title=""/>
          </v:shape>
        </w:pict>
      </w:r>
      <w:r w:rsidRPr="006E5C42">
        <w:rPr>
          <w:lang w:eastAsia="zh-CN"/>
        </w:rPr>
        <w:t xml:space="preserve"> is computed as follows:</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4"/>
                <w:szCs w:val="24"/>
                <w:lang w:eastAsia="zh-CN"/>
              </w:rPr>
              <w:pict>
                <v:shape id="_x0000_i3126" type="#_x0000_t75" style="width:140.55pt;height:21.15pt">
                  <v:imagedata r:id="rId3089"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3127" type="#_x0000_t75" style="width:60pt;height:15.45pt">
                  <v:imagedata r:id="rId3090"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26</w:t>
            </w:r>
            <w:r w:rsidRPr="006E5C42">
              <w:rPr>
                <w:lang w:eastAsia="ja-JP"/>
              </w:rPr>
              <w:t>)</w:t>
            </w:r>
          </w:p>
        </w:tc>
      </w:tr>
    </w:tbl>
    <w:p w:rsidR="0081524A" w:rsidRPr="0062267A" w:rsidRDefault="0081524A" w:rsidP="009E20D7">
      <w:pPr>
        <w:keepNext/>
        <w:keepLines/>
        <w:tabs>
          <w:tab w:val="left" w:pos="567"/>
        </w:tabs>
        <w:rPr>
          <w:szCs w:val="21"/>
          <w:lang w:eastAsia="ja-JP"/>
        </w:rPr>
      </w:pPr>
      <w:r w:rsidRPr="006E5C42">
        <w:rPr>
          <w:lang w:eastAsia="zh-CN"/>
        </w:rPr>
        <w:t>where</w:t>
      </w:r>
      <w:r w:rsidRPr="006E5C42">
        <w:t xml:space="preserve"> the left weighting factor </w:t>
      </w:r>
      <w:r w:rsidRPr="006E5C42">
        <w:rPr>
          <w:lang w:eastAsia="zh-CN"/>
        </w:rPr>
        <w:t>is</w:t>
      </w:r>
      <w:r w:rsidRPr="006E5C42">
        <w:t xml:space="preserve"> calculated from the weighting parameter </w:t>
      </w:r>
      <w:r w:rsidRPr="006E5C42">
        <w:rPr>
          <w:i/>
          <w:lang w:eastAsia="zh-CN"/>
        </w:rPr>
        <w:t>f</w:t>
      </w:r>
      <w:r w:rsidRPr="006E5C42">
        <w:t xml:space="preserve"> as</w:t>
      </w:r>
      <w:r w:rsidR="00001C12">
        <w:rPr>
          <w:position w:val="-28"/>
        </w:rPr>
        <w:pict>
          <v:shape id="_x0000_i3128" type="#_x0000_t75" style="width:60pt;height:32.55pt">
            <v:imagedata r:id="rId3091" o:title=""/>
          </v:shape>
        </w:pict>
      </w:r>
      <w:r w:rsidRPr="006E5C42">
        <w:t>. Otherwise (</w:t>
      </w:r>
      <w:r w:rsidR="00001C12">
        <w:rPr>
          <w:position w:val="-12"/>
        </w:rPr>
        <w:pict>
          <v:shape id="_x0000_i3129" type="#_x0000_t75" style="width:37.15pt;height:21.15pt">
            <v:imagedata r:id="rId3086" o:title=""/>
          </v:shape>
        </w:pict>
      </w:r>
      <w:r w:rsidRPr="006E5C42">
        <w:t xml:space="preserve"> ≤ 0), </w:t>
      </w:r>
      <w:r w:rsidRPr="006E5C42">
        <w:rPr>
          <w:lang w:eastAsia="zh-CN"/>
        </w:rPr>
        <w:t xml:space="preserve">the stereo time envelope post processing is applied to the </w:t>
      </w:r>
      <w:r w:rsidRPr="0062267A">
        <w:t>right channel, the post processed right signal</w:t>
      </w:r>
      <w:r w:rsidRPr="006E5C42">
        <w:rPr>
          <w:lang w:eastAsia="zh-CN"/>
        </w:rPr>
        <w:t xml:space="preserve"> </w:t>
      </w:r>
      <w:r w:rsidR="00001C12">
        <w:rPr>
          <w:position w:val="-12"/>
          <w:lang w:eastAsia="zh-CN"/>
        </w:rPr>
        <w:pict>
          <v:shape id="_x0000_i3130" type="#_x0000_t75" style="width:37.15pt;height:18.85pt">
            <v:imagedata r:id="rId3092" o:title=""/>
          </v:shape>
        </w:pict>
      </w:r>
      <w:r w:rsidRPr="006E5C42">
        <w:rPr>
          <w:lang w:eastAsia="zh-CN"/>
        </w:rPr>
        <w:t xml:space="preserve"> is computed as follows:</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4"/>
                <w:szCs w:val="24"/>
                <w:lang w:eastAsia="zh-CN"/>
              </w:rPr>
              <w:pict>
                <v:shape id="_x0000_i3131" type="#_x0000_t75" style="width:147.45pt;height:19.45pt">
                  <v:imagedata r:id="rId3093" o:title=""/>
                </v:shape>
              </w:pict>
            </w:r>
            <w:r w:rsidR="0081524A" w:rsidRPr="006E5C42">
              <w:rPr>
                <w:szCs w:val="21"/>
                <w:lang w:eastAsia="ja-JP"/>
              </w:rPr>
              <w:t>,</w:t>
            </w:r>
          </w:p>
        </w:tc>
        <w:tc>
          <w:tcPr>
            <w:tcW w:w="1892" w:type="dxa"/>
            <w:vAlign w:val="center"/>
          </w:tcPr>
          <w:p w:rsidR="0081524A" w:rsidRPr="006E5C42" w:rsidRDefault="00001C12" w:rsidP="00740000">
            <w:pPr>
              <w:tabs>
                <w:tab w:val="left" w:pos="9356"/>
              </w:tabs>
              <w:jc w:val="center"/>
            </w:pPr>
            <w:r>
              <w:rPr>
                <w:position w:val="-10"/>
              </w:rPr>
              <w:pict>
                <v:shape id="_x0000_i3132" type="#_x0000_t75" style="width:60pt;height:15.45pt">
                  <v:imagedata r:id="rId3094"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27</w:t>
            </w:r>
            <w:r w:rsidRPr="006E5C42">
              <w:rPr>
                <w:lang w:eastAsia="ja-JP"/>
              </w:rPr>
              <w:t>)</w:t>
            </w:r>
          </w:p>
        </w:tc>
      </w:tr>
    </w:tbl>
    <w:p w:rsidR="0081524A" w:rsidRPr="006E5C42" w:rsidRDefault="0081524A" w:rsidP="0081524A">
      <w:r w:rsidRPr="006E5C42">
        <w:rPr>
          <w:lang w:eastAsia="zh-CN"/>
        </w:rPr>
        <w:t>where</w:t>
      </w:r>
      <w:r w:rsidRPr="006E5C42">
        <w:t xml:space="preserve"> the right weighting factor </w:t>
      </w:r>
      <w:r w:rsidRPr="006E5C42">
        <w:rPr>
          <w:lang w:eastAsia="zh-CN"/>
        </w:rPr>
        <w:t>is</w:t>
      </w:r>
      <w:r w:rsidRPr="006E5C42">
        <w:t xml:space="preserve"> calculated from the weighting parameter </w:t>
      </w:r>
      <w:r w:rsidRPr="006E5C42">
        <w:rPr>
          <w:i/>
          <w:lang w:eastAsia="zh-CN"/>
        </w:rPr>
        <w:t>f</w:t>
      </w:r>
      <w:r w:rsidRPr="006E5C42">
        <w:t xml:space="preserve"> as</w:t>
      </w:r>
      <w:r w:rsidR="00001C12">
        <w:rPr>
          <w:position w:val="-28"/>
        </w:rPr>
        <w:pict>
          <v:shape id="_x0000_i3133" type="#_x0000_t75" style="width:62.85pt;height:32.55pt">
            <v:imagedata r:id="rId3095" o:title=""/>
          </v:shape>
        </w:pict>
      </w:r>
      <w:r w:rsidRPr="006E5C42">
        <w:t>.</w:t>
      </w:r>
    </w:p>
    <w:p w:rsidR="0081524A" w:rsidRPr="006E5C42" w:rsidRDefault="0081524A" w:rsidP="00CE3FAE">
      <w:pPr>
        <w:pStyle w:val="Heading5"/>
        <w:rPr>
          <w:lang w:eastAsia="zh-CN"/>
        </w:rPr>
      </w:pPr>
      <w:r w:rsidRPr="0062267A">
        <w:rPr>
          <w:lang w:eastAsia="zh-CN"/>
        </w:rPr>
        <w:t>D.7.3.3.3</w:t>
      </w:r>
      <w:r w:rsidRPr="0062267A">
        <w:rPr>
          <w:lang w:eastAsia="zh-CN"/>
        </w:rPr>
        <w:tab/>
        <w:t xml:space="preserve">Stereo </w:t>
      </w:r>
      <w:r w:rsidRPr="006E5C42">
        <w:rPr>
          <w:lang w:eastAsia="zh-CN"/>
        </w:rPr>
        <w:t>time envelope post-processor</w:t>
      </w:r>
      <w:r w:rsidRPr="006E5C42" w:rsidDel="00105D3E">
        <w:rPr>
          <w:lang w:eastAsia="zh-CN"/>
        </w:rPr>
        <w:t xml:space="preserve"> </w:t>
      </w:r>
      <w:r w:rsidRPr="006E5C42">
        <w:rPr>
          <w:lang w:eastAsia="zh-CN"/>
        </w:rPr>
        <w:t>in two-frame SHB mode</w:t>
      </w:r>
    </w:p>
    <w:p w:rsidR="0081524A" w:rsidRPr="006E5C42" w:rsidRDefault="0081524A" w:rsidP="0081524A">
      <w:r w:rsidRPr="006E5C42">
        <w:t xml:space="preserve">When the SHB stereo signal is classified as normal stereo, two-frame mode is used and two SHB ILDs are received. The weighting parameter </w:t>
      </w:r>
      <w:r w:rsidRPr="006E5C42">
        <w:rPr>
          <w:i/>
          <w:lang w:eastAsia="zh-CN"/>
        </w:rPr>
        <w:t>f</w:t>
      </w:r>
      <w:r w:rsidRPr="006E5C42">
        <w:t xml:space="preserve"> is computed from the decoded </w:t>
      </w:r>
      <w:r w:rsidRPr="006E5C42">
        <w:rPr>
          <w:lang w:eastAsia="zh-CN"/>
        </w:rPr>
        <w:t xml:space="preserve">ILD of the first SHB </w:t>
      </w:r>
      <w:r w:rsidR="00001C12">
        <w:rPr>
          <w:position w:val="-12"/>
        </w:rPr>
        <w:pict>
          <v:shape id="_x0000_i3134" type="#_x0000_t75" style="width:52.55pt;height:21.15pt">
            <v:imagedata r:id="rId3096" o:title=""/>
          </v:shape>
        </w:pict>
      </w:r>
      <w:r w:rsidRPr="006E5C42">
        <w:rPr>
          <w:lang w:eastAsia="zh-CN"/>
        </w:rPr>
        <w:t xml:space="preserve"> </w:t>
      </w:r>
      <w:r w:rsidRPr="006E5C42">
        <w:t xml:space="preserve">as: </w:t>
      </w:r>
      <w:r w:rsidR="00001C12">
        <w:rPr>
          <w:rFonts w:ascii="SimSun" w:hAnsi="SimSun"/>
          <w:i/>
          <w:position w:val="-10"/>
          <w:szCs w:val="24"/>
        </w:rPr>
        <w:pict>
          <v:shape id="_x0000_i3135" type="#_x0000_t75" style="width:75.45pt;height:21.15pt">
            <v:imagedata r:id="rId3097" o:title=""/>
          </v:shape>
        </w:pict>
      </w:r>
      <w:r w:rsidRPr="006E5C42">
        <w:t>.</w:t>
      </w:r>
    </w:p>
    <w:p w:rsidR="0081524A" w:rsidRPr="006E5C42" w:rsidRDefault="0081524A" w:rsidP="0081524A">
      <w:pPr>
        <w:rPr>
          <w:lang w:eastAsia="zh-CN"/>
        </w:rPr>
      </w:pPr>
      <w:r w:rsidRPr="0062267A">
        <w:rPr>
          <w:lang w:eastAsia="zh-CN"/>
        </w:rPr>
        <w:t>The pos</w:t>
      </w:r>
      <w:r w:rsidRPr="006E5C42">
        <w:rPr>
          <w:lang w:eastAsia="zh-CN"/>
        </w:rPr>
        <w:t xml:space="preserve">t processing is applied to both channels. The </w:t>
      </w:r>
      <w:r w:rsidR="00D403DA">
        <w:rPr>
          <w:lang w:eastAsia="zh-CN"/>
        </w:rPr>
        <w:t>inter-channel</w:t>
      </w:r>
      <w:r w:rsidRPr="006E5C42">
        <w:rPr>
          <w:lang w:eastAsia="zh-CN"/>
        </w:rPr>
        <w:t xml:space="preserve"> time difference is given by the decoded </w:t>
      </w:r>
      <w:r w:rsidR="00001C12">
        <w:rPr>
          <w:position w:val="-14"/>
          <w:lang w:eastAsia="zh-CN"/>
        </w:rPr>
        <w:pict>
          <v:shape id="_x0000_i3136" type="#_x0000_t75" style="width:72.55pt;height:21.15pt">
            <v:imagedata r:id="rId3098" o:title=""/>
          </v:shape>
        </w:pict>
      </w:r>
      <w:r w:rsidRPr="006E5C42">
        <w:rPr>
          <w:lang w:eastAsia="zh-CN"/>
        </w:rPr>
        <w:t xml:space="preserve">. If </w:t>
      </w:r>
      <w:r w:rsidR="00001C12">
        <w:rPr>
          <w:position w:val="-14"/>
          <w:lang w:eastAsia="zh-CN"/>
        </w:rPr>
        <w:pict>
          <v:shape id="_x0000_i3137" type="#_x0000_t75" style="width:72.55pt;height:21.15pt">
            <v:imagedata r:id="rId3098" o:title=""/>
          </v:shape>
        </w:pict>
      </w:r>
      <w:r w:rsidRPr="006E5C42">
        <w:rPr>
          <w:lang w:eastAsia="zh-CN"/>
        </w:rPr>
        <w:t xml:space="preserve"> is negative (resp. positive), the left (resp. right) channel comes first, the weighted mono time envelope is delayed by </w:t>
      </w:r>
      <w:r w:rsidR="00001C12">
        <w:rPr>
          <w:position w:val="-14"/>
          <w:lang w:eastAsia="zh-CN"/>
        </w:rPr>
        <w:pict>
          <v:shape id="_x0000_i3138" type="#_x0000_t75" style="width:72.55pt;height:21.15pt">
            <v:imagedata r:id="rId3098" o:title=""/>
          </v:shape>
        </w:pict>
      </w:r>
      <w:r w:rsidRPr="006E5C42">
        <w:rPr>
          <w:lang w:eastAsia="zh-CN"/>
        </w:rPr>
        <w:t xml:space="preserve"> samples before being applied to the right (resp. left) channel; the time envelope of the left (resp. right) channel is directly recovered by using the weighted mono time envelope from the mono down-mixed</w:t>
      </w:r>
      <w:r w:rsidR="009B36A6" w:rsidRPr="0062267A">
        <w:rPr>
          <w:lang w:eastAsia="zh-CN"/>
        </w:rPr>
        <w:t xml:space="preserve"> </w:t>
      </w:r>
      <w:r w:rsidRPr="006E5C42">
        <w:rPr>
          <w:lang w:eastAsia="zh-CN"/>
        </w:rPr>
        <w:t>signal.</w:t>
      </w:r>
    </w:p>
    <w:p w:rsidR="0081524A" w:rsidRPr="006E5C42" w:rsidRDefault="0081524A" w:rsidP="0081524A">
      <w:pPr>
        <w:tabs>
          <w:tab w:val="left" w:pos="567"/>
        </w:tabs>
        <w:rPr>
          <w:szCs w:val="21"/>
          <w:lang w:eastAsia="ja-JP"/>
        </w:rPr>
      </w:pPr>
      <w:r w:rsidRPr="006E5C42">
        <w:t xml:space="preserve">Thus, </w:t>
      </w:r>
      <w:r w:rsidR="00001C12">
        <w:rPr>
          <w:position w:val="-14"/>
          <w:lang w:eastAsia="zh-CN"/>
        </w:rPr>
        <w:pict>
          <v:shape id="_x0000_i3139" type="#_x0000_t75" style="width:91.45pt;height:21.15pt">
            <v:imagedata r:id="rId3099" o:title=""/>
          </v:shape>
        </w:pic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4"/>
                <w:szCs w:val="24"/>
                <w:lang w:eastAsia="zh-CN"/>
              </w:rPr>
              <w:pict>
                <v:shape id="_x0000_i3140" type="#_x0000_t75" style="width:140.55pt;height:21.15pt">
                  <v:imagedata r:id="rId3100"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14"/>
                <w:szCs w:val="24"/>
                <w:lang w:eastAsia="zh-CN"/>
              </w:rPr>
              <w:pict>
                <v:shape id="_x0000_i3141" type="#_x0000_t75" style="width:230.3pt;height:19.45pt">
                  <v:imagedata r:id="rId3101" o:title=""/>
                </v:shape>
              </w:pict>
            </w:r>
          </w:p>
        </w:tc>
        <w:tc>
          <w:tcPr>
            <w:tcW w:w="1892" w:type="dxa"/>
            <w:vAlign w:val="center"/>
          </w:tcPr>
          <w:p w:rsidR="0081524A" w:rsidRPr="006E5C42" w:rsidRDefault="00001C12" w:rsidP="00740000">
            <w:pPr>
              <w:tabs>
                <w:tab w:val="left" w:pos="9356"/>
              </w:tabs>
              <w:jc w:val="center"/>
            </w:pPr>
            <w:r>
              <w:rPr>
                <w:position w:val="-10"/>
              </w:rPr>
              <w:pict>
                <v:shape id="_x0000_i3142" type="#_x0000_t75" style="width:60pt;height:15.45pt">
                  <v:imagedata r:id="rId3102"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28</w:t>
            </w:r>
            <w:r w:rsidRPr="006E5C42">
              <w:rPr>
                <w:lang w:eastAsia="ja-JP"/>
              </w:rPr>
              <w:t>)</w:t>
            </w:r>
          </w:p>
        </w:tc>
      </w:tr>
    </w:tbl>
    <w:p w:rsidR="0081524A" w:rsidRPr="006E5C42" w:rsidRDefault="0081524A" w:rsidP="0081524A">
      <w:pPr>
        <w:tabs>
          <w:tab w:val="left" w:pos="567"/>
        </w:tabs>
        <w:rPr>
          <w:szCs w:val="21"/>
          <w:lang w:eastAsia="ja-JP"/>
        </w:rPr>
      </w:pPr>
      <w:r w:rsidRPr="006E5C42">
        <w:rPr>
          <w:lang w:eastAsia="zh-CN"/>
        </w:rPr>
        <w:t>otherwise,</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4"/>
                <w:szCs w:val="24"/>
                <w:lang w:eastAsia="zh-CN"/>
              </w:rPr>
              <w:pict>
                <v:shape id="_x0000_i3143" type="#_x0000_t75" style="width:225.15pt;height:21.15pt">
                  <v:imagedata r:id="rId3103"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14"/>
                <w:szCs w:val="24"/>
                <w:lang w:eastAsia="zh-CN"/>
              </w:rPr>
              <w:pict>
                <v:shape id="_x0000_i3144" type="#_x0000_t75" style="width:147.45pt;height:19.45pt">
                  <v:imagedata r:id="rId3104" o:title=""/>
                </v:shape>
              </w:pict>
            </w:r>
          </w:p>
        </w:tc>
        <w:tc>
          <w:tcPr>
            <w:tcW w:w="1892" w:type="dxa"/>
            <w:vAlign w:val="center"/>
          </w:tcPr>
          <w:p w:rsidR="0081524A" w:rsidRPr="006E5C42" w:rsidRDefault="00001C12" w:rsidP="00740000">
            <w:pPr>
              <w:tabs>
                <w:tab w:val="left" w:pos="9356"/>
              </w:tabs>
              <w:jc w:val="center"/>
            </w:pPr>
            <w:r>
              <w:rPr>
                <w:position w:val="-10"/>
              </w:rPr>
              <w:pict>
                <v:shape id="_x0000_i3145" type="#_x0000_t75" style="width:60pt;height:15.45pt">
                  <v:imagedata r:id="rId3102"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29</w:t>
            </w:r>
            <w:r w:rsidRPr="006E5C42">
              <w:rPr>
                <w:lang w:eastAsia="ja-JP"/>
              </w:rPr>
              <w:t>)</w:t>
            </w:r>
          </w:p>
        </w:tc>
      </w:tr>
    </w:tbl>
    <w:p w:rsidR="0081524A" w:rsidRPr="006E5C42" w:rsidRDefault="0081524A" w:rsidP="0081524A">
      <w:r w:rsidRPr="006E5C42">
        <w:rPr>
          <w:lang w:eastAsia="zh-CN"/>
        </w:rPr>
        <w:t>where</w:t>
      </w:r>
      <w:r w:rsidRPr="006E5C42">
        <w:t xml:space="preserve"> the left and right weighting factors </w:t>
      </w:r>
      <w:r w:rsidRPr="006E5C42">
        <w:rPr>
          <w:lang w:eastAsia="zh-CN"/>
        </w:rPr>
        <w:t>are</w:t>
      </w:r>
      <w:r w:rsidRPr="006E5C42">
        <w:t xml:space="preserve"> calculated from the weighting parameter </w:t>
      </w:r>
      <w:r w:rsidRPr="006E5C42">
        <w:rPr>
          <w:i/>
          <w:lang w:eastAsia="zh-CN"/>
        </w:rPr>
        <w:t>f</w:t>
      </w:r>
      <w:r w:rsidRPr="006E5C42">
        <w:t xml:space="preserve"> as in the previous sub-clause D.7.3.3.2.</w:t>
      </w:r>
    </w:p>
    <w:p w:rsidR="0081524A" w:rsidRPr="006E5C42" w:rsidRDefault="0081524A" w:rsidP="0081524A">
      <w:r w:rsidRPr="006E5C42">
        <w:t>This post processing is also applied if at the previous frame both the mono and SHB stereo signals were classified as transient.</w:t>
      </w:r>
    </w:p>
    <w:p w:rsidR="0081524A" w:rsidRPr="006E5C42" w:rsidRDefault="0081524A" w:rsidP="00CE3FAE">
      <w:pPr>
        <w:pStyle w:val="Heading4"/>
      </w:pPr>
      <w:bookmarkStart w:id="2171" w:name="_Toc327520254"/>
      <w:r w:rsidRPr="006E5C42">
        <w:t>D.7.3.4</w:t>
      </w:r>
      <w:r w:rsidRPr="006E5C42">
        <w:tab/>
        <w:t>Frame erasure concealment</w:t>
      </w:r>
      <w:bookmarkEnd w:id="2171"/>
    </w:p>
    <w:p w:rsidR="0081524A" w:rsidRPr="006E5C42" w:rsidRDefault="0081524A" w:rsidP="004B3CC2">
      <w:pPr>
        <w:rPr>
          <w:lang w:eastAsia="zh-CN"/>
        </w:rPr>
      </w:pPr>
      <w:r w:rsidRPr="006E5C42">
        <w:t xml:space="preserve">In case of frame erasure, the FERC algorithm described in clause </w:t>
      </w:r>
      <w:r w:rsidRPr="006E5C42">
        <w:rPr>
          <w:lang w:eastAsia="zh-CN"/>
        </w:rPr>
        <w:t xml:space="preserve">B.7.8 </w:t>
      </w:r>
      <w:r w:rsidRPr="006E5C42">
        <w:t>is used to extrapolate missing samples</w:t>
      </w:r>
      <w:r w:rsidRPr="006E5C42">
        <w:rPr>
          <w:lang w:eastAsia="zh-CN"/>
        </w:rPr>
        <w:t xml:space="preserve"> of the down-mixed mono signal.</w:t>
      </w:r>
    </w:p>
    <w:p w:rsidR="0081524A" w:rsidRPr="006E5C42" w:rsidRDefault="0081524A" w:rsidP="0081524A">
      <w:pPr>
        <w:rPr>
          <w:lang w:eastAsia="zh-CN"/>
        </w:rPr>
      </w:pPr>
      <w:r w:rsidRPr="006E5C42">
        <w:rPr>
          <w:lang w:eastAsia="zh-CN"/>
        </w:rPr>
        <w:t xml:space="preserve">For the stereo parameters, the decoded ILD from the previous </w:t>
      </w:r>
      <w:r w:rsidRPr="006E5C42">
        <w:rPr>
          <w:rFonts w:eastAsia="MS Mincho"/>
          <w:lang w:eastAsia="ja-JP"/>
        </w:rPr>
        <w:t>(</w:t>
      </w:r>
      <w:r w:rsidRPr="006E5C42">
        <w:rPr>
          <w:rFonts w:eastAsia="MS Mincho"/>
          <w:i/>
          <w:lang w:eastAsia="ja-JP"/>
        </w:rPr>
        <w:t>i</w:t>
      </w:r>
      <w:r w:rsidRPr="006E5C42">
        <w:rPr>
          <w:rFonts w:eastAsia="MS Mincho"/>
          <w:lang w:eastAsia="ja-JP"/>
        </w:rPr>
        <w:t xml:space="preserve">-1)-th </w:t>
      </w:r>
      <w:r w:rsidRPr="006E5C42">
        <w:rPr>
          <w:lang w:eastAsia="zh-CN"/>
        </w:rPr>
        <w:t>frame</w:t>
      </w:r>
      <w:r w:rsidR="00001C12">
        <w:rPr>
          <w:position w:val="-10"/>
          <w:lang w:eastAsia="zh-CN"/>
        </w:rPr>
        <w:pict>
          <v:shape id="_x0000_i3146" type="#_x0000_t75" style="width:55.45pt;height:18.85pt">
            <v:imagedata r:id="rId3105" o:title=""/>
          </v:shape>
        </w:pict>
      </w:r>
      <w:r w:rsidRPr="006E5C42">
        <w:t>,</w:t>
      </w:r>
      <w:r w:rsidRPr="006E5C42">
        <w:rPr>
          <w:lang w:eastAsia="zh-CN"/>
        </w:rPr>
        <w:t xml:space="preserve"> </w:t>
      </w:r>
      <w:r w:rsidRPr="0062267A">
        <w:rPr>
          <w:i/>
          <w:lang w:eastAsia="zh-CN"/>
        </w:rPr>
        <w:t>b</w:t>
      </w:r>
      <w:r w:rsidRPr="006E5C42">
        <w:rPr>
          <w:lang w:eastAsia="zh-CN"/>
        </w:rPr>
        <w:t>=0,..,19, and</w:t>
      </w:r>
      <w:r w:rsidR="00001C12">
        <w:rPr>
          <w:position w:val="-12"/>
          <w:lang w:eastAsia="zh-CN"/>
        </w:rPr>
        <w:pict>
          <v:shape id="_x0000_i3147" type="#_x0000_t75" style="width:53.7pt;height:21.15pt">
            <v:imagedata r:id="rId3106" o:title=""/>
          </v:shape>
        </w:pict>
      </w:r>
      <w:r w:rsidRPr="006E5C42">
        <w:t>,</w:t>
      </w:r>
      <w:r w:rsidRPr="006E5C42">
        <w:rPr>
          <w:lang w:eastAsia="zh-CN"/>
        </w:rPr>
        <w:t xml:space="preserve"> </w:t>
      </w:r>
      <w:r w:rsidRPr="0062267A">
        <w:rPr>
          <w:i/>
          <w:lang w:eastAsia="zh-CN"/>
        </w:rPr>
        <w:t>b</w:t>
      </w:r>
      <w:r w:rsidRPr="006E5C42">
        <w:rPr>
          <w:lang w:eastAsia="zh-CN"/>
        </w:rPr>
        <w:t>=0,1, are used to recover the amplitude of left and right channel signals.</w:t>
      </w:r>
    </w:p>
    <w:p w:rsidR="0081524A" w:rsidRPr="006E5C42" w:rsidRDefault="0081524A" w:rsidP="0081524A">
      <w:pPr>
        <w:tabs>
          <w:tab w:val="left" w:pos="567"/>
        </w:tabs>
        <w:rPr>
          <w:szCs w:val="21"/>
          <w:lang w:eastAsia="ja-JP"/>
        </w:rPr>
      </w:pPr>
      <w:r w:rsidRPr="006E5C42">
        <w:rPr>
          <w:lang w:eastAsia="zh-CN"/>
        </w:rPr>
        <w:t>For WB stereo</w:t>
      </w:r>
    </w:p>
    <w:tbl>
      <w:tblPr>
        <w:tblW w:w="9690" w:type="dxa"/>
        <w:tblInd w:w="122" w:type="dxa"/>
        <w:tblLayout w:type="fixed"/>
        <w:tblLook w:val="01E0" w:firstRow="1" w:lastRow="1" w:firstColumn="1" w:lastColumn="1" w:noHBand="0" w:noVBand="0"/>
      </w:tblPr>
      <w:tblGrid>
        <w:gridCol w:w="6366"/>
        <w:gridCol w:w="2353"/>
        <w:gridCol w:w="971"/>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28"/>
              </w:rPr>
              <w:pict>
                <v:shape id="_x0000_i3148" type="#_x0000_t75" style="width:137.15pt;height:34.3pt">
                  <v:imagedata r:id="rId3107"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28"/>
              </w:rPr>
              <w:pict>
                <v:shape id="_x0000_i3149" type="#_x0000_t75" style="width:137.15pt;height:34.3pt">
                  <v:imagedata r:id="rId3108" o:title=""/>
                </v:shape>
              </w:pict>
            </w:r>
          </w:p>
        </w:tc>
        <w:tc>
          <w:tcPr>
            <w:tcW w:w="2495" w:type="dxa"/>
            <w:vAlign w:val="center"/>
          </w:tcPr>
          <w:p w:rsidR="0081524A" w:rsidRPr="006E5C42" w:rsidRDefault="00001C12" w:rsidP="00740000">
            <w:pPr>
              <w:tabs>
                <w:tab w:val="left" w:pos="9356"/>
              </w:tabs>
              <w:jc w:val="center"/>
            </w:pPr>
            <w:r>
              <w:rPr>
                <w:position w:val="-10"/>
              </w:rPr>
              <w:pict>
                <v:shape id="_x0000_i3150" type="#_x0000_t75" style="width:58.3pt;height:15.45pt">
                  <v:imagedata r:id="rId3109" o:title=""/>
                </v:shape>
              </w:pict>
            </w:r>
            <w:r w:rsidR="0081524A" w:rsidRPr="006E5C42">
              <w:t>,</w:t>
            </w:r>
          </w:p>
          <w:p w:rsidR="0081524A" w:rsidRPr="006E5C42" w:rsidRDefault="00001C12" w:rsidP="00740000">
            <w:pPr>
              <w:tabs>
                <w:tab w:val="left" w:pos="9356"/>
              </w:tabs>
              <w:jc w:val="center"/>
              <w:rPr>
                <w:szCs w:val="21"/>
                <w:lang w:eastAsia="ja-JP"/>
              </w:rPr>
            </w:pPr>
            <w:r>
              <w:rPr>
                <w:position w:val="-28"/>
              </w:rPr>
              <w:pict>
                <v:shape id="_x0000_i3151" type="#_x0000_t75" style="width:106.3pt;height:34.3pt">
                  <v:imagedata r:id="rId3065" o:title=""/>
                </v:shape>
              </w:pic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30</w:t>
            </w:r>
            <w:r w:rsidRPr="006E5C42">
              <w:rPr>
                <w:lang w:eastAsia="ja-JP"/>
              </w:rPr>
              <w:t>)</w:t>
            </w:r>
          </w:p>
        </w:tc>
      </w:tr>
    </w:tbl>
    <w:p w:rsidR="0081524A" w:rsidRPr="006E5C42" w:rsidRDefault="0081524A" w:rsidP="0081524A">
      <w:pPr>
        <w:rPr>
          <w:lang w:eastAsia="zh-CN"/>
        </w:rPr>
      </w:pPr>
      <w:r w:rsidRPr="006E5C42">
        <w:rPr>
          <w:lang w:eastAsia="zh-CN"/>
        </w:rPr>
        <w:t>where</w:t>
      </w:r>
      <w:r w:rsidR="00001C12">
        <w:rPr>
          <w:rFonts w:ascii="SimSun" w:hAnsi="SimSun"/>
          <w:i/>
          <w:position w:val="-10"/>
          <w:szCs w:val="24"/>
        </w:rPr>
        <w:pict>
          <v:shape id="_x0000_i3152" type="#_x0000_t75" style="width:90.85pt;height:21.15pt">
            <v:imagedata r:id="rId3110" o:title=""/>
          </v:shape>
        </w:pict>
      </w:r>
      <w:r w:rsidRPr="006E5C42">
        <w:t>,</w:t>
      </w:r>
    </w:p>
    <w:p w:rsidR="0081524A" w:rsidRPr="006E5C42" w:rsidRDefault="0081524A" w:rsidP="0081524A">
      <w:pPr>
        <w:tabs>
          <w:tab w:val="left" w:pos="567"/>
        </w:tabs>
        <w:rPr>
          <w:szCs w:val="21"/>
          <w:lang w:eastAsia="ja-JP"/>
        </w:rPr>
      </w:pPr>
      <w:r w:rsidRPr="0062267A">
        <w:rPr>
          <w:position w:val="-28"/>
          <w:lang w:eastAsia="zh-CN"/>
        </w:rPr>
        <w:t>and for SHB</w:t>
      </w:r>
    </w:p>
    <w:tbl>
      <w:tblPr>
        <w:tblW w:w="9690" w:type="dxa"/>
        <w:tblInd w:w="122" w:type="dxa"/>
        <w:tblLayout w:type="fixed"/>
        <w:tblLook w:val="01E0" w:firstRow="1" w:lastRow="1" w:firstColumn="1" w:lastColumn="1" w:noHBand="0" w:noVBand="0"/>
      </w:tblPr>
      <w:tblGrid>
        <w:gridCol w:w="6366"/>
        <w:gridCol w:w="2353"/>
        <w:gridCol w:w="971"/>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28"/>
              </w:rPr>
              <w:pict>
                <v:shape id="_x0000_i3153" type="#_x0000_t75" style="width:132pt;height:34.3pt">
                  <v:imagedata r:id="rId3111"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28"/>
              </w:rPr>
              <w:pict>
                <v:shape id="_x0000_i3154" type="#_x0000_t75" style="width:132pt;height:34.3pt">
                  <v:imagedata r:id="rId3112" o:title=""/>
                </v:shape>
              </w:pict>
            </w:r>
          </w:p>
        </w:tc>
        <w:tc>
          <w:tcPr>
            <w:tcW w:w="2495" w:type="dxa"/>
            <w:vAlign w:val="center"/>
          </w:tcPr>
          <w:p w:rsidR="0081524A" w:rsidRPr="006E5C42" w:rsidRDefault="00001C12" w:rsidP="00740000">
            <w:pPr>
              <w:tabs>
                <w:tab w:val="left" w:pos="9356"/>
              </w:tabs>
              <w:jc w:val="center"/>
            </w:pPr>
            <w:r>
              <w:rPr>
                <w:position w:val="-10"/>
              </w:rPr>
              <w:pict>
                <v:shape id="_x0000_i3155" type="#_x0000_t75" style="width:34.85pt;height:15.45pt">
                  <v:imagedata r:id="rId3113" o:title=""/>
                </v:shape>
              </w:pict>
            </w:r>
            <w:r w:rsidR="0081524A" w:rsidRPr="006E5C42">
              <w:t>,</w:t>
            </w:r>
          </w:p>
          <w:p w:rsidR="0081524A" w:rsidRPr="006E5C42" w:rsidRDefault="00001C12" w:rsidP="00740000">
            <w:pPr>
              <w:tabs>
                <w:tab w:val="left" w:pos="9356"/>
              </w:tabs>
              <w:jc w:val="center"/>
              <w:rPr>
                <w:szCs w:val="21"/>
                <w:lang w:eastAsia="ja-JP"/>
              </w:rPr>
            </w:pPr>
            <w:r>
              <w:rPr>
                <w:position w:val="-30"/>
              </w:rPr>
              <w:pict>
                <v:shape id="_x0000_i3156" type="#_x0000_t75" style="width:111.45pt;height:34.85pt">
                  <v:imagedata r:id="rId3114" o:title=""/>
                </v:shape>
              </w:pic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31</w:t>
            </w:r>
            <w:r w:rsidRPr="006E5C42">
              <w:rPr>
                <w:lang w:eastAsia="ja-JP"/>
              </w:rPr>
              <w:t>)</w:t>
            </w:r>
          </w:p>
        </w:tc>
      </w:tr>
    </w:tbl>
    <w:p w:rsidR="0081524A" w:rsidRPr="006E5C42" w:rsidRDefault="0081524A" w:rsidP="0081524A">
      <w:pPr>
        <w:rPr>
          <w:lang w:eastAsia="zh-CN"/>
        </w:rPr>
      </w:pPr>
      <w:r w:rsidRPr="006E5C42">
        <w:rPr>
          <w:lang w:eastAsia="zh-CN"/>
        </w:rPr>
        <w:t>where</w:t>
      </w:r>
      <w:r w:rsidR="00001C12">
        <w:rPr>
          <w:rFonts w:ascii="SimSun" w:hAnsi="SimSun"/>
          <w:i/>
          <w:position w:val="-10"/>
          <w:szCs w:val="24"/>
        </w:rPr>
        <w:pict>
          <v:shape id="_x0000_i3157" type="#_x0000_t75" style="width:90.85pt;height:21.15pt">
            <v:imagedata r:id="rId3115" o:title=""/>
          </v:shape>
        </w:pict>
      </w:r>
      <w:r w:rsidRPr="006E5C42">
        <w:t>.</w:t>
      </w:r>
    </w:p>
    <w:p w:rsidR="0081524A" w:rsidRPr="006E5C42" w:rsidRDefault="0081524A" w:rsidP="0081524A">
      <w:pPr>
        <w:rPr>
          <w:lang w:eastAsia="zh-CN"/>
        </w:rPr>
      </w:pPr>
      <w:r w:rsidRPr="0062267A">
        <w:rPr>
          <w:lang w:eastAsia="zh-CN"/>
        </w:rPr>
        <w:t>The phases of left and right channels are set equal to the phase of t</w:t>
      </w:r>
      <w:r w:rsidRPr="006E5C42">
        <w:rPr>
          <w:lang w:eastAsia="zh-CN"/>
        </w:rPr>
        <w:t>he mono signal after FERC decoding.</w:t>
      </w:r>
    </w:p>
    <w:p w:rsidR="0081524A" w:rsidRPr="006E5C42" w:rsidRDefault="0081524A" w:rsidP="0081524A">
      <w:pPr>
        <w:tabs>
          <w:tab w:val="left" w:pos="567"/>
        </w:tabs>
        <w:rPr>
          <w:szCs w:val="21"/>
          <w:lang w:eastAsia="ja-JP"/>
        </w:rPr>
      </w:pPr>
      <w:r w:rsidRPr="006E5C42">
        <w:rPr>
          <w:lang w:eastAsia="zh-CN"/>
        </w:rPr>
        <w:t>For WB stereo:</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2"/>
              </w:rPr>
              <w:pict>
                <v:shape id="_x0000_i3158" type="#_x0000_t75" style="width:102.85pt;height:19.45pt">
                  <v:imagedata r:id="rId3116"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12"/>
              </w:rPr>
              <w:pict>
                <v:shape id="_x0000_i3159" type="#_x0000_t75" style="width:104pt;height:19.45pt">
                  <v:imagedata r:id="rId3117" o:title=""/>
                </v:shape>
              </w:pict>
            </w:r>
          </w:p>
        </w:tc>
        <w:tc>
          <w:tcPr>
            <w:tcW w:w="1892" w:type="dxa"/>
            <w:vAlign w:val="center"/>
          </w:tcPr>
          <w:p w:rsidR="0081524A" w:rsidRPr="006E5C42" w:rsidRDefault="00001C12" w:rsidP="00740000">
            <w:pPr>
              <w:tabs>
                <w:tab w:val="left" w:pos="9356"/>
              </w:tabs>
              <w:jc w:val="center"/>
            </w:pPr>
            <w:r>
              <w:rPr>
                <w:position w:val="-10"/>
              </w:rPr>
              <w:pict>
                <v:shape id="_x0000_i3160" type="#_x0000_t75" style="width:56.55pt;height:15.45pt">
                  <v:imagedata r:id="rId3118"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32</w:t>
            </w:r>
            <w:r w:rsidRPr="006E5C42">
              <w:rPr>
                <w:lang w:eastAsia="ja-JP"/>
              </w:rPr>
              <w:t>)</w:t>
            </w:r>
          </w:p>
        </w:tc>
      </w:tr>
    </w:tbl>
    <w:p w:rsidR="0081524A" w:rsidRPr="006E5C42" w:rsidRDefault="0081524A" w:rsidP="0081524A">
      <w:pPr>
        <w:tabs>
          <w:tab w:val="left" w:pos="567"/>
        </w:tabs>
        <w:rPr>
          <w:szCs w:val="21"/>
          <w:lang w:eastAsia="ja-JP"/>
        </w:rPr>
      </w:pPr>
      <w:r w:rsidRPr="006E5C42">
        <w:rPr>
          <w:lang w:eastAsia="zh-CN"/>
        </w:rPr>
        <w:t>and for SHB stereo:</w:t>
      </w:r>
      <w:r w:rsidRPr="006E5C42">
        <w:rPr>
          <w:szCs w:val="21"/>
          <w:lang w:eastAsia="ja-JP"/>
        </w:rPr>
        <w:t xml:space="preserve"> </w:t>
      </w:r>
    </w:p>
    <w:tbl>
      <w:tblPr>
        <w:tblW w:w="9690" w:type="dxa"/>
        <w:tblInd w:w="122" w:type="dxa"/>
        <w:tblLayout w:type="fixed"/>
        <w:tblLook w:val="01E0" w:firstRow="1" w:lastRow="1" w:firstColumn="1" w:lastColumn="1" w:noHBand="0" w:noVBand="0"/>
      </w:tblPr>
      <w:tblGrid>
        <w:gridCol w:w="6778"/>
        <w:gridCol w:w="1892"/>
        <w:gridCol w:w="1020"/>
      </w:tblGrid>
      <w:tr w:rsidR="0081524A" w:rsidRPr="006E5C42" w:rsidTr="00740000">
        <w:tc>
          <w:tcPr>
            <w:tcW w:w="6778" w:type="dxa"/>
            <w:vAlign w:val="center"/>
          </w:tcPr>
          <w:p w:rsidR="0081524A" w:rsidRPr="006E5C42" w:rsidRDefault="00001C12" w:rsidP="00740000">
            <w:pPr>
              <w:tabs>
                <w:tab w:val="left" w:pos="9356"/>
              </w:tabs>
              <w:jc w:val="center"/>
              <w:rPr>
                <w:szCs w:val="21"/>
                <w:lang w:eastAsia="ja-JP"/>
              </w:rPr>
            </w:pPr>
            <w:r>
              <w:rPr>
                <w:position w:val="-12"/>
              </w:rPr>
              <w:pict>
                <v:shape id="_x0000_i3161" type="#_x0000_t75" style="width:109.7pt;height:19.45pt">
                  <v:imagedata r:id="rId3119" o:title=""/>
                </v:shape>
              </w:pict>
            </w:r>
            <w:r w:rsidR="0081524A" w:rsidRPr="006E5C42">
              <w:rPr>
                <w:szCs w:val="21"/>
                <w:lang w:eastAsia="ja-JP"/>
              </w:rPr>
              <w:t>,</w:t>
            </w:r>
          </w:p>
          <w:p w:rsidR="0081524A" w:rsidRPr="006E5C42" w:rsidRDefault="00001C12" w:rsidP="00740000">
            <w:pPr>
              <w:tabs>
                <w:tab w:val="left" w:pos="9356"/>
              </w:tabs>
              <w:jc w:val="center"/>
              <w:rPr>
                <w:szCs w:val="21"/>
                <w:lang w:eastAsia="ja-JP"/>
              </w:rPr>
            </w:pPr>
            <w:r>
              <w:rPr>
                <w:position w:val="-12"/>
              </w:rPr>
              <w:pict>
                <v:shape id="_x0000_i3162" type="#_x0000_t75" style="width:110.3pt;height:19.45pt">
                  <v:imagedata r:id="rId3120" o:title=""/>
                </v:shape>
              </w:pict>
            </w:r>
          </w:p>
        </w:tc>
        <w:tc>
          <w:tcPr>
            <w:tcW w:w="1892" w:type="dxa"/>
            <w:vAlign w:val="center"/>
          </w:tcPr>
          <w:p w:rsidR="0081524A" w:rsidRPr="006E5C42" w:rsidRDefault="00001C12" w:rsidP="00740000">
            <w:pPr>
              <w:tabs>
                <w:tab w:val="left" w:pos="9356"/>
              </w:tabs>
              <w:jc w:val="center"/>
            </w:pPr>
            <w:r>
              <w:rPr>
                <w:position w:val="-10"/>
              </w:rPr>
              <w:pict>
                <v:shape id="_x0000_i3163" type="#_x0000_t75" style="width:56.55pt;height:15.45pt">
                  <v:imagedata r:id="rId3121" o:title=""/>
                </v:shape>
              </w:pict>
            </w:r>
            <w:r w:rsidR="0081524A" w:rsidRPr="006E5C42">
              <w:t>,</w:t>
            </w:r>
          </w:p>
        </w:tc>
        <w:tc>
          <w:tcPr>
            <w:tcW w:w="1020" w:type="dxa"/>
            <w:vAlign w:val="center"/>
          </w:tcPr>
          <w:p w:rsidR="0081524A" w:rsidRPr="006E5C42" w:rsidRDefault="0081524A" w:rsidP="00740000">
            <w:pPr>
              <w:keepNext/>
              <w:tabs>
                <w:tab w:val="left" w:pos="9356"/>
              </w:tabs>
              <w:spacing w:before="0"/>
              <w:ind w:left="-145"/>
              <w:jc w:val="right"/>
              <w:rPr>
                <w:szCs w:val="21"/>
              </w:rPr>
            </w:pPr>
            <w:r w:rsidRPr="0062267A">
              <w:rPr>
                <w:lang w:eastAsia="ja-JP"/>
              </w:rPr>
              <w:t>(D</w:t>
            </w:r>
            <w:r w:rsidRPr="006E5C42">
              <w:rPr>
                <w:rFonts w:eastAsia="SimSun"/>
                <w:lang w:eastAsia="zh-CN"/>
              </w:rPr>
              <w:t>.</w:t>
            </w:r>
            <w:r w:rsidRPr="006E5C42">
              <w:rPr>
                <w:noProof/>
              </w:rPr>
              <w:t>7</w:t>
            </w:r>
            <w:r w:rsidRPr="006E5C42">
              <w:noBreakHyphen/>
            </w:r>
            <w:r w:rsidRPr="006E5C42">
              <w:rPr>
                <w:noProof/>
              </w:rPr>
              <w:t>33</w:t>
            </w:r>
            <w:r w:rsidRPr="006E5C42">
              <w:rPr>
                <w:lang w:eastAsia="ja-JP"/>
              </w:rPr>
              <w:t>)</w:t>
            </w:r>
          </w:p>
        </w:tc>
      </w:tr>
    </w:tbl>
    <w:p w:rsidR="0081524A" w:rsidRPr="006E5C42" w:rsidRDefault="0081524A" w:rsidP="0081524A">
      <w:pPr>
        <w:rPr>
          <w:lang w:eastAsia="zh-CN"/>
        </w:rPr>
      </w:pPr>
      <w:r w:rsidRPr="006E5C42">
        <w:rPr>
          <w:lang w:eastAsia="zh-CN"/>
        </w:rPr>
        <w:t>If the number of consecutive lost frames is greater than 10, all the memories of stereo parameters are set to the initial values such that a monaural synthesis is obtained.</w:t>
      </w:r>
    </w:p>
    <w:p w:rsidR="0081524A" w:rsidRPr="006E5C42" w:rsidRDefault="0081524A" w:rsidP="00CE3FAE">
      <w:pPr>
        <w:pStyle w:val="Heading4"/>
      </w:pPr>
      <w:bookmarkStart w:id="2172" w:name="_Toc327520255"/>
      <w:r w:rsidRPr="006E5C42">
        <w:t>D.7.3.5</w:t>
      </w:r>
      <w:r w:rsidRPr="006E5C42">
        <w:tab/>
        <w:t>Bandwidth switching</w:t>
      </w:r>
      <w:bookmarkEnd w:id="2172"/>
    </w:p>
    <w:p w:rsidR="0081524A" w:rsidRPr="006E5C42" w:rsidRDefault="0081524A" w:rsidP="004B3CC2">
      <w:r w:rsidRPr="006E5C42">
        <w:t xml:space="preserve">Same as </w:t>
      </w:r>
      <w:r w:rsidR="00CE3FAE" w:rsidRPr="006E5C42">
        <w:t xml:space="preserve">clause </w:t>
      </w:r>
      <w:r w:rsidRPr="006E5C42">
        <w:t>B.7.9 when switching from SWB to WB.</w:t>
      </w:r>
    </w:p>
    <w:p w:rsidR="0081524A" w:rsidRPr="006E5C42" w:rsidRDefault="0081524A" w:rsidP="00CE3FAE">
      <w:pPr>
        <w:pStyle w:val="Heading4"/>
      </w:pPr>
      <w:bookmarkStart w:id="2173" w:name="_Toc327520256"/>
      <w:r w:rsidRPr="006E5C42">
        <w:t>D.7.3.6</w:t>
      </w:r>
      <w:r w:rsidRPr="006E5C42">
        <w:tab/>
        <w:t>Switching between mono and stereo</w:t>
      </w:r>
      <w:bookmarkEnd w:id="2173"/>
    </w:p>
    <w:p w:rsidR="0081524A" w:rsidRPr="006E5C42" w:rsidRDefault="0081524A" w:rsidP="0081524A">
      <w:pPr>
        <w:rPr>
          <w:lang w:eastAsia="zh-CN"/>
        </w:rPr>
      </w:pPr>
      <w:r w:rsidRPr="006E5C42">
        <w:t>When switching from stereo to mono, the stereo parameters of previous frame</w:t>
      </w:r>
      <w:r w:rsidRPr="006E5C42">
        <w:rPr>
          <w:lang w:eastAsia="zh-CN"/>
        </w:rPr>
        <w:t xml:space="preserve"> (except sub-band IPDs which are set to zeros)</w:t>
      </w:r>
      <w:r w:rsidRPr="006E5C42">
        <w:t xml:space="preserve"> </w:t>
      </w:r>
      <w:r w:rsidRPr="006E5C42">
        <w:rPr>
          <w:lang w:eastAsia="zh-CN"/>
        </w:rPr>
        <w:t>are</w:t>
      </w:r>
      <w:r w:rsidRPr="006E5C42">
        <w:t xml:space="preserve"> used as the stereo parameters of current frame, and the current mono frame will be decoded as stereo frame.</w:t>
      </w:r>
      <w:r w:rsidRPr="006E5C42">
        <w:rPr>
          <w:lang w:eastAsia="zh-CN"/>
        </w:rPr>
        <w:t xml:space="preserve"> After 10 frames, all the memories of stereo parameters are set to the initial values such that a monaural synthesis is obtained.</w:t>
      </w:r>
    </w:p>
    <w:p w:rsidR="0081524A" w:rsidRPr="006E5C42" w:rsidRDefault="0081524A" w:rsidP="00CE3FAE">
      <w:pPr>
        <w:pStyle w:val="Heading2"/>
      </w:pPr>
      <w:bookmarkStart w:id="2174" w:name="_Toc327520257"/>
      <w:bookmarkStart w:id="2175" w:name="_Toc337822655"/>
      <w:bookmarkStart w:id="2176" w:name="_Toc337824352"/>
      <w:bookmarkStart w:id="2177" w:name="_Toc338070195"/>
      <w:bookmarkStart w:id="2178" w:name="_Toc350867715"/>
      <w:bookmarkStart w:id="2179" w:name="_Toc351555498"/>
      <w:bookmarkStart w:id="2180" w:name="_Toc354142446"/>
      <w:r w:rsidRPr="006E5C42">
        <w:t>D.8</w:t>
      </w:r>
      <w:r w:rsidRPr="006E5C42">
        <w:tab/>
        <w:t xml:space="preserve">Bit-exact description of the </w:t>
      </w:r>
      <w:r w:rsidR="0020210F" w:rsidRPr="006E5C42">
        <w:t>ITU-T G.7</w:t>
      </w:r>
      <w:r w:rsidRPr="006E5C42">
        <w:t>22 stereo extension coder</w:t>
      </w:r>
      <w:bookmarkEnd w:id="2174"/>
      <w:bookmarkEnd w:id="2175"/>
      <w:bookmarkEnd w:id="2176"/>
      <w:bookmarkEnd w:id="2177"/>
      <w:bookmarkEnd w:id="2178"/>
      <w:bookmarkEnd w:id="2179"/>
      <w:bookmarkEnd w:id="2180"/>
    </w:p>
    <w:p w:rsidR="0081524A" w:rsidRPr="006E5C42" w:rsidRDefault="0081524A" w:rsidP="0081524A">
      <w:r w:rsidRPr="006E5C42">
        <w:t xml:space="preserve">The description of the coding algorithm of this Recommendation is made in terms of bit-exact fixed-point mathematical operations. The ANSI C code indicated in </w:t>
      </w:r>
      <w:r w:rsidRPr="006E5C42">
        <w:rPr>
          <w:lang w:eastAsia="ja-JP"/>
        </w:rPr>
        <w:t>clause </w:t>
      </w:r>
      <w:r w:rsidRPr="006E5C42">
        <w:t xml:space="preserve">8, which constitutes an integral part of this Recommendation, reflects this bit-exact, fixed-point descriptive approach. The mathematical descriptions of the encoder and decoder can be implemented in other fashions, possibly leading to a codec implementation not complying with this Recommendation. Therefore, the algorithm description of the ANSI C code of </w:t>
      </w:r>
      <w:r w:rsidRPr="006E5C42">
        <w:rPr>
          <w:lang w:eastAsia="ja-JP"/>
        </w:rPr>
        <w:t>clause </w:t>
      </w:r>
      <w:r w:rsidRPr="006E5C42">
        <w:t>8 shall take precedence over the mathematical descriptions whenever discrepancies are found. A non-exhaustive set of test signals, which can be used with the ANSI C code, is available as an electronic attachment to this Recommendation.</w:t>
      </w:r>
    </w:p>
    <w:p w:rsidR="0081524A" w:rsidRPr="006E5C42" w:rsidRDefault="0081524A" w:rsidP="00CE3FAE">
      <w:pPr>
        <w:pStyle w:val="Heading3"/>
      </w:pPr>
      <w:bookmarkStart w:id="2181" w:name="_Toc327520258"/>
      <w:r w:rsidRPr="006E5C42">
        <w:t>D.8.1</w:t>
      </w:r>
      <w:r w:rsidRPr="006E5C42">
        <w:tab/>
        <w:t>Use of the simulation software</w:t>
      </w:r>
      <w:bookmarkEnd w:id="2181"/>
    </w:p>
    <w:p w:rsidR="0081524A" w:rsidRPr="006E5C42" w:rsidRDefault="0081524A" w:rsidP="0081524A">
      <w:pPr>
        <w:tabs>
          <w:tab w:val="clear" w:pos="794"/>
          <w:tab w:val="clear" w:pos="1191"/>
          <w:tab w:val="clear" w:pos="1588"/>
          <w:tab w:val="clear" w:pos="1985"/>
        </w:tabs>
        <w:overflowPunct/>
        <w:autoSpaceDE/>
        <w:autoSpaceDN/>
        <w:adjustRightInd/>
        <w:spacing w:before="136"/>
        <w:textAlignment w:val="auto"/>
      </w:pPr>
      <w:r w:rsidRPr="006E5C42">
        <w:t>The C code consists of two main programs, encoder.c and decoder.c which simulate the main encoder and main decoder, respectively.</w:t>
      </w:r>
    </w:p>
    <w:p w:rsidR="0081524A" w:rsidRPr="006E5C42" w:rsidRDefault="0081524A" w:rsidP="0081524A">
      <w:pPr>
        <w:tabs>
          <w:tab w:val="clear" w:pos="794"/>
          <w:tab w:val="clear" w:pos="1191"/>
          <w:tab w:val="clear" w:pos="1588"/>
          <w:tab w:val="clear" w:pos="1985"/>
        </w:tabs>
        <w:overflowPunct/>
        <w:autoSpaceDE/>
        <w:autoSpaceDN/>
        <w:adjustRightInd/>
        <w:spacing w:before="136"/>
        <w:textAlignment w:val="auto"/>
        <w:rPr>
          <w:lang w:eastAsia="zh-CN"/>
        </w:rPr>
      </w:pPr>
      <w:r w:rsidRPr="006E5C42">
        <w:t xml:space="preserve">The command line for the </w:t>
      </w:r>
      <w:r w:rsidRPr="006E5C42">
        <w:rPr>
          <w:lang w:eastAsia="zh-CN"/>
        </w:rPr>
        <w:t xml:space="preserve">WB stereo </w:t>
      </w:r>
      <w:r w:rsidRPr="006E5C42">
        <w:t>encoder is as follows:</w:t>
      </w:r>
    </w:p>
    <w:p w:rsidR="0081524A" w:rsidRPr="006E5C42" w:rsidRDefault="00CE3FAE" w:rsidP="00CE3FAE">
      <w:pPr>
        <w:rPr>
          <w:b/>
          <w:bCs/>
          <w:lang w:eastAsia="zh-CN"/>
        </w:rPr>
      </w:pPr>
      <w:r w:rsidRPr="006E5C42">
        <w:tab/>
      </w:r>
      <w:r w:rsidR="0081524A" w:rsidRPr="006E5C42">
        <w:rPr>
          <w:b/>
          <w:bCs/>
        </w:rPr>
        <w:t>encoder</w:t>
      </w:r>
      <w:r w:rsidR="0081524A" w:rsidRPr="006E5C42">
        <w:rPr>
          <w:b/>
          <w:bCs/>
          <w:lang w:eastAsia="zh-CN"/>
        </w:rPr>
        <w:t xml:space="preserve"> -stereo</w:t>
      </w:r>
      <w:r w:rsidR="0081524A" w:rsidRPr="006E5C42">
        <w:rPr>
          <w:b/>
          <w:bCs/>
        </w:rPr>
        <w:t xml:space="preserve"> </w:t>
      </w:r>
      <w:r w:rsidR="0081524A" w:rsidRPr="006E5C42">
        <w:rPr>
          <w:b/>
          <w:bCs/>
          <w:lang w:eastAsia="zh-CN"/>
        </w:rPr>
        <w:t xml:space="preserve">–wb </w:t>
      </w:r>
      <w:r w:rsidR="0081524A" w:rsidRPr="006E5C42">
        <w:rPr>
          <w:b/>
          <w:bCs/>
        </w:rPr>
        <w:t>[-options] &lt;infile&gt; &lt;codefile&gt; [rate]</w:t>
      </w:r>
    </w:p>
    <w:p w:rsidR="0081524A" w:rsidRPr="006E5C42" w:rsidRDefault="0081524A" w:rsidP="00CE3FAE">
      <w:r w:rsidRPr="006E5C42">
        <w:tab/>
        <w:t>where</w:t>
      </w:r>
    </w:p>
    <w:tbl>
      <w:tblPr>
        <w:tblW w:w="0" w:type="auto"/>
        <w:tblInd w:w="1278" w:type="dxa"/>
        <w:tblLook w:val="01E0" w:firstRow="1" w:lastRow="1" w:firstColumn="1" w:lastColumn="1" w:noHBand="0" w:noVBand="0"/>
      </w:tblPr>
      <w:tblGrid>
        <w:gridCol w:w="2146"/>
        <w:gridCol w:w="5084"/>
      </w:tblGrid>
      <w:tr w:rsidR="0081524A" w:rsidRPr="006E5C42" w:rsidTr="00740000">
        <w:tc>
          <w:tcPr>
            <w:tcW w:w="2146" w:type="dxa"/>
          </w:tcPr>
          <w:p w:rsidR="0081524A" w:rsidRPr="006E5C42" w:rsidRDefault="0081524A" w:rsidP="00740000">
            <w:pPr>
              <w:pStyle w:val="Tabletext"/>
              <w:rPr>
                <w:rFonts w:eastAsia="SimSun"/>
                <w:lang w:eastAsia="zh-CN"/>
              </w:rPr>
            </w:pPr>
            <w:r w:rsidRPr="006E5C42">
              <w:rPr>
                <w:rFonts w:eastAsia="SimSun"/>
                <w:lang w:eastAsia="zh-CN"/>
              </w:rPr>
              <w:t>rate</w:t>
            </w:r>
          </w:p>
        </w:tc>
        <w:tc>
          <w:tcPr>
            <w:tcW w:w="5084" w:type="dxa"/>
          </w:tcPr>
          <w:p w:rsidR="0081524A" w:rsidRPr="006E5C42" w:rsidRDefault="0081524A" w:rsidP="00740000">
            <w:pPr>
              <w:pStyle w:val="Tabletext"/>
            </w:pPr>
            <w:r w:rsidRPr="006E5C42">
              <w:t xml:space="preserve">is the desired </w:t>
            </w:r>
            <w:r w:rsidRPr="006E5C42">
              <w:rPr>
                <w:rFonts w:eastAsia="SimSun"/>
                <w:lang w:eastAsia="zh-CN"/>
              </w:rPr>
              <w:t xml:space="preserve">encoding bitrate in kbit/s: </w:t>
            </w:r>
            <w:r w:rsidRPr="006E5C42">
              <w:t xml:space="preserve">either 64 or </w:t>
            </w:r>
            <w:r w:rsidRPr="006E5C42">
              <w:rPr>
                <w:lang w:eastAsia="zh-CN"/>
              </w:rPr>
              <w:t>80</w:t>
            </w:r>
            <w:r w:rsidRPr="006E5C42">
              <w:t xml:space="preserve"> (64 for </w:t>
            </w:r>
            <w:r w:rsidRPr="006E5C42">
              <w:rPr>
                <w:lang w:eastAsia="zh-CN"/>
              </w:rPr>
              <w:t xml:space="preserve">R1ws </w:t>
            </w:r>
            <w:r w:rsidRPr="006E5C42">
              <w:t xml:space="preserve">or </w:t>
            </w:r>
            <w:r w:rsidRPr="006E5C42">
              <w:rPr>
                <w:lang w:eastAsia="zh-CN"/>
              </w:rPr>
              <w:t>80 for R2ws</w:t>
            </w:r>
            <w:r w:rsidRPr="006E5C42">
              <w:t>)</w:t>
            </w:r>
          </w:p>
        </w:tc>
      </w:tr>
      <w:tr w:rsidR="0081524A" w:rsidRPr="006E5C42" w:rsidTr="00740000">
        <w:tc>
          <w:tcPr>
            <w:tcW w:w="2146" w:type="dxa"/>
          </w:tcPr>
          <w:p w:rsidR="0081524A" w:rsidRPr="006E5C42" w:rsidRDefault="0081524A" w:rsidP="00740000">
            <w:pPr>
              <w:pStyle w:val="Tabletext"/>
            </w:pPr>
            <w:r w:rsidRPr="006E5C42">
              <w:t>infile</w:t>
            </w:r>
          </w:p>
        </w:tc>
        <w:tc>
          <w:tcPr>
            <w:tcW w:w="5084" w:type="dxa"/>
          </w:tcPr>
          <w:p w:rsidR="0081524A" w:rsidRPr="006E5C42" w:rsidRDefault="0081524A" w:rsidP="00740000">
            <w:pPr>
              <w:pStyle w:val="Tabletext"/>
            </w:pPr>
            <w:r w:rsidRPr="006E5C42">
              <w:t>is the name of the input file to be encoded</w:t>
            </w:r>
          </w:p>
        </w:tc>
      </w:tr>
      <w:tr w:rsidR="0081524A" w:rsidRPr="006E5C42" w:rsidTr="00740000">
        <w:tc>
          <w:tcPr>
            <w:tcW w:w="2146" w:type="dxa"/>
          </w:tcPr>
          <w:p w:rsidR="0081524A" w:rsidRPr="006E5C42" w:rsidRDefault="0081524A" w:rsidP="00740000">
            <w:pPr>
              <w:pStyle w:val="Tabletext"/>
            </w:pPr>
            <w:r w:rsidRPr="006E5C42">
              <w:t>codefile</w:t>
            </w:r>
          </w:p>
        </w:tc>
        <w:tc>
          <w:tcPr>
            <w:tcW w:w="5084" w:type="dxa"/>
          </w:tcPr>
          <w:p w:rsidR="0081524A" w:rsidRPr="006E5C42" w:rsidRDefault="0081524A" w:rsidP="00740000">
            <w:pPr>
              <w:pStyle w:val="Tabletext"/>
            </w:pPr>
            <w:r w:rsidRPr="006E5C42">
              <w:t xml:space="preserve">is the name of the </w:t>
            </w:r>
            <w:r w:rsidRPr="006E5C42">
              <w:rPr>
                <w:lang w:eastAsia="ja-JP"/>
              </w:rPr>
              <w:t xml:space="preserve">output </w:t>
            </w:r>
            <w:r w:rsidRPr="006E5C42">
              <w:t>bitstream file</w:t>
            </w:r>
          </w:p>
        </w:tc>
      </w:tr>
      <w:tr w:rsidR="0081524A" w:rsidRPr="006E5C42" w:rsidTr="00740000">
        <w:tc>
          <w:tcPr>
            <w:tcW w:w="7230" w:type="dxa"/>
            <w:gridSpan w:val="2"/>
          </w:tcPr>
          <w:p w:rsidR="0081524A" w:rsidRPr="006E5C42" w:rsidRDefault="0081524A" w:rsidP="00CE3FAE">
            <w:r w:rsidRPr="006E5C42">
              <w:t>Options:</w:t>
            </w:r>
          </w:p>
        </w:tc>
      </w:tr>
      <w:tr w:rsidR="0081524A" w:rsidRPr="006E5C42" w:rsidTr="00740000">
        <w:tc>
          <w:tcPr>
            <w:tcW w:w="2146" w:type="dxa"/>
          </w:tcPr>
          <w:p w:rsidR="0081524A" w:rsidRPr="006E5C42" w:rsidRDefault="0081524A" w:rsidP="00740000">
            <w:pPr>
              <w:pStyle w:val="Tabletext"/>
            </w:pPr>
            <w:r w:rsidRPr="006E5C42">
              <w:t>-quiet</w:t>
            </w:r>
          </w:p>
        </w:tc>
        <w:tc>
          <w:tcPr>
            <w:tcW w:w="5084" w:type="dxa"/>
          </w:tcPr>
          <w:p w:rsidR="0081524A" w:rsidRPr="006E5C42" w:rsidRDefault="0081524A" w:rsidP="00740000">
            <w:pPr>
              <w:pStyle w:val="Tabletext"/>
            </w:pPr>
            <w:r w:rsidRPr="006E5C42">
              <w:t>quiet processing</w:t>
            </w:r>
          </w:p>
        </w:tc>
      </w:tr>
    </w:tbl>
    <w:p w:rsidR="0081524A" w:rsidRPr="006E5C42" w:rsidRDefault="0081524A" w:rsidP="00CE3FAE">
      <w:pPr>
        <w:rPr>
          <w:lang w:eastAsia="zh-CN"/>
        </w:rPr>
      </w:pPr>
      <w:r w:rsidRPr="006E5C42">
        <w:rPr>
          <w:lang w:eastAsia="zh-CN"/>
        </w:rPr>
        <w:t>The command line for the SWB stereo encoder is as follows:</w:t>
      </w:r>
    </w:p>
    <w:p w:rsidR="0081524A" w:rsidRPr="006E5C42" w:rsidRDefault="00CE3FAE" w:rsidP="00CE3FAE">
      <w:pPr>
        <w:rPr>
          <w:b/>
          <w:bCs/>
        </w:rPr>
      </w:pPr>
      <w:r w:rsidRPr="006E5C42">
        <w:rPr>
          <w:b/>
        </w:rPr>
        <w:tab/>
      </w:r>
      <w:r w:rsidR="0081524A" w:rsidRPr="006E5C42">
        <w:rPr>
          <w:b/>
        </w:rPr>
        <w:t>encoder</w:t>
      </w:r>
      <w:r w:rsidR="0081524A" w:rsidRPr="006E5C42">
        <w:rPr>
          <w:b/>
          <w:lang w:eastAsia="zh-CN"/>
        </w:rPr>
        <w:t xml:space="preserve"> -stereo</w:t>
      </w:r>
      <w:r w:rsidR="0081524A" w:rsidRPr="006E5C42">
        <w:rPr>
          <w:b/>
        </w:rPr>
        <w:t xml:space="preserve"> [-options] &lt;infile&gt; &lt;codefile&gt;</w:t>
      </w:r>
      <w:r w:rsidR="0081524A" w:rsidRPr="006E5C42">
        <w:rPr>
          <w:b/>
          <w:bCs/>
        </w:rPr>
        <w:t xml:space="preserve"> [rate]</w:t>
      </w:r>
    </w:p>
    <w:tbl>
      <w:tblPr>
        <w:tblW w:w="0" w:type="auto"/>
        <w:tblInd w:w="1278" w:type="dxa"/>
        <w:tblLook w:val="01E0" w:firstRow="1" w:lastRow="1" w:firstColumn="1" w:lastColumn="1" w:noHBand="0" w:noVBand="0"/>
      </w:tblPr>
      <w:tblGrid>
        <w:gridCol w:w="2146"/>
        <w:gridCol w:w="5084"/>
      </w:tblGrid>
      <w:tr w:rsidR="0081524A" w:rsidRPr="006E5C42" w:rsidTr="00740000">
        <w:tc>
          <w:tcPr>
            <w:tcW w:w="2146" w:type="dxa"/>
          </w:tcPr>
          <w:p w:rsidR="0081524A" w:rsidRPr="006E5C42" w:rsidRDefault="0081524A" w:rsidP="00740000">
            <w:pPr>
              <w:pStyle w:val="Tabletext"/>
              <w:rPr>
                <w:rFonts w:eastAsia="SimSun"/>
                <w:lang w:eastAsia="zh-CN"/>
              </w:rPr>
            </w:pPr>
            <w:r w:rsidRPr="006E5C42">
              <w:rPr>
                <w:rFonts w:eastAsia="SimSun"/>
                <w:lang w:eastAsia="zh-CN"/>
              </w:rPr>
              <w:t>rate</w:t>
            </w:r>
          </w:p>
        </w:tc>
        <w:tc>
          <w:tcPr>
            <w:tcW w:w="5084" w:type="dxa"/>
          </w:tcPr>
          <w:p w:rsidR="0081524A" w:rsidRPr="006E5C42" w:rsidRDefault="0081524A" w:rsidP="00740000">
            <w:pPr>
              <w:pStyle w:val="Tabletext"/>
            </w:pPr>
            <w:r w:rsidRPr="006E5C42">
              <w:t xml:space="preserve">is the desired </w:t>
            </w:r>
            <w:r w:rsidRPr="006E5C42">
              <w:rPr>
                <w:rFonts w:eastAsia="SimSun"/>
                <w:lang w:eastAsia="zh-CN"/>
              </w:rPr>
              <w:t xml:space="preserve">encoding bitrate in kbit/s: </w:t>
            </w:r>
            <w:r w:rsidRPr="006E5C42">
              <w:t>(</w:t>
            </w:r>
            <w:r w:rsidRPr="006E5C42">
              <w:rPr>
                <w:lang w:eastAsia="zh-CN"/>
              </w:rPr>
              <w:t>80</w:t>
            </w:r>
            <w:r w:rsidRPr="006E5C42">
              <w:t xml:space="preserve"> for </w:t>
            </w:r>
            <w:r w:rsidRPr="006E5C42">
              <w:rPr>
                <w:lang w:eastAsia="zh-CN"/>
              </w:rPr>
              <w:t>R2ss,</w:t>
            </w:r>
            <w:r w:rsidRPr="006E5C42">
              <w:t xml:space="preserve"> </w:t>
            </w:r>
            <w:r w:rsidRPr="006E5C42">
              <w:rPr>
                <w:lang w:eastAsia="zh-CN"/>
              </w:rPr>
              <w:t xml:space="preserve">96 for R3ss,112 for R4ss and 128 for R5ss </w:t>
            </w:r>
            <w:r w:rsidRPr="006E5C42">
              <w:t>)</w:t>
            </w:r>
          </w:p>
        </w:tc>
      </w:tr>
      <w:tr w:rsidR="0081524A" w:rsidRPr="006E5C42" w:rsidTr="00740000">
        <w:tc>
          <w:tcPr>
            <w:tcW w:w="2146" w:type="dxa"/>
          </w:tcPr>
          <w:p w:rsidR="0081524A" w:rsidRPr="006E5C42" w:rsidRDefault="0081524A" w:rsidP="00740000">
            <w:pPr>
              <w:pStyle w:val="Tabletext"/>
            </w:pPr>
            <w:r w:rsidRPr="006E5C42">
              <w:t>infile</w:t>
            </w:r>
          </w:p>
        </w:tc>
        <w:tc>
          <w:tcPr>
            <w:tcW w:w="5084" w:type="dxa"/>
          </w:tcPr>
          <w:p w:rsidR="0081524A" w:rsidRPr="006E5C42" w:rsidRDefault="0081524A" w:rsidP="00740000">
            <w:pPr>
              <w:pStyle w:val="Tabletext"/>
            </w:pPr>
            <w:r w:rsidRPr="006E5C42">
              <w:t>is the name of the input file to be encoded</w:t>
            </w:r>
          </w:p>
        </w:tc>
      </w:tr>
      <w:tr w:rsidR="0081524A" w:rsidRPr="006E5C42" w:rsidTr="00740000">
        <w:tc>
          <w:tcPr>
            <w:tcW w:w="2146" w:type="dxa"/>
          </w:tcPr>
          <w:p w:rsidR="0081524A" w:rsidRPr="006E5C42" w:rsidRDefault="0081524A" w:rsidP="00740000">
            <w:pPr>
              <w:pStyle w:val="Tabletext"/>
            </w:pPr>
            <w:r w:rsidRPr="006E5C42">
              <w:t>codefile</w:t>
            </w:r>
          </w:p>
        </w:tc>
        <w:tc>
          <w:tcPr>
            <w:tcW w:w="5084" w:type="dxa"/>
          </w:tcPr>
          <w:p w:rsidR="0081524A" w:rsidRPr="006E5C42" w:rsidRDefault="0081524A" w:rsidP="00740000">
            <w:pPr>
              <w:pStyle w:val="Tabletext"/>
            </w:pPr>
            <w:r w:rsidRPr="006E5C42">
              <w:t xml:space="preserve">is the name of the </w:t>
            </w:r>
            <w:r w:rsidRPr="006E5C42">
              <w:rPr>
                <w:lang w:eastAsia="ja-JP"/>
              </w:rPr>
              <w:t xml:space="preserve">output </w:t>
            </w:r>
            <w:r w:rsidRPr="006E5C42">
              <w:t>bitstream file</w:t>
            </w:r>
          </w:p>
        </w:tc>
      </w:tr>
      <w:tr w:rsidR="0081524A" w:rsidRPr="006E5C42" w:rsidTr="00740000">
        <w:tc>
          <w:tcPr>
            <w:tcW w:w="7230" w:type="dxa"/>
            <w:gridSpan w:val="2"/>
          </w:tcPr>
          <w:p w:rsidR="0081524A" w:rsidRPr="006E5C42" w:rsidRDefault="0081524A" w:rsidP="00CE3FAE">
            <w:r w:rsidRPr="006E5C42">
              <w:t>Options:</w:t>
            </w:r>
          </w:p>
        </w:tc>
      </w:tr>
      <w:tr w:rsidR="0081524A" w:rsidRPr="006E5C42" w:rsidTr="00740000">
        <w:tc>
          <w:tcPr>
            <w:tcW w:w="2146" w:type="dxa"/>
          </w:tcPr>
          <w:p w:rsidR="0081524A" w:rsidRPr="006E5C42" w:rsidRDefault="0081524A" w:rsidP="00740000">
            <w:pPr>
              <w:pStyle w:val="Tabletext"/>
            </w:pPr>
            <w:r w:rsidRPr="006E5C42">
              <w:t>-quiet</w:t>
            </w:r>
          </w:p>
        </w:tc>
        <w:tc>
          <w:tcPr>
            <w:tcW w:w="5084" w:type="dxa"/>
          </w:tcPr>
          <w:p w:rsidR="0081524A" w:rsidRPr="006E5C42" w:rsidRDefault="0081524A" w:rsidP="00740000">
            <w:pPr>
              <w:pStyle w:val="Tabletext"/>
            </w:pPr>
            <w:r w:rsidRPr="006E5C42">
              <w:t>quiet processing</w:t>
            </w:r>
          </w:p>
        </w:tc>
      </w:tr>
    </w:tbl>
    <w:p w:rsidR="0081524A" w:rsidRPr="006E5C42" w:rsidRDefault="0081524A" w:rsidP="00CE3FAE">
      <w:r w:rsidRPr="006E5C42">
        <w:t xml:space="preserve">The command line for the </w:t>
      </w:r>
      <w:r w:rsidRPr="006E5C42">
        <w:rPr>
          <w:lang w:eastAsia="zh-CN"/>
        </w:rPr>
        <w:t xml:space="preserve">WB and SWB stereo </w:t>
      </w:r>
      <w:r w:rsidRPr="006E5C42">
        <w:t xml:space="preserve">decoder </w:t>
      </w:r>
      <w:r w:rsidRPr="006E5C42">
        <w:rPr>
          <w:lang w:eastAsia="zh-CN"/>
        </w:rPr>
        <w:t>are the same,</w:t>
      </w:r>
      <w:r w:rsidRPr="006E5C42">
        <w:t xml:space="preserve"> as follows:</w:t>
      </w:r>
    </w:p>
    <w:p w:rsidR="0081524A" w:rsidRPr="006E5C42" w:rsidRDefault="0081524A" w:rsidP="00CE3FAE">
      <w:pPr>
        <w:rPr>
          <w:b/>
          <w:bCs/>
        </w:rPr>
      </w:pPr>
      <w:r w:rsidRPr="006E5C42">
        <w:rPr>
          <w:b/>
        </w:rPr>
        <w:tab/>
        <w:t>decoder [-options] &lt;codefile&gt; &lt;outfile&gt;</w:t>
      </w:r>
      <w:r w:rsidRPr="006E5C42">
        <w:rPr>
          <w:b/>
          <w:bCs/>
        </w:rPr>
        <w:t xml:space="preserve"> [rate]</w:t>
      </w:r>
    </w:p>
    <w:p w:rsidR="0081524A" w:rsidRPr="006E5C42" w:rsidRDefault="0081524A" w:rsidP="00CE3FAE">
      <w:r w:rsidRPr="006E5C42">
        <w:tab/>
        <w:t>where</w:t>
      </w:r>
    </w:p>
    <w:tbl>
      <w:tblPr>
        <w:tblW w:w="0" w:type="auto"/>
        <w:tblInd w:w="1278" w:type="dxa"/>
        <w:tblLook w:val="01E0" w:firstRow="1" w:lastRow="1" w:firstColumn="1" w:lastColumn="1" w:noHBand="0" w:noVBand="0"/>
      </w:tblPr>
      <w:tblGrid>
        <w:gridCol w:w="2146"/>
        <w:gridCol w:w="5084"/>
      </w:tblGrid>
      <w:tr w:rsidR="0081524A" w:rsidRPr="006E5C42" w:rsidTr="00740000">
        <w:tc>
          <w:tcPr>
            <w:tcW w:w="2146" w:type="dxa"/>
          </w:tcPr>
          <w:p w:rsidR="0081524A" w:rsidRPr="006E5C42" w:rsidRDefault="0081524A" w:rsidP="00740000">
            <w:pPr>
              <w:pStyle w:val="Tabletext"/>
              <w:rPr>
                <w:rFonts w:eastAsia="SimSun"/>
                <w:lang w:eastAsia="zh-CN"/>
              </w:rPr>
            </w:pPr>
            <w:r w:rsidRPr="006E5C42">
              <w:rPr>
                <w:rFonts w:eastAsia="SimSun"/>
                <w:lang w:eastAsia="zh-CN"/>
              </w:rPr>
              <w:t>rate</w:t>
            </w:r>
          </w:p>
        </w:tc>
        <w:tc>
          <w:tcPr>
            <w:tcW w:w="5084" w:type="dxa"/>
          </w:tcPr>
          <w:p w:rsidR="0081524A" w:rsidRPr="006E5C42" w:rsidRDefault="0081524A" w:rsidP="00740000">
            <w:pPr>
              <w:pStyle w:val="Tabletext"/>
              <w:rPr>
                <w:lang w:eastAsia="zh-CN"/>
              </w:rPr>
            </w:pPr>
            <w:r w:rsidRPr="006E5C42">
              <w:t xml:space="preserve">is the desired </w:t>
            </w:r>
            <w:r w:rsidRPr="006E5C42">
              <w:rPr>
                <w:rFonts w:eastAsia="SimSun"/>
                <w:lang w:eastAsia="zh-CN"/>
              </w:rPr>
              <w:t xml:space="preserve">decoding bitrate in kbit/s: </w:t>
            </w:r>
            <w:r w:rsidRPr="006E5C42">
              <w:rPr>
                <w:lang w:eastAsia="ja-JP"/>
              </w:rPr>
              <w:t>64 R1</w:t>
            </w:r>
            <w:r w:rsidRPr="006E5C42">
              <w:rPr>
                <w:lang w:eastAsia="zh-CN"/>
              </w:rPr>
              <w:t>ws</w:t>
            </w:r>
            <w:r w:rsidRPr="006E5C42">
              <w:rPr>
                <w:lang w:eastAsia="ja-JP"/>
              </w:rPr>
              <w:t xml:space="preserve">, 80 </w:t>
            </w:r>
            <w:r w:rsidRPr="006E5C42">
              <w:t>for</w:t>
            </w:r>
            <w:r w:rsidRPr="006E5C42">
              <w:rPr>
                <w:lang w:eastAsia="zh-CN"/>
              </w:rPr>
              <w:t xml:space="preserve"> </w:t>
            </w:r>
            <w:r w:rsidRPr="006E5C42">
              <w:rPr>
                <w:lang w:eastAsia="ja-JP"/>
              </w:rPr>
              <w:t>R2</w:t>
            </w:r>
            <w:r w:rsidRPr="006E5C42">
              <w:rPr>
                <w:lang w:eastAsia="zh-CN"/>
              </w:rPr>
              <w:t>ws or R2ss,</w:t>
            </w:r>
            <w:r w:rsidRPr="006E5C42">
              <w:rPr>
                <w:lang w:eastAsia="ja-JP"/>
              </w:rPr>
              <w:t xml:space="preserve"> 96 for R3s</w:t>
            </w:r>
            <w:r w:rsidRPr="006E5C42">
              <w:rPr>
                <w:lang w:eastAsia="zh-CN"/>
              </w:rPr>
              <w:t>s,112 for R4ss and 128 for R5ss</w:t>
            </w:r>
          </w:p>
        </w:tc>
      </w:tr>
      <w:tr w:rsidR="0081524A" w:rsidRPr="006E5C42" w:rsidTr="00740000">
        <w:tc>
          <w:tcPr>
            <w:tcW w:w="2146" w:type="dxa"/>
          </w:tcPr>
          <w:p w:rsidR="0081524A" w:rsidRPr="006E5C42" w:rsidRDefault="0081524A" w:rsidP="00740000">
            <w:pPr>
              <w:pStyle w:val="Tabletext"/>
            </w:pPr>
            <w:r w:rsidRPr="006E5C42">
              <w:t>codefile</w:t>
            </w:r>
          </w:p>
        </w:tc>
        <w:tc>
          <w:tcPr>
            <w:tcW w:w="5084" w:type="dxa"/>
          </w:tcPr>
          <w:p w:rsidR="0081524A" w:rsidRPr="006E5C42" w:rsidRDefault="0081524A" w:rsidP="00740000">
            <w:pPr>
              <w:pStyle w:val="Tabletext"/>
            </w:pPr>
            <w:r w:rsidRPr="006E5C42">
              <w:t xml:space="preserve">is the name of the </w:t>
            </w:r>
            <w:r w:rsidRPr="006E5C42">
              <w:rPr>
                <w:lang w:eastAsia="ja-JP"/>
              </w:rPr>
              <w:t xml:space="preserve">input </w:t>
            </w:r>
            <w:r w:rsidRPr="006E5C42">
              <w:t>bitstream file</w:t>
            </w:r>
          </w:p>
        </w:tc>
      </w:tr>
      <w:tr w:rsidR="0081524A" w:rsidRPr="006E5C42" w:rsidTr="00740000">
        <w:tc>
          <w:tcPr>
            <w:tcW w:w="2146" w:type="dxa"/>
          </w:tcPr>
          <w:p w:rsidR="0081524A" w:rsidRPr="006E5C42" w:rsidRDefault="0081524A" w:rsidP="00740000">
            <w:pPr>
              <w:pStyle w:val="Tabletext"/>
            </w:pPr>
            <w:r w:rsidRPr="006E5C42">
              <w:t>outfile</w:t>
            </w:r>
          </w:p>
        </w:tc>
        <w:tc>
          <w:tcPr>
            <w:tcW w:w="5084" w:type="dxa"/>
          </w:tcPr>
          <w:p w:rsidR="0081524A" w:rsidRPr="006E5C42" w:rsidRDefault="0081524A" w:rsidP="00740000">
            <w:pPr>
              <w:pStyle w:val="Tabletext"/>
            </w:pPr>
            <w:r w:rsidRPr="006E5C42">
              <w:t>is the name of the decoded output file</w:t>
            </w:r>
          </w:p>
        </w:tc>
      </w:tr>
      <w:tr w:rsidR="0081524A" w:rsidRPr="006E5C42" w:rsidTr="00740000">
        <w:tc>
          <w:tcPr>
            <w:tcW w:w="2146" w:type="dxa"/>
          </w:tcPr>
          <w:p w:rsidR="0081524A" w:rsidRPr="006E5C42" w:rsidRDefault="0081524A" w:rsidP="00CE3FAE">
            <w:r w:rsidRPr="006E5C42">
              <w:t>Options:</w:t>
            </w:r>
          </w:p>
        </w:tc>
        <w:tc>
          <w:tcPr>
            <w:tcW w:w="5084" w:type="dxa"/>
          </w:tcPr>
          <w:p w:rsidR="0081524A" w:rsidRPr="006E5C42" w:rsidRDefault="0081524A" w:rsidP="00740000">
            <w:pPr>
              <w:tabs>
                <w:tab w:val="clear" w:pos="794"/>
                <w:tab w:val="clear" w:pos="1191"/>
                <w:tab w:val="clear" w:pos="1588"/>
                <w:tab w:val="clear" w:pos="1985"/>
              </w:tabs>
              <w:overflowPunct/>
              <w:autoSpaceDE/>
              <w:autoSpaceDN/>
              <w:adjustRightInd/>
              <w:spacing w:before="136"/>
              <w:textAlignment w:val="auto"/>
            </w:pPr>
          </w:p>
        </w:tc>
      </w:tr>
      <w:tr w:rsidR="0081524A" w:rsidRPr="006E5C42" w:rsidTr="00740000">
        <w:tc>
          <w:tcPr>
            <w:tcW w:w="2146" w:type="dxa"/>
          </w:tcPr>
          <w:p w:rsidR="0081524A" w:rsidRPr="006E5C42" w:rsidRDefault="0081524A" w:rsidP="00740000">
            <w:pPr>
              <w:pStyle w:val="Tabletext"/>
            </w:pPr>
            <w:r w:rsidRPr="006E5C42">
              <w:t>-quiet</w:t>
            </w:r>
          </w:p>
        </w:tc>
        <w:tc>
          <w:tcPr>
            <w:tcW w:w="5084" w:type="dxa"/>
          </w:tcPr>
          <w:p w:rsidR="0081524A" w:rsidRPr="006E5C42" w:rsidRDefault="0081524A" w:rsidP="00740000">
            <w:pPr>
              <w:pStyle w:val="Tabletext"/>
              <w:rPr>
                <w:lang w:eastAsia="zh-CN"/>
              </w:rPr>
            </w:pPr>
            <w:r w:rsidRPr="006E5C42">
              <w:t>quiet processing</w:t>
            </w:r>
          </w:p>
          <w:p w:rsidR="0081524A" w:rsidRPr="006E5C42" w:rsidRDefault="0081524A" w:rsidP="00740000">
            <w:pPr>
              <w:pStyle w:val="Tabletext"/>
              <w:rPr>
                <w:lang w:eastAsia="zh-CN"/>
              </w:rPr>
            </w:pPr>
          </w:p>
        </w:tc>
      </w:tr>
      <w:tr w:rsidR="0081524A" w:rsidRPr="006E5C42" w:rsidTr="00740000">
        <w:tc>
          <w:tcPr>
            <w:tcW w:w="2146" w:type="dxa"/>
          </w:tcPr>
          <w:p w:rsidR="0081524A" w:rsidRPr="006E5C42" w:rsidRDefault="0081524A" w:rsidP="00740000">
            <w:pPr>
              <w:pStyle w:val="Tabletext"/>
            </w:pPr>
            <w:r w:rsidRPr="006E5C42">
              <w:rPr>
                <w:rFonts w:eastAsia="SimSun"/>
                <w:lang w:eastAsia="zh-CN"/>
              </w:rPr>
              <w:t>-bitrateswitch [bsflag]</w:t>
            </w:r>
          </w:p>
        </w:tc>
        <w:tc>
          <w:tcPr>
            <w:tcW w:w="5084" w:type="dxa"/>
          </w:tcPr>
          <w:p w:rsidR="0081524A" w:rsidRPr="006E5C42" w:rsidRDefault="0081524A" w:rsidP="00740000">
            <w:pPr>
              <w:pStyle w:val="Tabletext"/>
            </w:pPr>
            <w:r w:rsidRPr="006E5C42">
              <w:rPr>
                <w:rFonts w:eastAsia="SimSun"/>
              </w:rPr>
              <w:t xml:space="preserve">bsflag is 1 for </w:t>
            </w:r>
            <w:r w:rsidR="0020210F" w:rsidRPr="006E5C42">
              <w:rPr>
                <w:rFonts w:eastAsia="SimSun"/>
              </w:rPr>
              <w:t>ITU-T G.7</w:t>
            </w:r>
            <w:r w:rsidRPr="006E5C42">
              <w:rPr>
                <w:rFonts w:eastAsia="SimSun"/>
              </w:rPr>
              <w:t>22</w:t>
            </w:r>
            <w:r w:rsidRPr="006E5C42">
              <w:rPr>
                <w:rFonts w:eastAsia="SimSun"/>
                <w:lang w:eastAsia="zh-CN"/>
              </w:rPr>
              <w:t xml:space="preserve"> core at</w:t>
            </w:r>
            <w:r w:rsidRPr="006E5C42">
              <w:rPr>
                <w:rFonts w:eastAsia="SimSun"/>
              </w:rPr>
              <w:t xml:space="preserve"> </w:t>
            </w:r>
            <w:r w:rsidRPr="006E5C42">
              <w:rPr>
                <w:rFonts w:eastAsia="SimSun"/>
                <w:lang w:eastAsia="zh-CN"/>
              </w:rPr>
              <w:t>56</w:t>
            </w:r>
            <w:r w:rsidRPr="006E5C42">
              <w:rPr>
                <w:rFonts w:eastAsia="SimSun"/>
              </w:rPr>
              <w:t>kb</w:t>
            </w:r>
            <w:r w:rsidRPr="006E5C42">
              <w:rPr>
                <w:rFonts w:eastAsia="SimSun"/>
                <w:lang w:eastAsia="zh-CN"/>
              </w:rPr>
              <w:t>it/</w:t>
            </w:r>
            <w:r w:rsidRPr="006E5C42">
              <w:rPr>
                <w:rFonts w:eastAsia="SimSun"/>
              </w:rPr>
              <w:t xml:space="preserve">s and 0 for </w:t>
            </w:r>
            <w:r w:rsidR="0020210F" w:rsidRPr="006E5C42">
              <w:rPr>
                <w:rFonts w:eastAsia="SimSun"/>
              </w:rPr>
              <w:t>ITU-T G.7</w:t>
            </w:r>
            <w:r w:rsidRPr="006E5C42">
              <w:rPr>
                <w:rFonts w:eastAsia="SimSun"/>
              </w:rPr>
              <w:t>22</w:t>
            </w:r>
            <w:r w:rsidRPr="006E5C42">
              <w:rPr>
                <w:rFonts w:eastAsia="SimSun"/>
                <w:lang w:eastAsia="zh-CN"/>
              </w:rPr>
              <w:t xml:space="preserve"> core at 64 </w:t>
            </w:r>
            <w:r w:rsidRPr="006E5C42">
              <w:rPr>
                <w:rFonts w:eastAsia="SimSun"/>
              </w:rPr>
              <w:t>kb</w:t>
            </w:r>
            <w:r w:rsidRPr="006E5C42">
              <w:rPr>
                <w:rFonts w:eastAsia="SimSun"/>
                <w:lang w:eastAsia="zh-CN"/>
              </w:rPr>
              <w:t>it/</w:t>
            </w:r>
            <w:r w:rsidRPr="006E5C42">
              <w:rPr>
                <w:rFonts w:eastAsia="SimSun"/>
              </w:rPr>
              <w:t>s</w:t>
            </w:r>
          </w:p>
        </w:tc>
      </w:tr>
    </w:tbl>
    <w:p w:rsidR="0081524A" w:rsidRPr="006E5C42" w:rsidRDefault="0081524A" w:rsidP="00CE3FAE">
      <w:r w:rsidRPr="006E5C42">
        <w:t>The encoder input and the decoder output files are sampled data files containing 16-bit PCM signals. The encoder output and decoder input files follow the ITU-T G.192 bitstream format.</w:t>
      </w:r>
    </w:p>
    <w:p w:rsidR="0081524A" w:rsidRPr="006E5C42" w:rsidRDefault="0081524A" w:rsidP="00CE3FAE">
      <w:pPr>
        <w:pStyle w:val="Heading3"/>
      </w:pPr>
      <w:bookmarkStart w:id="2182" w:name="_Toc327520259"/>
      <w:r w:rsidRPr="006E5C42">
        <w:t>D.8.2</w:t>
      </w:r>
      <w:r w:rsidRPr="006E5C42">
        <w:tab/>
        <w:t>Organization of the simulation software</w:t>
      </w:r>
      <w:bookmarkEnd w:id="2182"/>
    </w:p>
    <w:p w:rsidR="0081524A" w:rsidRPr="006E5C42" w:rsidRDefault="0081524A" w:rsidP="00CE3FAE">
      <w:pPr>
        <w:pStyle w:val="TableNoTitle"/>
      </w:pPr>
      <w:r w:rsidRPr="006E5C42">
        <w:t xml:space="preserve">Table </w:t>
      </w:r>
      <w:r w:rsidRPr="006E5C42">
        <w:rPr>
          <w:rFonts w:eastAsia="SimSun"/>
          <w:lang w:eastAsia="zh-CN"/>
        </w:rPr>
        <w:t>D.</w:t>
      </w:r>
      <w:r w:rsidRPr="006E5C42">
        <w:rPr>
          <w:noProof/>
        </w:rPr>
        <w:t>8</w:t>
      </w:r>
      <w:r w:rsidRPr="006E5C42">
        <w:noBreakHyphen/>
      </w:r>
      <w:r w:rsidRPr="006E5C42">
        <w:rPr>
          <w:noProof/>
        </w:rPr>
        <w:t>1</w:t>
      </w:r>
      <w:r w:rsidRPr="006E5C42">
        <w:t> – Summary of stereo encoder specific routines</w:t>
      </w:r>
    </w:p>
    <w:p w:rsidR="0081524A" w:rsidRPr="006E5C42" w:rsidRDefault="0081524A" w:rsidP="00F836E6"/>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13"/>
        <w:gridCol w:w="6726"/>
      </w:tblGrid>
      <w:tr w:rsidR="0081524A" w:rsidRPr="006E5C42" w:rsidTr="00CE3FAE">
        <w:trPr>
          <w:tblHeader/>
          <w:jc w:val="center"/>
        </w:trPr>
        <w:tc>
          <w:tcPr>
            <w:tcW w:w="2901" w:type="dxa"/>
            <w:shd w:val="clear" w:color="auto" w:fill="auto"/>
          </w:tcPr>
          <w:p w:rsidR="0081524A" w:rsidRPr="006E5C42" w:rsidRDefault="0081524A" w:rsidP="00740000">
            <w:pPr>
              <w:pStyle w:val="Tablehead"/>
            </w:pPr>
            <w:r w:rsidRPr="006E5C42">
              <w:t>Filename</w:t>
            </w:r>
          </w:p>
        </w:tc>
        <w:tc>
          <w:tcPr>
            <w:tcW w:w="6699" w:type="dxa"/>
            <w:shd w:val="clear" w:color="auto" w:fill="auto"/>
          </w:tcPr>
          <w:p w:rsidR="0081524A" w:rsidRPr="006E5C42" w:rsidRDefault="0081524A" w:rsidP="00740000">
            <w:pPr>
              <w:pStyle w:val="Tablehead"/>
            </w:pPr>
            <w:r w:rsidRPr="006E5C42">
              <w:t>Description</w:t>
            </w:r>
          </w:p>
        </w:tc>
      </w:tr>
      <w:tr w:rsidR="0081524A" w:rsidRPr="00057A4A" w:rsidTr="00CE3FAE">
        <w:trPr>
          <w:jc w:val="center"/>
        </w:trPr>
        <w:tc>
          <w:tcPr>
            <w:tcW w:w="2901" w:type="dxa"/>
            <w:shd w:val="clear" w:color="auto" w:fill="auto"/>
          </w:tcPr>
          <w:p w:rsidR="0081524A" w:rsidRPr="006E5C42" w:rsidRDefault="0081524A" w:rsidP="00740000">
            <w:pPr>
              <w:pStyle w:val="Tabletext"/>
              <w:rPr>
                <w:szCs w:val="22"/>
              </w:rPr>
            </w:pPr>
            <w:r w:rsidRPr="006E5C42">
              <w:rPr>
                <w:szCs w:val="22"/>
              </w:rPr>
              <w:t>encoder.c</w:t>
            </w:r>
          </w:p>
        </w:tc>
        <w:tc>
          <w:tcPr>
            <w:tcW w:w="6699" w:type="dxa"/>
            <w:shd w:val="clear" w:color="auto" w:fill="auto"/>
          </w:tcPr>
          <w:p w:rsidR="0081524A" w:rsidRPr="00833557" w:rsidRDefault="0020210F" w:rsidP="00740000">
            <w:pPr>
              <w:pStyle w:val="Tabletext"/>
              <w:rPr>
                <w:szCs w:val="22"/>
                <w:lang w:val="fr-FR"/>
              </w:rPr>
            </w:pPr>
            <w:r w:rsidRPr="00833557">
              <w:rPr>
                <w:szCs w:val="22"/>
                <w:lang w:val="fr-FR"/>
              </w:rPr>
              <w:t>ITU-T G.7</w:t>
            </w:r>
            <w:r w:rsidR="0081524A" w:rsidRPr="00833557">
              <w:rPr>
                <w:rFonts w:eastAsia="SimSun"/>
                <w:szCs w:val="22"/>
                <w:lang w:val="fr-FR"/>
              </w:rPr>
              <w:t>22-</w:t>
            </w:r>
            <w:r w:rsidR="0081524A" w:rsidRPr="00833557">
              <w:rPr>
                <w:rFonts w:eastAsia="SimSun"/>
                <w:szCs w:val="22"/>
                <w:lang w:val="fr-FR" w:eastAsia="zh-CN"/>
              </w:rPr>
              <w:t>stereo</w:t>
            </w:r>
            <w:r w:rsidR="0081524A" w:rsidRPr="00833557">
              <w:rPr>
                <w:szCs w:val="22"/>
                <w:lang w:val="fr-FR"/>
              </w:rPr>
              <w:t xml:space="preserve"> encoder interface</w:t>
            </w:r>
            <w:r w:rsidR="0081524A" w:rsidRPr="00833557">
              <w:rPr>
                <w:rFonts w:eastAsia="SimSun"/>
                <w:szCs w:val="22"/>
                <w:lang w:val="fr-FR" w:eastAsia="zh-CN"/>
              </w:rPr>
              <w:t xml:space="preserve"> routine</w:t>
            </w:r>
          </w:p>
        </w:tc>
      </w:tr>
      <w:tr w:rsidR="0081524A" w:rsidRPr="00057A4A" w:rsidTr="00CE3FAE">
        <w:trPr>
          <w:jc w:val="center"/>
        </w:trPr>
        <w:tc>
          <w:tcPr>
            <w:tcW w:w="2901" w:type="dxa"/>
            <w:shd w:val="clear" w:color="auto" w:fill="auto"/>
          </w:tcPr>
          <w:p w:rsidR="0081524A" w:rsidRPr="006E5C42" w:rsidRDefault="0081524A" w:rsidP="00740000">
            <w:pPr>
              <w:pStyle w:val="Tabletext"/>
              <w:rPr>
                <w:szCs w:val="22"/>
              </w:rPr>
            </w:pPr>
            <w:r w:rsidRPr="006E5C42">
              <w:rPr>
                <w:rFonts w:eastAsia="SimSun"/>
                <w:szCs w:val="22"/>
              </w:rPr>
              <w:t>g722_stereo_enc.c</w:t>
            </w:r>
          </w:p>
        </w:tc>
        <w:tc>
          <w:tcPr>
            <w:tcW w:w="6699" w:type="dxa"/>
            <w:shd w:val="clear" w:color="auto" w:fill="auto"/>
          </w:tcPr>
          <w:p w:rsidR="0081524A" w:rsidRPr="00833557" w:rsidRDefault="0020210F" w:rsidP="00740000">
            <w:pPr>
              <w:pStyle w:val="Tabletext"/>
              <w:rPr>
                <w:szCs w:val="22"/>
                <w:lang w:val="fr-FR" w:eastAsia="zh-CN"/>
              </w:rPr>
            </w:pPr>
            <w:r w:rsidRPr="00833557">
              <w:rPr>
                <w:szCs w:val="22"/>
                <w:lang w:val="fr-FR"/>
              </w:rPr>
              <w:t>ITU-T G.7</w:t>
            </w:r>
            <w:r w:rsidR="0081524A" w:rsidRPr="00833557">
              <w:rPr>
                <w:rFonts w:eastAsia="SimSun"/>
                <w:szCs w:val="22"/>
                <w:lang w:val="fr-FR"/>
              </w:rPr>
              <w:t>22-</w:t>
            </w:r>
            <w:r w:rsidR="0081524A" w:rsidRPr="00833557">
              <w:rPr>
                <w:rFonts w:eastAsia="SimSun"/>
                <w:szCs w:val="22"/>
                <w:lang w:val="fr-FR" w:eastAsia="zh-CN"/>
              </w:rPr>
              <w:t>stereo main encoder</w:t>
            </w:r>
          </w:p>
        </w:tc>
      </w:tr>
      <w:tr w:rsidR="0081524A" w:rsidRPr="006E5C42" w:rsidTr="00CE3FAE">
        <w:trPr>
          <w:jc w:val="center"/>
        </w:trPr>
        <w:tc>
          <w:tcPr>
            <w:tcW w:w="2901" w:type="dxa"/>
            <w:shd w:val="clear" w:color="auto" w:fill="auto"/>
          </w:tcPr>
          <w:p w:rsidR="0081524A" w:rsidRPr="006E5C42" w:rsidRDefault="0081524A" w:rsidP="00740000">
            <w:pPr>
              <w:pStyle w:val="Tabletext"/>
              <w:rPr>
                <w:szCs w:val="22"/>
              </w:rPr>
            </w:pPr>
            <w:r w:rsidRPr="006E5C42">
              <w:rPr>
                <w:szCs w:val="22"/>
              </w:rPr>
              <w:t>get_interchannel_difference.c</w:t>
            </w:r>
          </w:p>
        </w:tc>
        <w:tc>
          <w:tcPr>
            <w:tcW w:w="6699" w:type="dxa"/>
            <w:shd w:val="clear" w:color="auto" w:fill="auto"/>
          </w:tcPr>
          <w:p w:rsidR="0081524A" w:rsidRPr="006E5C42" w:rsidRDefault="0081524A" w:rsidP="009B36A6">
            <w:pPr>
              <w:pStyle w:val="Tabletext"/>
              <w:rPr>
                <w:szCs w:val="22"/>
                <w:lang w:eastAsia="zh-CN"/>
              </w:rPr>
            </w:pPr>
            <w:r w:rsidRPr="006E5C42">
              <w:rPr>
                <w:szCs w:val="22"/>
                <w:lang w:eastAsia="zh-CN"/>
              </w:rPr>
              <w:t xml:space="preserve">Routines for whole wideband </w:t>
            </w:r>
            <w:r w:rsidR="00D403DA">
              <w:rPr>
                <w:szCs w:val="22"/>
                <w:lang w:eastAsia="zh-CN"/>
              </w:rPr>
              <w:t>inter-channel</w:t>
            </w:r>
            <w:r w:rsidRPr="006E5C42">
              <w:rPr>
                <w:szCs w:val="22"/>
                <w:lang w:eastAsia="zh-CN"/>
              </w:rPr>
              <w:t xml:space="preserve"> differences (IPD,</w:t>
            </w:r>
            <w:r w:rsidR="009B36A6" w:rsidRPr="006E5C42">
              <w:rPr>
                <w:szCs w:val="22"/>
                <w:lang w:eastAsia="zh-CN"/>
              </w:rPr>
              <w:t xml:space="preserve"> </w:t>
            </w:r>
            <w:r w:rsidRPr="006E5C42">
              <w:rPr>
                <w:szCs w:val="22"/>
                <w:lang w:eastAsia="zh-CN"/>
              </w:rPr>
              <w:t>ITD and IC)</w:t>
            </w:r>
            <w:r w:rsidR="009B36A6" w:rsidRPr="006E5C42">
              <w:rPr>
                <w:szCs w:val="22"/>
                <w:lang w:eastAsia="zh-CN"/>
              </w:rPr>
              <w:t xml:space="preserve"> </w:t>
            </w:r>
            <w:r w:rsidRPr="006E5C42">
              <w:rPr>
                <w:szCs w:val="22"/>
                <w:lang w:eastAsia="zh-CN"/>
              </w:rPr>
              <w:t>estimation</w:t>
            </w:r>
          </w:p>
        </w:tc>
      </w:tr>
    </w:tbl>
    <w:p w:rsidR="0081524A" w:rsidRPr="006E5C42" w:rsidRDefault="0081524A" w:rsidP="00CE3FAE">
      <w:pPr>
        <w:pStyle w:val="TableNoTitle"/>
      </w:pPr>
      <w:r w:rsidRPr="006E5C42">
        <w:t xml:space="preserve">Table </w:t>
      </w:r>
      <w:r w:rsidRPr="006E5C42">
        <w:rPr>
          <w:rFonts w:eastAsia="SimSun"/>
          <w:lang w:eastAsia="zh-CN"/>
        </w:rPr>
        <w:t>D.</w:t>
      </w:r>
      <w:r w:rsidRPr="006E5C42">
        <w:rPr>
          <w:noProof/>
        </w:rPr>
        <w:t>8</w:t>
      </w:r>
      <w:r w:rsidRPr="006E5C42">
        <w:noBreakHyphen/>
      </w:r>
      <w:r w:rsidRPr="006E5C42">
        <w:rPr>
          <w:noProof/>
        </w:rPr>
        <w:t>2</w:t>
      </w:r>
      <w:r w:rsidRPr="006E5C42">
        <w:t> – Summary of stereo decoder specific routines</w:t>
      </w:r>
    </w:p>
    <w:p w:rsidR="0081524A" w:rsidRPr="006E5C42" w:rsidRDefault="0081524A" w:rsidP="00F836E6"/>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16"/>
        <w:gridCol w:w="6723"/>
      </w:tblGrid>
      <w:tr w:rsidR="0081524A" w:rsidRPr="006E5C42" w:rsidTr="00CE3FAE">
        <w:trPr>
          <w:cantSplit/>
          <w:tblHeader/>
          <w:jc w:val="center"/>
        </w:trPr>
        <w:tc>
          <w:tcPr>
            <w:tcW w:w="2910" w:type="dxa"/>
            <w:shd w:val="clear" w:color="auto" w:fill="auto"/>
          </w:tcPr>
          <w:p w:rsidR="0081524A" w:rsidRPr="006E5C42" w:rsidRDefault="0081524A" w:rsidP="00740000">
            <w:pPr>
              <w:pStyle w:val="Tablehead"/>
            </w:pPr>
            <w:r w:rsidRPr="006E5C42">
              <w:t>Filename</w:t>
            </w:r>
          </w:p>
        </w:tc>
        <w:tc>
          <w:tcPr>
            <w:tcW w:w="6709" w:type="dxa"/>
            <w:shd w:val="clear" w:color="auto" w:fill="auto"/>
          </w:tcPr>
          <w:p w:rsidR="0081524A" w:rsidRPr="006E5C42" w:rsidRDefault="0081524A" w:rsidP="00740000">
            <w:pPr>
              <w:pStyle w:val="Tablehead"/>
            </w:pPr>
            <w:r w:rsidRPr="006E5C42">
              <w:t>Description</w:t>
            </w:r>
          </w:p>
        </w:tc>
      </w:tr>
      <w:tr w:rsidR="0081524A" w:rsidRPr="006E5C42" w:rsidTr="00CE3FAE">
        <w:trPr>
          <w:cantSplit/>
          <w:jc w:val="center"/>
        </w:trPr>
        <w:tc>
          <w:tcPr>
            <w:tcW w:w="2910" w:type="dxa"/>
            <w:shd w:val="clear" w:color="auto" w:fill="auto"/>
          </w:tcPr>
          <w:p w:rsidR="0081524A" w:rsidRPr="006E5C42" w:rsidRDefault="0081524A" w:rsidP="00740000">
            <w:pPr>
              <w:pStyle w:val="Tabletext"/>
              <w:rPr>
                <w:szCs w:val="22"/>
              </w:rPr>
            </w:pPr>
            <w:r w:rsidRPr="006E5C42">
              <w:rPr>
                <w:szCs w:val="22"/>
              </w:rPr>
              <w:t>decoder.c</w:t>
            </w:r>
          </w:p>
        </w:tc>
        <w:tc>
          <w:tcPr>
            <w:tcW w:w="6709" w:type="dxa"/>
            <w:shd w:val="clear" w:color="auto" w:fill="auto"/>
          </w:tcPr>
          <w:p w:rsidR="0081524A" w:rsidRPr="006E5C42" w:rsidRDefault="0020210F" w:rsidP="00740000">
            <w:pPr>
              <w:pStyle w:val="Tabletext"/>
              <w:rPr>
                <w:szCs w:val="22"/>
              </w:rPr>
            </w:pPr>
            <w:r w:rsidRPr="006E5C42">
              <w:rPr>
                <w:szCs w:val="22"/>
              </w:rPr>
              <w:t>ITU-T G.7</w:t>
            </w:r>
            <w:r w:rsidR="0081524A" w:rsidRPr="006E5C42">
              <w:rPr>
                <w:rFonts w:eastAsia="SimSun"/>
                <w:szCs w:val="22"/>
              </w:rPr>
              <w:t>22-</w:t>
            </w:r>
            <w:r w:rsidR="0081524A" w:rsidRPr="006E5C42">
              <w:rPr>
                <w:rFonts w:eastAsia="SimSun"/>
                <w:szCs w:val="22"/>
                <w:lang w:eastAsia="zh-CN"/>
              </w:rPr>
              <w:t>stereo</w:t>
            </w:r>
            <w:r w:rsidR="0081524A" w:rsidRPr="006E5C42">
              <w:rPr>
                <w:szCs w:val="22"/>
              </w:rPr>
              <w:t xml:space="preserve"> decoder interface</w:t>
            </w:r>
            <w:r w:rsidR="0081524A" w:rsidRPr="006E5C42">
              <w:rPr>
                <w:rFonts w:eastAsia="SimSun"/>
                <w:szCs w:val="22"/>
                <w:lang w:eastAsia="zh-CN"/>
              </w:rPr>
              <w:t xml:space="preserve"> routine</w:t>
            </w:r>
          </w:p>
        </w:tc>
      </w:tr>
      <w:tr w:rsidR="0081524A" w:rsidRPr="006E5C42" w:rsidTr="00CE3FAE">
        <w:trPr>
          <w:cantSplit/>
          <w:jc w:val="center"/>
        </w:trPr>
        <w:tc>
          <w:tcPr>
            <w:tcW w:w="2910" w:type="dxa"/>
            <w:shd w:val="clear" w:color="auto" w:fill="auto"/>
          </w:tcPr>
          <w:p w:rsidR="0081524A" w:rsidRPr="006E5C42" w:rsidRDefault="0081524A" w:rsidP="00740000">
            <w:pPr>
              <w:pStyle w:val="Tabletext"/>
              <w:rPr>
                <w:szCs w:val="22"/>
              </w:rPr>
            </w:pPr>
            <w:r w:rsidRPr="006E5C42">
              <w:rPr>
                <w:rFonts w:eastAsia="SimSun"/>
                <w:szCs w:val="22"/>
              </w:rPr>
              <w:t>g722_stereo_dec.c</w:t>
            </w:r>
          </w:p>
        </w:tc>
        <w:tc>
          <w:tcPr>
            <w:tcW w:w="6709" w:type="dxa"/>
            <w:shd w:val="clear" w:color="auto" w:fill="auto"/>
          </w:tcPr>
          <w:p w:rsidR="0081524A" w:rsidRPr="006E5C42" w:rsidRDefault="0020210F" w:rsidP="00740000">
            <w:pPr>
              <w:pStyle w:val="Tabletext"/>
              <w:rPr>
                <w:szCs w:val="22"/>
              </w:rPr>
            </w:pPr>
            <w:r w:rsidRPr="006E5C42">
              <w:rPr>
                <w:szCs w:val="22"/>
              </w:rPr>
              <w:t>ITU-T G.7</w:t>
            </w:r>
            <w:r w:rsidR="0081524A" w:rsidRPr="006E5C42">
              <w:rPr>
                <w:rFonts w:eastAsia="SimSun"/>
                <w:szCs w:val="22"/>
              </w:rPr>
              <w:t>22-</w:t>
            </w:r>
            <w:r w:rsidR="0081524A" w:rsidRPr="006E5C42">
              <w:rPr>
                <w:rFonts w:eastAsia="SimSun"/>
                <w:szCs w:val="22"/>
                <w:lang w:eastAsia="zh-CN"/>
              </w:rPr>
              <w:t>stereo main decoder</w:t>
            </w:r>
          </w:p>
        </w:tc>
      </w:tr>
    </w:tbl>
    <w:p w:rsidR="0081524A" w:rsidRPr="006E5C42" w:rsidRDefault="0081524A" w:rsidP="00CE3FAE">
      <w:pPr>
        <w:pStyle w:val="TableNoTitle"/>
      </w:pPr>
      <w:r w:rsidRPr="006E5C42">
        <w:t xml:space="preserve">Table </w:t>
      </w:r>
      <w:r w:rsidRPr="006E5C42">
        <w:rPr>
          <w:rFonts w:eastAsia="SimSun"/>
          <w:lang w:eastAsia="zh-CN"/>
        </w:rPr>
        <w:t>D.</w:t>
      </w:r>
      <w:r w:rsidRPr="006E5C42">
        <w:rPr>
          <w:noProof/>
        </w:rPr>
        <w:t>8</w:t>
      </w:r>
      <w:r w:rsidRPr="006E5C42">
        <w:noBreakHyphen/>
      </w:r>
      <w:r w:rsidRPr="006E5C42">
        <w:rPr>
          <w:noProof/>
        </w:rPr>
        <w:t>3</w:t>
      </w:r>
      <w:r w:rsidRPr="006E5C42">
        <w:t> – Summary of common routines</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14"/>
        <w:gridCol w:w="6725"/>
      </w:tblGrid>
      <w:tr w:rsidR="0081524A" w:rsidRPr="006E5C42" w:rsidTr="00CE3FAE">
        <w:trPr>
          <w:tblHeader/>
          <w:jc w:val="center"/>
        </w:trPr>
        <w:tc>
          <w:tcPr>
            <w:tcW w:w="2906" w:type="dxa"/>
            <w:shd w:val="clear" w:color="auto" w:fill="auto"/>
          </w:tcPr>
          <w:p w:rsidR="0081524A" w:rsidRPr="006E5C42" w:rsidRDefault="0081524A" w:rsidP="00740000">
            <w:pPr>
              <w:pStyle w:val="Tablehead"/>
            </w:pPr>
            <w:r w:rsidRPr="006E5C42">
              <w:t>Filename</w:t>
            </w:r>
          </w:p>
        </w:tc>
        <w:tc>
          <w:tcPr>
            <w:tcW w:w="6705" w:type="dxa"/>
            <w:shd w:val="clear" w:color="auto" w:fill="auto"/>
          </w:tcPr>
          <w:p w:rsidR="0081524A" w:rsidRPr="006E5C42" w:rsidRDefault="0081524A" w:rsidP="00740000">
            <w:pPr>
              <w:pStyle w:val="Tablehead"/>
              <w:rPr>
                <w:szCs w:val="22"/>
              </w:rPr>
            </w:pPr>
            <w:r w:rsidRPr="006E5C42">
              <w:t>Description</w:t>
            </w:r>
          </w:p>
        </w:tc>
      </w:tr>
      <w:tr w:rsidR="0081524A" w:rsidRPr="006E5C42" w:rsidTr="00CE3FAE">
        <w:trPr>
          <w:jc w:val="center"/>
        </w:trPr>
        <w:tc>
          <w:tcPr>
            <w:tcW w:w="2906" w:type="dxa"/>
            <w:shd w:val="clear" w:color="auto" w:fill="auto"/>
          </w:tcPr>
          <w:p w:rsidR="0081524A" w:rsidRPr="006E5C42" w:rsidRDefault="0081524A" w:rsidP="00740000">
            <w:pPr>
              <w:pStyle w:val="Tabletext"/>
              <w:rPr>
                <w:szCs w:val="22"/>
              </w:rPr>
            </w:pPr>
            <w:r w:rsidRPr="006E5C42">
              <w:rPr>
                <w:szCs w:val="22"/>
                <w:lang w:eastAsia="zh-CN"/>
              </w:rPr>
              <w:t>fft</w:t>
            </w:r>
            <w:r w:rsidRPr="006E5C42">
              <w:rPr>
                <w:szCs w:val="22"/>
              </w:rPr>
              <w:t>.c</w:t>
            </w:r>
          </w:p>
        </w:tc>
        <w:tc>
          <w:tcPr>
            <w:tcW w:w="6705" w:type="dxa"/>
            <w:shd w:val="clear" w:color="auto" w:fill="auto"/>
          </w:tcPr>
          <w:p w:rsidR="0081524A" w:rsidRPr="006E5C42" w:rsidRDefault="0081524A" w:rsidP="00740000">
            <w:pPr>
              <w:pStyle w:val="Tabletext"/>
              <w:rPr>
                <w:rFonts w:eastAsia="SimSun"/>
                <w:szCs w:val="22"/>
                <w:lang w:eastAsia="zh-CN"/>
              </w:rPr>
            </w:pPr>
            <w:r w:rsidRPr="006E5C42">
              <w:rPr>
                <w:szCs w:val="22"/>
                <w:lang w:eastAsia="zh-CN"/>
              </w:rPr>
              <w:t>FFT</w:t>
            </w:r>
            <w:r w:rsidRPr="006E5C42">
              <w:rPr>
                <w:rFonts w:eastAsia="SimSun"/>
                <w:szCs w:val="22"/>
                <w:lang w:eastAsia="zh-CN"/>
              </w:rPr>
              <w:t xml:space="preserve"> routine</w:t>
            </w:r>
          </w:p>
        </w:tc>
      </w:tr>
      <w:tr w:rsidR="0081524A" w:rsidRPr="006E5C42" w:rsidTr="00CE3FAE">
        <w:trPr>
          <w:jc w:val="center"/>
        </w:trPr>
        <w:tc>
          <w:tcPr>
            <w:tcW w:w="2906" w:type="dxa"/>
            <w:shd w:val="clear" w:color="auto" w:fill="auto"/>
          </w:tcPr>
          <w:p w:rsidR="0081524A" w:rsidRPr="006E5C42" w:rsidRDefault="0081524A" w:rsidP="00740000">
            <w:pPr>
              <w:pStyle w:val="Tabletext"/>
              <w:rPr>
                <w:szCs w:val="22"/>
              </w:rPr>
            </w:pPr>
            <w:r w:rsidRPr="006E5C42">
              <w:rPr>
                <w:szCs w:val="22"/>
              </w:rPr>
              <w:t>stereo_tools.c</w:t>
            </w:r>
          </w:p>
        </w:tc>
        <w:tc>
          <w:tcPr>
            <w:tcW w:w="6705" w:type="dxa"/>
            <w:shd w:val="clear" w:color="auto" w:fill="auto"/>
          </w:tcPr>
          <w:p w:rsidR="0081524A" w:rsidRPr="006E5C42" w:rsidRDefault="0081524A" w:rsidP="00740000">
            <w:pPr>
              <w:pStyle w:val="Tabletext"/>
              <w:rPr>
                <w:szCs w:val="22"/>
                <w:lang w:eastAsia="zh-CN"/>
              </w:rPr>
            </w:pPr>
            <w:r w:rsidRPr="006E5C42">
              <w:rPr>
                <w:szCs w:val="22"/>
                <w:lang w:eastAsia="zh-CN"/>
              </w:rPr>
              <w:t>Routines for read/write stereo bitstream and phase calculation</w:t>
            </w:r>
          </w:p>
        </w:tc>
      </w:tr>
      <w:tr w:rsidR="0081524A" w:rsidRPr="006E5C42" w:rsidTr="00CE3FAE">
        <w:trPr>
          <w:jc w:val="center"/>
        </w:trPr>
        <w:tc>
          <w:tcPr>
            <w:tcW w:w="2906" w:type="dxa"/>
            <w:shd w:val="clear" w:color="auto" w:fill="auto"/>
          </w:tcPr>
          <w:p w:rsidR="0081524A" w:rsidRPr="006E5C42" w:rsidRDefault="0081524A" w:rsidP="00740000">
            <w:pPr>
              <w:pStyle w:val="Tabletext"/>
              <w:rPr>
                <w:szCs w:val="22"/>
              </w:rPr>
            </w:pPr>
            <w:r w:rsidRPr="006E5C42">
              <w:rPr>
                <w:rFonts w:eastAsia="SimSun"/>
                <w:szCs w:val="22"/>
              </w:rPr>
              <w:t>table_stereo.c</w:t>
            </w:r>
          </w:p>
        </w:tc>
        <w:tc>
          <w:tcPr>
            <w:tcW w:w="6705" w:type="dxa"/>
            <w:shd w:val="clear" w:color="auto" w:fill="auto"/>
          </w:tcPr>
          <w:p w:rsidR="0081524A" w:rsidRPr="006E5C42" w:rsidRDefault="0081524A" w:rsidP="00740000">
            <w:pPr>
              <w:pStyle w:val="Tabletext"/>
              <w:rPr>
                <w:szCs w:val="22"/>
                <w:lang w:eastAsia="zh-CN"/>
              </w:rPr>
            </w:pPr>
            <w:r w:rsidRPr="006E5C42">
              <w:rPr>
                <w:rFonts w:eastAsia="SimSun"/>
                <w:szCs w:val="22"/>
                <w:lang w:eastAsia="zh-CN"/>
              </w:rPr>
              <w:t>Table</w:t>
            </w:r>
            <w:r w:rsidRPr="006E5C42">
              <w:rPr>
                <w:szCs w:val="22"/>
                <w:lang w:eastAsia="zh-CN"/>
              </w:rPr>
              <w:t>s</w:t>
            </w:r>
            <w:r w:rsidRPr="006E5C42">
              <w:rPr>
                <w:rFonts w:eastAsia="SimSun"/>
                <w:szCs w:val="22"/>
                <w:lang w:eastAsia="zh-CN"/>
              </w:rPr>
              <w:t xml:space="preserve"> for stereo encoder and decoder</w:t>
            </w:r>
          </w:p>
        </w:tc>
      </w:tr>
    </w:tbl>
    <w:p w:rsidR="002B0F8A" w:rsidRPr="006E5C42" w:rsidRDefault="002B0F8A" w:rsidP="002B0F8A"/>
    <w:p w:rsidR="009904F8" w:rsidRPr="006E5C42" w:rsidRDefault="009904F8">
      <w:pPr>
        <w:tabs>
          <w:tab w:val="clear" w:pos="794"/>
          <w:tab w:val="clear" w:pos="1191"/>
          <w:tab w:val="clear" w:pos="1588"/>
          <w:tab w:val="clear" w:pos="1985"/>
        </w:tabs>
        <w:overflowPunct/>
        <w:autoSpaceDE/>
        <w:autoSpaceDN/>
        <w:adjustRightInd/>
        <w:spacing w:before="0"/>
        <w:jc w:val="left"/>
        <w:textAlignment w:val="auto"/>
      </w:pPr>
      <w:r w:rsidRPr="006E5C42">
        <w:br w:type="page"/>
      </w:r>
    </w:p>
    <w:p w:rsidR="009904F8" w:rsidRPr="006E5C42" w:rsidRDefault="009904F8" w:rsidP="009904F8">
      <w:pPr>
        <w:pStyle w:val="AppendixNoTitle"/>
      </w:pPr>
      <w:bookmarkStart w:id="2183" w:name="_Toc337472071"/>
      <w:bookmarkStart w:id="2184" w:name="_Toc337472207"/>
      <w:bookmarkStart w:id="2185" w:name="_Toc337822656"/>
      <w:bookmarkStart w:id="2186" w:name="_Toc337824353"/>
      <w:bookmarkStart w:id="2187" w:name="_Toc338070196"/>
      <w:bookmarkStart w:id="2188" w:name="_Toc350867716"/>
      <w:bookmarkStart w:id="2189" w:name="_Toc351555499"/>
      <w:bookmarkStart w:id="2190" w:name="_Toc354142447"/>
      <w:r w:rsidRPr="006E5C42">
        <w:t>Appendix I</w:t>
      </w:r>
      <w:r w:rsidRPr="006E5C42">
        <w:br/>
      </w:r>
      <w:r w:rsidRPr="006E5C42">
        <w:br/>
        <w:t>Networking aspects</w:t>
      </w:r>
      <w:bookmarkEnd w:id="2183"/>
      <w:bookmarkEnd w:id="2184"/>
      <w:bookmarkEnd w:id="2185"/>
      <w:bookmarkEnd w:id="2186"/>
      <w:bookmarkEnd w:id="2187"/>
      <w:bookmarkEnd w:id="2188"/>
      <w:bookmarkEnd w:id="2189"/>
      <w:bookmarkEnd w:id="2190"/>
    </w:p>
    <w:p w:rsidR="004B3CC2" w:rsidRDefault="004B3CC2" w:rsidP="004B3CC2">
      <w:pPr>
        <w:jc w:val="center"/>
      </w:pPr>
      <w:r>
        <w:t>(This appendix does not form an integral part of this Recommendation.)</w:t>
      </w:r>
    </w:p>
    <w:p w:rsidR="009904F8" w:rsidRPr="006E5C42" w:rsidRDefault="009904F8" w:rsidP="00A76F5C">
      <w:pPr>
        <w:pStyle w:val="Normalaftertitle"/>
      </w:pPr>
      <w:r w:rsidRPr="006E5C42">
        <w:t xml:space="preserve">The purpose of this appendix is to give a broad outline of the interaction of 64 kbit/s (7 kHz) </w:t>
      </w:r>
      <w:r w:rsidR="00951C18" w:rsidRPr="006E5C42">
        <w:t>audio</w:t>
      </w:r>
      <w:r w:rsidR="00A76F5C">
        <w:noBreakHyphen/>
      </w:r>
      <w:r w:rsidR="00951C18" w:rsidRPr="006E5C42">
        <w:t>coding</w:t>
      </w:r>
      <w:r w:rsidRPr="006E5C42">
        <w:t xml:space="preserve"> with other parts of the digital network. Some general guidance is also offered.</w:t>
      </w:r>
    </w:p>
    <w:p w:rsidR="009904F8" w:rsidRPr="006E5C42" w:rsidRDefault="009904F8" w:rsidP="009904F8">
      <w:r w:rsidRPr="006E5C42">
        <w:t>The establishment of the connection is beyond the scope of this Recommendation.</w:t>
      </w:r>
    </w:p>
    <w:p w:rsidR="009904F8" w:rsidRPr="006E5C42" w:rsidRDefault="009904F8" w:rsidP="004B3CC2">
      <w:pPr>
        <w:pStyle w:val="Heading2"/>
        <w:spacing w:before="160"/>
      </w:pPr>
      <w:bookmarkStart w:id="2191" w:name="_Toc337472072"/>
      <w:bookmarkStart w:id="2192" w:name="_Toc337472208"/>
      <w:bookmarkStart w:id="2193" w:name="_Toc337822657"/>
      <w:bookmarkStart w:id="2194" w:name="_Toc337824354"/>
      <w:bookmarkStart w:id="2195" w:name="_Toc338070197"/>
      <w:bookmarkStart w:id="2196" w:name="_Toc350867717"/>
      <w:bookmarkStart w:id="2197" w:name="_Toc351555500"/>
      <w:bookmarkStart w:id="2198" w:name="_Toc354142448"/>
      <w:r w:rsidRPr="006E5C42">
        <w:t>I.1</w:t>
      </w:r>
      <w:r w:rsidRPr="006E5C42">
        <w:tab/>
        <w:t>Network characteristics</w:t>
      </w:r>
      <w:bookmarkEnd w:id="2191"/>
      <w:bookmarkEnd w:id="2192"/>
      <w:bookmarkEnd w:id="2193"/>
      <w:bookmarkEnd w:id="2194"/>
      <w:bookmarkEnd w:id="2195"/>
      <w:bookmarkEnd w:id="2196"/>
      <w:bookmarkEnd w:id="2197"/>
      <w:bookmarkEnd w:id="2198"/>
    </w:p>
    <w:p w:rsidR="009904F8" w:rsidRPr="006E5C42" w:rsidRDefault="009904F8" w:rsidP="009904F8">
      <w:r w:rsidRPr="006E5C42">
        <w:t>This Recommendation is applicable to systems operating in networks which exhibit each of the following characteristics:</w:t>
      </w:r>
    </w:p>
    <w:p w:rsidR="009904F8" w:rsidRPr="006E5C42" w:rsidRDefault="009904F8" w:rsidP="009904F8">
      <w:pPr>
        <w:pStyle w:val="enumlev1"/>
      </w:pPr>
      <w:r w:rsidRPr="006E5C42">
        <w:t>i)</w:t>
      </w:r>
      <w:r w:rsidRPr="006E5C42">
        <w:tab/>
        <w:t>availability of network octet timing at the terminals;</w:t>
      </w:r>
    </w:p>
    <w:p w:rsidR="009904F8" w:rsidRPr="006E5C42" w:rsidRDefault="009904F8" w:rsidP="009904F8">
      <w:pPr>
        <w:pStyle w:val="Note"/>
        <w:ind w:left="794" w:hanging="794"/>
      </w:pPr>
      <w:r w:rsidRPr="006E5C42">
        <w:tab/>
        <w:t xml:space="preserve">NOTE – Octet timing may also be derived from control signals within the frame structure defined in Recommendation </w:t>
      </w:r>
      <w:r w:rsidR="0020210F" w:rsidRPr="006E5C42">
        <w:t>ITU-T G.7</w:t>
      </w:r>
      <w:r w:rsidRPr="006E5C42">
        <w:t>25;</w:t>
      </w:r>
    </w:p>
    <w:p w:rsidR="009904F8" w:rsidRPr="006E5C42" w:rsidRDefault="009904F8" w:rsidP="009904F8">
      <w:pPr>
        <w:pStyle w:val="enumlev1"/>
      </w:pPr>
      <w:r w:rsidRPr="006E5C42">
        <w:t>ii)</w:t>
      </w:r>
      <w:r w:rsidRPr="006E5C42">
        <w:tab/>
        <w:t xml:space="preserve">plesiochronous networking where the reference clocks meet the timing requirements given in Recommendation </w:t>
      </w:r>
      <w:r w:rsidR="0020210F" w:rsidRPr="006E5C42">
        <w:t xml:space="preserve">ITU-T </w:t>
      </w:r>
      <w:r w:rsidRPr="006E5C42">
        <w:t>G.811, or synchronous networking;</w:t>
      </w:r>
    </w:p>
    <w:p w:rsidR="009904F8" w:rsidRPr="006E5C42" w:rsidRDefault="009904F8" w:rsidP="009904F8">
      <w:pPr>
        <w:pStyle w:val="enumlev1"/>
      </w:pPr>
      <w:r w:rsidRPr="006E5C42">
        <w:t>iii)</w:t>
      </w:r>
      <w:r w:rsidRPr="006E5C42">
        <w:tab/>
        <w:t>64 kbit/s connection types having either of the following characteristics:</w:t>
      </w:r>
    </w:p>
    <w:p w:rsidR="009904F8" w:rsidRPr="006E5C42" w:rsidRDefault="009904F8" w:rsidP="009904F8">
      <w:pPr>
        <w:pStyle w:val="enumlev2"/>
      </w:pPr>
      <w:r w:rsidRPr="006E5C42">
        <w:t>–</w:t>
      </w:r>
      <w:r w:rsidRPr="006E5C42">
        <w:tab/>
        <w:t>full 64 kbit/s transparency,</w:t>
      </w:r>
    </w:p>
    <w:p w:rsidR="009904F8" w:rsidRPr="006E5C42" w:rsidRDefault="009904F8" w:rsidP="009904F8">
      <w:pPr>
        <w:pStyle w:val="enumlev2"/>
      </w:pPr>
      <w:r w:rsidRPr="006E5C42">
        <w:t>–</w:t>
      </w:r>
      <w:r w:rsidRPr="006E5C42">
        <w:tab/>
        <w:t xml:space="preserve">pulse density restriction as described in Recommendation </w:t>
      </w:r>
      <w:r w:rsidR="00AE7F31">
        <w:t xml:space="preserve">ITU-T </w:t>
      </w:r>
      <w:r w:rsidRPr="006E5C42">
        <w:t>G.802.</w:t>
      </w:r>
    </w:p>
    <w:p w:rsidR="009904F8" w:rsidRPr="006E5C42" w:rsidRDefault="009904F8" w:rsidP="009904F8">
      <w:pPr>
        <w:pStyle w:val="Note"/>
        <w:ind w:left="794" w:hanging="794"/>
      </w:pPr>
      <w:r w:rsidRPr="006E5C42">
        <w:tab/>
        <w:t xml:space="preserve">NOTE – 64 kbit/s (7 kHz) </w:t>
      </w:r>
      <w:r w:rsidR="00951C18" w:rsidRPr="006E5C42">
        <w:t>audio-coding</w:t>
      </w:r>
      <w:r w:rsidRPr="006E5C42">
        <w:t xml:space="preserve"> can also operate in networks where there is substitution of a signalling bit for the 8th bit of the octet as described in Recommendation </w:t>
      </w:r>
      <w:r w:rsidR="0020210F" w:rsidRPr="006E5C42">
        <w:t>ITU-T G.7</w:t>
      </w:r>
      <w:r w:rsidRPr="006E5C42">
        <w:t xml:space="preserve">04, clause 3.1 or where there is 56 kbit/s transparency only. However, a reduction of the audio bit rate and auxiliary data channel capacity occurs and only two modes of operation, denoted 1 </w:t>
      </w:r>
      <w:r w:rsidRPr="006E5C42">
        <w:rPr>
          <w:i/>
        </w:rPr>
        <w:t xml:space="preserve">bis </w:t>
      </w:r>
      <w:r w:rsidRPr="006E5C42">
        <w:t xml:space="preserve">(unframed) and 3 </w:t>
      </w:r>
      <w:r w:rsidRPr="006E5C42">
        <w:rPr>
          <w:i/>
        </w:rPr>
        <w:t xml:space="preserve">bis, </w:t>
      </w:r>
      <w:r w:rsidRPr="006E5C42">
        <w:t>are possible as follows:</w:t>
      </w:r>
    </w:p>
    <w:p w:rsidR="009904F8" w:rsidRPr="006E5C42" w:rsidRDefault="009904F8" w:rsidP="009904F8">
      <w:pPr>
        <w:pStyle w:val="enumlev1"/>
      </w:pPr>
      <w:r w:rsidRPr="006E5C42">
        <w:t>–</w:t>
      </w:r>
      <w:r w:rsidRPr="006E5C42">
        <w:tab/>
        <w:t>Mode 1</w:t>
      </w:r>
      <w:r w:rsidRPr="006E5C42">
        <w:rPr>
          <w:i/>
        </w:rPr>
        <w:t xml:space="preserve"> bis </w:t>
      </w:r>
      <w:r w:rsidRPr="006E5C42">
        <w:t>:</w:t>
      </w:r>
      <w:r w:rsidRPr="006E5C42">
        <w:rPr>
          <w:i/>
        </w:rPr>
        <w:t xml:space="preserve"> </w:t>
      </w:r>
      <w:r w:rsidRPr="006E5C42">
        <w:t xml:space="preserve">56 kbit/s for </w:t>
      </w:r>
      <w:r w:rsidR="00951C18" w:rsidRPr="006E5C42">
        <w:t>audio-coding</w:t>
      </w:r>
      <w:r w:rsidRPr="006E5C42">
        <w:t xml:space="preserve"> and no data channel;</w:t>
      </w:r>
    </w:p>
    <w:p w:rsidR="009904F8" w:rsidRPr="006E5C42" w:rsidRDefault="009904F8" w:rsidP="009904F8">
      <w:pPr>
        <w:pStyle w:val="enumlev1"/>
      </w:pPr>
      <w:r w:rsidRPr="006E5C42">
        <w:t>–</w:t>
      </w:r>
      <w:r w:rsidRPr="006E5C42">
        <w:tab/>
        <w:t xml:space="preserve">Mode 3 </w:t>
      </w:r>
      <w:r w:rsidRPr="006E5C42">
        <w:rPr>
          <w:i/>
        </w:rPr>
        <w:t>bis</w:t>
      </w:r>
      <w:r w:rsidRPr="006E5C42">
        <w:t>:</w:t>
      </w:r>
      <w:r w:rsidRPr="006E5C42">
        <w:rPr>
          <w:i/>
        </w:rPr>
        <w:t xml:space="preserve"> </w:t>
      </w:r>
      <w:r w:rsidRPr="006E5C42">
        <w:t xml:space="preserve">48 kbit/s for </w:t>
      </w:r>
      <w:r w:rsidR="00951C18" w:rsidRPr="006E5C42">
        <w:t>audio-coding</w:t>
      </w:r>
      <w:r w:rsidRPr="006E5C42">
        <w:t>, a 6.4 kbit/s data channel and 1.6 kbit/s for service channel framing and mode control.</w:t>
      </w:r>
    </w:p>
    <w:p w:rsidR="009904F8" w:rsidRPr="006E5C42" w:rsidRDefault="009904F8" w:rsidP="004B3CC2">
      <w:pPr>
        <w:pStyle w:val="Heading2"/>
        <w:spacing w:before="160"/>
      </w:pPr>
      <w:bookmarkStart w:id="2199" w:name="_Toc337472073"/>
      <w:bookmarkStart w:id="2200" w:name="_Toc337472209"/>
      <w:bookmarkStart w:id="2201" w:name="_Toc337822658"/>
      <w:bookmarkStart w:id="2202" w:name="_Toc337824355"/>
      <w:bookmarkStart w:id="2203" w:name="_Toc338070198"/>
      <w:bookmarkStart w:id="2204" w:name="_Toc350867718"/>
      <w:bookmarkStart w:id="2205" w:name="_Toc351555501"/>
      <w:bookmarkStart w:id="2206" w:name="_Toc354142449"/>
      <w:r w:rsidRPr="006E5C42">
        <w:t>I.2</w:t>
      </w:r>
      <w:r w:rsidRPr="006E5C42">
        <w:tab/>
        <w:t>Integration into the telecommunications network</w:t>
      </w:r>
      <w:bookmarkEnd w:id="2199"/>
      <w:bookmarkEnd w:id="2200"/>
      <w:bookmarkEnd w:id="2201"/>
      <w:bookmarkEnd w:id="2202"/>
      <w:bookmarkEnd w:id="2203"/>
      <w:bookmarkEnd w:id="2204"/>
      <w:bookmarkEnd w:id="2205"/>
      <w:bookmarkEnd w:id="2206"/>
    </w:p>
    <w:p w:rsidR="009904F8" w:rsidRPr="006E5C42" w:rsidRDefault="009904F8" w:rsidP="009904F8">
      <w:r w:rsidRPr="006E5C42">
        <w:t xml:space="preserve">It is foreseen that the 64 kbit/s (7 kHz) </w:t>
      </w:r>
      <w:r w:rsidR="00951C18" w:rsidRPr="006E5C42">
        <w:t>audio-coding</w:t>
      </w:r>
      <w:r w:rsidRPr="006E5C42">
        <w:t xml:space="preserve"> system will be used for point-to-point, multipoint and broadcast applications. Examples of particular uses are: commentary quality channels for broadcasting purposes and high quality speech for audio and video conferencing applications.</w:t>
      </w:r>
    </w:p>
    <w:p w:rsidR="009904F8" w:rsidRPr="006E5C42" w:rsidRDefault="009904F8" w:rsidP="009904F8">
      <w:r w:rsidRPr="006E5C42">
        <w:t>The coding system can operate over any 64 kbit/s bearer channel (see clause I.1), e.g., the public switched telephone network, leased circuits or over an ISDN.</w:t>
      </w:r>
    </w:p>
    <w:p w:rsidR="009904F8" w:rsidRPr="006E5C42" w:rsidRDefault="009904F8" w:rsidP="009904F8">
      <w:r w:rsidRPr="006E5C42">
        <w:t xml:space="preserve">Processes such as digital speech interpolation, echo control and digital pads must be disabled for the transmission of 64 kbit/s (7 kHz) </w:t>
      </w:r>
      <w:r w:rsidR="00951C18" w:rsidRPr="006E5C42">
        <w:t>audio-coding</w:t>
      </w:r>
      <w:r w:rsidRPr="006E5C42">
        <w:t>. The disabling protocol is not the subject of this Recommendation.</w:t>
      </w:r>
    </w:p>
    <w:p w:rsidR="009904F8" w:rsidRPr="006E5C42" w:rsidRDefault="009904F8" w:rsidP="009904F8">
      <w:r w:rsidRPr="006E5C42">
        <w:t>It should be noted however that signal processing may occur in a multipoint conference unit (see clause I.7).</w:t>
      </w:r>
    </w:p>
    <w:p w:rsidR="009904F8" w:rsidRPr="006E5C42" w:rsidRDefault="009904F8" w:rsidP="004B3CC2">
      <w:pPr>
        <w:pStyle w:val="Heading2"/>
        <w:spacing w:before="160"/>
      </w:pPr>
      <w:bookmarkStart w:id="2207" w:name="_Toc337472074"/>
      <w:bookmarkStart w:id="2208" w:name="_Toc337472210"/>
      <w:bookmarkStart w:id="2209" w:name="_Toc337822659"/>
      <w:bookmarkStart w:id="2210" w:name="_Toc337824356"/>
      <w:bookmarkStart w:id="2211" w:name="_Toc338070199"/>
      <w:bookmarkStart w:id="2212" w:name="_Toc350867719"/>
      <w:bookmarkStart w:id="2213" w:name="_Toc351555502"/>
      <w:bookmarkStart w:id="2214" w:name="_Toc354142450"/>
      <w:r w:rsidRPr="006E5C42">
        <w:t>I.3</w:t>
      </w:r>
      <w:r w:rsidRPr="006E5C42">
        <w:tab/>
        <w:t xml:space="preserve">Audio performance of the 64 kbit/s (7 kHz) </w:t>
      </w:r>
      <w:r w:rsidR="00951C18" w:rsidRPr="006E5C42">
        <w:t>audio-coding</w:t>
      </w:r>
      <w:r w:rsidRPr="006E5C42">
        <w:t xml:space="preserve"> system</w:t>
      </w:r>
      <w:bookmarkEnd w:id="2207"/>
      <w:bookmarkEnd w:id="2208"/>
      <w:bookmarkEnd w:id="2209"/>
      <w:bookmarkEnd w:id="2210"/>
      <w:bookmarkEnd w:id="2211"/>
      <w:bookmarkEnd w:id="2212"/>
      <w:bookmarkEnd w:id="2213"/>
      <w:bookmarkEnd w:id="2214"/>
    </w:p>
    <w:p w:rsidR="009904F8" w:rsidRPr="006E5C42" w:rsidRDefault="009904F8" w:rsidP="004B3CC2">
      <w:pPr>
        <w:pStyle w:val="Heading3"/>
        <w:spacing w:before="120"/>
      </w:pPr>
      <w:r w:rsidRPr="006E5C42">
        <w:t>I.3.1</w:t>
      </w:r>
      <w:r w:rsidRPr="006E5C42">
        <w:tab/>
        <w:t>Speech</w:t>
      </w:r>
    </w:p>
    <w:p w:rsidR="009904F8" w:rsidRPr="006E5C42" w:rsidRDefault="009904F8" w:rsidP="009904F8">
      <w:r w:rsidRPr="006E5C42">
        <w:t xml:space="preserve">The speech performance of the 64 kbit/s (7 kHz) </w:t>
      </w:r>
      <w:r w:rsidR="00951C18" w:rsidRPr="006E5C42">
        <w:t>audio-coding</w:t>
      </w:r>
      <w:r w:rsidRPr="006E5C42">
        <w:t xml:space="preserve"> system has been quantified in terms of </w:t>
      </w:r>
      <w:r w:rsidRPr="006E5C42">
        <w:rPr>
          <w:i/>
        </w:rPr>
        <w:t>Q</w:t>
      </w:r>
      <w:r w:rsidRPr="006E5C42">
        <w:rPr>
          <w:rFonts w:ascii="Times" w:hAnsi="Times"/>
          <w:i/>
          <w:position w:val="-6"/>
          <w:sz w:val="16"/>
          <w:szCs w:val="16"/>
        </w:rPr>
        <w:t>w</w:t>
      </w:r>
      <w:r w:rsidRPr="006E5C42">
        <w:rPr>
          <w:rFonts w:ascii="Times" w:hAnsi="Times"/>
          <w:i/>
          <w:position w:val="-6"/>
          <w:sz w:val="16"/>
          <w:szCs w:val="16"/>
        </w:rPr>
        <w:noBreakHyphen/>
      </w:r>
      <w:r w:rsidRPr="006E5C42">
        <w:t xml:space="preserve">values, where </w:t>
      </w:r>
      <w:r w:rsidRPr="006E5C42">
        <w:rPr>
          <w:i/>
        </w:rPr>
        <w:t>Q</w:t>
      </w:r>
      <w:r w:rsidRPr="006E5C42">
        <w:rPr>
          <w:rFonts w:ascii="Times" w:hAnsi="Times"/>
          <w:i/>
          <w:position w:val="-6"/>
          <w:sz w:val="16"/>
          <w:szCs w:val="16"/>
        </w:rPr>
        <w:t>w</w:t>
      </w:r>
      <w:r w:rsidRPr="006E5C42">
        <w:rPr>
          <w:i/>
        </w:rPr>
        <w:t xml:space="preserve"> </w:t>
      </w:r>
      <w:r w:rsidRPr="006E5C42">
        <w:t>is a measure of the signal</w:t>
      </w:r>
      <w:r w:rsidRPr="006E5C42">
        <w:rPr>
          <w:b/>
          <w:bCs/>
        </w:rPr>
        <w:t>-</w:t>
      </w:r>
      <w:r w:rsidRPr="006E5C42">
        <w:t xml:space="preserve">to-correlated noise ratio of the wideband system, measured in dB. Detailed information on </w:t>
      </w:r>
      <w:r w:rsidRPr="006E5C42">
        <w:rPr>
          <w:i/>
        </w:rPr>
        <w:t>Q</w:t>
      </w:r>
      <w:r w:rsidRPr="006E5C42">
        <w:t xml:space="preserve">-value measurements may be found in Recommendation P.81. This Recommendation, although primarily intended for telephony bandwidth applications, has been used for the evaluation of wideband systems – signified by the subscript </w:t>
      </w:r>
      <w:r w:rsidRPr="006E5C42">
        <w:rPr>
          <w:i/>
        </w:rPr>
        <w:t>W</w:t>
      </w:r>
      <w:r w:rsidRPr="006E5C42">
        <w:t xml:space="preserve"> – by use of an appropriate filter (50-7 000 Hz).</w:t>
      </w:r>
    </w:p>
    <w:p w:rsidR="009904F8" w:rsidRPr="006E5C42" w:rsidRDefault="009904F8" w:rsidP="009904F8">
      <w:r w:rsidRPr="006E5C42">
        <w:t xml:space="preserve">For guidance purposes only, a </w:t>
      </w:r>
      <w:r w:rsidRPr="006E5C42">
        <w:rPr>
          <w:i/>
        </w:rPr>
        <w:t>Q</w:t>
      </w:r>
      <w:r w:rsidRPr="006E5C42">
        <w:rPr>
          <w:rFonts w:ascii="Times" w:hAnsi="Times"/>
          <w:i/>
          <w:position w:val="-6"/>
          <w:sz w:val="16"/>
          <w:szCs w:val="16"/>
        </w:rPr>
        <w:t>w</w:t>
      </w:r>
      <w:r w:rsidRPr="006E5C42">
        <w:rPr>
          <w:i/>
        </w:rPr>
        <w:t xml:space="preserve"> </w:t>
      </w:r>
      <w:r w:rsidRPr="006E5C42">
        <w:t xml:space="preserve">value of 38 dB corresponds approximately to a 128 kbit/s (7 kHz) PCM system (sampling frequency 16 kHz, coding law as in Recommendation </w:t>
      </w:r>
      <w:r w:rsidR="0020210F" w:rsidRPr="006E5C42">
        <w:t>ITU-T G.7</w:t>
      </w:r>
      <w:r w:rsidRPr="006E5C42">
        <w:t xml:space="preserve">11), whereas a </w:t>
      </w:r>
      <w:r w:rsidRPr="006E5C42">
        <w:rPr>
          <w:i/>
        </w:rPr>
        <w:t>Q</w:t>
      </w:r>
      <w:r w:rsidRPr="006E5C42">
        <w:rPr>
          <w:rFonts w:ascii="Times" w:hAnsi="Times"/>
          <w:i/>
          <w:position w:val="-6"/>
          <w:sz w:val="16"/>
          <w:szCs w:val="16"/>
        </w:rPr>
        <w:t>w</w:t>
      </w:r>
      <w:r w:rsidRPr="006E5C42">
        <w:rPr>
          <w:i/>
        </w:rPr>
        <w:t xml:space="preserve"> </w:t>
      </w:r>
      <w:r w:rsidRPr="006E5C42">
        <w:t>value of 45 dB is approximately equivalent to the audio parts of the coder interconnected without the intermediate SB-ADPCM coding process.</w:t>
      </w:r>
    </w:p>
    <w:p w:rsidR="009904F8" w:rsidRPr="006E5C42" w:rsidRDefault="009904F8" w:rsidP="009904F8">
      <w:r w:rsidRPr="006E5C42">
        <w:t xml:space="preserve">Table I.1 indicates the relative performance in </w:t>
      </w:r>
      <w:r w:rsidRPr="006E5C42">
        <w:rPr>
          <w:i/>
        </w:rPr>
        <w:t>Q</w:t>
      </w:r>
      <w:r w:rsidRPr="006E5C42">
        <w:rPr>
          <w:rFonts w:ascii="Times" w:hAnsi="Times"/>
          <w:i/>
          <w:position w:val="-6"/>
          <w:sz w:val="16"/>
          <w:szCs w:val="16"/>
        </w:rPr>
        <w:t>w</w:t>
      </w:r>
      <w:r w:rsidRPr="006E5C42">
        <w:rPr>
          <w:i/>
        </w:rPr>
        <w:t xml:space="preserve"> </w:t>
      </w:r>
      <w:r w:rsidRPr="006E5C42">
        <w:t>values for nominal input values.</w:t>
      </w:r>
    </w:p>
    <w:p w:rsidR="009904F8" w:rsidRPr="006E5C42" w:rsidRDefault="009904F8" w:rsidP="009904F8">
      <w:pPr>
        <w:pStyle w:val="TableNoTitle"/>
      </w:pPr>
      <w:r w:rsidRPr="006E5C42">
        <w:t>Table I.1 –Relative levels of speech performance (</w:t>
      </w:r>
      <w:r w:rsidRPr="006E5C42">
        <w:rPr>
          <w:i/>
          <w:iCs/>
        </w:rPr>
        <w:t>Q</w:t>
      </w:r>
      <w:r w:rsidRPr="006E5C42">
        <w:rPr>
          <w:i/>
          <w:iCs/>
          <w:vertAlign w:val="subscript"/>
        </w:rPr>
        <w:t>w</w:t>
      </w:r>
      <w:r w:rsidRPr="006E5C42">
        <w:t xml:space="preserve"> values)</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9"/>
        <w:gridCol w:w="1254"/>
        <w:gridCol w:w="2821"/>
        <w:gridCol w:w="2665"/>
      </w:tblGrid>
      <w:tr w:rsidR="009904F8" w:rsidRPr="006E5C42" w:rsidTr="004E50D9">
        <w:trPr>
          <w:cantSplit/>
          <w:jc w:val="center"/>
        </w:trPr>
        <w:tc>
          <w:tcPr>
            <w:tcW w:w="2899" w:type="dxa"/>
            <w:vMerge w:val="restart"/>
            <w:vAlign w:val="center"/>
          </w:tcPr>
          <w:p w:rsidR="009904F8" w:rsidRPr="006E5C42" w:rsidRDefault="009904F8" w:rsidP="004E50D9">
            <w:pPr>
              <w:pStyle w:val="Tablehead"/>
            </w:pPr>
            <w:r w:rsidRPr="006E5C42">
              <w:t>Mode of</w:t>
            </w:r>
            <w:r w:rsidRPr="006E5C42">
              <w:br/>
              <w:t>operation</w:t>
            </w:r>
          </w:p>
        </w:tc>
        <w:tc>
          <w:tcPr>
            <w:tcW w:w="6740" w:type="dxa"/>
            <w:gridSpan w:val="3"/>
            <w:vAlign w:val="center"/>
          </w:tcPr>
          <w:p w:rsidR="009904F8" w:rsidRPr="006E5C42" w:rsidRDefault="009904F8" w:rsidP="004E50D9">
            <w:pPr>
              <w:pStyle w:val="Tablehead"/>
            </w:pPr>
            <w:r w:rsidRPr="006E5C42">
              <w:t>Transcodings</w:t>
            </w:r>
          </w:p>
        </w:tc>
      </w:tr>
      <w:tr w:rsidR="009904F8" w:rsidRPr="006E5C42" w:rsidTr="004E50D9">
        <w:trPr>
          <w:cantSplit/>
          <w:jc w:val="center"/>
        </w:trPr>
        <w:tc>
          <w:tcPr>
            <w:tcW w:w="2899" w:type="dxa"/>
            <w:vMerge/>
            <w:vAlign w:val="center"/>
          </w:tcPr>
          <w:p w:rsidR="009904F8" w:rsidRPr="006E5C42" w:rsidRDefault="009904F8" w:rsidP="004E50D9">
            <w:pPr>
              <w:pStyle w:val="Tablehead"/>
            </w:pPr>
          </w:p>
        </w:tc>
        <w:tc>
          <w:tcPr>
            <w:tcW w:w="1254" w:type="dxa"/>
          </w:tcPr>
          <w:p w:rsidR="009904F8" w:rsidRPr="006E5C42" w:rsidRDefault="009904F8" w:rsidP="004E50D9">
            <w:pPr>
              <w:pStyle w:val="Tablehead"/>
            </w:pPr>
            <w:r w:rsidRPr="006E5C42">
              <w:t>1</w:t>
            </w:r>
          </w:p>
        </w:tc>
        <w:tc>
          <w:tcPr>
            <w:tcW w:w="2821" w:type="dxa"/>
          </w:tcPr>
          <w:p w:rsidR="009904F8" w:rsidRPr="006E5C42" w:rsidRDefault="009904F8" w:rsidP="004E50D9">
            <w:pPr>
              <w:pStyle w:val="Tablehead"/>
            </w:pPr>
            <w:r w:rsidRPr="006E5C42">
              <w:t>4</w:t>
            </w:r>
          </w:p>
          <w:p w:rsidR="009904F8" w:rsidRPr="006E5C42" w:rsidRDefault="009904F8" w:rsidP="004E50D9">
            <w:pPr>
              <w:pStyle w:val="Tablehead"/>
            </w:pPr>
            <w:r w:rsidRPr="006E5C42">
              <w:t>Analogue</w:t>
            </w:r>
            <w:r w:rsidRPr="006E5C42">
              <w:br/>
              <w:t>according to</w:t>
            </w:r>
            <w:r w:rsidRPr="006E5C42">
              <w:br/>
              <w:t>Fig. I.1</w:t>
            </w:r>
          </w:p>
        </w:tc>
        <w:tc>
          <w:tcPr>
            <w:tcW w:w="2665" w:type="dxa"/>
          </w:tcPr>
          <w:p w:rsidR="009904F8" w:rsidRPr="006E5C42" w:rsidRDefault="009904F8" w:rsidP="004E50D9">
            <w:pPr>
              <w:pStyle w:val="Tablehead"/>
            </w:pPr>
            <w:r w:rsidRPr="006E5C42">
              <w:t>4</w:t>
            </w:r>
          </w:p>
          <w:p w:rsidR="009904F8" w:rsidRPr="006E5C42" w:rsidRDefault="009904F8" w:rsidP="004E50D9">
            <w:pPr>
              <w:pStyle w:val="Tablehead"/>
            </w:pPr>
            <w:r w:rsidRPr="006E5C42">
              <w:t>Digital</w:t>
            </w:r>
            <w:r w:rsidRPr="006E5C42">
              <w:br/>
              <w:t>according to</w:t>
            </w:r>
            <w:r w:rsidRPr="006E5C42">
              <w:br/>
              <w:t>Fig. I.2</w:t>
            </w:r>
          </w:p>
        </w:tc>
      </w:tr>
      <w:tr w:rsidR="009904F8" w:rsidRPr="006E5C42" w:rsidTr="004E50D9">
        <w:trPr>
          <w:cantSplit/>
          <w:jc w:val="center"/>
        </w:trPr>
        <w:tc>
          <w:tcPr>
            <w:tcW w:w="2899" w:type="dxa"/>
          </w:tcPr>
          <w:p w:rsidR="009904F8" w:rsidRPr="006E5C42" w:rsidRDefault="009904F8" w:rsidP="004E50D9">
            <w:pPr>
              <w:pStyle w:val="Tabletext"/>
              <w:jc w:val="center"/>
            </w:pPr>
            <w:r w:rsidRPr="006E5C42">
              <w:t>1 (64 kbit/s)</w:t>
            </w:r>
          </w:p>
        </w:tc>
        <w:tc>
          <w:tcPr>
            <w:tcW w:w="1254" w:type="dxa"/>
          </w:tcPr>
          <w:p w:rsidR="009904F8" w:rsidRPr="006E5C42" w:rsidRDefault="009904F8" w:rsidP="004E50D9">
            <w:pPr>
              <w:pStyle w:val="Tabletext"/>
              <w:jc w:val="center"/>
            </w:pPr>
            <w:r w:rsidRPr="006E5C42">
              <w:t>45</w:t>
            </w:r>
          </w:p>
        </w:tc>
        <w:tc>
          <w:tcPr>
            <w:tcW w:w="2821" w:type="dxa"/>
          </w:tcPr>
          <w:p w:rsidR="009904F8" w:rsidRPr="006E5C42" w:rsidRDefault="009904F8" w:rsidP="004E50D9">
            <w:pPr>
              <w:pStyle w:val="Tabletext"/>
              <w:jc w:val="center"/>
            </w:pPr>
            <w:r w:rsidRPr="006E5C42">
              <w:t>38</w:t>
            </w:r>
          </w:p>
        </w:tc>
        <w:tc>
          <w:tcPr>
            <w:tcW w:w="2665" w:type="dxa"/>
          </w:tcPr>
          <w:p w:rsidR="009904F8" w:rsidRPr="006E5C42" w:rsidRDefault="009904F8" w:rsidP="004E50D9">
            <w:pPr>
              <w:pStyle w:val="Tabletext"/>
              <w:jc w:val="center"/>
            </w:pPr>
            <w:r w:rsidRPr="006E5C42">
              <w:t>41</w:t>
            </w:r>
          </w:p>
        </w:tc>
      </w:tr>
      <w:tr w:rsidR="009904F8" w:rsidRPr="006E5C42" w:rsidTr="004E50D9">
        <w:trPr>
          <w:cantSplit/>
          <w:jc w:val="center"/>
        </w:trPr>
        <w:tc>
          <w:tcPr>
            <w:tcW w:w="2899" w:type="dxa"/>
          </w:tcPr>
          <w:p w:rsidR="009904F8" w:rsidRPr="006E5C42" w:rsidRDefault="009904F8" w:rsidP="004E50D9">
            <w:pPr>
              <w:pStyle w:val="Tabletext"/>
              <w:jc w:val="center"/>
            </w:pPr>
            <w:r w:rsidRPr="006E5C42">
              <w:t>1 (56 kbit/s)</w:t>
            </w:r>
          </w:p>
        </w:tc>
        <w:tc>
          <w:tcPr>
            <w:tcW w:w="1254" w:type="dxa"/>
          </w:tcPr>
          <w:p w:rsidR="009904F8" w:rsidRPr="006E5C42" w:rsidRDefault="009904F8" w:rsidP="004E50D9">
            <w:pPr>
              <w:pStyle w:val="Tabletext"/>
              <w:jc w:val="center"/>
            </w:pPr>
            <w:r w:rsidRPr="006E5C42">
              <w:t>43</w:t>
            </w:r>
          </w:p>
        </w:tc>
        <w:tc>
          <w:tcPr>
            <w:tcW w:w="2821" w:type="dxa"/>
          </w:tcPr>
          <w:p w:rsidR="009904F8" w:rsidRPr="006E5C42" w:rsidRDefault="009904F8" w:rsidP="004E50D9">
            <w:pPr>
              <w:pStyle w:val="Tabletext"/>
              <w:jc w:val="center"/>
            </w:pPr>
            <w:r w:rsidRPr="006E5C42">
              <w:t>36</w:t>
            </w:r>
          </w:p>
        </w:tc>
        <w:tc>
          <w:tcPr>
            <w:tcW w:w="2665" w:type="dxa"/>
          </w:tcPr>
          <w:p w:rsidR="009904F8" w:rsidRPr="006E5C42" w:rsidRDefault="009904F8" w:rsidP="004E50D9">
            <w:pPr>
              <w:pStyle w:val="Tabletext"/>
              <w:jc w:val="center"/>
            </w:pPr>
            <w:r w:rsidRPr="006E5C42">
              <w:t>38</w:t>
            </w:r>
          </w:p>
        </w:tc>
      </w:tr>
      <w:tr w:rsidR="009904F8" w:rsidRPr="006E5C42" w:rsidTr="004E50D9">
        <w:trPr>
          <w:cantSplit/>
          <w:jc w:val="center"/>
        </w:trPr>
        <w:tc>
          <w:tcPr>
            <w:tcW w:w="2899" w:type="dxa"/>
          </w:tcPr>
          <w:p w:rsidR="009904F8" w:rsidRPr="006E5C42" w:rsidRDefault="009904F8" w:rsidP="004E50D9">
            <w:pPr>
              <w:pStyle w:val="Tabletext"/>
              <w:jc w:val="center"/>
            </w:pPr>
            <w:r w:rsidRPr="006E5C42">
              <w:t>1 (48 kbit/s)</w:t>
            </w:r>
          </w:p>
        </w:tc>
        <w:tc>
          <w:tcPr>
            <w:tcW w:w="1254" w:type="dxa"/>
          </w:tcPr>
          <w:p w:rsidR="009904F8" w:rsidRPr="006E5C42" w:rsidRDefault="009904F8" w:rsidP="004E50D9">
            <w:pPr>
              <w:pStyle w:val="Tabletext"/>
              <w:jc w:val="center"/>
            </w:pPr>
            <w:r w:rsidRPr="006E5C42">
              <w:t>38</w:t>
            </w:r>
          </w:p>
        </w:tc>
        <w:tc>
          <w:tcPr>
            <w:tcW w:w="2821" w:type="dxa"/>
          </w:tcPr>
          <w:p w:rsidR="009904F8" w:rsidRPr="006E5C42" w:rsidRDefault="009904F8" w:rsidP="004E50D9">
            <w:pPr>
              <w:pStyle w:val="Tabletext"/>
              <w:jc w:val="center"/>
            </w:pPr>
            <w:r w:rsidRPr="006E5C42">
              <w:t>29</w:t>
            </w:r>
          </w:p>
        </w:tc>
        <w:tc>
          <w:tcPr>
            <w:tcW w:w="2665" w:type="dxa"/>
          </w:tcPr>
          <w:p w:rsidR="009904F8" w:rsidRPr="006E5C42" w:rsidRDefault="009904F8" w:rsidP="004E50D9">
            <w:pPr>
              <w:pStyle w:val="Tabletext"/>
              <w:jc w:val="center"/>
            </w:pPr>
            <w:r w:rsidRPr="006E5C42">
              <w:t>34</w:t>
            </w:r>
          </w:p>
        </w:tc>
      </w:tr>
    </w:tbl>
    <w:p w:rsidR="009904F8" w:rsidRPr="0062267A" w:rsidRDefault="009904F8" w:rsidP="009904F8">
      <w:r w:rsidRPr="006E5C42">
        <w:t xml:space="preserve">The performance of the 64 kbit/s (7 kHz) </w:t>
      </w:r>
      <w:r w:rsidR="00951C18" w:rsidRPr="006E5C42">
        <w:t>audio-coding</w:t>
      </w:r>
      <w:r w:rsidRPr="006E5C42">
        <w:t xml:space="preserve"> system has been found to be substantially unaffected by randomly distributed errors at BER levels as high as 1 </w:t>
      </w:r>
      <w:r w:rsidRPr="006E5C42">
        <w:sym w:font="Symbol" w:char="F0D7"/>
      </w:r>
      <w:r w:rsidRPr="006E5C42">
        <w:t xml:space="preserve"> 10</w:t>
      </w:r>
      <w:r w:rsidRPr="006E5C42">
        <w:rPr>
          <w:rFonts w:ascii="Times" w:hAnsi="Times"/>
          <w:position w:val="6"/>
          <w:sz w:val="16"/>
          <w:szCs w:val="16"/>
        </w:rPr>
        <w:t>–4</w:t>
      </w:r>
      <w:r w:rsidRPr="0038377E">
        <w:t xml:space="preserve"> . High error ratios approaching 1 </w:t>
      </w:r>
      <w:r w:rsidRPr="006E5C42">
        <w:sym w:font="Symbol" w:char="F0D7"/>
      </w:r>
      <w:r w:rsidRPr="006E5C42">
        <w:t xml:space="preserve"> 10</w:t>
      </w:r>
      <w:r w:rsidRPr="006E5C42">
        <w:rPr>
          <w:rFonts w:ascii="Times" w:hAnsi="Times"/>
          <w:position w:val="6"/>
          <w:sz w:val="16"/>
          <w:szCs w:val="16"/>
        </w:rPr>
        <w:t>–3</w:t>
      </w:r>
      <w:r w:rsidRPr="0038377E">
        <w:t xml:space="preserve"> produce perceptible degradation which may be considered tolerable in certain applications.</w:t>
      </w:r>
    </w:p>
    <w:p w:rsidR="009904F8" w:rsidRPr="006E5C42" w:rsidRDefault="009904F8" w:rsidP="009904F8">
      <w:r w:rsidRPr="006E5C42">
        <w:t>No particular problems have been experienced in the multiple talker condition and hence correct operation under normal conference conditions can safely be assumed.</w:t>
      </w:r>
    </w:p>
    <w:p w:rsidR="009904F8" w:rsidRPr="006E5C42" w:rsidRDefault="009904F8" w:rsidP="009904F8">
      <w:r w:rsidRPr="006E5C42">
        <w:t>The performance under conditions of mode mismatch (i.e., where the variant used in the decoder for a given octet does not correspond to the mode of operation) is considered in clause I.5</w:t>
      </w:r>
      <w:r w:rsidRPr="006E5C42">
        <w:rPr>
          <w:i/>
        </w:rPr>
        <w:t>.</w:t>
      </w:r>
    </w:p>
    <w:p w:rsidR="009904F8" w:rsidRPr="006E5C42" w:rsidRDefault="009904F8" w:rsidP="009904F8">
      <w:pPr>
        <w:pStyle w:val="Heading3"/>
      </w:pPr>
      <w:r w:rsidRPr="006E5C42">
        <w:t>I.3.2</w:t>
      </w:r>
      <w:r w:rsidRPr="006E5C42">
        <w:tab/>
        <w:t>Music</w:t>
      </w:r>
    </w:p>
    <w:p w:rsidR="009904F8" w:rsidRPr="006E5C42" w:rsidRDefault="009904F8" w:rsidP="009904F8">
      <w:r w:rsidRPr="006E5C42">
        <w:t>Although primarily designed for speech, no significant distortions may be expected when coding a wide range of music material in Mode 1. Further study on the effects on music signals is a matter of Study Group CMTT.</w:t>
      </w:r>
    </w:p>
    <w:p w:rsidR="009904F8" w:rsidRPr="006E5C42" w:rsidRDefault="009904F8" w:rsidP="009904F8">
      <w:pPr>
        <w:pStyle w:val="Heading2"/>
      </w:pPr>
      <w:bookmarkStart w:id="2215" w:name="_Toc337472075"/>
      <w:bookmarkStart w:id="2216" w:name="_Toc337472211"/>
      <w:bookmarkStart w:id="2217" w:name="_Toc337822660"/>
      <w:bookmarkStart w:id="2218" w:name="_Toc337824357"/>
      <w:bookmarkStart w:id="2219" w:name="_Toc338070200"/>
      <w:bookmarkStart w:id="2220" w:name="_Toc350867720"/>
      <w:bookmarkStart w:id="2221" w:name="_Toc351555503"/>
      <w:bookmarkStart w:id="2222" w:name="_Toc354142451"/>
      <w:r w:rsidRPr="006E5C42">
        <w:t>I.4</w:t>
      </w:r>
      <w:r w:rsidRPr="006E5C42">
        <w:tab/>
        <w:t>Audio performance when interconnected with other coding systems on an analogue basis</w:t>
      </w:r>
      <w:bookmarkEnd w:id="2215"/>
      <w:bookmarkEnd w:id="2216"/>
      <w:bookmarkEnd w:id="2217"/>
      <w:bookmarkEnd w:id="2218"/>
      <w:bookmarkEnd w:id="2219"/>
      <w:bookmarkEnd w:id="2220"/>
      <w:bookmarkEnd w:id="2221"/>
      <w:bookmarkEnd w:id="2222"/>
    </w:p>
    <w:p w:rsidR="009904F8" w:rsidRPr="006E5C42" w:rsidRDefault="009904F8" w:rsidP="009904F8">
      <w:pPr>
        <w:pStyle w:val="Heading3"/>
      </w:pPr>
      <w:r w:rsidRPr="006E5C42">
        <w:t>I.4.1</w:t>
      </w:r>
      <w:r w:rsidRPr="006E5C42">
        <w:tab/>
        <w:t>64 kbit/s PCM</w:t>
      </w:r>
    </w:p>
    <w:p w:rsidR="009904F8" w:rsidRPr="006E5C42" w:rsidRDefault="009904F8" w:rsidP="009904F8">
      <w:r w:rsidRPr="006E5C42">
        <w:t xml:space="preserve">Informal subjective tests carried out over a path consisting of an analogue interconnected combination of a 64 kbit/s PCM link conforming to Recommendation </w:t>
      </w:r>
      <w:r w:rsidR="0020210F" w:rsidRPr="006E5C42">
        <w:t>ITU-T G.7</w:t>
      </w:r>
      <w:r w:rsidRPr="006E5C42">
        <w:t xml:space="preserve">11 and a 64 kbit/s (7 kHz) </w:t>
      </w:r>
      <w:r w:rsidR="00951C18" w:rsidRPr="006E5C42">
        <w:t>audio-coding</w:t>
      </w:r>
      <w:r w:rsidRPr="006E5C42">
        <w:t xml:space="preserve"> link has indicated that no interworking problems will occur. However, the performance of the combination will not be better than that of 64 kbit/s PCM.</w:t>
      </w:r>
    </w:p>
    <w:p w:rsidR="009904F8" w:rsidRPr="006E5C42" w:rsidRDefault="009904F8" w:rsidP="009904F8">
      <w:r w:rsidRPr="006E5C42">
        <w:t>Interconnection of the two coding systems on a digital basis is the subject of clause I.8.</w:t>
      </w:r>
    </w:p>
    <w:p w:rsidR="009904F8" w:rsidRPr="006E5C42" w:rsidRDefault="009904F8" w:rsidP="009904F8">
      <w:pPr>
        <w:pStyle w:val="Heading3"/>
      </w:pPr>
      <w:r w:rsidRPr="006E5C42">
        <w:t>I.4.2</w:t>
      </w:r>
      <w:r w:rsidRPr="006E5C42">
        <w:tab/>
        <w:t>32 kbit/s ADPCM</w:t>
      </w:r>
    </w:p>
    <w:p w:rsidR="009904F8" w:rsidRPr="006E5C42" w:rsidRDefault="009904F8" w:rsidP="009904F8">
      <w:r w:rsidRPr="006E5C42">
        <w:t xml:space="preserve">An analogue interconnected combination of a 32 kbit/s ADPCM link conforming to Recommendation </w:t>
      </w:r>
      <w:r w:rsidR="0020210F" w:rsidRPr="006E5C42">
        <w:t>ITU-T G.7</w:t>
      </w:r>
      <w:r w:rsidRPr="006E5C42">
        <w:t xml:space="preserve">21 and a 64 kbit/s (7 kHz) </w:t>
      </w:r>
      <w:r w:rsidR="00951C18" w:rsidRPr="006E5C42">
        <w:t>audio-coding</w:t>
      </w:r>
      <w:r w:rsidRPr="006E5C42">
        <w:t xml:space="preserve"> link is not expected to pose any interworking problems. However, the performance of the combination will not be better than that of 32 kbit/s ADPCM.</w:t>
      </w:r>
    </w:p>
    <w:p w:rsidR="009904F8" w:rsidRPr="006E5C42" w:rsidRDefault="009904F8" w:rsidP="009904F8">
      <w:r w:rsidRPr="006E5C42">
        <w:t>Interconnection of the two coding systems at a digital level is the subject of further study.</w:t>
      </w:r>
    </w:p>
    <w:p w:rsidR="009904F8" w:rsidRPr="006E5C42" w:rsidRDefault="009904F8" w:rsidP="009904F8">
      <w:pPr>
        <w:pStyle w:val="Heading2"/>
      </w:pPr>
      <w:bookmarkStart w:id="2223" w:name="_Toc337472076"/>
      <w:bookmarkStart w:id="2224" w:name="_Toc337472212"/>
      <w:bookmarkStart w:id="2225" w:name="_Toc337822661"/>
      <w:bookmarkStart w:id="2226" w:name="_Toc337824358"/>
      <w:bookmarkStart w:id="2227" w:name="_Toc338070201"/>
      <w:bookmarkStart w:id="2228" w:name="_Toc350867721"/>
      <w:bookmarkStart w:id="2229" w:name="_Toc351555504"/>
      <w:bookmarkStart w:id="2230" w:name="_Toc354142452"/>
      <w:r w:rsidRPr="006E5C42">
        <w:t>I.5</w:t>
      </w:r>
      <w:r w:rsidRPr="006E5C42">
        <w:tab/>
        <w:t>Audio performance under mode switching</w:t>
      </w:r>
      <w:bookmarkEnd w:id="2223"/>
      <w:bookmarkEnd w:id="2224"/>
      <w:bookmarkEnd w:id="2225"/>
      <w:bookmarkEnd w:id="2226"/>
      <w:bookmarkEnd w:id="2227"/>
      <w:bookmarkEnd w:id="2228"/>
      <w:bookmarkEnd w:id="2229"/>
      <w:bookmarkEnd w:id="2230"/>
    </w:p>
    <w:p w:rsidR="009904F8" w:rsidRPr="006E5C42" w:rsidRDefault="009904F8" w:rsidP="009904F8">
      <w:r w:rsidRPr="006E5C42">
        <w:t>It is recommended that mode switching should be performed synchronously between the transmitter and the receiver to maximize the audio performance. However, asynchronous mode switching may be considered since the condition of mode mismatch will probably be of limited duration and hence the corresponding performance is likely to be acceptable. Although not desirable, operation under permanent mode mismatch may be contemplated in exceptional circumstances. Table I.2 indicates the relative performance under all mode mismatch combinations for nominal input levels.</w:t>
      </w:r>
    </w:p>
    <w:p w:rsidR="009904F8" w:rsidRPr="006E5C42" w:rsidRDefault="009904F8" w:rsidP="009904F8">
      <w:pPr>
        <w:pStyle w:val="TableNoTitle"/>
      </w:pPr>
      <w:r w:rsidRPr="006E5C42">
        <w:t>Table I.2 – Relative speech performance under mode mismatch (</w:t>
      </w:r>
      <w:r w:rsidRPr="006E5C42">
        <w:rPr>
          <w:i/>
        </w:rPr>
        <w:t>Q</w:t>
      </w:r>
      <w:r w:rsidRPr="006E5C42">
        <w:rPr>
          <w:i/>
          <w:position w:val="-6"/>
        </w:rPr>
        <w:t>w</w:t>
      </w:r>
      <w:r w:rsidRPr="006E5C42">
        <w:t xml:space="preserve"> values)</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07"/>
        <w:gridCol w:w="2965"/>
        <w:gridCol w:w="2967"/>
      </w:tblGrid>
      <w:tr w:rsidR="009904F8" w:rsidRPr="006E5C42" w:rsidTr="004E50D9">
        <w:trPr>
          <w:cantSplit/>
          <w:jc w:val="center"/>
        </w:trPr>
        <w:tc>
          <w:tcPr>
            <w:tcW w:w="3189" w:type="dxa"/>
            <w:vMerge w:val="restart"/>
            <w:vAlign w:val="center"/>
          </w:tcPr>
          <w:p w:rsidR="009904F8" w:rsidRPr="006E5C42" w:rsidRDefault="009904F8" w:rsidP="004E50D9">
            <w:pPr>
              <w:pStyle w:val="Tablehead"/>
            </w:pPr>
            <w:r w:rsidRPr="006E5C42">
              <w:t xml:space="preserve">Bit rate used for audio </w:t>
            </w:r>
            <w:r w:rsidRPr="006E5C42">
              <w:br/>
              <w:t>reception</w:t>
            </w:r>
          </w:p>
        </w:tc>
        <w:tc>
          <w:tcPr>
            <w:tcW w:w="5103" w:type="dxa"/>
            <w:gridSpan w:val="2"/>
          </w:tcPr>
          <w:p w:rsidR="009904F8" w:rsidRPr="006E5C42" w:rsidRDefault="009904F8" w:rsidP="004E50D9">
            <w:pPr>
              <w:pStyle w:val="Tablehead"/>
            </w:pPr>
            <w:r w:rsidRPr="006E5C42">
              <w:t>Bit rate used for</w:t>
            </w:r>
            <w:r w:rsidRPr="006E5C42">
              <w:br/>
              <w:t>audio transmission</w:t>
            </w:r>
          </w:p>
        </w:tc>
      </w:tr>
      <w:tr w:rsidR="009904F8" w:rsidRPr="006E5C42" w:rsidTr="004E50D9">
        <w:trPr>
          <w:cantSplit/>
          <w:jc w:val="center"/>
        </w:trPr>
        <w:tc>
          <w:tcPr>
            <w:tcW w:w="3189" w:type="dxa"/>
            <w:vMerge/>
          </w:tcPr>
          <w:p w:rsidR="009904F8" w:rsidRPr="006E5C42" w:rsidRDefault="009904F8" w:rsidP="004E50D9">
            <w:pPr>
              <w:pStyle w:val="Tablehead"/>
            </w:pPr>
          </w:p>
        </w:tc>
        <w:tc>
          <w:tcPr>
            <w:tcW w:w="2551" w:type="dxa"/>
          </w:tcPr>
          <w:p w:rsidR="009904F8" w:rsidRPr="006E5C42" w:rsidRDefault="009904F8" w:rsidP="004E50D9">
            <w:pPr>
              <w:pStyle w:val="Tablehead"/>
            </w:pPr>
            <w:r w:rsidRPr="006E5C42">
              <w:t>56 kbit/s</w:t>
            </w:r>
          </w:p>
        </w:tc>
        <w:tc>
          <w:tcPr>
            <w:tcW w:w="2552" w:type="dxa"/>
          </w:tcPr>
          <w:p w:rsidR="009904F8" w:rsidRPr="006E5C42" w:rsidRDefault="009904F8" w:rsidP="004E50D9">
            <w:pPr>
              <w:pStyle w:val="Tablehead"/>
            </w:pPr>
            <w:r w:rsidRPr="006E5C42">
              <w:t>48 kbit/s</w:t>
            </w:r>
          </w:p>
        </w:tc>
      </w:tr>
      <w:tr w:rsidR="009904F8" w:rsidRPr="006E5C42" w:rsidTr="004E50D9">
        <w:trPr>
          <w:cantSplit/>
          <w:jc w:val="center"/>
        </w:trPr>
        <w:tc>
          <w:tcPr>
            <w:tcW w:w="3189" w:type="dxa"/>
          </w:tcPr>
          <w:p w:rsidR="009904F8" w:rsidRPr="006E5C42" w:rsidRDefault="009904F8" w:rsidP="004E50D9">
            <w:pPr>
              <w:pStyle w:val="Tabletext"/>
              <w:jc w:val="center"/>
            </w:pPr>
            <w:r w:rsidRPr="006E5C42">
              <w:t>64 kbit/s</w:t>
            </w:r>
          </w:p>
        </w:tc>
        <w:tc>
          <w:tcPr>
            <w:tcW w:w="2551" w:type="dxa"/>
          </w:tcPr>
          <w:p w:rsidR="009904F8" w:rsidRPr="006E5C42" w:rsidRDefault="009904F8" w:rsidP="004E50D9">
            <w:pPr>
              <w:pStyle w:val="Tabletext"/>
              <w:jc w:val="center"/>
            </w:pPr>
            <w:r w:rsidRPr="006E5C42">
              <w:t>41</w:t>
            </w:r>
          </w:p>
        </w:tc>
        <w:tc>
          <w:tcPr>
            <w:tcW w:w="2552" w:type="dxa"/>
          </w:tcPr>
          <w:p w:rsidR="009904F8" w:rsidRPr="006E5C42" w:rsidRDefault="009904F8" w:rsidP="004E50D9">
            <w:pPr>
              <w:pStyle w:val="Tabletext"/>
              <w:jc w:val="center"/>
            </w:pPr>
            <w:r w:rsidRPr="006E5C42">
              <w:t>35</w:t>
            </w:r>
          </w:p>
        </w:tc>
      </w:tr>
      <w:tr w:rsidR="009904F8" w:rsidRPr="006E5C42" w:rsidTr="004E50D9">
        <w:trPr>
          <w:cantSplit/>
          <w:jc w:val="center"/>
        </w:trPr>
        <w:tc>
          <w:tcPr>
            <w:tcW w:w="3189" w:type="dxa"/>
          </w:tcPr>
          <w:p w:rsidR="009904F8" w:rsidRPr="006E5C42" w:rsidRDefault="009904F8" w:rsidP="004E50D9">
            <w:pPr>
              <w:pStyle w:val="Tabletext"/>
              <w:jc w:val="center"/>
            </w:pPr>
            <w:r w:rsidRPr="006E5C42">
              <w:t>56 kbit/s</w:t>
            </w:r>
          </w:p>
        </w:tc>
        <w:tc>
          <w:tcPr>
            <w:tcW w:w="2551" w:type="dxa"/>
          </w:tcPr>
          <w:p w:rsidR="009904F8" w:rsidRPr="006E5C42" w:rsidRDefault="009904F8" w:rsidP="004E50D9">
            <w:pPr>
              <w:pStyle w:val="Tabletext"/>
              <w:jc w:val="center"/>
            </w:pPr>
            <w:r w:rsidRPr="006E5C42">
              <w:t>–</w:t>
            </w:r>
          </w:p>
        </w:tc>
        <w:tc>
          <w:tcPr>
            <w:tcW w:w="2552" w:type="dxa"/>
          </w:tcPr>
          <w:p w:rsidR="009904F8" w:rsidRPr="006E5C42" w:rsidRDefault="009904F8" w:rsidP="004E50D9">
            <w:pPr>
              <w:pStyle w:val="Tabletext"/>
              <w:jc w:val="center"/>
            </w:pPr>
            <w:r w:rsidRPr="006E5C42">
              <w:t>36</w:t>
            </w:r>
          </w:p>
        </w:tc>
      </w:tr>
    </w:tbl>
    <w:p w:rsidR="009904F8" w:rsidRPr="006E5C42" w:rsidRDefault="009904F8" w:rsidP="009904F8">
      <w:pPr>
        <w:pStyle w:val="Note"/>
      </w:pPr>
      <w:r w:rsidRPr="006E5C42">
        <w:t>NOTE</w:t>
      </w:r>
      <w:r w:rsidRPr="006E5C42">
        <w:rPr>
          <w:i/>
        </w:rPr>
        <w:t xml:space="preserve"> – </w:t>
      </w:r>
      <w:r w:rsidRPr="006E5C42">
        <w:t xml:space="preserve">The bits not used for </w:t>
      </w:r>
      <w:r w:rsidR="00951C18" w:rsidRPr="006E5C42">
        <w:t>audio-coding</w:t>
      </w:r>
      <w:r w:rsidRPr="006E5C42">
        <w:t xml:space="preserve"> have been replaced by bits of a pseudorandom sequence.</w:t>
      </w:r>
    </w:p>
    <w:p w:rsidR="009904F8" w:rsidRPr="006E5C42" w:rsidRDefault="009904F8" w:rsidP="009904F8">
      <w:pPr>
        <w:pStyle w:val="Heading2"/>
      </w:pPr>
      <w:bookmarkStart w:id="2231" w:name="_Toc337472077"/>
      <w:bookmarkStart w:id="2232" w:name="_Toc337472213"/>
      <w:bookmarkStart w:id="2233" w:name="_Toc337822662"/>
      <w:bookmarkStart w:id="2234" w:name="_Toc337824359"/>
      <w:bookmarkStart w:id="2235" w:name="_Toc338070202"/>
      <w:bookmarkStart w:id="2236" w:name="_Toc350867722"/>
      <w:bookmarkStart w:id="2237" w:name="_Toc351555505"/>
      <w:bookmarkStart w:id="2238" w:name="_Toc354142453"/>
      <w:r w:rsidRPr="006E5C42">
        <w:t>I.6</w:t>
      </w:r>
      <w:r w:rsidRPr="006E5C42">
        <w:tab/>
        <w:t>Auxiliary data channel performance</w:t>
      </w:r>
      <w:bookmarkEnd w:id="2231"/>
      <w:bookmarkEnd w:id="2232"/>
      <w:bookmarkEnd w:id="2233"/>
      <w:bookmarkEnd w:id="2234"/>
      <w:bookmarkEnd w:id="2235"/>
      <w:bookmarkEnd w:id="2236"/>
      <w:bookmarkEnd w:id="2237"/>
      <w:bookmarkEnd w:id="2238"/>
    </w:p>
    <w:p w:rsidR="009904F8" w:rsidRPr="006E5C42" w:rsidRDefault="009904F8" w:rsidP="004B3CC2">
      <w:r w:rsidRPr="006E5C42">
        <w:t>The available combinations of audio and data channel bit rates depends on the connection types described in clause I.1</w:t>
      </w:r>
      <w:r w:rsidR="004B3CC2">
        <w:t>, numeral</w:t>
      </w:r>
      <w:r w:rsidRPr="006E5C42">
        <w:t> iii.</w:t>
      </w:r>
    </w:p>
    <w:p w:rsidR="009904F8" w:rsidRPr="006E5C42" w:rsidRDefault="009904F8" w:rsidP="009904F8">
      <w:r w:rsidRPr="006E5C42">
        <w:t>The data channel is unaffected by the characteristics of the audio signal since the audio and data channels are effectively decoupled. The transparency of the data channel is limited only by the choice of signalling sequences which could be used to derive the terminal identification. If these sequences are chosen to be of a suitable format, the possibility of their simulation by audio or data bits can be made extremely low. Hence, for all practical purposes, the data channel may be assumed to be transparent.</w:t>
      </w:r>
    </w:p>
    <w:p w:rsidR="009904F8" w:rsidRPr="006E5C42" w:rsidRDefault="009904F8" w:rsidP="009904F8">
      <w:r w:rsidRPr="006E5C42">
        <w:t xml:space="preserve">The control of the data channel capacity is considered in Recommendation </w:t>
      </w:r>
      <w:r w:rsidR="0020210F" w:rsidRPr="006E5C42">
        <w:t>ITU-T G.7</w:t>
      </w:r>
      <w:r w:rsidRPr="006E5C42">
        <w:t>25.</w:t>
      </w:r>
    </w:p>
    <w:p w:rsidR="009904F8" w:rsidRPr="006E5C42" w:rsidRDefault="009904F8" w:rsidP="009904F8">
      <w:r w:rsidRPr="006E5C42">
        <w:t>Although the format of the data channel is not part of this Recommendation, it may be noted that the use of two completely independent 8 kbit/s data channels when the total data channel capacity is 16 kbit/s is not prohibited by the algorithm.</w:t>
      </w:r>
    </w:p>
    <w:p w:rsidR="009904F8" w:rsidRPr="006E5C42" w:rsidRDefault="009904F8" w:rsidP="009904F8">
      <w:r w:rsidRPr="006E5C42">
        <w:t xml:space="preserve">Under transmission error conditions the data channel is not subject to error multiplication due to the </w:t>
      </w:r>
      <w:r w:rsidR="00951C18" w:rsidRPr="006E5C42">
        <w:t>audio-coding</w:t>
      </w:r>
      <w:r w:rsidRPr="006E5C42">
        <w:t xml:space="preserve"> algorithm.</w:t>
      </w:r>
    </w:p>
    <w:p w:rsidR="009904F8" w:rsidRPr="006E5C42" w:rsidRDefault="009904F8" w:rsidP="009904F8">
      <w:pPr>
        <w:pStyle w:val="Note"/>
      </w:pPr>
      <w:r w:rsidRPr="006E5C42">
        <w:t>NOTE</w:t>
      </w:r>
      <w:r w:rsidRPr="006E5C42">
        <w:rPr>
          <w:i/>
        </w:rPr>
        <w:t xml:space="preserve"> – </w:t>
      </w:r>
      <w:r w:rsidRPr="006E5C42">
        <w:t>It might be possible to obtain additional data channel capacity by substituting data for the two bits normally allocated to the higher sub-band with the consequent penalty of a reduction in the audio bandwidth. However, such an approach is likely to require a more stringent specification for the receive filter characteristics in order to minimize aliasing effects.</w:t>
      </w:r>
    </w:p>
    <w:p w:rsidR="009904F8" w:rsidRPr="006E5C42" w:rsidRDefault="009904F8" w:rsidP="009904F8">
      <w:pPr>
        <w:pStyle w:val="Heading2"/>
      </w:pPr>
      <w:bookmarkStart w:id="2239" w:name="_Toc337472078"/>
      <w:bookmarkStart w:id="2240" w:name="_Toc337472214"/>
      <w:bookmarkStart w:id="2241" w:name="_Toc337822663"/>
      <w:bookmarkStart w:id="2242" w:name="_Toc337824360"/>
      <w:bookmarkStart w:id="2243" w:name="_Toc338070203"/>
      <w:bookmarkStart w:id="2244" w:name="_Toc350867723"/>
      <w:bookmarkStart w:id="2245" w:name="_Toc351555506"/>
      <w:bookmarkStart w:id="2246" w:name="_Toc354142454"/>
      <w:r w:rsidRPr="006E5C42">
        <w:t>I.7</w:t>
      </w:r>
      <w:r w:rsidRPr="006E5C42">
        <w:tab/>
        <w:t>Multi-point conference configuration</w:t>
      </w:r>
      <w:bookmarkEnd w:id="2239"/>
      <w:bookmarkEnd w:id="2240"/>
      <w:bookmarkEnd w:id="2241"/>
      <w:bookmarkEnd w:id="2242"/>
      <w:bookmarkEnd w:id="2243"/>
      <w:bookmarkEnd w:id="2244"/>
      <w:bookmarkEnd w:id="2245"/>
      <w:bookmarkEnd w:id="2246"/>
    </w:p>
    <w:p w:rsidR="009904F8" w:rsidRPr="006E5C42" w:rsidRDefault="009904F8" w:rsidP="009904F8">
      <w:r w:rsidRPr="006E5C42">
        <w:t xml:space="preserve">The specific features of a multipoint conference arrangement including control of the data channel, echo control, and handling of control messages between terminals, are beyond the scope of this Recommendation. However, the </w:t>
      </w:r>
      <w:r w:rsidR="00951C18" w:rsidRPr="006E5C42">
        <w:t>audio-coding</w:t>
      </w:r>
      <w:r w:rsidRPr="006E5C42">
        <w:t xml:space="preserve"> algorithm has been chosen to maintain maximum flexibility for multipoint conference arrangements which are likely to emerge. There are a number of general guidelines which should be noted:</w:t>
      </w:r>
    </w:p>
    <w:p w:rsidR="009904F8" w:rsidRPr="006E5C42" w:rsidRDefault="009904F8" w:rsidP="009904F8">
      <w:pPr>
        <w:pStyle w:val="enumlev1"/>
      </w:pPr>
      <w:r w:rsidRPr="006E5C42">
        <w:t>–</w:t>
      </w:r>
      <w:r w:rsidRPr="006E5C42">
        <w:tab/>
        <w:t>To maximize audio performance, the highest audio bit rate possible, consistent with the transmitted data channel bit rate requirement, should be used for transmission into and out of the signal summing facility of the multipoint conference unit.</w:t>
      </w:r>
    </w:p>
    <w:p w:rsidR="009904F8" w:rsidRPr="006E5C42" w:rsidRDefault="009904F8" w:rsidP="009904F8">
      <w:pPr>
        <w:pStyle w:val="Note"/>
      </w:pPr>
      <w:r w:rsidRPr="006E5C42">
        <w:tab/>
        <w:t>NOTE – The signal summation must be carried out on a linear representation of the signals.</w:t>
      </w:r>
    </w:p>
    <w:p w:rsidR="009904F8" w:rsidRPr="006E5C42" w:rsidRDefault="009904F8" w:rsidP="009904F8">
      <w:pPr>
        <w:pStyle w:val="enumlev1"/>
      </w:pPr>
      <w:r w:rsidRPr="006E5C42">
        <w:t>–</w:t>
      </w:r>
      <w:r w:rsidRPr="006E5C42">
        <w:tab/>
        <w:t>The transmit and receive modes of a terminal or port of a multipoint conference unit do not necessarily have to be the same.</w:t>
      </w:r>
    </w:p>
    <w:p w:rsidR="009904F8" w:rsidRPr="006E5C42" w:rsidRDefault="009904F8" w:rsidP="009904F8">
      <w:pPr>
        <w:pStyle w:val="enumlev1"/>
      </w:pPr>
      <w:r w:rsidRPr="006E5C42">
        <w:t>–</w:t>
      </w:r>
      <w:r w:rsidRPr="006E5C42">
        <w:tab/>
        <w:t>Signal summing at the sub-band uniform PCM level is preferred for the following reasons:</w:t>
      </w:r>
    </w:p>
    <w:p w:rsidR="009904F8" w:rsidRPr="006E5C42" w:rsidRDefault="009904F8" w:rsidP="009904F8">
      <w:pPr>
        <w:pStyle w:val="enumlev2"/>
      </w:pPr>
      <w:r w:rsidRPr="006E5C42">
        <w:t>i)</w:t>
      </w:r>
      <w:r w:rsidRPr="006E5C42">
        <w:tab/>
        <w:t>the hardware is minimized in the multipoint conference unit (MCU) by eliminating the need for quadrature mirror filters,</w:t>
      </w:r>
    </w:p>
    <w:p w:rsidR="009904F8" w:rsidRPr="006E5C42" w:rsidRDefault="009904F8" w:rsidP="009904F8">
      <w:pPr>
        <w:pStyle w:val="enumlev2"/>
      </w:pPr>
      <w:r w:rsidRPr="006E5C42">
        <w:t>ii)</w:t>
      </w:r>
      <w:r w:rsidRPr="006E5C42">
        <w:tab/>
        <w:t>signal quality is maximized and additional signal delay is eliminated by avoiding additional filtering,</w:t>
      </w:r>
    </w:p>
    <w:p w:rsidR="009904F8" w:rsidRPr="006E5C42" w:rsidRDefault="009904F8" w:rsidP="009904F8">
      <w:pPr>
        <w:pStyle w:val="enumlev2"/>
      </w:pPr>
      <w:r w:rsidRPr="006E5C42">
        <w:t>iii)</w:t>
      </w:r>
      <w:r w:rsidRPr="006E5C42">
        <w:tab/>
        <w:t>echo control is likely to be simpler to perform at the sub-band level.</w:t>
      </w:r>
    </w:p>
    <w:p w:rsidR="009904F8" w:rsidRPr="006E5C42" w:rsidRDefault="009904F8" w:rsidP="009904F8">
      <w:pPr>
        <w:pStyle w:val="enumlev1"/>
      </w:pPr>
      <w:r w:rsidRPr="006E5C42">
        <w:tab/>
        <w:t>Figure I.3 indicates a possible arrangement at the multipoint conference bridge with signal summing at the sub-band level;</w:t>
      </w:r>
    </w:p>
    <w:p w:rsidR="009904F8" w:rsidRPr="006E5C42" w:rsidRDefault="009904F8" w:rsidP="009904F8">
      <w:pPr>
        <w:pStyle w:val="enumlev1"/>
      </w:pPr>
      <w:r w:rsidRPr="006E5C42">
        <w:t>–</w:t>
      </w:r>
      <w:r w:rsidRPr="006E5C42">
        <w:tab/>
        <w:t xml:space="preserve">For reasons of audio performance, the number of tandem connected multipoint conference units interconnected with 64 kbit/s (7 kHz) </w:t>
      </w:r>
      <w:r w:rsidR="00951C18" w:rsidRPr="006E5C42">
        <w:t>audio-coding</w:t>
      </w:r>
      <w:r w:rsidRPr="006E5C42">
        <w:t xml:space="preserve"> is limited to three, see Figure I.4).</w:t>
      </w:r>
    </w:p>
    <w:p w:rsidR="009904F8" w:rsidRPr="006E5C42" w:rsidRDefault="009904F8" w:rsidP="009904F8">
      <w:pPr>
        <w:pStyle w:val="enumlev1"/>
      </w:pPr>
      <w:r w:rsidRPr="006E5C42">
        <w:t>–</w:t>
      </w:r>
      <w:r w:rsidRPr="006E5C42">
        <w:tab/>
        <w:t>In the case where the multipoint conference unit includes 64 kbit/s PCM ports, digital transcoding principles equivalent to that described in clause I.8 should be used to derive the higher and lower sub-band signals.</w:t>
      </w:r>
    </w:p>
    <w:p w:rsidR="00531BE1" w:rsidRPr="006E5C42" w:rsidRDefault="00932ACE" w:rsidP="009904F8">
      <w:pPr>
        <w:pStyle w:val="Figure"/>
      </w:pPr>
      <w:r>
        <w:object w:dxaOrig="7218" w:dyaOrig="673">
          <v:shape id="_x0000_i3164" type="#_x0000_t75" style="width:450.85pt;height:42.85pt" o:ole="">
            <v:imagedata r:id="rId3122" o:title=""/>
          </v:shape>
          <o:OLEObject Type="Embed" ProgID="CorelDRAW.Graphic.14" ShapeID="_x0000_i3164" DrawAspect="Content" ObjectID="_1428133381" r:id="rId3123"/>
        </w:object>
      </w:r>
    </w:p>
    <w:p w:rsidR="00531BE1" w:rsidRPr="0062267A" w:rsidRDefault="00531BE1" w:rsidP="00531BE1">
      <w:pPr>
        <w:pStyle w:val="FigureNoTitle"/>
      </w:pPr>
      <w:r w:rsidRPr="0062267A">
        <w:t>Figure I.1 – Four transcodings (analogue interconnection)</w:t>
      </w:r>
    </w:p>
    <w:p w:rsidR="00932ACE" w:rsidRDefault="00932ACE" w:rsidP="00932ACE">
      <w:pPr>
        <w:pStyle w:val="Figure"/>
      </w:pPr>
      <w:r>
        <w:object w:dxaOrig="6767" w:dyaOrig="1488">
          <v:shape id="_x0000_i3165" type="#_x0000_t75" style="width:437.7pt;height:96.55pt" o:ole="">
            <v:imagedata r:id="rId3124" o:title=""/>
          </v:shape>
          <o:OLEObject Type="Embed" ProgID="CorelDRAW.Graphic.14" ShapeID="_x0000_i3165" DrawAspect="Content" ObjectID="_1428133382" r:id="rId3125"/>
        </w:object>
      </w:r>
    </w:p>
    <w:p w:rsidR="00531BE1" w:rsidRPr="006E5C42" w:rsidRDefault="00531BE1" w:rsidP="00531BE1">
      <w:pPr>
        <w:pStyle w:val="FigureNoTitle"/>
      </w:pPr>
      <w:r w:rsidRPr="006E5C42">
        <w:t>Figure I.2 – Four transcodings (digital interconnection)</w:t>
      </w:r>
    </w:p>
    <w:p w:rsidR="009904F8" w:rsidRPr="006E5C42" w:rsidRDefault="00932ACE" w:rsidP="009904F8">
      <w:pPr>
        <w:pStyle w:val="Figure"/>
      </w:pPr>
      <w:r>
        <w:object w:dxaOrig="6309" w:dyaOrig="2250">
          <v:shape id="_x0000_i3166" type="#_x0000_t75" style="width:412.55pt;height:147.45pt" o:ole="">
            <v:imagedata r:id="rId3126" o:title=""/>
          </v:shape>
          <o:OLEObject Type="Embed" ProgID="CorelDRAW.Graphic.14" ShapeID="_x0000_i3166" DrawAspect="Content" ObjectID="_1428133383" r:id="rId3127"/>
        </w:object>
      </w:r>
    </w:p>
    <w:p w:rsidR="00531BE1" w:rsidRPr="006E5C42" w:rsidRDefault="00531BE1" w:rsidP="00531BE1">
      <w:pPr>
        <w:pStyle w:val="FigureNoTitle"/>
      </w:pPr>
      <w:r w:rsidRPr="0062267A">
        <w:t>Figure</w:t>
      </w:r>
      <w:r w:rsidRPr="006E5C42">
        <w:t xml:space="preserve"> I.3 – Possible arrangement at a multipoint conference unit</w:t>
      </w:r>
    </w:p>
    <w:p w:rsidR="00932ACE" w:rsidRDefault="00932ACE" w:rsidP="00932ACE">
      <w:pPr>
        <w:pStyle w:val="Figure"/>
      </w:pPr>
      <w:r>
        <w:object w:dxaOrig="3871" w:dyaOrig="794">
          <v:shape id="_x0000_i3167" type="#_x0000_t75" style="width:246.3pt;height:50.3pt" o:ole="">
            <v:imagedata r:id="rId3128" o:title=""/>
          </v:shape>
          <o:OLEObject Type="Embed" ProgID="CorelDRAW.Graphic.14" ShapeID="_x0000_i3167" DrawAspect="Content" ObjectID="_1428133384" r:id="rId3129"/>
        </w:object>
      </w:r>
    </w:p>
    <w:p w:rsidR="00531BE1" w:rsidRPr="006E5C42" w:rsidRDefault="00531BE1" w:rsidP="00932ACE">
      <w:pPr>
        <w:pStyle w:val="FigureNoTitle"/>
      </w:pPr>
      <w:r w:rsidRPr="006E5C42">
        <w:t>Figure I.4 – Tandem connected multipoint conference units</w:t>
      </w:r>
    </w:p>
    <w:p w:rsidR="009904F8" w:rsidRPr="006E5C42" w:rsidRDefault="009904F8" w:rsidP="009904F8">
      <w:pPr>
        <w:pStyle w:val="Heading2"/>
      </w:pPr>
      <w:bookmarkStart w:id="2247" w:name="_Toc337472079"/>
      <w:bookmarkStart w:id="2248" w:name="_Toc337472215"/>
      <w:bookmarkStart w:id="2249" w:name="_Toc337822664"/>
      <w:bookmarkStart w:id="2250" w:name="_Toc337824361"/>
      <w:bookmarkStart w:id="2251" w:name="_Toc338070204"/>
      <w:bookmarkStart w:id="2252" w:name="_Toc350867724"/>
      <w:bookmarkStart w:id="2253" w:name="_Toc351555507"/>
      <w:bookmarkStart w:id="2254" w:name="_Toc354142455"/>
      <w:r w:rsidRPr="006E5C42">
        <w:t>I.8</w:t>
      </w:r>
      <w:r w:rsidRPr="006E5C42">
        <w:tab/>
        <w:t xml:space="preserve">Digital transcoding between the 64 kbit/s (7 kHz) </w:t>
      </w:r>
      <w:r w:rsidR="00951C18" w:rsidRPr="006E5C42">
        <w:t>audio-coding</w:t>
      </w:r>
      <w:r w:rsidRPr="006E5C42">
        <w:t xml:space="preserve"> system and 64 kbit/s PCM</w:t>
      </w:r>
      <w:bookmarkEnd w:id="2247"/>
      <w:bookmarkEnd w:id="2248"/>
      <w:bookmarkEnd w:id="2249"/>
      <w:bookmarkEnd w:id="2250"/>
      <w:bookmarkEnd w:id="2251"/>
      <w:bookmarkEnd w:id="2252"/>
      <w:bookmarkEnd w:id="2253"/>
      <w:bookmarkEnd w:id="2254"/>
    </w:p>
    <w:p w:rsidR="009904F8" w:rsidRPr="006E5C42" w:rsidRDefault="009904F8" w:rsidP="009904F8">
      <w:r w:rsidRPr="006E5C42">
        <w:t xml:space="preserve">Figure I.5 indicates the method recommended for the digital interconnection of the 64 kbit/s (7 kHz) </w:t>
      </w:r>
      <w:r w:rsidR="00951C18" w:rsidRPr="006E5C42">
        <w:t>audio-coding</w:t>
      </w:r>
      <w:r w:rsidRPr="006E5C42">
        <w:t xml:space="preserve"> system and 64 kbit/s PCM to Recommendation </w:t>
      </w:r>
      <w:r w:rsidR="0020210F" w:rsidRPr="006E5C42">
        <w:t>ITU-T G.7</w:t>
      </w:r>
      <w:r w:rsidRPr="006E5C42">
        <w:t>11.</w:t>
      </w:r>
    </w:p>
    <w:p w:rsidR="009904F8" w:rsidRPr="006E5C42" w:rsidRDefault="009904F8" w:rsidP="009904F8">
      <w:r w:rsidRPr="006E5C42">
        <w:t xml:space="preserve">The principle of transcoding from 64 kbit/s PCM to 64 kbit/s (7 kHz) </w:t>
      </w:r>
      <w:r w:rsidR="00951C18" w:rsidRPr="006E5C42">
        <w:t>audio-coding</w:t>
      </w:r>
      <w:r w:rsidRPr="006E5C42">
        <w:t xml:space="preserve"> involves the conversion from A-law or </w:t>
      </w:r>
      <w:r w:rsidRPr="006E5C42">
        <w:sym w:font="Symbol" w:char="F06D"/>
      </w:r>
      <w:r w:rsidRPr="006E5C42">
        <w:t>-law PCM to uniform PCM and the insertion of interleaved alternate samples of zero amplitu</w:t>
      </w:r>
      <w:r w:rsidRPr="0062267A">
        <w:t>de to the 8 kHz sampled uniform PCM signal to form a 16 kHz sampled signal. This signal is then passed through a digital low pass filter s</w:t>
      </w:r>
      <w:r w:rsidRPr="006E5C42">
        <w:t>ampled at 16 kHz which does not significantly modify the baseband frequency response up to 3.4 kHz and which attenuates the frequency components above 4.6 kHz. The resulting signal is then applied to the sub-band ADPCM encoder as shown in Figure I.3.</w:t>
      </w:r>
    </w:p>
    <w:p w:rsidR="009904F8" w:rsidRPr="006E5C42" w:rsidRDefault="009904F8" w:rsidP="009904F8">
      <w:r w:rsidRPr="006E5C42">
        <w:t xml:space="preserve">It should be noted that the use of the lower sub-band alone to carry the information in a signal emanating from a 64 kbit/s PCM link to Recommendation </w:t>
      </w:r>
      <w:r w:rsidR="0020210F" w:rsidRPr="006E5C42">
        <w:t>ITU-T G.7</w:t>
      </w:r>
      <w:r w:rsidRPr="006E5C42">
        <w:t>11 should be avoided.</w:t>
      </w:r>
    </w:p>
    <w:p w:rsidR="009904F8" w:rsidRPr="006E5C42" w:rsidRDefault="009904F8" w:rsidP="00C6558B">
      <w:r w:rsidRPr="006E5C42">
        <w:t xml:space="preserve">An alternative method of deriving two sub-band signals from a 64 kbit/s PCM signal using the low pass (LP) and high pass (HP) QM filter designs already employed for the 64 kbit/s (7 kHz) </w:t>
      </w:r>
      <w:r w:rsidR="00951C18" w:rsidRPr="006E5C42">
        <w:t>audio</w:t>
      </w:r>
      <w:r w:rsidR="00C6558B">
        <w:noBreakHyphen/>
      </w:r>
      <w:r w:rsidR="00951C18" w:rsidRPr="006E5C42">
        <w:t>coding</w:t>
      </w:r>
      <w:r w:rsidRPr="006E5C42">
        <w:t xml:space="preserve"> scheme is given in Figure I.6. The objective is to generate a higher sub-band signal which will eventually cancel the aliasing distortion introduced into the lower sub-band signal. The 64 kbit/s PCM signal is converted to uniform PCM and upsampled to 16 kHz by inserting alternate zero-valued samples. The factor 2 multiplier is inserted to preserve unity gain. The lower sub-band signal is derived by two identical stages of HP QM filtering following by 2:1 subsampling. The higher sub-band signal is derived by two filtering stages, HP followed by LP, a factor 1/2 gain reduction, sign inversion, followed by 2:1 subsampling. When these two signals are input to the QM synthesis filter of Recommendation </w:t>
      </w:r>
      <w:r w:rsidR="0020210F" w:rsidRPr="006E5C42">
        <w:t>ITU-T G.7</w:t>
      </w:r>
      <w:r w:rsidRPr="006E5C42">
        <w:t>22, an appropriate 7 kHz form of the original PCM is obtained.</w:t>
      </w:r>
    </w:p>
    <w:p w:rsidR="009904F8" w:rsidRPr="006E5C42" w:rsidRDefault="009904F8" w:rsidP="009904F8">
      <w:r w:rsidRPr="006E5C42">
        <w:t>Note that the upsampling and subsampling process should be synchronized so that instants of sample deletion correspond to the instants of zero-sample insertion.</w:t>
      </w:r>
    </w:p>
    <w:p w:rsidR="009904F8" w:rsidRPr="006E5C42" w:rsidRDefault="009904F8" w:rsidP="009904F8">
      <w:r w:rsidRPr="006E5C42">
        <w:t xml:space="preserve">Transcoding from 64 kbit/s (7 kHz) </w:t>
      </w:r>
      <w:r w:rsidR="00951C18" w:rsidRPr="006E5C42">
        <w:t>audio-coding</w:t>
      </w:r>
      <w:r w:rsidRPr="006E5C42">
        <w:t xml:space="preserve"> to 64 kbit/s PCM can be achieved by taking the output signal from the sub-band ADPCM decoder and performing the following three processes in turn:</w:t>
      </w:r>
    </w:p>
    <w:p w:rsidR="009904F8" w:rsidRPr="006E5C42" w:rsidRDefault="009904F8" w:rsidP="009904F8">
      <w:pPr>
        <w:pStyle w:val="enumlev1"/>
      </w:pPr>
      <w:r w:rsidRPr="006E5C42">
        <w:t>–</w:t>
      </w:r>
      <w:r w:rsidRPr="006E5C42">
        <w:tab/>
        <w:t>digital low pass filtering (16 kHz sampling), which does not significantly modify the baseband frequency response up to 3.4 kHz and which attenuates the frequency components above 4.6 kHz;</w:t>
      </w:r>
    </w:p>
    <w:p w:rsidR="009904F8" w:rsidRPr="006E5C42" w:rsidRDefault="009904F8" w:rsidP="009904F8">
      <w:pPr>
        <w:pStyle w:val="enumlev1"/>
      </w:pPr>
      <w:r w:rsidRPr="006E5C42">
        <w:t>–</w:t>
      </w:r>
      <w:r w:rsidRPr="006E5C42">
        <w:tab/>
        <w:t>the deletion of alternate samples from the resulting 16 kHz sampled signal;</w:t>
      </w:r>
    </w:p>
    <w:p w:rsidR="009904F8" w:rsidRPr="006E5C42" w:rsidRDefault="009904F8" w:rsidP="009904F8">
      <w:pPr>
        <w:pStyle w:val="enumlev1"/>
      </w:pPr>
      <w:r w:rsidRPr="006E5C42">
        <w:t>–</w:t>
      </w:r>
      <w:r w:rsidRPr="006E5C42">
        <w:tab/>
        <w:t xml:space="preserve">conversion from the resulting 8 kHz sampled uniform PCM signal to A-law or </w:t>
      </w:r>
      <w:r w:rsidRPr="006E5C42">
        <w:sym w:font="Symbol" w:char="F06D"/>
      </w:r>
      <w:r w:rsidRPr="006E5C42">
        <w:t>-law PCM.</w:t>
      </w:r>
    </w:p>
    <w:p w:rsidR="009904F8" w:rsidRPr="006E5C42" w:rsidRDefault="009904F8" w:rsidP="009904F8">
      <w:pPr>
        <w:pStyle w:val="Note"/>
      </w:pPr>
      <w:r w:rsidRPr="006E5C42">
        <w:t>NOTE</w:t>
      </w:r>
      <w:r w:rsidRPr="006E5C42">
        <w:rPr>
          <w:i/>
        </w:rPr>
        <w:t xml:space="preserve"> – </w:t>
      </w:r>
      <w:r w:rsidRPr="006E5C42">
        <w:t>The derivation of a 64 kbit/s PCM signal solely from the lower sub-band of the 64 kbit/s (7 kHz) signal is subject to further study.</w:t>
      </w:r>
    </w:p>
    <w:p w:rsidR="009904F8" w:rsidRPr="006E5C42" w:rsidRDefault="004B3CC2" w:rsidP="009904F8">
      <w:pPr>
        <w:pStyle w:val="Figure"/>
      </w:pPr>
      <w:r>
        <w:rPr>
          <w:noProof/>
          <w:lang w:val="en-US" w:eastAsia="zh-CN"/>
        </w:rPr>
        <w:drawing>
          <wp:inline distT="0" distB="0" distL="0" distR="0" wp14:anchorId="30220A9E" wp14:editId="24FE1A8E">
            <wp:extent cx="6053340" cy="21549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722(12)_FI.5.png"/>
                    <pic:cNvPicPr/>
                  </pic:nvPicPr>
                  <pic:blipFill>
                    <a:blip r:embed="rId3130" cstate="print">
                      <a:extLst>
                        <a:ext uri="{28A0092B-C50C-407E-A947-70E740481C1C}">
                          <a14:useLocalDpi xmlns:a14="http://schemas.microsoft.com/office/drawing/2010/main" val="0"/>
                        </a:ext>
                      </a:extLst>
                    </a:blip>
                    <a:stretch>
                      <a:fillRect/>
                    </a:stretch>
                  </pic:blipFill>
                  <pic:spPr>
                    <a:xfrm>
                      <a:off x="0" y="0"/>
                      <a:ext cx="6053340" cy="2154940"/>
                    </a:xfrm>
                    <a:prstGeom prst="rect">
                      <a:avLst/>
                    </a:prstGeom>
                  </pic:spPr>
                </pic:pic>
              </a:graphicData>
            </a:graphic>
          </wp:inline>
        </w:drawing>
      </w:r>
    </w:p>
    <w:p w:rsidR="00531BE1" w:rsidRPr="006E5C42" w:rsidRDefault="00531BE1" w:rsidP="00531BE1">
      <w:pPr>
        <w:pStyle w:val="FigureNoTitle"/>
      </w:pPr>
      <w:r w:rsidRPr="0062267A">
        <w:t>Figure</w:t>
      </w:r>
      <w:r w:rsidRPr="006E5C42">
        <w:t xml:space="preserve"> I.5 – Digital transcoding between the 64 kbit/s (7 kHz) </w:t>
      </w:r>
      <w:r w:rsidR="00951C18" w:rsidRPr="006E5C42">
        <w:t>audio-coding</w:t>
      </w:r>
      <w:r w:rsidRPr="006E5C42">
        <w:t xml:space="preserve"> system</w:t>
      </w:r>
      <w:r w:rsidRPr="006E5C42">
        <w:br/>
        <w:t xml:space="preserve">and 64 kbit/s PCM conforming to Recommendation </w:t>
      </w:r>
      <w:r w:rsidR="0020210F" w:rsidRPr="006E5C42">
        <w:t>ITU-T G.7</w:t>
      </w:r>
      <w:r w:rsidRPr="006E5C42">
        <w:t>11</w:t>
      </w:r>
    </w:p>
    <w:p w:rsidR="00C6558B" w:rsidRDefault="004B3CC2" w:rsidP="00C6558B">
      <w:pPr>
        <w:pStyle w:val="Figure"/>
      </w:pPr>
      <w:r>
        <w:rPr>
          <w:noProof/>
          <w:lang w:val="en-US" w:eastAsia="zh-CN"/>
        </w:rPr>
        <w:drawing>
          <wp:inline distT="0" distB="0" distL="0" distR="0" wp14:anchorId="434D742E" wp14:editId="0D6EE434">
            <wp:extent cx="6120765" cy="13481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722(12)_FI.6.png"/>
                    <pic:cNvPicPr/>
                  </pic:nvPicPr>
                  <pic:blipFill>
                    <a:blip r:embed="rId3131" cstate="print">
                      <a:extLst>
                        <a:ext uri="{28A0092B-C50C-407E-A947-70E740481C1C}">
                          <a14:useLocalDpi xmlns:a14="http://schemas.microsoft.com/office/drawing/2010/main" val="0"/>
                        </a:ext>
                      </a:extLst>
                    </a:blip>
                    <a:stretch>
                      <a:fillRect/>
                    </a:stretch>
                  </pic:blipFill>
                  <pic:spPr>
                    <a:xfrm>
                      <a:off x="0" y="0"/>
                      <a:ext cx="6120765" cy="1348105"/>
                    </a:xfrm>
                    <a:prstGeom prst="rect">
                      <a:avLst/>
                    </a:prstGeom>
                  </pic:spPr>
                </pic:pic>
              </a:graphicData>
            </a:graphic>
          </wp:inline>
        </w:drawing>
      </w:r>
    </w:p>
    <w:p w:rsidR="00531BE1" w:rsidRPr="006E5C42" w:rsidRDefault="00531BE1" w:rsidP="00531BE1">
      <w:pPr>
        <w:pStyle w:val="FigureNoTitle"/>
      </w:pPr>
      <w:r w:rsidRPr="006E5C42">
        <w:t>Figure I.6 – An alternative method for digital transcoding between 64 kbit/s PCM</w:t>
      </w:r>
      <w:r w:rsidRPr="006E5C42">
        <w:br/>
        <w:t xml:space="preserve">conforming to Rec. </w:t>
      </w:r>
      <w:r w:rsidR="0020210F" w:rsidRPr="006E5C42">
        <w:t>ITU-T G.7</w:t>
      </w:r>
      <w:r w:rsidRPr="006E5C42">
        <w:t xml:space="preserve">11 and 64 kbit/s (7 kHz) </w:t>
      </w:r>
      <w:r w:rsidR="00951C18" w:rsidRPr="006E5C42">
        <w:t>audio-coding</w:t>
      </w:r>
    </w:p>
    <w:p w:rsidR="009904F8" w:rsidRPr="006E5C42" w:rsidRDefault="009904F8" w:rsidP="009904F8">
      <w:pPr>
        <w:jc w:val="center"/>
      </w:pPr>
      <w:r w:rsidRPr="006E5C42">
        <w:br w:type="page"/>
      </w:r>
    </w:p>
    <w:p w:rsidR="009904F8" w:rsidRPr="006E5C42" w:rsidRDefault="009904F8" w:rsidP="004B3CC2">
      <w:pPr>
        <w:pStyle w:val="AppendixNoTitle"/>
      </w:pPr>
      <w:bookmarkStart w:id="2255" w:name="_Toc337472080"/>
      <w:bookmarkStart w:id="2256" w:name="_Toc337472216"/>
      <w:bookmarkStart w:id="2257" w:name="_Toc337822665"/>
      <w:bookmarkStart w:id="2258" w:name="_Toc337824362"/>
      <w:bookmarkStart w:id="2259" w:name="_Toc338070205"/>
      <w:bookmarkStart w:id="2260" w:name="_Toc350867725"/>
      <w:bookmarkStart w:id="2261" w:name="_Toc351555508"/>
      <w:bookmarkStart w:id="2262" w:name="_Toc354142456"/>
      <w:r w:rsidRPr="006E5C42">
        <w:t>Appendix II</w:t>
      </w:r>
      <w:r w:rsidRPr="006E5C42">
        <w:br/>
      </w:r>
      <w:r w:rsidRPr="006E5C42">
        <w:br/>
        <w:t>Digital test sequences</w:t>
      </w:r>
      <w:bookmarkEnd w:id="2255"/>
      <w:bookmarkEnd w:id="2256"/>
      <w:bookmarkEnd w:id="2257"/>
      <w:bookmarkEnd w:id="2258"/>
      <w:bookmarkEnd w:id="2259"/>
      <w:bookmarkEnd w:id="2260"/>
      <w:bookmarkEnd w:id="2261"/>
      <w:bookmarkEnd w:id="2262"/>
    </w:p>
    <w:p w:rsidR="004B3CC2" w:rsidRDefault="004B3CC2" w:rsidP="004B3CC2">
      <w:pPr>
        <w:jc w:val="center"/>
      </w:pPr>
      <w:r>
        <w:t>(This appendix does not form an integral part of this Recommendation.)</w:t>
      </w:r>
    </w:p>
    <w:p w:rsidR="009904F8" w:rsidRPr="006E5C42" w:rsidRDefault="009904F8" w:rsidP="009904F8">
      <w:pPr>
        <w:pStyle w:val="Normalaftertitle"/>
      </w:pPr>
      <w:r w:rsidRPr="006E5C42">
        <w:t>This appendix gives information concerning the digital test sequences which should be used to aid verification of implementations of the ADPCM codec part of the wideband coding algorithm. Copies of the sequences are available as an electronic attachment to ITU-T G.722, as well as from the ITU-T Test Signal Database (see clause II.4).</w:t>
      </w:r>
    </w:p>
    <w:p w:rsidR="009904F8" w:rsidRPr="006E5C42" w:rsidRDefault="009904F8" w:rsidP="009904F8">
      <w:pPr>
        <w:pStyle w:val="Heading2"/>
      </w:pPr>
      <w:bookmarkStart w:id="2263" w:name="_Toc337472081"/>
      <w:bookmarkStart w:id="2264" w:name="_Toc337472217"/>
      <w:bookmarkStart w:id="2265" w:name="_Toc337822666"/>
      <w:bookmarkStart w:id="2266" w:name="_Toc337824363"/>
      <w:bookmarkStart w:id="2267" w:name="_Toc338070206"/>
      <w:bookmarkStart w:id="2268" w:name="_Toc350867726"/>
      <w:bookmarkStart w:id="2269" w:name="_Toc351555509"/>
      <w:bookmarkStart w:id="2270" w:name="_Toc354142457"/>
      <w:r w:rsidRPr="006E5C42">
        <w:t>II.1</w:t>
      </w:r>
      <w:r w:rsidRPr="006E5C42">
        <w:tab/>
        <w:t>Input and output signals</w:t>
      </w:r>
      <w:bookmarkEnd w:id="2263"/>
      <w:bookmarkEnd w:id="2264"/>
      <w:bookmarkEnd w:id="2265"/>
      <w:bookmarkEnd w:id="2266"/>
      <w:bookmarkEnd w:id="2267"/>
      <w:bookmarkEnd w:id="2268"/>
      <w:bookmarkEnd w:id="2269"/>
      <w:bookmarkEnd w:id="2270"/>
    </w:p>
    <w:p w:rsidR="009904F8" w:rsidRPr="0062267A" w:rsidRDefault="009904F8" w:rsidP="009904F8">
      <w:r w:rsidRPr="006E5C42">
        <w:t xml:space="preserve">Table II.1 defines the input and output signals for the test sequences. It contains some signals (indicated by </w:t>
      </w:r>
      <w:r w:rsidRPr="006E5C42">
        <w:sym w:font="Symbol" w:char="F023"/>
      </w:r>
      <w:r w:rsidRPr="006E5C42">
        <w:t>) peculiar to these test sequences in order to facilitate the interface between the test sequence generator/receiver and the encoder/decoder. 16-bit word formats for these input and output signals are shown in Figures II.1, II.2 and II.3.</w:t>
      </w:r>
    </w:p>
    <w:p w:rsidR="009904F8" w:rsidRPr="006E5C42" w:rsidRDefault="009904F8" w:rsidP="009904F8">
      <w:pPr>
        <w:pStyle w:val="Heading2"/>
      </w:pPr>
      <w:bookmarkStart w:id="2271" w:name="_Toc337472082"/>
      <w:bookmarkStart w:id="2272" w:name="_Toc337472218"/>
      <w:bookmarkStart w:id="2273" w:name="_Toc337822667"/>
      <w:bookmarkStart w:id="2274" w:name="_Toc337824364"/>
      <w:bookmarkStart w:id="2275" w:name="_Toc338070207"/>
      <w:bookmarkStart w:id="2276" w:name="_Toc350867727"/>
      <w:bookmarkStart w:id="2277" w:name="_Toc351555510"/>
      <w:bookmarkStart w:id="2278" w:name="_Toc354142458"/>
      <w:r w:rsidRPr="006E5C42">
        <w:t>II.2</w:t>
      </w:r>
      <w:r w:rsidRPr="006E5C42">
        <w:tab/>
        <w:t>Configurations for the application of test sequences</w:t>
      </w:r>
      <w:bookmarkEnd w:id="2271"/>
      <w:bookmarkEnd w:id="2272"/>
      <w:bookmarkEnd w:id="2273"/>
      <w:bookmarkEnd w:id="2274"/>
      <w:bookmarkEnd w:id="2275"/>
      <w:bookmarkEnd w:id="2276"/>
      <w:bookmarkEnd w:id="2277"/>
      <w:bookmarkEnd w:id="2278"/>
    </w:p>
    <w:p w:rsidR="009904F8" w:rsidRPr="006E5C42" w:rsidRDefault="009904F8" w:rsidP="00A76F5C">
      <w:r w:rsidRPr="006E5C42">
        <w:t>Two configurations (Configuration 1 and Configuration 2) are appropriate for use with test sequences. In both configurations, a TEST signal is used to make the encoder and decoder ready to be tested with the digital test sequences. When the TEST signal is provided, the QMFs are by</w:t>
      </w:r>
      <w:r w:rsidR="00A76F5C">
        <w:noBreakHyphen/>
      </w:r>
      <w:r w:rsidRPr="006E5C42">
        <w:t>passed and the test sequences are applied directly to the ADPCM encoders or decoders. An RSS signal is extracted from the input test sequences X # (I # in decoder) and results in a reset signal RS for the encoder and decoder. The RS signal will be used to initialize state variables (those indicated by * in Table 13 to zero or specific values.</w:t>
      </w:r>
    </w:p>
    <w:p w:rsidR="009904F8" w:rsidRPr="006E5C42" w:rsidRDefault="009904F8" w:rsidP="009904F8">
      <w:pPr>
        <w:pStyle w:val="Heading3"/>
      </w:pPr>
      <w:r w:rsidRPr="006E5C42">
        <w:t>II.2.1</w:t>
      </w:r>
      <w:r w:rsidRPr="006E5C42">
        <w:tab/>
        <w:t>Configuration 1</w:t>
      </w:r>
    </w:p>
    <w:p w:rsidR="009904F8" w:rsidRPr="006E5C42" w:rsidRDefault="009904F8" w:rsidP="009904F8">
      <w:r w:rsidRPr="006E5C42">
        <w:t>Configuration 1 shown in Figure II.4 is a simplified version of Figures 4 and 5. The encoder input signals, XL and XH, are described in Table 12. These input signals are directly fed to the respective lower and higher sub-band ADPCM encoders, by-passing the QMF. The encoder output signals, IL and IH, are defined in the sub-block QUANTL and QUANTH, respectively.</w:t>
      </w:r>
    </w:p>
    <w:p w:rsidR="009904F8" w:rsidRPr="006E5C42" w:rsidRDefault="009904F8" w:rsidP="009904F8">
      <w:r w:rsidRPr="006E5C42">
        <w:t>This sequence is used for testing the quantizer/predictor feedback loop in the encoder.</w:t>
      </w:r>
    </w:p>
    <w:p w:rsidR="009904F8" w:rsidRPr="006E5C42" w:rsidRDefault="009904F8" w:rsidP="009904F8">
      <w:pPr>
        <w:pStyle w:val="TableNoTitle"/>
      </w:pPr>
      <w:r w:rsidRPr="006E5C42">
        <w:t>Table II.1 – Description of input and output signals for test sequence</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8505"/>
      </w:tblGrid>
      <w:tr w:rsidR="009904F8" w:rsidRPr="006E5C42" w:rsidTr="004E50D9">
        <w:trPr>
          <w:cantSplit/>
          <w:jc w:val="center"/>
        </w:trPr>
        <w:tc>
          <w:tcPr>
            <w:tcW w:w="1134" w:type="dxa"/>
          </w:tcPr>
          <w:p w:rsidR="009904F8" w:rsidRPr="006E5C42" w:rsidRDefault="009904F8" w:rsidP="004E50D9">
            <w:pPr>
              <w:pStyle w:val="Tablehead"/>
            </w:pPr>
            <w:r w:rsidRPr="006E5C42">
              <w:t>Name</w:t>
            </w:r>
          </w:p>
        </w:tc>
        <w:tc>
          <w:tcPr>
            <w:tcW w:w="8505" w:type="dxa"/>
          </w:tcPr>
          <w:p w:rsidR="009904F8" w:rsidRPr="006E5C42" w:rsidRDefault="009904F8" w:rsidP="004E50D9">
            <w:pPr>
              <w:pStyle w:val="Tablehead"/>
            </w:pPr>
            <w:r w:rsidRPr="006E5C42">
              <w:t>Description</w:t>
            </w:r>
          </w:p>
        </w:tc>
      </w:tr>
      <w:tr w:rsidR="009904F8" w:rsidRPr="006E5C42" w:rsidTr="004E50D9">
        <w:trPr>
          <w:cantSplit/>
          <w:jc w:val="center"/>
        </w:trPr>
        <w:tc>
          <w:tcPr>
            <w:tcW w:w="1134" w:type="dxa"/>
          </w:tcPr>
          <w:p w:rsidR="009904F8" w:rsidRPr="00833557" w:rsidRDefault="009904F8" w:rsidP="004E50D9">
            <w:pPr>
              <w:pStyle w:val="Tabletext"/>
              <w:rPr>
                <w:lang w:val="fr-FR"/>
              </w:rPr>
            </w:pPr>
            <w:r w:rsidRPr="00833557">
              <w:rPr>
                <w:lang w:val="fr-FR"/>
              </w:rPr>
              <w:t>XL</w:t>
            </w:r>
          </w:p>
          <w:p w:rsidR="009904F8" w:rsidRPr="00833557" w:rsidRDefault="009904F8" w:rsidP="004E50D9">
            <w:pPr>
              <w:pStyle w:val="Tabletext"/>
              <w:rPr>
                <w:lang w:val="fr-FR"/>
              </w:rPr>
            </w:pPr>
            <w:r w:rsidRPr="00833557">
              <w:rPr>
                <w:lang w:val="fr-FR"/>
              </w:rPr>
              <w:t>XH</w:t>
            </w:r>
          </w:p>
          <w:p w:rsidR="009904F8" w:rsidRPr="00833557" w:rsidRDefault="009904F8" w:rsidP="004E50D9">
            <w:pPr>
              <w:pStyle w:val="Tabletext"/>
              <w:rPr>
                <w:lang w:val="fr-FR"/>
              </w:rPr>
            </w:pPr>
            <w:r w:rsidRPr="00833557">
              <w:rPr>
                <w:lang w:val="fr-FR"/>
              </w:rPr>
              <w:t xml:space="preserve">X </w:t>
            </w:r>
            <w:r w:rsidRPr="006E5C42">
              <w:sym w:font="Symbol" w:char="F023"/>
            </w:r>
          </w:p>
          <w:p w:rsidR="009904F8" w:rsidRPr="00833557" w:rsidRDefault="009904F8" w:rsidP="004E50D9">
            <w:pPr>
              <w:pStyle w:val="Tabletext"/>
              <w:rPr>
                <w:lang w:val="fr-FR"/>
              </w:rPr>
            </w:pPr>
            <w:r w:rsidRPr="00833557">
              <w:rPr>
                <w:lang w:val="fr-FR"/>
              </w:rPr>
              <w:t>IL</w:t>
            </w:r>
          </w:p>
          <w:p w:rsidR="009904F8" w:rsidRPr="00833557" w:rsidRDefault="009904F8" w:rsidP="004E50D9">
            <w:pPr>
              <w:pStyle w:val="Tabletext"/>
              <w:rPr>
                <w:lang w:val="fr-FR"/>
              </w:rPr>
            </w:pPr>
            <w:r w:rsidRPr="00833557">
              <w:rPr>
                <w:lang w:val="fr-FR"/>
              </w:rPr>
              <w:t>ILR</w:t>
            </w:r>
          </w:p>
          <w:p w:rsidR="009904F8" w:rsidRPr="00833557" w:rsidRDefault="009904F8" w:rsidP="004E50D9">
            <w:pPr>
              <w:pStyle w:val="Tabletext"/>
              <w:rPr>
                <w:lang w:val="fr-FR"/>
              </w:rPr>
            </w:pPr>
            <w:r w:rsidRPr="00833557">
              <w:rPr>
                <w:lang w:val="fr-FR"/>
              </w:rPr>
              <w:t>IH</w:t>
            </w:r>
          </w:p>
          <w:p w:rsidR="009904F8" w:rsidRPr="006E5C42" w:rsidRDefault="009904F8" w:rsidP="004E50D9">
            <w:pPr>
              <w:pStyle w:val="Tabletext"/>
            </w:pPr>
            <w:r w:rsidRPr="006E5C42">
              <w:t xml:space="preserve">I </w:t>
            </w:r>
            <w:r w:rsidRPr="006E5C42">
              <w:sym w:font="Symbol" w:char="F023"/>
            </w:r>
            <w:r w:rsidRPr="006E5C42">
              <w:br/>
            </w:r>
          </w:p>
          <w:p w:rsidR="009904F8" w:rsidRPr="006E5C42" w:rsidRDefault="009904F8" w:rsidP="004E50D9">
            <w:pPr>
              <w:pStyle w:val="Tabletext"/>
            </w:pPr>
            <w:r w:rsidRPr="006E5C42">
              <w:t>RL</w:t>
            </w:r>
          </w:p>
          <w:p w:rsidR="009904F8" w:rsidRPr="006E5C42" w:rsidRDefault="009904F8" w:rsidP="004E50D9">
            <w:pPr>
              <w:pStyle w:val="Tabletext"/>
            </w:pPr>
            <w:r w:rsidRPr="006E5C42">
              <w:t>RH</w:t>
            </w:r>
          </w:p>
          <w:p w:rsidR="009904F8" w:rsidRPr="006E5C42" w:rsidRDefault="009904F8" w:rsidP="004E50D9">
            <w:pPr>
              <w:pStyle w:val="Tabletext"/>
            </w:pPr>
            <w:r w:rsidRPr="006E5C42">
              <w:t xml:space="preserve">RL </w:t>
            </w:r>
            <w:r w:rsidRPr="006E5C42">
              <w:sym w:font="Symbol" w:char="F023"/>
            </w:r>
          </w:p>
          <w:p w:rsidR="009904F8" w:rsidRPr="006E5C42" w:rsidRDefault="009904F8" w:rsidP="004E50D9">
            <w:pPr>
              <w:pStyle w:val="Tabletext"/>
            </w:pPr>
            <w:r w:rsidRPr="006E5C42">
              <w:t>RH</w:t>
            </w:r>
            <w:r w:rsidRPr="006E5C42">
              <w:sym w:font="Symbol" w:char="F023"/>
            </w:r>
          </w:p>
          <w:p w:rsidR="009904F8" w:rsidRPr="006E5C42" w:rsidRDefault="009904F8" w:rsidP="004E50D9">
            <w:pPr>
              <w:pStyle w:val="Tabletext"/>
            </w:pPr>
            <w:r w:rsidRPr="006E5C42">
              <w:t>RSS</w:t>
            </w:r>
          </w:p>
          <w:p w:rsidR="009904F8" w:rsidRPr="006E5C42" w:rsidRDefault="009904F8" w:rsidP="004E50D9">
            <w:pPr>
              <w:pStyle w:val="Tabletext"/>
            </w:pPr>
            <w:r w:rsidRPr="006E5C42">
              <w:t>VI</w:t>
            </w:r>
          </w:p>
        </w:tc>
        <w:tc>
          <w:tcPr>
            <w:tcW w:w="8505" w:type="dxa"/>
          </w:tcPr>
          <w:p w:rsidR="009904F8" w:rsidRPr="006E5C42" w:rsidRDefault="009904F8" w:rsidP="004E50D9">
            <w:pPr>
              <w:pStyle w:val="Tabletext"/>
            </w:pPr>
            <w:r w:rsidRPr="006E5C42">
              <w:t>15-bit uniformly quantized input signal to the lower sub-band encoder</w:t>
            </w:r>
          </w:p>
          <w:p w:rsidR="009904F8" w:rsidRPr="006E5C42" w:rsidRDefault="009904F8" w:rsidP="004E50D9">
            <w:pPr>
              <w:pStyle w:val="Tabletext"/>
            </w:pPr>
            <w:r w:rsidRPr="006E5C42">
              <w:t>15-bit uniformly quantized input signal to the higher sub-band encoder</w:t>
            </w:r>
          </w:p>
          <w:p w:rsidR="009904F8" w:rsidRPr="006E5C42" w:rsidRDefault="009904F8" w:rsidP="004E50D9">
            <w:pPr>
              <w:pStyle w:val="Tabletext"/>
            </w:pPr>
            <w:r w:rsidRPr="006E5C42">
              <w:t>Input test sequence with 16-bit word format as shown in Figure II.1</w:t>
            </w:r>
          </w:p>
          <w:p w:rsidR="009904F8" w:rsidRPr="006E5C42" w:rsidRDefault="009904F8" w:rsidP="004E50D9">
            <w:pPr>
              <w:pStyle w:val="Tabletext"/>
            </w:pPr>
            <w:r w:rsidRPr="006E5C42">
              <w:t>6-bit lower sub-band ADPCM codeword</w:t>
            </w:r>
          </w:p>
          <w:p w:rsidR="009904F8" w:rsidRPr="006E5C42" w:rsidRDefault="009904F8" w:rsidP="004E50D9">
            <w:pPr>
              <w:pStyle w:val="Tabletext"/>
            </w:pPr>
            <w:r w:rsidRPr="006E5C42">
              <w:t>Received 6-bit lower sub-band ADPCM codeword</w:t>
            </w:r>
          </w:p>
          <w:p w:rsidR="009904F8" w:rsidRPr="006E5C42" w:rsidRDefault="009904F8" w:rsidP="004E50D9">
            <w:pPr>
              <w:pStyle w:val="Tabletext"/>
            </w:pPr>
            <w:r w:rsidRPr="006E5C42">
              <w:t>2-bit higher sub-band ADPCM codeword</w:t>
            </w:r>
          </w:p>
          <w:p w:rsidR="009904F8" w:rsidRPr="006E5C42" w:rsidRDefault="009904F8" w:rsidP="004E50D9">
            <w:pPr>
              <w:pStyle w:val="Tabletext"/>
            </w:pPr>
            <w:r w:rsidRPr="006E5C42">
              <w:t>Output (in Configuration 1) and Input (en Configuration 2) test sequence with 16-bit word format as shown in Figure II.2</w:t>
            </w:r>
          </w:p>
          <w:p w:rsidR="009904F8" w:rsidRPr="006E5C42" w:rsidRDefault="009904F8" w:rsidP="004E50D9">
            <w:pPr>
              <w:pStyle w:val="Tabletext"/>
            </w:pPr>
            <w:r w:rsidRPr="006E5C42">
              <w:t>15-bit uniformly quantized output signal from the lower sub-band decoder</w:t>
            </w:r>
          </w:p>
          <w:p w:rsidR="009904F8" w:rsidRPr="006E5C42" w:rsidRDefault="009904F8" w:rsidP="004E50D9">
            <w:pPr>
              <w:pStyle w:val="Tabletext"/>
            </w:pPr>
            <w:r w:rsidRPr="006E5C42">
              <w:t>15-bit uniformly quantized output signal from the higher sub-band decoder</w:t>
            </w:r>
          </w:p>
          <w:p w:rsidR="009904F8" w:rsidRPr="006E5C42" w:rsidRDefault="009904F8" w:rsidP="004E50D9">
            <w:pPr>
              <w:pStyle w:val="Tabletext"/>
            </w:pPr>
            <w:r w:rsidRPr="006E5C42">
              <w:t>Output test sequence with 16-bit word format as shown in Figure II.3</w:t>
            </w:r>
          </w:p>
          <w:p w:rsidR="009904F8" w:rsidRPr="006E5C42" w:rsidRDefault="009904F8" w:rsidP="004E50D9">
            <w:pPr>
              <w:pStyle w:val="Tabletext"/>
            </w:pPr>
            <w:r w:rsidRPr="006E5C42">
              <w:t>Output test sequence with 16-bit word format as shown in Figure II.3</w:t>
            </w:r>
          </w:p>
          <w:p w:rsidR="009904F8" w:rsidRPr="006E5C42" w:rsidRDefault="009904F8" w:rsidP="004E50D9">
            <w:pPr>
              <w:pStyle w:val="Tabletext"/>
            </w:pPr>
            <w:r w:rsidRPr="006E5C42">
              <w:t>Reset/synchronization signal</w:t>
            </w:r>
          </w:p>
          <w:p w:rsidR="009904F8" w:rsidRPr="006E5C42" w:rsidRDefault="009904F8" w:rsidP="004E50D9">
            <w:pPr>
              <w:pStyle w:val="Tabletext"/>
            </w:pPr>
            <w:r w:rsidRPr="006E5C42">
              <w:t>Valid data indication signal</w:t>
            </w:r>
          </w:p>
        </w:tc>
      </w:tr>
    </w:tbl>
    <w:p w:rsidR="009904F8" w:rsidRPr="006E5C42" w:rsidRDefault="00A76F5C" w:rsidP="009904F8">
      <w:pPr>
        <w:pStyle w:val="Figure"/>
        <w:keepNext w:val="0"/>
        <w:keepLines w:val="0"/>
      </w:pPr>
      <w:r>
        <w:object w:dxaOrig="6169" w:dyaOrig="698">
          <v:shape id="_x0000_i3168" type="#_x0000_t75" style="width:389.15pt;height:44.55pt" o:ole="">
            <v:imagedata r:id="rId3132" o:title=""/>
          </v:shape>
          <o:OLEObject Type="Embed" ProgID="CorelDRAW.Graphic.14" ShapeID="_x0000_i3168" DrawAspect="Content" ObjectID="_1428133385" r:id="rId3133"/>
        </w:object>
      </w:r>
    </w:p>
    <w:p w:rsidR="00531BE1" w:rsidRPr="0062267A" w:rsidRDefault="00531BE1" w:rsidP="00531BE1">
      <w:pPr>
        <w:pStyle w:val="FigureNoTitle"/>
      </w:pPr>
      <w:r w:rsidRPr="0062267A">
        <w:t>Figure II.1 – Word format of X#</w:t>
      </w:r>
    </w:p>
    <w:p w:rsidR="00A76F5C" w:rsidRPr="006E5C42" w:rsidRDefault="00A92F36" w:rsidP="00A76F5C">
      <w:pPr>
        <w:pStyle w:val="Figure"/>
        <w:keepNext w:val="0"/>
        <w:keepLines w:val="0"/>
      </w:pPr>
      <w:r>
        <w:object w:dxaOrig="8709" w:dyaOrig="1807">
          <v:shape id="_x0000_i3169" type="#_x0000_t75" style="width:393.15pt;height:82.3pt" o:ole="">
            <v:imagedata r:id="rId3134" o:title=""/>
          </v:shape>
          <o:OLEObject Type="Embed" ProgID="CorelDRAW.Graphic.14" ShapeID="_x0000_i3169" DrawAspect="Content" ObjectID="_1428133386" r:id="rId3135"/>
        </w:object>
      </w:r>
    </w:p>
    <w:p w:rsidR="00531BE1" w:rsidRPr="006E5C42" w:rsidRDefault="00531BE1" w:rsidP="00531BE1">
      <w:pPr>
        <w:pStyle w:val="FigureNoTitle"/>
      </w:pPr>
      <w:r w:rsidRPr="006E5C42">
        <w:t>Figure II.2 – Word format of I#</w:t>
      </w:r>
    </w:p>
    <w:p w:rsidR="009904F8" w:rsidRPr="006E5C42" w:rsidRDefault="00C81E80" w:rsidP="009904F8">
      <w:pPr>
        <w:pStyle w:val="Figure"/>
      </w:pPr>
      <w:r>
        <w:object w:dxaOrig="8710" w:dyaOrig="985">
          <v:shape id="_x0000_i3170" type="#_x0000_t75" style="width:407.45pt;height:45.7pt" o:ole="">
            <v:imagedata r:id="rId3136" o:title=""/>
          </v:shape>
          <o:OLEObject Type="Embed" ProgID="CorelDRAW.Graphic.14" ShapeID="_x0000_i3170" DrawAspect="Content" ObjectID="_1428133387" r:id="rId3137"/>
        </w:object>
      </w:r>
    </w:p>
    <w:p w:rsidR="00531BE1" w:rsidRPr="0062267A" w:rsidRDefault="00531BE1" w:rsidP="00531BE1">
      <w:pPr>
        <w:pStyle w:val="FigureNoTitle"/>
      </w:pPr>
      <w:r w:rsidRPr="0062267A">
        <w:t>Figure II.3 – Word format of RL# and RH#</w:t>
      </w:r>
    </w:p>
    <w:p w:rsidR="00A76F5C" w:rsidRPr="006E5C42" w:rsidRDefault="00D91AE0" w:rsidP="00A76F5C">
      <w:pPr>
        <w:pStyle w:val="Figure"/>
        <w:keepNext w:val="0"/>
        <w:keepLines w:val="0"/>
      </w:pPr>
      <w:r>
        <w:object w:dxaOrig="5765" w:dyaOrig="1062">
          <v:shape id="_x0000_i3171" type="#_x0000_t75" style="width:368.55pt;height:68.55pt" o:ole="">
            <v:imagedata r:id="rId3138" o:title=""/>
          </v:shape>
          <o:OLEObject Type="Embed" ProgID="CorelDRAW.Graphic.14" ShapeID="_x0000_i3171" DrawAspect="Content" ObjectID="_1428133388" r:id="rId3139"/>
        </w:object>
      </w:r>
    </w:p>
    <w:p w:rsidR="00531BE1" w:rsidRPr="006E5C42" w:rsidRDefault="00531BE1" w:rsidP="00531BE1">
      <w:pPr>
        <w:pStyle w:val="FigureNoTitle"/>
      </w:pPr>
      <w:r w:rsidRPr="006E5C42">
        <w:t>Figure II.4 – Configuration 1 – encoder only</w:t>
      </w:r>
    </w:p>
    <w:p w:rsidR="009904F8" w:rsidRPr="006E5C42" w:rsidRDefault="009904F8" w:rsidP="009904F8">
      <w:pPr>
        <w:pStyle w:val="Heading3"/>
      </w:pPr>
      <w:r w:rsidRPr="006E5C42">
        <w:t>II.2.2</w:t>
      </w:r>
      <w:r w:rsidRPr="006E5C42">
        <w:tab/>
        <w:t>Configuration 2</w:t>
      </w:r>
    </w:p>
    <w:p w:rsidR="009904F8" w:rsidRPr="006E5C42" w:rsidRDefault="009904F8" w:rsidP="009904F8">
      <w:r w:rsidRPr="006E5C42">
        <w:t>Configuration 2 shown in Figure II.5 is a simplified version of Figures 7 and 8. The test signals, ILR and IH, and the MODE signal are described in Table 12. The corresponding decoder output signals, RL and RH, are defined in the sub-blocks LIMIT in clauses 6.2.1.6 and 6.2.2.5. For the lower sub-band, the ADPCM decoder output signals are derived for three basic modes of operation (Modes 1, 2 and 3). By-passing the QMF, the output signals, RL and RH, are separately obtained from the lower and higher sub-band ADPCM decoders, respectively.</w:t>
      </w:r>
    </w:p>
    <w:p w:rsidR="009904F8" w:rsidRPr="006E5C42" w:rsidRDefault="009904F8" w:rsidP="009904F8">
      <w:r w:rsidRPr="006E5C42">
        <w:t>Configuration 2 is used for testing the inverse quantizer operation and the predictor adaptation without a quantizer/predictor feedback loop in the decoder.</w:t>
      </w:r>
    </w:p>
    <w:p w:rsidR="009904F8" w:rsidRPr="006E5C42" w:rsidRDefault="00D91AE0" w:rsidP="009904F8">
      <w:pPr>
        <w:pStyle w:val="Figure"/>
        <w:keepNext w:val="0"/>
        <w:keepLines w:val="0"/>
      </w:pPr>
      <w:r>
        <w:rPr>
          <w:noProof/>
          <w:lang w:val="en-US" w:eastAsia="zh-CN"/>
        </w:rPr>
        <w:object w:dxaOrig="5855" w:dyaOrig="1431">
          <v:shape id="_x0000_i3172" type="#_x0000_t75" style="width:380pt;height:93.15pt" o:ole="">
            <v:imagedata r:id="rId3140" o:title=""/>
          </v:shape>
          <o:OLEObject Type="Embed" ProgID="CorelDRAW.Graphic.14" ShapeID="_x0000_i3172" DrawAspect="Content" ObjectID="_1428133389" r:id="rId3141"/>
        </w:object>
      </w:r>
    </w:p>
    <w:p w:rsidR="00531BE1" w:rsidRPr="006E5C42" w:rsidRDefault="00531BE1" w:rsidP="00531BE1">
      <w:pPr>
        <w:pStyle w:val="FigureNoTitle"/>
      </w:pPr>
      <w:r w:rsidRPr="0062267A">
        <w:t>Figure II.5 – Configurati</w:t>
      </w:r>
      <w:r w:rsidRPr="006E5C42">
        <w:t>on 2 – decoder only (RL and RL# are derived for Modes 1, 2 and 3)</w:t>
      </w:r>
    </w:p>
    <w:p w:rsidR="009904F8" w:rsidRPr="006E5C42" w:rsidRDefault="009904F8" w:rsidP="009904F8">
      <w:pPr>
        <w:pStyle w:val="Heading3"/>
      </w:pPr>
      <w:r w:rsidRPr="006E5C42">
        <w:t>II.2.3</w:t>
      </w:r>
      <w:r w:rsidRPr="006E5C42">
        <w:tab/>
        <w:t>Reset/synchronization signal (RSS) and valid data indication (VI)</w:t>
      </w:r>
    </w:p>
    <w:p w:rsidR="009904F8" w:rsidRPr="006E5C42" w:rsidRDefault="009904F8" w:rsidP="009904F8">
      <w:r w:rsidRPr="006E5C42">
        <w:t>All memory states in the two test configurations must be initialized to the exact states specified in this Recommendation prior to the start of an input test sequence in order to obtain the correct output values for the test.</w:t>
      </w:r>
    </w:p>
    <w:p w:rsidR="009904F8" w:rsidRPr="006E5C42" w:rsidRDefault="009904F8" w:rsidP="009904F8">
      <w:r w:rsidRPr="006E5C42">
        <w:t>In Configuration 1, the input test sequence, X#, is composed of encoder input test signals and the reset/synchronization signal (RSS) as shown in Figure II.1. The RSS signal is located at the first LSB of the input sequence. If RSS is "1", the lower and higher sub-band encoders are initialized, and the outputs of the encoders are set to "0", i.e., IH = "0" and IL = "0". This normally forbidden output code is used to indicate "non-valid data" of the outputs. After the RSS signal goes to "0", the input test sequence will be valid and the ADPCM algorithm begins to operate.</w:t>
      </w:r>
    </w:p>
    <w:p w:rsidR="009904F8" w:rsidRPr="006E5C42" w:rsidRDefault="009904F8" w:rsidP="009904F8">
      <w:r w:rsidRPr="006E5C42">
        <w:t>In Configuration 2, the input test sequence, I #, is composed of the first 8 bits of lower and higher sub-band decoder input codewords, and the last 8 bits consists of 7-bit zeroes and "RSS" in the LSB as shown in Figure II.2. The RSS signal has the same role as in Configuration 1. That is, if the RSS signal equals "1", the lower and higher sub-band decoders are initialized. After the RSS signal goes to "0", the ADPCM algorithm will be in the operational state. The output test sequences, RL# and RH#, are made up of a decoder output signal of 15 bits and a valid data indication signal (VI) as shown in Figure II.3. While the RSS signal to the decoder is "1", the signal "VI" is set to "1" and the decoder output set to "0", which indicates "non-valid data" of the output. When "VI" is "0", the output test sequence is valid.</w:t>
      </w:r>
    </w:p>
    <w:p w:rsidR="009904F8" w:rsidRPr="006E5C42" w:rsidRDefault="009904F8" w:rsidP="009904F8">
      <w:r w:rsidRPr="006E5C42">
        <w:t>In order to establish the connection between the test sequence generator/receiver and the encoder/decoder, four sub-blocks, INFA, INFB, INFC, INFD in Figures II.4 and II.5 are provided. A detailed expansion of these sub-blocks is described below using the same notations specified in clause 6.2.</w:t>
      </w:r>
    </w:p>
    <w:p w:rsidR="009904F8" w:rsidRPr="006E5C42" w:rsidRDefault="009904F8" w:rsidP="009904F8">
      <w:r w:rsidRPr="006E5C42">
        <w:t>––––––––––––––––––––––––––––––––––––––––––––––––––––––––––––––––––––––––––––––––</w:t>
      </w:r>
    </w:p>
    <w:p w:rsidR="009904F8" w:rsidRPr="006E5C42" w:rsidRDefault="009904F8" w:rsidP="009904F8">
      <w:pPr>
        <w:keepNext/>
        <w:jc w:val="center"/>
      </w:pPr>
      <w:r w:rsidRPr="006E5C42">
        <w:t>INFA</w:t>
      </w:r>
    </w:p>
    <w:p w:rsidR="009904F8" w:rsidRPr="006E5C42" w:rsidRDefault="009904F8" w:rsidP="009904F8">
      <w:r w:rsidRPr="006E5C42">
        <w:t>Input:</w:t>
      </w:r>
      <w:r w:rsidRPr="006E5C42">
        <w:tab/>
      </w:r>
      <w:r w:rsidRPr="006E5C42">
        <w:tab/>
        <w:t>X#</w:t>
      </w:r>
    </w:p>
    <w:p w:rsidR="009904F8" w:rsidRPr="006E5C42" w:rsidRDefault="009904F8" w:rsidP="009904F8">
      <w:r w:rsidRPr="006E5C42">
        <w:t>Outputs:</w:t>
      </w:r>
      <w:r w:rsidRPr="006E5C42">
        <w:tab/>
        <w:t>XL, XH, RS</w:t>
      </w:r>
    </w:p>
    <w:p w:rsidR="009904F8" w:rsidRPr="006E5C42" w:rsidRDefault="009904F8" w:rsidP="009904F8">
      <w:r w:rsidRPr="006E5C42">
        <w:t>Function: Extract reset/synchronization signal and input signals to lower and higher sub-band ADPCM encoder.</w:t>
      </w:r>
    </w:p>
    <w:p w:rsidR="009904F8" w:rsidRPr="006E5C42" w:rsidRDefault="009904F8" w:rsidP="009904F8">
      <w:pPr>
        <w:jc w:val="left"/>
      </w:pPr>
      <w:r w:rsidRPr="006E5C42">
        <w:t>RS = X# &amp; 1</w:t>
      </w:r>
      <w:r w:rsidRPr="006E5C42">
        <w:tab/>
      </w:r>
      <w:r w:rsidRPr="006E5C42">
        <w:tab/>
      </w:r>
      <w:r w:rsidRPr="006E5C42">
        <w:tab/>
      </w:r>
      <w:r w:rsidRPr="006E5C42">
        <w:tab/>
      </w:r>
      <w:r w:rsidRPr="006E5C42">
        <w:tab/>
      </w:r>
      <w:r w:rsidRPr="006E5C42">
        <w:tab/>
      </w:r>
      <w:r w:rsidRPr="006E5C42">
        <w:tab/>
        <w:t>|</w:t>
      </w:r>
      <w:r w:rsidRPr="006E5C42">
        <w:tab/>
        <w:t>Extract RSS signal</w:t>
      </w:r>
      <w:r w:rsidRPr="006E5C42">
        <w:br/>
        <w:t>XL = S#</w:t>
      </w:r>
      <w:r w:rsidRPr="006E5C42">
        <w:tab/>
        <w:t>&gt;&gt; 1</w:t>
      </w:r>
      <w:r w:rsidRPr="006E5C42">
        <w:tab/>
      </w:r>
      <w:r w:rsidRPr="006E5C42">
        <w:tab/>
      </w:r>
      <w:r w:rsidRPr="006E5C42">
        <w:tab/>
      </w:r>
      <w:r w:rsidRPr="006E5C42">
        <w:tab/>
      </w:r>
      <w:r w:rsidRPr="006E5C42">
        <w:tab/>
      </w:r>
      <w:r w:rsidRPr="006E5C42">
        <w:tab/>
        <w:t>|</w:t>
      </w:r>
      <w:r w:rsidRPr="006E5C42">
        <w:tab/>
        <w:t>Lower sub-band input signal</w:t>
      </w:r>
      <w:r w:rsidRPr="006E5C42">
        <w:br/>
        <w:t>XH = XL</w:t>
      </w:r>
      <w:r w:rsidRPr="006E5C42">
        <w:tab/>
      </w:r>
      <w:r w:rsidRPr="006E5C42">
        <w:tab/>
      </w:r>
      <w:r w:rsidRPr="006E5C42">
        <w:tab/>
      </w:r>
      <w:r w:rsidRPr="006E5C42">
        <w:tab/>
      </w:r>
      <w:r w:rsidRPr="006E5C42">
        <w:tab/>
      </w:r>
      <w:r w:rsidRPr="006E5C42">
        <w:tab/>
      </w:r>
      <w:r w:rsidRPr="006E5C42">
        <w:tab/>
      </w:r>
      <w:r w:rsidRPr="006E5C42">
        <w:tab/>
        <w:t>|</w:t>
      </w:r>
      <w:r w:rsidRPr="006E5C42">
        <w:tab/>
        <w:t>Higher sub-band input signal</w:t>
      </w:r>
    </w:p>
    <w:p w:rsidR="009904F8" w:rsidRPr="006E5C42" w:rsidRDefault="009904F8" w:rsidP="009904F8">
      <w:r w:rsidRPr="006E5C42">
        <w:t>––––––––––––––––––––––––––––––––––––––––––––––––––––––––––––––––––––––––––––––––</w:t>
      </w:r>
    </w:p>
    <w:p w:rsidR="009904F8" w:rsidRPr="006E5C42" w:rsidRDefault="009904F8" w:rsidP="009904F8">
      <w:pPr>
        <w:jc w:val="center"/>
      </w:pPr>
      <w:r w:rsidRPr="006E5C42">
        <w:t>INFB</w:t>
      </w:r>
    </w:p>
    <w:p w:rsidR="009904F8" w:rsidRPr="006E5C42" w:rsidRDefault="009904F8" w:rsidP="009904F8">
      <w:r w:rsidRPr="006E5C42">
        <w:t>Inputs:</w:t>
      </w:r>
      <w:r w:rsidRPr="006E5C42">
        <w:tab/>
      </w:r>
      <w:r w:rsidRPr="006E5C42">
        <w:tab/>
        <w:t>IL, IH, RS</w:t>
      </w:r>
    </w:p>
    <w:p w:rsidR="009904F8" w:rsidRPr="006E5C42" w:rsidRDefault="009904F8" w:rsidP="009904F8">
      <w:r w:rsidRPr="006E5C42">
        <w:t>Outputs:</w:t>
      </w:r>
      <w:r w:rsidRPr="006E5C42">
        <w:tab/>
        <w:t>I#</w:t>
      </w:r>
    </w:p>
    <w:p w:rsidR="009904F8" w:rsidRPr="006E5C42" w:rsidRDefault="009904F8" w:rsidP="009904F8">
      <w:r w:rsidRPr="006E5C42">
        <w:t>Function: Create an output test sequence by combining lower and higher sub-band ADPCM encoder output signals and the reset/synchronization signal.</w:t>
      </w:r>
    </w:p>
    <w:p w:rsidR="009904F8" w:rsidRPr="006E5C42" w:rsidRDefault="009904F8" w:rsidP="009904F8">
      <w:pPr>
        <w:jc w:val="left"/>
      </w:pPr>
      <w:r w:rsidRPr="006E5C42">
        <w:tab/>
      </w:r>
      <w:r w:rsidRPr="006E5C42">
        <w:sym w:font="Symbol" w:char="F0EC"/>
      </w:r>
      <w:r w:rsidRPr="006E5C42">
        <w:t xml:space="preserve"> (IH &lt;&lt;&lt; 6) + IL</w:t>
      </w:r>
      <w:r w:rsidRPr="006E5C42">
        <w:tab/>
        <w:t>if RS = = 0</w:t>
      </w:r>
      <w:r w:rsidRPr="006E5C42">
        <w:tab/>
      </w:r>
      <w:r w:rsidRPr="006E5C42">
        <w:tab/>
        <w:t>|</w:t>
      </w:r>
      <w:r w:rsidRPr="006E5C42">
        <w:tab/>
        <w:t>Combine IH and IL</w:t>
      </w:r>
      <w:r w:rsidRPr="006E5C42">
        <w:br/>
        <w:t>I=</w:t>
      </w:r>
      <w:r w:rsidRPr="006E5C42">
        <w:tab/>
      </w:r>
      <w:r w:rsidRPr="006E5C42">
        <w:sym w:font="Symbol" w:char="F0ED"/>
      </w:r>
      <w:r w:rsidRPr="006E5C42">
        <w:t xml:space="preserve"> 0</w:t>
      </w:r>
      <w:r w:rsidRPr="006E5C42">
        <w:tab/>
      </w:r>
      <w:r w:rsidRPr="006E5C42">
        <w:tab/>
      </w:r>
      <w:r w:rsidRPr="006E5C42">
        <w:tab/>
      </w:r>
      <w:r w:rsidRPr="006E5C42">
        <w:tab/>
      </w:r>
      <w:r w:rsidRPr="006E5C42">
        <w:tab/>
        <w:t>if RS = = 1</w:t>
      </w:r>
      <w:r w:rsidRPr="006E5C42">
        <w:tab/>
      </w:r>
      <w:r w:rsidRPr="006E5C42">
        <w:tab/>
        <w:t>|</w:t>
      </w:r>
      <w:r w:rsidRPr="006E5C42">
        <w:tab/>
        <w:t>Set output to zero</w:t>
      </w:r>
      <w:r w:rsidRPr="006E5C42">
        <w:br/>
      </w:r>
      <w:r w:rsidRPr="006E5C42">
        <w:tab/>
      </w:r>
      <w:r w:rsidRPr="006E5C42">
        <w:sym w:font="Symbol" w:char="F0EE"/>
      </w:r>
    </w:p>
    <w:p w:rsidR="009904F8" w:rsidRPr="006E5C42" w:rsidRDefault="009904F8" w:rsidP="009904F8">
      <w:pPr>
        <w:jc w:val="left"/>
      </w:pPr>
      <w:r w:rsidRPr="006E5C42">
        <w:t>I</w:t>
      </w:r>
      <w:r w:rsidRPr="006E5C42">
        <w:sym w:font="Symbol" w:char="F023"/>
      </w:r>
      <w:r w:rsidRPr="006E5C42">
        <w:t xml:space="preserve"> = (I &lt;&lt;&lt; 8) + RS</w:t>
      </w:r>
      <w:r w:rsidRPr="006E5C42">
        <w:tab/>
      </w:r>
      <w:r w:rsidRPr="006E5C42">
        <w:tab/>
      </w:r>
      <w:r w:rsidRPr="006E5C42">
        <w:tab/>
      </w:r>
      <w:r w:rsidRPr="006E5C42">
        <w:tab/>
      </w:r>
      <w:r w:rsidRPr="006E5C42">
        <w:tab/>
      </w:r>
      <w:r w:rsidRPr="006E5C42">
        <w:tab/>
        <w:t>|</w:t>
      </w:r>
      <w:r w:rsidRPr="006E5C42">
        <w:tab/>
        <w:t>Add RSS signal</w:t>
      </w:r>
    </w:p>
    <w:p w:rsidR="009904F8" w:rsidRPr="0062267A" w:rsidRDefault="009904F8" w:rsidP="009904F8">
      <w:pPr>
        <w:keepNext/>
        <w:keepLines/>
      </w:pPr>
      <w:r w:rsidRPr="0062267A">
        <w:t>––––––––––––––––––––––––––––––––––––––––––––––––––––––––––––––––––––––––––––––––</w:t>
      </w:r>
    </w:p>
    <w:p w:rsidR="009904F8" w:rsidRPr="006E5C42" w:rsidRDefault="009904F8" w:rsidP="009904F8">
      <w:pPr>
        <w:keepNext/>
        <w:keepLines/>
        <w:jc w:val="center"/>
      </w:pPr>
      <w:r w:rsidRPr="006E5C42">
        <w:t>INFC</w:t>
      </w:r>
    </w:p>
    <w:p w:rsidR="009904F8" w:rsidRPr="006E5C42" w:rsidRDefault="009904F8" w:rsidP="009904F8">
      <w:r w:rsidRPr="006E5C42">
        <w:t>Input:</w:t>
      </w:r>
      <w:r w:rsidRPr="006E5C42">
        <w:tab/>
      </w:r>
      <w:r w:rsidRPr="006E5C42">
        <w:tab/>
        <w:t>I#</w:t>
      </w:r>
    </w:p>
    <w:p w:rsidR="009904F8" w:rsidRPr="006E5C42" w:rsidRDefault="009904F8" w:rsidP="009904F8">
      <w:r w:rsidRPr="006E5C42">
        <w:t>Outputs:</w:t>
      </w:r>
      <w:r w:rsidRPr="006E5C42">
        <w:tab/>
        <w:t>ILR, IH, RS</w:t>
      </w:r>
    </w:p>
    <w:p w:rsidR="009904F8" w:rsidRPr="006E5C42" w:rsidRDefault="009904F8" w:rsidP="009904F8">
      <w:r w:rsidRPr="006E5C42">
        <w:t>Function: Extract reset/synchronization signal and input signals to lower and higher sub-band ADPCM decoder.</w:t>
      </w:r>
    </w:p>
    <w:p w:rsidR="009904F8" w:rsidRPr="006E5C42" w:rsidRDefault="009904F8" w:rsidP="009904F8">
      <w:pPr>
        <w:jc w:val="left"/>
      </w:pPr>
      <w:r w:rsidRPr="006E5C42">
        <w:t>RS = I# &amp; 1</w:t>
      </w:r>
      <w:r w:rsidRPr="006E5C42">
        <w:tab/>
      </w:r>
      <w:r w:rsidRPr="006E5C42">
        <w:tab/>
      </w:r>
      <w:r w:rsidRPr="006E5C42">
        <w:tab/>
      </w:r>
      <w:r w:rsidRPr="006E5C42">
        <w:tab/>
      </w:r>
      <w:r w:rsidRPr="006E5C42">
        <w:tab/>
      </w:r>
      <w:r w:rsidRPr="006E5C42">
        <w:tab/>
      </w:r>
      <w:r w:rsidRPr="006E5C42">
        <w:tab/>
      </w:r>
      <w:r w:rsidRPr="006E5C42">
        <w:tab/>
        <w:t>|</w:t>
      </w:r>
      <w:r w:rsidRPr="006E5C42">
        <w:tab/>
        <w:t>Extract RSS signal</w:t>
      </w:r>
      <w:r w:rsidRPr="006E5C42">
        <w:br/>
        <w:t>ILR = (I # &gt;&gt;&gt; 8) &amp; 63</w:t>
      </w:r>
      <w:r w:rsidRPr="006E5C42">
        <w:tab/>
      </w:r>
      <w:r w:rsidRPr="006E5C42">
        <w:tab/>
      </w:r>
      <w:r w:rsidRPr="006E5C42">
        <w:tab/>
      </w:r>
      <w:r w:rsidRPr="006E5C42">
        <w:tab/>
        <w:t>|</w:t>
      </w:r>
      <w:r w:rsidRPr="006E5C42">
        <w:tab/>
        <w:t>Lower sub-band ADPCM input</w:t>
      </w:r>
      <w:r w:rsidRPr="006E5C42">
        <w:br/>
        <w:t>IH = I # &gt;&gt;&gt; 14</w:t>
      </w:r>
      <w:r w:rsidRPr="006E5C42">
        <w:tab/>
      </w:r>
      <w:r w:rsidRPr="006E5C42">
        <w:tab/>
      </w:r>
      <w:r w:rsidRPr="006E5C42">
        <w:tab/>
      </w:r>
      <w:r w:rsidRPr="006E5C42">
        <w:tab/>
      </w:r>
      <w:r w:rsidRPr="006E5C42">
        <w:tab/>
      </w:r>
      <w:r w:rsidRPr="006E5C42">
        <w:tab/>
      </w:r>
      <w:r w:rsidRPr="006E5C42">
        <w:tab/>
        <w:t>|</w:t>
      </w:r>
      <w:r w:rsidRPr="006E5C42">
        <w:tab/>
        <w:t>Higher sub-band ADPCM input</w:t>
      </w:r>
    </w:p>
    <w:p w:rsidR="009904F8" w:rsidRPr="006E5C42" w:rsidRDefault="009904F8" w:rsidP="009904F8">
      <w:r w:rsidRPr="006E5C42">
        <w:t>––––––––––––––––––––––––––––––––––––––––––––––––––––––––––––––––––––––––––––––––</w:t>
      </w:r>
    </w:p>
    <w:p w:rsidR="009904F8" w:rsidRPr="006E5C42" w:rsidRDefault="009904F8" w:rsidP="009904F8">
      <w:pPr>
        <w:jc w:val="center"/>
      </w:pPr>
      <w:r w:rsidRPr="006E5C42">
        <w:t>INFD</w:t>
      </w:r>
    </w:p>
    <w:p w:rsidR="009904F8" w:rsidRPr="006E5C42" w:rsidRDefault="009904F8" w:rsidP="009904F8">
      <w:r w:rsidRPr="006E5C42">
        <w:t>Inputs:</w:t>
      </w:r>
      <w:r w:rsidRPr="006E5C42">
        <w:tab/>
        <w:t>RL (RH in higher sub-band), RS</w:t>
      </w:r>
    </w:p>
    <w:p w:rsidR="009904F8" w:rsidRPr="006E5C42" w:rsidRDefault="009904F8" w:rsidP="009904F8">
      <w:r w:rsidRPr="006E5C42">
        <w:t>Output:</w:t>
      </w:r>
      <w:r w:rsidRPr="006E5C42">
        <w:tab/>
        <w:t>RL#(RH# in higher sub-band)</w:t>
      </w:r>
    </w:p>
    <w:p w:rsidR="009904F8" w:rsidRPr="006E5C42" w:rsidRDefault="009904F8" w:rsidP="009904F8">
      <w:r w:rsidRPr="006E5C42">
        <w:t>Function: Create output test sequence by combining lower (higher) sub-band ADPCM decoder output signal and the valid data indication signal.</w:t>
      </w:r>
    </w:p>
    <w:p w:rsidR="009904F8" w:rsidRPr="0062267A" w:rsidRDefault="009904F8" w:rsidP="009904F8">
      <w:pPr>
        <w:jc w:val="left"/>
      </w:pPr>
      <w:r w:rsidRPr="006E5C42">
        <w:tab/>
      </w:r>
      <w:r w:rsidRPr="006E5C42">
        <w:sym w:font="Symbol" w:char="F0EC"/>
      </w:r>
      <w:r w:rsidRPr="006E5C42">
        <w:t xml:space="preserve"> RL &lt;&lt; 1</w:t>
      </w:r>
      <w:r w:rsidRPr="006E5C42">
        <w:tab/>
        <w:t>if RS = = 0</w:t>
      </w:r>
      <w:r w:rsidRPr="006E5C42">
        <w:tab/>
      </w:r>
      <w:r w:rsidRPr="006E5C42">
        <w:tab/>
      </w:r>
      <w:r w:rsidRPr="006E5C42">
        <w:tab/>
        <w:t>|</w:t>
      </w:r>
      <w:r w:rsidRPr="006E5C42">
        <w:tab/>
        <w:t>Scaling by 1-bit shift</w:t>
      </w:r>
      <w:r w:rsidRPr="006E5C42">
        <w:br/>
        <w:t>RLX =</w:t>
      </w:r>
      <w:r w:rsidRPr="006E5C42">
        <w:tab/>
      </w:r>
      <w:r w:rsidRPr="006E5C42">
        <w:sym w:font="Symbol" w:char="F0ED"/>
      </w:r>
      <w:r w:rsidRPr="006E5C42">
        <w:tab/>
      </w:r>
      <w:r w:rsidRPr="006E5C42">
        <w:tab/>
      </w:r>
      <w:r w:rsidRPr="006E5C42">
        <w:tab/>
      </w:r>
      <w:r w:rsidRPr="006E5C42">
        <w:tab/>
      </w:r>
      <w:r w:rsidRPr="006E5C42">
        <w:tab/>
      </w:r>
      <w:r w:rsidRPr="006E5C42">
        <w:tab/>
      </w:r>
      <w:r w:rsidRPr="006E5C42">
        <w:tab/>
      </w:r>
      <w:r w:rsidRPr="006E5C42">
        <w:tab/>
        <w:t>|</w:t>
      </w:r>
      <w:r w:rsidRPr="006E5C42">
        <w:br/>
      </w:r>
      <w:r w:rsidRPr="006E5C42">
        <w:tab/>
      </w:r>
      <w:r w:rsidRPr="006E5C42">
        <w:sym w:font="Symbol" w:char="F0EE"/>
      </w:r>
      <w:r w:rsidRPr="006E5C42">
        <w:t xml:space="preserve"> 0</w:t>
      </w:r>
      <w:r w:rsidRPr="006E5C42">
        <w:tab/>
      </w:r>
      <w:r w:rsidRPr="006E5C42">
        <w:tab/>
      </w:r>
      <w:r w:rsidRPr="006E5C42">
        <w:tab/>
        <w:t>if RS = = 1</w:t>
      </w:r>
      <w:r w:rsidRPr="006E5C42">
        <w:tab/>
      </w:r>
      <w:r w:rsidRPr="006E5C42">
        <w:tab/>
      </w:r>
      <w:r w:rsidRPr="006E5C42">
        <w:tab/>
        <w:t>|</w:t>
      </w:r>
      <w:r w:rsidRPr="006E5C42">
        <w:tab/>
        <w:t>Set output to zero</w:t>
      </w:r>
      <w:r w:rsidRPr="006E5C42">
        <w:br/>
        <w:t>RL# = RLX + RS</w:t>
      </w:r>
      <w:r w:rsidRPr="006E5C42">
        <w:tab/>
      </w:r>
      <w:r w:rsidRPr="006E5C42">
        <w:tab/>
      </w:r>
      <w:r w:rsidRPr="006E5C42">
        <w:tab/>
      </w:r>
      <w:r w:rsidRPr="006E5C42">
        <w:tab/>
      </w:r>
      <w:r w:rsidRPr="006E5C42">
        <w:tab/>
      </w:r>
      <w:r w:rsidRPr="006E5C42">
        <w:tab/>
        <w:t>|</w:t>
      </w:r>
      <w:r w:rsidRPr="006E5C42">
        <w:tab/>
        <w:t>Add VI signal</w:t>
      </w:r>
    </w:p>
    <w:p w:rsidR="009904F8" w:rsidRPr="006E5C42" w:rsidRDefault="009904F8" w:rsidP="009904F8">
      <w:r w:rsidRPr="006E5C42">
        <w:t>––––––––––––––––––––––––––––––––––––––––––––––––––––––––––––––––––––––––––––––––</w:t>
      </w:r>
    </w:p>
    <w:p w:rsidR="009904F8" w:rsidRPr="006E5C42" w:rsidRDefault="009904F8" w:rsidP="009904F8">
      <w:pPr>
        <w:pStyle w:val="Heading2"/>
      </w:pPr>
      <w:bookmarkStart w:id="2279" w:name="_Toc337472083"/>
      <w:bookmarkStart w:id="2280" w:name="_Toc337472219"/>
      <w:bookmarkStart w:id="2281" w:name="_Toc337822668"/>
      <w:bookmarkStart w:id="2282" w:name="_Toc337824365"/>
      <w:bookmarkStart w:id="2283" w:name="_Toc338070208"/>
      <w:bookmarkStart w:id="2284" w:name="_Toc350867728"/>
      <w:bookmarkStart w:id="2285" w:name="_Toc351555511"/>
      <w:bookmarkStart w:id="2286" w:name="_Toc354142459"/>
      <w:r w:rsidRPr="006E5C42">
        <w:t>II.3</w:t>
      </w:r>
      <w:r w:rsidRPr="006E5C42">
        <w:tab/>
        <w:t>Test sequences</w:t>
      </w:r>
      <w:bookmarkEnd w:id="2279"/>
      <w:bookmarkEnd w:id="2280"/>
      <w:bookmarkEnd w:id="2281"/>
      <w:bookmarkEnd w:id="2282"/>
      <w:bookmarkEnd w:id="2283"/>
      <w:bookmarkEnd w:id="2284"/>
      <w:bookmarkEnd w:id="2285"/>
      <w:bookmarkEnd w:id="2286"/>
    </w:p>
    <w:p w:rsidR="009904F8" w:rsidRPr="006E5C42" w:rsidRDefault="009904F8" w:rsidP="009904F8">
      <w:pPr>
        <w:pStyle w:val="Heading3"/>
      </w:pPr>
      <w:r w:rsidRPr="006E5C42">
        <w:t>II.3.1</w:t>
      </w:r>
      <w:r w:rsidRPr="006E5C42">
        <w:tab/>
        <w:t>Input sequences for Configuration 1</w:t>
      </w:r>
    </w:p>
    <w:p w:rsidR="009904F8" w:rsidRPr="006E5C42" w:rsidRDefault="009904F8" w:rsidP="009904F8">
      <w:r w:rsidRPr="006E5C42">
        <w:t>For Configuration 1, two types of input test sequences are provided:</w:t>
      </w:r>
    </w:p>
    <w:p w:rsidR="009904F8" w:rsidRPr="006E5C42" w:rsidRDefault="009904F8" w:rsidP="009904F8">
      <w:pPr>
        <w:pStyle w:val="enumlev1"/>
      </w:pPr>
      <w:r w:rsidRPr="006E5C42">
        <w:t>1)</w:t>
      </w:r>
      <w:r w:rsidRPr="006E5C42">
        <w:tab/>
        <w:t>sequence containing tones, d.c. and white noise,</w:t>
      </w:r>
    </w:p>
    <w:p w:rsidR="009904F8" w:rsidRPr="006E5C42" w:rsidRDefault="009904F8" w:rsidP="009904F8">
      <w:pPr>
        <w:pStyle w:val="enumlev1"/>
      </w:pPr>
      <w:r w:rsidRPr="006E5C42">
        <w:t>2)</w:t>
      </w:r>
      <w:r w:rsidRPr="006E5C42">
        <w:tab/>
        <w:t>sequence for testing overflow controls in the ADPCM encoders.</w:t>
      </w:r>
    </w:p>
    <w:p w:rsidR="009904F8" w:rsidRPr="006E5C42" w:rsidRDefault="009904F8" w:rsidP="009904F8">
      <w:r w:rsidRPr="006E5C42">
        <w:t>The first input sequence contains tones with various frequencies, DC and white noise with two levels. The signal segments and lengths are given in Table II.2.</w:t>
      </w:r>
    </w:p>
    <w:p w:rsidR="009904F8" w:rsidRPr="006E5C42" w:rsidRDefault="009904F8" w:rsidP="009904F8">
      <w:r w:rsidRPr="006E5C42">
        <w:t>The tones are used to move the predictor poles over their operating range and to test the stability control. Although the second pole coefficients are settled only in the vicinity of their lower limit for tone inputs, the upper limit is examined at the beginning of the d.c.-positive input. d.c. and white noise are used to vary the quantizer scale factors over their entire range.</w:t>
      </w:r>
    </w:p>
    <w:p w:rsidR="009904F8" w:rsidRPr="006E5C42" w:rsidRDefault="009904F8" w:rsidP="009904F8">
      <w:r w:rsidRPr="006E5C42">
        <w:t>The second input sequence permits testing of frequent overflows. The signal segments and lengths are given in Table II.3.</w:t>
      </w:r>
    </w:p>
    <w:p w:rsidR="009904F8" w:rsidRPr="006E5C42" w:rsidRDefault="009904F8" w:rsidP="009904F8">
      <w:r w:rsidRPr="006E5C42">
        <w:t>The sequences produces large prediction errors, so it is used to check the overflow controls in pole and zero section output computations.</w:t>
      </w:r>
    </w:p>
    <w:p w:rsidR="009904F8" w:rsidRPr="006E5C42" w:rsidRDefault="009904F8" w:rsidP="009904F8">
      <w:r w:rsidRPr="006E5C42">
        <w:t xml:space="preserve">In Configuration 1, the coefficient values of the zero predictor do not move to the range limits of </w:t>
      </w:r>
      <w:r w:rsidRPr="006E5C42">
        <w:br/>
        <w:t>–2 and +2.</w:t>
      </w:r>
    </w:p>
    <w:p w:rsidR="009904F8" w:rsidRPr="006E5C42" w:rsidRDefault="009904F8" w:rsidP="009904F8">
      <w:pPr>
        <w:pStyle w:val="Heading3"/>
      </w:pPr>
      <w:r w:rsidRPr="006E5C42">
        <w:t>II.3.2</w:t>
      </w:r>
      <w:r w:rsidRPr="006E5C42">
        <w:tab/>
        <w:t>Input sequences for Configuration 2</w:t>
      </w:r>
    </w:p>
    <w:p w:rsidR="009904F8" w:rsidRPr="006E5C42" w:rsidRDefault="009904F8" w:rsidP="009904F8">
      <w:r w:rsidRPr="006E5C42">
        <w:t>For Configuration 2, these types of input test sequences are provided:</w:t>
      </w:r>
    </w:p>
    <w:p w:rsidR="009904F8" w:rsidRPr="006E5C42" w:rsidRDefault="009904F8" w:rsidP="009904F8">
      <w:pPr>
        <w:pStyle w:val="enumlev1"/>
      </w:pPr>
      <w:r w:rsidRPr="006E5C42">
        <w:t>1)</w:t>
      </w:r>
      <w:r w:rsidRPr="006E5C42">
        <w:tab/>
        <w:t>The sequence generated by the encoder is used when applying the input test sequence described in Table II.2;</w:t>
      </w:r>
    </w:p>
    <w:p w:rsidR="009904F8" w:rsidRPr="006E5C42" w:rsidRDefault="009904F8" w:rsidP="009904F8">
      <w:pPr>
        <w:pStyle w:val="enumlev1"/>
      </w:pPr>
      <w:r w:rsidRPr="006E5C42">
        <w:t>2)</w:t>
      </w:r>
      <w:r w:rsidRPr="006E5C42">
        <w:tab/>
        <w:t>The sequence generated by the encoder is used when applying the input test sequence described in Table II.3;</w:t>
      </w:r>
    </w:p>
    <w:p w:rsidR="009904F8" w:rsidRPr="006E5C42" w:rsidRDefault="009904F8" w:rsidP="009904F8">
      <w:pPr>
        <w:pStyle w:val="enumlev1"/>
      </w:pPr>
      <w:r w:rsidRPr="006E5C42">
        <w:t>3)</w:t>
      </w:r>
      <w:r w:rsidRPr="006E5C42">
        <w:tab/>
        <w:t>An artificial sequence containing consecutive sub-sequences is used that would not ordinarily emanate from an encoder.</w:t>
      </w:r>
    </w:p>
    <w:p w:rsidR="009904F8" w:rsidRPr="006E5C42" w:rsidRDefault="009904F8" w:rsidP="009904F8">
      <w:r w:rsidRPr="006E5C42">
        <w:t>The third test sequence, consisting of 16384 values, is described below.</w:t>
      </w:r>
    </w:p>
    <w:p w:rsidR="009904F8" w:rsidRPr="006E5C42" w:rsidRDefault="009904F8" w:rsidP="009904F8">
      <w:pPr>
        <w:pStyle w:val="TableNoTitle"/>
      </w:pPr>
      <w:r w:rsidRPr="006E5C42">
        <w:t>Table II.2 – Sequence of tones, d.c. and white noise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74"/>
        <w:gridCol w:w="2551"/>
      </w:tblGrid>
      <w:tr w:rsidR="009904F8" w:rsidRPr="006E5C42" w:rsidTr="004E50D9">
        <w:trPr>
          <w:cantSplit/>
          <w:jc w:val="center"/>
        </w:trPr>
        <w:tc>
          <w:tcPr>
            <w:tcW w:w="5174" w:type="dxa"/>
            <w:vAlign w:val="center"/>
          </w:tcPr>
          <w:p w:rsidR="009904F8" w:rsidRPr="006E5C42" w:rsidRDefault="009904F8" w:rsidP="004E50D9">
            <w:pPr>
              <w:pStyle w:val="Tablehead"/>
            </w:pPr>
            <w:r w:rsidRPr="006E5C42">
              <w:t>Signal segments</w:t>
            </w:r>
          </w:p>
        </w:tc>
        <w:tc>
          <w:tcPr>
            <w:tcW w:w="2551" w:type="dxa"/>
            <w:vAlign w:val="center"/>
          </w:tcPr>
          <w:p w:rsidR="009904F8" w:rsidRPr="006E5C42" w:rsidRDefault="009904F8" w:rsidP="004E50D9">
            <w:pPr>
              <w:pStyle w:val="Tablehead"/>
            </w:pPr>
            <w:r w:rsidRPr="006E5C42">
              <w:t>Length</w:t>
            </w:r>
            <w:r w:rsidRPr="006E5C42">
              <w:br/>
              <w:t>(16 bits words)</w:t>
            </w:r>
          </w:p>
        </w:tc>
      </w:tr>
      <w:tr w:rsidR="009904F8" w:rsidRPr="006E5C42" w:rsidTr="004E50D9">
        <w:trPr>
          <w:cantSplit/>
          <w:jc w:val="center"/>
        </w:trPr>
        <w:tc>
          <w:tcPr>
            <w:tcW w:w="5174" w:type="dxa"/>
          </w:tcPr>
          <w:p w:rsidR="009904F8" w:rsidRPr="006E5C42" w:rsidRDefault="009904F8" w:rsidP="004E50D9">
            <w:pPr>
              <w:pStyle w:val="Tabletext"/>
              <w:jc w:val="center"/>
            </w:pPr>
            <w:r w:rsidRPr="006E5C42">
              <w:t>3 504 Hz tone</w:t>
            </w:r>
          </w:p>
          <w:p w:rsidR="009904F8" w:rsidRPr="006E5C42" w:rsidRDefault="009904F8" w:rsidP="004E50D9">
            <w:pPr>
              <w:pStyle w:val="Tabletext"/>
              <w:jc w:val="center"/>
            </w:pPr>
            <w:r w:rsidRPr="006E5C42">
              <w:t>2 054 Hz tone</w:t>
            </w:r>
          </w:p>
          <w:p w:rsidR="009904F8" w:rsidRPr="006E5C42" w:rsidRDefault="009904F8" w:rsidP="004E50D9">
            <w:pPr>
              <w:pStyle w:val="Tabletext"/>
              <w:jc w:val="center"/>
            </w:pPr>
            <w:r w:rsidRPr="006E5C42">
              <w:t>1 504 Hz tone</w:t>
            </w:r>
          </w:p>
          <w:p w:rsidR="009904F8" w:rsidRPr="006E5C42" w:rsidRDefault="009904F8" w:rsidP="004E50D9">
            <w:pPr>
              <w:pStyle w:val="Tabletext"/>
              <w:jc w:val="center"/>
            </w:pPr>
            <w:r w:rsidRPr="006E5C42">
              <w:t>  504 Hz tone</w:t>
            </w:r>
          </w:p>
          <w:p w:rsidR="009904F8" w:rsidRPr="006E5C42" w:rsidRDefault="009904F8" w:rsidP="004E50D9">
            <w:pPr>
              <w:pStyle w:val="Tabletext"/>
              <w:jc w:val="center"/>
            </w:pPr>
            <w:r w:rsidRPr="006E5C42">
              <w:t>  254 Hz tone</w:t>
            </w:r>
          </w:p>
          <w:p w:rsidR="009904F8" w:rsidRPr="006E5C42" w:rsidRDefault="009904F8" w:rsidP="004E50D9">
            <w:pPr>
              <w:pStyle w:val="Tabletext"/>
              <w:jc w:val="center"/>
            </w:pPr>
            <w:r w:rsidRPr="006E5C42">
              <w:t>1 254 Hz tone</w:t>
            </w:r>
          </w:p>
          <w:p w:rsidR="009904F8" w:rsidRPr="006E5C42" w:rsidRDefault="009904F8" w:rsidP="004E50D9">
            <w:pPr>
              <w:pStyle w:val="Tabletext"/>
              <w:jc w:val="center"/>
            </w:pPr>
            <w:r w:rsidRPr="006E5C42">
              <w:t>2 254 Hz tone</w:t>
            </w:r>
          </w:p>
          <w:p w:rsidR="009904F8" w:rsidRPr="006E5C42" w:rsidRDefault="009904F8" w:rsidP="004E50D9">
            <w:pPr>
              <w:pStyle w:val="Tabletext"/>
              <w:jc w:val="center"/>
            </w:pPr>
            <w:r w:rsidRPr="006E5C42">
              <w:t>3 254 Hz tone</w:t>
            </w:r>
          </w:p>
          <w:p w:rsidR="009904F8" w:rsidRPr="006E5C42" w:rsidRDefault="009904F8" w:rsidP="004E50D9">
            <w:pPr>
              <w:pStyle w:val="Tabletext"/>
              <w:jc w:val="center"/>
            </w:pPr>
            <w:r w:rsidRPr="006E5C42">
              <w:t>4 000 Hz tone</w:t>
            </w:r>
          </w:p>
          <w:p w:rsidR="009904F8" w:rsidRPr="006E5C42" w:rsidRDefault="009904F8" w:rsidP="004E50D9">
            <w:pPr>
              <w:pStyle w:val="Tabletext"/>
              <w:jc w:val="center"/>
            </w:pPr>
            <w:r w:rsidRPr="006E5C42">
              <w:t>d.c, positive, low level</w:t>
            </w:r>
          </w:p>
          <w:p w:rsidR="009904F8" w:rsidRPr="006E5C42" w:rsidRDefault="009904F8" w:rsidP="004E50D9">
            <w:pPr>
              <w:pStyle w:val="Tabletext"/>
              <w:jc w:val="center"/>
            </w:pPr>
            <w:r w:rsidRPr="006E5C42">
              <w:t>d.c., value of zero</w:t>
            </w:r>
          </w:p>
          <w:p w:rsidR="009904F8" w:rsidRPr="006E5C42" w:rsidRDefault="009904F8" w:rsidP="004E50D9">
            <w:pPr>
              <w:pStyle w:val="Tabletext"/>
              <w:jc w:val="center"/>
            </w:pPr>
            <w:r w:rsidRPr="006E5C42">
              <w:t>d.c., negative, low level</w:t>
            </w:r>
          </w:p>
          <w:p w:rsidR="009904F8" w:rsidRPr="006E5C42" w:rsidRDefault="009904F8" w:rsidP="004E50D9">
            <w:pPr>
              <w:pStyle w:val="Tabletext"/>
              <w:jc w:val="center"/>
            </w:pPr>
            <w:r w:rsidRPr="006E5C42">
              <w:t>White noise, low level</w:t>
            </w:r>
          </w:p>
          <w:p w:rsidR="009904F8" w:rsidRPr="006E5C42" w:rsidRDefault="009904F8" w:rsidP="004E50D9">
            <w:pPr>
              <w:pStyle w:val="Tabletext"/>
              <w:jc w:val="center"/>
            </w:pPr>
            <w:r w:rsidRPr="006E5C42">
              <w:t>White noise, high level</w:t>
            </w:r>
          </w:p>
        </w:tc>
        <w:tc>
          <w:tcPr>
            <w:tcW w:w="2551" w:type="dxa"/>
          </w:tcPr>
          <w:p w:rsidR="009904F8" w:rsidRPr="006E5C42" w:rsidRDefault="009904F8" w:rsidP="004E50D9">
            <w:pPr>
              <w:pStyle w:val="Tabletext"/>
              <w:jc w:val="center"/>
            </w:pPr>
            <w:r w:rsidRPr="006E5C42">
              <w:t>1 024</w:t>
            </w:r>
          </w:p>
          <w:p w:rsidR="009904F8" w:rsidRPr="006E5C42" w:rsidRDefault="009904F8" w:rsidP="004E50D9">
            <w:pPr>
              <w:pStyle w:val="Tabletext"/>
              <w:jc w:val="center"/>
            </w:pPr>
            <w:r w:rsidRPr="006E5C42">
              <w:t>1 024</w:t>
            </w:r>
          </w:p>
          <w:p w:rsidR="009904F8" w:rsidRPr="006E5C42" w:rsidRDefault="009904F8" w:rsidP="004E50D9">
            <w:pPr>
              <w:pStyle w:val="Tabletext"/>
              <w:jc w:val="center"/>
            </w:pPr>
            <w:r w:rsidRPr="006E5C42">
              <w:t>1 024</w:t>
            </w:r>
          </w:p>
          <w:p w:rsidR="009904F8" w:rsidRPr="006E5C42" w:rsidRDefault="009904F8" w:rsidP="004E50D9">
            <w:pPr>
              <w:pStyle w:val="Tabletext"/>
              <w:jc w:val="center"/>
            </w:pPr>
            <w:r w:rsidRPr="006E5C42">
              <w:t>1 024</w:t>
            </w:r>
          </w:p>
          <w:p w:rsidR="009904F8" w:rsidRPr="006E5C42" w:rsidRDefault="009904F8" w:rsidP="004E50D9">
            <w:pPr>
              <w:pStyle w:val="Tabletext"/>
              <w:jc w:val="center"/>
            </w:pPr>
            <w:r w:rsidRPr="006E5C42">
              <w:t>1 024</w:t>
            </w:r>
          </w:p>
          <w:p w:rsidR="009904F8" w:rsidRPr="006E5C42" w:rsidRDefault="009904F8" w:rsidP="004E50D9">
            <w:pPr>
              <w:pStyle w:val="Tabletext"/>
              <w:jc w:val="center"/>
            </w:pPr>
            <w:r w:rsidRPr="006E5C42">
              <w:t>1 024</w:t>
            </w:r>
          </w:p>
          <w:p w:rsidR="009904F8" w:rsidRPr="006E5C42" w:rsidRDefault="009904F8" w:rsidP="004E50D9">
            <w:pPr>
              <w:pStyle w:val="Tabletext"/>
              <w:jc w:val="center"/>
            </w:pPr>
            <w:r w:rsidRPr="006E5C42">
              <w:t>1 024</w:t>
            </w:r>
          </w:p>
          <w:p w:rsidR="009904F8" w:rsidRPr="006E5C42" w:rsidRDefault="009904F8" w:rsidP="004E50D9">
            <w:pPr>
              <w:pStyle w:val="Tabletext"/>
              <w:jc w:val="center"/>
            </w:pPr>
            <w:r w:rsidRPr="006E5C42">
              <w:t>1 024</w:t>
            </w:r>
          </w:p>
          <w:p w:rsidR="009904F8" w:rsidRPr="006E5C42" w:rsidRDefault="009904F8" w:rsidP="004E50D9">
            <w:pPr>
              <w:pStyle w:val="Tabletext"/>
              <w:jc w:val="center"/>
            </w:pPr>
            <w:r w:rsidRPr="006E5C42">
              <w:t>512</w:t>
            </w:r>
          </w:p>
          <w:p w:rsidR="009904F8" w:rsidRPr="006E5C42" w:rsidRDefault="009904F8" w:rsidP="004E50D9">
            <w:pPr>
              <w:pStyle w:val="Tabletext"/>
              <w:jc w:val="center"/>
            </w:pPr>
            <w:r w:rsidRPr="006E5C42">
              <w:t>512</w:t>
            </w:r>
          </w:p>
          <w:p w:rsidR="009904F8" w:rsidRPr="006E5C42" w:rsidRDefault="009904F8" w:rsidP="004E50D9">
            <w:pPr>
              <w:pStyle w:val="Tabletext"/>
              <w:jc w:val="center"/>
            </w:pPr>
            <w:r w:rsidRPr="006E5C42">
              <w:t>512</w:t>
            </w:r>
          </w:p>
          <w:p w:rsidR="009904F8" w:rsidRPr="006E5C42" w:rsidRDefault="009904F8" w:rsidP="004E50D9">
            <w:pPr>
              <w:pStyle w:val="Tabletext"/>
              <w:jc w:val="center"/>
            </w:pPr>
            <w:r w:rsidRPr="006E5C42">
              <w:t>512</w:t>
            </w:r>
          </w:p>
          <w:p w:rsidR="009904F8" w:rsidRPr="006E5C42" w:rsidRDefault="009904F8" w:rsidP="004E50D9">
            <w:pPr>
              <w:pStyle w:val="Tabletext"/>
              <w:jc w:val="center"/>
            </w:pPr>
            <w:r w:rsidRPr="006E5C42">
              <w:t>3 072</w:t>
            </w:r>
          </w:p>
          <w:p w:rsidR="009904F8" w:rsidRPr="006E5C42" w:rsidRDefault="009904F8" w:rsidP="004E50D9">
            <w:pPr>
              <w:pStyle w:val="Tabletext"/>
              <w:jc w:val="center"/>
            </w:pPr>
            <w:r w:rsidRPr="006E5C42">
              <w:t>3 072</w:t>
            </w:r>
          </w:p>
        </w:tc>
      </w:tr>
      <w:tr w:rsidR="009904F8" w:rsidRPr="006E5C42" w:rsidTr="004E50D9">
        <w:trPr>
          <w:cantSplit/>
          <w:jc w:val="center"/>
        </w:trPr>
        <w:tc>
          <w:tcPr>
            <w:tcW w:w="5174" w:type="dxa"/>
          </w:tcPr>
          <w:p w:rsidR="009904F8" w:rsidRPr="006E5C42" w:rsidRDefault="009904F8" w:rsidP="004E50D9">
            <w:pPr>
              <w:pStyle w:val="Tabletext"/>
            </w:pPr>
            <w:r w:rsidRPr="006E5C42">
              <w:t>Total length of sequence</w:t>
            </w:r>
          </w:p>
        </w:tc>
        <w:tc>
          <w:tcPr>
            <w:tcW w:w="2551" w:type="dxa"/>
          </w:tcPr>
          <w:p w:rsidR="009904F8" w:rsidRPr="006E5C42" w:rsidRDefault="009904F8" w:rsidP="004E50D9">
            <w:pPr>
              <w:pStyle w:val="Tabletext"/>
              <w:jc w:val="center"/>
            </w:pPr>
            <w:r w:rsidRPr="006E5C42">
              <w:t>16 384</w:t>
            </w:r>
          </w:p>
        </w:tc>
      </w:tr>
    </w:tbl>
    <w:p w:rsidR="009904F8" w:rsidRPr="006E5C42" w:rsidRDefault="009904F8" w:rsidP="009904F8">
      <w:pPr>
        <w:pStyle w:val="TableNoTitle"/>
      </w:pPr>
      <w:r w:rsidRPr="006E5C42">
        <w:t>Table II.3 – Overflow test sequence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74"/>
        <w:gridCol w:w="2551"/>
      </w:tblGrid>
      <w:tr w:rsidR="009904F8" w:rsidRPr="006E5C42" w:rsidTr="004E50D9">
        <w:trPr>
          <w:cantSplit/>
          <w:jc w:val="center"/>
        </w:trPr>
        <w:tc>
          <w:tcPr>
            <w:tcW w:w="5174" w:type="dxa"/>
            <w:vAlign w:val="center"/>
          </w:tcPr>
          <w:p w:rsidR="009904F8" w:rsidRPr="006E5C42" w:rsidRDefault="009904F8" w:rsidP="004E50D9">
            <w:pPr>
              <w:pStyle w:val="Tablehead"/>
            </w:pPr>
            <w:r w:rsidRPr="006E5C42">
              <w:t>Signal segments</w:t>
            </w:r>
          </w:p>
        </w:tc>
        <w:tc>
          <w:tcPr>
            <w:tcW w:w="2551" w:type="dxa"/>
            <w:vAlign w:val="center"/>
          </w:tcPr>
          <w:p w:rsidR="009904F8" w:rsidRPr="006E5C42" w:rsidRDefault="009904F8" w:rsidP="004E50D9">
            <w:pPr>
              <w:pStyle w:val="Tablehead"/>
            </w:pPr>
            <w:r w:rsidRPr="006E5C42">
              <w:t>Length</w:t>
            </w:r>
            <w:r w:rsidRPr="006E5C42">
              <w:br/>
              <w:t>(16 bits words)</w:t>
            </w:r>
          </w:p>
        </w:tc>
      </w:tr>
      <w:tr w:rsidR="009904F8" w:rsidRPr="006E5C42" w:rsidTr="004E50D9">
        <w:trPr>
          <w:cantSplit/>
          <w:jc w:val="center"/>
        </w:trPr>
        <w:tc>
          <w:tcPr>
            <w:tcW w:w="5174" w:type="dxa"/>
          </w:tcPr>
          <w:p w:rsidR="009904F8" w:rsidRPr="006E5C42" w:rsidRDefault="009904F8" w:rsidP="004E50D9">
            <w:pPr>
              <w:pStyle w:val="Tabletext"/>
              <w:jc w:val="center"/>
            </w:pPr>
            <w:r w:rsidRPr="006E5C42">
              <w:t>–16 384, +16 383; repeated</w:t>
            </w:r>
          </w:p>
          <w:p w:rsidR="009904F8" w:rsidRPr="006E5C42" w:rsidRDefault="009904F8" w:rsidP="004E50D9">
            <w:pPr>
              <w:pStyle w:val="Tabletext"/>
              <w:jc w:val="center"/>
            </w:pPr>
          </w:p>
          <w:p w:rsidR="009904F8" w:rsidRPr="006E5C42" w:rsidRDefault="009904F8" w:rsidP="004E50D9">
            <w:pPr>
              <w:pStyle w:val="Tabletext"/>
              <w:jc w:val="center"/>
            </w:pPr>
            <w:r w:rsidRPr="006E5C42">
              <w:t>0, –10 000, –8192</w:t>
            </w:r>
          </w:p>
          <w:p w:rsidR="009904F8" w:rsidRPr="006E5C42" w:rsidRDefault="009904F8" w:rsidP="004E50D9">
            <w:pPr>
              <w:pStyle w:val="Tabletext"/>
              <w:jc w:val="center"/>
            </w:pPr>
          </w:p>
          <w:p w:rsidR="009904F8" w:rsidRPr="006E5C42" w:rsidRDefault="009904F8" w:rsidP="004E50D9">
            <w:pPr>
              <w:pStyle w:val="Tabletext"/>
              <w:jc w:val="center"/>
            </w:pPr>
            <w:r w:rsidRPr="006E5C42">
              <w:t>–16 384, +16 383, –16 384; repeated</w:t>
            </w:r>
          </w:p>
        </w:tc>
        <w:tc>
          <w:tcPr>
            <w:tcW w:w="2551" w:type="dxa"/>
          </w:tcPr>
          <w:p w:rsidR="009904F8" w:rsidRPr="006E5C42" w:rsidRDefault="009904F8" w:rsidP="004E50D9">
            <w:pPr>
              <w:pStyle w:val="Tabletext"/>
              <w:jc w:val="center"/>
            </w:pPr>
            <w:r w:rsidRPr="006E5C42">
              <w:t>639</w:t>
            </w:r>
          </w:p>
          <w:p w:rsidR="009904F8" w:rsidRPr="006E5C42" w:rsidRDefault="009904F8" w:rsidP="004E50D9">
            <w:pPr>
              <w:pStyle w:val="Tabletext"/>
              <w:jc w:val="center"/>
            </w:pPr>
          </w:p>
          <w:p w:rsidR="009904F8" w:rsidRPr="006E5C42" w:rsidRDefault="009904F8" w:rsidP="004E50D9">
            <w:pPr>
              <w:pStyle w:val="Tabletext"/>
              <w:jc w:val="center"/>
            </w:pPr>
            <w:r w:rsidRPr="006E5C42">
              <w:t>3</w:t>
            </w:r>
          </w:p>
          <w:p w:rsidR="009904F8" w:rsidRPr="006E5C42" w:rsidRDefault="009904F8" w:rsidP="004E50D9">
            <w:pPr>
              <w:pStyle w:val="Tabletext"/>
              <w:jc w:val="center"/>
            </w:pPr>
          </w:p>
          <w:p w:rsidR="009904F8" w:rsidRPr="006E5C42" w:rsidRDefault="009904F8" w:rsidP="004E50D9">
            <w:pPr>
              <w:pStyle w:val="Tabletext"/>
              <w:jc w:val="center"/>
            </w:pPr>
            <w:r w:rsidRPr="006E5C42">
              <w:t>126</w:t>
            </w:r>
          </w:p>
        </w:tc>
      </w:tr>
      <w:tr w:rsidR="009904F8" w:rsidRPr="006E5C42" w:rsidTr="004E50D9">
        <w:trPr>
          <w:cantSplit/>
          <w:jc w:val="center"/>
        </w:trPr>
        <w:tc>
          <w:tcPr>
            <w:tcW w:w="5174" w:type="dxa"/>
          </w:tcPr>
          <w:p w:rsidR="009904F8" w:rsidRPr="006E5C42" w:rsidRDefault="009904F8" w:rsidP="004E50D9">
            <w:pPr>
              <w:pStyle w:val="Tabletext"/>
            </w:pPr>
            <w:r w:rsidRPr="006E5C42">
              <w:t>Total length of sequence</w:t>
            </w:r>
          </w:p>
        </w:tc>
        <w:tc>
          <w:tcPr>
            <w:tcW w:w="2551" w:type="dxa"/>
          </w:tcPr>
          <w:p w:rsidR="009904F8" w:rsidRPr="006E5C42" w:rsidRDefault="009904F8" w:rsidP="004E50D9">
            <w:pPr>
              <w:pStyle w:val="Tabletext"/>
              <w:jc w:val="center"/>
            </w:pPr>
            <w:r w:rsidRPr="006E5C42">
              <w:t>768</w:t>
            </w:r>
          </w:p>
        </w:tc>
      </w:tr>
    </w:tbl>
    <w:p w:rsidR="009904F8" w:rsidRPr="006E5C42" w:rsidRDefault="009904F8" w:rsidP="009904F8">
      <w:pPr>
        <w:pStyle w:val="Heading4"/>
      </w:pPr>
      <w:r w:rsidRPr="006E5C42">
        <w:t>II.3.2.1</w:t>
      </w:r>
      <w:r w:rsidRPr="006E5C42">
        <w:tab/>
        <w:t>Lower sub-band ADPCM codewords</w:t>
      </w:r>
    </w:p>
    <w:p w:rsidR="009904F8" w:rsidRPr="006E5C42" w:rsidRDefault="009904F8" w:rsidP="009904F8">
      <w:r w:rsidRPr="006E5C42">
        <w:t>The 6-bit lower sub-band decoder input sequence consists of an MSB sequence and a distinct sequence of the remaining 5 bits. The MSB sequence consists of eight artificial sub-sequences, each 2 048 bits in length, as follows:</w:t>
      </w:r>
    </w:p>
    <w:p w:rsidR="009904F8" w:rsidRPr="006E5C42" w:rsidRDefault="009904F8" w:rsidP="009904F8">
      <w:pPr>
        <w:pStyle w:val="enumlev1"/>
      </w:pPr>
      <w:r w:rsidRPr="006E5C42">
        <w:t>(1)</w:t>
      </w:r>
      <w:r w:rsidRPr="006E5C42">
        <w:tab/>
        <w:t>0 0 1 0 0 1 0 0 1 0 0 1 0 0 1 0 0........</w:t>
      </w:r>
    </w:p>
    <w:p w:rsidR="009904F8" w:rsidRPr="006E5C42" w:rsidRDefault="009904F8" w:rsidP="009904F8">
      <w:pPr>
        <w:pStyle w:val="enumlev1"/>
      </w:pPr>
      <w:r w:rsidRPr="006E5C42">
        <w:t>(2)</w:t>
      </w:r>
      <w:r w:rsidRPr="006E5C42">
        <w:tab/>
        <w:t>1 1 1 1 0 0 0 0 1 1 1 1 0 0 0 0 1........</w:t>
      </w:r>
    </w:p>
    <w:p w:rsidR="009904F8" w:rsidRPr="006E5C42" w:rsidRDefault="009904F8" w:rsidP="009904F8">
      <w:pPr>
        <w:pStyle w:val="enumlev1"/>
      </w:pPr>
      <w:r w:rsidRPr="006E5C42">
        <w:t>(3)</w:t>
      </w:r>
      <w:r w:rsidRPr="006E5C42">
        <w:tab/>
        <w:t>1 1 1 1 1 1 1 1 1 1 1 1 1 1 1 1 1........</w:t>
      </w:r>
    </w:p>
    <w:p w:rsidR="009904F8" w:rsidRPr="006E5C42" w:rsidRDefault="009904F8" w:rsidP="009904F8">
      <w:pPr>
        <w:pStyle w:val="enumlev1"/>
      </w:pPr>
      <w:r w:rsidRPr="006E5C42">
        <w:t>(4)</w:t>
      </w:r>
      <w:r w:rsidRPr="006E5C42">
        <w:tab/>
        <w:t>1 1 0 0 1 1 0 0 1 1 0 0 1 1 0 0 1........</w:t>
      </w:r>
    </w:p>
    <w:p w:rsidR="009904F8" w:rsidRPr="006E5C42" w:rsidRDefault="009904F8" w:rsidP="009904F8">
      <w:pPr>
        <w:pStyle w:val="enumlev1"/>
      </w:pPr>
      <w:r w:rsidRPr="006E5C42">
        <w:t>(5)</w:t>
      </w:r>
      <w:r w:rsidRPr="006E5C42">
        <w:tab/>
        <w:t>1 0 1 0 1 0 1 0 1 0 1 0 1 0 1 0 1........</w:t>
      </w:r>
    </w:p>
    <w:p w:rsidR="009904F8" w:rsidRPr="006E5C42" w:rsidRDefault="009904F8" w:rsidP="009904F8">
      <w:pPr>
        <w:pStyle w:val="enumlev1"/>
      </w:pPr>
      <w:r w:rsidRPr="006E5C42">
        <w:t>(6)</w:t>
      </w:r>
      <w:r w:rsidRPr="006E5C42">
        <w:tab/>
        <w:t>0 0 0 0 0 1 0 0 0 0 0 0 0 1 0 0 0........</w:t>
      </w:r>
    </w:p>
    <w:p w:rsidR="009904F8" w:rsidRPr="006E5C42" w:rsidRDefault="009904F8" w:rsidP="009904F8">
      <w:pPr>
        <w:pStyle w:val="enumlev1"/>
      </w:pPr>
      <w:r w:rsidRPr="006E5C42">
        <w:t>(7)</w:t>
      </w:r>
      <w:r w:rsidRPr="006E5C42">
        <w:tab/>
        <w:t>0 0 1 0 1 0 0 1 0 1 0 0 1 0 1 0 0........</w:t>
      </w:r>
    </w:p>
    <w:p w:rsidR="009904F8" w:rsidRPr="006E5C42" w:rsidRDefault="009904F8" w:rsidP="009904F8">
      <w:pPr>
        <w:pStyle w:val="enumlev1"/>
      </w:pPr>
      <w:r w:rsidRPr="006E5C42">
        <w:t>(8)</w:t>
      </w:r>
      <w:r w:rsidRPr="006E5C42">
        <w:tab/>
        <w:t>1 1 0 0 0 1 1 0 0 0 1 1 0 0 0 1 1........</w:t>
      </w:r>
    </w:p>
    <w:p w:rsidR="009904F8" w:rsidRPr="006E5C42" w:rsidRDefault="009904F8" w:rsidP="009904F8">
      <w:r w:rsidRPr="006E5C42">
        <w:t xml:space="preserve">These MSB sequences are used to force the coefficients of the zero predictor to vary across the entire range of </w:t>
      </w:r>
      <w:r w:rsidRPr="006E5C42">
        <w:sym w:font="Symbol" w:char="F0B1"/>
      </w:r>
      <w:r w:rsidRPr="006E5C42">
        <w:t> 2.</w:t>
      </w:r>
    </w:p>
    <w:p w:rsidR="009904F8" w:rsidRPr="006E5C42" w:rsidRDefault="009904F8" w:rsidP="001C5E53">
      <w:r w:rsidRPr="0062267A">
        <w:t>The associated 5-bit word sequence consists of 64 concatenated artificial sub-se</w:t>
      </w:r>
      <w:r w:rsidRPr="006E5C42">
        <w:t>quences, each 256</w:t>
      </w:r>
      <w:r w:rsidR="001C5E53" w:rsidRPr="006E5C42">
        <w:t> </w:t>
      </w:r>
      <w:r w:rsidRPr="006E5C42">
        <w:t>values long, as described in Table II.4. This 5-bit word sequence was chosen to exercise the logarithmic quantizer scale factor over its entire range, and the log-to-linear conversion.</w:t>
      </w:r>
    </w:p>
    <w:p w:rsidR="009904F8" w:rsidRPr="006E5C42" w:rsidRDefault="009904F8" w:rsidP="009904F8">
      <w:r w:rsidRPr="006E5C42">
        <w:t>The composite sequence of ILR also tests the pole predictor and varies its coefficients over their allowable range. The sequences from sub-sequence numbers (56) to (64) test the conversion from the suppressed codewords, which can occur due to transmission errors, to specified quantizer intervals.</w:t>
      </w:r>
    </w:p>
    <w:p w:rsidR="009904F8" w:rsidRPr="006E5C42" w:rsidRDefault="009904F8" w:rsidP="009904F8">
      <w:pPr>
        <w:pStyle w:val="Heading4"/>
      </w:pPr>
      <w:r w:rsidRPr="006E5C42">
        <w:t>II.3.2.2</w:t>
      </w:r>
      <w:r w:rsidRPr="006E5C42">
        <w:tab/>
        <w:t>Higher sub-band ADPCM codewords</w:t>
      </w:r>
    </w:p>
    <w:p w:rsidR="009904F8" w:rsidRPr="006E5C42" w:rsidRDefault="009904F8" w:rsidP="009904F8">
      <w:r w:rsidRPr="006E5C42">
        <w:t>The 2-bit higher sub-band decoder input sequence consists of an MSB sequence and a distinct LSB sequence.</w:t>
      </w:r>
    </w:p>
    <w:p w:rsidR="009904F8" w:rsidRPr="006E5C42" w:rsidRDefault="009904F8" w:rsidP="009904F8">
      <w:r w:rsidRPr="006E5C42">
        <w:t>The MSB sequence consists of eight artificial sub-sequences, identical to those used in the MSB sequence for the lower sub-band ADPCM.</w:t>
      </w:r>
    </w:p>
    <w:p w:rsidR="009904F8" w:rsidRPr="006E5C42" w:rsidRDefault="009904F8" w:rsidP="009904F8">
      <w:r w:rsidRPr="006E5C42">
        <w:t>The LSB sequence consists of 8 concatenated artificial sub-sequences, each 2048 bits long, as follows:</w:t>
      </w:r>
    </w:p>
    <w:p w:rsidR="009904F8" w:rsidRPr="006E5C42" w:rsidRDefault="009904F8" w:rsidP="009904F8">
      <w:pPr>
        <w:pStyle w:val="enumlev1"/>
      </w:pPr>
      <w:r w:rsidRPr="006E5C42">
        <w:t>(1)</w:t>
      </w:r>
      <w:r w:rsidRPr="006E5C42">
        <w:tab/>
        <w:t>1 1 1 1 1 1......</w:t>
      </w:r>
    </w:p>
    <w:p w:rsidR="009904F8" w:rsidRPr="006E5C42" w:rsidRDefault="009904F8" w:rsidP="009904F8">
      <w:pPr>
        <w:pStyle w:val="enumlev1"/>
      </w:pPr>
      <w:r w:rsidRPr="006E5C42">
        <w:t>(2)</w:t>
      </w:r>
      <w:r w:rsidRPr="006E5C42">
        <w:tab/>
        <w:t>alternating sixteen 1s, sixteen 0s</w:t>
      </w:r>
    </w:p>
    <w:p w:rsidR="009904F8" w:rsidRPr="006E5C42" w:rsidRDefault="009904F8" w:rsidP="009904F8">
      <w:pPr>
        <w:pStyle w:val="enumlev1"/>
      </w:pPr>
      <w:r w:rsidRPr="006E5C42">
        <w:t>(3)</w:t>
      </w:r>
      <w:r w:rsidRPr="006E5C42">
        <w:tab/>
        <w:t>0 0 0 0 0 0......</w:t>
      </w:r>
    </w:p>
    <w:p w:rsidR="009904F8" w:rsidRPr="006E5C42" w:rsidRDefault="009904F8" w:rsidP="009904F8">
      <w:pPr>
        <w:pStyle w:val="enumlev1"/>
      </w:pPr>
      <w:r w:rsidRPr="006E5C42">
        <w:t>(4)</w:t>
      </w:r>
      <w:r w:rsidRPr="006E5C42">
        <w:tab/>
        <w:t>alternating eight 1s, eight 0s</w:t>
      </w:r>
    </w:p>
    <w:p w:rsidR="009904F8" w:rsidRPr="006E5C42" w:rsidRDefault="009904F8" w:rsidP="009904F8">
      <w:pPr>
        <w:pStyle w:val="enumlev1"/>
      </w:pPr>
      <w:r w:rsidRPr="006E5C42">
        <w:t>(5)</w:t>
      </w:r>
      <w:r w:rsidRPr="006E5C42">
        <w:tab/>
        <w:t>0 0 0 0 0 0......</w:t>
      </w:r>
    </w:p>
    <w:p w:rsidR="009904F8" w:rsidRPr="006E5C42" w:rsidRDefault="009904F8" w:rsidP="009904F8">
      <w:pPr>
        <w:pStyle w:val="enumlev1"/>
      </w:pPr>
      <w:r w:rsidRPr="006E5C42">
        <w:t>(6)</w:t>
      </w:r>
      <w:r w:rsidRPr="006E5C42">
        <w:tab/>
        <w:t>alternating four 1s, four 0s</w:t>
      </w:r>
    </w:p>
    <w:p w:rsidR="009904F8" w:rsidRPr="006E5C42" w:rsidRDefault="009904F8" w:rsidP="009904F8">
      <w:pPr>
        <w:pStyle w:val="enumlev1"/>
      </w:pPr>
      <w:r w:rsidRPr="006E5C42">
        <w:t>(7)</w:t>
      </w:r>
      <w:r w:rsidRPr="006E5C42">
        <w:tab/>
        <w:t>1 1 1 1 1 1......</w:t>
      </w:r>
    </w:p>
    <w:p w:rsidR="009904F8" w:rsidRPr="006E5C42" w:rsidRDefault="009904F8" w:rsidP="009904F8">
      <w:pPr>
        <w:pStyle w:val="enumlev1"/>
      </w:pPr>
      <w:r w:rsidRPr="006E5C42">
        <w:t>(8)</w:t>
      </w:r>
      <w:r w:rsidRPr="006E5C42">
        <w:tab/>
        <w:t>alternating two 1s, two 0s.</w:t>
      </w:r>
    </w:p>
    <w:p w:rsidR="009904F8" w:rsidRPr="006E5C42" w:rsidRDefault="009904F8" w:rsidP="009904F8">
      <w:r w:rsidRPr="006E5C42">
        <w:t>The role of the composite sequence formed by appending the l-bit LSB to the l-bit MSB is equivalent to that for the lower sub-band ADPCM codeword described in clause II.3.2.1.</w:t>
      </w:r>
    </w:p>
    <w:p w:rsidR="009904F8" w:rsidRPr="006E5C42" w:rsidRDefault="009904F8" w:rsidP="009904F8">
      <w:pPr>
        <w:pStyle w:val="Heading2"/>
      </w:pPr>
      <w:bookmarkStart w:id="2287" w:name="_Toc337472084"/>
      <w:bookmarkStart w:id="2288" w:name="_Toc337472220"/>
      <w:bookmarkStart w:id="2289" w:name="_Toc337822669"/>
      <w:bookmarkStart w:id="2290" w:name="_Toc337824366"/>
      <w:bookmarkStart w:id="2291" w:name="_Toc338070209"/>
      <w:bookmarkStart w:id="2292" w:name="_Toc350867729"/>
      <w:bookmarkStart w:id="2293" w:name="_Toc351555512"/>
      <w:bookmarkStart w:id="2294" w:name="_Toc354142460"/>
      <w:r w:rsidRPr="006E5C42">
        <w:t>II.4</w:t>
      </w:r>
      <w:r w:rsidRPr="006E5C42">
        <w:tab/>
        <w:t>Format for test sequence distribution</w:t>
      </w:r>
      <w:bookmarkEnd w:id="2287"/>
      <w:bookmarkEnd w:id="2288"/>
      <w:bookmarkEnd w:id="2289"/>
      <w:bookmarkEnd w:id="2290"/>
      <w:bookmarkEnd w:id="2291"/>
      <w:bookmarkEnd w:id="2292"/>
      <w:bookmarkEnd w:id="2293"/>
      <w:bookmarkEnd w:id="2294"/>
    </w:p>
    <w:p w:rsidR="009904F8" w:rsidRPr="006E5C42" w:rsidRDefault="009904F8" w:rsidP="009904F8">
      <w:pPr>
        <w:pStyle w:val="Heading3"/>
      </w:pPr>
      <w:r w:rsidRPr="006E5C42">
        <w:t>II.4.1</w:t>
      </w:r>
      <w:r w:rsidRPr="006E5C42">
        <w:tab/>
        <w:t>Format</w:t>
      </w:r>
    </w:p>
    <w:p w:rsidR="009904F8" w:rsidRPr="0062267A" w:rsidRDefault="009904F8" w:rsidP="00C81E80">
      <w:r w:rsidRPr="006E5C42">
        <w:t>Copies of the digital test sequences are available as an electronic attachment to th</w:t>
      </w:r>
      <w:r w:rsidR="00C81E80">
        <w:t>is</w:t>
      </w:r>
      <w:r w:rsidRPr="006E5C42">
        <w:t xml:space="preserve"> Recommendation as well as for download from the ITU-T Test Signal Database at </w:t>
      </w:r>
      <w:hyperlink r:id="rId3142" w:anchor="G.722" w:history="1">
        <w:r w:rsidRPr="006321B2">
          <w:rPr>
            <w:rStyle w:val="Hyperlink"/>
            <w:rFonts w:asciiTheme="minorBidi" w:hAnsiTheme="minorBidi" w:cstheme="minorBidi"/>
            <w:sz w:val="16"/>
            <w:szCs w:val="16"/>
          </w:rPr>
          <w:t>http://itu.int/net/itu-t/sigdb/speaudio/Gseries.htm#G.722</w:t>
        </w:r>
      </w:hyperlink>
      <w:r w:rsidRPr="006E5C42">
        <w:t>.</w:t>
      </w:r>
    </w:p>
    <w:p w:rsidR="009904F8" w:rsidRPr="006E5C42" w:rsidRDefault="009904F8" w:rsidP="009904F8">
      <w:r w:rsidRPr="006E5C42">
        <w:t>The files are written in ASCII text in order to be dumped, listed or edited easily, but are also available in binary format.</w:t>
      </w:r>
    </w:p>
    <w:p w:rsidR="009904F8" w:rsidRPr="006E5C42" w:rsidRDefault="009904F8" w:rsidP="009904F8">
      <w:pPr>
        <w:pStyle w:val="TableNoTitle"/>
      </w:pPr>
      <w:r w:rsidRPr="006E5C42">
        <w:t>Table II.4 – Sequence of last 5 bits of ILR</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67"/>
        <w:gridCol w:w="4772"/>
      </w:tblGrid>
      <w:tr w:rsidR="009904F8" w:rsidRPr="006E5C42" w:rsidTr="004E50D9">
        <w:trPr>
          <w:cantSplit/>
          <w:jc w:val="center"/>
        </w:trPr>
        <w:tc>
          <w:tcPr>
            <w:tcW w:w="7158" w:type="dxa"/>
            <w:gridSpan w:val="2"/>
          </w:tcPr>
          <w:p w:rsidR="009904F8" w:rsidRPr="006E5C42" w:rsidRDefault="009904F8" w:rsidP="004E50D9">
            <w:pPr>
              <w:pStyle w:val="Tablehead"/>
            </w:pPr>
            <w:r w:rsidRPr="006E5C42">
              <w:t>Repetitive pattern, each 256 values long</w:t>
            </w:r>
          </w:p>
        </w:tc>
      </w:tr>
      <w:tr w:rsidR="009904F8" w:rsidRPr="006E5C42" w:rsidTr="004E50D9">
        <w:trPr>
          <w:cantSplit/>
          <w:jc w:val="center"/>
        </w:trPr>
        <w:tc>
          <w:tcPr>
            <w:tcW w:w="3614" w:type="dxa"/>
          </w:tcPr>
          <w:p w:rsidR="009904F8" w:rsidRPr="006E5C42" w:rsidRDefault="009904F8" w:rsidP="004E50D9">
            <w:pPr>
              <w:pStyle w:val="Tabletext"/>
            </w:pPr>
            <w:r w:rsidRPr="006E5C42">
              <w:t>  (1) 31 31 31 31 31 31 . . . . . . . . . . . . . . . . .</w:t>
            </w:r>
          </w:p>
          <w:p w:rsidR="009904F8" w:rsidRPr="006E5C42" w:rsidRDefault="009904F8" w:rsidP="004E50D9">
            <w:pPr>
              <w:pStyle w:val="Tabletext"/>
            </w:pPr>
            <w:r w:rsidRPr="006E5C42">
              <w:t>  (2) alternating sixteen 31's, sixteen 30's</w:t>
            </w:r>
          </w:p>
          <w:p w:rsidR="009904F8" w:rsidRPr="006E5C42" w:rsidRDefault="009904F8" w:rsidP="004E50D9">
            <w:pPr>
              <w:pStyle w:val="Tabletext"/>
            </w:pPr>
            <w:r w:rsidRPr="006E5C42">
              <w:t>  (3) 30 30 30 30 30 30. . . . . . . . . . . . . . . . .</w:t>
            </w:r>
          </w:p>
          <w:p w:rsidR="009904F8" w:rsidRPr="006E5C42" w:rsidRDefault="009904F8" w:rsidP="004E50D9">
            <w:pPr>
              <w:pStyle w:val="Tabletext"/>
            </w:pPr>
            <w:r w:rsidRPr="006E5C42">
              <w:t>  (4) alternating sixteen 30's, sixteen 29's</w:t>
            </w:r>
          </w:p>
          <w:p w:rsidR="009904F8" w:rsidRPr="006E5C42" w:rsidRDefault="009904F8" w:rsidP="004E50D9">
            <w:pPr>
              <w:pStyle w:val="Tabletext"/>
            </w:pPr>
            <w:r w:rsidRPr="006E5C42">
              <w:t>  (5) 29 29 29 29 29 29 . . . . . . . . . . . . . . . . .</w:t>
            </w:r>
          </w:p>
          <w:p w:rsidR="009904F8" w:rsidRPr="006E5C42" w:rsidRDefault="009904F8" w:rsidP="004E50D9">
            <w:pPr>
              <w:pStyle w:val="Tabletext"/>
            </w:pPr>
            <w:r w:rsidRPr="006E5C42">
              <w:t>  (6) alternating sixteen 29's, sixteen 28's</w:t>
            </w:r>
          </w:p>
          <w:p w:rsidR="009904F8" w:rsidRPr="006E5C42" w:rsidRDefault="009904F8" w:rsidP="004E50D9">
            <w:pPr>
              <w:pStyle w:val="Tabletext"/>
            </w:pPr>
            <w:r w:rsidRPr="006E5C42">
              <w:t>  (7) 28 28 28 28 28 28 . . . . . . . . . . . . . . . . .</w:t>
            </w:r>
          </w:p>
          <w:p w:rsidR="009904F8" w:rsidRPr="006E5C42" w:rsidRDefault="009904F8" w:rsidP="004E50D9">
            <w:pPr>
              <w:pStyle w:val="Tabletext"/>
            </w:pPr>
            <w:r w:rsidRPr="006E5C42">
              <w:t>  (8) alternating sixteen 28's, sixteen 27's</w:t>
            </w:r>
          </w:p>
          <w:p w:rsidR="009904F8" w:rsidRPr="006E5C42" w:rsidRDefault="009904F8" w:rsidP="004E50D9">
            <w:pPr>
              <w:pStyle w:val="Tabletext"/>
            </w:pPr>
            <w:r w:rsidRPr="006E5C42">
              <w:t>  (9) 27 27 27 27 27 27 . . . . . . . . . . . . . . . . .</w:t>
            </w:r>
          </w:p>
          <w:p w:rsidR="009904F8" w:rsidRPr="006E5C42" w:rsidRDefault="009904F8" w:rsidP="004E50D9">
            <w:pPr>
              <w:pStyle w:val="Tabletext"/>
            </w:pPr>
            <w:r w:rsidRPr="006E5C42">
              <w:t>(10) alternating sixteen 27's, sixteen 26's</w:t>
            </w:r>
          </w:p>
          <w:p w:rsidR="009904F8" w:rsidRPr="006E5C42" w:rsidRDefault="009904F8" w:rsidP="004E50D9">
            <w:pPr>
              <w:pStyle w:val="Tabletext"/>
            </w:pPr>
            <w:r w:rsidRPr="006E5C42">
              <w:t>(11) 26 26 26 26 26 26 . . . . . . . . . . . . . . . . .</w:t>
            </w:r>
          </w:p>
          <w:p w:rsidR="009904F8" w:rsidRPr="006E5C42" w:rsidRDefault="009904F8" w:rsidP="004E50D9">
            <w:pPr>
              <w:pStyle w:val="Tabletext"/>
            </w:pPr>
            <w:r w:rsidRPr="006E5C42">
              <w:t>(12) alternating sixteen 26's, sixteen 25's</w:t>
            </w:r>
          </w:p>
          <w:p w:rsidR="009904F8" w:rsidRPr="006E5C42" w:rsidRDefault="009904F8" w:rsidP="004E50D9">
            <w:pPr>
              <w:pStyle w:val="Tabletext"/>
            </w:pPr>
            <w:r w:rsidRPr="006E5C42">
              <w:t>(13) 25 25 25 25 25 25 . . . . . . . . . . . . . . . . .</w:t>
            </w:r>
          </w:p>
          <w:p w:rsidR="009904F8" w:rsidRPr="006E5C42" w:rsidRDefault="009904F8" w:rsidP="004E50D9">
            <w:pPr>
              <w:pStyle w:val="Tabletext"/>
            </w:pPr>
            <w:r w:rsidRPr="006E5C42">
              <w:t>(14) alternating sixteen 25's, sixteen 24's</w:t>
            </w:r>
          </w:p>
          <w:p w:rsidR="009904F8" w:rsidRPr="006E5C42" w:rsidRDefault="009904F8" w:rsidP="004E50D9">
            <w:pPr>
              <w:pStyle w:val="Tabletext"/>
            </w:pPr>
            <w:r w:rsidRPr="006E5C42">
              <w:t>(15) 24 24 24 24 24 24 . . . . . . . . . . . . . . . . .</w:t>
            </w:r>
          </w:p>
          <w:p w:rsidR="009904F8" w:rsidRPr="006E5C42" w:rsidRDefault="009904F8" w:rsidP="004E50D9">
            <w:pPr>
              <w:pStyle w:val="Tabletext"/>
            </w:pPr>
            <w:r w:rsidRPr="006E5C42">
              <w:t>(16) alternating sixteen 24's, sixteen 23's</w:t>
            </w:r>
          </w:p>
          <w:p w:rsidR="009904F8" w:rsidRPr="006E5C42" w:rsidRDefault="009904F8" w:rsidP="004E50D9">
            <w:pPr>
              <w:pStyle w:val="Tabletext"/>
            </w:pPr>
            <w:r w:rsidRPr="006E5C42">
              <w:t>(17) 23 23 23 23 23 23 . . . . . . . . . . . . . . . . .</w:t>
            </w:r>
          </w:p>
          <w:p w:rsidR="009904F8" w:rsidRPr="006E5C42" w:rsidRDefault="009904F8" w:rsidP="004E50D9">
            <w:pPr>
              <w:pStyle w:val="Tabletext"/>
            </w:pPr>
            <w:r w:rsidRPr="006E5C42">
              <w:t>(18) alternating sixteen 23's, sixteen 22's</w:t>
            </w:r>
          </w:p>
          <w:p w:rsidR="009904F8" w:rsidRPr="006E5C42" w:rsidRDefault="009904F8" w:rsidP="004E50D9">
            <w:pPr>
              <w:pStyle w:val="Tabletext"/>
            </w:pPr>
            <w:r w:rsidRPr="006E5C42">
              <w:t>(19) 22 22 22 22 22 22 . . . . . . . . . . . . . . . . .</w:t>
            </w:r>
          </w:p>
          <w:p w:rsidR="009904F8" w:rsidRPr="006E5C42" w:rsidRDefault="009904F8" w:rsidP="004E50D9">
            <w:pPr>
              <w:pStyle w:val="Tabletext"/>
            </w:pPr>
            <w:r w:rsidRPr="006E5C42">
              <w:t>(20) alternating sixteen 22's, sixteen 21's</w:t>
            </w:r>
          </w:p>
          <w:p w:rsidR="009904F8" w:rsidRPr="006E5C42" w:rsidRDefault="009904F8" w:rsidP="004E50D9">
            <w:pPr>
              <w:pStyle w:val="Tabletext"/>
            </w:pPr>
            <w:r w:rsidRPr="006E5C42">
              <w:t>(21) 21 21 21 21 21 . . . . . . . . . . . . . . . . .</w:t>
            </w:r>
          </w:p>
          <w:p w:rsidR="009904F8" w:rsidRPr="006E5C42" w:rsidRDefault="009904F8" w:rsidP="004E50D9">
            <w:pPr>
              <w:pStyle w:val="Tabletext"/>
            </w:pPr>
            <w:r w:rsidRPr="006E5C42">
              <w:t>(22) alternating sixteen 21's, sixteen 20's</w:t>
            </w:r>
          </w:p>
          <w:p w:rsidR="009904F8" w:rsidRPr="006E5C42" w:rsidRDefault="009904F8" w:rsidP="004E50D9">
            <w:pPr>
              <w:pStyle w:val="Tabletext"/>
            </w:pPr>
            <w:r w:rsidRPr="006E5C42">
              <w:t>(23) 20 20 20 20 20 20 . . . . . . . . . . . . . . . . .</w:t>
            </w:r>
          </w:p>
          <w:p w:rsidR="009904F8" w:rsidRPr="006E5C42" w:rsidRDefault="009904F8" w:rsidP="004E50D9">
            <w:pPr>
              <w:pStyle w:val="Tabletext"/>
            </w:pPr>
            <w:r w:rsidRPr="006E5C42">
              <w:t>(24) alternating sixteen 20's, sixteen 19's</w:t>
            </w:r>
          </w:p>
          <w:p w:rsidR="009904F8" w:rsidRPr="006E5C42" w:rsidRDefault="009904F8" w:rsidP="004E50D9">
            <w:pPr>
              <w:pStyle w:val="Tabletext"/>
            </w:pPr>
            <w:r w:rsidRPr="006E5C42">
              <w:t>(25) 19 19 19 19 19 19 . . . . . . . . . . . . . . . . .</w:t>
            </w:r>
          </w:p>
          <w:p w:rsidR="009904F8" w:rsidRPr="006E5C42" w:rsidRDefault="009904F8" w:rsidP="004E50D9">
            <w:pPr>
              <w:pStyle w:val="Tabletext"/>
            </w:pPr>
            <w:r w:rsidRPr="006E5C42">
              <w:t>(26) alternating sixteen 19's, sixteen 18's</w:t>
            </w:r>
          </w:p>
          <w:p w:rsidR="009904F8" w:rsidRPr="006E5C42" w:rsidRDefault="009904F8" w:rsidP="004E50D9">
            <w:pPr>
              <w:pStyle w:val="Tabletext"/>
            </w:pPr>
            <w:r w:rsidRPr="006E5C42">
              <w:t>(27) 18 18 18 18 18 18 . . . . . . . . . . . . . . . . .</w:t>
            </w:r>
          </w:p>
          <w:p w:rsidR="009904F8" w:rsidRPr="006E5C42" w:rsidRDefault="009904F8" w:rsidP="004E50D9">
            <w:pPr>
              <w:pStyle w:val="Tabletext"/>
            </w:pPr>
            <w:r w:rsidRPr="006E5C42">
              <w:t>(28) alternating sixteen 18's, sixteen 17's</w:t>
            </w:r>
          </w:p>
          <w:p w:rsidR="009904F8" w:rsidRPr="006E5C42" w:rsidRDefault="009904F8" w:rsidP="004E50D9">
            <w:pPr>
              <w:pStyle w:val="Tabletext"/>
            </w:pPr>
            <w:r w:rsidRPr="006E5C42">
              <w:t>(29) 17 17 17 17 17 17 17 . . . . . . . . . . . . . .</w:t>
            </w:r>
          </w:p>
          <w:p w:rsidR="009904F8" w:rsidRPr="006E5C42" w:rsidRDefault="009904F8" w:rsidP="004E50D9">
            <w:pPr>
              <w:pStyle w:val="Tabletext"/>
            </w:pPr>
            <w:r w:rsidRPr="006E5C42">
              <w:t>(30) alternating sixteen 17's, sixteen 16's</w:t>
            </w:r>
          </w:p>
          <w:p w:rsidR="009904F8" w:rsidRPr="006E5C42" w:rsidRDefault="009904F8" w:rsidP="004E50D9">
            <w:pPr>
              <w:pStyle w:val="Tabletext"/>
            </w:pPr>
            <w:r w:rsidRPr="006E5C42">
              <w:t>(31) 16 16 16 16 16 16 . . . . . . . . . . . . . . . . .</w:t>
            </w:r>
          </w:p>
          <w:p w:rsidR="009904F8" w:rsidRPr="006E5C42" w:rsidRDefault="009904F8" w:rsidP="004E50D9">
            <w:pPr>
              <w:pStyle w:val="Tabletext"/>
            </w:pPr>
            <w:r w:rsidRPr="006E5C42">
              <w:t>(32) alternating sixteen 16's, sixteen 15's</w:t>
            </w:r>
          </w:p>
        </w:tc>
        <w:tc>
          <w:tcPr>
            <w:tcW w:w="3544" w:type="dxa"/>
          </w:tcPr>
          <w:p w:rsidR="009904F8" w:rsidRPr="006E5C42" w:rsidRDefault="009904F8" w:rsidP="004E50D9">
            <w:pPr>
              <w:pStyle w:val="Tabletext"/>
            </w:pPr>
            <w:r w:rsidRPr="006E5C42">
              <w:t>(33) 15 15 15 15 15 15 . . . . . . . . . . . . . . . . .</w:t>
            </w:r>
          </w:p>
          <w:p w:rsidR="009904F8" w:rsidRPr="006E5C42" w:rsidRDefault="009904F8" w:rsidP="004E50D9">
            <w:pPr>
              <w:pStyle w:val="Tabletext"/>
            </w:pPr>
            <w:r w:rsidRPr="006E5C42">
              <w:t>(34) alternating sixteen 15's, sixteen 14's</w:t>
            </w:r>
          </w:p>
          <w:p w:rsidR="009904F8" w:rsidRPr="006E5C42" w:rsidRDefault="009904F8" w:rsidP="004E50D9">
            <w:pPr>
              <w:pStyle w:val="Tabletext"/>
            </w:pPr>
            <w:r w:rsidRPr="006E5C42">
              <w:t>(35) 14  14 14 14 14 14 . . . . . . . . . . . . . . . . .</w:t>
            </w:r>
          </w:p>
          <w:p w:rsidR="009904F8" w:rsidRPr="006E5C42" w:rsidRDefault="009904F8" w:rsidP="004E50D9">
            <w:pPr>
              <w:pStyle w:val="Tabletext"/>
            </w:pPr>
            <w:r w:rsidRPr="006E5C42">
              <w:t>(36) alternating sixteen 14's, sixteen 13's</w:t>
            </w:r>
          </w:p>
          <w:p w:rsidR="009904F8" w:rsidRPr="006E5C42" w:rsidRDefault="009904F8" w:rsidP="004E50D9">
            <w:pPr>
              <w:pStyle w:val="Tabletext"/>
            </w:pPr>
            <w:r w:rsidRPr="006E5C42">
              <w:t>(37) 13 13 13 13 13 13 . . . . . . . . . . . . . . . . .</w:t>
            </w:r>
          </w:p>
          <w:p w:rsidR="009904F8" w:rsidRPr="006E5C42" w:rsidRDefault="009904F8" w:rsidP="004E50D9">
            <w:pPr>
              <w:pStyle w:val="Tabletext"/>
            </w:pPr>
            <w:r w:rsidRPr="006E5C42">
              <w:t>(38) alternating sixteen 13's, sixteen 12's</w:t>
            </w:r>
          </w:p>
          <w:p w:rsidR="009904F8" w:rsidRPr="006E5C42" w:rsidRDefault="009904F8" w:rsidP="004E50D9">
            <w:pPr>
              <w:pStyle w:val="Tabletext"/>
            </w:pPr>
            <w:r w:rsidRPr="006E5C42">
              <w:t>(39) 12 12 12 12 12 12 . . . . . . . . . . . . . . . . .</w:t>
            </w:r>
          </w:p>
          <w:p w:rsidR="009904F8" w:rsidRPr="006E5C42" w:rsidRDefault="009904F8" w:rsidP="004E50D9">
            <w:pPr>
              <w:pStyle w:val="Tabletext"/>
            </w:pPr>
            <w:r w:rsidRPr="006E5C42">
              <w:t>(40) alternating sixteen 12's, sixteen 11's</w:t>
            </w:r>
          </w:p>
          <w:p w:rsidR="009904F8" w:rsidRPr="006E5C42" w:rsidRDefault="009904F8" w:rsidP="004E50D9">
            <w:pPr>
              <w:pStyle w:val="Tabletext"/>
            </w:pPr>
            <w:r w:rsidRPr="006E5C42">
              <w:t>(41) 11 11 11 11 11 11 . . . . . . . . . . . . . . . . .</w:t>
            </w:r>
          </w:p>
          <w:p w:rsidR="009904F8" w:rsidRPr="006E5C42" w:rsidRDefault="009904F8" w:rsidP="004E50D9">
            <w:pPr>
              <w:pStyle w:val="Tabletext"/>
            </w:pPr>
            <w:r w:rsidRPr="006E5C42">
              <w:t>(42) alternating sixteen 11's, sixteen 10's</w:t>
            </w:r>
          </w:p>
          <w:p w:rsidR="009904F8" w:rsidRPr="006E5C42" w:rsidRDefault="009904F8" w:rsidP="004E50D9">
            <w:pPr>
              <w:pStyle w:val="Tabletext"/>
            </w:pPr>
            <w:r w:rsidRPr="006E5C42">
              <w:t>(43) 10 10 10 10 10 10 . . . . . . . . . . . . . . . . .</w:t>
            </w:r>
          </w:p>
          <w:p w:rsidR="009904F8" w:rsidRPr="006E5C42" w:rsidRDefault="009904F8" w:rsidP="004E50D9">
            <w:pPr>
              <w:pStyle w:val="Tabletext"/>
            </w:pPr>
            <w:r w:rsidRPr="006E5C42">
              <w:t>(44) alternating sixteen 10's, sixteen 9's</w:t>
            </w:r>
          </w:p>
          <w:p w:rsidR="009904F8" w:rsidRPr="006E5C42" w:rsidRDefault="009904F8" w:rsidP="004E50D9">
            <w:pPr>
              <w:pStyle w:val="Tabletext"/>
            </w:pPr>
            <w:r w:rsidRPr="006E5C42">
              <w:t>(45) 9 9 9 9 9 9 . . . . . . . . . . . . . . . . . . . . . . .</w:t>
            </w:r>
          </w:p>
          <w:p w:rsidR="009904F8" w:rsidRPr="006E5C42" w:rsidRDefault="009904F8" w:rsidP="004E50D9">
            <w:pPr>
              <w:pStyle w:val="Tabletext"/>
            </w:pPr>
            <w:r w:rsidRPr="006E5C42">
              <w:t>(46) alternating sixteen 9's, sixteen 8's</w:t>
            </w:r>
          </w:p>
          <w:p w:rsidR="009904F8" w:rsidRPr="006E5C42" w:rsidRDefault="009904F8" w:rsidP="004E50D9">
            <w:pPr>
              <w:pStyle w:val="Tabletext"/>
            </w:pPr>
            <w:r w:rsidRPr="006E5C42">
              <w:t>(47) 8 8 8 8 8 8 . . . . . . . . . . . . . . . . . . . . . .</w:t>
            </w:r>
          </w:p>
          <w:p w:rsidR="009904F8" w:rsidRPr="006E5C42" w:rsidRDefault="009904F8" w:rsidP="004E50D9">
            <w:pPr>
              <w:pStyle w:val="Tabletext"/>
            </w:pPr>
            <w:r w:rsidRPr="006E5C42">
              <w:t>(48) alternating sixteen 8's, sixteen 7's</w:t>
            </w:r>
          </w:p>
          <w:p w:rsidR="009904F8" w:rsidRPr="006E5C42" w:rsidRDefault="009904F8" w:rsidP="004E50D9">
            <w:pPr>
              <w:pStyle w:val="Tabletext"/>
            </w:pPr>
            <w:r w:rsidRPr="006E5C42">
              <w:t>(49) 7 7 7 7 7 7 7 . . . . . . . . . . . . . . . . . . . . .</w:t>
            </w:r>
          </w:p>
          <w:p w:rsidR="009904F8" w:rsidRPr="006E5C42" w:rsidRDefault="009904F8" w:rsidP="004E50D9">
            <w:pPr>
              <w:pStyle w:val="Tabletext"/>
            </w:pPr>
            <w:r w:rsidRPr="006E5C42">
              <w:t>(50) alternating sixteen 7's, sixteen 6's</w:t>
            </w:r>
          </w:p>
          <w:p w:rsidR="009904F8" w:rsidRPr="006E5C42" w:rsidRDefault="009904F8" w:rsidP="004E50D9">
            <w:pPr>
              <w:pStyle w:val="Tabletext"/>
            </w:pPr>
            <w:r w:rsidRPr="006E5C42">
              <w:t>(51) 6 6 6 6 6 6 . . . . . . . . . . . . . . . . . . . . . . .</w:t>
            </w:r>
          </w:p>
          <w:p w:rsidR="009904F8" w:rsidRPr="006E5C42" w:rsidRDefault="009904F8" w:rsidP="004E50D9">
            <w:pPr>
              <w:pStyle w:val="Tabletext"/>
            </w:pPr>
            <w:r w:rsidRPr="006E5C42">
              <w:t>(52) alternating sixteen 6's, sixteen 5's</w:t>
            </w:r>
          </w:p>
          <w:p w:rsidR="009904F8" w:rsidRPr="006E5C42" w:rsidRDefault="009904F8" w:rsidP="004E50D9">
            <w:pPr>
              <w:pStyle w:val="Tabletext"/>
            </w:pPr>
            <w:r w:rsidRPr="006E5C42">
              <w:t>(53) 5 5 5 5 5 5 . . . . . . . . . . . . . . . . . . . . . . .</w:t>
            </w:r>
          </w:p>
          <w:p w:rsidR="009904F8" w:rsidRPr="006E5C42" w:rsidRDefault="009904F8" w:rsidP="004E50D9">
            <w:pPr>
              <w:pStyle w:val="Tabletext"/>
            </w:pPr>
            <w:r w:rsidRPr="006E5C42">
              <w:t>(54) alternating sixteen 5's, sixteen 4's</w:t>
            </w:r>
          </w:p>
          <w:p w:rsidR="009904F8" w:rsidRPr="006E5C42" w:rsidRDefault="009904F8" w:rsidP="004E50D9">
            <w:pPr>
              <w:pStyle w:val="Tabletext"/>
            </w:pPr>
            <w:r w:rsidRPr="006E5C42">
              <w:t>(55) 4 4 4 4 4 4 . . . . . . . . . . . . . . . . . . . . . . . .</w:t>
            </w:r>
          </w:p>
          <w:p w:rsidR="009904F8" w:rsidRPr="006E5C42" w:rsidRDefault="009904F8" w:rsidP="004E50D9">
            <w:pPr>
              <w:pStyle w:val="Tabletext"/>
            </w:pPr>
            <w:r w:rsidRPr="006E5C42">
              <w:t>(56) alternating sixteen 4's, sixteen 3's</w:t>
            </w:r>
          </w:p>
          <w:p w:rsidR="009904F8" w:rsidRPr="006E5C42" w:rsidRDefault="009904F8" w:rsidP="004E50D9">
            <w:pPr>
              <w:pStyle w:val="Tabletext"/>
            </w:pPr>
            <w:r w:rsidRPr="006E5C42">
              <w:t>(57) 3 3 3 3 3 3 . . . . . . . . . . . . . . . . . . . . . . .</w:t>
            </w:r>
          </w:p>
          <w:p w:rsidR="009904F8" w:rsidRPr="006E5C42" w:rsidRDefault="009904F8" w:rsidP="004E50D9">
            <w:pPr>
              <w:pStyle w:val="Tabletext"/>
            </w:pPr>
            <w:r w:rsidRPr="006E5C42">
              <w:t>(58) alternating sixteen 3's, sixteen 2's</w:t>
            </w:r>
          </w:p>
          <w:p w:rsidR="009904F8" w:rsidRPr="006E5C42" w:rsidRDefault="009904F8" w:rsidP="004E50D9">
            <w:pPr>
              <w:pStyle w:val="Tabletext"/>
            </w:pPr>
            <w:r w:rsidRPr="006E5C42">
              <w:t>(59) 2 2 2 2 2 2. . . . . . . . . . . . . . . . . . . . . . . .</w:t>
            </w:r>
          </w:p>
          <w:p w:rsidR="009904F8" w:rsidRPr="006E5C42" w:rsidRDefault="009904F8" w:rsidP="004E50D9">
            <w:pPr>
              <w:pStyle w:val="Tabletext"/>
            </w:pPr>
            <w:r w:rsidRPr="006E5C42">
              <w:t>(60) alternating sixteen 2's, sixteen 1's</w:t>
            </w:r>
          </w:p>
          <w:p w:rsidR="009904F8" w:rsidRPr="006E5C42" w:rsidRDefault="009904F8" w:rsidP="004E50D9">
            <w:pPr>
              <w:pStyle w:val="Tabletext"/>
            </w:pPr>
            <w:r w:rsidRPr="006E5C42">
              <w:t>(61) 1 1 1 1 1 1 . . . . . . . . . . . . . . . . . . . . . . . .</w:t>
            </w:r>
          </w:p>
          <w:p w:rsidR="009904F8" w:rsidRPr="006E5C42" w:rsidRDefault="009904F8" w:rsidP="004E50D9">
            <w:pPr>
              <w:pStyle w:val="Tabletext"/>
            </w:pPr>
            <w:r w:rsidRPr="006E5C42">
              <w:t>(62) alternating sixteen 1's, sixteen 0's</w:t>
            </w:r>
          </w:p>
          <w:p w:rsidR="009904F8" w:rsidRPr="006E5C42" w:rsidRDefault="009904F8" w:rsidP="004E50D9">
            <w:pPr>
              <w:pStyle w:val="Tabletext"/>
            </w:pPr>
            <w:r w:rsidRPr="006E5C42">
              <w:t>(63) 0 0 0 0 0 0 . . . . . . . . . . . . . . . . . . . . . . . .</w:t>
            </w:r>
          </w:p>
          <w:p w:rsidR="009904F8" w:rsidRPr="006E5C42" w:rsidRDefault="009904F8" w:rsidP="004E50D9">
            <w:pPr>
              <w:pStyle w:val="Tabletext"/>
            </w:pPr>
            <w:r w:rsidRPr="006E5C42">
              <w:t>(64) alternating sixteen 0's, sixteen 3's</w:t>
            </w:r>
          </w:p>
        </w:tc>
      </w:tr>
    </w:tbl>
    <w:p w:rsidR="009904F8" w:rsidRPr="006E5C42" w:rsidRDefault="009904F8" w:rsidP="009904F8">
      <w:pPr>
        <w:pStyle w:val="Heading3"/>
      </w:pPr>
      <w:r w:rsidRPr="006E5C42">
        <w:t>II.4.2</w:t>
      </w:r>
      <w:r w:rsidRPr="006E5C42">
        <w:tab/>
        <w:t>Type of files provided</w:t>
      </w:r>
    </w:p>
    <w:p w:rsidR="009904F8" w:rsidRPr="006E5C42" w:rsidRDefault="009904F8" w:rsidP="009904F8">
      <w:r w:rsidRPr="006E5C42">
        <w:t>The test sequences are arranged into 7 files. These 17 files are classified in 3 groups according to the following description:</w:t>
      </w:r>
    </w:p>
    <w:p w:rsidR="009904F8" w:rsidRPr="006E5C42" w:rsidRDefault="009904F8" w:rsidP="009904F8">
      <w:pPr>
        <w:pStyle w:val="enumlev1"/>
        <w:ind w:left="1191" w:hanging="1191"/>
      </w:pPr>
      <w:r w:rsidRPr="006E5C42">
        <w:t>Class T1:</w:t>
      </w:r>
      <w:r w:rsidRPr="006E5C42">
        <w:tab/>
        <w:t>Source files</w:t>
      </w:r>
      <w:r w:rsidRPr="006E5C42">
        <w:rPr>
          <w:b/>
        </w:rPr>
        <w:t xml:space="preserve"> </w:t>
      </w:r>
      <w:r w:rsidRPr="006E5C42">
        <w:t>to be input to the ADPCM codec. Class T1 includes 2 files to be used in Configuration 1 (encoder only) and 1 file</w:t>
      </w:r>
      <w:r w:rsidRPr="006E5C42">
        <w:rPr>
          <w:b/>
        </w:rPr>
        <w:t xml:space="preserve"> </w:t>
      </w:r>
      <w:r w:rsidRPr="006E5C42">
        <w:t>to be used in Configuration 2 (decoder only).</w:t>
      </w:r>
    </w:p>
    <w:p w:rsidR="009904F8" w:rsidRPr="006E5C42" w:rsidRDefault="009904F8" w:rsidP="009904F8">
      <w:pPr>
        <w:pStyle w:val="enumlev1"/>
        <w:ind w:left="1191" w:hanging="1191"/>
      </w:pPr>
      <w:r w:rsidRPr="006E5C42">
        <w:t>Class T2:</w:t>
      </w:r>
      <w:r w:rsidRPr="006E5C42">
        <w:tab/>
        <w:t>Combined source-comparison files. There are 2 files in class T2. Both are used for comparison purposes at the output of the encoder in Configuration 1. Also they are used as source files to test the decoder in Configuration 2.</w:t>
      </w:r>
    </w:p>
    <w:p w:rsidR="009904F8" w:rsidRPr="006E5C42" w:rsidRDefault="009904F8" w:rsidP="009904F8">
      <w:pPr>
        <w:pStyle w:val="enumlev1"/>
        <w:ind w:left="1191" w:hanging="1191"/>
      </w:pPr>
      <w:r w:rsidRPr="006E5C42">
        <w:t>Class T3:</w:t>
      </w:r>
      <w:r w:rsidRPr="006E5C42">
        <w:tab/>
        <w:t>Comparison files used to check the output of the decoder in different modes. There are 9 files in class T3 to test the lower sub-band decoder and 3 files in the same class to test the higher sub-band decoder. In class T3, the suffix H or L in the file</w:t>
      </w:r>
      <w:r w:rsidRPr="006E5C42">
        <w:rPr>
          <w:b/>
        </w:rPr>
        <w:t xml:space="preserve"> </w:t>
      </w:r>
      <w:r w:rsidRPr="006E5C42">
        <w:t>name distinguishes the higher and lower sub-band. Also a number from 1 to 3 in the file</w:t>
      </w:r>
      <w:r w:rsidRPr="006E5C42">
        <w:rPr>
          <w:b/>
        </w:rPr>
        <w:t xml:space="preserve"> </w:t>
      </w:r>
      <w:r w:rsidRPr="006E5C42">
        <w:t>name indicates the corresponding mode used for the test.</w:t>
      </w:r>
    </w:p>
    <w:p w:rsidR="009904F8" w:rsidRPr="006E5C42" w:rsidRDefault="009904F8" w:rsidP="009904F8">
      <w:pPr>
        <w:pStyle w:val="Heading3"/>
      </w:pPr>
      <w:r w:rsidRPr="006E5C42">
        <w:t>II.4.3</w:t>
      </w:r>
      <w:r w:rsidRPr="006E5C42">
        <w:tab/>
        <w:t>Directory of the test sequence files</w:t>
      </w:r>
    </w:p>
    <w:p w:rsidR="009904F8" w:rsidRPr="006E5C42" w:rsidRDefault="009904F8" w:rsidP="009904F8">
      <w:r w:rsidRPr="006E5C42">
        <w:t>This section gives the name and the content of each file</w:t>
      </w:r>
      <w:r w:rsidRPr="006E5C42">
        <w:rPr>
          <w:b/>
        </w:rPr>
        <w:t xml:space="preserve"> </w:t>
      </w:r>
      <w:r w:rsidRPr="006E5C42">
        <w:t xml:space="preserve">provided for the digital test sequences. </w:t>
      </w:r>
      <w:r w:rsidRPr="006E5C42">
        <w:br/>
        <w:t>Figure II.6 shows which files are to be used in the different configurations of test.</w:t>
      </w:r>
    </w:p>
    <w:p w:rsidR="009904F8" w:rsidRPr="006E5C42" w:rsidRDefault="009904F8" w:rsidP="009904F8">
      <w:pPr>
        <w:pStyle w:val="Headingi"/>
      </w:pPr>
      <w:r w:rsidRPr="006E5C42">
        <w:t>Class T1 file names</w:t>
      </w:r>
    </w:p>
    <w:p w:rsidR="009904F8" w:rsidRPr="006E5C42" w:rsidRDefault="009904F8" w:rsidP="009904F8">
      <w:pPr>
        <w:pStyle w:val="enumlev1"/>
        <w:ind w:left="1588" w:hanging="1588"/>
      </w:pPr>
      <w:r w:rsidRPr="006E5C42">
        <w:t>T1C1.XMT:</w:t>
      </w:r>
      <w:r w:rsidRPr="006E5C42">
        <w:tab/>
        <w:t>16 416 test values (16-bit words) containing various frequencies, d.c., white noise for encoder test.</w:t>
      </w:r>
    </w:p>
    <w:p w:rsidR="009904F8" w:rsidRPr="006E5C42" w:rsidRDefault="009904F8" w:rsidP="009904F8">
      <w:pPr>
        <w:pStyle w:val="enumlev1"/>
        <w:ind w:left="1588" w:hanging="1588"/>
      </w:pPr>
      <w:r w:rsidRPr="006E5C42">
        <w:t>T1C2.XMT:</w:t>
      </w:r>
      <w:r w:rsidRPr="006E5C42">
        <w:tab/>
        <w:t>800 test values (16-bit words) containing the artificial sequence to test overflow in the encoder.</w:t>
      </w:r>
    </w:p>
    <w:p w:rsidR="009904F8" w:rsidRPr="006E5C42" w:rsidRDefault="009904F8" w:rsidP="009904F8">
      <w:pPr>
        <w:pStyle w:val="enumlev1"/>
        <w:ind w:left="1588" w:hanging="1588"/>
      </w:pPr>
      <w:r w:rsidRPr="006E5C42">
        <w:t>T1D3.COD:</w:t>
      </w:r>
      <w:r w:rsidRPr="006E5C42">
        <w:tab/>
        <w:t>16 416 test values (16-bit words) containing the artificial sequence for the decoder test. The most significant 8 bits contain the ADPCM code (IH, IL) and the least significant 8 bits contain the RSS information (reset/synchronisation signal).</w:t>
      </w:r>
    </w:p>
    <w:p w:rsidR="009904F8" w:rsidRPr="006E5C42" w:rsidRDefault="009904F8" w:rsidP="009904F8">
      <w:pPr>
        <w:pStyle w:val="Headingi"/>
      </w:pPr>
      <w:r w:rsidRPr="006E5C42">
        <w:t>Class T2 file names</w:t>
      </w:r>
    </w:p>
    <w:p w:rsidR="009904F8" w:rsidRPr="006E5C42" w:rsidRDefault="009904F8" w:rsidP="009904F8">
      <w:pPr>
        <w:pStyle w:val="enumlev1"/>
        <w:ind w:left="1588" w:hanging="1588"/>
      </w:pPr>
      <w:r w:rsidRPr="006E5C42">
        <w:t>T2R1.COD:</w:t>
      </w:r>
      <w:r w:rsidRPr="006E5C42">
        <w:tab/>
      </w:r>
      <w:r w:rsidRPr="006E5C42">
        <w:tab/>
        <w:t>16 416 test values (16-bit words) containing the output code for the T1C1.XMT file. This file is also used as an input to test the decoder, and consequently has the same structure as the T1D3.COD file.</w:t>
      </w:r>
    </w:p>
    <w:p w:rsidR="009904F8" w:rsidRPr="006E5C42" w:rsidRDefault="009904F8" w:rsidP="009904F8">
      <w:pPr>
        <w:pStyle w:val="enumlev1"/>
        <w:ind w:left="1588" w:hanging="1588"/>
      </w:pPr>
      <w:r w:rsidRPr="006E5C42">
        <w:t>T2R2.COD:</w:t>
      </w:r>
      <w:r w:rsidRPr="006E5C42">
        <w:tab/>
      </w:r>
      <w:r w:rsidRPr="006E5C42">
        <w:tab/>
        <w:t>800 test values (16 bit words) containing the output code for the T1C2.XMT file. This file is also used as source to test the decoder and consequently has the same structure as the T1D3.COD file.</w:t>
      </w:r>
    </w:p>
    <w:p w:rsidR="009904F8" w:rsidRPr="006E5C42" w:rsidRDefault="009904F8" w:rsidP="009904F8">
      <w:pPr>
        <w:pStyle w:val="Headingi"/>
      </w:pPr>
      <w:r w:rsidRPr="006E5C42">
        <w:t>Class T3 file names</w:t>
      </w:r>
    </w:p>
    <w:p w:rsidR="009904F8" w:rsidRPr="006E5C42" w:rsidRDefault="009904F8" w:rsidP="009904F8">
      <w:pPr>
        <w:pStyle w:val="enumlev1"/>
        <w:ind w:left="1588" w:hanging="1588"/>
      </w:pPr>
      <w:r w:rsidRPr="006E5C42">
        <w:t>T3L1.RC1</w:t>
      </w:r>
      <w:r w:rsidRPr="006E5C42">
        <w:tab/>
      </w:r>
      <w:r w:rsidRPr="006E5C42">
        <w:tab/>
        <w:t>16 416 test values (1 6-bit words) containing the output of the lower sub-band decoder in Mode 1 when the file T2R1.COD is used as an input.</w:t>
      </w:r>
    </w:p>
    <w:p w:rsidR="009904F8" w:rsidRPr="006E5C42" w:rsidRDefault="009904F8" w:rsidP="009904F8">
      <w:pPr>
        <w:pStyle w:val="enumlev1"/>
        <w:ind w:left="1588" w:hanging="1588"/>
      </w:pPr>
      <w:r w:rsidRPr="006E5C42">
        <w:t>T3L1.RC2</w:t>
      </w:r>
      <w:r w:rsidRPr="006E5C42">
        <w:tab/>
      </w:r>
      <w:r w:rsidRPr="006E5C42">
        <w:tab/>
        <w:t>same meaning as for T3L1.RC1 file but when Mode 2 is used.</w:t>
      </w:r>
    </w:p>
    <w:p w:rsidR="009904F8" w:rsidRPr="006E5C42" w:rsidRDefault="009904F8" w:rsidP="009904F8">
      <w:pPr>
        <w:pStyle w:val="enumlev1"/>
        <w:ind w:left="1588" w:hanging="1588"/>
      </w:pPr>
      <w:r w:rsidRPr="006E5C42">
        <w:t>T3L1.RC3</w:t>
      </w:r>
      <w:r w:rsidRPr="006E5C42">
        <w:tab/>
      </w:r>
      <w:r w:rsidRPr="006E5C42">
        <w:tab/>
        <w:t>same meaning as for T3L1.RC1 file</w:t>
      </w:r>
      <w:r w:rsidRPr="006E5C42">
        <w:rPr>
          <w:b/>
        </w:rPr>
        <w:t xml:space="preserve"> </w:t>
      </w:r>
      <w:r w:rsidRPr="006E5C42">
        <w:t>but when Mode 3 is used.</w:t>
      </w:r>
    </w:p>
    <w:p w:rsidR="009904F8" w:rsidRPr="006E5C42" w:rsidRDefault="009904F8" w:rsidP="009904F8">
      <w:pPr>
        <w:pStyle w:val="enumlev1"/>
        <w:ind w:left="1588" w:hanging="1588"/>
      </w:pPr>
      <w:r w:rsidRPr="006E5C42">
        <w:t>T3H1.RC0</w:t>
      </w:r>
      <w:r w:rsidRPr="006E5C42">
        <w:tab/>
      </w:r>
      <w:r w:rsidRPr="006E5C42">
        <w:tab/>
        <w:t>16 416 test values (16-bit words) containing the output of the higher sub-band decoder when the file T2R1.COD is used as an input.</w:t>
      </w:r>
    </w:p>
    <w:p w:rsidR="009904F8" w:rsidRPr="006E5C42" w:rsidRDefault="009904F8" w:rsidP="009904F8">
      <w:pPr>
        <w:pStyle w:val="enumlev1"/>
        <w:ind w:left="1588" w:hanging="1588"/>
      </w:pPr>
      <w:r w:rsidRPr="006E5C42">
        <w:t>T3L2.RC1</w:t>
      </w:r>
      <w:r w:rsidRPr="006E5C42">
        <w:tab/>
      </w:r>
      <w:r w:rsidRPr="006E5C42">
        <w:tab/>
        <w:t>800 test values (16-bit words) containing the output of the lower sub-band decoder in Mode 1 when the file T2R2.COD is used as an input.</w:t>
      </w:r>
    </w:p>
    <w:p w:rsidR="009904F8" w:rsidRPr="006E5C42" w:rsidRDefault="009904F8" w:rsidP="009904F8">
      <w:pPr>
        <w:pStyle w:val="enumlev1"/>
        <w:ind w:left="1588" w:hanging="1588"/>
      </w:pPr>
      <w:r w:rsidRPr="006E5C42">
        <w:t>T3L2.RC2</w:t>
      </w:r>
      <w:r w:rsidRPr="006E5C42">
        <w:tab/>
      </w:r>
      <w:r w:rsidRPr="006E5C42">
        <w:tab/>
        <w:t>same meaning as for T3L2.RC1 file but when Mode 2 is used.</w:t>
      </w:r>
    </w:p>
    <w:p w:rsidR="009904F8" w:rsidRPr="006E5C42" w:rsidRDefault="009904F8" w:rsidP="009904F8">
      <w:pPr>
        <w:pStyle w:val="enumlev1"/>
        <w:ind w:left="1588" w:hanging="1588"/>
      </w:pPr>
      <w:r w:rsidRPr="006E5C42">
        <w:t>T3L2.RC3</w:t>
      </w:r>
      <w:r w:rsidRPr="006E5C42">
        <w:tab/>
      </w:r>
      <w:r w:rsidRPr="006E5C42">
        <w:tab/>
        <w:t>same meaning as for T3L2.RC1 file but when Mode 3 is used.</w:t>
      </w:r>
    </w:p>
    <w:p w:rsidR="009904F8" w:rsidRPr="006E5C42" w:rsidRDefault="009904F8" w:rsidP="009904F8">
      <w:pPr>
        <w:pStyle w:val="enumlev1"/>
        <w:ind w:left="1588" w:hanging="1588"/>
      </w:pPr>
      <w:r w:rsidRPr="006E5C42">
        <w:t>T3H2.RC0</w:t>
      </w:r>
      <w:r w:rsidRPr="006E5C42">
        <w:tab/>
      </w:r>
      <w:r w:rsidRPr="006E5C42">
        <w:tab/>
        <w:t>800 test values (16-bit words) containing the output of the higher sub-band decoder when the file T2R2.COD is used as an input.</w:t>
      </w:r>
    </w:p>
    <w:p w:rsidR="009904F8" w:rsidRPr="006E5C42" w:rsidRDefault="009904F8" w:rsidP="009904F8">
      <w:pPr>
        <w:pStyle w:val="enumlev1"/>
        <w:ind w:left="1588" w:hanging="1588"/>
      </w:pPr>
      <w:r w:rsidRPr="006E5C42">
        <w:t>T3L3.RC1</w:t>
      </w:r>
      <w:r w:rsidRPr="006E5C42">
        <w:tab/>
      </w:r>
      <w:r w:rsidRPr="006E5C42">
        <w:tab/>
        <w:t>16 416 test values (16-bit words) containing the output of the lower sub-band decoder in Mode 1 when the file</w:t>
      </w:r>
      <w:r w:rsidRPr="006E5C42">
        <w:rPr>
          <w:b/>
        </w:rPr>
        <w:t xml:space="preserve"> </w:t>
      </w:r>
      <w:r w:rsidRPr="006E5C42">
        <w:t>T1 D3.COD is used as an input.</w:t>
      </w:r>
    </w:p>
    <w:p w:rsidR="009904F8" w:rsidRPr="006E5C42" w:rsidRDefault="009904F8" w:rsidP="009904F8">
      <w:pPr>
        <w:pStyle w:val="enumlev1"/>
        <w:ind w:left="1588" w:hanging="1588"/>
      </w:pPr>
      <w:r w:rsidRPr="006E5C42">
        <w:t>T3L3.RC2</w:t>
      </w:r>
      <w:r w:rsidRPr="006E5C42">
        <w:tab/>
      </w:r>
      <w:r w:rsidRPr="006E5C42">
        <w:tab/>
        <w:t>same meaning as for T3L3.RC1 file but when Mode 2 is used.</w:t>
      </w:r>
    </w:p>
    <w:p w:rsidR="009904F8" w:rsidRPr="006E5C42" w:rsidRDefault="009904F8" w:rsidP="009904F8">
      <w:pPr>
        <w:pStyle w:val="enumlev1"/>
        <w:ind w:left="1588" w:hanging="1588"/>
      </w:pPr>
      <w:r w:rsidRPr="006E5C42">
        <w:t>T3L3.RC3</w:t>
      </w:r>
      <w:r w:rsidRPr="006E5C42">
        <w:tab/>
      </w:r>
      <w:r w:rsidRPr="006E5C42">
        <w:tab/>
        <w:t>same meaning as for T3L3.RC1 file but when Mode 3 is used.</w:t>
      </w:r>
    </w:p>
    <w:p w:rsidR="009904F8" w:rsidRPr="006E5C42" w:rsidRDefault="009904F8" w:rsidP="009904F8">
      <w:pPr>
        <w:pStyle w:val="enumlev1"/>
        <w:ind w:left="1588" w:hanging="1588"/>
      </w:pPr>
      <w:r w:rsidRPr="006E5C42">
        <w:t>T3H3.RC0</w:t>
      </w:r>
      <w:r w:rsidRPr="006E5C42">
        <w:tab/>
      </w:r>
      <w:r w:rsidRPr="006E5C42">
        <w:tab/>
        <w:t>16 416 test values (16-bit words) containing the output of the higher sub-band decoder when the file T1D3.COD is used as an input.</w:t>
      </w:r>
    </w:p>
    <w:p w:rsidR="009904F8" w:rsidRPr="006E5C42" w:rsidRDefault="009904F8" w:rsidP="009904F8">
      <w:pPr>
        <w:pStyle w:val="Note"/>
      </w:pPr>
      <w:r w:rsidRPr="006E5C42">
        <w:t>NOTE – Mode indication must be set by the user of the digital test sequences.</w:t>
      </w:r>
    </w:p>
    <w:p w:rsidR="009904F8" w:rsidRPr="006E5C42" w:rsidRDefault="00C81E80" w:rsidP="009904F8">
      <w:pPr>
        <w:pStyle w:val="Figure"/>
        <w:keepNext w:val="0"/>
        <w:keepLines w:val="0"/>
      </w:pPr>
      <w:r>
        <w:rPr>
          <w:noProof/>
          <w:lang w:val="en-US" w:eastAsia="zh-CN"/>
        </w:rPr>
        <w:object w:dxaOrig="9307" w:dyaOrig="5348">
          <v:shape id="_x0000_i3173" type="#_x0000_t75" style="width:458.3pt;height:263.45pt" o:ole="">
            <v:imagedata r:id="rId3143" o:title=""/>
          </v:shape>
          <o:OLEObject Type="Embed" ProgID="CorelDRAW.Graphic.14" ShapeID="_x0000_i3173" DrawAspect="Content" ObjectID="_1428133390" r:id="rId3144"/>
        </w:object>
      </w:r>
    </w:p>
    <w:p w:rsidR="00531BE1" w:rsidRPr="006E5C42" w:rsidRDefault="00531BE1" w:rsidP="00531BE1">
      <w:pPr>
        <w:pStyle w:val="FigureNoTitle"/>
      </w:pPr>
      <w:r w:rsidRPr="0062267A">
        <w:t>Figure II.6 – Configuration of test</w:t>
      </w:r>
    </w:p>
    <w:p w:rsidR="009904F8" w:rsidRPr="006E5C42" w:rsidRDefault="009904F8" w:rsidP="009904F8">
      <w:pPr>
        <w:pStyle w:val="Heading3"/>
      </w:pPr>
      <w:r w:rsidRPr="006E5C42">
        <w:t>II.4.4</w:t>
      </w:r>
      <w:r w:rsidRPr="006E5C42">
        <w:tab/>
        <w:t>File format description</w:t>
      </w:r>
    </w:p>
    <w:p w:rsidR="009904F8" w:rsidRPr="006E5C42" w:rsidRDefault="009904F8" w:rsidP="009904F8">
      <w:r w:rsidRPr="006E5C42">
        <w:t>All the files are available either in ASCII or binary formats.</w:t>
      </w:r>
    </w:p>
    <w:p w:rsidR="009904F8" w:rsidRPr="006E5C42" w:rsidRDefault="009904F8" w:rsidP="009904F8">
      <w:pPr>
        <w:pStyle w:val="Heading4"/>
      </w:pPr>
      <w:r w:rsidRPr="006E5C42">
        <w:t>II.4.4.1</w:t>
      </w:r>
      <w:r w:rsidRPr="006E5C42">
        <w:tab/>
        <w:t>ASCII files</w:t>
      </w:r>
    </w:p>
    <w:p w:rsidR="009904F8" w:rsidRPr="006E5C42" w:rsidRDefault="009904F8" w:rsidP="009904F8">
      <w:r w:rsidRPr="006E5C42">
        <w:t>For files written in ASCII with a line structure, the first two lines of each file give some information on the file content. The following format is used for the two first lines:</w:t>
      </w:r>
    </w:p>
    <w:p w:rsidR="009904F8" w:rsidRPr="006E5C42" w:rsidRDefault="009904F8" w:rsidP="009904F8">
      <w:pPr>
        <w:rPr>
          <w:position w:val="-6"/>
        </w:rPr>
      </w:pPr>
      <w:r w:rsidRPr="006E5C42">
        <w:t>/</w:t>
      </w:r>
      <w:r w:rsidRPr="006E5C42">
        <w:rPr>
          <w:rFonts w:ascii="Times" w:hAnsi="Times"/>
          <w:position w:val="2"/>
        </w:rPr>
        <w:t>*</w:t>
      </w:r>
      <w:r w:rsidRPr="006E5C42">
        <w:t xml:space="preserve"> CCITT 64 KBIT/S SB-ADPCM</w:t>
      </w:r>
      <w:r w:rsidRPr="006E5C42">
        <w:tab/>
        <w:t>DIGITAL TEST SEQUENCE</w:t>
      </w:r>
      <w:r w:rsidRPr="006E5C42">
        <w:tab/>
      </w:r>
      <w:r w:rsidR="0020210F" w:rsidRPr="006E5C42">
        <w:t>ITU-T G.7</w:t>
      </w:r>
      <w:r w:rsidRPr="006E5C42">
        <w:t>22 */</w:t>
      </w:r>
    </w:p>
    <w:p w:rsidR="009904F8" w:rsidRPr="006E5C42" w:rsidRDefault="009904F8" w:rsidP="009904F8">
      <w:r w:rsidRPr="006E5C42">
        <w:t>/</w:t>
      </w:r>
      <w:r w:rsidRPr="006E5C42">
        <w:rPr>
          <w:rFonts w:ascii="Times" w:hAnsi="Times"/>
          <w:position w:val="2"/>
        </w:rPr>
        <w:t>*</w:t>
      </w:r>
      <w:r w:rsidRPr="006E5C42">
        <w:t xml:space="preserve"> FILE NAME: xxxx.eee</w:t>
      </w:r>
      <w:r w:rsidRPr="006E5C42">
        <w:tab/>
      </w:r>
      <w:r w:rsidRPr="006E5C42">
        <w:tab/>
        <w:t>DATE: mm-dd-yy</w:t>
      </w:r>
      <w:r w:rsidRPr="006E5C42">
        <w:tab/>
      </w:r>
      <w:r w:rsidRPr="006E5C42">
        <w:tab/>
      </w:r>
      <w:r w:rsidRPr="006E5C42">
        <w:tab/>
        <w:t xml:space="preserve">VERSION:     V 1.0 </w:t>
      </w:r>
      <w:r w:rsidRPr="006E5C42">
        <w:rPr>
          <w:rFonts w:ascii="Times" w:hAnsi="Times"/>
          <w:position w:val="2"/>
        </w:rPr>
        <w:t>*</w:t>
      </w:r>
      <w:r w:rsidRPr="006E5C42">
        <w:t>/</w:t>
      </w:r>
    </w:p>
    <w:p w:rsidR="009904F8" w:rsidRPr="006E5C42" w:rsidRDefault="009904F8" w:rsidP="009904F8">
      <w:r w:rsidRPr="006E5C42">
        <w:t>For the subsequent lines of the file, 16 test values (16-bit words, 64 hexadecimal characters) are followed by a checksum on 1 byte (2 hexadecimal characters), a carriage return (ASCII code 0D in hexadecimal), and a line feed (ASCII code 0A in hexadecimal). These last two characters are non-printable.</w:t>
      </w:r>
    </w:p>
    <w:p w:rsidR="009904F8" w:rsidRPr="006E5C42" w:rsidRDefault="009904F8" w:rsidP="009904F8">
      <w:r w:rsidRPr="006E5C42">
        <w:t>The checksum is the two's complement of the least significant 8 bits of the summation of all the preceding characters (ASCII codes) in the line. If the least significant 8 bits of the summation are all zero, the corresponding two's complement is set all zero.</w:t>
      </w:r>
    </w:p>
    <w:p w:rsidR="009904F8" w:rsidRPr="006E5C42" w:rsidRDefault="009904F8" w:rsidP="009904F8">
      <w:r w:rsidRPr="006E5C42">
        <w:t>At the end of each file, a line of comment closes the file. This line is:</w:t>
      </w:r>
    </w:p>
    <w:p w:rsidR="009904F8" w:rsidRPr="006E5C42" w:rsidRDefault="009904F8" w:rsidP="009904F8">
      <w:r w:rsidRPr="006E5C42">
        <w:t>/</w:t>
      </w:r>
      <w:r w:rsidRPr="006E5C42">
        <w:rPr>
          <w:rFonts w:ascii="Times" w:hAnsi="Times"/>
          <w:position w:val="2"/>
        </w:rPr>
        <w:t>*</w:t>
      </w:r>
      <w:r w:rsidRPr="006E5C42">
        <w:t xml:space="preserve"> END OF FILE: xxxx.eee */</w:t>
      </w:r>
    </w:p>
    <w:p w:rsidR="009904F8" w:rsidRPr="006E5C42" w:rsidRDefault="009904F8" w:rsidP="009904F8">
      <w:pPr>
        <w:pStyle w:val="Heading4"/>
      </w:pPr>
      <w:r w:rsidRPr="006E5C42">
        <w:t>II.4.4.2</w:t>
      </w:r>
      <w:r w:rsidRPr="006E5C42">
        <w:tab/>
        <w:t>Binary format files</w:t>
      </w:r>
    </w:p>
    <w:p w:rsidR="009904F8" w:rsidRPr="006E5C42" w:rsidRDefault="009904F8" w:rsidP="009904F8">
      <w:r w:rsidRPr="006E5C42">
        <w:t>For the binary files, all test sequence values are put in 16-bit format (without checksums). They are available either in little- or big-endian representation, and appropriate format should be used depending on the CPU architecture where the test software is being run.</w:t>
      </w:r>
    </w:p>
    <w:p w:rsidR="009904F8" w:rsidRPr="006E5C42" w:rsidRDefault="009904F8" w:rsidP="009904F8">
      <w:pPr>
        <w:pStyle w:val="Heading3"/>
      </w:pPr>
      <w:r w:rsidRPr="006E5C42">
        <w:t>II.4.5</w:t>
      </w:r>
      <w:r w:rsidRPr="006E5C42">
        <w:tab/>
        <w:t>Internal line description</w:t>
      </w:r>
    </w:p>
    <w:p w:rsidR="009904F8" w:rsidRPr="006E5C42" w:rsidRDefault="009904F8" w:rsidP="009904F8">
      <w:pPr>
        <w:pStyle w:val="Heading4"/>
      </w:pPr>
      <w:r w:rsidRPr="006E5C42">
        <w:t>II.4.5.1</w:t>
      </w:r>
      <w:r w:rsidRPr="006E5C42">
        <w:tab/>
        <w:t>File with extension .XMT</w:t>
      </w:r>
    </w:p>
    <w:p w:rsidR="009904F8" w:rsidRPr="006E5C42" w:rsidRDefault="009904F8" w:rsidP="009904F8">
      <w:pPr>
        <w:pStyle w:val="enumlev1"/>
      </w:pPr>
      <w:r w:rsidRPr="006E5C42">
        <w:t>–</w:t>
      </w:r>
      <w:r w:rsidRPr="006E5C42">
        <w:tab/>
        <w:t>16 words of 16 bits with the LSB set to 1, all others set to zero (RSS = 1: reset mode);</w:t>
      </w:r>
    </w:p>
    <w:p w:rsidR="009904F8" w:rsidRPr="006E5C42" w:rsidRDefault="009904F8" w:rsidP="009904F8">
      <w:pPr>
        <w:pStyle w:val="enumlev1"/>
      </w:pPr>
      <w:r w:rsidRPr="006E5C42">
        <w:t>–</w:t>
      </w:r>
      <w:r w:rsidRPr="006E5C42">
        <w:tab/>
        <w:t>16 384 or 768 words of 16 bits of digital test sequence with RSS = 0 (RSS is the LSB of the lower byte of the word);</w:t>
      </w:r>
    </w:p>
    <w:p w:rsidR="009904F8" w:rsidRPr="006E5C42" w:rsidRDefault="009904F8" w:rsidP="009904F8">
      <w:pPr>
        <w:pStyle w:val="enumlev1"/>
      </w:pPr>
      <w:r w:rsidRPr="006E5C42">
        <w:t>–</w:t>
      </w:r>
      <w:r w:rsidRPr="006E5C42">
        <w:tab/>
        <w:t>16 words of 16 bits with the LSB set to 1, all others set to 0 (marks for end of test sequence).</w:t>
      </w:r>
    </w:p>
    <w:p w:rsidR="009904F8" w:rsidRPr="006E5C42" w:rsidRDefault="009904F8" w:rsidP="009904F8">
      <w:pPr>
        <w:pStyle w:val="Heading4"/>
      </w:pPr>
      <w:r w:rsidRPr="006E5C42">
        <w:t>II.4.5.2</w:t>
      </w:r>
      <w:r w:rsidRPr="006E5C42">
        <w:tab/>
        <w:t>File with extension .COD</w:t>
      </w:r>
    </w:p>
    <w:p w:rsidR="009904F8" w:rsidRPr="006E5C42" w:rsidRDefault="009904F8" w:rsidP="009904F8">
      <w:pPr>
        <w:pStyle w:val="enumlev1"/>
      </w:pPr>
      <w:r w:rsidRPr="006E5C42">
        <w:t>–</w:t>
      </w:r>
      <w:r w:rsidRPr="006E5C42">
        <w:tab/>
        <w:t>16 words of 16 bits with the LSB set to 1, all others set to 0 (RSS = 1: reset mode and the ADPCM code set to 0);</w:t>
      </w:r>
    </w:p>
    <w:p w:rsidR="009904F8" w:rsidRPr="006E5C42" w:rsidRDefault="009904F8" w:rsidP="009904F8">
      <w:pPr>
        <w:pStyle w:val="enumlev1"/>
      </w:pPr>
      <w:r w:rsidRPr="006E5C42">
        <w:t>–</w:t>
      </w:r>
      <w:r w:rsidRPr="006E5C42">
        <w:tab/>
        <w:t>16 384 or 768 words of 16 bits of digital test sequence with RSS = 0 (RSS is the LSB of the lower byte of the word and the upper byte is the ADPCM code);</w:t>
      </w:r>
    </w:p>
    <w:p w:rsidR="009904F8" w:rsidRPr="006E5C42" w:rsidRDefault="009904F8" w:rsidP="009904F8">
      <w:pPr>
        <w:pStyle w:val="enumlev1"/>
      </w:pPr>
      <w:r w:rsidRPr="006E5C42">
        <w:t>–</w:t>
      </w:r>
      <w:r w:rsidRPr="006E5C42">
        <w:tab/>
        <w:t>16 words of 16 bits with the LSB set to 1, all others set to zero (marks for end of test sequence).</w:t>
      </w:r>
    </w:p>
    <w:p w:rsidR="009904F8" w:rsidRPr="006E5C42" w:rsidRDefault="009904F8" w:rsidP="009904F8">
      <w:pPr>
        <w:pStyle w:val="Heading4"/>
      </w:pPr>
      <w:r w:rsidRPr="006E5C42">
        <w:t>II.4.5.3</w:t>
      </w:r>
      <w:r w:rsidRPr="006E5C42">
        <w:tab/>
        <w:t>File with extension .RCx</w:t>
      </w:r>
    </w:p>
    <w:p w:rsidR="009904F8" w:rsidRPr="006E5C42" w:rsidRDefault="009904F8" w:rsidP="009904F8">
      <w:pPr>
        <w:pStyle w:val="enumlev1"/>
      </w:pPr>
      <w:r w:rsidRPr="006E5C42">
        <w:t>–</w:t>
      </w:r>
      <w:r w:rsidRPr="006E5C42">
        <w:tab/>
        <w:t>16 words of 16 bits with the LSB set to 1, all others set to 0 (this means that these words are non-valid data);</w:t>
      </w:r>
    </w:p>
    <w:p w:rsidR="009904F8" w:rsidRPr="006E5C42" w:rsidRDefault="009904F8" w:rsidP="009904F8">
      <w:pPr>
        <w:pStyle w:val="enumlev1"/>
      </w:pPr>
      <w:r w:rsidRPr="006E5C42">
        <w:t>–</w:t>
      </w:r>
      <w:r w:rsidRPr="006E5C42">
        <w:tab/>
        <w:t>16 384 or 768 words of 16 bits of digital test sequence with the LSB of the lower byte set to 0 to indicate valid data;</w:t>
      </w:r>
    </w:p>
    <w:p w:rsidR="009904F8" w:rsidRPr="006E5C42" w:rsidRDefault="009904F8" w:rsidP="009904F8">
      <w:pPr>
        <w:pStyle w:val="enumlev1"/>
      </w:pPr>
      <w:r w:rsidRPr="006E5C42">
        <w:t>–</w:t>
      </w:r>
      <w:r w:rsidRPr="006E5C42">
        <w:tab/>
        <w:t>16 words of 16 bits with the LSB set to 1, all others set to 0 (marks for end of test sequence).</w:t>
      </w:r>
    </w:p>
    <w:p w:rsidR="009904F8" w:rsidRPr="006E5C42" w:rsidRDefault="009904F8" w:rsidP="009904F8">
      <w:pPr>
        <w:pStyle w:val="Heading3"/>
      </w:pPr>
      <w:r w:rsidRPr="006E5C42">
        <w:t>II.4.6</w:t>
      </w:r>
      <w:r w:rsidRPr="006E5C42">
        <w:tab/>
        <w:t>Distribution of the ITU-T digital test sequences</w:t>
      </w:r>
    </w:p>
    <w:p w:rsidR="009904F8" w:rsidRPr="006E5C42" w:rsidRDefault="009904F8" w:rsidP="009904F8">
      <w:r w:rsidRPr="006E5C42">
        <w:t>The digital test sequences are provided as an electronic attachment to ITU-T G.722, as well as from the ITU-T Test Signal Database (</w:t>
      </w:r>
      <w:hyperlink r:id="rId3145" w:anchor="G.722" w:history="1">
        <w:r w:rsidRPr="002E3E7F">
          <w:rPr>
            <w:rStyle w:val="Hyperlink"/>
            <w:rFonts w:asciiTheme="minorBidi" w:hAnsiTheme="minorBidi" w:cstheme="minorBidi"/>
            <w:sz w:val="16"/>
            <w:szCs w:val="16"/>
          </w:rPr>
          <w:t>http://itu.int/net/itu-t/sigdb/speaudio/Gseries.htm#G.722</w:t>
        </w:r>
      </w:hyperlink>
      <w:r w:rsidRPr="006E5C42">
        <w:t xml:space="preserve">). The file </w:t>
      </w:r>
      <w:r w:rsidRPr="0062267A">
        <w:t>sizes for the ASCII version of the test sequences are given in Table II.5. Table II.6 provides the size and CRC-32 for the binary version of the test sequences for little endian and big endia</w:t>
      </w:r>
      <w:r w:rsidRPr="006E5C42">
        <w:t>n formats.</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50"/>
        <w:gridCol w:w="3955"/>
      </w:tblGrid>
      <w:tr w:rsidR="009904F8" w:rsidRPr="006E5C42" w:rsidTr="004E50D9">
        <w:trPr>
          <w:cantSplit/>
          <w:tblHeader/>
          <w:jc w:val="center"/>
        </w:trPr>
        <w:tc>
          <w:tcPr>
            <w:tcW w:w="8505" w:type="dxa"/>
            <w:gridSpan w:val="2"/>
            <w:tcBorders>
              <w:top w:val="nil"/>
              <w:left w:val="nil"/>
              <w:right w:val="nil"/>
            </w:tcBorders>
            <w:vAlign w:val="center"/>
          </w:tcPr>
          <w:p w:rsidR="009904F8" w:rsidRPr="006E5C42" w:rsidRDefault="009904F8" w:rsidP="004E50D9">
            <w:pPr>
              <w:pStyle w:val="TableNoTitle"/>
            </w:pPr>
            <w:r w:rsidRPr="006E5C42">
              <w:t>Table II.5 – Digital test sequences in ASCII format: file names and sizes</w:t>
            </w:r>
          </w:p>
        </w:tc>
      </w:tr>
      <w:tr w:rsidR="009904F8" w:rsidRPr="006E5C42" w:rsidTr="004E50D9">
        <w:trPr>
          <w:cantSplit/>
          <w:tblHeader/>
          <w:jc w:val="center"/>
        </w:trPr>
        <w:tc>
          <w:tcPr>
            <w:tcW w:w="4550" w:type="dxa"/>
            <w:vAlign w:val="center"/>
          </w:tcPr>
          <w:p w:rsidR="009904F8" w:rsidRPr="006E5C42" w:rsidRDefault="009904F8" w:rsidP="004E50D9">
            <w:pPr>
              <w:pStyle w:val="Tablehead"/>
              <w:keepLines/>
            </w:pPr>
            <w:r w:rsidRPr="006E5C42">
              <w:t>File name</w:t>
            </w:r>
          </w:p>
        </w:tc>
        <w:tc>
          <w:tcPr>
            <w:tcW w:w="3955" w:type="dxa"/>
            <w:vAlign w:val="center"/>
          </w:tcPr>
          <w:p w:rsidR="009904F8" w:rsidRPr="006E5C42" w:rsidRDefault="009904F8" w:rsidP="004E50D9">
            <w:pPr>
              <w:pStyle w:val="Tablehead"/>
              <w:keepLines/>
            </w:pPr>
            <w:r w:rsidRPr="006E5C42">
              <w:t>Number of bytes</w:t>
            </w:r>
          </w:p>
        </w:tc>
      </w:tr>
      <w:tr w:rsidR="009904F8" w:rsidRPr="006E5C42" w:rsidTr="004E50D9">
        <w:trPr>
          <w:cantSplit/>
          <w:jc w:val="center"/>
        </w:trPr>
        <w:tc>
          <w:tcPr>
            <w:tcW w:w="4550" w:type="dxa"/>
          </w:tcPr>
          <w:p w:rsidR="009904F8" w:rsidRPr="00833557" w:rsidRDefault="009904F8" w:rsidP="004E50D9">
            <w:pPr>
              <w:pStyle w:val="Tabletext"/>
              <w:keepNext/>
              <w:keepLines/>
              <w:jc w:val="center"/>
              <w:rPr>
                <w:lang w:val="fr-FR"/>
              </w:rPr>
            </w:pPr>
            <w:r w:rsidRPr="00833557">
              <w:rPr>
                <w:lang w:val="fr-FR"/>
              </w:rPr>
              <w:t>T1C1. XMT</w:t>
            </w:r>
          </w:p>
          <w:p w:rsidR="009904F8" w:rsidRPr="00833557" w:rsidRDefault="009904F8" w:rsidP="004E50D9">
            <w:pPr>
              <w:pStyle w:val="Tabletext"/>
              <w:keepNext/>
              <w:keepLines/>
              <w:jc w:val="center"/>
              <w:rPr>
                <w:lang w:val="fr-FR"/>
              </w:rPr>
            </w:pPr>
            <w:r w:rsidRPr="00833557">
              <w:rPr>
                <w:lang w:val="fr-FR"/>
              </w:rPr>
              <w:t>T1C2. XMT</w:t>
            </w:r>
          </w:p>
          <w:p w:rsidR="009904F8" w:rsidRPr="00833557" w:rsidRDefault="009904F8" w:rsidP="004E50D9">
            <w:pPr>
              <w:pStyle w:val="Tabletext"/>
              <w:keepNext/>
              <w:keepLines/>
              <w:jc w:val="center"/>
              <w:rPr>
                <w:lang w:val="fr-FR"/>
              </w:rPr>
            </w:pPr>
            <w:r w:rsidRPr="00833557">
              <w:rPr>
                <w:lang w:val="fr-FR"/>
              </w:rPr>
              <w:t>T1D3. COD</w:t>
            </w:r>
          </w:p>
          <w:p w:rsidR="009904F8" w:rsidRPr="00833557" w:rsidRDefault="009904F8" w:rsidP="004E50D9">
            <w:pPr>
              <w:pStyle w:val="Tabletext"/>
              <w:keepNext/>
              <w:keepLines/>
              <w:jc w:val="center"/>
              <w:rPr>
                <w:lang w:val="fr-FR"/>
              </w:rPr>
            </w:pPr>
            <w:r w:rsidRPr="00833557">
              <w:rPr>
                <w:lang w:val="fr-FR"/>
              </w:rPr>
              <w:t>T2R1. COD</w:t>
            </w:r>
          </w:p>
          <w:p w:rsidR="009904F8" w:rsidRPr="00833557" w:rsidRDefault="009904F8" w:rsidP="004E50D9">
            <w:pPr>
              <w:pStyle w:val="Tabletext"/>
              <w:keepNext/>
              <w:keepLines/>
              <w:jc w:val="center"/>
              <w:rPr>
                <w:lang w:val="fr-FR"/>
              </w:rPr>
            </w:pPr>
            <w:r w:rsidRPr="00833557">
              <w:rPr>
                <w:lang w:val="fr-FR"/>
              </w:rPr>
              <w:t>T2R2. COD</w:t>
            </w:r>
          </w:p>
        </w:tc>
        <w:tc>
          <w:tcPr>
            <w:tcW w:w="3955" w:type="dxa"/>
          </w:tcPr>
          <w:p w:rsidR="009904F8" w:rsidRPr="006E5C42" w:rsidRDefault="009904F8" w:rsidP="004E50D9">
            <w:pPr>
              <w:pStyle w:val="Tabletext"/>
              <w:keepNext/>
              <w:keepLines/>
              <w:jc w:val="center"/>
            </w:pPr>
            <w:r w:rsidRPr="006E5C42">
              <w:t>69 973</w:t>
            </w:r>
          </w:p>
          <w:p w:rsidR="009904F8" w:rsidRPr="006E5C42" w:rsidRDefault="009904F8" w:rsidP="004E50D9">
            <w:pPr>
              <w:pStyle w:val="Tabletext"/>
              <w:keepNext/>
              <w:keepLines/>
              <w:jc w:val="center"/>
            </w:pPr>
            <w:r w:rsidRPr="006E5C42">
              <w:t> 3 605</w:t>
            </w:r>
          </w:p>
          <w:p w:rsidR="009904F8" w:rsidRPr="006E5C42" w:rsidRDefault="009904F8" w:rsidP="004E50D9">
            <w:pPr>
              <w:pStyle w:val="Tabletext"/>
              <w:keepNext/>
              <w:keepLines/>
              <w:jc w:val="center"/>
            </w:pPr>
            <w:r w:rsidRPr="006E5C42">
              <w:t>69 973</w:t>
            </w:r>
          </w:p>
          <w:p w:rsidR="009904F8" w:rsidRPr="006E5C42" w:rsidRDefault="009904F8" w:rsidP="004E50D9">
            <w:pPr>
              <w:pStyle w:val="Tabletext"/>
              <w:keepNext/>
              <w:keepLines/>
              <w:jc w:val="center"/>
            </w:pPr>
            <w:r w:rsidRPr="006E5C42">
              <w:t>69 973</w:t>
            </w:r>
          </w:p>
          <w:p w:rsidR="009904F8" w:rsidRPr="006E5C42" w:rsidRDefault="009904F8" w:rsidP="004E50D9">
            <w:pPr>
              <w:pStyle w:val="Tabletext"/>
              <w:keepNext/>
              <w:keepLines/>
              <w:jc w:val="center"/>
            </w:pPr>
            <w:r w:rsidRPr="006E5C42">
              <w:t> 3 605</w:t>
            </w:r>
          </w:p>
        </w:tc>
      </w:tr>
      <w:tr w:rsidR="009904F8" w:rsidRPr="006E5C42" w:rsidTr="004E50D9">
        <w:trPr>
          <w:cantSplit/>
          <w:jc w:val="center"/>
        </w:trPr>
        <w:tc>
          <w:tcPr>
            <w:tcW w:w="4550" w:type="dxa"/>
          </w:tcPr>
          <w:p w:rsidR="009904F8" w:rsidRPr="00833557" w:rsidRDefault="009904F8" w:rsidP="004E50D9">
            <w:pPr>
              <w:pStyle w:val="Tabletext"/>
              <w:jc w:val="center"/>
              <w:rPr>
                <w:lang w:val="fr-FR"/>
              </w:rPr>
            </w:pPr>
            <w:r w:rsidRPr="00833557">
              <w:rPr>
                <w:lang w:val="fr-FR"/>
              </w:rPr>
              <w:t>T3L1. RC1</w:t>
            </w:r>
          </w:p>
          <w:p w:rsidR="009904F8" w:rsidRPr="00833557" w:rsidRDefault="009904F8" w:rsidP="004E50D9">
            <w:pPr>
              <w:pStyle w:val="Tabletext"/>
              <w:jc w:val="center"/>
              <w:rPr>
                <w:lang w:val="fr-FR"/>
              </w:rPr>
            </w:pPr>
            <w:r w:rsidRPr="00833557">
              <w:rPr>
                <w:lang w:val="fr-FR"/>
              </w:rPr>
              <w:t>T3L1. RC2</w:t>
            </w:r>
          </w:p>
          <w:p w:rsidR="009904F8" w:rsidRPr="00833557" w:rsidRDefault="009904F8" w:rsidP="004E50D9">
            <w:pPr>
              <w:pStyle w:val="Tabletext"/>
              <w:jc w:val="center"/>
              <w:rPr>
                <w:lang w:val="fr-FR"/>
              </w:rPr>
            </w:pPr>
            <w:r w:rsidRPr="00833557">
              <w:rPr>
                <w:lang w:val="fr-FR"/>
              </w:rPr>
              <w:t>T3L1. RC3</w:t>
            </w:r>
          </w:p>
          <w:p w:rsidR="009904F8" w:rsidRPr="00833557" w:rsidRDefault="009904F8" w:rsidP="004E50D9">
            <w:pPr>
              <w:pStyle w:val="Tabletext"/>
              <w:jc w:val="center"/>
              <w:rPr>
                <w:lang w:val="fr-FR"/>
              </w:rPr>
            </w:pPr>
            <w:r w:rsidRPr="00833557">
              <w:rPr>
                <w:lang w:val="fr-FR"/>
              </w:rPr>
              <w:t>T3H1. RC0</w:t>
            </w:r>
          </w:p>
          <w:p w:rsidR="009904F8" w:rsidRPr="00833557" w:rsidRDefault="009904F8" w:rsidP="004E50D9">
            <w:pPr>
              <w:pStyle w:val="Tabletext"/>
              <w:jc w:val="center"/>
              <w:rPr>
                <w:lang w:val="fr-FR"/>
              </w:rPr>
            </w:pPr>
            <w:r w:rsidRPr="00833557">
              <w:rPr>
                <w:lang w:val="fr-FR"/>
              </w:rPr>
              <w:t>T3L2. RC1</w:t>
            </w:r>
          </w:p>
          <w:p w:rsidR="009904F8" w:rsidRPr="006E5C42" w:rsidRDefault="009904F8" w:rsidP="004E50D9">
            <w:pPr>
              <w:pStyle w:val="Tabletext"/>
              <w:jc w:val="center"/>
            </w:pPr>
            <w:r w:rsidRPr="00833557">
              <w:rPr>
                <w:lang w:val="fr-FR"/>
              </w:rPr>
              <w:t xml:space="preserve">T3L2. </w:t>
            </w:r>
            <w:r w:rsidRPr="006E5C42">
              <w:t>RC2</w:t>
            </w:r>
          </w:p>
        </w:tc>
        <w:tc>
          <w:tcPr>
            <w:tcW w:w="3955" w:type="dxa"/>
          </w:tcPr>
          <w:p w:rsidR="009904F8" w:rsidRPr="006E5C42" w:rsidRDefault="009904F8" w:rsidP="004E50D9">
            <w:pPr>
              <w:pStyle w:val="Tabletext"/>
              <w:jc w:val="center"/>
            </w:pPr>
            <w:r w:rsidRPr="006E5C42">
              <w:t>69 973</w:t>
            </w:r>
          </w:p>
          <w:p w:rsidR="009904F8" w:rsidRPr="006E5C42" w:rsidRDefault="009904F8" w:rsidP="004E50D9">
            <w:pPr>
              <w:pStyle w:val="Tabletext"/>
              <w:jc w:val="center"/>
            </w:pPr>
            <w:r w:rsidRPr="006E5C42">
              <w:t>69 973</w:t>
            </w:r>
          </w:p>
          <w:p w:rsidR="009904F8" w:rsidRPr="006E5C42" w:rsidRDefault="009904F8" w:rsidP="004E50D9">
            <w:pPr>
              <w:pStyle w:val="Tabletext"/>
              <w:jc w:val="center"/>
            </w:pPr>
            <w:r w:rsidRPr="006E5C42">
              <w:t>69 973</w:t>
            </w:r>
          </w:p>
          <w:p w:rsidR="009904F8" w:rsidRPr="006E5C42" w:rsidRDefault="009904F8" w:rsidP="004E50D9">
            <w:pPr>
              <w:pStyle w:val="Tabletext"/>
              <w:jc w:val="center"/>
            </w:pPr>
            <w:r w:rsidRPr="006E5C42">
              <w:t>69 973</w:t>
            </w:r>
          </w:p>
          <w:p w:rsidR="009904F8" w:rsidRPr="006E5C42" w:rsidRDefault="009904F8" w:rsidP="004E50D9">
            <w:pPr>
              <w:pStyle w:val="Tabletext"/>
              <w:jc w:val="center"/>
            </w:pPr>
            <w:r w:rsidRPr="006E5C42">
              <w:t> 3 605</w:t>
            </w:r>
          </w:p>
          <w:p w:rsidR="009904F8" w:rsidRPr="006E5C42" w:rsidRDefault="009904F8" w:rsidP="004E50D9">
            <w:pPr>
              <w:pStyle w:val="Tabletext"/>
              <w:jc w:val="center"/>
            </w:pPr>
            <w:r w:rsidRPr="006E5C42">
              <w:t> 3 605</w:t>
            </w:r>
          </w:p>
        </w:tc>
      </w:tr>
      <w:tr w:rsidR="009904F8" w:rsidRPr="006E5C42" w:rsidTr="004E50D9">
        <w:trPr>
          <w:cantSplit/>
          <w:jc w:val="center"/>
        </w:trPr>
        <w:tc>
          <w:tcPr>
            <w:tcW w:w="4550" w:type="dxa"/>
          </w:tcPr>
          <w:p w:rsidR="009904F8" w:rsidRPr="00833557" w:rsidRDefault="009904F8" w:rsidP="004E50D9">
            <w:pPr>
              <w:pStyle w:val="Tabletext"/>
              <w:jc w:val="center"/>
              <w:rPr>
                <w:lang w:val="fr-FR"/>
              </w:rPr>
            </w:pPr>
            <w:r w:rsidRPr="00833557">
              <w:rPr>
                <w:lang w:val="fr-FR"/>
              </w:rPr>
              <w:t>T3L2. RC3</w:t>
            </w:r>
          </w:p>
          <w:p w:rsidR="009904F8" w:rsidRPr="00833557" w:rsidRDefault="009904F8" w:rsidP="004E50D9">
            <w:pPr>
              <w:pStyle w:val="Tabletext"/>
              <w:jc w:val="center"/>
              <w:rPr>
                <w:lang w:val="fr-FR"/>
              </w:rPr>
            </w:pPr>
            <w:r w:rsidRPr="00833557">
              <w:rPr>
                <w:lang w:val="fr-FR"/>
              </w:rPr>
              <w:t>T3H2. RC0</w:t>
            </w:r>
          </w:p>
          <w:p w:rsidR="009904F8" w:rsidRPr="00833557" w:rsidRDefault="009904F8" w:rsidP="004E50D9">
            <w:pPr>
              <w:pStyle w:val="Tabletext"/>
              <w:jc w:val="center"/>
              <w:rPr>
                <w:lang w:val="fr-FR"/>
              </w:rPr>
            </w:pPr>
            <w:r w:rsidRPr="00833557">
              <w:rPr>
                <w:lang w:val="fr-FR"/>
              </w:rPr>
              <w:t>T3L3. RC1</w:t>
            </w:r>
          </w:p>
          <w:p w:rsidR="009904F8" w:rsidRPr="00833557" w:rsidRDefault="009904F8" w:rsidP="004E50D9">
            <w:pPr>
              <w:pStyle w:val="Tabletext"/>
              <w:jc w:val="center"/>
              <w:rPr>
                <w:lang w:val="fr-FR"/>
              </w:rPr>
            </w:pPr>
            <w:r w:rsidRPr="00833557">
              <w:rPr>
                <w:lang w:val="fr-FR"/>
              </w:rPr>
              <w:t>T3L3. RC2</w:t>
            </w:r>
          </w:p>
          <w:p w:rsidR="009904F8" w:rsidRPr="00833557" w:rsidRDefault="009904F8" w:rsidP="004E50D9">
            <w:pPr>
              <w:pStyle w:val="Tabletext"/>
              <w:jc w:val="center"/>
              <w:rPr>
                <w:lang w:val="fr-FR"/>
              </w:rPr>
            </w:pPr>
            <w:r w:rsidRPr="00833557">
              <w:rPr>
                <w:lang w:val="fr-FR"/>
              </w:rPr>
              <w:t>T3L3. RC3</w:t>
            </w:r>
          </w:p>
          <w:p w:rsidR="009904F8" w:rsidRPr="006E5C42" w:rsidRDefault="009904F8" w:rsidP="004E50D9">
            <w:pPr>
              <w:pStyle w:val="Tabletext"/>
              <w:jc w:val="center"/>
            </w:pPr>
            <w:r w:rsidRPr="00833557">
              <w:rPr>
                <w:lang w:val="fr-FR"/>
              </w:rPr>
              <w:t xml:space="preserve">T3H3. </w:t>
            </w:r>
            <w:r w:rsidRPr="006E5C42">
              <w:t>RC0</w:t>
            </w:r>
          </w:p>
        </w:tc>
        <w:tc>
          <w:tcPr>
            <w:tcW w:w="3955" w:type="dxa"/>
          </w:tcPr>
          <w:p w:rsidR="009904F8" w:rsidRPr="006E5C42" w:rsidRDefault="009904F8" w:rsidP="004E50D9">
            <w:pPr>
              <w:pStyle w:val="Tabletext"/>
              <w:jc w:val="center"/>
            </w:pPr>
            <w:r w:rsidRPr="006E5C42">
              <w:t> 3 605</w:t>
            </w:r>
          </w:p>
          <w:p w:rsidR="009904F8" w:rsidRPr="006E5C42" w:rsidRDefault="009904F8" w:rsidP="004E50D9">
            <w:pPr>
              <w:pStyle w:val="Tabletext"/>
              <w:jc w:val="center"/>
            </w:pPr>
            <w:r w:rsidRPr="006E5C42">
              <w:t> 3 605</w:t>
            </w:r>
          </w:p>
          <w:p w:rsidR="009904F8" w:rsidRPr="006E5C42" w:rsidRDefault="009904F8" w:rsidP="004E50D9">
            <w:pPr>
              <w:pStyle w:val="Tabletext"/>
              <w:jc w:val="center"/>
            </w:pPr>
            <w:r w:rsidRPr="006E5C42">
              <w:t>69 973</w:t>
            </w:r>
          </w:p>
          <w:p w:rsidR="009904F8" w:rsidRPr="006E5C42" w:rsidRDefault="009904F8" w:rsidP="004E50D9">
            <w:pPr>
              <w:pStyle w:val="Tabletext"/>
              <w:jc w:val="center"/>
            </w:pPr>
            <w:r w:rsidRPr="006E5C42">
              <w:t>69 973</w:t>
            </w:r>
          </w:p>
          <w:p w:rsidR="009904F8" w:rsidRPr="006E5C42" w:rsidRDefault="009904F8" w:rsidP="004E50D9">
            <w:pPr>
              <w:pStyle w:val="Tabletext"/>
              <w:jc w:val="center"/>
            </w:pPr>
            <w:r w:rsidRPr="006E5C42">
              <w:t>69 973</w:t>
            </w:r>
          </w:p>
          <w:p w:rsidR="009904F8" w:rsidRPr="006E5C42" w:rsidRDefault="009904F8" w:rsidP="004E50D9">
            <w:pPr>
              <w:pStyle w:val="Tabletext"/>
              <w:jc w:val="center"/>
            </w:pPr>
            <w:r w:rsidRPr="006E5C42">
              <w:t>69 973</w:t>
            </w:r>
          </w:p>
        </w:tc>
      </w:tr>
    </w:tbl>
    <w:p w:rsidR="009904F8" w:rsidRPr="006E5C42" w:rsidRDefault="009904F8" w:rsidP="009904F8">
      <w:pPr>
        <w:pStyle w:val="TableNoTitle"/>
      </w:pPr>
      <w:r w:rsidRPr="006E5C42">
        <w:t>Table II.6 – Digital test sequence in binary format: file names,</w:t>
      </w:r>
      <w:r w:rsidRPr="006E5C42">
        <w:br/>
        <w:t>sizes and CRC-32 for little endian and big endian formats</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2"/>
        <w:gridCol w:w="1823"/>
        <w:gridCol w:w="2430"/>
        <w:gridCol w:w="2430"/>
      </w:tblGrid>
      <w:tr w:rsidR="009904F8" w:rsidRPr="006E5C42" w:rsidTr="004E50D9">
        <w:trPr>
          <w:jc w:val="center"/>
        </w:trPr>
        <w:tc>
          <w:tcPr>
            <w:tcW w:w="1701" w:type="dxa"/>
            <w:shd w:val="clear" w:color="auto" w:fill="auto"/>
            <w:noWrap/>
            <w:vAlign w:val="center"/>
            <w:hideMark/>
          </w:tcPr>
          <w:p w:rsidR="009904F8" w:rsidRPr="006E5C42" w:rsidRDefault="009904F8" w:rsidP="004E50D9">
            <w:pPr>
              <w:pStyle w:val="Tablehead"/>
            </w:pPr>
            <w:r w:rsidRPr="006E5C42">
              <w:t>File name</w:t>
            </w:r>
          </w:p>
        </w:tc>
        <w:tc>
          <w:tcPr>
            <w:tcW w:w="1701" w:type="dxa"/>
            <w:shd w:val="clear" w:color="auto" w:fill="auto"/>
            <w:noWrap/>
            <w:vAlign w:val="center"/>
            <w:hideMark/>
          </w:tcPr>
          <w:p w:rsidR="009904F8" w:rsidRPr="006E5C42" w:rsidRDefault="009904F8" w:rsidP="004E50D9">
            <w:pPr>
              <w:pStyle w:val="Tablehead"/>
            </w:pPr>
            <w:r w:rsidRPr="006E5C42">
              <w:t>Size (bytes)</w:t>
            </w:r>
          </w:p>
        </w:tc>
        <w:tc>
          <w:tcPr>
            <w:tcW w:w="2268" w:type="dxa"/>
            <w:shd w:val="clear" w:color="auto" w:fill="auto"/>
            <w:noWrap/>
            <w:vAlign w:val="center"/>
            <w:hideMark/>
          </w:tcPr>
          <w:p w:rsidR="009904F8" w:rsidRPr="006E5C42" w:rsidRDefault="009904F8" w:rsidP="004E50D9">
            <w:pPr>
              <w:pStyle w:val="Tablehead"/>
            </w:pPr>
            <w:r w:rsidRPr="006E5C42">
              <w:t>CRC-32 (Little Endian)</w:t>
            </w:r>
          </w:p>
        </w:tc>
        <w:tc>
          <w:tcPr>
            <w:tcW w:w="2268" w:type="dxa"/>
            <w:shd w:val="clear" w:color="auto" w:fill="auto"/>
            <w:noWrap/>
            <w:vAlign w:val="center"/>
            <w:hideMark/>
          </w:tcPr>
          <w:p w:rsidR="009904F8" w:rsidRPr="006E5C42" w:rsidRDefault="009904F8" w:rsidP="004E50D9">
            <w:pPr>
              <w:pStyle w:val="Tablehead"/>
            </w:pPr>
            <w:r w:rsidRPr="006E5C42">
              <w:t>CRC-32 (Big Endian)</w:t>
            </w:r>
          </w:p>
        </w:tc>
      </w:tr>
      <w:tr w:rsidR="009904F8" w:rsidRPr="006E5C42" w:rsidTr="004E50D9">
        <w:trPr>
          <w:jc w:val="center"/>
        </w:trPr>
        <w:tc>
          <w:tcPr>
            <w:tcW w:w="1701" w:type="dxa"/>
            <w:shd w:val="clear" w:color="auto" w:fill="auto"/>
            <w:noWrap/>
            <w:hideMark/>
          </w:tcPr>
          <w:p w:rsidR="009904F8" w:rsidRPr="006E5C42" w:rsidRDefault="009904F8" w:rsidP="004E50D9">
            <w:pPr>
              <w:pStyle w:val="Tabletext"/>
              <w:jc w:val="center"/>
            </w:pPr>
            <w:r w:rsidRPr="006E5C42">
              <w:t>bt1c1.xmt</w:t>
            </w:r>
          </w:p>
        </w:tc>
        <w:tc>
          <w:tcPr>
            <w:tcW w:w="1701" w:type="dxa"/>
            <w:shd w:val="clear" w:color="auto" w:fill="auto"/>
            <w:noWrap/>
            <w:hideMark/>
          </w:tcPr>
          <w:p w:rsidR="009904F8" w:rsidRPr="006E5C42" w:rsidRDefault="009904F8" w:rsidP="004E50D9">
            <w:pPr>
              <w:pStyle w:val="Tabletext"/>
              <w:jc w:val="center"/>
            </w:pPr>
            <w:r w:rsidRPr="006E5C42">
              <w:t>32 832</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0C3BFCA7</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015ACCE4</w:t>
            </w:r>
          </w:p>
        </w:tc>
      </w:tr>
      <w:tr w:rsidR="009904F8" w:rsidRPr="006E5C42" w:rsidTr="004E50D9">
        <w:trPr>
          <w:jc w:val="center"/>
        </w:trPr>
        <w:tc>
          <w:tcPr>
            <w:tcW w:w="1701" w:type="dxa"/>
            <w:shd w:val="clear" w:color="auto" w:fill="auto"/>
            <w:noWrap/>
            <w:hideMark/>
          </w:tcPr>
          <w:p w:rsidR="009904F8" w:rsidRPr="006E5C42" w:rsidRDefault="009904F8" w:rsidP="004E50D9">
            <w:pPr>
              <w:pStyle w:val="Tabletext"/>
              <w:jc w:val="center"/>
            </w:pPr>
            <w:r w:rsidRPr="006E5C42">
              <w:t>bt1c2.xmt</w:t>
            </w:r>
          </w:p>
        </w:tc>
        <w:tc>
          <w:tcPr>
            <w:tcW w:w="1701" w:type="dxa"/>
            <w:shd w:val="clear" w:color="auto" w:fill="auto"/>
            <w:noWrap/>
            <w:hideMark/>
          </w:tcPr>
          <w:p w:rsidR="009904F8" w:rsidRPr="006E5C42" w:rsidRDefault="009904F8" w:rsidP="004E50D9">
            <w:pPr>
              <w:pStyle w:val="Tabletext"/>
              <w:jc w:val="center"/>
            </w:pPr>
            <w:r w:rsidRPr="006E5C42">
              <w:t>1 600</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2D604685</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EAFC99B4</w:t>
            </w:r>
          </w:p>
        </w:tc>
      </w:tr>
      <w:tr w:rsidR="009904F8" w:rsidRPr="006E5C42" w:rsidTr="004E50D9">
        <w:trPr>
          <w:jc w:val="center"/>
        </w:trPr>
        <w:tc>
          <w:tcPr>
            <w:tcW w:w="1701" w:type="dxa"/>
            <w:shd w:val="clear" w:color="auto" w:fill="auto"/>
            <w:noWrap/>
            <w:hideMark/>
          </w:tcPr>
          <w:p w:rsidR="009904F8" w:rsidRPr="006E5C42" w:rsidRDefault="009904F8" w:rsidP="004E50D9">
            <w:pPr>
              <w:pStyle w:val="Tabletext"/>
              <w:jc w:val="center"/>
            </w:pPr>
            <w:r w:rsidRPr="006E5C42">
              <w:t>bt1d3.cod</w:t>
            </w:r>
          </w:p>
        </w:tc>
        <w:tc>
          <w:tcPr>
            <w:tcW w:w="1701" w:type="dxa"/>
            <w:shd w:val="clear" w:color="auto" w:fill="auto"/>
            <w:noWrap/>
            <w:hideMark/>
          </w:tcPr>
          <w:p w:rsidR="009904F8" w:rsidRPr="006E5C42" w:rsidRDefault="009904F8" w:rsidP="004E50D9">
            <w:pPr>
              <w:pStyle w:val="Tabletext"/>
              <w:jc w:val="center"/>
            </w:pPr>
            <w:r w:rsidRPr="006E5C42">
              <w:t>32 832</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7398964F</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1C85BE45</w:t>
            </w:r>
          </w:p>
        </w:tc>
      </w:tr>
      <w:tr w:rsidR="009904F8" w:rsidRPr="006E5C42" w:rsidTr="004E50D9">
        <w:trPr>
          <w:jc w:val="center"/>
        </w:trPr>
        <w:tc>
          <w:tcPr>
            <w:tcW w:w="1701" w:type="dxa"/>
            <w:shd w:val="clear" w:color="auto" w:fill="auto"/>
            <w:noWrap/>
            <w:hideMark/>
          </w:tcPr>
          <w:p w:rsidR="009904F8" w:rsidRPr="006E5C42" w:rsidRDefault="009904F8" w:rsidP="004E50D9">
            <w:pPr>
              <w:pStyle w:val="Tabletext"/>
              <w:jc w:val="center"/>
            </w:pPr>
            <w:r w:rsidRPr="006E5C42">
              <w:t>bt2r1.cod</w:t>
            </w:r>
          </w:p>
        </w:tc>
        <w:tc>
          <w:tcPr>
            <w:tcW w:w="1701" w:type="dxa"/>
            <w:shd w:val="clear" w:color="auto" w:fill="auto"/>
            <w:noWrap/>
            <w:hideMark/>
          </w:tcPr>
          <w:p w:rsidR="009904F8" w:rsidRPr="006E5C42" w:rsidRDefault="009904F8" w:rsidP="004E50D9">
            <w:pPr>
              <w:pStyle w:val="Tabletext"/>
              <w:jc w:val="center"/>
            </w:pPr>
            <w:r w:rsidRPr="006E5C42">
              <w:t>32 832</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D1DAA1D1</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0B904231</w:t>
            </w:r>
          </w:p>
        </w:tc>
      </w:tr>
      <w:tr w:rsidR="009904F8" w:rsidRPr="006E5C42" w:rsidTr="004E50D9">
        <w:trPr>
          <w:jc w:val="center"/>
        </w:trPr>
        <w:tc>
          <w:tcPr>
            <w:tcW w:w="1701" w:type="dxa"/>
            <w:shd w:val="clear" w:color="auto" w:fill="auto"/>
            <w:noWrap/>
            <w:hideMark/>
          </w:tcPr>
          <w:p w:rsidR="009904F8" w:rsidRPr="006E5C42" w:rsidRDefault="009904F8" w:rsidP="004E50D9">
            <w:pPr>
              <w:pStyle w:val="Tabletext"/>
              <w:jc w:val="center"/>
            </w:pPr>
            <w:r w:rsidRPr="006E5C42">
              <w:t>bt2r2.cod</w:t>
            </w:r>
          </w:p>
        </w:tc>
        <w:tc>
          <w:tcPr>
            <w:tcW w:w="1701" w:type="dxa"/>
            <w:shd w:val="clear" w:color="auto" w:fill="auto"/>
            <w:noWrap/>
            <w:hideMark/>
          </w:tcPr>
          <w:p w:rsidR="009904F8" w:rsidRPr="006E5C42" w:rsidRDefault="009904F8" w:rsidP="004E50D9">
            <w:pPr>
              <w:pStyle w:val="Tabletext"/>
              <w:jc w:val="center"/>
            </w:pPr>
            <w:r w:rsidRPr="006E5C42">
              <w:t>1 600</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344EA5D0</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F928980D</w:t>
            </w:r>
          </w:p>
        </w:tc>
      </w:tr>
      <w:tr w:rsidR="009904F8" w:rsidRPr="006E5C42" w:rsidTr="004E50D9">
        <w:trPr>
          <w:jc w:val="center"/>
        </w:trPr>
        <w:tc>
          <w:tcPr>
            <w:tcW w:w="1701" w:type="dxa"/>
            <w:shd w:val="clear" w:color="auto" w:fill="auto"/>
            <w:noWrap/>
            <w:hideMark/>
          </w:tcPr>
          <w:p w:rsidR="009904F8" w:rsidRPr="006E5C42" w:rsidRDefault="009904F8" w:rsidP="004E50D9">
            <w:pPr>
              <w:pStyle w:val="Tabletext"/>
              <w:jc w:val="center"/>
            </w:pPr>
            <w:r w:rsidRPr="006E5C42">
              <w:t>bt3h1.rc0</w:t>
            </w:r>
          </w:p>
        </w:tc>
        <w:tc>
          <w:tcPr>
            <w:tcW w:w="1701" w:type="dxa"/>
            <w:shd w:val="clear" w:color="auto" w:fill="auto"/>
            <w:noWrap/>
            <w:hideMark/>
          </w:tcPr>
          <w:p w:rsidR="009904F8" w:rsidRPr="006E5C42" w:rsidRDefault="009904F8" w:rsidP="004E50D9">
            <w:pPr>
              <w:pStyle w:val="Tabletext"/>
              <w:jc w:val="center"/>
            </w:pPr>
            <w:r w:rsidRPr="006E5C42">
              <w:t>32 832</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E9250851</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0BDE9C9C</w:t>
            </w:r>
          </w:p>
        </w:tc>
      </w:tr>
      <w:tr w:rsidR="009904F8" w:rsidRPr="006E5C42" w:rsidTr="004E50D9">
        <w:trPr>
          <w:jc w:val="center"/>
        </w:trPr>
        <w:tc>
          <w:tcPr>
            <w:tcW w:w="1701" w:type="dxa"/>
            <w:shd w:val="clear" w:color="auto" w:fill="auto"/>
            <w:noWrap/>
            <w:hideMark/>
          </w:tcPr>
          <w:p w:rsidR="009904F8" w:rsidRPr="006E5C42" w:rsidRDefault="009904F8" w:rsidP="004E50D9">
            <w:pPr>
              <w:pStyle w:val="Tabletext"/>
              <w:jc w:val="center"/>
            </w:pPr>
            <w:r w:rsidRPr="006E5C42">
              <w:t>bt3h2.rc0</w:t>
            </w:r>
          </w:p>
        </w:tc>
        <w:tc>
          <w:tcPr>
            <w:tcW w:w="1701" w:type="dxa"/>
            <w:shd w:val="clear" w:color="auto" w:fill="auto"/>
            <w:noWrap/>
            <w:hideMark/>
          </w:tcPr>
          <w:p w:rsidR="009904F8" w:rsidRPr="006E5C42" w:rsidRDefault="009904F8" w:rsidP="004E50D9">
            <w:pPr>
              <w:pStyle w:val="Tabletext"/>
              <w:jc w:val="center"/>
            </w:pPr>
            <w:r w:rsidRPr="006E5C42">
              <w:t>1 600</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5330AE2E</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3A54C7DF</w:t>
            </w:r>
          </w:p>
        </w:tc>
      </w:tr>
      <w:tr w:rsidR="009904F8" w:rsidRPr="006E5C42" w:rsidTr="004E50D9">
        <w:trPr>
          <w:jc w:val="center"/>
        </w:trPr>
        <w:tc>
          <w:tcPr>
            <w:tcW w:w="1701" w:type="dxa"/>
            <w:shd w:val="clear" w:color="auto" w:fill="auto"/>
            <w:noWrap/>
            <w:hideMark/>
          </w:tcPr>
          <w:p w:rsidR="009904F8" w:rsidRPr="006E5C42" w:rsidRDefault="009904F8" w:rsidP="004E50D9">
            <w:pPr>
              <w:pStyle w:val="Tabletext"/>
              <w:jc w:val="center"/>
            </w:pPr>
            <w:r w:rsidRPr="006E5C42">
              <w:t>bt3h3.rc0</w:t>
            </w:r>
          </w:p>
        </w:tc>
        <w:tc>
          <w:tcPr>
            <w:tcW w:w="1701" w:type="dxa"/>
            <w:shd w:val="clear" w:color="auto" w:fill="auto"/>
            <w:noWrap/>
            <w:hideMark/>
          </w:tcPr>
          <w:p w:rsidR="009904F8" w:rsidRPr="006E5C42" w:rsidRDefault="009904F8" w:rsidP="004E50D9">
            <w:pPr>
              <w:pStyle w:val="Tabletext"/>
              <w:jc w:val="center"/>
            </w:pPr>
            <w:r w:rsidRPr="006E5C42">
              <w:t>32 832</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3731AD7F</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8E8DEE65</w:t>
            </w:r>
          </w:p>
        </w:tc>
      </w:tr>
      <w:tr w:rsidR="009904F8" w:rsidRPr="006E5C42" w:rsidTr="004E50D9">
        <w:trPr>
          <w:jc w:val="center"/>
        </w:trPr>
        <w:tc>
          <w:tcPr>
            <w:tcW w:w="1701" w:type="dxa"/>
            <w:shd w:val="clear" w:color="auto" w:fill="auto"/>
            <w:noWrap/>
            <w:hideMark/>
          </w:tcPr>
          <w:p w:rsidR="009904F8" w:rsidRPr="006E5C42" w:rsidRDefault="009904F8" w:rsidP="004E50D9">
            <w:pPr>
              <w:pStyle w:val="Tabletext"/>
              <w:jc w:val="center"/>
            </w:pPr>
            <w:r w:rsidRPr="006E5C42">
              <w:t>bt3l1.rc1</w:t>
            </w:r>
          </w:p>
        </w:tc>
        <w:tc>
          <w:tcPr>
            <w:tcW w:w="1701" w:type="dxa"/>
            <w:shd w:val="clear" w:color="auto" w:fill="auto"/>
            <w:noWrap/>
            <w:hideMark/>
          </w:tcPr>
          <w:p w:rsidR="009904F8" w:rsidRPr="006E5C42" w:rsidRDefault="009904F8" w:rsidP="004E50D9">
            <w:pPr>
              <w:pStyle w:val="Tabletext"/>
              <w:jc w:val="center"/>
            </w:pPr>
            <w:r w:rsidRPr="006E5C42">
              <w:t>32 832</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ED1B3993</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90DD2D72</w:t>
            </w:r>
          </w:p>
        </w:tc>
      </w:tr>
      <w:tr w:rsidR="009904F8" w:rsidRPr="006E5C42" w:rsidTr="004E50D9">
        <w:trPr>
          <w:jc w:val="center"/>
        </w:trPr>
        <w:tc>
          <w:tcPr>
            <w:tcW w:w="1701" w:type="dxa"/>
            <w:shd w:val="clear" w:color="auto" w:fill="auto"/>
            <w:noWrap/>
            <w:hideMark/>
          </w:tcPr>
          <w:p w:rsidR="009904F8" w:rsidRPr="006E5C42" w:rsidRDefault="009904F8" w:rsidP="004E50D9">
            <w:pPr>
              <w:pStyle w:val="Tabletext"/>
              <w:jc w:val="center"/>
            </w:pPr>
            <w:r w:rsidRPr="006E5C42">
              <w:t>bt3l1.rc2</w:t>
            </w:r>
          </w:p>
        </w:tc>
        <w:tc>
          <w:tcPr>
            <w:tcW w:w="1701" w:type="dxa"/>
            <w:shd w:val="clear" w:color="auto" w:fill="auto"/>
            <w:noWrap/>
            <w:hideMark/>
          </w:tcPr>
          <w:p w:rsidR="009904F8" w:rsidRPr="006E5C42" w:rsidRDefault="009904F8" w:rsidP="004E50D9">
            <w:pPr>
              <w:pStyle w:val="Tabletext"/>
              <w:jc w:val="center"/>
            </w:pPr>
            <w:r w:rsidRPr="006E5C42">
              <w:t>32 832</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8E8C4E2B</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FE7C4611</w:t>
            </w:r>
          </w:p>
        </w:tc>
      </w:tr>
      <w:tr w:rsidR="009904F8" w:rsidRPr="006E5C42" w:rsidTr="004E50D9">
        <w:trPr>
          <w:jc w:val="center"/>
        </w:trPr>
        <w:tc>
          <w:tcPr>
            <w:tcW w:w="1701" w:type="dxa"/>
            <w:shd w:val="clear" w:color="auto" w:fill="auto"/>
            <w:noWrap/>
            <w:hideMark/>
          </w:tcPr>
          <w:p w:rsidR="009904F8" w:rsidRPr="006E5C42" w:rsidRDefault="009904F8" w:rsidP="004E50D9">
            <w:pPr>
              <w:pStyle w:val="Tabletext"/>
              <w:jc w:val="center"/>
            </w:pPr>
            <w:r w:rsidRPr="006E5C42">
              <w:t>bt3l1.rc3</w:t>
            </w:r>
          </w:p>
        </w:tc>
        <w:tc>
          <w:tcPr>
            <w:tcW w:w="1701" w:type="dxa"/>
            <w:shd w:val="clear" w:color="auto" w:fill="auto"/>
            <w:noWrap/>
            <w:hideMark/>
          </w:tcPr>
          <w:p w:rsidR="009904F8" w:rsidRPr="006E5C42" w:rsidRDefault="009904F8" w:rsidP="004E50D9">
            <w:pPr>
              <w:pStyle w:val="Tabletext"/>
              <w:jc w:val="center"/>
            </w:pPr>
            <w:r w:rsidRPr="006E5C42">
              <w:t>32 832</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B7AA5569</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20B5FFC4</w:t>
            </w:r>
          </w:p>
        </w:tc>
      </w:tr>
      <w:tr w:rsidR="009904F8" w:rsidRPr="006E5C42" w:rsidTr="004E50D9">
        <w:trPr>
          <w:jc w:val="center"/>
        </w:trPr>
        <w:tc>
          <w:tcPr>
            <w:tcW w:w="1701" w:type="dxa"/>
            <w:shd w:val="clear" w:color="auto" w:fill="auto"/>
            <w:noWrap/>
            <w:hideMark/>
          </w:tcPr>
          <w:p w:rsidR="009904F8" w:rsidRPr="006E5C42" w:rsidRDefault="009904F8" w:rsidP="004E50D9">
            <w:pPr>
              <w:pStyle w:val="Tabletext"/>
              <w:jc w:val="center"/>
            </w:pPr>
            <w:r w:rsidRPr="006E5C42">
              <w:t>bt3l2.rc1</w:t>
            </w:r>
          </w:p>
        </w:tc>
        <w:tc>
          <w:tcPr>
            <w:tcW w:w="1701" w:type="dxa"/>
            <w:shd w:val="clear" w:color="auto" w:fill="auto"/>
            <w:noWrap/>
            <w:hideMark/>
          </w:tcPr>
          <w:p w:rsidR="009904F8" w:rsidRPr="006E5C42" w:rsidRDefault="009904F8" w:rsidP="004E50D9">
            <w:pPr>
              <w:pStyle w:val="Tabletext"/>
              <w:jc w:val="center"/>
            </w:pPr>
            <w:r w:rsidRPr="006E5C42">
              <w:t>1 600</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AF00F31F</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D2599DE8</w:t>
            </w:r>
          </w:p>
        </w:tc>
      </w:tr>
      <w:tr w:rsidR="009904F8" w:rsidRPr="006E5C42" w:rsidTr="004E50D9">
        <w:trPr>
          <w:jc w:val="center"/>
        </w:trPr>
        <w:tc>
          <w:tcPr>
            <w:tcW w:w="1701" w:type="dxa"/>
            <w:shd w:val="clear" w:color="auto" w:fill="auto"/>
            <w:noWrap/>
            <w:hideMark/>
          </w:tcPr>
          <w:p w:rsidR="009904F8" w:rsidRPr="006E5C42" w:rsidRDefault="009904F8" w:rsidP="004E50D9">
            <w:pPr>
              <w:pStyle w:val="Tabletext"/>
              <w:jc w:val="center"/>
            </w:pPr>
            <w:r w:rsidRPr="006E5C42">
              <w:t>bt3l2.rc2</w:t>
            </w:r>
          </w:p>
        </w:tc>
        <w:tc>
          <w:tcPr>
            <w:tcW w:w="1701" w:type="dxa"/>
            <w:shd w:val="clear" w:color="auto" w:fill="auto"/>
            <w:noWrap/>
            <w:hideMark/>
          </w:tcPr>
          <w:p w:rsidR="009904F8" w:rsidRPr="006E5C42" w:rsidRDefault="009904F8" w:rsidP="004E50D9">
            <w:pPr>
              <w:pStyle w:val="Tabletext"/>
              <w:jc w:val="center"/>
            </w:pPr>
            <w:r w:rsidRPr="006E5C42">
              <w:t>1 600</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9143E92C</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84041F43</w:t>
            </w:r>
          </w:p>
        </w:tc>
      </w:tr>
      <w:tr w:rsidR="009904F8" w:rsidRPr="006E5C42" w:rsidTr="004E50D9">
        <w:trPr>
          <w:jc w:val="center"/>
        </w:trPr>
        <w:tc>
          <w:tcPr>
            <w:tcW w:w="1701" w:type="dxa"/>
            <w:shd w:val="clear" w:color="auto" w:fill="auto"/>
            <w:noWrap/>
            <w:hideMark/>
          </w:tcPr>
          <w:p w:rsidR="009904F8" w:rsidRPr="006E5C42" w:rsidRDefault="009904F8" w:rsidP="004E50D9">
            <w:pPr>
              <w:pStyle w:val="Tabletext"/>
              <w:jc w:val="center"/>
            </w:pPr>
            <w:r w:rsidRPr="006E5C42">
              <w:t>bt3l2.rc3</w:t>
            </w:r>
          </w:p>
        </w:tc>
        <w:tc>
          <w:tcPr>
            <w:tcW w:w="1701" w:type="dxa"/>
            <w:shd w:val="clear" w:color="auto" w:fill="auto"/>
            <w:noWrap/>
            <w:hideMark/>
          </w:tcPr>
          <w:p w:rsidR="009904F8" w:rsidRPr="006E5C42" w:rsidRDefault="009904F8" w:rsidP="004E50D9">
            <w:pPr>
              <w:pStyle w:val="Tabletext"/>
              <w:jc w:val="center"/>
            </w:pPr>
            <w:r w:rsidRPr="006E5C42">
              <w:t>1 600</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AE855C07</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F32628D9</w:t>
            </w:r>
          </w:p>
        </w:tc>
      </w:tr>
      <w:tr w:rsidR="009904F8" w:rsidRPr="006E5C42" w:rsidTr="004E50D9">
        <w:trPr>
          <w:jc w:val="center"/>
        </w:trPr>
        <w:tc>
          <w:tcPr>
            <w:tcW w:w="1701" w:type="dxa"/>
            <w:shd w:val="clear" w:color="auto" w:fill="auto"/>
            <w:noWrap/>
            <w:hideMark/>
          </w:tcPr>
          <w:p w:rsidR="009904F8" w:rsidRPr="006E5C42" w:rsidRDefault="009904F8" w:rsidP="004E50D9">
            <w:pPr>
              <w:pStyle w:val="Tabletext"/>
              <w:jc w:val="center"/>
            </w:pPr>
            <w:r w:rsidRPr="006E5C42">
              <w:t>bt3l3.rc1</w:t>
            </w:r>
          </w:p>
        </w:tc>
        <w:tc>
          <w:tcPr>
            <w:tcW w:w="1701" w:type="dxa"/>
            <w:shd w:val="clear" w:color="auto" w:fill="auto"/>
            <w:noWrap/>
            <w:hideMark/>
          </w:tcPr>
          <w:p w:rsidR="009904F8" w:rsidRPr="006E5C42" w:rsidRDefault="009904F8" w:rsidP="004E50D9">
            <w:pPr>
              <w:pStyle w:val="Tabletext"/>
              <w:jc w:val="center"/>
            </w:pPr>
            <w:r w:rsidRPr="006E5C42">
              <w:t>32 832</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A5374659</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8C12ED04</w:t>
            </w:r>
          </w:p>
        </w:tc>
      </w:tr>
      <w:tr w:rsidR="009904F8" w:rsidRPr="006E5C42" w:rsidTr="004E50D9">
        <w:trPr>
          <w:jc w:val="center"/>
        </w:trPr>
        <w:tc>
          <w:tcPr>
            <w:tcW w:w="1701" w:type="dxa"/>
            <w:shd w:val="clear" w:color="auto" w:fill="auto"/>
            <w:noWrap/>
            <w:hideMark/>
          </w:tcPr>
          <w:p w:rsidR="009904F8" w:rsidRPr="006E5C42" w:rsidRDefault="009904F8" w:rsidP="004E50D9">
            <w:pPr>
              <w:pStyle w:val="Tabletext"/>
              <w:jc w:val="center"/>
            </w:pPr>
            <w:r w:rsidRPr="006E5C42">
              <w:t>bt3l3.rc2</w:t>
            </w:r>
          </w:p>
        </w:tc>
        <w:tc>
          <w:tcPr>
            <w:tcW w:w="1701" w:type="dxa"/>
            <w:shd w:val="clear" w:color="auto" w:fill="auto"/>
            <w:noWrap/>
            <w:hideMark/>
          </w:tcPr>
          <w:p w:rsidR="009904F8" w:rsidRPr="006E5C42" w:rsidRDefault="009904F8" w:rsidP="004E50D9">
            <w:pPr>
              <w:pStyle w:val="Tabletext"/>
              <w:jc w:val="center"/>
            </w:pPr>
            <w:r w:rsidRPr="006E5C42">
              <w:t>32 832</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687B250A</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550534A7</w:t>
            </w:r>
          </w:p>
        </w:tc>
      </w:tr>
      <w:tr w:rsidR="009904F8" w:rsidRPr="006E5C42" w:rsidTr="004E50D9">
        <w:trPr>
          <w:jc w:val="center"/>
        </w:trPr>
        <w:tc>
          <w:tcPr>
            <w:tcW w:w="1701" w:type="dxa"/>
            <w:shd w:val="clear" w:color="auto" w:fill="auto"/>
            <w:noWrap/>
            <w:hideMark/>
          </w:tcPr>
          <w:p w:rsidR="009904F8" w:rsidRPr="006E5C42" w:rsidRDefault="009904F8" w:rsidP="004E50D9">
            <w:pPr>
              <w:pStyle w:val="Tabletext"/>
              <w:jc w:val="center"/>
            </w:pPr>
            <w:r w:rsidRPr="006E5C42">
              <w:t>bt3l3.rc3</w:t>
            </w:r>
          </w:p>
        </w:tc>
        <w:tc>
          <w:tcPr>
            <w:tcW w:w="1701" w:type="dxa"/>
            <w:shd w:val="clear" w:color="auto" w:fill="auto"/>
            <w:noWrap/>
            <w:hideMark/>
          </w:tcPr>
          <w:p w:rsidR="009904F8" w:rsidRPr="006E5C42" w:rsidRDefault="009904F8" w:rsidP="004E50D9">
            <w:pPr>
              <w:pStyle w:val="Tabletext"/>
              <w:jc w:val="center"/>
            </w:pPr>
            <w:r w:rsidRPr="006E5C42">
              <w:t>32 832</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3605736B</w:t>
            </w:r>
          </w:p>
        </w:tc>
        <w:tc>
          <w:tcPr>
            <w:tcW w:w="2268" w:type="dxa"/>
            <w:shd w:val="clear" w:color="auto" w:fill="auto"/>
            <w:noWrap/>
            <w:hideMark/>
          </w:tcPr>
          <w:p w:rsidR="009904F8" w:rsidRPr="006E5C42" w:rsidRDefault="009904F8" w:rsidP="004E50D9">
            <w:pPr>
              <w:pStyle w:val="Tabletext"/>
              <w:jc w:val="center"/>
              <w:rPr>
                <w:rFonts w:ascii="Courier New" w:hAnsi="Courier New" w:cs="Courier New"/>
                <w:sz w:val="16"/>
                <w:szCs w:val="16"/>
              </w:rPr>
            </w:pPr>
            <w:r w:rsidRPr="006E5C42">
              <w:rPr>
                <w:rFonts w:ascii="Courier New" w:hAnsi="Courier New" w:cs="Courier New"/>
                <w:sz w:val="16"/>
                <w:szCs w:val="16"/>
              </w:rPr>
              <w:t>9354E9CF</w:t>
            </w:r>
          </w:p>
        </w:tc>
      </w:tr>
    </w:tbl>
    <w:p w:rsidR="002E3E7F" w:rsidRDefault="009904F8" w:rsidP="002E3E7F">
      <w:pPr>
        <w:pStyle w:val="Note"/>
      </w:pPr>
      <w:r w:rsidRPr="006E5C42">
        <w:t>NOTE – The letter "b" is added to the beginning of all file names, compared to the ASCII version, to denote that these are the binary version of the files and avoid accidental overwriting.</w:t>
      </w:r>
      <w:r w:rsidR="002E3E7F">
        <w:br w:type="page"/>
      </w:r>
    </w:p>
    <w:p w:rsidR="001D45ED" w:rsidRDefault="001D45ED" w:rsidP="001D45ED">
      <w:pPr>
        <w:pStyle w:val="AnnexNoTitle"/>
        <w:spacing w:before="480"/>
        <w:rPr>
          <w:rFonts w:eastAsia="MS Mincho"/>
        </w:rPr>
      </w:pPr>
      <w:bookmarkStart w:id="2295" w:name="_Toc337822670"/>
      <w:bookmarkStart w:id="2296" w:name="_Toc337824367"/>
      <w:bookmarkStart w:id="2297" w:name="_Toc338070210"/>
      <w:bookmarkStart w:id="2298" w:name="_Toc350867730"/>
      <w:bookmarkStart w:id="2299" w:name="_Toc351555513"/>
      <w:bookmarkStart w:id="2300" w:name="_Toc354142461"/>
      <w:r w:rsidRPr="006E5C42">
        <w:t>Appendix III</w:t>
      </w:r>
      <w:r w:rsidRPr="006E5C42">
        <w:br/>
      </w:r>
      <w:r w:rsidRPr="006E5C42">
        <w:br/>
      </w:r>
      <w:r w:rsidRPr="006E5C42">
        <w:rPr>
          <w:rFonts w:eastAsia="MS Mincho"/>
        </w:rPr>
        <w:t xml:space="preserve">A high-quality packet loss concealment algorithm for </w:t>
      </w:r>
      <w:r w:rsidR="0020210F" w:rsidRPr="006E5C42">
        <w:rPr>
          <w:rFonts w:eastAsia="MS Mincho"/>
        </w:rPr>
        <w:t>ITU-T G.7</w:t>
      </w:r>
      <w:r w:rsidRPr="006E5C42">
        <w:rPr>
          <w:rFonts w:eastAsia="MS Mincho"/>
        </w:rPr>
        <w:t>22</w:t>
      </w:r>
      <w:bookmarkEnd w:id="2295"/>
      <w:bookmarkEnd w:id="2296"/>
      <w:bookmarkEnd w:id="2297"/>
      <w:bookmarkEnd w:id="2298"/>
      <w:bookmarkEnd w:id="2299"/>
      <w:bookmarkEnd w:id="2300"/>
    </w:p>
    <w:p w:rsidR="00C81E80" w:rsidRPr="00C81E80" w:rsidRDefault="00C81E80" w:rsidP="00C81E80">
      <w:pPr>
        <w:jc w:val="center"/>
      </w:pPr>
      <w:r>
        <w:t>(This appendix does not form an integral part of this Recommendation.)</w:t>
      </w:r>
    </w:p>
    <w:p w:rsidR="001D45ED" w:rsidRPr="006E5C42" w:rsidRDefault="001D45ED" w:rsidP="001D45ED">
      <w:pPr>
        <w:pStyle w:val="Heading2"/>
        <w:rPr>
          <w:rFonts w:eastAsia="MS Mincho"/>
        </w:rPr>
      </w:pPr>
      <w:bookmarkStart w:id="2301" w:name="_Toc152674504"/>
      <w:bookmarkStart w:id="2302" w:name="_Toc171220884"/>
      <w:bookmarkStart w:id="2303" w:name="_Toc171226512"/>
      <w:bookmarkStart w:id="2304" w:name="_Toc180487747"/>
      <w:bookmarkStart w:id="2305" w:name="_Toc180808410"/>
      <w:bookmarkStart w:id="2306" w:name="_Toc181072860"/>
      <w:bookmarkStart w:id="2307" w:name="_Toc181150882"/>
      <w:bookmarkStart w:id="2308" w:name="_Toc181152273"/>
      <w:bookmarkStart w:id="2309" w:name="_Toc337822671"/>
      <w:bookmarkStart w:id="2310" w:name="_Toc337824368"/>
      <w:bookmarkStart w:id="2311" w:name="_Toc338070211"/>
      <w:bookmarkStart w:id="2312" w:name="_Toc350867731"/>
      <w:bookmarkStart w:id="2313" w:name="_Toc351555514"/>
      <w:bookmarkStart w:id="2314" w:name="_Toc354142462"/>
      <w:r w:rsidRPr="006E5C42">
        <w:rPr>
          <w:rFonts w:eastAsia="MS Mincho"/>
        </w:rPr>
        <w:t>III.1</w:t>
      </w:r>
      <w:r w:rsidRPr="006E5C42">
        <w:rPr>
          <w:rFonts w:eastAsia="MS Mincho"/>
        </w:rPr>
        <w:tab/>
        <w:t>Scope</w:t>
      </w:r>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p>
    <w:p w:rsidR="001D45ED" w:rsidRPr="006E5C42" w:rsidRDefault="001D45ED" w:rsidP="004C1AB0">
      <w:pPr>
        <w:rPr>
          <w:rFonts w:eastAsia="MS Mincho"/>
        </w:rPr>
      </w:pPr>
      <w:r w:rsidRPr="006E5C42">
        <w:t xml:space="preserve">This appendix describes a high-quality packet loss concealment algorithm for </w:t>
      </w:r>
      <w:r w:rsidR="0020210F" w:rsidRPr="006E5C42">
        <w:t>ITU-T G.7</w:t>
      </w:r>
      <w:r w:rsidRPr="006E5C42">
        <w:t xml:space="preserve">22. The statistical analysis of the </w:t>
      </w:r>
      <w:r w:rsidR="0020210F" w:rsidRPr="006E5C42">
        <w:t>ITU-T G.7</w:t>
      </w:r>
      <w:r w:rsidRPr="006E5C42">
        <w:t xml:space="preserve">22 PLC Selection Test results has demonstrated that the PLC algorithm in this appendix was clearly the best performing PLC among the solutions examined (including the PLC in </w:t>
      </w:r>
      <w:r w:rsidR="0020210F" w:rsidRPr="006E5C42">
        <w:t>ITU-T G.7</w:t>
      </w:r>
      <w:r w:rsidRPr="006E5C42">
        <w:t xml:space="preserve">22 Appendix IV) in terms of speech quality for applications of </w:t>
      </w:r>
      <w:r w:rsidR="0020210F" w:rsidRPr="006E5C42">
        <w:t>ITU-T G.7</w:t>
      </w:r>
      <w:r w:rsidRPr="006E5C42">
        <w:t xml:space="preserve">22 in the presence of packet loss. This appendix meets the same complexity requirements as Appendix IV, but with a higher complexity. Due to its high quality, this appendix is suitable for general applications of </w:t>
      </w:r>
      <w:r w:rsidR="0020210F" w:rsidRPr="006E5C42">
        <w:t>ITU-T G.7</w:t>
      </w:r>
      <w:r w:rsidRPr="006E5C42">
        <w:t xml:space="preserve">22 that may encounter frame erasures or packet loss. As examples, these applications include VoIP, Voice over WiFi, and DECT </w:t>
      </w:r>
      <w:r w:rsidR="006E5C42">
        <w:t>n</w:t>
      </w:r>
      <w:r w:rsidRPr="006E5C42">
        <w:t xml:space="preserve">ext </w:t>
      </w:r>
      <w:r w:rsidR="006E5C42">
        <w:t>g</w:t>
      </w:r>
      <w:r w:rsidRPr="0038377E">
        <w:t>eneration. The algorithm of this appendix adds a complexity of 2.8</w:t>
      </w:r>
      <w:r w:rsidR="004C1AB0" w:rsidRPr="0038377E">
        <w:t> </w:t>
      </w:r>
      <w:r w:rsidRPr="0038377E">
        <w:t xml:space="preserve">WMOPS worst case and 2 WMOPS on average to the </w:t>
      </w:r>
      <w:r w:rsidR="0020210F" w:rsidRPr="006E5C42">
        <w:t>ITU-T G.7</w:t>
      </w:r>
      <w:r w:rsidRPr="006E5C42">
        <w:t xml:space="preserve">22 decoder. It is easy to accommodate, except for applications where there is practically no complexity headroom left after implementing the basic </w:t>
      </w:r>
      <w:r w:rsidR="0020210F" w:rsidRPr="006E5C42">
        <w:t>ITU-T G.7</w:t>
      </w:r>
      <w:r w:rsidRPr="006E5C42">
        <w:t>22 decoder without packet loss concealment.</w:t>
      </w:r>
    </w:p>
    <w:p w:rsidR="001D45ED" w:rsidRPr="006E5C42" w:rsidRDefault="001D45ED" w:rsidP="001D45ED">
      <w:pPr>
        <w:pStyle w:val="Heading2"/>
        <w:rPr>
          <w:rFonts w:eastAsia="MS Mincho"/>
        </w:rPr>
      </w:pPr>
      <w:bookmarkStart w:id="2315" w:name="_Toc152674505"/>
      <w:bookmarkStart w:id="2316" w:name="_Toc171220885"/>
      <w:bookmarkStart w:id="2317" w:name="_Toc171226513"/>
      <w:bookmarkStart w:id="2318" w:name="_Toc180487748"/>
      <w:bookmarkStart w:id="2319" w:name="_Toc180808411"/>
      <w:bookmarkStart w:id="2320" w:name="_Toc181072861"/>
      <w:bookmarkStart w:id="2321" w:name="_Toc181150883"/>
      <w:bookmarkStart w:id="2322" w:name="_Toc181152274"/>
      <w:bookmarkStart w:id="2323" w:name="_Toc337822672"/>
      <w:bookmarkStart w:id="2324" w:name="_Toc337824369"/>
      <w:bookmarkStart w:id="2325" w:name="_Toc338070212"/>
      <w:bookmarkStart w:id="2326" w:name="_Toc350867732"/>
      <w:bookmarkStart w:id="2327" w:name="_Toc351555515"/>
      <w:bookmarkStart w:id="2328" w:name="_Toc354142463"/>
      <w:r w:rsidRPr="006E5C42">
        <w:rPr>
          <w:rFonts w:eastAsia="MS Mincho"/>
        </w:rPr>
        <w:t>III.2</w:t>
      </w:r>
      <w:r w:rsidRPr="006E5C42">
        <w:rPr>
          <w:rFonts w:eastAsia="MS Mincho"/>
        </w:rPr>
        <w:tab/>
        <w:t>References</w:t>
      </w:r>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p>
    <w:p w:rsidR="001D45ED" w:rsidRPr="006E5C42" w:rsidRDefault="001D45ED" w:rsidP="004C1AB0">
      <w:pPr>
        <w:pStyle w:val="Reftext"/>
        <w:ind w:left="2160" w:hanging="2160"/>
        <w:rPr>
          <w:i/>
          <w:iCs/>
        </w:rPr>
      </w:pPr>
      <w:r w:rsidRPr="006E5C42">
        <w:t>[ITU-T G.191 An.A]</w:t>
      </w:r>
      <w:r w:rsidRPr="006E5C42">
        <w:tab/>
      </w:r>
      <w:r w:rsidR="004C1AB0" w:rsidRPr="006E5C42">
        <w:t xml:space="preserve">Recommendation </w:t>
      </w:r>
      <w:r w:rsidRPr="006E5C42">
        <w:t xml:space="preserve">ITU-T G.191 Annex A (2005), </w:t>
      </w:r>
      <w:r w:rsidRPr="006E5C42">
        <w:rPr>
          <w:i/>
        </w:rPr>
        <w:t xml:space="preserve">Software tools for speech </w:t>
      </w:r>
      <w:r w:rsidRPr="006E5C42">
        <w:rPr>
          <w:i/>
          <w:iCs/>
        </w:rPr>
        <w:t>and audio coding standardization, Annex A: List of software tools available.</w:t>
      </w:r>
    </w:p>
    <w:p w:rsidR="001D45ED" w:rsidRPr="006E5C42" w:rsidRDefault="001D45ED" w:rsidP="004C1AB0">
      <w:pPr>
        <w:pStyle w:val="Reftext"/>
        <w:ind w:left="2160" w:hanging="2160"/>
      </w:pPr>
      <w:r w:rsidRPr="006E5C42">
        <w:t>[ITU-T G.192]</w:t>
      </w:r>
      <w:r w:rsidRPr="006E5C42">
        <w:tab/>
      </w:r>
      <w:r w:rsidRPr="006E5C42">
        <w:tab/>
      </w:r>
      <w:r w:rsidRPr="006E5C42">
        <w:tab/>
      </w:r>
      <w:r w:rsidR="004C1AB0" w:rsidRPr="006E5C42">
        <w:t xml:space="preserve">Recommendation </w:t>
      </w:r>
      <w:r w:rsidRPr="006E5C42">
        <w:t xml:space="preserve">ITU-T G.192 (1996), </w:t>
      </w:r>
      <w:r w:rsidRPr="006E5C42">
        <w:rPr>
          <w:i/>
        </w:rPr>
        <w:t>A common digital parallel interface for speech standardization activities</w:t>
      </w:r>
      <w:r w:rsidRPr="006E5C42">
        <w:t>.</w:t>
      </w:r>
    </w:p>
    <w:p w:rsidR="001D45ED" w:rsidRPr="0038377E" w:rsidRDefault="001D45ED" w:rsidP="001D45ED">
      <w:pPr>
        <w:pStyle w:val="Heading2"/>
        <w:rPr>
          <w:rFonts w:eastAsia="MS Mincho"/>
        </w:rPr>
      </w:pPr>
      <w:bookmarkStart w:id="2329" w:name="_Toc152674506"/>
      <w:bookmarkStart w:id="2330" w:name="_Toc171220886"/>
      <w:bookmarkStart w:id="2331" w:name="_Toc171226514"/>
      <w:bookmarkStart w:id="2332" w:name="_Toc180487749"/>
      <w:bookmarkStart w:id="2333" w:name="_Toc180808412"/>
      <w:bookmarkStart w:id="2334" w:name="_Toc181072862"/>
      <w:bookmarkStart w:id="2335" w:name="_Toc181150884"/>
      <w:bookmarkStart w:id="2336" w:name="_Toc181152275"/>
      <w:bookmarkStart w:id="2337" w:name="_Toc337822673"/>
      <w:bookmarkStart w:id="2338" w:name="_Toc337824370"/>
      <w:bookmarkStart w:id="2339" w:name="_Toc338070213"/>
      <w:bookmarkStart w:id="2340" w:name="_Toc350867733"/>
      <w:bookmarkStart w:id="2341" w:name="_Toc351555516"/>
      <w:bookmarkStart w:id="2342" w:name="_Toc354142464"/>
      <w:r w:rsidRPr="006E5C42">
        <w:rPr>
          <w:rFonts w:eastAsia="MS Mincho"/>
        </w:rPr>
        <w:t>III.3</w:t>
      </w:r>
      <w:r w:rsidRPr="006E5C42">
        <w:rPr>
          <w:rFonts w:eastAsia="MS Mincho"/>
        </w:rPr>
        <w:tab/>
        <w:t>Abbreviations</w:t>
      </w:r>
      <w:bookmarkEnd w:id="2329"/>
      <w:bookmarkEnd w:id="2330"/>
      <w:bookmarkEnd w:id="2331"/>
      <w:bookmarkEnd w:id="2332"/>
      <w:bookmarkEnd w:id="2333"/>
      <w:bookmarkEnd w:id="2334"/>
      <w:bookmarkEnd w:id="2335"/>
      <w:bookmarkEnd w:id="2336"/>
      <w:bookmarkEnd w:id="2337"/>
      <w:bookmarkEnd w:id="2338"/>
      <w:bookmarkEnd w:id="2339"/>
      <w:r w:rsidR="0038377E">
        <w:rPr>
          <w:rFonts w:eastAsia="MS Mincho"/>
        </w:rPr>
        <w:t xml:space="preserve"> and acronyms</w:t>
      </w:r>
      <w:bookmarkEnd w:id="2340"/>
      <w:bookmarkEnd w:id="2341"/>
      <w:bookmarkEnd w:id="2342"/>
    </w:p>
    <w:p w:rsidR="001D45ED" w:rsidRPr="0038377E" w:rsidRDefault="001D45ED" w:rsidP="001D45ED">
      <w:r w:rsidRPr="0038377E">
        <w:t>This appendix uses the following abbreviations</w:t>
      </w:r>
      <w:r w:rsidR="0038377E">
        <w:t xml:space="preserve"> and acronyms</w:t>
      </w:r>
      <w:r w:rsidRPr="0038377E">
        <w:t>:</w:t>
      </w:r>
    </w:p>
    <w:p w:rsidR="003E1FE6" w:rsidRPr="006E5C42" w:rsidRDefault="003E1FE6" w:rsidP="004E50D9">
      <w:pPr>
        <w:tabs>
          <w:tab w:val="clear" w:pos="794"/>
          <w:tab w:val="clear" w:pos="1191"/>
          <w:tab w:val="clear" w:pos="1588"/>
          <w:tab w:val="clear" w:pos="1985"/>
          <w:tab w:val="left" w:pos="1410"/>
        </w:tabs>
        <w:jc w:val="left"/>
      </w:pPr>
      <w:r w:rsidRPr="0062267A">
        <w:t>ADPCM</w:t>
      </w:r>
      <w:r w:rsidRPr="0062267A">
        <w:tab/>
      </w:r>
      <w:r w:rsidRPr="006E5C42">
        <w:t>Adaptive Differential PCM</w:t>
      </w:r>
    </w:p>
    <w:p w:rsidR="003E1FE6" w:rsidRPr="006E5C42" w:rsidRDefault="003E1FE6" w:rsidP="004E50D9">
      <w:pPr>
        <w:tabs>
          <w:tab w:val="clear" w:pos="794"/>
          <w:tab w:val="clear" w:pos="1191"/>
          <w:tab w:val="clear" w:pos="1588"/>
          <w:tab w:val="clear" w:pos="1985"/>
          <w:tab w:val="left" w:pos="1410"/>
        </w:tabs>
        <w:jc w:val="left"/>
      </w:pPr>
      <w:r w:rsidRPr="006E5C42">
        <w:t>DECT</w:t>
      </w:r>
      <w:r w:rsidRPr="006E5C42">
        <w:tab/>
        <w:t>Digital Enhanced Cordless Telecommunications</w:t>
      </w:r>
    </w:p>
    <w:p w:rsidR="003E1FE6" w:rsidRPr="006E5C42" w:rsidRDefault="003E1FE6" w:rsidP="004E50D9">
      <w:pPr>
        <w:tabs>
          <w:tab w:val="clear" w:pos="794"/>
          <w:tab w:val="clear" w:pos="1191"/>
          <w:tab w:val="clear" w:pos="1588"/>
          <w:tab w:val="clear" w:pos="1985"/>
          <w:tab w:val="left" w:pos="1410"/>
        </w:tabs>
        <w:jc w:val="left"/>
      </w:pPr>
      <w:r w:rsidRPr="006E5C42">
        <w:t>FIR</w:t>
      </w:r>
      <w:r w:rsidRPr="006E5C42">
        <w:tab/>
        <w:t>Finite Impulse Response</w:t>
      </w:r>
    </w:p>
    <w:p w:rsidR="003E1FE6" w:rsidRPr="006E5C42" w:rsidRDefault="003E1FE6" w:rsidP="004E50D9">
      <w:pPr>
        <w:tabs>
          <w:tab w:val="clear" w:pos="794"/>
          <w:tab w:val="clear" w:pos="1191"/>
          <w:tab w:val="clear" w:pos="1588"/>
          <w:tab w:val="clear" w:pos="1985"/>
          <w:tab w:val="left" w:pos="1410"/>
        </w:tabs>
        <w:jc w:val="left"/>
      </w:pPr>
      <w:r w:rsidRPr="006E5C42">
        <w:t>LPC</w:t>
      </w:r>
      <w:r w:rsidRPr="006E5C42">
        <w:tab/>
        <w:t>Linear Predictive Coding</w:t>
      </w:r>
    </w:p>
    <w:p w:rsidR="003E1FE6" w:rsidRPr="006E5C42" w:rsidRDefault="003E1FE6" w:rsidP="004E50D9">
      <w:pPr>
        <w:tabs>
          <w:tab w:val="clear" w:pos="794"/>
          <w:tab w:val="clear" w:pos="1191"/>
          <w:tab w:val="clear" w:pos="1588"/>
          <w:tab w:val="clear" w:pos="1985"/>
          <w:tab w:val="left" w:pos="1410"/>
        </w:tabs>
        <w:jc w:val="left"/>
      </w:pPr>
      <w:r w:rsidRPr="006E5C42">
        <w:t>OLA</w:t>
      </w:r>
      <w:r w:rsidRPr="006E5C42">
        <w:tab/>
        <w:t>Overlap-Add</w:t>
      </w:r>
    </w:p>
    <w:p w:rsidR="003E1FE6" w:rsidRPr="006E5C42" w:rsidRDefault="003E1FE6" w:rsidP="004E50D9">
      <w:pPr>
        <w:tabs>
          <w:tab w:val="clear" w:pos="794"/>
          <w:tab w:val="clear" w:pos="1191"/>
          <w:tab w:val="clear" w:pos="1588"/>
          <w:tab w:val="clear" w:pos="1985"/>
          <w:tab w:val="left" w:pos="1410"/>
        </w:tabs>
        <w:jc w:val="left"/>
      </w:pPr>
      <w:r w:rsidRPr="006E5C42">
        <w:t>PCM</w:t>
      </w:r>
      <w:r w:rsidRPr="006E5C42">
        <w:tab/>
        <w:t>Pulse Code Modulation</w:t>
      </w:r>
    </w:p>
    <w:p w:rsidR="003E1FE6" w:rsidRPr="006E5C42" w:rsidRDefault="003E1FE6" w:rsidP="004E50D9">
      <w:pPr>
        <w:tabs>
          <w:tab w:val="clear" w:pos="794"/>
          <w:tab w:val="clear" w:pos="1191"/>
          <w:tab w:val="clear" w:pos="1588"/>
          <w:tab w:val="clear" w:pos="1985"/>
          <w:tab w:val="left" w:pos="1410"/>
        </w:tabs>
        <w:jc w:val="left"/>
      </w:pPr>
      <w:r w:rsidRPr="006E5C42">
        <w:t>PLC</w:t>
      </w:r>
      <w:r w:rsidRPr="006E5C42">
        <w:tab/>
        <w:t>Packet Loss Concealment</w:t>
      </w:r>
    </w:p>
    <w:p w:rsidR="003E1FE6" w:rsidRPr="006E5C42" w:rsidRDefault="003E1FE6" w:rsidP="004E50D9">
      <w:pPr>
        <w:tabs>
          <w:tab w:val="clear" w:pos="794"/>
          <w:tab w:val="clear" w:pos="1191"/>
          <w:tab w:val="clear" w:pos="1588"/>
          <w:tab w:val="clear" w:pos="1985"/>
          <w:tab w:val="left" w:pos="1410"/>
        </w:tabs>
        <w:jc w:val="left"/>
      </w:pPr>
      <w:r w:rsidRPr="006E5C42">
        <w:t>PWE</w:t>
      </w:r>
      <w:r w:rsidRPr="006E5C42">
        <w:tab/>
        <w:t>Periodic Waveform Extrapolation</w:t>
      </w:r>
    </w:p>
    <w:p w:rsidR="003E1FE6" w:rsidRPr="006E5C42" w:rsidRDefault="003E1FE6" w:rsidP="004E50D9">
      <w:pPr>
        <w:tabs>
          <w:tab w:val="clear" w:pos="794"/>
          <w:tab w:val="clear" w:pos="1191"/>
          <w:tab w:val="clear" w:pos="1588"/>
          <w:tab w:val="clear" w:pos="1985"/>
          <w:tab w:val="left" w:pos="1410"/>
        </w:tabs>
        <w:jc w:val="left"/>
      </w:pPr>
      <w:r w:rsidRPr="006E5C42">
        <w:t>QMF</w:t>
      </w:r>
      <w:r w:rsidRPr="006E5C42">
        <w:tab/>
        <w:t>Quadrature Mirror Filter</w:t>
      </w:r>
    </w:p>
    <w:p w:rsidR="003E1FE6" w:rsidRPr="006E5C42" w:rsidRDefault="003E1FE6" w:rsidP="004E50D9">
      <w:pPr>
        <w:tabs>
          <w:tab w:val="clear" w:pos="794"/>
          <w:tab w:val="clear" w:pos="1191"/>
          <w:tab w:val="clear" w:pos="1588"/>
          <w:tab w:val="clear" w:pos="1985"/>
          <w:tab w:val="left" w:pos="1410"/>
        </w:tabs>
        <w:jc w:val="left"/>
      </w:pPr>
      <w:r w:rsidRPr="006E5C42">
        <w:t>STL2005</w:t>
      </w:r>
      <w:r w:rsidRPr="006E5C42">
        <w:tab/>
        <w:t>Software Tool Library 2005</w:t>
      </w:r>
    </w:p>
    <w:p w:rsidR="003E1FE6" w:rsidRPr="006E5C42" w:rsidRDefault="003E1FE6" w:rsidP="004E50D9">
      <w:pPr>
        <w:tabs>
          <w:tab w:val="clear" w:pos="794"/>
          <w:tab w:val="clear" w:pos="1191"/>
          <w:tab w:val="clear" w:pos="1588"/>
          <w:tab w:val="clear" w:pos="1985"/>
          <w:tab w:val="left" w:pos="1410"/>
        </w:tabs>
        <w:jc w:val="left"/>
      </w:pPr>
      <w:r w:rsidRPr="006E5C42">
        <w:t>VoIP</w:t>
      </w:r>
      <w:r w:rsidRPr="006E5C42">
        <w:tab/>
        <w:t>Voice over Internet Protocol</w:t>
      </w:r>
    </w:p>
    <w:p w:rsidR="003E1FE6" w:rsidRPr="006E5C42" w:rsidRDefault="003E1FE6" w:rsidP="004E50D9">
      <w:pPr>
        <w:tabs>
          <w:tab w:val="clear" w:pos="794"/>
          <w:tab w:val="clear" w:pos="1191"/>
          <w:tab w:val="clear" w:pos="1588"/>
          <w:tab w:val="clear" w:pos="1985"/>
          <w:tab w:val="left" w:pos="1410"/>
        </w:tabs>
        <w:jc w:val="left"/>
      </w:pPr>
      <w:r w:rsidRPr="006E5C42">
        <w:t>WB</w:t>
      </w:r>
      <w:r w:rsidRPr="006E5C42">
        <w:tab/>
        <w:t>Wideband</w:t>
      </w:r>
    </w:p>
    <w:p w:rsidR="003E1FE6" w:rsidRPr="006E5C42" w:rsidRDefault="003E1FE6" w:rsidP="004E50D9">
      <w:pPr>
        <w:tabs>
          <w:tab w:val="clear" w:pos="794"/>
          <w:tab w:val="clear" w:pos="1191"/>
          <w:tab w:val="clear" w:pos="1588"/>
          <w:tab w:val="clear" w:pos="1985"/>
          <w:tab w:val="left" w:pos="1410"/>
        </w:tabs>
        <w:jc w:val="left"/>
      </w:pPr>
      <w:r w:rsidRPr="006E5C42">
        <w:t>WiFi</w:t>
      </w:r>
      <w:r w:rsidRPr="006E5C42">
        <w:tab/>
        <w:t>Wireless Fidelity</w:t>
      </w:r>
    </w:p>
    <w:p w:rsidR="001D45ED" w:rsidRPr="006E5C42" w:rsidRDefault="001D45ED" w:rsidP="001D45ED">
      <w:pPr>
        <w:pStyle w:val="Heading2"/>
        <w:rPr>
          <w:rFonts w:eastAsia="MS Mincho"/>
        </w:rPr>
      </w:pPr>
      <w:bookmarkStart w:id="2343" w:name="_Toc152674507"/>
      <w:bookmarkStart w:id="2344" w:name="_Toc171220887"/>
      <w:bookmarkStart w:id="2345" w:name="_Toc171226515"/>
      <w:bookmarkStart w:id="2346" w:name="_Toc180487750"/>
      <w:bookmarkStart w:id="2347" w:name="_Toc180808413"/>
      <w:bookmarkStart w:id="2348" w:name="_Toc181072863"/>
      <w:bookmarkStart w:id="2349" w:name="_Toc181150885"/>
      <w:bookmarkStart w:id="2350" w:name="_Toc181152276"/>
      <w:bookmarkStart w:id="2351" w:name="_Toc337822674"/>
      <w:bookmarkStart w:id="2352" w:name="_Toc337824371"/>
      <w:bookmarkStart w:id="2353" w:name="_Toc338070214"/>
      <w:bookmarkStart w:id="2354" w:name="_Toc350867734"/>
      <w:bookmarkStart w:id="2355" w:name="_Toc351555517"/>
      <w:bookmarkStart w:id="2356" w:name="_Toc354142465"/>
      <w:r w:rsidRPr="006E5C42">
        <w:rPr>
          <w:rFonts w:eastAsia="MS Mincho"/>
        </w:rPr>
        <w:t>III.4</w:t>
      </w:r>
      <w:r w:rsidRPr="006E5C42">
        <w:rPr>
          <w:rFonts w:eastAsia="MS Mincho"/>
        </w:rPr>
        <w:tab/>
        <w:t>Conventions</w:t>
      </w:r>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p>
    <w:p w:rsidR="001D45ED" w:rsidRPr="006E5C42" w:rsidRDefault="001D45ED" w:rsidP="001D45ED">
      <w:pPr>
        <w:rPr>
          <w:rFonts w:eastAsia="MS Mincho"/>
        </w:rPr>
      </w:pPr>
      <w:r w:rsidRPr="006E5C42">
        <w:rPr>
          <w:rFonts w:eastAsia="MS Mincho"/>
        </w:rPr>
        <w:t>For the purposes of this appendix, the terms "frame loss" and "packet loss" are used interchangeably.</w:t>
      </w:r>
    </w:p>
    <w:p w:rsidR="001D45ED" w:rsidRPr="006E5C42" w:rsidRDefault="001D45ED" w:rsidP="00531BE1">
      <w:pPr>
        <w:keepNext/>
        <w:keepLines/>
      </w:pPr>
      <w:r w:rsidRPr="006E5C42">
        <w:t>This appendix uses the following conventions:</w:t>
      </w:r>
    </w:p>
    <w:p w:rsidR="001D45ED" w:rsidRPr="006E5C42" w:rsidRDefault="001D45ED" w:rsidP="001D45ED">
      <w:pPr>
        <w:pStyle w:val="enumlev1"/>
      </w:pPr>
      <w:r w:rsidRPr="006E5C42">
        <w:t>–</w:t>
      </w:r>
      <w:r w:rsidRPr="006E5C42">
        <w:tab/>
        <w:t xml:space="preserve">The PLC operates at an intrinsic frame size of 10 ms, and hence, the algorithm is described for 10-ms frames only. For packets of larger size (multiples of 10 ms) the received packet is decoded in 10-ms sections. </w:t>
      </w:r>
    </w:p>
    <w:p w:rsidR="001D45ED" w:rsidRPr="006E5C42" w:rsidRDefault="001D45ED" w:rsidP="001D45ED">
      <w:pPr>
        <w:pStyle w:val="enumlev1"/>
      </w:pPr>
      <w:r w:rsidRPr="006E5C42">
        <w:t>–</w:t>
      </w:r>
      <w:r w:rsidRPr="006E5C42">
        <w:tab/>
        <w:t>The discrete time index of signals at the 16-kHz sampling rate level is generally referred to with either "j" or "i".</w:t>
      </w:r>
    </w:p>
    <w:p w:rsidR="001D45ED" w:rsidRPr="006E5C42" w:rsidRDefault="001D45ED" w:rsidP="001D45ED">
      <w:pPr>
        <w:pStyle w:val="enumlev1"/>
      </w:pPr>
      <w:r w:rsidRPr="006E5C42">
        <w:t>–</w:t>
      </w:r>
      <w:r w:rsidRPr="006E5C42">
        <w:tab/>
        <w:t>The discrete time of signals at the 8-kHz sampling level is typically referred to with "n".</w:t>
      </w:r>
    </w:p>
    <w:p w:rsidR="001D45ED" w:rsidRPr="006E5C42" w:rsidRDefault="001D45ED" w:rsidP="001D45ED">
      <w:pPr>
        <w:pStyle w:val="enumlev1"/>
      </w:pPr>
      <w:r w:rsidRPr="006E5C42">
        <w:t>–</w:t>
      </w:r>
      <w:r w:rsidRPr="006E5C42">
        <w:tab/>
        <w:t>Low-band signals (0-4 kHz) are identified with a subscript "L".</w:t>
      </w:r>
    </w:p>
    <w:p w:rsidR="001D45ED" w:rsidRPr="006E5C42" w:rsidRDefault="001D45ED" w:rsidP="001D45ED">
      <w:pPr>
        <w:pStyle w:val="enumlev1"/>
      </w:pPr>
      <w:r w:rsidRPr="006E5C42">
        <w:t>–</w:t>
      </w:r>
      <w:r w:rsidRPr="006E5C42">
        <w:tab/>
        <w:t>High-band signals (4-8 kHz) are identified with a subscript "H".</w:t>
      </w:r>
    </w:p>
    <w:p w:rsidR="001D45ED" w:rsidRPr="006E5C42" w:rsidRDefault="001D45ED" w:rsidP="001D45ED">
      <w:pPr>
        <w:pStyle w:val="enumlev1"/>
      </w:pPr>
      <w:r w:rsidRPr="006E5C42">
        <w:t>–</w:t>
      </w:r>
      <w:r w:rsidRPr="006E5C42">
        <w:tab/>
        <w:t>This appendix follows the conventions of [ITU-T G.722] where possible.</w:t>
      </w:r>
    </w:p>
    <w:p w:rsidR="001D45ED" w:rsidRPr="006E5C42" w:rsidRDefault="001D45ED" w:rsidP="001D45ED">
      <w:r w:rsidRPr="006E5C42">
        <w:t>The following is a list of the most frequently used symbols and their descriptions:</w:t>
      </w:r>
    </w:p>
    <w:tbl>
      <w:tblPr>
        <w:tblW w:w="9639" w:type="dxa"/>
        <w:tblLayout w:type="fixed"/>
        <w:tblLook w:val="05E0" w:firstRow="1" w:lastRow="1" w:firstColumn="1" w:lastColumn="1" w:noHBand="0" w:noVBand="1"/>
      </w:tblPr>
      <w:tblGrid>
        <w:gridCol w:w="1410"/>
        <w:gridCol w:w="8229"/>
      </w:tblGrid>
      <w:tr w:rsidR="001D45ED" w:rsidRPr="00057A4A" w:rsidTr="00531BE1">
        <w:tc>
          <w:tcPr>
            <w:tcW w:w="1417" w:type="dxa"/>
            <w:shd w:val="clear" w:color="auto" w:fill="auto"/>
          </w:tcPr>
          <w:p w:rsidR="001D45ED" w:rsidRPr="006E5C42" w:rsidRDefault="001D45ED" w:rsidP="004E50D9">
            <w:pPr>
              <w:tabs>
                <w:tab w:val="clear" w:pos="794"/>
                <w:tab w:val="clear" w:pos="1191"/>
                <w:tab w:val="clear" w:pos="1588"/>
                <w:tab w:val="clear" w:pos="1985"/>
              </w:tabs>
              <w:rPr>
                <w:rFonts w:eastAsia="MS Mincho"/>
              </w:rPr>
            </w:pPr>
            <w:r w:rsidRPr="006E5C42">
              <w:rPr>
                <w:i/>
              </w:rPr>
              <w:t>x</w:t>
            </w:r>
            <w:r w:rsidRPr="006E5C42">
              <w:rPr>
                <w:i/>
                <w:vertAlign w:val="subscript"/>
              </w:rPr>
              <w:t>out</w:t>
            </w:r>
            <w:r w:rsidRPr="006E5C42">
              <w:t>(</w:t>
            </w:r>
            <w:r w:rsidRPr="006E5C42">
              <w:rPr>
                <w:i/>
              </w:rPr>
              <w:t>j</w:t>
            </w:r>
            <w:r w:rsidRPr="006E5C42">
              <w:t>)</w:t>
            </w:r>
          </w:p>
        </w:tc>
        <w:tc>
          <w:tcPr>
            <w:tcW w:w="8277" w:type="dxa"/>
            <w:shd w:val="clear" w:color="auto" w:fill="auto"/>
          </w:tcPr>
          <w:p w:rsidR="001D45ED" w:rsidRPr="00833557" w:rsidRDefault="001D45ED" w:rsidP="004E50D9">
            <w:pPr>
              <w:tabs>
                <w:tab w:val="clear" w:pos="794"/>
                <w:tab w:val="clear" w:pos="1191"/>
                <w:tab w:val="clear" w:pos="1588"/>
                <w:tab w:val="clear" w:pos="1985"/>
              </w:tabs>
              <w:rPr>
                <w:rFonts w:eastAsia="MS Mincho"/>
                <w:lang w:val="fr-FR"/>
              </w:rPr>
            </w:pPr>
            <w:r w:rsidRPr="00833557">
              <w:rPr>
                <w:rFonts w:eastAsia="MS Mincho"/>
                <w:lang w:val="fr-FR"/>
              </w:rPr>
              <w:t xml:space="preserve">16-kHz </w:t>
            </w:r>
            <w:r w:rsidR="0020210F" w:rsidRPr="00833557">
              <w:rPr>
                <w:rFonts w:eastAsia="MS Mincho"/>
                <w:lang w:val="fr-FR"/>
              </w:rPr>
              <w:t>ITU-T G.7</w:t>
            </w:r>
            <w:r w:rsidRPr="00833557">
              <w:rPr>
                <w:rFonts w:eastAsia="MS Mincho"/>
                <w:lang w:val="fr-FR"/>
              </w:rPr>
              <w:t xml:space="preserve">22 </w:t>
            </w:r>
            <w:r w:rsidRPr="00833557">
              <w:rPr>
                <w:lang w:val="fr-FR"/>
              </w:rPr>
              <w:t>decoder</w:t>
            </w:r>
            <w:r w:rsidRPr="00833557">
              <w:rPr>
                <w:rFonts w:eastAsia="MS Mincho"/>
                <w:lang w:val="fr-FR"/>
              </w:rPr>
              <w:t xml:space="preserve"> output</w:t>
            </w:r>
          </w:p>
        </w:tc>
      </w:tr>
      <w:tr w:rsidR="001D45ED" w:rsidRPr="00057A4A" w:rsidTr="00531BE1">
        <w:tc>
          <w:tcPr>
            <w:tcW w:w="1417" w:type="dxa"/>
            <w:shd w:val="clear" w:color="auto" w:fill="auto"/>
          </w:tcPr>
          <w:p w:rsidR="001D45ED" w:rsidRPr="006E5C42" w:rsidRDefault="001D45ED" w:rsidP="004E50D9">
            <w:pPr>
              <w:tabs>
                <w:tab w:val="clear" w:pos="794"/>
                <w:tab w:val="clear" w:pos="1191"/>
                <w:tab w:val="clear" w:pos="1588"/>
                <w:tab w:val="clear" w:pos="1985"/>
              </w:tabs>
              <w:rPr>
                <w:rFonts w:eastAsia="MS Mincho"/>
              </w:rPr>
            </w:pPr>
            <w:r w:rsidRPr="006E5C42">
              <w:rPr>
                <w:i/>
              </w:rPr>
              <w:t>x</w:t>
            </w:r>
            <w:r w:rsidRPr="006E5C42">
              <w:rPr>
                <w:i/>
                <w:vertAlign w:val="subscript"/>
              </w:rPr>
              <w:t>PLC</w:t>
            </w:r>
            <w:r w:rsidRPr="006E5C42">
              <w:t>(</w:t>
            </w:r>
            <w:r w:rsidRPr="006E5C42">
              <w:rPr>
                <w:i/>
              </w:rPr>
              <w:t>i</w:t>
            </w:r>
            <w:r w:rsidRPr="006E5C42">
              <w:t>)</w:t>
            </w:r>
          </w:p>
        </w:tc>
        <w:tc>
          <w:tcPr>
            <w:tcW w:w="8277" w:type="dxa"/>
            <w:shd w:val="clear" w:color="auto" w:fill="auto"/>
          </w:tcPr>
          <w:p w:rsidR="001D45ED" w:rsidRPr="00833557" w:rsidRDefault="001D45ED" w:rsidP="004E50D9">
            <w:pPr>
              <w:tabs>
                <w:tab w:val="clear" w:pos="794"/>
                <w:tab w:val="clear" w:pos="1191"/>
                <w:tab w:val="clear" w:pos="1588"/>
                <w:tab w:val="clear" w:pos="1985"/>
              </w:tabs>
              <w:rPr>
                <w:rFonts w:eastAsia="MS Mincho"/>
                <w:lang w:val="fr-FR"/>
              </w:rPr>
            </w:pPr>
            <w:r w:rsidRPr="00833557">
              <w:rPr>
                <w:rFonts w:eastAsia="MS Mincho"/>
                <w:lang w:val="fr-FR"/>
              </w:rPr>
              <w:t xml:space="preserve">16-kHz </w:t>
            </w:r>
            <w:r w:rsidR="0020210F" w:rsidRPr="00833557">
              <w:rPr>
                <w:rFonts w:eastAsia="MS Mincho"/>
                <w:lang w:val="fr-FR"/>
              </w:rPr>
              <w:t>ITU-T G.7</w:t>
            </w:r>
            <w:r w:rsidRPr="00833557">
              <w:rPr>
                <w:rFonts w:eastAsia="MS Mincho"/>
                <w:lang w:val="fr-FR"/>
              </w:rPr>
              <w:t>22 PLC output</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rPr>
                <w:rFonts w:eastAsia="MS Mincho"/>
                <w:iCs/>
              </w:rPr>
            </w:pPr>
            <w:r w:rsidRPr="006E5C42">
              <w:rPr>
                <w:rFonts w:eastAsia="MS Mincho"/>
                <w:i/>
              </w:rPr>
              <w:t>x</w:t>
            </w:r>
            <w:r w:rsidRPr="006E5C42">
              <w:rPr>
                <w:rFonts w:eastAsia="MS Mincho"/>
                <w:i/>
                <w:vertAlign w:val="subscript"/>
              </w:rPr>
              <w:t>out, FGF</w:t>
            </w:r>
            <w:r w:rsidRPr="006E5C42">
              <w:rPr>
                <w:rFonts w:eastAsia="MS Mincho"/>
                <w:i/>
              </w:rPr>
              <w:t>(j)</w:t>
            </w:r>
          </w:p>
        </w:tc>
        <w:tc>
          <w:tcPr>
            <w:tcW w:w="8277" w:type="dxa"/>
            <w:shd w:val="clear" w:color="auto" w:fill="auto"/>
          </w:tcPr>
          <w:p w:rsidR="001D45ED" w:rsidRPr="006E5C42" w:rsidRDefault="001D45ED" w:rsidP="004E50D9">
            <w:pPr>
              <w:tabs>
                <w:tab w:val="clear" w:pos="794"/>
                <w:tab w:val="clear" w:pos="1191"/>
                <w:tab w:val="clear" w:pos="1588"/>
                <w:tab w:val="clear" w:pos="1985"/>
              </w:tabs>
              <w:rPr>
                <w:rFonts w:eastAsia="MS Mincho"/>
                <w:iCs/>
              </w:rPr>
            </w:pPr>
            <w:r w:rsidRPr="006E5C42">
              <w:rPr>
                <w:rFonts w:eastAsia="MS Mincho"/>
                <w:iCs/>
              </w:rPr>
              <w:t xml:space="preserve">16-kHz </w:t>
            </w:r>
            <w:r w:rsidR="0020210F" w:rsidRPr="006E5C42">
              <w:rPr>
                <w:rFonts w:eastAsia="MS Mincho"/>
                <w:iCs/>
              </w:rPr>
              <w:t>ITU-T G.7</w:t>
            </w:r>
            <w:r w:rsidRPr="006E5C42">
              <w:rPr>
                <w:rFonts w:eastAsia="MS Mincho"/>
                <w:iCs/>
              </w:rPr>
              <w:t>22 decoder output for the 'first good frame' received after packet loss</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rPr>
                <w:rFonts w:eastAsia="MS Mincho"/>
              </w:rPr>
            </w:pPr>
            <w:r w:rsidRPr="006E5C42">
              <w:rPr>
                <w:rFonts w:eastAsia="MS Mincho"/>
                <w:i/>
              </w:rPr>
              <w:t>w</w:t>
            </w:r>
            <w:r w:rsidRPr="006E5C42">
              <w:rPr>
                <w:rFonts w:eastAsia="MS Mincho"/>
              </w:rPr>
              <w:t>(</w:t>
            </w:r>
            <w:r w:rsidRPr="006E5C42">
              <w:rPr>
                <w:rFonts w:eastAsia="MS Mincho"/>
                <w:i/>
              </w:rPr>
              <w:t>j</w:t>
            </w:r>
            <w:r w:rsidRPr="006E5C42">
              <w:rPr>
                <w:rFonts w:eastAsia="MS Mincho"/>
              </w:rPr>
              <w:t>)</w:t>
            </w:r>
          </w:p>
        </w:tc>
        <w:tc>
          <w:tcPr>
            <w:tcW w:w="8277" w:type="dxa"/>
            <w:shd w:val="clear" w:color="auto" w:fill="auto"/>
          </w:tcPr>
          <w:p w:rsidR="001D45ED" w:rsidRPr="006E5C42" w:rsidRDefault="001D45ED" w:rsidP="004E50D9">
            <w:pPr>
              <w:tabs>
                <w:tab w:val="clear" w:pos="794"/>
                <w:tab w:val="clear" w:pos="1191"/>
                <w:tab w:val="clear" w:pos="1588"/>
                <w:tab w:val="clear" w:pos="1985"/>
              </w:tabs>
              <w:rPr>
                <w:rFonts w:eastAsia="MS Mincho"/>
              </w:rPr>
            </w:pPr>
            <w:r w:rsidRPr="006E5C42">
              <w:rPr>
                <w:rFonts w:eastAsia="MS Mincho"/>
              </w:rPr>
              <w:t>LPC window</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x</w:t>
            </w:r>
            <w:r w:rsidRPr="006E5C42">
              <w:rPr>
                <w:i/>
                <w:vertAlign w:val="subscript"/>
              </w:rPr>
              <w:t>w</w:t>
            </w:r>
            <w:r w:rsidRPr="006E5C42">
              <w:t>(</w:t>
            </w:r>
            <w:r w:rsidRPr="006E5C42">
              <w:rPr>
                <w:i/>
              </w:rPr>
              <w:t>j</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Windowed speech</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r</w:t>
            </w:r>
            <w:r w:rsidRPr="006E5C42">
              <w:t>(</w:t>
            </w:r>
            <w:r w:rsidRPr="006E5C42">
              <w:rPr>
                <w:i/>
              </w:rPr>
              <w:t>i</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Autocorrelation</w:t>
            </w:r>
          </w:p>
        </w:tc>
      </w:tr>
      <w:tr w:rsidR="001D45ED" w:rsidRPr="006E5C42" w:rsidTr="00531BE1">
        <w:tc>
          <w:tcPr>
            <w:tcW w:w="1417" w:type="dxa"/>
            <w:shd w:val="clear" w:color="auto" w:fill="auto"/>
          </w:tcPr>
          <w:p w:rsidR="001D45ED" w:rsidRPr="006E5C42" w:rsidRDefault="00001C12" w:rsidP="004E50D9">
            <w:pPr>
              <w:tabs>
                <w:tab w:val="clear" w:pos="794"/>
                <w:tab w:val="clear" w:pos="1191"/>
                <w:tab w:val="clear" w:pos="1588"/>
                <w:tab w:val="clear" w:pos="1985"/>
              </w:tabs>
            </w:pPr>
            <w:r>
              <w:rPr>
                <w:position w:val="-10"/>
              </w:rPr>
              <w:pict>
                <v:shape id="_x0000_i3174" type="#_x0000_t75" style="width:21.7pt;height:15.45pt">
                  <v:imagedata r:id="rId3146" o:title=""/>
                </v:shape>
              </w:pict>
            </w:r>
          </w:p>
        </w:tc>
        <w:tc>
          <w:tcPr>
            <w:tcW w:w="8277" w:type="dxa"/>
            <w:shd w:val="clear" w:color="auto" w:fill="auto"/>
          </w:tcPr>
          <w:p w:rsidR="001D45ED" w:rsidRPr="0062267A" w:rsidRDefault="001D45ED" w:rsidP="004E50D9">
            <w:pPr>
              <w:tabs>
                <w:tab w:val="clear" w:pos="794"/>
                <w:tab w:val="clear" w:pos="1191"/>
                <w:tab w:val="clear" w:pos="1588"/>
                <w:tab w:val="clear" w:pos="1985"/>
              </w:tabs>
            </w:pPr>
            <w:r w:rsidRPr="0062267A">
              <w:t>Autocorrelation after spectral smoothing and white noise correction</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â</w:t>
            </w:r>
            <w:r w:rsidRPr="006E5C42">
              <w:rPr>
                <w:i/>
                <w:vertAlign w:val="subscript"/>
              </w:rPr>
              <w:t>i</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Intermediate LPC predictor coefficients</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a</w:t>
            </w:r>
            <w:r w:rsidRPr="006E5C42">
              <w:rPr>
                <w:i/>
                <w:vertAlign w:val="subscript"/>
              </w:rPr>
              <w:t>i</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LPC predictor coefficients</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d</w:t>
            </w:r>
            <w:r w:rsidRPr="006E5C42">
              <w:t>(</w:t>
            </w:r>
            <w:r w:rsidRPr="006E5C42">
              <w:rPr>
                <w:i/>
              </w:rPr>
              <w:t>j</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16-kHz short-term prediction error signal</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avm</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Average magnitude of the short-term prediction residual signal</w:t>
            </w:r>
          </w:p>
        </w:tc>
      </w:tr>
      <w:tr w:rsidR="001D45ED" w:rsidRPr="006E5C42" w:rsidTr="00531BE1">
        <w:tc>
          <w:tcPr>
            <w:tcW w:w="1417" w:type="dxa"/>
            <w:shd w:val="clear" w:color="auto" w:fill="auto"/>
          </w:tcPr>
          <w:p w:rsidR="001D45ED" w:rsidRPr="006E5C42" w:rsidRDefault="00001C12" w:rsidP="004E50D9">
            <w:pPr>
              <w:tabs>
                <w:tab w:val="clear" w:pos="794"/>
                <w:tab w:val="clear" w:pos="1191"/>
                <w:tab w:val="clear" w:pos="1588"/>
                <w:tab w:val="clear" w:pos="1985"/>
              </w:tabs>
            </w:pPr>
            <w:r>
              <w:rPr>
                <w:position w:val="-12"/>
              </w:rPr>
              <w:pict>
                <v:shape id="_x0000_i3175" type="#_x0000_t75" style="width:13.15pt;height:17.7pt">
                  <v:imagedata r:id="rId3147" o:title=""/>
                </v:shape>
              </w:pict>
            </w:r>
          </w:p>
        </w:tc>
        <w:tc>
          <w:tcPr>
            <w:tcW w:w="8277" w:type="dxa"/>
            <w:shd w:val="clear" w:color="auto" w:fill="auto"/>
          </w:tcPr>
          <w:p w:rsidR="001D45ED" w:rsidRPr="0062267A" w:rsidRDefault="001D45ED" w:rsidP="004E50D9">
            <w:pPr>
              <w:tabs>
                <w:tab w:val="clear" w:pos="794"/>
                <w:tab w:val="clear" w:pos="1191"/>
                <w:tab w:val="clear" w:pos="1588"/>
                <w:tab w:val="clear" w:pos="1985"/>
              </w:tabs>
            </w:pPr>
            <w:r w:rsidRPr="0062267A">
              <w:t>Weighted short-term synthesis filter coefficients</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xw</w:t>
            </w:r>
            <w:r w:rsidRPr="006E5C42">
              <w:t>(</w:t>
            </w:r>
            <w:r w:rsidRPr="006E5C42">
              <w:rPr>
                <w:i/>
              </w:rPr>
              <w:t>j</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16-kHz weighted speech</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xwd</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Down-sampled weighted speech (2 kHz)</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b</w:t>
            </w:r>
            <w:r w:rsidRPr="006E5C42">
              <w:rPr>
                <w:i/>
                <w:vertAlign w:val="subscript"/>
              </w:rPr>
              <w:t>i</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60th-order low-pass filter for down-sampling</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c</w:t>
            </w:r>
            <w:r w:rsidRPr="006E5C42">
              <w:t>(</w:t>
            </w:r>
            <w:r w:rsidRPr="006E5C42">
              <w:rPr>
                <w:i/>
              </w:rPr>
              <w:t>k</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Correlation for coarse pitch analysis (2 kHz)</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E</w:t>
            </w:r>
            <w:r w:rsidRPr="006E5C42">
              <w:t>(</w:t>
            </w:r>
            <w:r w:rsidRPr="006E5C42">
              <w:rPr>
                <w:i/>
              </w:rPr>
              <w:t>k</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Energy for coarse pitch analysis (2 kHz)</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c2</w:t>
            </w:r>
            <w:r w:rsidRPr="006E5C42">
              <w:t>(</w:t>
            </w:r>
            <w:r w:rsidRPr="006E5C42">
              <w:rPr>
                <w:i/>
              </w:rPr>
              <w:t>k</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Signed squared correlation for coarse pitch analysis (2 kHz)</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cpp</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Coarse pitch period</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cpplast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Coarse pitch period of last frame</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Ei</w:t>
            </w:r>
            <w:r w:rsidRPr="006E5C42">
              <w:t>(</w:t>
            </w:r>
            <w:r w:rsidRPr="006E5C42">
              <w:rPr>
                <w:i/>
              </w:rPr>
              <w:t>j</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Interpolated E(k) (to 16 kHz)</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c2i</w:t>
            </w:r>
            <w:r w:rsidRPr="006E5C42">
              <w:t>(</w:t>
            </w:r>
            <w:r w:rsidRPr="006E5C42">
              <w:rPr>
                <w:i/>
              </w:rPr>
              <w:t>j</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Interpolated c2(k) (to 16 kHz)</w:t>
            </w:r>
          </w:p>
        </w:tc>
      </w:tr>
      <w:tr w:rsidR="001D45ED" w:rsidRPr="006E5C42" w:rsidTr="00531BE1">
        <w:tc>
          <w:tcPr>
            <w:tcW w:w="1417" w:type="dxa"/>
            <w:shd w:val="clear" w:color="auto" w:fill="auto"/>
          </w:tcPr>
          <w:p w:rsidR="001D45ED" w:rsidRPr="006E5C42" w:rsidRDefault="00001C12" w:rsidP="004E50D9">
            <w:pPr>
              <w:tabs>
                <w:tab w:val="clear" w:pos="794"/>
                <w:tab w:val="clear" w:pos="1191"/>
                <w:tab w:val="clear" w:pos="1588"/>
                <w:tab w:val="clear" w:pos="1985"/>
              </w:tabs>
            </w:pPr>
            <w:r>
              <w:rPr>
                <w:position w:val="-10"/>
              </w:rPr>
              <w:pict>
                <v:shape id="_x0000_i3176" type="#_x0000_t75" style="width:26.3pt;height:18.85pt">
                  <v:imagedata r:id="rId3148" o:title=""/>
                </v:shape>
              </w:pict>
            </w:r>
          </w:p>
        </w:tc>
        <w:tc>
          <w:tcPr>
            <w:tcW w:w="8277" w:type="dxa"/>
            <w:shd w:val="clear" w:color="auto" w:fill="auto"/>
          </w:tcPr>
          <w:p w:rsidR="001D45ED" w:rsidRPr="0062267A" w:rsidRDefault="001D45ED" w:rsidP="004E50D9">
            <w:pPr>
              <w:tabs>
                <w:tab w:val="clear" w:pos="794"/>
                <w:tab w:val="clear" w:pos="1191"/>
                <w:tab w:val="clear" w:pos="1588"/>
                <w:tab w:val="clear" w:pos="1985"/>
              </w:tabs>
            </w:pPr>
            <w:r w:rsidRPr="0062267A">
              <w:t>Energy for pitch refinement (16 kHz)</w:t>
            </w:r>
          </w:p>
        </w:tc>
      </w:tr>
      <w:tr w:rsidR="001D45ED" w:rsidRPr="006E5C42" w:rsidTr="00531BE1">
        <w:tc>
          <w:tcPr>
            <w:tcW w:w="1417" w:type="dxa"/>
            <w:shd w:val="clear" w:color="auto" w:fill="auto"/>
          </w:tcPr>
          <w:p w:rsidR="001D45ED" w:rsidRPr="006E5C42" w:rsidRDefault="00001C12" w:rsidP="004E50D9">
            <w:pPr>
              <w:tabs>
                <w:tab w:val="clear" w:pos="794"/>
                <w:tab w:val="clear" w:pos="1191"/>
                <w:tab w:val="clear" w:pos="1588"/>
                <w:tab w:val="clear" w:pos="1985"/>
              </w:tabs>
            </w:pPr>
            <w:r>
              <w:rPr>
                <w:position w:val="-10"/>
              </w:rPr>
              <w:pict>
                <v:shape id="_x0000_i3177" type="#_x0000_t75" style="width:24.55pt;height:15.45pt">
                  <v:imagedata r:id="rId3149" o:title=""/>
                </v:shape>
              </w:pict>
            </w:r>
          </w:p>
        </w:tc>
        <w:tc>
          <w:tcPr>
            <w:tcW w:w="8277" w:type="dxa"/>
            <w:shd w:val="clear" w:color="auto" w:fill="auto"/>
          </w:tcPr>
          <w:p w:rsidR="001D45ED" w:rsidRPr="0062267A" w:rsidRDefault="001D45ED" w:rsidP="004E50D9">
            <w:pPr>
              <w:tabs>
                <w:tab w:val="clear" w:pos="794"/>
                <w:tab w:val="clear" w:pos="1191"/>
                <w:tab w:val="clear" w:pos="1588"/>
                <w:tab w:val="clear" w:pos="1985"/>
              </w:tabs>
            </w:pPr>
            <w:r w:rsidRPr="0062267A">
              <w:t>Correlation for pitch refinement (16 kHz)</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ppfe</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Pitch period for frame erasure</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ptfe</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Pitch tap for frame erasure</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ppt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Pitch predictor tap</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merit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Figure of merit of periodicity</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G</w:t>
            </w:r>
            <w:r w:rsidRPr="006E5C42">
              <w:rPr>
                <w:i/>
                <w:vertAlign w:val="subscript"/>
              </w:rPr>
              <w:t>r</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Scaling factor for random component</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G</w:t>
            </w:r>
            <w:r w:rsidRPr="006E5C42">
              <w:rPr>
                <w:i/>
                <w:vertAlign w:val="subscript"/>
              </w:rPr>
              <w:t>p</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Scaling factor for periodic component</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ltring</w:t>
            </w:r>
            <w:r w:rsidRPr="006E5C42">
              <w:t>(</w:t>
            </w:r>
            <w:r w:rsidRPr="006E5C42">
              <w:rPr>
                <w:i/>
              </w:rPr>
              <w:t>j</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Long-term (pitch) ringing</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ring</w:t>
            </w:r>
            <w:r w:rsidRPr="006E5C42">
              <w:t>(</w:t>
            </w:r>
            <w:r w:rsidRPr="006E5C42">
              <w:rPr>
                <w:i/>
              </w:rPr>
              <w:t>j</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Final ringing (including short-term)</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wi</w:t>
            </w:r>
            <w:r w:rsidRPr="006E5C42">
              <w:t>(</w:t>
            </w:r>
            <w:r w:rsidRPr="006E5C42">
              <w:rPr>
                <w:i/>
              </w:rPr>
              <w:t>j</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Fade-in window</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wo</w:t>
            </w:r>
            <w:r w:rsidRPr="006E5C42">
              <w:t>(</w:t>
            </w:r>
            <w:r w:rsidRPr="006E5C42">
              <w:rPr>
                <w:i/>
              </w:rPr>
              <w:t>j</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Fade-out window</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wn</w:t>
            </w:r>
            <w:r w:rsidRPr="006E5C42">
              <w:t>(</w:t>
            </w:r>
            <w:r w:rsidRPr="006E5C42">
              <w:rPr>
                <w:i/>
              </w:rPr>
              <w:t>j</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Output of noise generator</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wgn</w:t>
            </w:r>
            <w:r w:rsidRPr="006E5C42">
              <w:t>(</w:t>
            </w:r>
            <w:r w:rsidRPr="006E5C42">
              <w:rPr>
                <w:i/>
              </w:rPr>
              <w:t>j</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Scaled output of noise generator</w:t>
            </w:r>
          </w:p>
        </w:tc>
      </w:tr>
      <w:tr w:rsidR="001D45ED" w:rsidRPr="006E5C42" w:rsidTr="00531BE1">
        <w:tc>
          <w:tcPr>
            <w:tcW w:w="1417" w:type="dxa"/>
            <w:shd w:val="clear" w:color="auto" w:fill="auto"/>
          </w:tcPr>
          <w:p w:rsidR="001D45ED" w:rsidRPr="006E5C42" w:rsidRDefault="007A3348" w:rsidP="004E50D9">
            <w:pPr>
              <w:tabs>
                <w:tab w:val="clear" w:pos="794"/>
                <w:tab w:val="clear" w:pos="1191"/>
                <w:tab w:val="clear" w:pos="1588"/>
                <w:tab w:val="clear" w:pos="1985"/>
              </w:tabs>
            </w:pPr>
            <w:r w:rsidRPr="006E5C42">
              <w:rPr>
                <w:i/>
              </w:rPr>
              <w:t>fan</w:t>
            </w:r>
            <w:r w:rsidR="001D45ED" w:rsidRPr="006E5C42">
              <w:t>(</w:t>
            </w:r>
            <w:r w:rsidR="001D45ED" w:rsidRPr="006E5C42">
              <w:rPr>
                <w:i/>
              </w:rPr>
              <w:t>j</w:t>
            </w:r>
            <w:r w:rsidR="001D45ED"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Filtered and scaled noise</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cfecount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Counter of consecutive 10-ms frame erasures</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w</w:t>
            </w:r>
            <w:r w:rsidRPr="006E5C42">
              <w:rPr>
                <w:i/>
                <w:vertAlign w:val="subscript"/>
              </w:rPr>
              <w:t>i</w:t>
            </w:r>
            <w:r w:rsidRPr="006E5C42">
              <w:t>(</w:t>
            </w:r>
            <w:r w:rsidRPr="006E5C42">
              <w:rPr>
                <w:i/>
              </w:rPr>
              <w:t>j</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Window for overlap-add</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w</w:t>
            </w:r>
            <w:r w:rsidRPr="006E5C42">
              <w:rPr>
                <w:i/>
                <w:vertAlign w:val="subscript"/>
              </w:rPr>
              <w:t>o</w:t>
            </w:r>
            <w:r w:rsidRPr="006E5C42">
              <w:t>(</w:t>
            </w:r>
            <w:r w:rsidRPr="006E5C42">
              <w:rPr>
                <w:i/>
              </w:rPr>
              <w:t>j</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Window for overlap-add</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h</w:t>
            </w:r>
            <w:r w:rsidRPr="006E5C42">
              <w:rPr>
                <w:i/>
                <w:vertAlign w:val="subscript"/>
              </w:rPr>
              <w:t>i</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QMF filter coefficients</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x</w:t>
            </w:r>
            <w:r w:rsidRPr="006E5C42">
              <w:rPr>
                <w:i/>
                <w:vertAlign w:val="subscript"/>
              </w:rPr>
              <w:t>L</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Low-band sub</w:t>
            </w:r>
            <w:r w:rsidR="006E5C42">
              <w:t>-</w:t>
            </w:r>
            <w:r w:rsidRPr="006E5C42">
              <w:t>band signal (8 kHz)</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x</w:t>
            </w:r>
            <w:r w:rsidRPr="006E5C42">
              <w:rPr>
                <w:i/>
                <w:vertAlign w:val="subscript"/>
              </w:rPr>
              <w:t>H</w:t>
            </w:r>
            <w:r w:rsidRPr="006E5C42">
              <w:t>(</w:t>
            </w:r>
            <w:r w:rsidRPr="006E5C42">
              <w:rPr>
                <w:i/>
              </w:rPr>
              <w:t>n</w:t>
            </w:r>
            <w:r w:rsidRPr="006E5C42">
              <w:t>)</w:t>
            </w:r>
          </w:p>
        </w:tc>
        <w:tc>
          <w:tcPr>
            <w:tcW w:w="8277" w:type="dxa"/>
            <w:shd w:val="clear" w:color="auto" w:fill="auto"/>
          </w:tcPr>
          <w:p w:rsidR="001D45ED" w:rsidRPr="0062267A" w:rsidRDefault="001D45ED" w:rsidP="004E50D9">
            <w:pPr>
              <w:tabs>
                <w:tab w:val="clear" w:pos="794"/>
                <w:tab w:val="clear" w:pos="1191"/>
                <w:tab w:val="clear" w:pos="1588"/>
                <w:tab w:val="clear" w:pos="1985"/>
              </w:tabs>
            </w:pPr>
            <w:r w:rsidRPr="006E5C42">
              <w:t>High-band sub</w:t>
            </w:r>
            <w:r w:rsidR="006E5C42">
              <w:t>-</w:t>
            </w:r>
            <w:r w:rsidRPr="006E5C42">
              <w:t>band signal (8 kHz)</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I</w:t>
            </w:r>
            <w:r w:rsidRPr="006E5C42">
              <w:rPr>
                <w:i/>
                <w:vertAlign w:val="subscript"/>
              </w:rPr>
              <w:t>L</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Index for low-band ADPCM coder (8 kHz)</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I</w:t>
            </w:r>
            <w:r w:rsidRPr="006E5C42">
              <w:rPr>
                <w:i/>
                <w:vertAlign w:val="subscript"/>
              </w:rPr>
              <w:t>H</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Index for high-band ADPCM coder (8 kHz)</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s</w:t>
            </w:r>
            <w:r w:rsidRPr="006E5C42">
              <w:rPr>
                <w:i/>
                <w:vertAlign w:val="subscript"/>
              </w:rPr>
              <w:t>Lz</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Low-band predicted signal, zero section contribution</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s</w:t>
            </w:r>
            <w:r w:rsidRPr="006E5C42">
              <w:rPr>
                <w:i/>
                <w:vertAlign w:val="subscript"/>
              </w:rPr>
              <w:t>Lp</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Low-band predicted signal, pole section contribution</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s</w:t>
            </w:r>
            <w:r w:rsidRPr="006E5C42">
              <w:rPr>
                <w:i/>
                <w:vertAlign w:val="subscript"/>
              </w:rPr>
              <w:t>L</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Low-band predicted signal</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e</w:t>
            </w:r>
            <w:r w:rsidRPr="006E5C42">
              <w:rPr>
                <w:i/>
                <w:vertAlign w:val="subscript"/>
              </w:rPr>
              <w:t>L</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Low-band prediction error signal</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r</w:t>
            </w:r>
            <w:r w:rsidRPr="006E5C42">
              <w:rPr>
                <w:i/>
                <w:vertAlign w:val="subscript"/>
              </w:rPr>
              <w:t>L</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Low-band reconstructed signal</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p</w:t>
            </w:r>
            <w:r w:rsidRPr="006E5C42">
              <w:rPr>
                <w:i/>
                <w:vertAlign w:val="subscript"/>
              </w:rPr>
              <w:t>Lt</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Low-band partially reconstructed truncated signal</w:t>
            </w:r>
          </w:p>
        </w:tc>
      </w:tr>
      <w:tr w:rsidR="001D45ED" w:rsidRPr="006E5C42" w:rsidTr="00531BE1">
        <w:tc>
          <w:tcPr>
            <w:tcW w:w="1417" w:type="dxa"/>
            <w:shd w:val="clear" w:color="auto" w:fill="auto"/>
          </w:tcPr>
          <w:p w:rsidR="001D45ED" w:rsidRPr="0062267A" w:rsidRDefault="001D45ED" w:rsidP="004E50D9">
            <w:pPr>
              <w:tabs>
                <w:tab w:val="clear" w:pos="794"/>
                <w:tab w:val="clear" w:pos="1191"/>
                <w:tab w:val="clear" w:pos="1588"/>
                <w:tab w:val="clear" w:pos="1985"/>
              </w:tabs>
            </w:pPr>
            <w:r w:rsidRPr="006E5C42">
              <w:sym w:font="Symbol" w:char="F0D1"/>
            </w:r>
            <w:r w:rsidRPr="006E5C42">
              <w:rPr>
                <w:i/>
                <w:vertAlign w:val="subscript"/>
              </w:rPr>
              <w:t>L</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Low-band log scale factor</w:t>
            </w:r>
          </w:p>
        </w:tc>
      </w:tr>
      <w:tr w:rsidR="001D45ED" w:rsidRPr="006E5C42" w:rsidTr="00531BE1">
        <w:tc>
          <w:tcPr>
            <w:tcW w:w="1417" w:type="dxa"/>
            <w:shd w:val="clear" w:color="auto" w:fill="auto"/>
          </w:tcPr>
          <w:p w:rsidR="001D45ED" w:rsidRPr="0062267A" w:rsidRDefault="001D45ED" w:rsidP="004E50D9">
            <w:pPr>
              <w:tabs>
                <w:tab w:val="clear" w:pos="794"/>
                <w:tab w:val="clear" w:pos="1191"/>
                <w:tab w:val="clear" w:pos="1588"/>
                <w:tab w:val="clear" w:pos="1985"/>
              </w:tabs>
            </w:pPr>
            <w:r w:rsidRPr="006E5C42">
              <w:sym w:font="Symbol" w:char="F044"/>
            </w:r>
            <w:r w:rsidRPr="006E5C42">
              <w:rPr>
                <w:i/>
                <w:vertAlign w:val="subscript"/>
              </w:rPr>
              <w:t>L</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Low-band scale factor</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sym w:font="Symbol" w:char="F0D1"/>
            </w:r>
            <w:r w:rsidRPr="006E5C42">
              <w:rPr>
                <w:i/>
                <w:vertAlign w:val="subscript"/>
              </w:rPr>
              <w:t>L</w:t>
            </w:r>
            <w:r w:rsidRPr="006E5C42">
              <w:rPr>
                <w:vertAlign w:val="subscript"/>
              </w:rPr>
              <w:t>,</w:t>
            </w:r>
            <w:r w:rsidRPr="006E5C42">
              <w:rPr>
                <w:i/>
                <w:vertAlign w:val="subscript"/>
              </w:rPr>
              <w:t>m</w:t>
            </w:r>
            <w:r w:rsidRPr="006E5C42">
              <w:rPr>
                <w:vertAlign w:val="subscript"/>
              </w:rPr>
              <w:t>1</w:t>
            </w:r>
            <w:r w:rsidRPr="0062267A">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Low-band log scale factor, 1st mean</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sym w:font="Symbol" w:char="F0D1"/>
            </w:r>
            <w:r w:rsidRPr="006E5C42">
              <w:rPr>
                <w:i/>
                <w:vertAlign w:val="subscript"/>
              </w:rPr>
              <w:t>L</w:t>
            </w:r>
            <w:r w:rsidRPr="006E5C42">
              <w:rPr>
                <w:vertAlign w:val="subscript"/>
              </w:rPr>
              <w:t>,</w:t>
            </w:r>
            <w:r w:rsidRPr="006E5C42">
              <w:rPr>
                <w:i/>
                <w:vertAlign w:val="subscript"/>
              </w:rPr>
              <w:t>m</w:t>
            </w:r>
            <w:r w:rsidRPr="006E5C42">
              <w:rPr>
                <w:vertAlign w:val="subscript"/>
              </w:rPr>
              <w:t>2</w:t>
            </w:r>
            <w:r w:rsidRPr="0062267A">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Low-band log scale factor, 2nd mean</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sym w:font="Symbol" w:char="F0D1"/>
            </w:r>
            <w:r w:rsidRPr="006E5C42">
              <w:rPr>
                <w:i/>
                <w:vertAlign w:val="subscript"/>
              </w:rPr>
              <w:t>L</w:t>
            </w:r>
            <w:r w:rsidRPr="006E5C42">
              <w:rPr>
                <w:vertAlign w:val="subscript"/>
              </w:rPr>
              <w:t>,</w:t>
            </w:r>
            <w:r w:rsidRPr="006E5C42">
              <w:rPr>
                <w:i/>
                <w:vertAlign w:val="subscript"/>
              </w:rPr>
              <w:t>trck</w:t>
            </w:r>
            <w:r w:rsidRPr="006E5C42">
              <w:t>(</w:t>
            </w:r>
            <w:r w:rsidRPr="0062267A">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Low-band log scale factor, tracking</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sym w:font="Symbol" w:char="F0D1"/>
            </w:r>
            <w:r w:rsidRPr="006E5C42">
              <w:rPr>
                <w:i/>
                <w:vertAlign w:val="subscript"/>
              </w:rPr>
              <w:t>L</w:t>
            </w:r>
            <w:r w:rsidRPr="006E5C42">
              <w:rPr>
                <w:vertAlign w:val="subscript"/>
              </w:rPr>
              <w:t>,</w:t>
            </w:r>
            <w:r w:rsidRPr="006E5C42">
              <w:rPr>
                <w:i/>
                <w:vertAlign w:val="subscript"/>
              </w:rPr>
              <w:t>chng</w:t>
            </w:r>
            <w:r w:rsidRPr="006E5C42">
              <w:t>(</w:t>
            </w:r>
            <w:r w:rsidRPr="0062267A">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Low-band log scale factor, degree of change</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rPr>
                <w:i/>
                <w:iCs/>
              </w:rPr>
            </w:pPr>
            <w:r w:rsidRPr="006E5C42">
              <w:rPr>
                <w:i/>
                <w:iCs/>
              </w:rPr>
              <w:t>MPTH</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Multiple pitch threshold</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rPr>
                <w:i/>
                <w:iCs/>
              </w:rPr>
            </w:pPr>
            <w:r w:rsidRPr="006E5C42">
              <w:rPr>
                <w:i/>
                <w:iCs/>
              </w:rPr>
              <w:t>MPDTH</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Multiple pitch deviation threshold</w:t>
            </w:r>
          </w:p>
        </w:tc>
      </w:tr>
      <w:tr w:rsidR="001D45ED" w:rsidRPr="006E5C42" w:rsidTr="00531BE1">
        <w:tc>
          <w:tcPr>
            <w:tcW w:w="1417" w:type="dxa"/>
            <w:shd w:val="clear" w:color="auto" w:fill="auto"/>
          </w:tcPr>
          <w:p w:rsidR="001D45ED" w:rsidRPr="0062267A" w:rsidRDefault="001D45ED" w:rsidP="004E50D9">
            <w:pPr>
              <w:tabs>
                <w:tab w:val="clear" w:pos="794"/>
                <w:tab w:val="clear" w:pos="1191"/>
                <w:tab w:val="clear" w:pos="1588"/>
                <w:tab w:val="clear" w:pos="1985"/>
              </w:tabs>
            </w:pPr>
            <w:r w:rsidRPr="006E5C42">
              <w:sym w:font="Symbol" w:char="F062"/>
            </w:r>
            <w:r w:rsidRPr="006E5C42">
              <w:rPr>
                <w:i/>
                <w:vertAlign w:val="subscript"/>
              </w:rPr>
              <w:t>L</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Stability margin of low-band pole section</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sym w:font="Symbol" w:char="F062"/>
            </w:r>
            <w:r w:rsidRPr="006E5C42">
              <w:rPr>
                <w:i/>
                <w:vertAlign w:val="subscript"/>
              </w:rPr>
              <w:t>L</w:t>
            </w:r>
            <w:r w:rsidRPr="006E5C42">
              <w:rPr>
                <w:vertAlign w:val="subscript"/>
              </w:rPr>
              <w:t>,</w:t>
            </w:r>
            <w:r w:rsidRPr="006E5C42">
              <w:rPr>
                <w:i/>
                <w:vertAlign w:val="subscript"/>
              </w:rPr>
              <w:t>MA</w:t>
            </w:r>
            <w:r w:rsidRPr="006E5C42">
              <w:t>(</w:t>
            </w:r>
            <w:r w:rsidRPr="0062267A">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Moving average of stability margin of low-band pole section</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sym w:font="Symbol" w:char="F062"/>
            </w:r>
            <w:r w:rsidRPr="006E5C42">
              <w:rPr>
                <w:i/>
                <w:vertAlign w:val="subscript"/>
              </w:rPr>
              <w:t>L</w:t>
            </w:r>
            <w:r w:rsidRPr="006E5C42">
              <w:rPr>
                <w:vertAlign w:val="subscript"/>
              </w:rPr>
              <w:t>,</w:t>
            </w:r>
            <w:r w:rsidRPr="006E5C42">
              <w:rPr>
                <w:i/>
                <w:vertAlign w:val="subscript"/>
              </w:rPr>
              <w:t>min</w:t>
            </w:r>
          </w:p>
        </w:tc>
        <w:tc>
          <w:tcPr>
            <w:tcW w:w="8277" w:type="dxa"/>
            <w:shd w:val="clear" w:color="auto" w:fill="auto"/>
          </w:tcPr>
          <w:p w:rsidR="001D45ED" w:rsidRPr="0062267A" w:rsidRDefault="001D45ED" w:rsidP="004E50D9">
            <w:pPr>
              <w:tabs>
                <w:tab w:val="clear" w:pos="794"/>
                <w:tab w:val="clear" w:pos="1191"/>
                <w:tab w:val="clear" w:pos="1588"/>
                <w:tab w:val="clear" w:pos="1985"/>
              </w:tabs>
            </w:pPr>
            <w:r w:rsidRPr="0062267A">
              <w:t>Minimum stability margin of low-band pole section</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t>s</w:t>
            </w:r>
            <w:r w:rsidRPr="006E5C42">
              <w:rPr>
                <w:i/>
                <w:vertAlign w:val="subscript"/>
              </w:rPr>
              <w:t>Hz</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High-band predicted signal, zero section contribution</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t>s</w:t>
            </w:r>
            <w:r w:rsidRPr="006E5C42">
              <w:rPr>
                <w:i/>
                <w:vertAlign w:val="subscript"/>
              </w:rPr>
              <w:t>Hp</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High-band predicted signal, pole section contribution</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s</w:t>
            </w:r>
            <w:r w:rsidRPr="006E5C42">
              <w:rPr>
                <w:i/>
                <w:vertAlign w:val="subscript"/>
              </w:rPr>
              <w:t>H</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High-band predicted signal</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e</w:t>
            </w:r>
            <w:r w:rsidRPr="006E5C42">
              <w:rPr>
                <w:i/>
                <w:vertAlign w:val="subscript"/>
              </w:rPr>
              <w:t>H</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High-band prediction error signal</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r</w:t>
            </w:r>
            <w:r w:rsidRPr="006E5C42">
              <w:rPr>
                <w:i/>
                <w:vertAlign w:val="subscript"/>
              </w:rPr>
              <w:t>H</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High-band reconstructed signal</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r</w:t>
            </w:r>
            <w:r w:rsidRPr="006E5C42">
              <w:rPr>
                <w:i/>
                <w:vertAlign w:val="subscript"/>
              </w:rPr>
              <w:t>H,HP</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High-band high-pass filtered reconstructed signal</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p</w:t>
            </w:r>
            <w:r w:rsidRPr="006E5C42">
              <w:rPr>
                <w:i/>
                <w:vertAlign w:val="subscript"/>
              </w:rPr>
              <w:t>H</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High-band partially reconstructed signal</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t>p</w:t>
            </w:r>
            <w:r w:rsidRPr="006E5C42">
              <w:rPr>
                <w:i/>
                <w:vertAlign w:val="subscript"/>
              </w:rPr>
              <w:t>H</w:t>
            </w:r>
            <w:r w:rsidRPr="006E5C42">
              <w:rPr>
                <w:vertAlign w:val="subscript"/>
              </w:rPr>
              <w:t>,</w:t>
            </w:r>
            <w:r w:rsidRPr="006E5C42">
              <w:rPr>
                <w:i/>
                <w:vertAlign w:val="subscript"/>
              </w:rPr>
              <w:t>HP</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High-band high-pass filtered partially reconstructed signal</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sym w:font="Symbol" w:char="F0D1"/>
            </w:r>
            <w:r w:rsidRPr="006E5C42">
              <w:rPr>
                <w:i/>
                <w:vertAlign w:val="subscript"/>
              </w:rPr>
              <w:t>H</w:t>
            </w:r>
            <w:r w:rsidRPr="006E5C42">
              <w:t>(</w:t>
            </w:r>
            <w:r w:rsidRPr="0062267A">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High-band log scale factor</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sym w:font="Symbol" w:char="F0D1"/>
            </w:r>
            <w:r w:rsidRPr="006E5C42">
              <w:rPr>
                <w:i/>
                <w:vertAlign w:val="subscript"/>
              </w:rPr>
              <w:t>H</w:t>
            </w:r>
            <w:r w:rsidRPr="006E5C42">
              <w:rPr>
                <w:vertAlign w:val="subscript"/>
              </w:rPr>
              <w:t>,m</w:t>
            </w:r>
            <w:r w:rsidRPr="0062267A">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High-band log scale factor, mean</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sym w:font="Symbol" w:char="F0D1"/>
            </w:r>
            <w:r w:rsidRPr="006E5C42">
              <w:rPr>
                <w:i/>
                <w:vertAlign w:val="subscript"/>
              </w:rPr>
              <w:t>H</w:t>
            </w:r>
            <w:r w:rsidRPr="006E5C42">
              <w:rPr>
                <w:vertAlign w:val="subscript"/>
              </w:rPr>
              <w:t>,</w:t>
            </w:r>
            <w:r w:rsidRPr="0062267A">
              <w:rPr>
                <w:i/>
                <w:vertAlign w:val="subscript"/>
              </w:rPr>
              <w:t>trck</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High-band log scale factor, tracking</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sym w:font="Symbol" w:char="F0D1"/>
            </w:r>
            <w:r w:rsidRPr="006E5C42">
              <w:rPr>
                <w:i/>
                <w:vertAlign w:val="subscript"/>
              </w:rPr>
              <w:t>H</w:t>
            </w:r>
            <w:r w:rsidRPr="006E5C42">
              <w:rPr>
                <w:vertAlign w:val="subscript"/>
              </w:rPr>
              <w:t>,</w:t>
            </w:r>
            <w:r w:rsidRPr="0062267A">
              <w:rPr>
                <w:i/>
                <w:vertAlign w:val="subscript"/>
              </w:rPr>
              <w:t>chng</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High-band log scale factor, degree of change</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sym w:font="Symbol" w:char="F061"/>
            </w:r>
            <w:r w:rsidRPr="006E5C42">
              <w:rPr>
                <w:i/>
                <w:vertAlign w:val="subscript"/>
              </w:rPr>
              <w:t>LP</w:t>
            </w:r>
            <w:r w:rsidRPr="006E5C42">
              <w:t>(</w:t>
            </w:r>
            <w:r w:rsidRPr="0062267A">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Coefficient for low-pass filtering of high-band log scale factor</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sym w:font="Symbol" w:char="F0D1"/>
            </w:r>
            <w:r w:rsidRPr="006E5C42">
              <w:rPr>
                <w:i/>
                <w:vertAlign w:val="subscript"/>
              </w:rPr>
              <w:t>H</w:t>
            </w:r>
            <w:r w:rsidRPr="006E5C42">
              <w:rPr>
                <w:vertAlign w:val="subscript"/>
              </w:rPr>
              <w:t>,</w:t>
            </w:r>
            <w:r w:rsidRPr="0062267A">
              <w:rPr>
                <w:i/>
                <w:vertAlign w:val="subscript"/>
              </w:rPr>
              <w:t>LP</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Low-pass filtered high-band log scale factor</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r</w:t>
            </w:r>
            <w:r w:rsidRPr="006E5C42">
              <w:rPr>
                <w:i/>
                <w:vertAlign w:val="subscript"/>
              </w:rPr>
              <w:t>Le</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Estimated low-band reconstructed error signal</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es</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Extrapolated signal for time lag calculation of re-phasing</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R</w:t>
            </w:r>
            <w:r w:rsidRPr="006E5C42">
              <w:rPr>
                <w:i/>
                <w:vertAlign w:val="subscript"/>
              </w:rPr>
              <w:t>SUB</w:t>
            </w:r>
            <w:r w:rsidRPr="006E5C42">
              <w:t>(</w:t>
            </w:r>
            <w:r w:rsidRPr="006E5C42">
              <w:rPr>
                <w:i/>
              </w:rPr>
              <w:t>k</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Sub-sampled normalized cross-correlation</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R</w:t>
            </w:r>
            <w:r w:rsidRPr="006E5C42">
              <w:t>(</w:t>
            </w:r>
            <w:r w:rsidRPr="006E5C42">
              <w:rPr>
                <w:i/>
              </w:rPr>
              <w:t>k</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Normalized cross-correlation</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T</w:t>
            </w:r>
            <w:r w:rsidRPr="006E5C42">
              <w:rPr>
                <w:i/>
                <w:vertAlign w:val="subscript"/>
              </w:rPr>
              <w:t>LSUB</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Sub-sampled time lag</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T</w:t>
            </w:r>
            <w:r w:rsidRPr="006E5C42">
              <w:rPr>
                <w:i/>
                <w:vertAlign w:val="subscript"/>
              </w:rPr>
              <w:t>L</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Time lag for re-phasing</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es</w:t>
            </w:r>
            <w:r w:rsidRPr="006E5C42">
              <w:rPr>
                <w:i/>
                <w:vertAlign w:val="subscript"/>
              </w:rPr>
              <w:t>tw</w:t>
            </w:r>
            <w:r w:rsidRPr="006E5C42">
              <w:t>(</w:t>
            </w:r>
            <w:r w:rsidRPr="006E5C42">
              <w:rPr>
                <w:i/>
              </w:rPr>
              <w:t>n</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Extrapolated signal for time lag refinement for time-warping</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T</w:t>
            </w:r>
            <w:r w:rsidRPr="006E5C42">
              <w:rPr>
                <w:i/>
                <w:vertAlign w:val="subscript"/>
              </w:rPr>
              <w:t>Lwarp</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Time lag for time-warping</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X</w:t>
            </w:r>
            <w:r w:rsidRPr="006E5C42">
              <w:rPr>
                <w:i/>
                <w:vertAlign w:val="subscript"/>
              </w:rPr>
              <w:t>warp</w:t>
            </w:r>
            <w:r w:rsidRPr="006E5C42">
              <w:t>(</w:t>
            </w:r>
            <w:r w:rsidRPr="006E5C42">
              <w:rPr>
                <w:i/>
              </w:rPr>
              <w:t>j</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Time-warped signal (16 kHz)</w:t>
            </w:r>
          </w:p>
        </w:tc>
      </w:tr>
      <w:tr w:rsidR="001D45ED" w:rsidRPr="006E5C42" w:rsidTr="00531BE1">
        <w:tc>
          <w:tcPr>
            <w:tcW w:w="1417" w:type="dxa"/>
            <w:shd w:val="clear" w:color="auto" w:fill="auto"/>
          </w:tcPr>
          <w:p w:rsidR="001D45ED" w:rsidRPr="006E5C42" w:rsidRDefault="001D45ED" w:rsidP="004E50D9">
            <w:pPr>
              <w:tabs>
                <w:tab w:val="clear" w:pos="794"/>
                <w:tab w:val="clear" w:pos="1191"/>
                <w:tab w:val="clear" w:pos="1588"/>
                <w:tab w:val="clear" w:pos="1985"/>
              </w:tabs>
            </w:pPr>
            <w:r w:rsidRPr="006E5C42">
              <w:rPr>
                <w:i/>
              </w:rPr>
              <w:t>es</w:t>
            </w:r>
            <w:r w:rsidRPr="006E5C42">
              <w:rPr>
                <w:i/>
                <w:vertAlign w:val="subscript"/>
              </w:rPr>
              <w:t>ola</w:t>
            </w:r>
            <w:r w:rsidRPr="006E5C42">
              <w:t>(</w:t>
            </w:r>
            <w:r w:rsidRPr="006E5C42">
              <w:rPr>
                <w:i/>
              </w:rPr>
              <w:t>j</w:t>
            </w:r>
            <w:r w:rsidRPr="006E5C42">
              <w:t>)</w:t>
            </w:r>
          </w:p>
        </w:tc>
        <w:tc>
          <w:tcPr>
            <w:tcW w:w="8277" w:type="dxa"/>
            <w:shd w:val="clear" w:color="auto" w:fill="auto"/>
          </w:tcPr>
          <w:p w:rsidR="001D45ED" w:rsidRPr="006E5C42" w:rsidRDefault="001D45ED" w:rsidP="004E50D9">
            <w:pPr>
              <w:tabs>
                <w:tab w:val="clear" w:pos="794"/>
                <w:tab w:val="clear" w:pos="1191"/>
                <w:tab w:val="clear" w:pos="1588"/>
                <w:tab w:val="clear" w:pos="1985"/>
              </w:tabs>
            </w:pPr>
            <w:r w:rsidRPr="006E5C42">
              <w:t>Extrapolated signal for overlap-add (16 kHz)</w:t>
            </w:r>
          </w:p>
        </w:tc>
      </w:tr>
    </w:tbl>
    <w:p w:rsidR="001D45ED" w:rsidRPr="006E5C42" w:rsidRDefault="001D45ED" w:rsidP="001D45ED">
      <w:pPr>
        <w:pStyle w:val="Heading2"/>
      </w:pPr>
      <w:bookmarkStart w:id="2357" w:name="_Toc152674508"/>
      <w:bookmarkStart w:id="2358" w:name="_Toc171220888"/>
      <w:bookmarkStart w:id="2359" w:name="_Toc171226516"/>
      <w:bookmarkStart w:id="2360" w:name="_Toc180487751"/>
      <w:bookmarkStart w:id="2361" w:name="_Toc180808414"/>
      <w:bookmarkStart w:id="2362" w:name="_Toc181072864"/>
      <w:bookmarkStart w:id="2363" w:name="_Toc181150886"/>
      <w:bookmarkStart w:id="2364" w:name="_Toc181152277"/>
      <w:bookmarkStart w:id="2365" w:name="_Toc337822675"/>
      <w:bookmarkStart w:id="2366" w:name="_Toc337824372"/>
      <w:bookmarkStart w:id="2367" w:name="_Toc338070215"/>
      <w:bookmarkStart w:id="2368" w:name="_Toc350867735"/>
      <w:bookmarkStart w:id="2369" w:name="_Toc351555518"/>
      <w:bookmarkStart w:id="2370" w:name="_Toc354142466"/>
      <w:r w:rsidRPr="006E5C42">
        <w:t>III.5</w:t>
      </w:r>
      <w:r w:rsidRPr="006E5C42">
        <w:tab/>
        <w:t>General description of the PLC algorithm</w:t>
      </w:r>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1D45ED" w:rsidRPr="006E5C42" w:rsidRDefault="001D45ED" w:rsidP="001D45ED">
      <w:r w:rsidRPr="006E5C42">
        <w:t>For ease of understanding, six types of frames are defined and referred to in the text:</w:t>
      </w:r>
    </w:p>
    <w:p w:rsidR="001D45ED" w:rsidRPr="006E5C42" w:rsidRDefault="001D45ED" w:rsidP="001D45ED">
      <w:pPr>
        <w:pStyle w:val="enumlev1"/>
      </w:pPr>
      <w:bookmarkStart w:id="2371" w:name="frametype1"/>
      <w:r w:rsidRPr="006E5C42">
        <w:t>–</w:t>
      </w:r>
      <w:r w:rsidRPr="006E5C42">
        <w:tab/>
        <w:t>Type 1</w:t>
      </w:r>
      <w:bookmarkEnd w:id="2371"/>
      <w:r w:rsidRPr="006E5C42">
        <w:t>: Received frame, with no lost packets in the preceding eight frames</w:t>
      </w:r>
    </w:p>
    <w:p w:rsidR="001D45ED" w:rsidRPr="006E5C42" w:rsidRDefault="001D45ED" w:rsidP="001D45ED">
      <w:pPr>
        <w:pStyle w:val="enumlev1"/>
      </w:pPr>
      <w:bookmarkStart w:id="2372" w:name="frametype2"/>
      <w:r w:rsidRPr="006E5C42">
        <w:t>–</w:t>
      </w:r>
      <w:r w:rsidRPr="006E5C42">
        <w:tab/>
        <w:t>Type 2</w:t>
      </w:r>
      <w:bookmarkEnd w:id="2372"/>
      <w:r w:rsidRPr="006E5C42">
        <w:t>: Lost frames 1 and 2 of packet loss</w:t>
      </w:r>
    </w:p>
    <w:p w:rsidR="001D45ED" w:rsidRPr="006E5C42" w:rsidRDefault="001D45ED" w:rsidP="001D45ED">
      <w:pPr>
        <w:pStyle w:val="enumlev1"/>
      </w:pPr>
      <w:bookmarkStart w:id="2373" w:name="frametype3"/>
      <w:r w:rsidRPr="006E5C42">
        <w:t>–</w:t>
      </w:r>
      <w:r w:rsidRPr="006E5C42">
        <w:tab/>
        <w:t>Type 3</w:t>
      </w:r>
      <w:bookmarkEnd w:id="2373"/>
      <w:r w:rsidRPr="006E5C42">
        <w:t>: Lost frames 3 through 6 of packet loss</w:t>
      </w:r>
    </w:p>
    <w:p w:rsidR="001D45ED" w:rsidRPr="006E5C42" w:rsidRDefault="001D45ED" w:rsidP="001D45ED">
      <w:pPr>
        <w:pStyle w:val="enumlev1"/>
      </w:pPr>
      <w:bookmarkStart w:id="2374" w:name="frametype4"/>
      <w:r w:rsidRPr="006E5C42">
        <w:t>–</w:t>
      </w:r>
      <w:r w:rsidRPr="006E5C42">
        <w:tab/>
        <w:t>Type 4</w:t>
      </w:r>
      <w:bookmarkEnd w:id="2374"/>
      <w:r w:rsidRPr="006E5C42">
        <w:t>: Lost frames beyond frame 6 of packet loss</w:t>
      </w:r>
    </w:p>
    <w:p w:rsidR="001D45ED" w:rsidRPr="006E5C42" w:rsidRDefault="001D45ED" w:rsidP="001D45ED">
      <w:pPr>
        <w:pStyle w:val="enumlev1"/>
      </w:pPr>
      <w:bookmarkStart w:id="2375" w:name="frametype5"/>
      <w:r w:rsidRPr="006E5C42">
        <w:t>–</w:t>
      </w:r>
      <w:r w:rsidRPr="006E5C42">
        <w:tab/>
        <w:t>Type 5</w:t>
      </w:r>
      <w:bookmarkEnd w:id="2375"/>
      <w:r w:rsidRPr="006E5C42">
        <w:t>: First frame received immediately following packet loss</w:t>
      </w:r>
    </w:p>
    <w:p w:rsidR="001D45ED" w:rsidRPr="006E5C42" w:rsidRDefault="001D45ED" w:rsidP="001D45ED">
      <w:pPr>
        <w:pStyle w:val="enumlev1"/>
      </w:pPr>
      <w:bookmarkStart w:id="2376" w:name="frametype6"/>
      <w:r w:rsidRPr="006E5C42">
        <w:t>–</w:t>
      </w:r>
      <w:r w:rsidRPr="006E5C42">
        <w:tab/>
        <w:t>Type 6</w:t>
      </w:r>
      <w:bookmarkEnd w:id="2376"/>
      <w:r w:rsidRPr="006E5C42">
        <w:t>: Received frames 2 through 8 following packet loss</w:t>
      </w:r>
    </w:p>
    <w:p w:rsidR="001D45ED" w:rsidRPr="006E5C42" w:rsidRDefault="001D45ED" w:rsidP="001D45ED">
      <w:pPr>
        <w:keepNext/>
      </w:pPr>
      <w:r w:rsidRPr="006E5C42">
        <w:t>This is illustrated with the time-line example in Figure III.</w:t>
      </w:r>
      <w:r w:rsidRPr="006E5C42">
        <w:rPr>
          <w:noProof/>
        </w:rPr>
        <w:t>1</w:t>
      </w:r>
      <w:r w:rsidRPr="006E5C42">
        <w:t>. The PLC algorithm operates on an intrinsic frame size of 10 ms in duration.</w:t>
      </w:r>
    </w:p>
    <w:p w:rsidR="001D45ED" w:rsidRPr="006E5C42" w:rsidRDefault="00001C12" w:rsidP="001D45ED">
      <w:pPr>
        <w:pStyle w:val="Figure"/>
      </w:pPr>
      <w:r>
        <w:pict>
          <v:shape id="_x0000_i3178" type="#_x0000_t75" style="width:453.15pt;height:60pt" o:allowoverlap="f">
            <v:imagedata r:id="rId3150" o:title=""/>
          </v:shape>
        </w:pict>
      </w:r>
    </w:p>
    <w:p w:rsidR="001D45ED" w:rsidRPr="006E5C42" w:rsidRDefault="001D45ED" w:rsidP="001D45ED">
      <w:pPr>
        <w:pStyle w:val="FigureNoTitle"/>
      </w:pPr>
      <w:bookmarkStart w:id="2377" w:name="_Ref148855402"/>
      <w:bookmarkStart w:id="2378" w:name="_Toc151867264"/>
      <w:r w:rsidRPr="006E5C42">
        <w:t>Figure III.</w:t>
      </w:r>
      <w:r w:rsidRPr="006E5C42">
        <w:rPr>
          <w:noProof/>
        </w:rPr>
        <w:t>1</w:t>
      </w:r>
      <w:bookmarkEnd w:id="2377"/>
      <w:r w:rsidRPr="006E5C42">
        <w:t xml:space="preserve"> – Time-line of frame types</w:t>
      </w:r>
      <w:bookmarkEnd w:id="2378"/>
    </w:p>
    <w:p w:rsidR="001D45ED" w:rsidRPr="006E5C42" w:rsidRDefault="001D45ED" w:rsidP="001D45ED">
      <w:pPr>
        <w:pStyle w:val="Headingb"/>
      </w:pPr>
      <w:r w:rsidRPr="006E5C42">
        <w:t>Type 1</w:t>
      </w:r>
    </w:p>
    <w:p w:rsidR="001D45ED" w:rsidRPr="006E5C42" w:rsidRDefault="001D45ED" w:rsidP="001D45ED">
      <w:r w:rsidRPr="006E5C42">
        <w:t>Type 1 frames are decoded according to [ITU-T G.722] with the addition of maintaining some state memory and processing to facilitate the PLC and associated processing. This is shown in Figure III.2.</w:t>
      </w:r>
    </w:p>
    <w:bookmarkStart w:id="2379" w:name="_Toc151867265"/>
    <w:p w:rsidR="0008361C" w:rsidRDefault="0008361C" w:rsidP="0008361C">
      <w:pPr>
        <w:pStyle w:val="Figure"/>
      </w:pPr>
      <w:r>
        <w:object w:dxaOrig="4245" w:dyaOrig="3034">
          <v:shape id="_x0000_i3179" type="#_x0000_t75" style="width:279.45pt;height:200pt" o:ole="">
            <v:imagedata r:id="rId3151" o:title=""/>
          </v:shape>
          <o:OLEObject Type="Embed" ProgID="CorelDRAW.Graphic.14" ShapeID="_x0000_i3179" DrawAspect="Content" ObjectID="_1428133391" r:id="rId3152"/>
        </w:object>
      </w:r>
    </w:p>
    <w:p w:rsidR="001D45ED" w:rsidRPr="006E5C42" w:rsidRDefault="001D45ED" w:rsidP="001D45ED">
      <w:pPr>
        <w:pStyle w:val="FigureNoTitle"/>
      </w:pPr>
      <w:r w:rsidRPr="006E5C42">
        <w:t>Figure III.</w:t>
      </w:r>
      <w:r w:rsidRPr="006E5C42">
        <w:rPr>
          <w:noProof/>
        </w:rPr>
        <w:t>2</w:t>
      </w:r>
      <w:r w:rsidRPr="006E5C42">
        <w:t xml:space="preserve"> – Regular </w:t>
      </w:r>
      <w:r w:rsidR="0020210F" w:rsidRPr="006E5C42">
        <w:t>ITU-T G.7</w:t>
      </w:r>
      <w:r w:rsidRPr="006E5C42">
        <w:t>22 decoding (Type 1)</w:t>
      </w:r>
      <w:bookmarkEnd w:id="2379"/>
    </w:p>
    <w:p w:rsidR="001D45ED" w:rsidRPr="006E5C42" w:rsidRDefault="001D45ED" w:rsidP="001D45ED">
      <w:pPr>
        <w:pStyle w:val="Headingb"/>
      </w:pPr>
      <w:r w:rsidRPr="006E5C42">
        <w:t>Types 2, 3 and 4</w:t>
      </w:r>
    </w:p>
    <w:p w:rsidR="001D45ED" w:rsidRPr="006E5C42" w:rsidRDefault="001D45ED" w:rsidP="001D45ED">
      <w:r w:rsidRPr="006E5C42">
        <w:t>The algorithm performs wideband (WB) PCM PLC in the 16-kHz output speech domain for frames of Types 2, 3 and 4. A block diagram of the WB PCM PLC is shown in Figure III.</w:t>
      </w:r>
      <w:r w:rsidRPr="006E5C42">
        <w:rPr>
          <w:noProof/>
        </w:rPr>
        <w:t>3</w:t>
      </w:r>
      <w:r w:rsidRPr="006E5C42">
        <w:t xml:space="preserve">. Past output speech of </w:t>
      </w:r>
      <w:r w:rsidR="0020210F" w:rsidRPr="006E5C42">
        <w:t>ITU-T G.7</w:t>
      </w:r>
      <w:r w:rsidRPr="006E5C42">
        <w:t>22 is buffered and passed to the WB PCM PLC. The WB PCM PLC is based on periodic waveform extrapolation (PWE), and pitch estimation is an important component of the WB PCM PLC. Initially, a coarse pitch is estimated based on a down-sampled (to 2 kHz) signal in the weighted speech domain. Subsequently, this estimate is refined at full resolution using the original 16-kHz sampling. The WB PCM PLC output is a linear combination of the periodically extrapolated waveform and noise shaped by LPC. For extended erasures, the output waveform is gradually muted. The muting starts after 20 ms of frame loss and becomes complete after 60 ms of loss.</w:t>
      </w:r>
    </w:p>
    <w:p w:rsidR="001D45ED" w:rsidRPr="006E5C42" w:rsidRDefault="00001C12" w:rsidP="001D45ED">
      <w:pPr>
        <w:pStyle w:val="Figure"/>
      </w:pPr>
      <w:bookmarkStart w:id="2380" w:name="_Ref148838625"/>
      <w:bookmarkStart w:id="2381" w:name="_Toc151867266"/>
      <w:r>
        <w:pict>
          <v:shape id="_x0000_i3180" type="#_x0000_t75" style="width:490.3pt;height:199.45pt" o:allowoverlap="f">
            <v:imagedata r:id="rId3153" o:title=""/>
          </v:shape>
        </w:pict>
      </w:r>
    </w:p>
    <w:p w:rsidR="001D45ED" w:rsidRPr="006E5C42" w:rsidRDefault="001D45ED" w:rsidP="001D45ED">
      <w:pPr>
        <w:pStyle w:val="FigureNoTitle"/>
      </w:pPr>
      <w:r w:rsidRPr="006E5C42">
        <w:t>Figure III.</w:t>
      </w:r>
      <w:r w:rsidRPr="006E5C42">
        <w:rPr>
          <w:noProof/>
        </w:rPr>
        <w:t>3</w:t>
      </w:r>
      <w:bookmarkEnd w:id="2380"/>
      <w:r w:rsidRPr="006E5C42">
        <w:t xml:space="preserve"> – Block diagram of WB PCM PLC (for frames of Types 2, 3 and 4)</w:t>
      </w:r>
      <w:bookmarkEnd w:id="2381"/>
    </w:p>
    <w:p w:rsidR="001D45ED" w:rsidRPr="0062267A" w:rsidRDefault="001D45ED" w:rsidP="001D45ED">
      <w:pPr>
        <w:pStyle w:val="Normalaftertitle"/>
      </w:pPr>
      <w:r w:rsidRPr="006E5C42">
        <w:t>As shown in Figure III.</w:t>
      </w:r>
      <w:r w:rsidRPr="006E5C42">
        <w:rPr>
          <w:noProof/>
        </w:rPr>
        <w:t>4</w:t>
      </w:r>
      <w:r w:rsidRPr="006E5C42">
        <w:t xml:space="preserve">, for frames of Types 2, 3 and 4, the output of the WB PCM PLC is passed through the </w:t>
      </w:r>
      <w:r w:rsidR="0020210F" w:rsidRPr="006E5C42">
        <w:t>ITU-T G.7</w:t>
      </w:r>
      <w:r w:rsidRPr="006E5C42">
        <w:t>22 QMF analysis filter bank to obtain corresponding sub</w:t>
      </w:r>
      <w:r w:rsidR="006E5C42">
        <w:t>-</w:t>
      </w:r>
      <w:r w:rsidRPr="006E5C42">
        <w:t>band signals that are subsequently passed to modified low-band and high-band ADPCM encoders, respectively, in order to update the states and memory of the decoder. Only partial simplified sub</w:t>
      </w:r>
      <w:r w:rsidR="006E5C42">
        <w:t>-</w:t>
      </w:r>
      <w:r w:rsidRPr="006E5C42">
        <w:t>band ADPCM encoders are used for this update.</w:t>
      </w:r>
    </w:p>
    <w:p w:rsidR="001D45ED" w:rsidRPr="006E5C42" w:rsidRDefault="00001C12" w:rsidP="001D45ED">
      <w:pPr>
        <w:pStyle w:val="Figure"/>
      </w:pPr>
      <w:r>
        <w:pict>
          <v:shape id="_x0000_i3181" type="#_x0000_t75" style="width:320.55pt;height:110.3pt" o:allowoverlap="f">
            <v:imagedata r:id="rId3154" o:title=""/>
          </v:shape>
        </w:pict>
      </w:r>
    </w:p>
    <w:p w:rsidR="001D45ED" w:rsidRPr="0062267A" w:rsidRDefault="001D45ED" w:rsidP="001D45ED">
      <w:pPr>
        <w:pStyle w:val="FigureNoTitle"/>
      </w:pPr>
      <w:bookmarkStart w:id="2382" w:name="_Ref148838865"/>
      <w:bookmarkStart w:id="2383" w:name="_Ref148929872"/>
      <w:bookmarkStart w:id="2384" w:name="_Toc151867267"/>
      <w:r w:rsidRPr="006E5C42">
        <w:t>Figure III.</w:t>
      </w:r>
      <w:r w:rsidRPr="006E5C42">
        <w:rPr>
          <w:noProof/>
        </w:rPr>
        <w:t>4</w:t>
      </w:r>
      <w:bookmarkEnd w:id="2382"/>
      <w:r w:rsidRPr="006E5C42">
        <w:t xml:space="preserve"> – Re-encoding of PLC output to update sub</w:t>
      </w:r>
      <w:r w:rsidR="006E5C42">
        <w:t>-</w:t>
      </w:r>
      <w:r w:rsidRPr="006E5C42">
        <w:t>band ADPCM states</w:t>
      </w:r>
      <w:r w:rsidRPr="006E5C42">
        <w:br/>
        <w:t>(for frames of Types 2, 3 and 4)</w:t>
      </w:r>
      <w:bookmarkEnd w:id="2383"/>
      <w:bookmarkEnd w:id="2384"/>
    </w:p>
    <w:p w:rsidR="001D45ED" w:rsidRPr="006E5C42" w:rsidRDefault="001D45ED" w:rsidP="001D45ED">
      <w:pPr>
        <w:pStyle w:val="Normalaftertitle"/>
      </w:pPr>
      <w:r w:rsidRPr="006E5C42">
        <w:t>The processing in Figures III.</w:t>
      </w:r>
      <w:r w:rsidRPr="006E5C42">
        <w:rPr>
          <w:noProof/>
        </w:rPr>
        <w:t>3</w:t>
      </w:r>
      <w:r w:rsidRPr="006E5C42">
        <w:t xml:space="preserve"> and III.</w:t>
      </w:r>
      <w:r w:rsidRPr="006E5C42">
        <w:rPr>
          <w:noProof/>
        </w:rPr>
        <w:t>4</w:t>
      </w:r>
      <w:r w:rsidRPr="006E5C42">
        <w:t xml:space="preserve"> takes place during lost frames. The modified low-band and high-band ADPCM encoders of Figure III.</w:t>
      </w:r>
      <w:r w:rsidRPr="006E5C42">
        <w:rPr>
          <w:noProof/>
        </w:rPr>
        <w:t>4</w:t>
      </w:r>
      <w:r w:rsidRPr="006E5C42">
        <w:t xml:space="preserve"> are simplified to reduce complexity. They are described in detail in clause III.7. One feature that is different from the regular encoders is an adaptive reset of the decoders based on signal property and the duration of packet loss.</w:t>
      </w:r>
    </w:p>
    <w:p w:rsidR="001D45ED" w:rsidRPr="006E5C42" w:rsidRDefault="001D45ED" w:rsidP="001D45ED">
      <w:pPr>
        <w:pStyle w:val="Headingb"/>
      </w:pPr>
      <w:r w:rsidRPr="006E5C42">
        <w:t>Type 5</w:t>
      </w:r>
    </w:p>
    <w:p w:rsidR="001D45ED" w:rsidRPr="006E5C42" w:rsidRDefault="001D45ED" w:rsidP="001D45ED">
      <w:r w:rsidRPr="006E5C42">
        <w:t>The most complex processing takes place for frame Type 5. This is the first received frame, where the transition from extrapolated to decoded waveform takes place. Primary techniques are re</w:t>
      </w:r>
      <w:r w:rsidRPr="006E5C42">
        <w:noBreakHyphen/>
        <w:t>phasing and time-warping. A high-level block diagram of re-phasing and time-warping is shown in Figure III.</w:t>
      </w:r>
      <w:r w:rsidRPr="006E5C42">
        <w:rPr>
          <w:noProof/>
        </w:rPr>
        <w:t>5</w:t>
      </w:r>
      <w:r w:rsidRPr="006E5C42">
        <w:t>.</w:t>
      </w:r>
    </w:p>
    <w:p w:rsidR="001D45ED" w:rsidRPr="006E5C42" w:rsidRDefault="00C81E80" w:rsidP="001D45ED">
      <w:pPr>
        <w:pStyle w:val="Figure"/>
      </w:pPr>
      <w:r>
        <w:rPr>
          <w:noProof/>
          <w:lang w:val="en-US" w:eastAsia="zh-CN"/>
        </w:rPr>
        <w:drawing>
          <wp:inline distT="0" distB="0" distL="0" distR="0" wp14:anchorId="72354A0C" wp14:editId="0166A02E">
            <wp:extent cx="4611633" cy="3694184"/>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722(12)_FIII.5.png"/>
                    <pic:cNvPicPr/>
                  </pic:nvPicPr>
                  <pic:blipFill>
                    <a:blip r:embed="rId3155" cstate="print">
                      <a:extLst>
                        <a:ext uri="{28A0092B-C50C-407E-A947-70E740481C1C}">
                          <a14:useLocalDpi xmlns:a14="http://schemas.microsoft.com/office/drawing/2010/main" val="0"/>
                        </a:ext>
                      </a:extLst>
                    </a:blip>
                    <a:stretch>
                      <a:fillRect/>
                    </a:stretch>
                  </pic:blipFill>
                  <pic:spPr>
                    <a:xfrm>
                      <a:off x="0" y="0"/>
                      <a:ext cx="4611633" cy="3694184"/>
                    </a:xfrm>
                    <a:prstGeom prst="rect">
                      <a:avLst/>
                    </a:prstGeom>
                  </pic:spPr>
                </pic:pic>
              </a:graphicData>
            </a:graphic>
          </wp:inline>
        </w:drawing>
      </w:r>
    </w:p>
    <w:p w:rsidR="001D45ED" w:rsidRPr="006E5C42" w:rsidRDefault="001D45ED" w:rsidP="001D45ED">
      <w:pPr>
        <w:pStyle w:val="FigureNoTitle"/>
      </w:pPr>
      <w:bookmarkStart w:id="2385" w:name="_Ref148841115"/>
      <w:bookmarkStart w:id="2386" w:name="_Toc151867268"/>
      <w:r w:rsidRPr="006E5C42">
        <w:t>Figure III.</w:t>
      </w:r>
      <w:r w:rsidRPr="006E5C42">
        <w:rPr>
          <w:noProof/>
        </w:rPr>
        <w:t>5</w:t>
      </w:r>
      <w:bookmarkEnd w:id="2385"/>
      <w:r w:rsidRPr="006E5C42">
        <w:t xml:space="preserve"> – Re-phasing and time-warping (Type 5)</w:t>
      </w:r>
      <w:bookmarkEnd w:id="2386"/>
    </w:p>
    <w:p w:rsidR="001D45ED" w:rsidRPr="006E5C42" w:rsidRDefault="001D45ED" w:rsidP="001D45ED">
      <w:pPr>
        <w:pStyle w:val="Normalaftertitle"/>
      </w:pPr>
      <w:r w:rsidRPr="006E5C42">
        <w:t>Additionally, at the first received frame following packet loss, the memory of the QMF synthesis filter bank at the decoder needs to be updated. See clause III.9 for details. Other important processing takes place in frames of Type 5 as well. This includes techniques such as adaptive setting of low-band and high-band log</w:t>
      </w:r>
      <w:r w:rsidRPr="006E5C42">
        <w:noBreakHyphen/>
        <w:t xml:space="preserve">scale factors at the beginning of the first received frame (clauses III.8.1 and III.8.2). Furthermore, the state memory update indicated for Type 1 frames applies to Type 5 frames as well. The techniques of clauses III.8.2.3, III.8.3 and III.8.4 apply to Type 5 frames and extend into Type 6 frames. </w:t>
      </w:r>
    </w:p>
    <w:p w:rsidR="001D45ED" w:rsidRPr="006E5C42" w:rsidRDefault="001D45ED" w:rsidP="001D45ED">
      <w:pPr>
        <w:pStyle w:val="Headingb"/>
      </w:pPr>
      <w:r w:rsidRPr="006E5C42">
        <w:t>Types 5 and 6</w:t>
      </w:r>
    </w:p>
    <w:p w:rsidR="001D45ED" w:rsidRPr="006E5C42" w:rsidRDefault="001D45ED" w:rsidP="001D45ED">
      <w:r w:rsidRPr="006E5C42">
        <w:t>Frames of Type 6 are decoded with modified and constrained sub</w:t>
      </w:r>
      <w:r w:rsidR="006E5C42">
        <w:t>-</w:t>
      </w:r>
      <w:r w:rsidRPr="006E5C42">
        <w:t xml:space="preserve">band ADPCM </w:t>
      </w:r>
      <w:r w:rsidRPr="0062267A">
        <w:t>decoders. The block diagram for decoding of Type 6 frames is depicted in Figure III.</w:t>
      </w:r>
      <w:r w:rsidRPr="006E5C42">
        <w:rPr>
          <w:noProof/>
        </w:rPr>
        <w:t>6</w:t>
      </w:r>
      <w:r w:rsidRPr="006E5C42">
        <w:t>.</w:t>
      </w:r>
    </w:p>
    <w:p w:rsidR="001D45ED" w:rsidRPr="006E5C42" w:rsidRDefault="0008361C" w:rsidP="001D45ED">
      <w:pPr>
        <w:pStyle w:val="Figure"/>
      </w:pPr>
      <w:r>
        <w:object w:dxaOrig="4669" w:dyaOrig="3332">
          <v:shape id="_x0000_i3182" type="#_x0000_t75" style="width:307.45pt;height:218.85pt" o:ole="">
            <v:imagedata r:id="rId3156" o:title=""/>
          </v:shape>
          <o:OLEObject Type="Embed" ProgID="CorelDRAW.Graphic.14" ShapeID="_x0000_i3182" DrawAspect="Content" ObjectID="_1428133392" r:id="rId3157"/>
        </w:object>
      </w:r>
    </w:p>
    <w:p w:rsidR="001D45ED" w:rsidRPr="006E5C42" w:rsidRDefault="001D45ED" w:rsidP="001D45ED">
      <w:pPr>
        <w:pStyle w:val="FigureNoTitle"/>
      </w:pPr>
      <w:bookmarkStart w:id="2387" w:name="_Ref148927300"/>
      <w:bookmarkStart w:id="2388" w:name="_Toc151867269"/>
      <w:r w:rsidRPr="006E5C42">
        <w:t>Figure III.</w:t>
      </w:r>
      <w:r w:rsidRPr="006E5C42">
        <w:rPr>
          <w:noProof/>
        </w:rPr>
        <w:t>6</w:t>
      </w:r>
      <w:bookmarkEnd w:id="2387"/>
      <w:r w:rsidRPr="006E5C42">
        <w:t xml:space="preserve"> – Constrained and controlled decoding in first received frames (Types 5 and 6)</w:t>
      </w:r>
      <w:bookmarkEnd w:id="2388"/>
    </w:p>
    <w:p w:rsidR="001D45ED" w:rsidRPr="006E5C42" w:rsidRDefault="001D45ED" w:rsidP="001D45ED">
      <w:pPr>
        <w:pStyle w:val="Normalaftertitle"/>
      </w:pPr>
      <w:r w:rsidRPr="006E5C42">
        <w:t>The constrain and control of the sub</w:t>
      </w:r>
      <w:r w:rsidR="006E5C42">
        <w:t>-</w:t>
      </w:r>
      <w:r w:rsidRPr="006E5C42">
        <w:t xml:space="preserve">band ADPCM decoders are imposed for </w:t>
      </w:r>
      <w:r w:rsidRPr="0062267A">
        <w:t>both Types 5 and 6 frames, i.e., for the first 80 ms after packet loss. Some do not extend beyond 4</w:t>
      </w:r>
      <w:r w:rsidRPr="006E5C42">
        <w:t>0 ms, while others are adaptive in duration and/or degree. See clause III.8 for details.</w:t>
      </w:r>
    </w:p>
    <w:p w:rsidR="001D45ED" w:rsidRPr="006E5C42" w:rsidRDefault="001D45ED" w:rsidP="001D45ED">
      <w:r w:rsidRPr="006E5C42">
        <w:t xml:space="preserve">In error-free channel conditions, the algorithm is bit-exact with </w:t>
      </w:r>
      <w:r w:rsidR="0020210F" w:rsidRPr="006E5C42">
        <w:t>ITU-T G.7</w:t>
      </w:r>
      <w:r w:rsidRPr="006E5C42">
        <w:t xml:space="preserve">22. Furthermore, in error conditions, the algorithm is identical to </w:t>
      </w:r>
      <w:r w:rsidR="0020210F" w:rsidRPr="006E5C42">
        <w:t>ITU-T G.7</w:t>
      </w:r>
      <w:r w:rsidRPr="006E5C42">
        <w:t xml:space="preserve">22 beyond the eighth frame after the end of packet loss, and without bit-errors convergence towards the </w:t>
      </w:r>
      <w:r w:rsidR="0020210F" w:rsidRPr="006E5C42">
        <w:t>ITU-T G.7</w:t>
      </w:r>
      <w:r w:rsidRPr="006E5C42">
        <w:t>22 error-free output should be expected.</w:t>
      </w:r>
    </w:p>
    <w:p w:rsidR="001D45ED" w:rsidRPr="006E5C42" w:rsidRDefault="001D45ED" w:rsidP="001D45ED">
      <w:r w:rsidRPr="006E5C42">
        <w:t>The PLC algorithm supports any packet size that is a multiple of 10 ms. For packet sizes greater than 10 ms the PLC algorithm is simply called multiple times per packet, at 10-ms intervals. Accordingly, in the following the PLC algorithm is described in this context in terms of the intrinsic frame size of 10 ms.</w:t>
      </w:r>
    </w:p>
    <w:p w:rsidR="001D45ED" w:rsidRPr="006E5C42" w:rsidRDefault="001D45ED" w:rsidP="001D45ED">
      <w:pPr>
        <w:pStyle w:val="Heading2"/>
      </w:pPr>
      <w:bookmarkStart w:id="2389" w:name="_Ref149352612"/>
      <w:bookmarkStart w:id="2390" w:name="_Toc152674509"/>
      <w:bookmarkStart w:id="2391" w:name="_Toc171220889"/>
      <w:bookmarkStart w:id="2392" w:name="_Toc171226517"/>
      <w:bookmarkStart w:id="2393" w:name="_Toc180487752"/>
      <w:bookmarkStart w:id="2394" w:name="_Toc180808415"/>
      <w:bookmarkStart w:id="2395" w:name="_Toc181072865"/>
      <w:bookmarkStart w:id="2396" w:name="_Toc181150887"/>
      <w:bookmarkStart w:id="2397" w:name="_Toc181152278"/>
      <w:bookmarkStart w:id="2398" w:name="_Toc337822676"/>
      <w:bookmarkStart w:id="2399" w:name="_Toc337824373"/>
      <w:bookmarkStart w:id="2400" w:name="_Toc338070216"/>
      <w:bookmarkStart w:id="2401" w:name="_Toc350867736"/>
      <w:bookmarkStart w:id="2402" w:name="_Toc351555519"/>
      <w:bookmarkStart w:id="2403" w:name="_Toc354142467"/>
      <w:r w:rsidRPr="006E5C42">
        <w:t>III.6</w:t>
      </w:r>
      <w:r w:rsidRPr="006E5C42">
        <w:tab/>
        <w:t xml:space="preserve">WB PCM PLC – Waveform extrapolation of </w:t>
      </w:r>
      <w:r w:rsidR="0020210F" w:rsidRPr="006E5C42">
        <w:t>ITU-T G.7</w:t>
      </w:r>
      <w:r w:rsidRPr="006E5C42">
        <w:t>22 output</w:t>
      </w:r>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p>
    <w:p w:rsidR="001D45ED" w:rsidRPr="006E5C42" w:rsidRDefault="001D45ED" w:rsidP="001D45ED">
      <w:r w:rsidRPr="006E5C42">
        <w:t>For lost frames corresponding to packet loss (Types 2, 3 and 4 frames), the WB PCM PLC scheme depicted in Figure III.</w:t>
      </w:r>
      <w:r w:rsidRPr="006E5C42">
        <w:rPr>
          <w:noProof/>
        </w:rPr>
        <w:t>3</w:t>
      </w:r>
      <w:r w:rsidRPr="006E5C42">
        <w:t xml:space="preserve"> extrapolates the </w:t>
      </w:r>
      <w:r w:rsidR="0020210F" w:rsidRPr="006E5C42">
        <w:t>ITU-T G.7</w:t>
      </w:r>
      <w:r w:rsidRPr="006E5C42">
        <w:t xml:space="preserve">22 output waveform </w:t>
      </w:r>
      <w:r w:rsidRPr="006E5C42">
        <w:rPr>
          <w:i/>
        </w:rPr>
        <w:t>x</w:t>
      </w:r>
      <w:r w:rsidRPr="006E5C42">
        <w:rPr>
          <w:i/>
          <w:vertAlign w:val="subscript"/>
        </w:rPr>
        <w:t>out</w:t>
      </w:r>
      <w:r w:rsidRPr="006E5C42">
        <w:t>( </w:t>
      </w:r>
      <w:r w:rsidRPr="006E5C42">
        <w:rPr>
          <w:i/>
        </w:rPr>
        <w:t>j</w:t>
      </w:r>
      <w:r w:rsidRPr="006E5C42">
        <w:t xml:space="preserve">) of the previous frames to fill up the current frame. Such extrapolated wideband signal waveform </w:t>
      </w:r>
      <w:r w:rsidRPr="006E5C42">
        <w:rPr>
          <w:i/>
        </w:rPr>
        <w:t>x</w:t>
      </w:r>
      <w:r w:rsidRPr="006E5C42">
        <w:rPr>
          <w:i/>
          <w:vertAlign w:val="subscript"/>
        </w:rPr>
        <w:t>PLC</w:t>
      </w:r>
      <w:r w:rsidRPr="006E5C42">
        <w:t>(</w:t>
      </w:r>
      <w:r w:rsidRPr="006E5C42">
        <w:rPr>
          <w:i/>
        </w:rPr>
        <w:t>i</w:t>
      </w:r>
      <w:r w:rsidRPr="006E5C42">
        <w:t xml:space="preserve">) is then used as the output waveform of the </w:t>
      </w:r>
      <w:r w:rsidR="0020210F" w:rsidRPr="006E5C42">
        <w:t>ITU-T G.7</w:t>
      </w:r>
      <w:r w:rsidRPr="006E5C42">
        <w:t>22 PLC during Types 2, 3 and 4 frames. For convenience in describing various blocks in Figure III.</w:t>
      </w:r>
      <w:r w:rsidRPr="006E5C42">
        <w:rPr>
          <w:noProof/>
        </w:rPr>
        <w:t>3</w:t>
      </w:r>
      <w:r w:rsidRPr="006E5C42">
        <w:t xml:space="preserve">, once the signal </w:t>
      </w:r>
      <w:r w:rsidRPr="006E5C42">
        <w:rPr>
          <w:i/>
        </w:rPr>
        <w:t>x</w:t>
      </w:r>
      <w:r w:rsidRPr="006E5C42">
        <w:rPr>
          <w:i/>
          <w:vertAlign w:val="subscript"/>
        </w:rPr>
        <w:t>PLC</w:t>
      </w:r>
      <w:r w:rsidRPr="006E5C42">
        <w:t>(</w:t>
      </w:r>
      <w:r w:rsidRPr="006E5C42">
        <w:rPr>
          <w:i/>
        </w:rPr>
        <w:t>i</w:t>
      </w:r>
      <w:r w:rsidRPr="006E5C42">
        <w:t xml:space="preserve">) has been calculated by the WB PCM PLC for lost frames, this signal </w:t>
      </w:r>
      <w:r w:rsidRPr="006E5C42">
        <w:rPr>
          <w:i/>
        </w:rPr>
        <w:t>x</w:t>
      </w:r>
      <w:r w:rsidRPr="006E5C42">
        <w:rPr>
          <w:i/>
          <w:vertAlign w:val="subscript"/>
        </w:rPr>
        <w:t>PLC</w:t>
      </w:r>
      <w:r w:rsidRPr="006E5C42">
        <w:t>(</w:t>
      </w:r>
      <w:r w:rsidRPr="006E5C42">
        <w:rPr>
          <w:i/>
        </w:rPr>
        <w:t>i</w:t>
      </w:r>
      <w:r w:rsidRPr="006E5C42">
        <w:t>) is considered to be written to the buffer for</w:t>
      </w:r>
      <w:r w:rsidRPr="006E5C42">
        <w:rPr>
          <w:i/>
        </w:rPr>
        <w:t xml:space="preserve"> x</w:t>
      </w:r>
      <w:r w:rsidRPr="006E5C42">
        <w:rPr>
          <w:i/>
          <w:vertAlign w:val="subscript"/>
        </w:rPr>
        <w:t>out</w:t>
      </w:r>
      <w:r w:rsidRPr="006E5C42">
        <w:t>( </w:t>
      </w:r>
      <w:r w:rsidRPr="006E5C42">
        <w:rPr>
          <w:i/>
        </w:rPr>
        <w:t>j</w:t>
      </w:r>
      <w:r w:rsidRPr="006E5C42">
        <w:t xml:space="preserve">), which is the final output signal of the entire </w:t>
      </w:r>
      <w:r w:rsidR="0020210F" w:rsidRPr="006E5C42">
        <w:t>ITU-T G.7</w:t>
      </w:r>
      <w:r w:rsidRPr="006E5C42">
        <w:t xml:space="preserve">22 decoder/PLC system. </w:t>
      </w:r>
    </w:p>
    <w:p w:rsidR="001D45ED" w:rsidRPr="006E5C42" w:rsidRDefault="001D45ED" w:rsidP="001D45ED">
      <w:r w:rsidRPr="006E5C42">
        <w:t>Each block of Figure III.</w:t>
      </w:r>
      <w:r w:rsidRPr="006E5C42">
        <w:rPr>
          <w:noProof/>
        </w:rPr>
        <w:t>3</w:t>
      </w:r>
      <w:r w:rsidRPr="006E5C42">
        <w:t xml:space="preserve"> will now be described in more detail in the following subclauses.</w:t>
      </w:r>
    </w:p>
    <w:p w:rsidR="001D45ED" w:rsidRPr="006E5C42" w:rsidRDefault="001D45ED" w:rsidP="001D45ED">
      <w:pPr>
        <w:pStyle w:val="Heading3"/>
      </w:pPr>
      <w:bookmarkStart w:id="2404" w:name="_Toc152674510"/>
      <w:bookmarkStart w:id="2405" w:name="_Toc181152279"/>
      <w:r w:rsidRPr="006E5C42">
        <w:t>III.6.1</w:t>
      </w:r>
      <w:r w:rsidRPr="006E5C42">
        <w:tab/>
        <w:t>Eighth-order LPC analysis</w:t>
      </w:r>
      <w:bookmarkEnd w:id="2404"/>
      <w:bookmarkEnd w:id="2405"/>
    </w:p>
    <w:p w:rsidR="001D45ED" w:rsidRPr="006E5C42" w:rsidRDefault="001D45ED" w:rsidP="004C1AB0">
      <w:r w:rsidRPr="006E5C42">
        <w:t>The eighth-order LPC analysis in Figure III.</w:t>
      </w:r>
      <w:r w:rsidRPr="006E5C42">
        <w:rPr>
          <w:noProof/>
        </w:rPr>
        <w:t>3</w:t>
      </w:r>
      <w:r w:rsidRPr="006E5C42">
        <w:t xml:space="preserve"> is performed near the end of the frame processing loop, after the current frame of signal</w:t>
      </w:r>
      <w:r w:rsidRPr="006E5C42">
        <w:rPr>
          <w:i/>
        </w:rPr>
        <w:t xml:space="preserve"> x</w:t>
      </w:r>
      <w:r w:rsidRPr="006E5C42">
        <w:rPr>
          <w:i/>
          <w:vertAlign w:val="subscript"/>
        </w:rPr>
        <w:t>out</w:t>
      </w:r>
      <w:r w:rsidRPr="006E5C42">
        <w:t>( </w:t>
      </w:r>
      <w:r w:rsidRPr="006E5C42">
        <w:rPr>
          <w:i/>
        </w:rPr>
        <w:t>j</w:t>
      </w:r>
      <w:r w:rsidRPr="006E5C42">
        <w:t xml:space="preserve">) has been calculated and stored in the buffer. This eighth-order LPC analysis is the common type of autocorrelation LPC analysis, with a 10-ms asymmetric analysis window applied to the </w:t>
      </w:r>
      <w:r w:rsidRPr="006E5C42">
        <w:rPr>
          <w:i/>
        </w:rPr>
        <w:t>x</w:t>
      </w:r>
      <w:r w:rsidRPr="006E5C42">
        <w:rPr>
          <w:i/>
          <w:vertAlign w:val="subscript"/>
        </w:rPr>
        <w:t>out</w:t>
      </w:r>
      <w:r w:rsidRPr="006E5C42">
        <w:t>( </w:t>
      </w:r>
      <w:r w:rsidRPr="006E5C42">
        <w:rPr>
          <w:i/>
        </w:rPr>
        <w:t>j</w:t>
      </w:r>
      <w:r w:rsidRPr="006E5C42">
        <w:t>) signal of the current received frame. This asymmetric window is given by:</w:t>
      </w:r>
    </w:p>
    <w:p w:rsidR="001D45ED" w:rsidRPr="006E5C42" w:rsidRDefault="001D45ED" w:rsidP="001D45ED">
      <w:pPr>
        <w:pStyle w:val="Equation"/>
      </w:pPr>
      <w:r w:rsidRPr="006E5C42">
        <w:tab/>
      </w:r>
      <w:r w:rsidRPr="006E5C42">
        <w:tab/>
      </w:r>
      <w:r w:rsidR="00001C12">
        <w:rPr>
          <w:position w:val="-82"/>
        </w:rPr>
        <w:pict>
          <v:shape id="_x0000_i3183" type="#_x0000_t75" style="width:294.85pt;height:87.45pt">
            <v:imagedata r:id="rId3158" o:title=""/>
          </v:shape>
        </w:pict>
      </w:r>
      <w:r w:rsidRPr="006E5C42">
        <w:tab/>
        <w:t>(III-1)</w:t>
      </w:r>
    </w:p>
    <w:p w:rsidR="001D45ED" w:rsidRPr="006E5C42" w:rsidRDefault="001D45ED" w:rsidP="001D45ED">
      <w:r w:rsidRPr="006E5C42">
        <w:t>Let</w:t>
      </w:r>
      <w:r w:rsidRPr="006E5C42">
        <w:rPr>
          <w:i/>
        </w:rPr>
        <w:t xml:space="preserve"> x</w:t>
      </w:r>
      <w:r w:rsidRPr="006E5C42">
        <w:rPr>
          <w:i/>
          <w:vertAlign w:val="subscript"/>
        </w:rPr>
        <w:t>out</w:t>
      </w:r>
      <w:r w:rsidRPr="006E5C42">
        <w:t xml:space="preserve">(0), </w:t>
      </w:r>
      <w:r w:rsidRPr="006E5C42">
        <w:rPr>
          <w:i/>
        </w:rPr>
        <w:t>x</w:t>
      </w:r>
      <w:r w:rsidRPr="006E5C42">
        <w:rPr>
          <w:i/>
          <w:vertAlign w:val="subscript"/>
        </w:rPr>
        <w:t>out</w:t>
      </w:r>
      <w:r w:rsidRPr="006E5C42">
        <w:t xml:space="preserve">(1), …, </w:t>
      </w:r>
      <w:r w:rsidRPr="006E5C42">
        <w:rPr>
          <w:i/>
        </w:rPr>
        <w:t>x</w:t>
      </w:r>
      <w:r w:rsidRPr="006E5C42">
        <w:rPr>
          <w:i/>
          <w:vertAlign w:val="subscript"/>
        </w:rPr>
        <w:t>out</w:t>
      </w:r>
      <w:r w:rsidRPr="006E5C42">
        <w:t xml:space="preserve">(159) represent the </w:t>
      </w:r>
      <w:r w:rsidR="0020210F" w:rsidRPr="006E5C42">
        <w:t>ITU-T G.7</w:t>
      </w:r>
      <w:r w:rsidRPr="006E5C42">
        <w:t>22 decoder/PLC output wideband signal samples in the current received frame. The windowing operation is performed as follows.</w:t>
      </w:r>
    </w:p>
    <w:p w:rsidR="001D45ED" w:rsidRPr="006E5C42" w:rsidRDefault="001D45ED" w:rsidP="001D45ED">
      <w:pPr>
        <w:pStyle w:val="Equation"/>
      </w:pPr>
      <w:r w:rsidRPr="006E5C42">
        <w:rPr>
          <w:i/>
        </w:rPr>
        <w:tab/>
      </w:r>
      <w:r w:rsidRPr="006E5C42">
        <w:rPr>
          <w:i/>
        </w:rPr>
        <w:tab/>
        <w:t>x</w:t>
      </w:r>
      <w:r w:rsidRPr="006E5C42">
        <w:rPr>
          <w:i/>
          <w:vertAlign w:val="subscript"/>
        </w:rPr>
        <w:t>w</w:t>
      </w:r>
      <w:r w:rsidRPr="006E5C42">
        <w:t>( </w:t>
      </w:r>
      <w:r w:rsidRPr="006E5C42">
        <w:rPr>
          <w:i/>
        </w:rPr>
        <w:t>j</w:t>
      </w:r>
      <w:r w:rsidRPr="006E5C42">
        <w:t>)</w:t>
      </w:r>
      <w:r w:rsidRPr="006E5C42">
        <w:rPr>
          <w:i/>
        </w:rPr>
        <w:t xml:space="preserve"> = x</w:t>
      </w:r>
      <w:r w:rsidRPr="006E5C42">
        <w:rPr>
          <w:i/>
          <w:vertAlign w:val="subscript"/>
        </w:rPr>
        <w:t>out</w:t>
      </w:r>
      <w:r w:rsidRPr="006E5C42">
        <w:t>( </w:t>
      </w:r>
      <w:r w:rsidRPr="006E5C42">
        <w:rPr>
          <w:i/>
        </w:rPr>
        <w:t>j</w:t>
      </w:r>
      <w:r w:rsidRPr="006E5C42">
        <w:t>)</w:t>
      </w:r>
      <w:r w:rsidRPr="006E5C42">
        <w:rPr>
          <w:i/>
        </w:rPr>
        <w:t>w</w:t>
      </w:r>
      <w:r w:rsidRPr="006E5C42">
        <w:t>( </w:t>
      </w:r>
      <w:r w:rsidRPr="006E5C42">
        <w:rPr>
          <w:i/>
        </w:rPr>
        <w:t>j</w:t>
      </w:r>
      <w:r w:rsidRPr="006E5C42">
        <w:t>),</w:t>
      </w:r>
      <w:r w:rsidRPr="006E5C42">
        <w:rPr>
          <w:i/>
        </w:rPr>
        <w:t xml:space="preserve">     j </w:t>
      </w:r>
      <w:r w:rsidRPr="006E5C42">
        <w:t>= 0, 1, 2, ..., 159</w:t>
      </w:r>
      <w:r w:rsidRPr="006E5C42">
        <w:tab/>
        <w:t>(III-</w:t>
      </w:r>
      <w:r w:rsidRPr="006E5C42">
        <w:rPr>
          <w:noProof/>
        </w:rPr>
        <w:t>2</w:t>
      </w:r>
      <w:r w:rsidRPr="006E5C42">
        <w:t>)</w:t>
      </w:r>
    </w:p>
    <w:p w:rsidR="001D45ED" w:rsidRPr="006E5C42" w:rsidRDefault="001D45ED" w:rsidP="001D45ED">
      <w:r w:rsidRPr="006E5C42">
        <w:t>Next, the autocorrelation coefficients are calculated as follows.</w:t>
      </w:r>
    </w:p>
    <w:p w:rsidR="001D45ED" w:rsidRPr="006E5C42" w:rsidRDefault="001D45ED" w:rsidP="001D45ED">
      <w:pPr>
        <w:pStyle w:val="Equation"/>
      </w:pPr>
      <w:r w:rsidRPr="006E5C42">
        <w:tab/>
      </w:r>
      <w:r w:rsidRPr="006E5C42">
        <w:tab/>
      </w:r>
      <w:r w:rsidR="00001C12">
        <w:rPr>
          <w:position w:val="-36"/>
        </w:rPr>
        <w:pict>
          <v:shape id="_x0000_i3184" type="#_x0000_t75" style="width:125.15pt;height:40pt" o:allowoverlap="f">
            <v:imagedata r:id="rId3159" o:title=""/>
          </v:shape>
        </w:pict>
      </w:r>
      <w:r w:rsidRPr="006E5C42">
        <w:t xml:space="preserve">  </w:t>
      </w:r>
      <w:r w:rsidRPr="006E5C42">
        <w:rPr>
          <w:i/>
        </w:rPr>
        <w:t xml:space="preserve">i = </w:t>
      </w:r>
      <w:r w:rsidRPr="006E5C42">
        <w:t>0, 1, 2, ..., 8</w:t>
      </w:r>
      <w:r w:rsidRPr="006E5C42">
        <w:tab/>
        <w:t>(III-</w:t>
      </w:r>
      <w:r w:rsidRPr="006E5C42">
        <w:rPr>
          <w:noProof/>
        </w:rPr>
        <w:t>3</w:t>
      </w:r>
      <w:r w:rsidRPr="006E5C42">
        <w:t>)</w:t>
      </w:r>
    </w:p>
    <w:p w:rsidR="001D45ED" w:rsidRPr="006E5C42" w:rsidRDefault="001D45ED" w:rsidP="001D45ED">
      <w:r w:rsidRPr="006E5C42">
        <w:t xml:space="preserve">The spectral smoothing and white noise correction operations are then applied to the autocorrelation coefficients as follows. </w:t>
      </w:r>
    </w:p>
    <w:p w:rsidR="001D45ED" w:rsidRPr="006E5C42" w:rsidRDefault="001D45ED" w:rsidP="001D45ED">
      <w:pPr>
        <w:pStyle w:val="Equation"/>
      </w:pPr>
      <w:r w:rsidRPr="006E5C42">
        <w:tab/>
      </w:r>
      <w:r w:rsidRPr="006E5C42">
        <w:tab/>
      </w:r>
      <w:r w:rsidR="00001C12">
        <w:rPr>
          <w:position w:val="-40"/>
        </w:rPr>
        <w:pict>
          <v:shape id="_x0000_i3185" type="#_x0000_t75" style="width:196pt;height:45.7pt">
            <v:imagedata r:id="rId3160" o:title=""/>
          </v:shape>
        </w:pict>
      </w:r>
      <w:r w:rsidRPr="006E5C42">
        <w:tab/>
        <w:t>(III-</w:t>
      </w:r>
      <w:r w:rsidRPr="006E5C42">
        <w:rPr>
          <w:noProof/>
        </w:rPr>
        <w:t>4</w:t>
      </w:r>
      <w:r w:rsidRPr="006E5C42">
        <w:t>)</w:t>
      </w:r>
    </w:p>
    <w:p w:rsidR="001D45ED" w:rsidRPr="006E5C42" w:rsidRDefault="001D45ED" w:rsidP="001D45ED">
      <w:r w:rsidRPr="006E5C42">
        <w:t xml:space="preserve">where </w:t>
      </w:r>
      <w:r w:rsidRPr="006E5C42">
        <w:rPr>
          <w:i/>
        </w:rPr>
        <w:t>f</w:t>
      </w:r>
      <w:r w:rsidRPr="006E5C42">
        <w:rPr>
          <w:i/>
          <w:vertAlign w:val="subscript"/>
        </w:rPr>
        <w:t>s</w:t>
      </w:r>
      <w:r w:rsidRPr="006E5C42">
        <w:t xml:space="preserve"> =16</w:t>
      </w:r>
      <w:r w:rsidR="007A3348" w:rsidRPr="006E5C42">
        <w:t xml:space="preserve"> </w:t>
      </w:r>
      <w:r w:rsidRPr="006E5C42">
        <w:t xml:space="preserve">000 is the sampling rate of the input signal and </w:t>
      </w:r>
      <w:r w:rsidRPr="006E5C42">
        <w:sym w:font="Symbol" w:char="F073"/>
      </w:r>
      <w:r w:rsidRPr="006E5C42">
        <w:t xml:space="preserve"> = 40. </w:t>
      </w:r>
    </w:p>
    <w:p w:rsidR="001D45ED" w:rsidRPr="006E5C42" w:rsidRDefault="001D45ED" w:rsidP="001D45ED">
      <w:r w:rsidRPr="0062267A">
        <w:t xml:space="preserve">Next, the Levinson-Durbin recursion is used to convert the autocorrelation coefficients </w:t>
      </w:r>
      <w:r w:rsidR="00001C12">
        <w:rPr>
          <w:position w:val="-10"/>
        </w:rPr>
        <w:pict>
          <v:shape id="_x0000_i3186" type="#_x0000_t75" style="width:21.15pt;height:16pt" fillcolor="window">
            <v:imagedata r:id="rId3161" o:title=""/>
          </v:shape>
        </w:pict>
      </w:r>
      <w:r w:rsidRPr="006E5C42">
        <w:t xml:space="preserve"> to the LPC predictor coefficients </w:t>
      </w:r>
      <w:r w:rsidRPr="0062267A">
        <w:rPr>
          <w:i/>
        </w:rPr>
        <w:t>â</w:t>
      </w:r>
      <w:r w:rsidRPr="006E5C42">
        <w:rPr>
          <w:i/>
          <w:vertAlign w:val="subscript"/>
        </w:rPr>
        <w:t>i</w:t>
      </w:r>
      <w:r w:rsidRPr="006E5C42">
        <w:t xml:space="preserve">, </w:t>
      </w:r>
      <w:r w:rsidRPr="006E5C42">
        <w:rPr>
          <w:i/>
        </w:rPr>
        <w:t>i</w:t>
      </w:r>
      <w:r w:rsidRPr="006E5C42">
        <w:t xml:space="preserve"> = 0, 1, ..., 8. If the Levinson-Durbin recursion exits pre-maturely before the recursion is completed (for example, because the prediction residual energy </w:t>
      </w:r>
      <w:r w:rsidRPr="006E5C42">
        <w:rPr>
          <w:i/>
        </w:rPr>
        <w:t>E</w:t>
      </w:r>
      <w:r w:rsidRPr="006E5C42">
        <w:t>(</w:t>
      </w:r>
      <w:r w:rsidRPr="006E5C42">
        <w:rPr>
          <w:i/>
        </w:rPr>
        <w:t>i</w:t>
      </w:r>
      <w:r w:rsidRPr="006E5C42">
        <w:t xml:space="preserve">) is less than zero), then the short-term predictor coefficients of the last frame are also used in the current frame. To do the exception handling this way, there needs to be an initial value of the </w:t>
      </w:r>
      <w:r w:rsidRPr="006E5C42">
        <w:rPr>
          <w:i/>
        </w:rPr>
        <w:t>â</w:t>
      </w:r>
      <w:r w:rsidRPr="006E5C42">
        <w:rPr>
          <w:i/>
          <w:vertAlign w:val="subscript"/>
        </w:rPr>
        <w:t>i</w:t>
      </w:r>
      <w:r w:rsidRPr="006E5C42">
        <w:t xml:space="preserve"> array. The initial value of the </w:t>
      </w:r>
      <w:r w:rsidRPr="006E5C42">
        <w:rPr>
          <w:i/>
        </w:rPr>
        <w:t>â</w:t>
      </w:r>
      <w:r w:rsidRPr="006E5C42">
        <w:rPr>
          <w:i/>
          <w:vertAlign w:val="subscript"/>
        </w:rPr>
        <w:t>i</w:t>
      </w:r>
      <w:r w:rsidRPr="006E5C42">
        <w:t xml:space="preserve"> array is set to </w:t>
      </w:r>
      <w:r w:rsidRPr="006E5C42">
        <w:rPr>
          <w:i/>
        </w:rPr>
        <w:t>â</w:t>
      </w:r>
      <w:r w:rsidRPr="006E5C42">
        <w:rPr>
          <w:vertAlign w:val="subscript"/>
        </w:rPr>
        <w:t>0</w:t>
      </w:r>
      <w:r w:rsidRPr="006E5C42">
        <w:t xml:space="preserve"> = 1 and </w:t>
      </w:r>
      <w:r w:rsidRPr="006E5C42">
        <w:rPr>
          <w:i/>
        </w:rPr>
        <w:t>â</w:t>
      </w:r>
      <w:r w:rsidRPr="006E5C42">
        <w:rPr>
          <w:i/>
          <w:vertAlign w:val="subscript"/>
        </w:rPr>
        <w:t>i</w:t>
      </w:r>
      <w:r w:rsidRPr="006E5C42">
        <w:t xml:space="preserve"> = 0 for </w:t>
      </w:r>
      <w:r w:rsidRPr="006E5C42">
        <w:rPr>
          <w:i/>
        </w:rPr>
        <w:t>i</w:t>
      </w:r>
      <w:r w:rsidRPr="006E5C42">
        <w:t xml:space="preserve"> = 1, 2, ..., 8. The Levinson-Durbin recursion algorithm is specified below.</w:t>
      </w:r>
    </w:p>
    <w:p w:rsidR="001D45ED" w:rsidRPr="006E5C42" w:rsidRDefault="001D45ED" w:rsidP="001D45ED">
      <w:r w:rsidRPr="006E5C42">
        <w:t>1)</w:t>
      </w:r>
      <w:r w:rsidRPr="006E5C42">
        <w:tab/>
        <w:t xml:space="preserve">If </w:t>
      </w:r>
      <w:r w:rsidR="00001C12">
        <w:rPr>
          <w:position w:val="-10"/>
        </w:rPr>
        <w:pict>
          <v:shape id="_x0000_i3187" type="#_x0000_t75" style="width:41.15pt;height:15.45pt" o:allowoverlap="f">
            <v:imagedata r:id="rId3162" o:title=""/>
          </v:shape>
        </w:pict>
      </w:r>
      <w:r w:rsidRPr="006E5C42">
        <w:t xml:space="preserve">, use the </w:t>
      </w:r>
      <w:r w:rsidRPr="006E5C42">
        <w:rPr>
          <w:i/>
        </w:rPr>
        <w:t>â</w:t>
      </w:r>
      <w:r w:rsidRPr="0062267A">
        <w:rPr>
          <w:i/>
          <w:vertAlign w:val="subscript"/>
        </w:rPr>
        <w:t>i</w:t>
      </w:r>
      <w:r w:rsidRPr="006E5C42">
        <w:t xml:space="preserve"> array of the last frame, and exit the Levinson-Durbin recursion.</w:t>
      </w:r>
    </w:p>
    <w:p w:rsidR="001D45ED" w:rsidRPr="006E5C42" w:rsidRDefault="001D45ED" w:rsidP="001D45ED">
      <w:r w:rsidRPr="006E5C42">
        <w:t>2)</w:t>
      </w:r>
      <w:r w:rsidRPr="006E5C42">
        <w:tab/>
      </w:r>
      <w:r w:rsidR="00001C12">
        <w:rPr>
          <w:position w:val="-10"/>
        </w:rPr>
        <w:pict>
          <v:shape id="_x0000_i3188" type="#_x0000_t75" style="width:57.15pt;height:15.45pt" o:allowoverlap="f">
            <v:imagedata r:id="rId3163" o:title=""/>
          </v:shape>
        </w:pict>
      </w:r>
    </w:p>
    <w:p w:rsidR="001D45ED" w:rsidRPr="006E5C42" w:rsidRDefault="001D45ED" w:rsidP="001D45ED">
      <w:r w:rsidRPr="006E5C42">
        <w:t>3)</w:t>
      </w:r>
      <w:r w:rsidRPr="006E5C42">
        <w:tab/>
      </w:r>
      <w:r w:rsidR="00001C12">
        <w:rPr>
          <w:position w:val="-10"/>
        </w:rPr>
        <w:pict>
          <v:shape id="_x0000_i3189" type="#_x0000_t75" style="width:78.85pt;height:17.7pt" o:allowoverlap="f">
            <v:imagedata r:id="rId3164" o:title=""/>
          </v:shape>
        </w:pict>
      </w:r>
    </w:p>
    <w:p w:rsidR="001D45ED" w:rsidRPr="006E5C42" w:rsidRDefault="001D45ED" w:rsidP="001D45ED">
      <w:r w:rsidRPr="006E5C42">
        <w:t>4)</w:t>
      </w:r>
      <w:r w:rsidRPr="006E5C42">
        <w:tab/>
      </w:r>
      <w:r w:rsidR="00001C12">
        <w:rPr>
          <w:position w:val="-10"/>
        </w:rPr>
        <w:pict>
          <v:shape id="_x0000_i3190" type="#_x0000_t75" style="width:45.7pt;height:20pt" o:allowoverlap="f">
            <v:imagedata r:id="rId3165" o:title=""/>
          </v:shape>
        </w:pict>
      </w:r>
    </w:p>
    <w:p w:rsidR="001D45ED" w:rsidRPr="006E5C42" w:rsidRDefault="001D45ED" w:rsidP="001D45ED">
      <w:r w:rsidRPr="006E5C42">
        <w:t>5)</w:t>
      </w:r>
      <w:r w:rsidRPr="006E5C42">
        <w:tab/>
      </w:r>
      <w:r w:rsidR="00001C12">
        <w:rPr>
          <w:position w:val="-10"/>
        </w:rPr>
        <w:pict>
          <v:shape id="_x0000_i3191" type="#_x0000_t75" style="width:98.3pt;height:20pt" o:allowoverlap="f">
            <v:imagedata r:id="rId3166" o:title=""/>
          </v:shape>
        </w:pict>
      </w:r>
    </w:p>
    <w:p w:rsidR="001D45ED" w:rsidRPr="006E5C42" w:rsidRDefault="001D45ED" w:rsidP="001D45ED">
      <w:r w:rsidRPr="006E5C42">
        <w:t>6)</w:t>
      </w:r>
      <w:r w:rsidRPr="006E5C42">
        <w:tab/>
        <w:t xml:space="preserve">If </w:t>
      </w:r>
      <w:r w:rsidRPr="0062267A">
        <w:rPr>
          <w:i/>
        </w:rPr>
        <w:t>E</w:t>
      </w:r>
      <w:r w:rsidRPr="006E5C42">
        <w:t xml:space="preserve">(1) </w:t>
      </w:r>
      <w:r w:rsidRPr="006E5C42">
        <w:sym w:font="Symbol" w:char="F0A3"/>
      </w:r>
      <w:r w:rsidRPr="006E5C42">
        <w:t xml:space="preserve"> 0, use the </w:t>
      </w:r>
      <w:r w:rsidRPr="006E5C42">
        <w:rPr>
          <w:i/>
        </w:rPr>
        <w:t>â</w:t>
      </w:r>
      <w:r w:rsidRPr="0062267A">
        <w:rPr>
          <w:i/>
          <w:vertAlign w:val="subscript"/>
        </w:rPr>
        <w:t>i</w:t>
      </w:r>
      <w:r w:rsidRPr="006E5C42">
        <w:t xml:space="preserve"> array of the last frame, and exit the Levinson-Durbin recursion.</w:t>
      </w:r>
    </w:p>
    <w:p w:rsidR="001D45ED" w:rsidRPr="006E5C42" w:rsidRDefault="001D45ED" w:rsidP="004C1AB0">
      <w:r w:rsidRPr="006E5C42">
        <w:t>7)</w:t>
      </w:r>
      <w:r w:rsidRPr="006E5C42">
        <w:tab/>
        <w:t xml:space="preserve">For </w:t>
      </w:r>
      <w:r w:rsidRPr="006E5C42">
        <w:rPr>
          <w:i/>
        </w:rPr>
        <w:t xml:space="preserve">i </w:t>
      </w:r>
      <w:r w:rsidRPr="006E5C42">
        <w:t>= 2, 3, 4, ..., 8, do the following:</w:t>
      </w:r>
    </w:p>
    <w:p w:rsidR="001D45ED" w:rsidRPr="006E5C42" w:rsidRDefault="001D45ED" w:rsidP="001D45ED">
      <w:pPr>
        <w:pStyle w:val="Equation"/>
      </w:pPr>
      <w:r w:rsidRPr="006E5C42">
        <w:tab/>
      </w:r>
      <w:r w:rsidR="00001C12">
        <w:rPr>
          <w:position w:val="-28"/>
        </w:rPr>
        <w:pict>
          <v:shape id="_x0000_i3192" type="#_x0000_t75" style="width:125.7pt;height:56.55pt" o:allowoverlap="f">
            <v:imagedata r:id="rId3167" o:title=""/>
          </v:shape>
        </w:pict>
      </w:r>
    </w:p>
    <w:p w:rsidR="001D45ED" w:rsidRPr="006E5C42" w:rsidRDefault="001D45ED" w:rsidP="001D45ED">
      <w:pPr>
        <w:pStyle w:val="Equation"/>
      </w:pPr>
      <w:r w:rsidRPr="006E5C42">
        <w:tab/>
      </w:r>
      <w:r w:rsidR="00001C12">
        <w:rPr>
          <w:position w:val="-12"/>
        </w:rPr>
        <w:pict>
          <v:shape id="_x0000_i3193" type="#_x0000_t75" style="width:44.55pt;height:21.15pt" o:allowoverlap="f">
            <v:imagedata r:id="rId3168" o:title=""/>
          </v:shape>
        </w:pict>
      </w:r>
    </w:p>
    <w:p w:rsidR="001D45ED" w:rsidRPr="006E5C42" w:rsidRDefault="001D45ED" w:rsidP="001D45ED">
      <w:pPr>
        <w:pStyle w:val="Equation"/>
      </w:pPr>
      <w:r w:rsidRPr="006E5C42">
        <w:tab/>
      </w:r>
      <w:r w:rsidR="00001C12">
        <w:rPr>
          <w:position w:val="-16"/>
        </w:rPr>
        <w:pict>
          <v:shape id="_x0000_i3194" type="#_x0000_t75" style="width:233.7pt;height:22.3pt">
            <v:imagedata r:id="rId3169" o:title=""/>
          </v:shape>
        </w:pict>
      </w:r>
    </w:p>
    <w:p w:rsidR="001D45ED" w:rsidRPr="006E5C42" w:rsidRDefault="001D45ED" w:rsidP="001D45ED">
      <w:pPr>
        <w:pStyle w:val="Equation"/>
      </w:pPr>
      <w:r w:rsidRPr="006E5C42">
        <w:tab/>
      </w:r>
      <w:r w:rsidR="00001C12">
        <w:rPr>
          <w:position w:val="-12"/>
        </w:rPr>
        <w:pict>
          <v:shape id="_x0000_i3195" type="#_x0000_t75" style="width:105.7pt;height:21.15pt" o:allowoverlap="f">
            <v:imagedata r:id="rId3170" o:title=""/>
          </v:shape>
        </w:pict>
      </w:r>
    </w:p>
    <w:p w:rsidR="001D45ED" w:rsidRPr="006E5C42" w:rsidRDefault="001D45ED" w:rsidP="001D45ED">
      <w:r w:rsidRPr="006E5C42">
        <w:tab/>
        <w:t xml:space="preserve">If </w:t>
      </w:r>
      <w:r w:rsidRPr="006E5C42">
        <w:rPr>
          <w:i/>
        </w:rPr>
        <w:t>E</w:t>
      </w:r>
      <w:r w:rsidRPr="006E5C42">
        <w:t>(</w:t>
      </w:r>
      <w:r w:rsidRPr="006E5C42">
        <w:rPr>
          <w:i/>
        </w:rPr>
        <w:t>i</w:t>
      </w:r>
      <w:r w:rsidRPr="006E5C42">
        <w:t xml:space="preserve">) </w:t>
      </w:r>
      <w:r w:rsidRPr="006E5C42">
        <w:sym w:font="Symbol" w:char="F0A3"/>
      </w:r>
      <w:r w:rsidRPr="006E5C42">
        <w:t xml:space="preserve"> 0, use the </w:t>
      </w:r>
      <w:r w:rsidRPr="0062267A">
        <w:rPr>
          <w:i/>
        </w:rPr>
        <w:t>â</w:t>
      </w:r>
      <w:r w:rsidRPr="006E5C42">
        <w:rPr>
          <w:i/>
          <w:vertAlign w:val="subscript"/>
        </w:rPr>
        <w:t>i</w:t>
      </w:r>
      <w:r w:rsidRPr="006E5C42">
        <w:t xml:space="preserve"> array of the last frame, and exit the Levinson-Durbin recursion.</w:t>
      </w:r>
    </w:p>
    <w:p w:rsidR="001D45ED" w:rsidRPr="006E5C42" w:rsidRDefault="001D45ED" w:rsidP="001D45ED">
      <w:r w:rsidRPr="006E5C42">
        <w:t xml:space="preserve">If the recursion exited pre-maturely, the </w:t>
      </w:r>
      <w:r w:rsidRPr="006E5C42">
        <w:rPr>
          <w:i/>
        </w:rPr>
        <w:t>â</w:t>
      </w:r>
      <w:r w:rsidRPr="006E5C42">
        <w:rPr>
          <w:i/>
          <w:vertAlign w:val="subscript"/>
        </w:rPr>
        <w:t>i</w:t>
      </w:r>
      <w:r w:rsidRPr="006E5C42">
        <w:t xml:space="preserve"> array of the last frame is used. If the recursion is completed successfully (which is normally the case), the LPC predictor coefficients are taken as:</w:t>
      </w:r>
    </w:p>
    <w:p w:rsidR="001D45ED" w:rsidRPr="006E5C42" w:rsidRDefault="001D45ED" w:rsidP="001D45ED">
      <w:pPr>
        <w:pStyle w:val="Equation"/>
      </w:pPr>
      <w:r w:rsidRPr="006E5C42">
        <w:tab/>
      </w:r>
      <w:r w:rsidRPr="006E5C42">
        <w:tab/>
      </w:r>
      <w:r w:rsidRPr="006E5C42">
        <w:rPr>
          <w:i/>
        </w:rPr>
        <w:t>â</w:t>
      </w:r>
      <w:r w:rsidRPr="006E5C42">
        <w:rPr>
          <w:vertAlign w:val="subscript"/>
        </w:rPr>
        <w:t>0</w:t>
      </w:r>
      <w:r w:rsidRPr="006E5C42">
        <w:t xml:space="preserve"> = 1</w:t>
      </w:r>
      <w:r w:rsidRPr="006E5C42">
        <w:tab/>
        <w:t>(III-5)</w:t>
      </w:r>
    </w:p>
    <w:p w:rsidR="001D45ED" w:rsidRPr="006E5C42" w:rsidRDefault="001D45ED" w:rsidP="001D45ED">
      <w:pPr>
        <w:pStyle w:val="Equation"/>
      </w:pPr>
      <w:r w:rsidRPr="006E5C42">
        <w:tab/>
      </w:r>
      <w:r w:rsidRPr="006E5C42">
        <w:tab/>
      </w:r>
      <w:r w:rsidR="00001C12">
        <w:rPr>
          <w:position w:val="-12"/>
        </w:rPr>
        <w:pict>
          <v:shape id="_x0000_i3196" type="#_x0000_t75" style="width:2in;height:21.15pt" o:allowoverlap="f">
            <v:imagedata r:id="rId3171" o:title=""/>
          </v:shape>
        </w:pict>
      </w:r>
      <w:r w:rsidRPr="006E5C42">
        <w:tab/>
        <w:t>(III-6)</w:t>
      </w:r>
    </w:p>
    <w:p w:rsidR="001D45ED" w:rsidRPr="006E5C42" w:rsidRDefault="001D45ED" w:rsidP="001D45ED">
      <w:r w:rsidRPr="006E5C42">
        <w:t>By applying the bandwidth expansion operation to the coefficients derived above, the final set of LPC predictor coefficients is obtained as:</w:t>
      </w:r>
    </w:p>
    <w:p w:rsidR="001D45ED" w:rsidRPr="006E5C42" w:rsidRDefault="001D45ED" w:rsidP="001D45ED">
      <w:pPr>
        <w:pStyle w:val="Equation"/>
      </w:pPr>
      <w:bookmarkStart w:id="2406" w:name="_Ref149304539"/>
      <w:bookmarkStart w:id="2407" w:name="_Toc152674511"/>
      <w:r w:rsidRPr="006E5C42">
        <w:tab/>
      </w:r>
      <w:r w:rsidRPr="006E5C42">
        <w:tab/>
      </w:r>
      <w:r w:rsidR="00001C12">
        <w:rPr>
          <w:position w:val="-12"/>
        </w:rPr>
        <w:pict>
          <v:shape id="_x0000_i3197" type="#_x0000_t75" style="width:94.3pt;height:18.85pt">
            <v:imagedata r:id="rId3172" o:title=""/>
          </v:shape>
        </w:pict>
      </w:r>
      <w:r w:rsidR="00001C12">
        <w:rPr>
          <w:position w:val="-10"/>
        </w:rPr>
        <w:pict>
          <v:shape id="_x0000_i3198" type="#_x0000_t75" style="width:104pt;height:16pt">
            <v:imagedata r:id="rId3173" o:title=""/>
          </v:shape>
        </w:pict>
      </w:r>
      <w:r w:rsidRPr="006E5C42">
        <w:tab/>
        <w:t>(III-7)</w:t>
      </w:r>
    </w:p>
    <w:p w:rsidR="001D45ED" w:rsidRPr="006E5C42" w:rsidRDefault="001D45ED" w:rsidP="001D45ED">
      <w:pPr>
        <w:pStyle w:val="Heading3"/>
      </w:pPr>
      <w:bookmarkStart w:id="2408" w:name="_Toc181152280"/>
      <w:r w:rsidRPr="006E5C42">
        <w:t>III.6.2</w:t>
      </w:r>
      <w:r w:rsidRPr="006E5C42">
        <w:tab/>
        <w:t>Calculation of short-term prediction residual signal</w:t>
      </w:r>
      <w:bookmarkEnd w:id="2406"/>
      <w:bookmarkEnd w:id="2407"/>
      <w:bookmarkEnd w:id="2408"/>
      <w:r w:rsidRPr="006E5C42">
        <w:t xml:space="preserve"> </w:t>
      </w:r>
    </w:p>
    <w:p w:rsidR="001D45ED" w:rsidRPr="006E5C42" w:rsidRDefault="001D45ED" w:rsidP="001D45ED">
      <w:r w:rsidRPr="006E5C42">
        <w:t>The block in Figure III.</w:t>
      </w:r>
      <w:r w:rsidRPr="006E5C42">
        <w:rPr>
          <w:noProof/>
        </w:rPr>
        <w:t>3</w:t>
      </w:r>
      <w:r w:rsidRPr="006E5C42">
        <w:t xml:space="preserve"> with a label of "A(z)" represents a short-term linear prediction error filter, with the filter coefficients of </w:t>
      </w:r>
      <w:r w:rsidR="00001C12">
        <w:rPr>
          <w:position w:val="-10"/>
        </w:rPr>
        <w:pict>
          <v:shape id="_x0000_i3199" type="#_x0000_t75" style="width:14.85pt;height:20pt">
            <v:imagedata r:id="rId3174" o:title=""/>
          </v:shape>
        </w:pict>
      </w:r>
      <w:r w:rsidRPr="006E5C42">
        <w:t xml:space="preserve">for </w:t>
      </w:r>
      <w:r w:rsidRPr="0062267A">
        <w:rPr>
          <w:i/>
        </w:rPr>
        <w:t xml:space="preserve">i </w:t>
      </w:r>
      <w:r w:rsidRPr="006E5C42">
        <w:t xml:space="preserve">= 0, 1, ..., 8 as calculated above. This block is performed after the eighth-order LPC analysis is performed. This block calculates the short-term prediction residual signal </w:t>
      </w:r>
      <w:r w:rsidRPr="006E5C42">
        <w:rPr>
          <w:i/>
        </w:rPr>
        <w:t>d</w:t>
      </w:r>
      <w:r w:rsidRPr="006E5C42">
        <w:t>(</w:t>
      </w:r>
      <w:r w:rsidRPr="006E5C42">
        <w:rPr>
          <w:i/>
        </w:rPr>
        <w:t>j</w:t>
      </w:r>
      <w:r w:rsidRPr="006E5C42">
        <w:t>) as follows:</w:t>
      </w:r>
    </w:p>
    <w:p w:rsidR="001D45ED" w:rsidRPr="006E5C42" w:rsidRDefault="001D45ED" w:rsidP="001D45ED">
      <w:pPr>
        <w:pStyle w:val="Equation"/>
      </w:pPr>
      <w:r w:rsidRPr="006E5C42">
        <w:tab/>
      </w:r>
      <w:r w:rsidRPr="006E5C42">
        <w:tab/>
      </w:r>
      <w:r w:rsidR="00001C12">
        <w:rPr>
          <w:position w:val="-32"/>
        </w:rPr>
        <w:pict>
          <v:shape id="_x0000_i3200" type="#_x0000_t75" style="width:281.15pt;height:38.3pt">
            <v:imagedata r:id="rId3175" o:title=""/>
          </v:shape>
        </w:pict>
      </w:r>
      <w:r w:rsidRPr="006E5C42">
        <w:tab/>
        <w:t>(III-</w:t>
      </w:r>
      <w:r w:rsidRPr="006E5C42">
        <w:rPr>
          <w:noProof/>
        </w:rPr>
        <w:t>8</w:t>
      </w:r>
      <w:r w:rsidRPr="006E5C42">
        <w:t>)</w:t>
      </w:r>
    </w:p>
    <w:p w:rsidR="001D45ED" w:rsidRPr="006E5C42" w:rsidRDefault="001D45ED" w:rsidP="001D45ED">
      <w:r w:rsidRPr="006E5C42">
        <w:t xml:space="preserve">As is conventional, the time index </w:t>
      </w:r>
      <w:r w:rsidRPr="006E5C42">
        <w:rPr>
          <w:i/>
        </w:rPr>
        <w:t xml:space="preserve">n </w:t>
      </w:r>
      <w:r w:rsidRPr="006E5C42">
        <w:t>of the current frame continues from the time index of the last frame. In other words, if the time index range of 0, 1, 2, ..., 159 represents the current frame, then the time index range of –160, –159, ..., –1 represents the last frame. Thus, in the equation above, if the index (</w:t>
      </w:r>
      <w:r w:rsidRPr="006E5C42">
        <w:rPr>
          <w:i/>
        </w:rPr>
        <w:t>j – i</w:t>
      </w:r>
      <w:r w:rsidRPr="006E5C42">
        <w:t>) is negative, it just points to the signal sample near the end of the last frame.</w:t>
      </w:r>
    </w:p>
    <w:p w:rsidR="001D45ED" w:rsidRPr="006E5C42" w:rsidRDefault="001D45ED" w:rsidP="001D45ED">
      <w:pPr>
        <w:pStyle w:val="Heading3"/>
      </w:pPr>
      <w:bookmarkStart w:id="2409" w:name="_Toc152674512"/>
      <w:bookmarkStart w:id="2410" w:name="_Toc181152281"/>
      <w:r w:rsidRPr="006E5C42">
        <w:t>III.6.3</w:t>
      </w:r>
      <w:r w:rsidRPr="006E5C42">
        <w:tab/>
        <w:t>Calculation of scaling factor</w:t>
      </w:r>
      <w:bookmarkEnd w:id="2409"/>
      <w:bookmarkEnd w:id="2410"/>
    </w:p>
    <w:p w:rsidR="001D45ED" w:rsidRPr="006E5C42" w:rsidRDefault="001D45ED" w:rsidP="001D45ED">
      <w:r w:rsidRPr="006E5C42">
        <w:t>The block in Figure III.</w:t>
      </w:r>
      <w:r w:rsidRPr="006E5C42">
        <w:rPr>
          <w:noProof/>
        </w:rPr>
        <w:t>3</w:t>
      </w:r>
      <w:r w:rsidRPr="006E5C42">
        <w:t xml:space="preserve"> with a label of "Calculate scaling" calculates the average magnitude of the short-term prediction residual signal in the current frame. This block is performed after the short</w:t>
      </w:r>
      <w:r w:rsidRPr="006E5C42">
        <w:noBreakHyphen/>
        <w:t xml:space="preserve">term prediction residual signal </w:t>
      </w:r>
      <w:r w:rsidRPr="006E5C42">
        <w:rPr>
          <w:i/>
        </w:rPr>
        <w:t>d</w:t>
      </w:r>
      <w:r w:rsidRPr="006E5C42">
        <w:t>( </w:t>
      </w:r>
      <w:r w:rsidRPr="006E5C42">
        <w:rPr>
          <w:i/>
        </w:rPr>
        <w:t>j</w:t>
      </w:r>
      <w:r w:rsidRPr="006E5C42">
        <w:t xml:space="preserve">) is calculated as described in clause III.6.2. This average magnitude </w:t>
      </w:r>
      <w:r w:rsidRPr="006E5C42">
        <w:rPr>
          <w:i/>
        </w:rPr>
        <w:t xml:space="preserve">avm </w:t>
      </w:r>
      <w:r w:rsidRPr="006E5C42">
        <w:t>is calculated as follows:</w:t>
      </w:r>
    </w:p>
    <w:p w:rsidR="001D45ED" w:rsidRPr="006E5C42" w:rsidRDefault="001D45ED" w:rsidP="001D45ED">
      <w:pPr>
        <w:pStyle w:val="Equation"/>
      </w:pPr>
      <w:r w:rsidRPr="006E5C42">
        <w:tab/>
      </w:r>
      <w:r w:rsidRPr="006E5C42">
        <w:tab/>
      </w:r>
      <w:r w:rsidR="00001C12">
        <w:rPr>
          <w:position w:val="-36"/>
        </w:rPr>
        <w:pict>
          <v:shape id="_x0000_i3201" type="#_x0000_t75" style="width:102.3pt;height:40pt">
            <v:imagedata r:id="rId3176" o:title=""/>
          </v:shape>
        </w:pict>
      </w:r>
      <w:r w:rsidRPr="006E5C42">
        <w:tab/>
        <w:t>(III-</w:t>
      </w:r>
      <w:r w:rsidRPr="006E5C42">
        <w:rPr>
          <w:noProof/>
        </w:rPr>
        <w:t>9</w:t>
      </w:r>
      <w:r w:rsidRPr="006E5C42">
        <w:t>)</w:t>
      </w:r>
    </w:p>
    <w:p w:rsidR="001D45ED" w:rsidRPr="006E5C42" w:rsidRDefault="001D45ED" w:rsidP="001D45ED">
      <w:r w:rsidRPr="006E5C42">
        <w:t xml:space="preserve">If the next frame is a lost frame (i.e., corresponds to a packet loss), this average magnitude </w:t>
      </w:r>
      <w:r w:rsidRPr="006E5C42">
        <w:rPr>
          <w:i/>
        </w:rPr>
        <w:t xml:space="preserve">avm </w:t>
      </w:r>
      <w:r w:rsidRPr="006E5C42">
        <w:t>may be used as a scaling factor to scale a white Gaussian noise sequence if the current frame is sufficiently unvoiced.</w:t>
      </w:r>
    </w:p>
    <w:p w:rsidR="0089163F" w:rsidRPr="006E5C42" w:rsidRDefault="0089163F" w:rsidP="0089163F">
      <w:pPr>
        <w:pStyle w:val="Heading3"/>
      </w:pPr>
      <w:bookmarkStart w:id="2411" w:name="_Ref149302014"/>
      <w:bookmarkStart w:id="2412" w:name="_Ref149302028"/>
      <w:bookmarkStart w:id="2413" w:name="_Toc152674513"/>
      <w:bookmarkStart w:id="2414" w:name="_Toc181152282"/>
      <w:r w:rsidRPr="006E5C42">
        <w:t>III.6.4</w:t>
      </w:r>
      <w:r w:rsidRPr="006E5C42">
        <w:tab/>
        <w:t>Calculation of weighted speech signal</w:t>
      </w:r>
      <w:bookmarkEnd w:id="2411"/>
      <w:bookmarkEnd w:id="2412"/>
      <w:bookmarkEnd w:id="2413"/>
      <w:bookmarkEnd w:id="2414"/>
    </w:p>
    <w:p w:rsidR="0089163F" w:rsidRPr="0062267A" w:rsidRDefault="0089163F" w:rsidP="0089163F">
      <w:r w:rsidRPr="006E5C42">
        <w:t>The block in Figure III.</w:t>
      </w:r>
      <w:r w:rsidRPr="006E5C42">
        <w:rPr>
          <w:noProof/>
        </w:rPr>
        <w:t>3</w:t>
      </w:r>
      <w:r w:rsidRPr="006E5C42">
        <w:t xml:space="preserve"> with a label of "1/A(z/γ)" represents a weighted short-term synthesis filter. This block is performed after the short-term prediction residual signal </w:t>
      </w:r>
      <w:r w:rsidRPr="006E5C42">
        <w:rPr>
          <w:i/>
        </w:rPr>
        <w:t>d</w:t>
      </w:r>
      <w:r w:rsidRPr="006E5C42">
        <w:t>( </w:t>
      </w:r>
      <w:r w:rsidRPr="006E5C42">
        <w:rPr>
          <w:i/>
        </w:rPr>
        <w:t>j</w:t>
      </w:r>
      <w:r w:rsidRPr="006E5C42">
        <w:t xml:space="preserve">) is calculated for the current frame. The coefficients of this filter, </w:t>
      </w:r>
      <w:r w:rsidR="00001C12">
        <w:rPr>
          <w:position w:val="-12"/>
        </w:rPr>
        <w:pict>
          <v:shape id="_x0000_i3202" type="#_x0000_t75" style="width:12.55pt;height:17.7pt">
            <v:imagedata r:id="rId3177" o:title=""/>
          </v:shape>
        </w:pict>
      </w:r>
      <w:r w:rsidRPr="006E5C42">
        <w:t xml:space="preserve">for </w:t>
      </w:r>
      <w:r w:rsidRPr="0062267A">
        <w:rPr>
          <w:i/>
        </w:rPr>
        <w:t xml:space="preserve">i </w:t>
      </w:r>
      <w:r w:rsidRPr="006E5C42">
        <w:t xml:space="preserve">= 0, 1, ..., 8, are calculated as follows with </w:t>
      </w:r>
      <w:r w:rsidRPr="006E5C42">
        <w:sym w:font="Symbol" w:char="F067"/>
      </w:r>
      <w:r w:rsidRPr="006E5C42">
        <w:rPr>
          <w:vertAlign w:val="subscript"/>
        </w:rPr>
        <w:t>1</w:t>
      </w:r>
      <w:r w:rsidRPr="0062267A">
        <w:t> = 0.75.</w:t>
      </w:r>
    </w:p>
    <w:p w:rsidR="0089163F" w:rsidRPr="006E5C42" w:rsidRDefault="0089163F" w:rsidP="0089163F">
      <w:pPr>
        <w:pStyle w:val="Equation"/>
      </w:pPr>
      <w:r w:rsidRPr="006E5C42">
        <w:tab/>
      </w:r>
      <w:r w:rsidRPr="006E5C42">
        <w:tab/>
      </w:r>
      <w:r w:rsidR="00001C12">
        <w:rPr>
          <w:position w:val="-12"/>
        </w:rPr>
        <w:pict>
          <v:shape id="_x0000_i3203" type="#_x0000_t75" style="width:150.3pt;height:21.15pt">
            <v:imagedata r:id="rId3178" o:title=""/>
          </v:shape>
        </w:pict>
      </w:r>
      <w:r w:rsidRPr="006E5C42">
        <w:tab/>
        <w:t>(III-10)</w:t>
      </w:r>
    </w:p>
    <w:p w:rsidR="0089163F" w:rsidRPr="006E5C42" w:rsidRDefault="0089163F" w:rsidP="0089163F">
      <w:pPr>
        <w:keepNext/>
        <w:keepLines/>
      </w:pPr>
      <w:r w:rsidRPr="006E5C42">
        <w:t xml:space="preserve">The short-term prediction residual signal </w:t>
      </w:r>
      <w:r w:rsidRPr="006E5C42">
        <w:rPr>
          <w:i/>
        </w:rPr>
        <w:t>d</w:t>
      </w:r>
      <w:r w:rsidRPr="006E5C42">
        <w:t>(</w:t>
      </w:r>
      <w:r w:rsidRPr="006E5C42">
        <w:rPr>
          <w:i/>
        </w:rPr>
        <w:t>j</w:t>
      </w:r>
      <w:r w:rsidRPr="006E5C42">
        <w:t xml:space="preserve">) passes through this weighted short-term synthesis filter. The corresponding output weighted speech signal </w:t>
      </w:r>
      <w:r w:rsidRPr="006E5C42">
        <w:rPr>
          <w:i/>
        </w:rPr>
        <w:t>xw</w:t>
      </w:r>
      <w:r w:rsidRPr="006E5C42">
        <w:t>(</w:t>
      </w:r>
      <w:r w:rsidRPr="006E5C42">
        <w:rPr>
          <w:i/>
        </w:rPr>
        <w:t>j</w:t>
      </w:r>
      <w:r w:rsidRPr="006E5C42">
        <w:t>) is calculated as:</w:t>
      </w:r>
    </w:p>
    <w:p w:rsidR="0089163F" w:rsidRPr="006E5C42" w:rsidRDefault="0089163F" w:rsidP="0089163F">
      <w:pPr>
        <w:pStyle w:val="Equation"/>
        <w:keepNext/>
        <w:keepLines/>
      </w:pPr>
      <w:r w:rsidRPr="006E5C42">
        <w:tab/>
      </w:r>
      <w:r w:rsidRPr="006E5C42">
        <w:tab/>
      </w:r>
      <w:r w:rsidR="00001C12">
        <w:rPr>
          <w:position w:val="-32"/>
        </w:rPr>
        <w:pict>
          <v:shape id="_x0000_i3204" type="#_x0000_t75" style="width:272.55pt;height:38.3pt">
            <v:imagedata r:id="rId3179" o:title=""/>
          </v:shape>
        </w:pict>
      </w:r>
      <w:r w:rsidRPr="006E5C42">
        <w:tab/>
        <w:t>(III-</w:t>
      </w:r>
      <w:r w:rsidRPr="006E5C42">
        <w:rPr>
          <w:noProof/>
        </w:rPr>
        <w:t>11</w:t>
      </w:r>
      <w:r w:rsidRPr="006E5C42">
        <w:t>)</w:t>
      </w:r>
    </w:p>
    <w:p w:rsidR="00365415" w:rsidRPr="006E5C42" w:rsidRDefault="00365415" w:rsidP="00365415">
      <w:pPr>
        <w:pStyle w:val="Heading3"/>
      </w:pPr>
      <w:bookmarkStart w:id="2415" w:name="_Toc152674514"/>
      <w:bookmarkStart w:id="2416" w:name="_Toc181152283"/>
      <w:r w:rsidRPr="006E5C42">
        <w:t>III.6.5</w:t>
      </w:r>
      <w:r w:rsidRPr="006E5C42">
        <w:tab/>
        <w:t>Eight-to-one decimation</w:t>
      </w:r>
      <w:bookmarkEnd w:id="2415"/>
      <w:bookmarkEnd w:id="2416"/>
    </w:p>
    <w:p w:rsidR="00365415" w:rsidRPr="006E5C42" w:rsidRDefault="00365415" w:rsidP="00365415">
      <w:pPr>
        <w:pStyle w:val="TableNoTitle"/>
      </w:pPr>
      <w:bookmarkStart w:id="2417" w:name="_Ref151774412"/>
      <w:bookmarkStart w:id="2418" w:name="_Toc151867275"/>
      <w:bookmarkStart w:id="2419" w:name="_Ref149367579"/>
      <w:bookmarkStart w:id="2420" w:name="_Ref151317988"/>
      <w:r w:rsidRPr="006E5C42">
        <w:t xml:space="preserve">Table </w:t>
      </w:r>
      <w:bookmarkEnd w:id="2417"/>
      <w:r w:rsidRPr="006E5C42">
        <w:rPr>
          <w:noProof/>
        </w:rPr>
        <w:t>III.1 –</w:t>
      </w:r>
      <w:r w:rsidRPr="006E5C42">
        <w:t xml:space="preserve"> Coefficients for 60th order FIR filter</w:t>
      </w:r>
      <w:bookmarkEnd w:id="2418"/>
    </w:p>
    <w:tbl>
      <w:tblPr>
        <w:tblW w:w="7200" w:type="dxa"/>
        <w:jc w:val="center"/>
        <w:tblInd w:w="352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900"/>
        <w:gridCol w:w="1260"/>
        <w:gridCol w:w="1260"/>
        <w:gridCol w:w="1260"/>
        <w:gridCol w:w="1260"/>
        <w:gridCol w:w="1260"/>
      </w:tblGrid>
      <w:tr w:rsidR="00365415" w:rsidRPr="006E5C42" w:rsidTr="004E50D9">
        <w:trPr>
          <w:trHeight w:val="270"/>
          <w:tblHeader/>
          <w:jc w:val="center"/>
        </w:trPr>
        <w:tc>
          <w:tcPr>
            <w:tcW w:w="900" w:type="dxa"/>
            <w:tcBorders>
              <w:top w:val="single" w:sz="4" w:space="0" w:color="auto"/>
              <w:left w:val="single" w:sz="4" w:space="0" w:color="auto"/>
              <w:bottom w:val="single" w:sz="4" w:space="0" w:color="auto"/>
            </w:tcBorders>
            <w:shd w:val="clear" w:color="auto" w:fill="auto"/>
          </w:tcPr>
          <w:bookmarkEnd w:id="2419"/>
          <w:bookmarkEnd w:id="2420"/>
          <w:p w:rsidR="00365415" w:rsidRPr="006E5C42" w:rsidRDefault="00365415" w:rsidP="004E50D9">
            <w:pPr>
              <w:pStyle w:val="Tablehead"/>
            </w:pPr>
            <w:r w:rsidRPr="006E5C42">
              <w:t xml:space="preserve">Lag, </w:t>
            </w:r>
            <w:r w:rsidRPr="006E5C42">
              <w:rPr>
                <w:i/>
              </w:rPr>
              <w:t>i</w:t>
            </w:r>
          </w:p>
        </w:tc>
        <w:tc>
          <w:tcPr>
            <w:tcW w:w="1260" w:type="dxa"/>
            <w:tcBorders>
              <w:top w:val="single" w:sz="4" w:space="0" w:color="auto"/>
              <w:bottom w:val="single" w:sz="4" w:space="0" w:color="auto"/>
            </w:tcBorders>
            <w:shd w:val="clear" w:color="auto" w:fill="auto"/>
          </w:tcPr>
          <w:p w:rsidR="00365415" w:rsidRPr="006E5C42" w:rsidRDefault="00365415" w:rsidP="004E50D9">
            <w:pPr>
              <w:pStyle w:val="Tablehead"/>
            </w:pPr>
            <w:r w:rsidRPr="006E5C42">
              <w:rPr>
                <w:i/>
              </w:rPr>
              <w:t>b</w:t>
            </w:r>
            <w:r w:rsidRPr="006E5C42">
              <w:rPr>
                <w:i/>
                <w:vertAlign w:val="subscript"/>
              </w:rPr>
              <w:t>i</w:t>
            </w:r>
            <w:r w:rsidRPr="006E5C42">
              <w:t xml:space="preserve"> in Q15</w:t>
            </w:r>
          </w:p>
        </w:tc>
        <w:tc>
          <w:tcPr>
            <w:tcW w:w="1260" w:type="dxa"/>
            <w:tcBorders>
              <w:top w:val="single" w:sz="4" w:space="0" w:color="auto"/>
              <w:bottom w:val="single" w:sz="4" w:space="0" w:color="auto"/>
            </w:tcBorders>
            <w:shd w:val="clear" w:color="auto" w:fill="auto"/>
          </w:tcPr>
          <w:p w:rsidR="00365415" w:rsidRPr="006E5C42" w:rsidRDefault="00365415" w:rsidP="004E50D9">
            <w:pPr>
              <w:pStyle w:val="Tablehead"/>
            </w:pPr>
            <w:r w:rsidRPr="006E5C42">
              <w:t xml:space="preserve">Lag, </w:t>
            </w:r>
            <w:r w:rsidRPr="006E5C42">
              <w:rPr>
                <w:i/>
              </w:rPr>
              <w:t>i</w:t>
            </w:r>
          </w:p>
        </w:tc>
        <w:tc>
          <w:tcPr>
            <w:tcW w:w="1260" w:type="dxa"/>
            <w:tcBorders>
              <w:top w:val="single" w:sz="4" w:space="0" w:color="auto"/>
              <w:bottom w:val="single" w:sz="4" w:space="0" w:color="auto"/>
            </w:tcBorders>
            <w:shd w:val="clear" w:color="auto" w:fill="auto"/>
          </w:tcPr>
          <w:p w:rsidR="00365415" w:rsidRPr="006E5C42" w:rsidRDefault="00365415" w:rsidP="004E50D9">
            <w:pPr>
              <w:pStyle w:val="Tablehead"/>
            </w:pPr>
            <w:r w:rsidRPr="006E5C42">
              <w:rPr>
                <w:i/>
              </w:rPr>
              <w:t>b</w:t>
            </w:r>
            <w:r w:rsidRPr="006E5C42">
              <w:rPr>
                <w:i/>
                <w:vertAlign w:val="subscript"/>
              </w:rPr>
              <w:t>i</w:t>
            </w:r>
            <w:r w:rsidRPr="006E5C42">
              <w:t xml:space="preserve"> in Q15</w:t>
            </w:r>
          </w:p>
        </w:tc>
        <w:tc>
          <w:tcPr>
            <w:tcW w:w="1260" w:type="dxa"/>
            <w:tcBorders>
              <w:top w:val="single" w:sz="4" w:space="0" w:color="auto"/>
              <w:bottom w:val="single" w:sz="4" w:space="0" w:color="auto"/>
            </w:tcBorders>
            <w:shd w:val="clear" w:color="auto" w:fill="auto"/>
          </w:tcPr>
          <w:p w:rsidR="00365415" w:rsidRPr="006E5C42" w:rsidRDefault="00365415" w:rsidP="004E50D9">
            <w:pPr>
              <w:pStyle w:val="Tablehead"/>
            </w:pPr>
            <w:r w:rsidRPr="006E5C42">
              <w:t xml:space="preserve">Lag, </w:t>
            </w:r>
            <w:r w:rsidRPr="006E5C42">
              <w:rPr>
                <w:i/>
              </w:rPr>
              <w:t>i</w:t>
            </w:r>
          </w:p>
        </w:tc>
        <w:tc>
          <w:tcPr>
            <w:tcW w:w="1260" w:type="dxa"/>
            <w:tcBorders>
              <w:top w:val="single" w:sz="4" w:space="0" w:color="auto"/>
              <w:bottom w:val="single" w:sz="4" w:space="0" w:color="auto"/>
              <w:right w:val="single" w:sz="4" w:space="0" w:color="auto"/>
            </w:tcBorders>
            <w:shd w:val="clear" w:color="auto" w:fill="auto"/>
          </w:tcPr>
          <w:p w:rsidR="00365415" w:rsidRPr="006E5C42" w:rsidRDefault="00365415" w:rsidP="004E50D9">
            <w:pPr>
              <w:pStyle w:val="Tablehead"/>
            </w:pPr>
            <w:r w:rsidRPr="006E5C42">
              <w:rPr>
                <w:i/>
              </w:rPr>
              <w:t>b</w:t>
            </w:r>
            <w:r w:rsidRPr="006E5C42">
              <w:rPr>
                <w:i/>
                <w:vertAlign w:val="subscript"/>
              </w:rPr>
              <w:t>i</w:t>
            </w:r>
            <w:r w:rsidRPr="006E5C42">
              <w:t xml:space="preserve"> in Q15</w:t>
            </w:r>
          </w:p>
        </w:tc>
      </w:tr>
      <w:tr w:rsidR="00365415" w:rsidRPr="006E5C42" w:rsidTr="004E50D9">
        <w:trPr>
          <w:trHeight w:val="270"/>
          <w:jc w:val="center"/>
        </w:trPr>
        <w:tc>
          <w:tcPr>
            <w:tcW w:w="900" w:type="dxa"/>
            <w:tcBorders>
              <w:top w:val="single" w:sz="4" w:space="0" w:color="auto"/>
              <w:left w:val="single" w:sz="4" w:space="0" w:color="auto"/>
              <w:bottom w:val="single" w:sz="4" w:space="0" w:color="auto"/>
            </w:tcBorders>
            <w:shd w:val="clear" w:color="auto" w:fill="auto"/>
          </w:tcPr>
          <w:p w:rsidR="00365415" w:rsidRPr="006E5C42" w:rsidRDefault="00365415" w:rsidP="004E50D9">
            <w:pPr>
              <w:pStyle w:val="Tabletext"/>
              <w:ind w:right="227"/>
              <w:jc w:val="right"/>
            </w:pPr>
            <w:r w:rsidRPr="006E5C42">
              <w:t>0</w:t>
            </w:r>
          </w:p>
        </w:tc>
        <w:tc>
          <w:tcPr>
            <w:tcW w:w="1260" w:type="dxa"/>
            <w:tcBorders>
              <w:top w:val="single" w:sz="4" w:space="0" w:color="auto"/>
              <w:bottom w:val="single" w:sz="4" w:space="0" w:color="auto"/>
            </w:tcBorders>
            <w:shd w:val="clear" w:color="auto" w:fill="auto"/>
          </w:tcPr>
          <w:p w:rsidR="00365415" w:rsidRPr="006E5C42" w:rsidRDefault="00365415" w:rsidP="004E50D9">
            <w:pPr>
              <w:pStyle w:val="Tabletext"/>
              <w:ind w:right="284"/>
              <w:jc w:val="right"/>
            </w:pPr>
            <w:r w:rsidRPr="006E5C42">
              <w:t>1209</w:t>
            </w:r>
          </w:p>
        </w:tc>
        <w:tc>
          <w:tcPr>
            <w:tcW w:w="1260" w:type="dxa"/>
            <w:tcBorders>
              <w:top w:val="single" w:sz="4" w:space="0" w:color="auto"/>
              <w:bottom w:val="single" w:sz="4" w:space="0" w:color="auto"/>
            </w:tcBorders>
            <w:shd w:val="clear" w:color="auto" w:fill="auto"/>
          </w:tcPr>
          <w:p w:rsidR="00365415" w:rsidRPr="006E5C42" w:rsidRDefault="00365415" w:rsidP="004E50D9">
            <w:pPr>
              <w:pStyle w:val="Tabletext"/>
              <w:jc w:val="center"/>
            </w:pPr>
            <w:r w:rsidRPr="006E5C42">
              <w:t>20</w:t>
            </w:r>
          </w:p>
        </w:tc>
        <w:tc>
          <w:tcPr>
            <w:tcW w:w="1260" w:type="dxa"/>
            <w:tcBorders>
              <w:top w:val="single" w:sz="4" w:space="0" w:color="auto"/>
              <w:bottom w:val="single" w:sz="4" w:space="0" w:color="auto"/>
            </w:tcBorders>
            <w:shd w:val="clear" w:color="auto" w:fill="auto"/>
          </w:tcPr>
          <w:p w:rsidR="00365415" w:rsidRPr="006E5C42" w:rsidRDefault="00365415" w:rsidP="004E50D9">
            <w:pPr>
              <w:pStyle w:val="Tabletext"/>
              <w:ind w:right="284"/>
              <w:jc w:val="right"/>
            </w:pPr>
            <w:r w:rsidRPr="006E5C42">
              <w:t>–618</w:t>
            </w:r>
          </w:p>
        </w:tc>
        <w:tc>
          <w:tcPr>
            <w:tcW w:w="1260" w:type="dxa"/>
            <w:tcBorders>
              <w:top w:val="single" w:sz="4" w:space="0" w:color="auto"/>
              <w:bottom w:val="single" w:sz="4" w:space="0" w:color="auto"/>
            </w:tcBorders>
            <w:shd w:val="clear" w:color="auto" w:fill="auto"/>
          </w:tcPr>
          <w:p w:rsidR="00365415" w:rsidRPr="006E5C42" w:rsidRDefault="00365415" w:rsidP="004E50D9">
            <w:pPr>
              <w:pStyle w:val="Tabletext"/>
              <w:jc w:val="center"/>
            </w:pPr>
            <w:r w:rsidRPr="006E5C42">
              <w:t>40</w:t>
            </w:r>
          </w:p>
        </w:tc>
        <w:tc>
          <w:tcPr>
            <w:tcW w:w="1260" w:type="dxa"/>
            <w:tcBorders>
              <w:top w:val="single" w:sz="4" w:space="0" w:color="auto"/>
              <w:bottom w:val="single" w:sz="4" w:space="0" w:color="auto"/>
              <w:right w:val="single" w:sz="4" w:space="0" w:color="auto"/>
            </w:tcBorders>
            <w:shd w:val="clear" w:color="auto" w:fill="auto"/>
          </w:tcPr>
          <w:p w:rsidR="00365415" w:rsidRPr="006E5C42" w:rsidRDefault="00365415" w:rsidP="004E50D9">
            <w:pPr>
              <w:pStyle w:val="Tabletext"/>
              <w:ind w:right="340"/>
              <w:jc w:val="right"/>
            </w:pPr>
            <w:r w:rsidRPr="006E5C42">
              <w:t>313</w:t>
            </w:r>
          </w:p>
        </w:tc>
      </w:tr>
      <w:tr w:rsidR="00365415" w:rsidRPr="006E5C42" w:rsidTr="004E50D9">
        <w:trPr>
          <w:trHeight w:val="270"/>
          <w:jc w:val="center"/>
        </w:trPr>
        <w:tc>
          <w:tcPr>
            <w:tcW w:w="900" w:type="dxa"/>
            <w:tcBorders>
              <w:top w:val="single" w:sz="4" w:space="0" w:color="auto"/>
              <w:left w:val="single" w:sz="4" w:space="0" w:color="auto"/>
            </w:tcBorders>
            <w:shd w:val="clear" w:color="auto" w:fill="auto"/>
          </w:tcPr>
          <w:p w:rsidR="00365415" w:rsidRPr="006E5C42" w:rsidRDefault="00365415" w:rsidP="004E50D9">
            <w:pPr>
              <w:pStyle w:val="Tabletext"/>
              <w:ind w:right="227"/>
              <w:jc w:val="right"/>
            </w:pPr>
            <w:r w:rsidRPr="006E5C42">
              <w:t>1</w:t>
            </w:r>
          </w:p>
        </w:tc>
        <w:tc>
          <w:tcPr>
            <w:tcW w:w="1260" w:type="dxa"/>
            <w:tcBorders>
              <w:top w:val="single" w:sz="4" w:space="0" w:color="auto"/>
            </w:tcBorders>
            <w:shd w:val="clear" w:color="auto" w:fill="auto"/>
          </w:tcPr>
          <w:p w:rsidR="00365415" w:rsidRPr="006E5C42" w:rsidRDefault="00365415" w:rsidP="004E50D9">
            <w:pPr>
              <w:pStyle w:val="Tabletext"/>
              <w:ind w:right="284"/>
              <w:jc w:val="right"/>
            </w:pPr>
            <w:r w:rsidRPr="006E5C42">
              <w:t>728</w:t>
            </w:r>
          </w:p>
        </w:tc>
        <w:tc>
          <w:tcPr>
            <w:tcW w:w="1260" w:type="dxa"/>
            <w:tcBorders>
              <w:top w:val="single" w:sz="4" w:space="0" w:color="auto"/>
            </w:tcBorders>
            <w:shd w:val="clear" w:color="auto" w:fill="auto"/>
          </w:tcPr>
          <w:p w:rsidR="00365415" w:rsidRPr="006E5C42" w:rsidRDefault="00365415" w:rsidP="004E50D9">
            <w:pPr>
              <w:pStyle w:val="Tabletext"/>
              <w:jc w:val="center"/>
            </w:pPr>
            <w:r w:rsidRPr="006E5C42">
              <w:t>21</w:t>
            </w:r>
          </w:p>
        </w:tc>
        <w:tc>
          <w:tcPr>
            <w:tcW w:w="1260" w:type="dxa"/>
            <w:tcBorders>
              <w:top w:val="single" w:sz="4" w:space="0" w:color="auto"/>
            </w:tcBorders>
            <w:shd w:val="clear" w:color="auto" w:fill="auto"/>
          </w:tcPr>
          <w:p w:rsidR="00365415" w:rsidRPr="006E5C42" w:rsidRDefault="00365415" w:rsidP="004E50D9">
            <w:pPr>
              <w:pStyle w:val="Tabletext"/>
              <w:ind w:right="284"/>
              <w:jc w:val="right"/>
            </w:pPr>
            <w:r w:rsidRPr="006E5C42">
              <w:t>–941</w:t>
            </w:r>
          </w:p>
        </w:tc>
        <w:tc>
          <w:tcPr>
            <w:tcW w:w="1260" w:type="dxa"/>
            <w:tcBorders>
              <w:top w:val="single" w:sz="4" w:space="0" w:color="auto"/>
            </w:tcBorders>
            <w:shd w:val="clear" w:color="auto" w:fill="auto"/>
          </w:tcPr>
          <w:p w:rsidR="00365415" w:rsidRPr="006E5C42" w:rsidRDefault="00365415" w:rsidP="004E50D9">
            <w:pPr>
              <w:pStyle w:val="Tabletext"/>
              <w:jc w:val="center"/>
            </w:pPr>
            <w:r w:rsidRPr="006E5C42">
              <w:t>41</w:t>
            </w:r>
          </w:p>
        </w:tc>
        <w:tc>
          <w:tcPr>
            <w:tcW w:w="1260" w:type="dxa"/>
            <w:tcBorders>
              <w:top w:val="single" w:sz="4" w:space="0" w:color="auto"/>
              <w:right w:val="single" w:sz="4" w:space="0" w:color="auto"/>
            </w:tcBorders>
            <w:shd w:val="clear" w:color="auto" w:fill="auto"/>
          </w:tcPr>
          <w:p w:rsidR="00365415" w:rsidRPr="006E5C42" w:rsidRDefault="00365415" w:rsidP="004E50D9">
            <w:pPr>
              <w:pStyle w:val="Tabletext"/>
              <w:ind w:right="340"/>
              <w:jc w:val="right"/>
            </w:pPr>
            <w:r w:rsidRPr="006E5C42">
              <w:t>143</w:t>
            </w:r>
          </w:p>
        </w:tc>
      </w:tr>
      <w:tr w:rsidR="00365415" w:rsidRPr="006E5C42" w:rsidTr="004E50D9">
        <w:trPr>
          <w:trHeight w:val="270"/>
          <w:jc w:val="center"/>
        </w:trPr>
        <w:tc>
          <w:tcPr>
            <w:tcW w:w="900" w:type="dxa"/>
            <w:tcBorders>
              <w:left w:val="single" w:sz="4" w:space="0" w:color="auto"/>
            </w:tcBorders>
            <w:shd w:val="clear" w:color="auto" w:fill="auto"/>
          </w:tcPr>
          <w:p w:rsidR="00365415" w:rsidRPr="006E5C42" w:rsidRDefault="00365415" w:rsidP="004E50D9">
            <w:pPr>
              <w:pStyle w:val="Tabletext"/>
              <w:ind w:right="227"/>
              <w:jc w:val="right"/>
            </w:pPr>
            <w:r w:rsidRPr="006E5C42">
              <w:t>2</w:t>
            </w:r>
          </w:p>
        </w:tc>
        <w:tc>
          <w:tcPr>
            <w:tcW w:w="1260" w:type="dxa"/>
            <w:shd w:val="clear" w:color="auto" w:fill="auto"/>
          </w:tcPr>
          <w:p w:rsidR="00365415" w:rsidRPr="006E5C42" w:rsidRDefault="00365415" w:rsidP="004E50D9">
            <w:pPr>
              <w:pStyle w:val="Tabletext"/>
              <w:ind w:right="284"/>
              <w:jc w:val="right"/>
            </w:pPr>
            <w:r w:rsidRPr="006E5C42">
              <w:t>1120</w:t>
            </w:r>
          </w:p>
        </w:tc>
        <w:tc>
          <w:tcPr>
            <w:tcW w:w="1260" w:type="dxa"/>
            <w:shd w:val="clear" w:color="auto" w:fill="auto"/>
          </w:tcPr>
          <w:p w:rsidR="00365415" w:rsidRPr="006E5C42" w:rsidRDefault="00365415" w:rsidP="004E50D9">
            <w:pPr>
              <w:pStyle w:val="Tabletext"/>
              <w:jc w:val="center"/>
            </w:pPr>
            <w:r w:rsidRPr="006E5C42">
              <w:t>22</w:t>
            </w:r>
          </w:p>
        </w:tc>
        <w:tc>
          <w:tcPr>
            <w:tcW w:w="1260" w:type="dxa"/>
            <w:shd w:val="clear" w:color="auto" w:fill="auto"/>
          </w:tcPr>
          <w:p w:rsidR="00365415" w:rsidRPr="006E5C42" w:rsidRDefault="00365415" w:rsidP="004E50D9">
            <w:pPr>
              <w:pStyle w:val="Tabletext"/>
              <w:ind w:right="284"/>
              <w:jc w:val="right"/>
            </w:pPr>
            <w:r w:rsidRPr="006E5C42">
              <w:t>–1168</w:t>
            </w:r>
          </w:p>
        </w:tc>
        <w:tc>
          <w:tcPr>
            <w:tcW w:w="1260" w:type="dxa"/>
            <w:shd w:val="clear" w:color="auto" w:fill="auto"/>
          </w:tcPr>
          <w:p w:rsidR="00365415" w:rsidRPr="006E5C42" w:rsidRDefault="00365415" w:rsidP="004E50D9">
            <w:pPr>
              <w:pStyle w:val="Tabletext"/>
              <w:jc w:val="center"/>
            </w:pPr>
            <w:r w:rsidRPr="006E5C42">
              <w:t>42</w:t>
            </w:r>
          </w:p>
        </w:tc>
        <w:tc>
          <w:tcPr>
            <w:tcW w:w="1260" w:type="dxa"/>
            <w:tcBorders>
              <w:right w:val="single" w:sz="4" w:space="0" w:color="auto"/>
            </w:tcBorders>
            <w:shd w:val="clear" w:color="auto" w:fill="auto"/>
          </w:tcPr>
          <w:p w:rsidR="00365415" w:rsidRPr="006E5C42" w:rsidRDefault="00365415" w:rsidP="004E50D9">
            <w:pPr>
              <w:pStyle w:val="Tabletext"/>
              <w:ind w:right="340"/>
              <w:jc w:val="right"/>
            </w:pPr>
            <w:r w:rsidRPr="006E5C42">
              <w:t>–6</w:t>
            </w:r>
          </w:p>
        </w:tc>
      </w:tr>
      <w:tr w:rsidR="00365415" w:rsidRPr="006E5C42" w:rsidTr="004E50D9">
        <w:trPr>
          <w:trHeight w:val="270"/>
          <w:jc w:val="center"/>
        </w:trPr>
        <w:tc>
          <w:tcPr>
            <w:tcW w:w="900" w:type="dxa"/>
            <w:tcBorders>
              <w:left w:val="single" w:sz="4" w:space="0" w:color="auto"/>
            </w:tcBorders>
            <w:shd w:val="clear" w:color="auto" w:fill="auto"/>
          </w:tcPr>
          <w:p w:rsidR="00365415" w:rsidRPr="006E5C42" w:rsidRDefault="00365415" w:rsidP="004E50D9">
            <w:pPr>
              <w:pStyle w:val="Tabletext"/>
              <w:ind w:right="227"/>
              <w:jc w:val="right"/>
            </w:pPr>
            <w:r w:rsidRPr="006E5C42">
              <w:t>3</w:t>
            </w:r>
          </w:p>
        </w:tc>
        <w:tc>
          <w:tcPr>
            <w:tcW w:w="1260" w:type="dxa"/>
            <w:shd w:val="clear" w:color="auto" w:fill="auto"/>
          </w:tcPr>
          <w:p w:rsidR="00365415" w:rsidRPr="006E5C42" w:rsidRDefault="00365415" w:rsidP="004E50D9">
            <w:pPr>
              <w:pStyle w:val="Tabletext"/>
              <w:ind w:right="284"/>
              <w:jc w:val="right"/>
            </w:pPr>
            <w:r w:rsidRPr="006E5C42">
              <w:t>1460</w:t>
            </w:r>
          </w:p>
        </w:tc>
        <w:tc>
          <w:tcPr>
            <w:tcW w:w="1260" w:type="dxa"/>
            <w:shd w:val="clear" w:color="auto" w:fill="auto"/>
          </w:tcPr>
          <w:p w:rsidR="00365415" w:rsidRPr="006E5C42" w:rsidRDefault="00365415" w:rsidP="004E50D9">
            <w:pPr>
              <w:pStyle w:val="Tabletext"/>
              <w:jc w:val="center"/>
            </w:pPr>
            <w:r w:rsidRPr="006E5C42">
              <w:t>23</w:t>
            </w:r>
          </w:p>
        </w:tc>
        <w:tc>
          <w:tcPr>
            <w:tcW w:w="1260" w:type="dxa"/>
            <w:shd w:val="clear" w:color="auto" w:fill="auto"/>
          </w:tcPr>
          <w:p w:rsidR="00365415" w:rsidRPr="006E5C42" w:rsidRDefault="00365415" w:rsidP="004E50D9">
            <w:pPr>
              <w:pStyle w:val="Tabletext"/>
              <w:ind w:right="284"/>
              <w:jc w:val="right"/>
            </w:pPr>
            <w:r w:rsidRPr="006E5C42">
              <w:t>–1289</w:t>
            </w:r>
          </w:p>
        </w:tc>
        <w:tc>
          <w:tcPr>
            <w:tcW w:w="1260" w:type="dxa"/>
            <w:shd w:val="clear" w:color="auto" w:fill="auto"/>
          </w:tcPr>
          <w:p w:rsidR="00365415" w:rsidRPr="006E5C42" w:rsidRDefault="00365415" w:rsidP="004E50D9">
            <w:pPr>
              <w:pStyle w:val="Tabletext"/>
              <w:jc w:val="center"/>
            </w:pPr>
            <w:r w:rsidRPr="006E5C42">
              <w:t>43</w:t>
            </w:r>
          </w:p>
        </w:tc>
        <w:tc>
          <w:tcPr>
            <w:tcW w:w="1260" w:type="dxa"/>
            <w:tcBorders>
              <w:right w:val="single" w:sz="4" w:space="0" w:color="auto"/>
            </w:tcBorders>
            <w:shd w:val="clear" w:color="auto" w:fill="auto"/>
          </w:tcPr>
          <w:p w:rsidR="00365415" w:rsidRPr="006E5C42" w:rsidRDefault="00365415" w:rsidP="004E50D9">
            <w:pPr>
              <w:pStyle w:val="Tabletext"/>
              <w:ind w:right="340"/>
              <w:jc w:val="right"/>
            </w:pPr>
            <w:r w:rsidRPr="006E5C42">
              <w:t>–126</w:t>
            </w:r>
          </w:p>
        </w:tc>
      </w:tr>
      <w:tr w:rsidR="00365415" w:rsidRPr="006E5C42" w:rsidTr="004E50D9">
        <w:trPr>
          <w:trHeight w:val="270"/>
          <w:jc w:val="center"/>
        </w:trPr>
        <w:tc>
          <w:tcPr>
            <w:tcW w:w="900" w:type="dxa"/>
            <w:tcBorders>
              <w:left w:val="single" w:sz="4" w:space="0" w:color="auto"/>
            </w:tcBorders>
            <w:shd w:val="clear" w:color="auto" w:fill="auto"/>
          </w:tcPr>
          <w:p w:rsidR="00365415" w:rsidRPr="006E5C42" w:rsidRDefault="00365415" w:rsidP="004E50D9">
            <w:pPr>
              <w:pStyle w:val="Tabletext"/>
              <w:ind w:right="227"/>
              <w:jc w:val="right"/>
            </w:pPr>
            <w:r w:rsidRPr="006E5C42">
              <w:t>4</w:t>
            </w:r>
          </w:p>
        </w:tc>
        <w:tc>
          <w:tcPr>
            <w:tcW w:w="1260" w:type="dxa"/>
            <w:shd w:val="clear" w:color="auto" w:fill="auto"/>
          </w:tcPr>
          <w:p w:rsidR="00365415" w:rsidRPr="006E5C42" w:rsidRDefault="00365415" w:rsidP="004E50D9">
            <w:pPr>
              <w:pStyle w:val="Tabletext"/>
              <w:ind w:right="284"/>
              <w:jc w:val="right"/>
            </w:pPr>
            <w:r w:rsidRPr="006E5C42">
              <w:t>1845</w:t>
            </w:r>
          </w:p>
        </w:tc>
        <w:tc>
          <w:tcPr>
            <w:tcW w:w="1260" w:type="dxa"/>
            <w:shd w:val="clear" w:color="auto" w:fill="auto"/>
          </w:tcPr>
          <w:p w:rsidR="00365415" w:rsidRPr="006E5C42" w:rsidRDefault="00365415" w:rsidP="004E50D9">
            <w:pPr>
              <w:pStyle w:val="Tabletext"/>
              <w:jc w:val="center"/>
            </w:pPr>
            <w:r w:rsidRPr="006E5C42">
              <w:t>24</w:t>
            </w:r>
          </w:p>
        </w:tc>
        <w:tc>
          <w:tcPr>
            <w:tcW w:w="1260" w:type="dxa"/>
            <w:shd w:val="clear" w:color="auto" w:fill="auto"/>
          </w:tcPr>
          <w:p w:rsidR="00365415" w:rsidRPr="006E5C42" w:rsidRDefault="00365415" w:rsidP="004E50D9">
            <w:pPr>
              <w:pStyle w:val="Tabletext"/>
              <w:ind w:right="284"/>
              <w:jc w:val="right"/>
            </w:pPr>
            <w:r w:rsidRPr="006E5C42">
              <w:t>–1298</w:t>
            </w:r>
          </w:p>
        </w:tc>
        <w:tc>
          <w:tcPr>
            <w:tcW w:w="1260" w:type="dxa"/>
            <w:shd w:val="clear" w:color="auto" w:fill="auto"/>
          </w:tcPr>
          <w:p w:rsidR="00365415" w:rsidRPr="006E5C42" w:rsidRDefault="00365415" w:rsidP="004E50D9">
            <w:pPr>
              <w:pStyle w:val="Tabletext"/>
              <w:jc w:val="center"/>
            </w:pPr>
            <w:r w:rsidRPr="006E5C42">
              <w:t>44</w:t>
            </w:r>
          </w:p>
        </w:tc>
        <w:tc>
          <w:tcPr>
            <w:tcW w:w="1260" w:type="dxa"/>
            <w:tcBorders>
              <w:right w:val="single" w:sz="4" w:space="0" w:color="auto"/>
            </w:tcBorders>
            <w:shd w:val="clear" w:color="auto" w:fill="auto"/>
          </w:tcPr>
          <w:p w:rsidR="00365415" w:rsidRPr="006E5C42" w:rsidRDefault="00365415" w:rsidP="004E50D9">
            <w:pPr>
              <w:pStyle w:val="Tabletext"/>
              <w:ind w:right="340"/>
              <w:jc w:val="right"/>
            </w:pPr>
            <w:r w:rsidRPr="006E5C42">
              <w:t>–211</w:t>
            </w:r>
          </w:p>
        </w:tc>
      </w:tr>
      <w:tr w:rsidR="00365415" w:rsidRPr="006E5C42" w:rsidTr="004E50D9">
        <w:trPr>
          <w:trHeight w:val="270"/>
          <w:jc w:val="center"/>
        </w:trPr>
        <w:tc>
          <w:tcPr>
            <w:tcW w:w="900" w:type="dxa"/>
            <w:tcBorders>
              <w:left w:val="single" w:sz="4" w:space="0" w:color="auto"/>
            </w:tcBorders>
            <w:shd w:val="clear" w:color="auto" w:fill="auto"/>
          </w:tcPr>
          <w:p w:rsidR="00365415" w:rsidRPr="006E5C42" w:rsidRDefault="00365415" w:rsidP="004E50D9">
            <w:pPr>
              <w:pStyle w:val="Tabletext"/>
              <w:ind w:right="227"/>
              <w:jc w:val="right"/>
            </w:pPr>
            <w:r w:rsidRPr="006E5C42">
              <w:t>5</w:t>
            </w:r>
          </w:p>
        </w:tc>
        <w:tc>
          <w:tcPr>
            <w:tcW w:w="1260" w:type="dxa"/>
            <w:shd w:val="clear" w:color="auto" w:fill="auto"/>
          </w:tcPr>
          <w:p w:rsidR="00365415" w:rsidRPr="006E5C42" w:rsidRDefault="00365415" w:rsidP="004E50D9">
            <w:pPr>
              <w:pStyle w:val="Tabletext"/>
              <w:ind w:right="284"/>
              <w:jc w:val="right"/>
            </w:pPr>
            <w:r w:rsidRPr="006E5C42">
              <w:t>2202</w:t>
            </w:r>
          </w:p>
        </w:tc>
        <w:tc>
          <w:tcPr>
            <w:tcW w:w="1260" w:type="dxa"/>
            <w:shd w:val="clear" w:color="auto" w:fill="auto"/>
          </w:tcPr>
          <w:p w:rsidR="00365415" w:rsidRPr="006E5C42" w:rsidRDefault="00365415" w:rsidP="004E50D9">
            <w:pPr>
              <w:pStyle w:val="Tabletext"/>
              <w:jc w:val="center"/>
            </w:pPr>
            <w:r w:rsidRPr="006E5C42">
              <w:t>25</w:t>
            </w:r>
          </w:p>
        </w:tc>
        <w:tc>
          <w:tcPr>
            <w:tcW w:w="1260" w:type="dxa"/>
            <w:shd w:val="clear" w:color="auto" w:fill="auto"/>
          </w:tcPr>
          <w:p w:rsidR="00365415" w:rsidRPr="006E5C42" w:rsidRDefault="00365415" w:rsidP="004E50D9">
            <w:pPr>
              <w:pStyle w:val="Tabletext"/>
              <w:ind w:right="284"/>
              <w:jc w:val="right"/>
            </w:pPr>
            <w:r w:rsidRPr="006E5C42">
              <w:t>–1199</w:t>
            </w:r>
          </w:p>
        </w:tc>
        <w:tc>
          <w:tcPr>
            <w:tcW w:w="1260" w:type="dxa"/>
            <w:shd w:val="clear" w:color="auto" w:fill="auto"/>
          </w:tcPr>
          <w:p w:rsidR="00365415" w:rsidRPr="006E5C42" w:rsidRDefault="00365415" w:rsidP="004E50D9">
            <w:pPr>
              <w:pStyle w:val="Tabletext"/>
              <w:jc w:val="center"/>
            </w:pPr>
            <w:r w:rsidRPr="006E5C42">
              <w:t>45</w:t>
            </w:r>
          </w:p>
        </w:tc>
        <w:tc>
          <w:tcPr>
            <w:tcW w:w="1260" w:type="dxa"/>
            <w:tcBorders>
              <w:right w:val="single" w:sz="4" w:space="0" w:color="auto"/>
            </w:tcBorders>
            <w:shd w:val="clear" w:color="auto" w:fill="auto"/>
          </w:tcPr>
          <w:p w:rsidR="00365415" w:rsidRPr="006E5C42" w:rsidRDefault="00365415" w:rsidP="004E50D9">
            <w:pPr>
              <w:pStyle w:val="Tabletext"/>
              <w:ind w:right="340"/>
              <w:jc w:val="right"/>
            </w:pPr>
            <w:r w:rsidRPr="006E5C42">
              <w:t>–259</w:t>
            </w:r>
          </w:p>
        </w:tc>
      </w:tr>
      <w:tr w:rsidR="00365415" w:rsidRPr="006E5C42" w:rsidTr="004E50D9">
        <w:trPr>
          <w:trHeight w:val="270"/>
          <w:jc w:val="center"/>
        </w:trPr>
        <w:tc>
          <w:tcPr>
            <w:tcW w:w="900" w:type="dxa"/>
            <w:tcBorders>
              <w:left w:val="single" w:sz="4" w:space="0" w:color="auto"/>
            </w:tcBorders>
            <w:shd w:val="clear" w:color="auto" w:fill="auto"/>
          </w:tcPr>
          <w:p w:rsidR="00365415" w:rsidRPr="006E5C42" w:rsidRDefault="00365415" w:rsidP="004E50D9">
            <w:pPr>
              <w:pStyle w:val="Tabletext"/>
              <w:ind w:right="227"/>
              <w:jc w:val="right"/>
            </w:pPr>
            <w:r w:rsidRPr="006E5C42">
              <w:t>6</w:t>
            </w:r>
          </w:p>
        </w:tc>
        <w:tc>
          <w:tcPr>
            <w:tcW w:w="1260" w:type="dxa"/>
            <w:shd w:val="clear" w:color="auto" w:fill="auto"/>
          </w:tcPr>
          <w:p w:rsidR="00365415" w:rsidRPr="006E5C42" w:rsidRDefault="00365415" w:rsidP="004E50D9">
            <w:pPr>
              <w:pStyle w:val="Tabletext"/>
              <w:ind w:right="284"/>
              <w:jc w:val="right"/>
            </w:pPr>
            <w:r w:rsidRPr="006E5C42">
              <w:t>2533</w:t>
            </w:r>
          </w:p>
        </w:tc>
        <w:tc>
          <w:tcPr>
            <w:tcW w:w="1260" w:type="dxa"/>
            <w:shd w:val="clear" w:color="auto" w:fill="auto"/>
          </w:tcPr>
          <w:p w:rsidR="00365415" w:rsidRPr="006E5C42" w:rsidRDefault="00365415" w:rsidP="004E50D9">
            <w:pPr>
              <w:pStyle w:val="Tabletext"/>
              <w:jc w:val="center"/>
            </w:pPr>
            <w:r w:rsidRPr="006E5C42">
              <w:t>26</w:t>
            </w:r>
          </w:p>
        </w:tc>
        <w:tc>
          <w:tcPr>
            <w:tcW w:w="1260" w:type="dxa"/>
            <w:shd w:val="clear" w:color="auto" w:fill="auto"/>
          </w:tcPr>
          <w:p w:rsidR="00365415" w:rsidRPr="006E5C42" w:rsidRDefault="00365415" w:rsidP="004E50D9">
            <w:pPr>
              <w:pStyle w:val="Tabletext"/>
              <w:ind w:right="284"/>
              <w:jc w:val="right"/>
            </w:pPr>
            <w:r w:rsidRPr="006E5C42">
              <w:t>–995</w:t>
            </w:r>
          </w:p>
        </w:tc>
        <w:tc>
          <w:tcPr>
            <w:tcW w:w="1260" w:type="dxa"/>
            <w:shd w:val="clear" w:color="auto" w:fill="auto"/>
          </w:tcPr>
          <w:p w:rsidR="00365415" w:rsidRPr="006E5C42" w:rsidRDefault="00365415" w:rsidP="004E50D9">
            <w:pPr>
              <w:pStyle w:val="Tabletext"/>
              <w:jc w:val="center"/>
            </w:pPr>
            <w:r w:rsidRPr="006E5C42">
              <w:t>46</w:t>
            </w:r>
          </w:p>
        </w:tc>
        <w:tc>
          <w:tcPr>
            <w:tcW w:w="1260" w:type="dxa"/>
            <w:tcBorders>
              <w:right w:val="single" w:sz="4" w:space="0" w:color="auto"/>
            </w:tcBorders>
            <w:shd w:val="clear" w:color="auto" w:fill="auto"/>
          </w:tcPr>
          <w:p w:rsidR="00365415" w:rsidRPr="006E5C42" w:rsidRDefault="00365415" w:rsidP="004E50D9">
            <w:pPr>
              <w:pStyle w:val="Tabletext"/>
              <w:ind w:right="340"/>
              <w:jc w:val="right"/>
            </w:pPr>
            <w:r w:rsidRPr="006E5C42">
              <w:t>–273</w:t>
            </w:r>
          </w:p>
        </w:tc>
      </w:tr>
      <w:tr w:rsidR="00365415" w:rsidRPr="006E5C42" w:rsidTr="004E50D9">
        <w:trPr>
          <w:trHeight w:val="270"/>
          <w:jc w:val="center"/>
        </w:trPr>
        <w:tc>
          <w:tcPr>
            <w:tcW w:w="900" w:type="dxa"/>
            <w:tcBorders>
              <w:left w:val="single" w:sz="4" w:space="0" w:color="auto"/>
            </w:tcBorders>
            <w:shd w:val="clear" w:color="auto" w:fill="auto"/>
          </w:tcPr>
          <w:p w:rsidR="00365415" w:rsidRPr="006E5C42" w:rsidRDefault="00365415" w:rsidP="004E50D9">
            <w:pPr>
              <w:pStyle w:val="Tabletext"/>
              <w:ind w:right="227"/>
              <w:jc w:val="right"/>
            </w:pPr>
            <w:r w:rsidRPr="006E5C42">
              <w:t>7</w:t>
            </w:r>
          </w:p>
        </w:tc>
        <w:tc>
          <w:tcPr>
            <w:tcW w:w="1260" w:type="dxa"/>
            <w:shd w:val="clear" w:color="auto" w:fill="auto"/>
          </w:tcPr>
          <w:p w:rsidR="00365415" w:rsidRPr="006E5C42" w:rsidRDefault="00365415" w:rsidP="004E50D9">
            <w:pPr>
              <w:pStyle w:val="Tabletext"/>
              <w:ind w:right="284"/>
              <w:jc w:val="right"/>
            </w:pPr>
            <w:r w:rsidRPr="006E5C42">
              <w:t>2809</w:t>
            </w:r>
          </w:p>
        </w:tc>
        <w:tc>
          <w:tcPr>
            <w:tcW w:w="1260" w:type="dxa"/>
            <w:shd w:val="clear" w:color="auto" w:fill="auto"/>
          </w:tcPr>
          <w:p w:rsidR="00365415" w:rsidRPr="006E5C42" w:rsidRDefault="00365415" w:rsidP="004E50D9">
            <w:pPr>
              <w:pStyle w:val="Tabletext"/>
              <w:jc w:val="center"/>
            </w:pPr>
            <w:r w:rsidRPr="006E5C42">
              <w:t>27</w:t>
            </w:r>
          </w:p>
        </w:tc>
        <w:tc>
          <w:tcPr>
            <w:tcW w:w="1260" w:type="dxa"/>
            <w:shd w:val="clear" w:color="auto" w:fill="auto"/>
          </w:tcPr>
          <w:p w:rsidR="00365415" w:rsidRPr="006E5C42" w:rsidRDefault="00365415" w:rsidP="004E50D9">
            <w:pPr>
              <w:pStyle w:val="Tabletext"/>
              <w:ind w:right="284"/>
              <w:jc w:val="right"/>
            </w:pPr>
            <w:r w:rsidRPr="006E5C42">
              <w:t>–701</w:t>
            </w:r>
          </w:p>
        </w:tc>
        <w:tc>
          <w:tcPr>
            <w:tcW w:w="1260" w:type="dxa"/>
            <w:shd w:val="clear" w:color="auto" w:fill="auto"/>
          </w:tcPr>
          <w:p w:rsidR="00365415" w:rsidRPr="006E5C42" w:rsidRDefault="00365415" w:rsidP="004E50D9">
            <w:pPr>
              <w:pStyle w:val="Tabletext"/>
              <w:jc w:val="center"/>
            </w:pPr>
            <w:r w:rsidRPr="006E5C42">
              <w:t>47</w:t>
            </w:r>
          </w:p>
        </w:tc>
        <w:tc>
          <w:tcPr>
            <w:tcW w:w="1260" w:type="dxa"/>
            <w:tcBorders>
              <w:right w:val="single" w:sz="4" w:space="0" w:color="auto"/>
            </w:tcBorders>
            <w:shd w:val="clear" w:color="auto" w:fill="auto"/>
          </w:tcPr>
          <w:p w:rsidR="00365415" w:rsidRPr="006E5C42" w:rsidRDefault="00365415" w:rsidP="004E50D9">
            <w:pPr>
              <w:pStyle w:val="Tabletext"/>
              <w:ind w:right="340"/>
              <w:jc w:val="right"/>
            </w:pPr>
            <w:r w:rsidRPr="006E5C42">
              <w:t>–254</w:t>
            </w:r>
          </w:p>
        </w:tc>
      </w:tr>
      <w:tr w:rsidR="00365415" w:rsidRPr="006E5C42" w:rsidTr="004E50D9">
        <w:trPr>
          <w:trHeight w:val="270"/>
          <w:jc w:val="center"/>
        </w:trPr>
        <w:tc>
          <w:tcPr>
            <w:tcW w:w="900" w:type="dxa"/>
            <w:tcBorders>
              <w:left w:val="single" w:sz="4" w:space="0" w:color="auto"/>
            </w:tcBorders>
            <w:shd w:val="clear" w:color="auto" w:fill="auto"/>
          </w:tcPr>
          <w:p w:rsidR="00365415" w:rsidRPr="006E5C42" w:rsidRDefault="00365415" w:rsidP="004E50D9">
            <w:pPr>
              <w:pStyle w:val="Tabletext"/>
              <w:ind w:right="227"/>
              <w:jc w:val="right"/>
            </w:pPr>
            <w:r w:rsidRPr="006E5C42">
              <w:t>8</w:t>
            </w:r>
          </w:p>
        </w:tc>
        <w:tc>
          <w:tcPr>
            <w:tcW w:w="1260" w:type="dxa"/>
            <w:shd w:val="clear" w:color="auto" w:fill="auto"/>
          </w:tcPr>
          <w:p w:rsidR="00365415" w:rsidRPr="006E5C42" w:rsidRDefault="00365415" w:rsidP="004E50D9">
            <w:pPr>
              <w:pStyle w:val="Tabletext"/>
              <w:ind w:right="284"/>
              <w:jc w:val="right"/>
            </w:pPr>
            <w:r w:rsidRPr="006E5C42">
              <w:t>3030</w:t>
            </w:r>
          </w:p>
        </w:tc>
        <w:tc>
          <w:tcPr>
            <w:tcW w:w="1260" w:type="dxa"/>
            <w:shd w:val="clear" w:color="auto" w:fill="auto"/>
          </w:tcPr>
          <w:p w:rsidR="00365415" w:rsidRPr="006E5C42" w:rsidRDefault="00365415" w:rsidP="004E50D9">
            <w:pPr>
              <w:pStyle w:val="Tabletext"/>
              <w:jc w:val="center"/>
            </w:pPr>
            <w:r w:rsidRPr="006E5C42">
              <w:t>28</w:t>
            </w:r>
          </w:p>
        </w:tc>
        <w:tc>
          <w:tcPr>
            <w:tcW w:w="1260" w:type="dxa"/>
            <w:shd w:val="clear" w:color="auto" w:fill="auto"/>
          </w:tcPr>
          <w:p w:rsidR="00365415" w:rsidRPr="006E5C42" w:rsidRDefault="00365415" w:rsidP="004E50D9">
            <w:pPr>
              <w:pStyle w:val="Tabletext"/>
              <w:ind w:right="284"/>
              <w:jc w:val="right"/>
            </w:pPr>
            <w:r w:rsidRPr="006E5C42">
              <w:t>–348</w:t>
            </w:r>
          </w:p>
        </w:tc>
        <w:tc>
          <w:tcPr>
            <w:tcW w:w="1260" w:type="dxa"/>
            <w:shd w:val="clear" w:color="auto" w:fill="auto"/>
          </w:tcPr>
          <w:p w:rsidR="00365415" w:rsidRPr="006E5C42" w:rsidRDefault="00365415" w:rsidP="004E50D9">
            <w:pPr>
              <w:pStyle w:val="Tabletext"/>
              <w:jc w:val="center"/>
            </w:pPr>
            <w:r w:rsidRPr="006E5C42">
              <w:t>48</w:t>
            </w:r>
          </w:p>
        </w:tc>
        <w:tc>
          <w:tcPr>
            <w:tcW w:w="1260" w:type="dxa"/>
            <w:tcBorders>
              <w:right w:val="single" w:sz="4" w:space="0" w:color="auto"/>
            </w:tcBorders>
            <w:shd w:val="clear" w:color="auto" w:fill="auto"/>
          </w:tcPr>
          <w:p w:rsidR="00365415" w:rsidRPr="006E5C42" w:rsidRDefault="00365415" w:rsidP="004E50D9">
            <w:pPr>
              <w:pStyle w:val="Tabletext"/>
              <w:ind w:right="340"/>
              <w:jc w:val="right"/>
            </w:pPr>
            <w:r w:rsidRPr="006E5C42">
              <w:t>–210</w:t>
            </w:r>
          </w:p>
        </w:tc>
      </w:tr>
      <w:tr w:rsidR="00365415" w:rsidRPr="006E5C42" w:rsidTr="004E50D9">
        <w:trPr>
          <w:trHeight w:val="270"/>
          <w:jc w:val="center"/>
        </w:trPr>
        <w:tc>
          <w:tcPr>
            <w:tcW w:w="900" w:type="dxa"/>
            <w:tcBorders>
              <w:left w:val="single" w:sz="4" w:space="0" w:color="auto"/>
            </w:tcBorders>
            <w:shd w:val="clear" w:color="auto" w:fill="auto"/>
          </w:tcPr>
          <w:p w:rsidR="00365415" w:rsidRPr="006E5C42" w:rsidRDefault="00365415" w:rsidP="004E50D9">
            <w:pPr>
              <w:pStyle w:val="Tabletext"/>
              <w:ind w:right="227"/>
              <w:jc w:val="right"/>
            </w:pPr>
            <w:r w:rsidRPr="006E5C42">
              <w:t>9</w:t>
            </w:r>
          </w:p>
        </w:tc>
        <w:tc>
          <w:tcPr>
            <w:tcW w:w="1260" w:type="dxa"/>
            <w:shd w:val="clear" w:color="auto" w:fill="auto"/>
          </w:tcPr>
          <w:p w:rsidR="00365415" w:rsidRPr="006E5C42" w:rsidRDefault="00365415" w:rsidP="004E50D9">
            <w:pPr>
              <w:pStyle w:val="Tabletext"/>
              <w:ind w:right="284"/>
              <w:jc w:val="right"/>
            </w:pPr>
            <w:r w:rsidRPr="006E5C42">
              <w:t>3169</w:t>
            </w:r>
          </w:p>
        </w:tc>
        <w:tc>
          <w:tcPr>
            <w:tcW w:w="1260" w:type="dxa"/>
            <w:shd w:val="clear" w:color="auto" w:fill="auto"/>
          </w:tcPr>
          <w:p w:rsidR="00365415" w:rsidRPr="006E5C42" w:rsidRDefault="00365415" w:rsidP="004E50D9">
            <w:pPr>
              <w:pStyle w:val="Tabletext"/>
              <w:jc w:val="center"/>
            </w:pPr>
            <w:r w:rsidRPr="006E5C42">
              <w:t>29</w:t>
            </w:r>
          </w:p>
        </w:tc>
        <w:tc>
          <w:tcPr>
            <w:tcW w:w="1260" w:type="dxa"/>
            <w:shd w:val="clear" w:color="auto" w:fill="auto"/>
          </w:tcPr>
          <w:p w:rsidR="00365415" w:rsidRPr="006E5C42" w:rsidRDefault="00365415" w:rsidP="004E50D9">
            <w:pPr>
              <w:pStyle w:val="Tabletext"/>
              <w:ind w:right="284"/>
              <w:jc w:val="right"/>
            </w:pPr>
            <w:r w:rsidRPr="006E5C42">
              <w:t>20</w:t>
            </w:r>
          </w:p>
        </w:tc>
        <w:tc>
          <w:tcPr>
            <w:tcW w:w="1260" w:type="dxa"/>
            <w:shd w:val="clear" w:color="auto" w:fill="auto"/>
          </w:tcPr>
          <w:p w:rsidR="00365415" w:rsidRPr="006E5C42" w:rsidRDefault="00365415" w:rsidP="004E50D9">
            <w:pPr>
              <w:pStyle w:val="Tabletext"/>
              <w:jc w:val="center"/>
            </w:pPr>
            <w:r w:rsidRPr="006E5C42">
              <w:t>49</w:t>
            </w:r>
          </w:p>
        </w:tc>
        <w:tc>
          <w:tcPr>
            <w:tcW w:w="1260" w:type="dxa"/>
            <w:tcBorders>
              <w:right w:val="single" w:sz="4" w:space="0" w:color="auto"/>
            </w:tcBorders>
            <w:shd w:val="clear" w:color="auto" w:fill="auto"/>
          </w:tcPr>
          <w:p w:rsidR="00365415" w:rsidRPr="006E5C42" w:rsidRDefault="00365415" w:rsidP="004E50D9">
            <w:pPr>
              <w:pStyle w:val="Tabletext"/>
              <w:ind w:right="340"/>
              <w:jc w:val="right"/>
            </w:pPr>
            <w:r w:rsidRPr="006E5C42">
              <w:t>–152</w:t>
            </w:r>
          </w:p>
        </w:tc>
      </w:tr>
      <w:tr w:rsidR="00365415" w:rsidRPr="006E5C42" w:rsidTr="004E50D9">
        <w:trPr>
          <w:trHeight w:val="270"/>
          <w:jc w:val="center"/>
        </w:trPr>
        <w:tc>
          <w:tcPr>
            <w:tcW w:w="900" w:type="dxa"/>
            <w:tcBorders>
              <w:left w:val="single" w:sz="4" w:space="0" w:color="auto"/>
            </w:tcBorders>
            <w:shd w:val="clear" w:color="auto" w:fill="auto"/>
          </w:tcPr>
          <w:p w:rsidR="00365415" w:rsidRPr="006E5C42" w:rsidRDefault="00365415" w:rsidP="004E50D9">
            <w:pPr>
              <w:pStyle w:val="Tabletext"/>
              <w:ind w:right="227"/>
              <w:jc w:val="right"/>
            </w:pPr>
            <w:r w:rsidRPr="006E5C42">
              <w:t>10</w:t>
            </w:r>
          </w:p>
        </w:tc>
        <w:tc>
          <w:tcPr>
            <w:tcW w:w="1260" w:type="dxa"/>
            <w:shd w:val="clear" w:color="auto" w:fill="auto"/>
          </w:tcPr>
          <w:p w:rsidR="00365415" w:rsidRPr="006E5C42" w:rsidRDefault="00365415" w:rsidP="004E50D9">
            <w:pPr>
              <w:pStyle w:val="Tabletext"/>
              <w:ind w:right="284"/>
              <w:jc w:val="right"/>
            </w:pPr>
            <w:r w:rsidRPr="006E5C42">
              <w:t>3207</w:t>
            </w:r>
          </w:p>
        </w:tc>
        <w:tc>
          <w:tcPr>
            <w:tcW w:w="1260" w:type="dxa"/>
            <w:shd w:val="clear" w:color="auto" w:fill="auto"/>
          </w:tcPr>
          <w:p w:rsidR="00365415" w:rsidRPr="006E5C42" w:rsidRDefault="00365415" w:rsidP="004E50D9">
            <w:pPr>
              <w:pStyle w:val="Tabletext"/>
              <w:jc w:val="center"/>
            </w:pPr>
            <w:r w:rsidRPr="006E5C42">
              <w:t>30</w:t>
            </w:r>
          </w:p>
        </w:tc>
        <w:tc>
          <w:tcPr>
            <w:tcW w:w="1260" w:type="dxa"/>
            <w:shd w:val="clear" w:color="auto" w:fill="auto"/>
          </w:tcPr>
          <w:p w:rsidR="00365415" w:rsidRPr="006E5C42" w:rsidRDefault="00365415" w:rsidP="004E50D9">
            <w:pPr>
              <w:pStyle w:val="Tabletext"/>
              <w:ind w:right="284"/>
              <w:jc w:val="right"/>
            </w:pPr>
            <w:r w:rsidRPr="006E5C42">
              <w:t>165</w:t>
            </w:r>
          </w:p>
        </w:tc>
        <w:tc>
          <w:tcPr>
            <w:tcW w:w="1260" w:type="dxa"/>
            <w:shd w:val="clear" w:color="auto" w:fill="auto"/>
          </w:tcPr>
          <w:p w:rsidR="00365415" w:rsidRPr="006E5C42" w:rsidRDefault="00365415" w:rsidP="004E50D9">
            <w:pPr>
              <w:pStyle w:val="Tabletext"/>
              <w:jc w:val="center"/>
            </w:pPr>
            <w:r w:rsidRPr="006E5C42">
              <w:t>50</w:t>
            </w:r>
          </w:p>
        </w:tc>
        <w:tc>
          <w:tcPr>
            <w:tcW w:w="1260" w:type="dxa"/>
            <w:tcBorders>
              <w:right w:val="single" w:sz="4" w:space="0" w:color="auto"/>
            </w:tcBorders>
            <w:shd w:val="clear" w:color="auto" w:fill="auto"/>
          </w:tcPr>
          <w:p w:rsidR="00365415" w:rsidRPr="006E5C42" w:rsidRDefault="00365415" w:rsidP="004E50D9">
            <w:pPr>
              <w:pStyle w:val="Tabletext"/>
              <w:ind w:right="340"/>
              <w:jc w:val="right"/>
            </w:pPr>
            <w:r w:rsidRPr="006E5C42">
              <w:t>–89</w:t>
            </w:r>
          </w:p>
        </w:tc>
      </w:tr>
      <w:tr w:rsidR="00365415" w:rsidRPr="006E5C42" w:rsidTr="004E50D9">
        <w:trPr>
          <w:trHeight w:val="270"/>
          <w:jc w:val="center"/>
        </w:trPr>
        <w:tc>
          <w:tcPr>
            <w:tcW w:w="900" w:type="dxa"/>
            <w:tcBorders>
              <w:left w:val="single" w:sz="4" w:space="0" w:color="auto"/>
            </w:tcBorders>
            <w:shd w:val="clear" w:color="auto" w:fill="auto"/>
          </w:tcPr>
          <w:p w:rsidR="00365415" w:rsidRPr="006E5C42" w:rsidRDefault="00365415" w:rsidP="004E50D9">
            <w:pPr>
              <w:pStyle w:val="Tabletext"/>
              <w:ind w:right="227"/>
              <w:jc w:val="right"/>
            </w:pPr>
            <w:r w:rsidRPr="006E5C42">
              <w:t>11</w:t>
            </w:r>
          </w:p>
        </w:tc>
        <w:tc>
          <w:tcPr>
            <w:tcW w:w="1260" w:type="dxa"/>
            <w:shd w:val="clear" w:color="auto" w:fill="auto"/>
          </w:tcPr>
          <w:p w:rsidR="00365415" w:rsidRPr="006E5C42" w:rsidRDefault="00365415" w:rsidP="004E50D9">
            <w:pPr>
              <w:pStyle w:val="Tabletext"/>
              <w:ind w:right="284"/>
              <w:jc w:val="right"/>
            </w:pPr>
            <w:r w:rsidRPr="006E5C42">
              <w:t>3124</w:t>
            </w:r>
          </w:p>
        </w:tc>
        <w:tc>
          <w:tcPr>
            <w:tcW w:w="1260" w:type="dxa"/>
            <w:shd w:val="clear" w:color="auto" w:fill="auto"/>
          </w:tcPr>
          <w:p w:rsidR="00365415" w:rsidRPr="006E5C42" w:rsidRDefault="00365415" w:rsidP="004E50D9">
            <w:pPr>
              <w:pStyle w:val="Tabletext"/>
              <w:jc w:val="center"/>
            </w:pPr>
            <w:r w:rsidRPr="006E5C42">
              <w:t>31</w:t>
            </w:r>
          </w:p>
        </w:tc>
        <w:tc>
          <w:tcPr>
            <w:tcW w:w="1260" w:type="dxa"/>
            <w:shd w:val="clear" w:color="auto" w:fill="auto"/>
          </w:tcPr>
          <w:p w:rsidR="00365415" w:rsidRPr="006E5C42" w:rsidRDefault="00365415" w:rsidP="004E50D9">
            <w:pPr>
              <w:pStyle w:val="Tabletext"/>
              <w:ind w:right="284"/>
              <w:jc w:val="right"/>
            </w:pPr>
            <w:r w:rsidRPr="006E5C42">
              <w:t>365</w:t>
            </w:r>
          </w:p>
        </w:tc>
        <w:tc>
          <w:tcPr>
            <w:tcW w:w="1260" w:type="dxa"/>
            <w:shd w:val="clear" w:color="auto" w:fill="auto"/>
          </w:tcPr>
          <w:p w:rsidR="00365415" w:rsidRPr="006E5C42" w:rsidRDefault="00365415" w:rsidP="004E50D9">
            <w:pPr>
              <w:pStyle w:val="Tabletext"/>
              <w:jc w:val="center"/>
            </w:pPr>
            <w:r w:rsidRPr="006E5C42">
              <w:t>51</w:t>
            </w:r>
          </w:p>
        </w:tc>
        <w:tc>
          <w:tcPr>
            <w:tcW w:w="1260" w:type="dxa"/>
            <w:tcBorders>
              <w:right w:val="single" w:sz="4" w:space="0" w:color="auto"/>
            </w:tcBorders>
            <w:shd w:val="clear" w:color="auto" w:fill="auto"/>
          </w:tcPr>
          <w:p w:rsidR="00365415" w:rsidRPr="006E5C42" w:rsidRDefault="00365415" w:rsidP="004E50D9">
            <w:pPr>
              <w:pStyle w:val="Tabletext"/>
              <w:ind w:right="340"/>
              <w:jc w:val="right"/>
            </w:pPr>
            <w:r w:rsidRPr="006E5C42">
              <w:t>–30</w:t>
            </w:r>
          </w:p>
        </w:tc>
      </w:tr>
      <w:tr w:rsidR="00365415" w:rsidRPr="006E5C42" w:rsidTr="004E50D9">
        <w:trPr>
          <w:trHeight w:val="270"/>
          <w:jc w:val="center"/>
        </w:trPr>
        <w:tc>
          <w:tcPr>
            <w:tcW w:w="900" w:type="dxa"/>
            <w:tcBorders>
              <w:left w:val="single" w:sz="4" w:space="0" w:color="auto"/>
            </w:tcBorders>
            <w:shd w:val="clear" w:color="auto" w:fill="auto"/>
          </w:tcPr>
          <w:p w:rsidR="00365415" w:rsidRPr="006E5C42" w:rsidRDefault="00365415" w:rsidP="004E50D9">
            <w:pPr>
              <w:pStyle w:val="Tabletext"/>
              <w:ind w:right="227"/>
              <w:jc w:val="right"/>
            </w:pPr>
            <w:r w:rsidRPr="006E5C42">
              <w:t>12</w:t>
            </w:r>
          </w:p>
        </w:tc>
        <w:tc>
          <w:tcPr>
            <w:tcW w:w="1260" w:type="dxa"/>
            <w:shd w:val="clear" w:color="auto" w:fill="auto"/>
          </w:tcPr>
          <w:p w:rsidR="00365415" w:rsidRPr="006E5C42" w:rsidRDefault="00365415" w:rsidP="004E50D9">
            <w:pPr>
              <w:pStyle w:val="Tabletext"/>
              <w:ind w:right="284"/>
              <w:jc w:val="right"/>
            </w:pPr>
            <w:r w:rsidRPr="006E5C42">
              <w:t>2927</w:t>
            </w:r>
          </w:p>
        </w:tc>
        <w:tc>
          <w:tcPr>
            <w:tcW w:w="1260" w:type="dxa"/>
            <w:shd w:val="clear" w:color="auto" w:fill="auto"/>
          </w:tcPr>
          <w:p w:rsidR="00365415" w:rsidRPr="006E5C42" w:rsidRDefault="00365415" w:rsidP="004E50D9">
            <w:pPr>
              <w:pStyle w:val="Tabletext"/>
              <w:jc w:val="center"/>
            </w:pPr>
            <w:r w:rsidRPr="006E5C42">
              <w:t>32</w:t>
            </w:r>
          </w:p>
        </w:tc>
        <w:tc>
          <w:tcPr>
            <w:tcW w:w="1260" w:type="dxa"/>
            <w:shd w:val="clear" w:color="auto" w:fill="auto"/>
          </w:tcPr>
          <w:p w:rsidR="00365415" w:rsidRPr="006E5C42" w:rsidRDefault="00365415" w:rsidP="004E50D9">
            <w:pPr>
              <w:pStyle w:val="Tabletext"/>
              <w:ind w:right="284"/>
              <w:jc w:val="right"/>
            </w:pPr>
            <w:r w:rsidRPr="006E5C42">
              <w:t>607</w:t>
            </w:r>
          </w:p>
        </w:tc>
        <w:tc>
          <w:tcPr>
            <w:tcW w:w="1260" w:type="dxa"/>
            <w:shd w:val="clear" w:color="auto" w:fill="auto"/>
          </w:tcPr>
          <w:p w:rsidR="00365415" w:rsidRPr="006E5C42" w:rsidRDefault="00365415" w:rsidP="004E50D9">
            <w:pPr>
              <w:pStyle w:val="Tabletext"/>
              <w:jc w:val="center"/>
            </w:pPr>
            <w:r w:rsidRPr="006E5C42">
              <w:t>52</w:t>
            </w:r>
          </w:p>
        </w:tc>
        <w:tc>
          <w:tcPr>
            <w:tcW w:w="1260" w:type="dxa"/>
            <w:tcBorders>
              <w:right w:val="single" w:sz="4" w:space="0" w:color="auto"/>
            </w:tcBorders>
            <w:shd w:val="clear" w:color="auto" w:fill="auto"/>
          </w:tcPr>
          <w:p w:rsidR="00365415" w:rsidRPr="006E5C42" w:rsidRDefault="00365415" w:rsidP="004E50D9">
            <w:pPr>
              <w:pStyle w:val="Tabletext"/>
              <w:ind w:right="340"/>
              <w:jc w:val="right"/>
            </w:pPr>
            <w:r w:rsidRPr="006E5C42">
              <w:t>21</w:t>
            </w:r>
          </w:p>
        </w:tc>
      </w:tr>
      <w:tr w:rsidR="00365415" w:rsidRPr="006E5C42" w:rsidTr="004E50D9">
        <w:trPr>
          <w:trHeight w:val="270"/>
          <w:jc w:val="center"/>
        </w:trPr>
        <w:tc>
          <w:tcPr>
            <w:tcW w:w="900" w:type="dxa"/>
            <w:tcBorders>
              <w:left w:val="single" w:sz="4" w:space="0" w:color="auto"/>
            </w:tcBorders>
            <w:shd w:val="clear" w:color="auto" w:fill="auto"/>
          </w:tcPr>
          <w:p w:rsidR="00365415" w:rsidRPr="006E5C42" w:rsidRDefault="00365415" w:rsidP="004E50D9">
            <w:pPr>
              <w:pStyle w:val="Tabletext"/>
              <w:ind w:right="227"/>
              <w:jc w:val="right"/>
            </w:pPr>
            <w:r w:rsidRPr="006E5C42">
              <w:t>13</w:t>
            </w:r>
          </w:p>
        </w:tc>
        <w:tc>
          <w:tcPr>
            <w:tcW w:w="1260" w:type="dxa"/>
            <w:shd w:val="clear" w:color="auto" w:fill="auto"/>
          </w:tcPr>
          <w:p w:rsidR="00365415" w:rsidRPr="006E5C42" w:rsidRDefault="00365415" w:rsidP="004E50D9">
            <w:pPr>
              <w:pStyle w:val="Tabletext"/>
              <w:ind w:right="284"/>
              <w:jc w:val="right"/>
            </w:pPr>
            <w:r w:rsidRPr="006E5C42">
              <w:t>2631</w:t>
            </w:r>
          </w:p>
        </w:tc>
        <w:tc>
          <w:tcPr>
            <w:tcW w:w="1260" w:type="dxa"/>
            <w:shd w:val="clear" w:color="auto" w:fill="auto"/>
          </w:tcPr>
          <w:p w:rsidR="00365415" w:rsidRPr="006E5C42" w:rsidRDefault="00365415" w:rsidP="004E50D9">
            <w:pPr>
              <w:pStyle w:val="Tabletext"/>
              <w:jc w:val="center"/>
            </w:pPr>
            <w:r w:rsidRPr="006E5C42">
              <w:t>33</w:t>
            </w:r>
          </w:p>
        </w:tc>
        <w:tc>
          <w:tcPr>
            <w:tcW w:w="1260" w:type="dxa"/>
            <w:shd w:val="clear" w:color="auto" w:fill="auto"/>
          </w:tcPr>
          <w:p w:rsidR="00365415" w:rsidRPr="006E5C42" w:rsidRDefault="00365415" w:rsidP="004E50D9">
            <w:pPr>
              <w:pStyle w:val="Tabletext"/>
              <w:ind w:right="284"/>
              <w:jc w:val="right"/>
            </w:pPr>
            <w:r w:rsidRPr="006E5C42">
              <w:t>782</w:t>
            </w:r>
          </w:p>
        </w:tc>
        <w:tc>
          <w:tcPr>
            <w:tcW w:w="1260" w:type="dxa"/>
            <w:shd w:val="clear" w:color="auto" w:fill="auto"/>
          </w:tcPr>
          <w:p w:rsidR="00365415" w:rsidRPr="006E5C42" w:rsidRDefault="00365415" w:rsidP="004E50D9">
            <w:pPr>
              <w:pStyle w:val="Tabletext"/>
              <w:jc w:val="center"/>
            </w:pPr>
            <w:r w:rsidRPr="006E5C42">
              <w:t>53</w:t>
            </w:r>
          </w:p>
        </w:tc>
        <w:tc>
          <w:tcPr>
            <w:tcW w:w="1260" w:type="dxa"/>
            <w:tcBorders>
              <w:right w:val="single" w:sz="4" w:space="0" w:color="auto"/>
            </w:tcBorders>
            <w:shd w:val="clear" w:color="auto" w:fill="auto"/>
          </w:tcPr>
          <w:p w:rsidR="00365415" w:rsidRPr="006E5C42" w:rsidRDefault="00365415" w:rsidP="004E50D9">
            <w:pPr>
              <w:pStyle w:val="Tabletext"/>
              <w:ind w:right="340"/>
              <w:jc w:val="right"/>
            </w:pPr>
            <w:r w:rsidRPr="006E5C42">
              <w:t>58</w:t>
            </w:r>
          </w:p>
        </w:tc>
      </w:tr>
      <w:tr w:rsidR="00365415" w:rsidRPr="006E5C42" w:rsidTr="004E50D9">
        <w:trPr>
          <w:trHeight w:val="270"/>
          <w:jc w:val="center"/>
        </w:trPr>
        <w:tc>
          <w:tcPr>
            <w:tcW w:w="900" w:type="dxa"/>
            <w:tcBorders>
              <w:left w:val="single" w:sz="4" w:space="0" w:color="auto"/>
            </w:tcBorders>
            <w:shd w:val="clear" w:color="auto" w:fill="auto"/>
          </w:tcPr>
          <w:p w:rsidR="00365415" w:rsidRPr="006E5C42" w:rsidRDefault="00365415" w:rsidP="004E50D9">
            <w:pPr>
              <w:pStyle w:val="Tabletext"/>
              <w:ind w:right="227"/>
              <w:jc w:val="right"/>
            </w:pPr>
            <w:r w:rsidRPr="006E5C42">
              <w:t>14</w:t>
            </w:r>
          </w:p>
        </w:tc>
        <w:tc>
          <w:tcPr>
            <w:tcW w:w="1260" w:type="dxa"/>
            <w:shd w:val="clear" w:color="auto" w:fill="auto"/>
          </w:tcPr>
          <w:p w:rsidR="00365415" w:rsidRPr="006E5C42" w:rsidRDefault="00365415" w:rsidP="004E50D9">
            <w:pPr>
              <w:pStyle w:val="Tabletext"/>
              <w:ind w:right="284"/>
              <w:jc w:val="right"/>
            </w:pPr>
            <w:r w:rsidRPr="006E5C42">
              <w:t>2257</w:t>
            </w:r>
          </w:p>
        </w:tc>
        <w:tc>
          <w:tcPr>
            <w:tcW w:w="1260" w:type="dxa"/>
            <w:shd w:val="clear" w:color="auto" w:fill="auto"/>
          </w:tcPr>
          <w:p w:rsidR="00365415" w:rsidRPr="006E5C42" w:rsidRDefault="00365415" w:rsidP="004E50D9">
            <w:pPr>
              <w:pStyle w:val="Tabletext"/>
              <w:jc w:val="center"/>
            </w:pPr>
            <w:r w:rsidRPr="006E5C42">
              <w:t>34</w:t>
            </w:r>
          </w:p>
        </w:tc>
        <w:tc>
          <w:tcPr>
            <w:tcW w:w="1260" w:type="dxa"/>
            <w:shd w:val="clear" w:color="auto" w:fill="auto"/>
          </w:tcPr>
          <w:p w:rsidR="00365415" w:rsidRPr="006E5C42" w:rsidRDefault="00365415" w:rsidP="004E50D9">
            <w:pPr>
              <w:pStyle w:val="Tabletext"/>
              <w:ind w:right="284"/>
              <w:jc w:val="right"/>
            </w:pPr>
            <w:r w:rsidRPr="006E5C42">
              <w:t>885</w:t>
            </w:r>
          </w:p>
        </w:tc>
        <w:tc>
          <w:tcPr>
            <w:tcW w:w="1260" w:type="dxa"/>
            <w:shd w:val="clear" w:color="auto" w:fill="auto"/>
          </w:tcPr>
          <w:p w:rsidR="00365415" w:rsidRPr="006E5C42" w:rsidRDefault="00365415" w:rsidP="004E50D9">
            <w:pPr>
              <w:pStyle w:val="Tabletext"/>
              <w:jc w:val="center"/>
            </w:pPr>
            <w:r w:rsidRPr="006E5C42">
              <w:t>54</w:t>
            </w:r>
          </w:p>
        </w:tc>
        <w:tc>
          <w:tcPr>
            <w:tcW w:w="1260" w:type="dxa"/>
            <w:tcBorders>
              <w:right w:val="single" w:sz="4" w:space="0" w:color="auto"/>
            </w:tcBorders>
            <w:shd w:val="clear" w:color="auto" w:fill="auto"/>
          </w:tcPr>
          <w:p w:rsidR="00365415" w:rsidRPr="006E5C42" w:rsidRDefault="00365415" w:rsidP="004E50D9">
            <w:pPr>
              <w:pStyle w:val="Tabletext"/>
              <w:ind w:right="340"/>
              <w:jc w:val="right"/>
            </w:pPr>
            <w:r w:rsidRPr="006E5C42">
              <w:t>81</w:t>
            </w:r>
          </w:p>
        </w:tc>
      </w:tr>
      <w:tr w:rsidR="00365415" w:rsidRPr="006E5C42" w:rsidTr="004E50D9">
        <w:trPr>
          <w:trHeight w:val="270"/>
          <w:jc w:val="center"/>
        </w:trPr>
        <w:tc>
          <w:tcPr>
            <w:tcW w:w="900" w:type="dxa"/>
            <w:tcBorders>
              <w:left w:val="single" w:sz="4" w:space="0" w:color="auto"/>
            </w:tcBorders>
            <w:shd w:val="clear" w:color="auto" w:fill="auto"/>
          </w:tcPr>
          <w:p w:rsidR="00365415" w:rsidRPr="006E5C42" w:rsidRDefault="00365415" w:rsidP="004E50D9">
            <w:pPr>
              <w:pStyle w:val="Tabletext"/>
              <w:ind w:right="227"/>
              <w:jc w:val="right"/>
            </w:pPr>
            <w:r w:rsidRPr="006E5C42">
              <w:t>15</w:t>
            </w:r>
          </w:p>
        </w:tc>
        <w:tc>
          <w:tcPr>
            <w:tcW w:w="1260" w:type="dxa"/>
            <w:shd w:val="clear" w:color="auto" w:fill="auto"/>
          </w:tcPr>
          <w:p w:rsidR="00365415" w:rsidRPr="006E5C42" w:rsidRDefault="00365415" w:rsidP="004E50D9">
            <w:pPr>
              <w:pStyle w:val="Tabletext"/>
              <w:ind w:right="284"/>
              <w:jc w:val="right"/>
            </w:pPr>
            <w:r w:rsidRPr="006E5C42">
              <w:t>1814</w:t>
            </w:r>
          </w:p>
        </w:tc>
        <w:tc>
          <w:tcPr>
            <w:tcW w:w="1260" w:type="dxa"/>
            <w:shd w:val="clear" w:color="auto" w:fill="auto"/>
          </w:tcPr>
          <w:p w:rsidR="00365415" w:rsidRPr="006E5C42" w:rsidRDefault="00365415" w:rsidP="004E50D9">
            <w:pPr>
              <w:pStyle w:val="Tabletext"/>
              <w:jc w:val="center"/>
            </w:pPr>
            <w:r w:rsidRPr="006E5C42">
              <w:t>35</w:t>
            </w:r>
          </w:p>
        </w:tc>
        <w:tc>
          <w:tcPr>
            <w:tcW w:w="1260" w:type="dxa"/>
            <w:shd w:val="clear" w:color="auto" w:fill="auto"/>
          </w:tcPr>
          <w:p w:rsidR="00365415" w:rsidRPr="006E5C42" w:rsidRDefault="00365415" w:rsidP="004E50D9">
            <w:pPr>
              <w:pStyle w:val="Tabletext"/>
              <w:ind w:right="284"/>
              <w:jc w:val="right"/>
            </w:pPr>
            <w:r w:rsidRPr="006E5C42">
              <w:t>916</w:t>
            </w:r>
          </w:p>
        </w:tc>
        <w:tc>
          <w:tcPr>
            <w:tcW w:w="1260" w:type="dxa"/>
            <w:shd w:val="clear" w:color="auto" w:fill="auto"/>
          </w:tcPr>
          <w:p w:rsidR="00365415" w:rsidRPr="006E5C42" w:rsidRDefault="00365415" w:rsidP="004E50D9">
            <w:pPr>
              <w:pStyle w:val="Tabletext"/>
              <w:jc w:val="center"/>
            </w:pPr>
            <w:r w:rsidRPr="006E5C42">
              <w:t>55</w:t>
            </w:r>
          </w:p>
        </w:tc>
        <w:tc>
          <w:tcPr>
            <w:tcW w:w="1260" w:type="dxa"/>
            <w:tcBorders>
              <w:right w:val="single" w:sz="4" w:space="0" w:color="auto"/>
            </w:tcBorders>
            <w:shd w:val="clear" w:color="auto" w:fill="auto"/>
          </w:tcPr>
          <w:p w:rsidR="00365415" w:rsidRPr="006E5C42" w:rsidRDefault="00365415" w:rsidP="004E50D9">
            <w:pPr>
              <w:pStyle w:val="Tabletext"/>
              <w:ind w:right="340"/>
              <w:jc w:val="right"/>
            </w:pPr>
            <w:r w:rsidRPr="006E5C42">
              <w:t>89</w:t>
            </w:r>
          </w:p>
        </w:tc>
      </w:tr>
      <w:tr w:rsidR="00365415" w:rsidRPr="006E5C42" w:rsidTr="004E50D9">
        <w:trPr>
          <w:trHeight w:val="270"/>
          <w:jc w:val="center"/>
        </w:trPr>
        <w:tc>
          <w:tcPr>
            <w:tcW w:w="900" w:type="dxa"/>
            <w:tcBorders>
              <w:left w:val="single" w:sz="4" w:space="0" w:color="auto"/>
            </w:tcBorders>
            <w:shd w:val="clear" w:color="auto" w:fill="auto"/>
          </w:tcPr>
          <w:p w:rsidR="00365415" w:rsidRPr="006E5C42" w:rsidRDefault="00365415" w:rsidP="004E50D9">
            <w:pPr>
              <w:pStyle w:val="Tabletext"/>
              <w:ind w:right="227"/>
              <w:jc w:val="right"/>
            </w:pPr>
            <w:r w:rsidRPr="006E5C42">
              <w:t>16</w:t>
            </w:r>
          </w:p>
        </w:tc>
        <w:tc>
          <w:tcPr>
            <w:tcW w:w="1260" w:type="dxa"/>
            <w:shd w:val="clear" w:color="auto" w:fill="auto"/>
          </w:tcPr>
          <w:p w:rsidR="00365415" w:rsidRPr="006E5C42" w:rsidRDefault="00365415" w:rsidP="004E50D9">
            <w:pPr>
              <w:pStyle w:val="Tabletext"/>
              <w:ind w:right="284"/>
              <w:jc w:val="right"/>
            </w:pPr>
            <w:r w:rsidRPr="006E5C42">
              <w:t>1317</w:t>
            </w:r>
          </w:p>
        </w:tc>
        <w:tc>
          <w:tcPr>
            <w:tcW w:w="1260" w:type="dxa"/>
            <w:shd w:val="clear" w:color="auto" w:fill="auto"/>
          </w:tcPr>
          <w:p w:rsidR="00365415" w:rsidRPr="006E5C42" w:rsidRDefault="00365415" w:rsidP="004E50D9">
            <w:pPr>
              <w:pStyle w:val="Tabletext"/>
              <w:jc w:val="center"/>
            </w:pPr>
            <w:r w:rsidRPr="006E5C42">
              <w:t>36</w:t>
            </w:r>
          </w:p>
        </w:tc>
        <w:tc>
          <w:tcPr>
            <w:tcW w:w="1260" w:type="dxa"/>
            <w:shd w:val="clear" w:color="auto" w:fill="auto"/>
          </w:tcPr>
          <w:p w:rsidR="00365415" w:rsidRPr="006E5C42" w:rsidRDefault="00365415" w:rsidP="004E50D9">
            <w:pPr>
              <w:pStyle w:val="Tabletext"/>
              <w:ind w:right="284"/>
              <w:jc w:val="right"/>
            </w:pPr>
            <w:r w:rsidRPr="006E5C42">
              <w:t>881</w:t>
            </w:r>
          </w:p>
        </w:tc>
        <w:tc>
          <w:tcPr>
            <w:tcW w:w="1260" w:type="dxa"/>
            <w:shd w:val="clear" w:color="auto" w:fill="auto"/>
          </w:tcPr>
          <w:p w:rsidR="00365415" w:rsidRPr="006E5C42" w:rsidRDefault="00365415" w:rsidP="004E50D9">
            <w:pPr>
              <w:pStyle w:val="Tabletext"/>
              <w:jc w:val="center"/>
            </w:pPr>
            <w:r w:rsidRPr="006E5C42">
              <w:t>56</w:t>
            </w:r>
          </w:p>
        </w:tc>
        <w:tc>
          <w:tcPr>
            <w:tcW w:w="1260" w:type="dxa"/>
            <w:tcBorders>
              <w:right w:val="single" w:sz="4" w:space="0" w:color="auto"/>
            </w:tcBorders>
            <w:shd w:val="clear" w:color="auto" w:fill="auto"/>
          </w:tcPr>
          <w:p w:rsidR="00365415" w:rsidRPr="006E5C42" w:rsidRDefault="00365415" w:rsidP="004E50D9">
            <w:pPr>
              <w:pStyle w:val="Tabletext"/>
              <w:ind w:right="340"/>
              <w:jc w:val="right"/>
            </w:pPr>
            <w:r w:rsidRPr="006E5C42">
              <w:t>84</w:t>
            </w:r>
          </w:p>
        </w:tc>
      </w:tr>
      <w:tr w:rsidR="00365415" w:rsidRPr="006E5C42" w:rsidTr="004E50D9">
        <w:trPr>
          <w:trHeight w:val="270"/>
          <w:jc w:val="center"/>
        </w:trPr>
        <w:tc>
          <w:tcPr>
            <w:tcW w:w="900" w:type="dxa"/>
            <w:tcBorders>
              <w:left w:val="single" w:sz="4" w:space="0" w:color="auto"/>
            </w:tcBorders>
            <w:shd w:val="clear" w:color="auto" w:fill="auto"/>
          </w:tcPr>
          <w:p w:rsidR="00365415" w:rsidRPr="006E5C42" w:rsidRDefault="00365415" w:rsidP="004E50D9">
            <w:pPr>
              <w:pStyle w:val="Tabletext"/>
              <w:ind w:right="227"/>
              <w:jc w:val="right"/>
            </w:pPr>
            <w:r w:rsidRPr="006E5C42">
              <w:t>17</w:t>
            </w:r>
          </w:p>
        </w:tc>
        <w:tc>
          <w:tcPr>
            <w:tcW w:w="1260" w:type="dxa"/>
            <w:shd w:val="clear" w:color="auto" w:fill="auto"/>
          </w:tcPr>
          <w:p w:rsidR="00365415" w:rsidRPr="006E5C42" w:rsidRDefault="00365415" w:rsidP="004E50D9">
            <w:pPr>
              <w:pStyle w:val="Tabletext"/>
              <w:ind w:right="284"/>
              <w:jc w:val="right"/>
            </w:pPr>
            <w:r w:rsidRPr="006E5C42">
              <w:t>789</w:t>
            </w:r>
          </w:p>
        </w:tc>
        <w:tc>
          <w:tcPr>
            <w:tcW w:w="1260" w:type="dxa"/>
            <w:shd w:val="clear" w:color="auto" w:fill="auto"/>
          </w:tcPr>
          <w:p w:rsidR="00365415" w:rsidRPr="006E5C42" w:rsidRDefault="00365415" w:rsidP="004E50D9">
            <w:pPr>
              <w:pStyle w:val="Tabletext"/>
              <w:jc w:val="center"/>
            </w:pPr>
            <w:r w:rsidRPr="006E5C42">
              <w:t>37</w:t>
            </w:r>
          </w:p>
        </w:tc>
        <w:tc>
          <w:tcPr>
            <w:tcW w:w="1260" w:type="dxa"/>
            <w:shd w:val="clear" w:color="auto" w:fill="auto"/>
          </w:tcPr>
          <w:p w:rsidR="00365415" w:rsidRPr="006E5C42" w:rsidRDefault="00365415" w:rsidP="004E50D9">
            <w:pPr>
              <w:pStyle w:val="Tabletext"/>
              <w:ind w:right="284"/>
              <w:jc w:val="right"/>
            </w:pPr>
            <w:r w:rsidRPr="006E5C42">
              <w:t>790</w:t>
            </w:r>
          </w:p>
        </w:tc>
        <w:tc>
          <w:tcPr>
            <w:tcW w:w="1260" w:type="dxa"/>
            <w:shd w:val="clear" w:color="auto" w:fill="auto"/>
          </w:tcPr>
          <w:p w:rsidR="00365415" w:rsidRPr="006E5C42" w:rsidRDefault="00365415" w:rsidP="004E50D9">
            <w:pPr>
              <w:pStyle w:val="Tabletext"/>
              <w:jc w:val="center"/>
            </w:pPr>
            <w:r w:rsidRPr="006E5C42">
              <w:t>57</w:t>
            </w:r>
          </w:p>
        </w:tc>
        <w:tc>
          <w:tcPr>
            <w:tcW w:w="1260" w:type="dxa"/>
            <w:tcBorders>
              <w:right w:val="single" w:sz="4" w:space="0" w:color="auto"/>
            </w:tcBorders>
            <w:shd w:val="clear" w:color="auto" w:fill="auto"/>
          </w:tcPr>
          <w:p w:rsidR="00365415" w:rsidRPr="006E5C42" w:rsidRDefault="00365415" w:rsidP="004E50D9">
            <w:pPr>
              <w:pStyle w:val="Tabletext"/>
              <w:ind w:right="340"/>
              <w:jc w:val="right"/>
            </w:pPr>
            <w:r w:rsidRPr="006E5C42">
              <w:t>66</w:t>
            </w:r>
          </w:p>
        </w:tc>
      </w:tr>
      <w:tr w:rsidR="00365415" w:rsidRPr="006E5C42" w:rsidTr="004E50D9">
        <w:trPr>
          <w:trHeight w:val="270"/>
          <w:jc w:val="center"/>
        </w:trPr>
        <w:tc>
          <w:tcPr>
            <w:tcW w:w="900" w:type="dxa"/>
            <w:tcBorders>
              <w:left w:val="single" w:sz="4" w:space="0" w:color="auto"/>
            </w:tcBorders>
            <w:shd w:val="clear" w:color="auto" w:fill="auto"/>
          </w:tcPr>
          <w:p w:rsidR="00365415" w:rsidRPr="006E5C42" w:rsidRDefault="00365415" w:rsidP="004E50D9">
            <w:pPr>
              <w:pStyle w:val="Tabletext"/>
              <w:ind w:right="227"/>
              <w:jc w:val="right"/>
            </w:pPr>
            <w:r w:rsidRPr="006E5C42">
              <w:t>18</w:t>
            </w:r>
          </w:p>
        </w:tc>
        <w:tc>
          <w:tcPr>
            <w:tcW w:w="1260" w:type="dxa"/>
            <w:shd w:val="clear" w:color="auto" w:fill="auto"/>
          </w:tcPr>
          <w:p w:rsidR="00365415" w:rsidRPr="006E5C42" w:rsidRDefault="00365415" w:rsidP="004E50D9">
            <w:pPr>
              <w:pStyle w:val="Tabletext"/>
              <w:ind w:right="284"/>
              <w:jc w:val="right"/>
            </w:pPr>
            <w:r w:rsidRPr="006E5C42">
              <w:t>267</w:t>
            </w:r>
          </w:p>
        </w:tc>
        <w:tc>
          <w:tcPr>
            <w:tcW w:w="1260" w:type="dxa"/>
            <w:shd w:val="clear" w:color="auto" w:fill="auto"/>
          </w:tcPr>
          <w:p w:rsidR="00365415" w:rsidRPr="006E5C42" w:rsidRDefault="00365415" w:rsidP="004E50D9">
            <w:pPr>
              <w:pStyle w:val="Tabletext"/>
              <w:jc w:val="center"/>
            </w:pPr>
            <w:r w:rsidRPr="006E5C42">
              <w:t>38</w:t>
            </w:r>
          </w:p>
        </w:tc>
        <w:tc>
          <w:tcPr>
            <w:tcW w:w="1260" w:type="dxa"/>
            <w:shd w:val="clear" w:color="auto" w:fill="auto"/>
          </w:tcPr>
          <w:p w:rsidR="00365415" w:rsidRPr="006E5C42" w:rsidRDefault="00365415" w:rsidP="004E50D9">
            <w:pPr>
              <w:pStyle w:val="Tabletext"/>
              <w:ind w:right="284"/>
              <w:jc w:val="right"/>
            </w:pPr>
            <w:r w:rsidRPr="006E5C42">
              <w:t>654</w:t>
            </w:r>
          </w:p>
        </w:tc>
        <w:tc>
          <w:tcPr>
            <w:tcW w:w="1260" w:type="dxa"/>
            <w:shd w:val="clear" w:color="auto" w:fill="auto"/>
          </w:tcPr>
          <w:p w:rsidR="00365415" w:rsidRPr="006E5C42" w:rsidRDefault="00365415" w:rsidP="004E50D9">
            <w:pPr>
              <w:pStyle w:val="Tabletext"/>
              <w:jc w:val="center"/>
            </w:pPr>
            <w:r w:rsidRPr="006E5C42">
              <w:t>58</w:t>
            </w:r>
          </w:p>
        </w:tc>
        <w:tc>
          <w:tcPr>
            <w:tcW w:w="1260" w:type="dxa"/>
            <w:tcBorders>
              <w:right w:val="single" w:sz="4" w:space="0" w:color="auto"/>
            </w:tcBorders>
            <w:shd w:val="clear" w:color="auto" w:fill="auto"/>
          </w:tcPr>
          <w:p w:rsidR="00365415" w:rsidRPr="006E5C42" w:rsidRDefault="00365415" w:rsidP="004E50D9">
            <w:pPr>
              <w:pStyle w:val="Tabletext"/>
              <w:ind w:right="340"/>
              <w:jc w:val="right"/>
            </w:pPr>
            <w:r w:rsidRPr="006E5C42">
              <w:t>41</w:t>
            </w:r>
          </w:p>
        </w:tc>
      </w:tr>
      <w:tr w:rsidR="00365415" w:rsidRPr="006E5C42" w:rsidTr="004E50D9">
        <w:trPr>
          <w:trHeight w:val="270"/>
          <w:jc w:val="center"/>
        </w:trPr>
        <w:tc>
          <w:tcPr>
            <w:tcW w:w="900" w:type="dxa"/>
            <w:tcBorders>
              <w:left w:val="single" w:sz="4" w:space="0" w:color="auto"/>
              <w:bottom w:val="single" w:sz="4" w:space="0" w:color="auto"/>
            </w:tcBorders>
            <w:shd w:val="clear" w:color="auto" w:fill="auto"/>
          </w:tcPr>
          <w:p w:rsidR="00365415" w:rsidRPr="006E5C42" w:rsidRDefault="00365415" w:rsidP="004E50D9">
            <w:pPr>
              <w:pStyle w:val="Tabletext"/>
              <w:ind w:right="227"/>
              <w:jc w:val="right"/>
            </w:pPr>
            <w:r w:rsidRPr="006E5C42">
              <w:t>19</w:t>
            </w:r>
          </w:p>
        </w:tc>
        <w:tc>
          <w:tcPr>
            <w:tcW w:w="1260" w:type="dxa"/>
            <w:tcBorders>
              <w:bottom w:val="single" w:sz="4" w:space="0" w:color="auto"/>
            </w:tcBorders>
            <w:shd w:val="clear" w:color="auto" w:fill="auto"/>
          </w:tcPr>
          <w:p w:rsidR="00365415" w:rsidRPr="006E5C42" w:rsidRDefault="00365415" w:rsidP="004E50D9">
            <w:pPr>
              <w:pStyle w:val="Tabletext"/>
              <w:ind w:right="284"/>
              <w:jc w:val="right"/>
            </w:pPr>
            <w:r w:rsidRPr="006E5C42">
              <w:t>–211</w:t>
            </w:r>
          </w:p>
        </w:tc>
        <w:tc>
          <w:tcPr>
            <w:tcW w:w="1260" w:type="dxa"/>
            <w:tcBorders>
              <w:bottom w:val="single" w:sz="4" w:space="0" w:color="auto"/>
            </w:tcBorders>
            <w:shd w:val="clear" w:color="auto" w:fill="auto"/>
          </w:tcPr>
          <w:p w:rsidR="00365415" w:rsidRPr="006E5C42" w:rsidRDefault="00365415" w:rsidP="004E50D9">
            <w:pPr>
              <w:pStyle w:val="Tabletext"/>
              <w:jc w:val="center"/>
            </w:pPr>
            <w:r w:rsidRPr="006E5C42">
              <w:t>39</w:t>
            </w:r>
          </w:p>
        </w:tc>
        <w:tc>
          <w:tcPr>
            <w:tcW w:w="1260" w:type="dxa"/>
            <w:tcBorders>
              <w:bottom w:val="single" w:sz="4" w:space="0" w:color="auto"/>
            </w:tcBorders>
            <w:shd w:val="clear" w:color="auto" w:fill="auto"/>
          </w:tcPr>
          <w:p w:rsidR="00365415" w:rsidRPr="006E5C42" w:rsidRDefault="00365415" w:rsidP="004E50D9">
            <w:pPr>
              <w:pStyle w:val="Tabletext"/>
              <w:ind w:right="284"/>
              <w:jc w:val="right"/>
            </w:pPr>
            <w:r w:rsidRPr="006E5C42">
              <w:t>490</w:t>
            </w:r>
          </w:p>
        </w:tc>
        <w:tc>
          <w:tcPr>
            <w:tcW w:w="1260" w:type="dxa"/>
            <w:tcBorders>
              <w:bottom w:val="single" w:sz="4" w:space="0" w:color="auto"/>
            </w:tcBorders>
            <w:shd w:val="clear" w:color="auto" w:fill="auto"/>
          </w:tcPr>
          <w:p w:rsidR="00365415" w:rsidRPr="006E5C42" w:rsidRDefault="00365415" w:rsidP="004E50D9">
            <w:pPr>
              <w:pStyle w:val="Tabletext"/>
              <w:jc w:val="center"/>
            </w:pPr>
            <w:r w:rsidRPr="006E5C42">
              <w:t>59</w:t>
            </w:r>
          </w:p>
        </w:tc>
        <w:tc>
          <w:tcPr>
            <w:tcW w:w="1260" w:type="dxa"/>
            <w:tcBorders>
              <w:bottom w:val="single" w:sz="4" w:space="0" w:color="auto"/>
              <w:right w:val="single" w:sz="4" w:space="0" w:color="auto"/>
            </w:tcBorders>
            <w:shd w:val="clear" w:color="auto" w:fill="auto"/>
          </w:tcPr>
          <w:p w:rsidR="00365415" w:rsidRPr="006E5C42" w:rsidRDefault="00365415" w:rsidP="004E50D9">
            <w:pPr>
              <w:pStyle w:val="Tabletext"/>
              <w:ind w:right="340"/>
              <w:jc w:val="right"/>
            </w:pPr>
            <w:r w:rsidRPr="006E5C42">
              <w:t>17</w:t>
            </w:r>
          </w:p>
        </w:tc>
      </w:tr>
    </w:tbl>
    <w:p w:rsidR="00365415" w:rsidRPr="006E5C42" w:rsidRDefault="00365415" w:rsidP="00365415">
      <w:r w:rsidRPr="006E5C42">
        <w:t xml:space="preserve">The weighted speech signal is passed through a 60th-order minimum-phase FIR low-pass filter, and then 8:1 decimation is performed to down-sample the resulting 16-kHz low-pass filtered weighted speech signal to 2-kHz down-sampled weighted speech signal </w:t>
      </w:r>
      <w:r w:rsidRPr="006E5C42">
        <w:rPr>
          <w:i/>
        </w:rPr>
        <w:t>xwd</w:t>
      </w:r>
      <w:r w:rsidRPr="006E5C42">
        <w:t>(</w:t>
      </w:r>
      <w:r w:rsidRPr="006E5C42">
        <w:rPr>
          <w:i/>
        </w:rPr>
        <w:t>n</w:t>
      </w:r>
      <w:r w:rsidRPr="006E5C42">
        <w:t xml:space="preserve">). This decimation operation is performed after the weighted speech signal </w:t>
      </w:r>
      <w:r w:rsidRPr="006E5C42">
        <w:rPr>
          <w:i/>
        </w:rPr>
        <w:t>xw</w:t>
      </w:r>
      <w:r w:rsidRPr="006E5C42">
        <w:t>( </w:t>
      </w:r>
      <w:r w:rsidRPr="006E5C42">
        <w:rPr>
          <w:i/>
        </w:rPr>
        <w:t>j</w:t>
      </w:r>
      <w:r w:rsidRPr="006E5C42">
        <w:t>) is calculated. To reduce complexity, the FIR low</w:t>
      </w:r>
      <w:r w:rsidRPr="006E5C42">
        <w:noBreakHyphen/>
        <w:t xml:space="preserve">pass filtering operation is carried out only when a new sample of </w:t>
      </w:r>
      <w:r w:rsidRPr="006E5C42">
        <w:rPr>
          <w:i/>
        </w:rPr>
        <w:t>xwd</w:t>
      </w:r>
      <w:r w:rsidRPr="006E5C42">
        <w:t>(</w:t>
      </w:r>
      <w:r w:rsidRPr="006E5C42">
        <w:rPr>
          <w:i/>
        </w:rPr>
        <w:t>n</w:t>
      </w:r>
      <w:r w:rsidRPr="006E5C42">
        <w:t xml:space="preserve">) is needed. Thus, the down-sampled weighted speech signal </w:t>
      </w:r>
      <w:r w:rsidRPr="006E5C42">
        <w:rPr>
          <w:i/>
        </w:rPr>
        <w:t>xwd</w:t>
      </w:r>
      <w:r w:rsidRPr="006E5C42">
        <w:t>(</w:t>
      </w:r>
      <w:r w:rsidRPr="006E5C42">
        <w:rPr>
          <w:i/>
        </w:rPr>
        <w:t>n</w:t>
      </w:r>
      <w:r w:rsidRPr="006E5C42">
        <w:t>) is calculated as:</w:t>
      </w:r>
    </w:p>
    <w:p w:rsidR="00365415" w:rsidRPr="006E5C42" w:rsidRDefault="00365415" w:rsidP="00365415">
      <w:pPr>
        <w:pStyle w:val="Equation"/>
      </w:pPr>
      <w:r w:rsidRPr="006E5C42">
        <w:tab/>
      </w:r>
      <w:r w:rsidRPr="006E5C42">
        <w:tab/>
      </w:r>
      <w:r w:rsidR="00001C12">
        <w:rPr>
          <w:position w:val="-32"/>
        </w:rPr>
        <w:pict>
          <v:shape id="_x0000_i3205" type="#_x0000_t75" style="width:240.55pt;height:35.45pt" fillcolor="window">
            <v:imagedata r:id="rId3180" o:title=""/>
          </v:shape>
        </w:pict>
      </w:r>
      <w:r w:rsidRPr="006E5C42">
        <w:tab/>
        <w:t>(III-</w:t>
      </w:r>
      <w:r w:rsidRPr="006E5C42">
        <w:rPr>
          <w:noProof/>
        </w:rPr>
        <w:t>12</w:t>
      </w:r>
      <w:r w:rsidRPr="006E5C42">
        <w:t>)</w:t>
      </w:r>
    </w:p>
    <w:p w:rsidR="00365415" w:rsidRPr="006E5C42" w:rsidRDefault="00365415" w:rsidP="00365415">
      <w:r w:rsidRPr="006E5C42">
        <w:t xml:space="preserve">where </w:t>
      </w:r>
      <w:r w:rsidRPr="006E5C42">
        <w:rPr>
          <w:i/>
        </w:rPr>
        <w:t>b</w:t>
      </w:r>
      <w:r w:rsidRPr="006E5C42">
        <w:rPr>
          <w:i/>
          <w:vertAlign w:val="subscript"/>
        </w:rPr>
        <w:t>i</w:t>
      </w:r>
      <w:r w:rsidRPr="006E5C42">
        <w:t xml:space="preserve">, </w:t>
      </w:r>
      <w:r w:rsidRPr="006E5C42">
        <w:rPr>
          <w:i/>
        </w:rPr>
        <w:t>i</w:t>
      </w:r>
      <w:r w:rsidRPr="006E5C42">
        <w:t xml:space="preserve"> = 0, 1, 2, ..., 59 are the filter coefficients for the 60th-order FIR low-pass filter as given in Table III.</w:t>
      </w:r>
      <w:r w:rsidRPr="006E5C42">
        <w:rPr>
          <w:noProof/>
        </w:rPr>
        <w:t>1</w:t>
      </w:r>
      <w:r w:rsidRPr="006E5C42">
        <w:t>.</w:t>
      </w:r>
    </w:p>
    <w:p w:rsidR="00365415" w:rsidRPr="006E5C42" w:rsidRDefault="00365415" w:rsidP="00365415">
      <w:pPr>
        <w:pStyle w:val="Heading3"/>
      </w:pPr>
      <w:bookmarkStart w:id="2421" w:name="_Toc181152284"/>
      <w:r w:rsidRPr="006E5C42">
        <w:t>III.6.6</w:t>
      </w:r>
      <w:r w:rsidRPr="006E5C42">
        <w:tab/>
        <w:t>Coarse pitch period extraction</w:t>
      </w:r>
      <w:bookmarkEnd w:id="2421"/>
    </w:p>
    <w:p w:rsidR="00365415" w:rsidRPr="006E5C42" w:rsidRDefault="00365415" w:rsidP="00365415">
      <w:pPr>
        <w:keepNext/>
        <w:keepLines/>
      </w:pPr>
      <w:r w:rsidRPr="006E5C42">
        <w:t xml:space="preserve">To reduce the computational complexity, in WB PCM PLC the pitch extraction is performed in two stages: </w:t>
      </w:r>
    </w:p>
    <w:p w:rsidR="00365415" w:rsidRPr="006E5C42" w:rsidRDefault="00365415" w:rsidP="00365415">
      <w:pPr>
        <w:pStyle w:val="enumlev1"/>
      </w:pPr>
      <w:r w:rsidRPr="006E5C42">
        <w:t>1)</w:t>
      </w:r>
      <w:r w:rsidRPr="006E5C42">
        <w:tab/>
        <w:t xml:space="preserve">determination of the coarse pitch period with a time resolution of the 2-kHz decimated signal; </w:t>
      </w:r>
    </w:p>
    <w:p w:rsidR="00365415" w:rsidRPr="006E5C42" w:rsidRDefault="00365415" w:rsidP="00365415">
      <w:pPr>
        <w:pStyle w:val="enumlev1"/>
      </w:pPr>
      <w:r w:rsidRPr="006E5C42">
        <w:t>2)</w:t>
      </w:r>
      <w:r w:rsidRPr="006E5C42">
        <w:tab/>
        <w:t xml:space="preserve">pitch period refinement with a time resolution of the 16-kHz undecimated signal. Such pitch extraction is performed only during the received frames after the down-sampled weighted speech signal </w:t>
      </w:r>
      <w:r w:rsidRPr="006E5C42">
        <w:rPr>
          <w:i/>
        </w:rPr>
        <w:t>xwd</w:t>
      </w:r>
      <w:r w:rsidRPr="006E5C42">
        <w:t>(</w:t>
      </w:r>
      <w:r w:rsidRPr="006E5C42">
        <w:rPr>
          <w:i/>
        </w:rPr>
        <w:t>n</w:t>
      </w:r>
      <w:r w:rsidRPr="006E5C42">
        <w:t xml:space="preserve">) is calculated. </w:t>
      </w:r>
    </w:p>
    <w:p w:rsidR="00365415" w:rsidRPr="006E5C42" w:rsidRDefault="00365415" w:rsidP="00365415">
      <w:r w:rsidRPr="006E5C42">
        <w:t>This clause describes the first-stage coarse pitch period extraction algorithm, which is represented in Figure III.</w:t>
      </w:r>
      <w:r w:rsidRPr="006E5C42">
        <w:rPr>
          <w:noProof/>
        </w:rPr>
        <w:t xml:space="preserve">3 </w:t>
      </w:r>
      <w:r w:rsidRPr="006E5C42">
        <w:t xml:space="preserve">by the block labelled "Coarse Pitch". This algorithm is based on maximizing the normalized cross-correlation with some additional decision logic. </w:t>
      </w:r>
    </w:p>
    <w:p w:rsidR="00365415" w:rsidRPr="006E5C42" w:rsidRDefault="00365415" w:rsidP="00365415">
      <w:r w:rsidRPr="006E5C42">
        <w:t xml:space="preserve">A pitch analysis window of 15 ms is used in the coarse pitch period extraction. The end of the pitch analysis window is lined up with the end of the current frame. At a sampling rate of 2 kHz, 15 ms correspond to 30 samples. Without loss of generality, let the index range of </w:t>
      </w:r>
      <w:r w:rsidRPr="006E5C42">
        <w:rPr>
          <w:i/>
        </w:rPr>
        <w:t>n</w:t>
      </w:r>
      <w:r w:rsidRPr="006E5C42">
        <w:t xml:space="preserve"> = 0 to </w:t>
      </w:r>
      <w:r w:rsidRPr="006E5C42">
        <w:rPr>
          <w:i/>
        </w:rPr>
        <w:t>n</w:t>
      </w:r>
      <w:r w:rsidRPr="006E5C42">
        <w:t xml:space="preserve"> = 29 corresponds to the pitch analysis window for </w:t>
      </w:r>
      <w:r w:rsidRPr="006E5C42">
        <w:rPr>
          <w:i/>
        </w:rPr>
        <w:t>xwd</w:t>
      </w:r>
      <w:r w:rsidRPr="006E5C42">
        <w:t>(</w:t>
      </w:r>
      <w:r w:rsidRPr="006E5C42">
        <w:rPr>
          <w:i/>
        </w:rPr>
        <w:t>n</w:t>
      </w:r>
      <w:r w:rsidRPr="006E5C42">
        <w:t>). The coarse pitch period extraction algorithm starts by calculating the following values:</w:t>
      </w:r>
    </w:p>
    <w:p w:rsidR="00365415" w:rsidRPr="006E5C42" w:rsidRDefault="00365415" w:rsidP="00365415">
      <w:pPr>
        <w:pStyle w:val="Equation"/>
      </w:pPr>
      <w:r w:rsidRPr="006E5C42">
        <w:tab/>
      </w:r>
      <w:r w:rsidRPr="006E5C42">
        <w:tab/>
      </w:r>
      <w:r w:rsidR="00001C12">
        <w:rPr>
          <w:position w:val="-32"/>
        </w:rPr>
        <w:pict>
          <v:shape id="_x0000_i3206" type="#_x0000_t75" style="width:132pt;height:35.45pt" fillcolor="window">
            <v:imagedata r:id="rId3181" o:title=""/>
          </v:shape>
        </w:pict>
      </w:r>
      <w:r w:rsidRPr="006E5C42">
        <w:tab/>
        <w:t>(III-</w:t>
      </w:r>
      <w:r w:rsidRPr="006E5C42">
        <w:rPr>
          <w:noProof/>
        </w:rPr>
        <w:t>13</w:t>
      </w:r>
      <w:r w:rsidRPr="006E5C42">
        <w:t>)</w:t>
      </w:r>
    </w:p>
    <w:p w:rsidR="00365415" w:rsidRPr="006E5C42" w:rsidRDefault="00365415" w:rsidP="00365415">
      <w:pPr>
        <w:pStyle w:val="Equation"/>
      </w:pPr>
      <w:r w:rsidRPr="006E5C42">
        <w:tab/>
      </w:r>
      <w:r w:rsidRPr="006E5C42">
        <w:tab/>
      </w:r>
      <w:r w:rsidR="00001C12">
        <w:rPr>
          <w:position w:val="-32"/>
        </w:rPr>
        <w:pict>
          <v:shape id="_x0000_i3207" type="#_x0000_t75" style="width:113.15pt;height:35.45pt" fillcolor="window">
            <v:imagedata r:id="rId3182" o:title=""/>
          </v:shape>
        </w:pict>
      </w:r>
      <w:r w:rsidRPr="006E5C42">
        <w:tab/>
        <w:t>(III-</w:t>
      </w:r>
      <w:r w:rsidRPr="006E5C42">
        <w:rPr>
          <w:noProof/>
        </w:rPr>
        <w:t>14</w:t>
      </w:r>
      <w:r w:rsidRPr="006E5C42">
        <w:t>)</w:t>
      </w:r>
    </w:p>
    <w:p w:rsidR="00365415" w:rsidRPr="006E5C42" w:rsidRDefault="00365415" w:rsidP="00365415">
      <w:pPr>
        <w:pStyle w:val="Equation"/>
      </w:pPr>
      <w:r w:rsidRPr="006E5C42">
        <w:tab/>
      </w:r>
      <w:r w:rsidRPr="006E5C42">
        <w:tab/>
      </w:r>
      <w:r w:rsidR="00001C12">
        <w:rPr>
          <w:position w:val="-34"/>
        </w:rPr>
        <w:pict>
          <v:shape id="_x0000_i3208" type="#_x0000_t75" style="width:140pt;height:37.7pt" fillcolor="window">
            <v:imagedata r:id="rId3183" o:title=""/>
          </v:shape>
        </w:pict>
      </w:r>
      <w:r w:rsidRPr="006E5C42">
        <w:tab/>
        <w:t>(III-</w:t>
      </w:r>
      <w:r w:rsidRPr="006E5C42">
        <w:rPr>
          <w:noProof/>
        </w:rPr>
        <w:t>15</w:t>
      </w:r>
      <w:r w:rsidRPr="006E5C42">
        <w:t>)</w:t>
      </w:r>
    </w:p>
    <w:p w:rsidR="00365415" w:rsidRPr="0062267A" w:rsidRDefault="00365415" w:rsidP="00365415">
      <w:r w:rsidRPr="006E5C42">
        <w:t xml:space="preserve">for all integers from </w:t>
      </w:r>
      <w:r w:rsidRPr="006E5C42">
        <w:rPr>
          <w:i/>
        </w:rPr>
        <w:t xml:space="preserve">k = MINPPD – </w:t>
      </w:r>
      <w:r w:rsidRPr="006E5C42">
        <w:t xml:space="preserve">1 to </w:t>
      </w:r>
      <w:r w:rsidRPr="006E5C42">
        <w:rPr>
          <w:i/>
        </w:rPr>
        <w:t xml:space="preserve">k = MAXPPD + </w:t>
      </w:r>
      <w:r w:rsidRPr="006E5C42">
        <w:t xml:space="preserve">1, where </w:t>
      </w:r>
      <w:r w:rsidRPr="006E5C42">
        <w:rPr>
          <w:i/>
        </w:rPr>
        <w:t>MINPPD</w:t>
      </w:r>
      <w:r w:rsidRPr="006E5C42">
        <w:t xml:space="preserve"> = 5 and </w:t>
      </w:r>
      <w:r w:rsidRPr="006E5C42">
        <w:rPr>
          <w:i/>
        </w:rPr>
        <w:t>MAXPPD </w:t>
      </w:r>
      <w:r w:rsidRPr="006E5C42">
        <w:t xml:space="preserve">= 33 are the minimum and maximum pitch period in the decimated domain, respectively. The coarse pitch period extraction algorithm then searches through the range of </w:t>
      </w:r>
      <w:r w:rsidRPr="006E5C42">
        <w:rPr>
          <w:i/>
        </w:rPr>
        <w:t>k</w:t>
      </w:r>
      <w:r w:rsidRPr="006E5C42">
        <w:t xml:space="preserve"> = </w:t>
      </w:r>
      <w:r w:rsidRPr="006E5C42">
        <w:rPr>
          <w:i/>
        </w:rPr>
        <w:t>MINPPD, MINPPD</w:t>
      </w:r>
      <w:r w:rsidRPr="006E5C42">
        <w:t xml:space="preserve"> + 1, </w:t>
      </w:r>
      <w:r w:rsidRPr="006E5C42">
        <w:rPr>
          <w:i/>
        </w:rPr>
        <w:t xml:space="preserve">MINPPD </w:t>
      </w:r>
      <w:r w:rsidRPr="006E5C42">
        <w:t xml:space="preserve">+ 2, ..., </w:t>
      </w:r>
      <w:r w:rsidRPr="006E5C42">
        <w:rPr>
          <w:i/>
        </w:rPr>
        <w:t>MAXPPD</w:t>
      </w:r>
      <w:r w:rsidRPr="006E5C42">
        <w:t xml:space="preserve"> to find all local peaks of the array {</w:t>
      </w:r>
      <w:r w:rsidRPr="006E5C42">
        <w:rPr>
          <w:i/>
        </w:rPr>
        <w:t>c</w:t>
      </w:r>
      <w:r w:rsidRPr="006E5C42">
        <w:t>2(</w:t>
      </w:r>
      <w:r w:rsidRPr="006E5C42">
        <w:rPr>
          <w:i/>
        </w:rPr>
        <w:t>k</w:t>
      </w:r>
      <w:r w:rsidRPr="006E5C42">
        <w:t>)/</w:t>
      </w:r>
      <w:r w:rsidRPr="006E5C42">
        <w:rPr>
          <w:i/>
        </w:rPr>
        <w:t>E</w:t>
      </w:r>
      <w:r w:rsidRPr="006E5C42">
        <w:t>(</w:t>
      </w:r>
      <w:r w:rsidRPr="006E5C42">
        <w:rPr>
          <w:i/>
        </w:rPr>
        <w:t>k</w:t>
      </w:r>
      <w:r w:rsidRPr="006E5C42">
        <w:t xml:space="preserve">)} for which </w:t>
      </w:r>
      <w:r w:rsidRPr="006E5C42">
        <w:rPr>
          <w:i/>
        </w:rPr>
        <w:t>c</w:t>
      </w:r>
      <w:r w:rsidRPr="006E5C42">
        <w:t>(</w:t>
      </w:r>
      <w:r w:rsidRPr="006E5C42">
        <w:rPr>
          <w:i/>
        </w:rPr>
        <w:t>k</w:t>
      </w:r>
      <w:r w:rsidRPr="006E5C42">
        <w:t xml:space="preserve">) &gt; 0. (A value is characterized as a local peak if both of its adjacent values are smaller.) Let </w:t>
      </w:r>
      <w:r w:rsidRPr="006E5C42">
        <w:rPr>
          <w:i/>
        </w:rPr>
        <w:t>N</w:t>
      </w:r>
      <w:r w:rsidRPr="006E5C42">
        <w:rPr>
          <w:i/>
          <w:vertAlign w:val="subscript"/>
        </w:rPr>
        <w:t>p</w:t>
      </w:r>
      <w:r w:rsidRPr="006E5C42">
        <w:t xml:space="preserve"> denote the number of such positive local peaks. Let </w:t>
      </w:r>
      <w:r w:rsidRPr="006E5C42">
        <w:rPr>
          <w:i/>
        </w:rPr>
        <w:t>k</w:t>
      </w:r>
      <w:r w:rsidRPr="006E5C42">
        <w:rPr>
          <w:i/>
          <w:vertAlign w:val="subscript"/>
        </w:rPr>
        <w:t>p</w:t>
      </w:r>
      <w:r w:rsidRPr="006E5C42">
        <w:t>( </w:t>
      </w:r>
      <w:r w:rsidRPr="006E5C42">
        <w:rPr>
          <w:i/>
        </w:rPr>
        <w:t>j</w:t>
      </w:r>
      <w:r w:rsidRPr="006E5C42">
        <w:t xml:space="preserve">), </w:t>
      </w:r>
      <w:r w:rsidRPr="006E5C42">
        <w:rPr>
          <w:i/>
        </w:rPr>
        <w:t xml:space="preserve">j </w:t>
      </w:r>
      <w:r w:rsidRPr="006E5C42">
        <w:t xml:space="preserve">=1, 2, ..., </w:t>
      </w:r>
      <w:r w:rsidRPr="006E5C42">
        <w:rPr>
          <w:i/>
        </w:rPr>
        <w:t>N</w:t>
      </w:r>
      <w:r w:rsidRPr="006E5C42">
        <w:rPr>
          <w:i/>
          <w:vertAlign w:val="subscript"/>
        </w:rPr>
        <w:t>p</w:t>
      </w:r>
      <w:r w:rsidRPr="006E5C42">
        <w:t xml:space="preserve"> be the indices where </w:t>
      </w:r>
      <w:r w:rsidRPr="006E5C42">
        <w:rPr>
          <w:i/>
        </w:rPr>
        <w:t>c</w:t>
      </w:r>
      <w:r w:rsidRPr="006E5C42">
        <w:t>2(</w:t>
      </w:r>
      <w:r w:rsidRPr="006E5C42">
        <w:rPr>
          <w:i/>
        </w:rPr>
        <w:t>k</w:t>
      </w:r>
      <w:r w:rsidRPr="006E5C42">
        <w:rPr>
          <w:i/>
          <w:vertAlign w:val="subscript"/>
        </w:rPr>
        <w:t>p</w:t>
      </w:r>
      <w:r w:rsidRPr="006E5C42">
        <w:t>( </w:t>
      </w:r>
      <w:r w:rsidRPr="006E5C42">
        <w:rPr>
          <w:i/>
        </w:rPr>
        <w:t>j</w:t>
      </w:r>
      <w:r w:rsidRPr="006E5C42">
        <w:t>))/</w:t>
      </w:r>
      <w:r w:rsidRPr="006E5C42">
        <w:rPr>
          <w:i/>
        </w:rPr>
        <w:t>E</w:t>
      </w:r>
      <w:r w:rsidRPr="006E5C42">
        <w:t>(</w:t>
      </w:r>
      <w:r w:rsidRPr="006E5C42">
        <w:rPr>
          <w:i/>
        </w:rPr>
        <w:t>k</w:t>
      </w:r>
      <w:r w:rsidRPr="006E5C42">
        <w:rPr>
          <w:i/>
          <w:vertAlign w:val="subscript"/>
        </w:rPr>
        <w:t>p</w:t>
      </w:r>
      <w:r w:rsidRPr="006E5C42">
        <w:t>( </w:t>
      </w:r>
      <w:r w:rsidRPr="006E5C42">
        <w:rPr>
          <w:i/>
        </w:rPr>
        <w:t>j</w:t>
      </w:r>
      <w:r w:rsidRPr="006E5C42">
        <w:t xml:space="preserve">)) is a local peak and </w:t>
      </w:r>
      <w:r w:rsidRPr="006E5C42">
        <w:rPr>
          <w:i/>
        </w:rPr>
        <w:t>c</w:t>
      </w:r>
      <w:r w:rsidRPr="006E5C42">
        <w:t>(</w:t>
      </w:r>
      <w:r w:rsidRPr="006E5C42">
        <w:rPr>
          <w:i/>
        </w:rPr>
        <w:t>k</w:t>
      </w:r>
      <w:r w:rsidRPr="006E5C42">
        <w:rPr>
          <w:i/>
          <w:vertAlign w:val="subscript"/>
        </w:rPr>
        <w:t>p</w:t>
      </w:r>
      <w:r w:rsidRPr="006E5C42">
        <w:t>( </w:t>
      </w:r>
      <w:r w:rsidRPr="006E5C42">
        <w:rPr>
          <w:i/>
        </w:rPr>
        <w:t>j</w:t>
      </w:r>
      <w:r w:rsidRPr="006E5C42">
        <w:t xml:space="preserve">)) &gt; 0, and let </w:t>
      </w:r>
      <w:r w:rsidRPr="006E5C42">
        <w:rPr>
          <w:i/>
        </w:rPr>
        <w:t>k</w:t>
      </w:r>
      <w:r w:rsidRPr="006E5C42">
        <w:rPr>
          <w:i/>
          <w:vertAlign w:val="subscript"/>
        </w:rPr>
        <w:t>p</w:t>
      </w:r>
      <w:r w:rsidRPr="006E5C42">
        <w:t xml:space="preserve">(1) &lt; </w:t>
      </w:r>
      <w:r w:rsidRPr="006E5C42">
        <w:rPr>
          <w:i/>
        </w:rPr>
        <w:t>k</w:t>
      </w:r>
      <w:r w:rsidRPr="006E5C42">
        <w:rPr>
          <w:i/>
          <w:vertAlign w:val="subscript"/>
        </w:rPr>
        <w:t>p</w:t>
      </w:r>
      <w:r w:rsidRPr="006E5C42">
        <w:t xml:space="preserve">(2) &lt; ... &lt; </w:t>
      </w:r>
      <w:r w:rsidRPr="006E5C42">
        <w:rPr>
          <w:i/>
        </w:rPr>
        <w:t>k</w:t>
      </w:r>
      <w:r w:rsidRPr="006E5C42">
        <w:rPr>
          <w:i/>
          <w:vertAlign w:val="subscript"/>
        </w:rPr>
        <w:t>p</w:t>
      </w:r>
      <w:r w:rsidRPr="006E5C42">
        <w:t>(</w:t>
      </w:r>
      <w:r w:rsidRPr="006E5C42">
        <w:rPr>
          <w:i/>
        </w:rPr>
        <w:t>N</w:t>
      </w:r>
      <w:r w:rsidRPr="006E5C42">
        <w:rPr>
          <w:i/>
          <w:vertAlign w:val="subscript"/>
        </w:rPr>
        <w:t>p</w:t>
      </w:r>
      <w:r w:rsidRPr="006E5C42">
        <w:t xml:space="preserve">). For convenience, the term </w:t>
      </w:r>
      <w:r w:rsidR="00001C12">
        <w:rPr>
          <w:position w:val="-10"/>
        </w:rPr>
        <w:pict>
          <v:shape id="_x0000_i3209" type="#_x0000_t75" style="width:60pt;height:16pt" fillcolor="window">
            <v:imagedata r:id="rId3184" o:title=""/>
          </v:shape>
        </w:pict>
      </w:r>
      <w:r w:rsidRPr="006E5C42">
        <w:t xml:space="preserve"> will be referred to as the "normalized correlation square".</w:t>
      </w:r>
      <w:r w:rsidRPr="006E5C42">
        <w:rPr>
          <w:i/>
        </w:rPr>
        <w:t xml:space="preserve"> </w:t>
      </w:r>
    </w:p>
    <w:p w:rsidR="00365415" w:rsidRPr="006E5C42" w:rsidRDefault="00365415" w:rsidP="00365415">
      <w:r w:rsidRPr="006E5C42">
        <w:t xml:space="preserve">If </w:t>
      </w:r>
      <w:r w:rsidRPr="006E5C42">
        <w:rPr>
          <w:i/>
        </w:rPr>
        <w:t>N</w:t>
      </w:r>
      <w:r w:rsidRPr="006E5C42">
        <w:rPr>
          <w:i/>
          <w:vertAlign w:val="subscript"/>
        </w:rPr>
        <w:t>p</w:t>
      </w:r>
      <w:r w:rsidRPr="006E5C42">
        <w:t xml:space="preserve"> = 0, that is, if there is no positive local peak for the function </w:t>
      </w:r>
      <w:r w:rsidRPr="006E5C42">
        <w:rPr>
          <w:i/>
        </w:rPr>
        <w:t>c</w:t>
      </w:r>
      <w:r w:rsidRPr="006E5C42">
        <w:t>2(</w:t>
      </w:r>
      <w:r w:rsidRPr="006E5C42">
        <w:rPr>
          <w:i/>
        </w:rPr>
        <w:t>k</w:t>
      </w:r>
      <w:r w:rsidRPr="006E5C42">
        <w:t>)/</w:t>
      </w:r>
      <w:r w:rsidRPr="006E5C42">
        <w:rPr>
          <w:i/>
        </w:rPr>
        <w:t>E</w:t>
      </w:r>
      <w:r w:rsidRPr="006E5C42">
        <w:t>(</w:t>
      </w:r>
      <w:r w:rsidRPr="006E5C42">
        <w:rPr>
          <w:i/>
        </w:rPr>
        <w:t>k</w:t>
      </w:r>
      <w:r w:rsidRPr="006E5C42">
        <w:t>), then the algorithm searches for the largest negative local peak with the largest magnitude of</w:t>
      </w:r>
      <w:r w:rsidRPr="006E5C42">
        <w:rPr>
          <w:i/>
        </w:rPr>
        <w:t xml:space="preserve"> |c</w:t>
      </w:r>
      <w:r w:rsidRPr="006E5C42">
        <w:t>2(</w:t>
      </w:r>
      <w:r w:rsidRPr="006E5C42">
        <w:rPr>
          <w:i/>
        </w:rPr>
        <w:t>k</w:t>
      </w:r>
      <w:r w:rsidRPr="006E5C42">
        <w:t>)/</w:t>
      </w:r>
      <w:r w:rsidRPr="006E5C42">
        <w:rPr>
          <w:i/>
        </w:rPr>
        <w:t>E</w:t>
      </w:r>
      <w:r w:rsidRPr="006E5C42">
        <w:t>(</w:t>
      </w:r>
      <w:r w:rsidRPr="006E5C42">
        <w:rPr>
          <w:i/>
        </w:rPr>
        <w:t>k</w:t>
      </w:r>
      <w:r w:rsidRPr="006E5C42">
        <w:t>)</w:t>
      </w:r>
      <w:r w:rsidRPr="006E5C42">
        <w:rPr>
          <w:i/>
        </w:rPr>
        <w:t>|</w:t>
      </w:r>
      <w:r w:rsidRPr="006E5C42">
        <w:t xml:space="preserve">. If such a largest negative local peak is found, the corresponding index </w:t>
      </w:r>
      <w:r w:rsidRPr="006E5C42">
        <w:rPr>
          <w:i/>
        </w:rPr>
        <w:t xml:space="preserve">k </w:t>
      </w:r>
      <w:r w:rsidRPr="006E5C42">
        <w:t xml:space="preserve">is used as the output coarse pitch period </w:t>
      </w:r>
      <w:r w:rsidRPr="006E5C42">
        <w:rPr>
          <w:i/>
        </w:rPr>
        <w:t>cpp</w:t>
      </w:r>
      <w:r w:rsidRPr="006E5C42">
        <w:t xml:space="preserve">, and the processing of this block is terminated. If the normalized correlation square function </w:t>
      </w:r>
      <w:r w:rsidRPr="006E5C42">
        <w:rPr>
          <w:i/>
        </w:rPr>
        <w:t>c</w:t>
      </w:r>
      <w:r w:rsidRPr="006E5C42">
        <w:t>2(</w:t>
      </w:r>
      <w:r w:rsidRPr="006E5C42">
        <w:rPr>
          <w:i/>
        </w:rPr>
        <w:t>k</w:t>
      </w:r>
      <w:r w:rsidRPr="006E5C42">
        <w:t>)/</w:t>
      </w:r>
      <w:r w:rsidRPr="006E5C42">
        <w:rPr>
          <w:i/>
        </w:rPr>
        <w:t>E</w:t>
      </w:r>
      <w:r w:rsidRPr="006E5C42">
        <w:t>(</w:t>
      </w:r>
      <w:r w:rsidRPr="006E5C42">
        <w:rPr>
          <w:i/>
        </w:rPr>
        <w:t>k</w:t>
      </w:r>
      <w:r w:rsidRPr="006E5C42">
        <w:t xml:space="preserve">) has neither a positive nor a negative local peak, then the output coarse pitch period is set to </w:t>
      </w:r>
      <w:r w:rsidRPr="006E5C42">
        <w:rPr>
          <w:i/>
        </w:rPr>
        <w:t>cpp = MINPPD</w:t>
      </w:r>
      <w:r w:rsidRPr="006E5C42">
        <w:t xml:space="preserve">, and the processing of this block is terminated. If </w:t>
      </w:r>
      <w:r w:rsidRPr="006E5C42">
        <w:rPr>
          <w:i/>
        </w:rPr>
        <w:t>N</w:t>
      </w:r>
      <w:r w:rsidRPr="006E5C42">
        <w:rPr>
          <w:i/>
          <w:vertAlign w:val="subscript"/>
        </w:rPr>
        <w:t>P</w:t>
      </w:r>
      <w:r w:rsidRPr="006E5C42">
        <w:t xml:space="preserve"> = 1, the output coarse pitch period is set to </w:t>
      </w:r>
      <w:r w:rsidRPr="006E5C42">
        <w:rPr>
          <w:i/>
        </w:rPr>
        <w:t>cpp</w:t>
      </w:r>
      <w:r w:rsidRPr="006E5C42">
        <w:t xml:space="preserve"> = </w:t>
      </w:r>
      <w:r w:rsidRPr="006E5C42">
        <w:rPr>
          <w:i/>
        </w:rPr>
        <w:t>k</w:t>
      </w:r>
      <w:r w:rsidRPr="006E5C42">
        <w:rPr>
          <w:i/>
          <w:vertAlign w:val="subscript"/>
        </w:rPr>
        <w:t>p</w:t>
      </w:r>
      <w:r w:rsidRPr="006E5C42">
        <w:t xml:space="preserve">(1), and the processing of this block is terminated. </w:t>
      </w:r>
    </w:p>
    <w:p w:rsidR="00365415" w:rsidRPr="006E5C42" w:rsidRDefault="00365415" w:rsidP="00365415">
      <w:r w:rsidRPr="006E5C42">
        <w:t>If there are two or more local peaks (</w:t>
      </w:r>
      <w:r w:rsidRPr="006E5C42">
        <w:rPr>
          <w:i/>
        </w:rPr>
        <w:t>N</w:t>
      </w:r>
      <w:r w:rsidRPr="006E5C42">
        <w:rPr>
          <w:i/>
          <w:vertAlign w:val="subscript"/>
        </w:rPr>
        <w:t>p</w:t>
      </w:r>
      <w:r w:rsidRPr="006E5C42">
        <w:t xml:space="preserve"> </w:t>
      </w:r>
      <w:r w:rsidRPr="006E5C42">
        <w:sym w:font="Symbol" w:char="F0B3"/>
      </w:r>
      <w:r w:rsidRPr="006E5C42">
        <w:t xml:space="preserve"> 2), then this block uses </w:t>
      </w:r>
      <w:r w:rsidRPr="006E5C42">
        <w:rPr>
          <w:i/>
        </w:rPr>
        <w:t xml:space="preserve">Algorithms 1, 2, 3 </w:t>
      </w:r>
      <w:r w:rsidRPr="0062267A">
        <w:t>and</w:t>
      </w:r>
      <w:r w:rsidRPr="006E5C42">
        <w:rPr>
          <w:i/>
        </w:rPr>
        <w:t xml:space="preserve"> 4</w:t>
      </w:r>
      <w:r w:rsidRPr="006E5C42">
        <w:t xml:space="preserve"> (to be described below), in that order, to determine the output coarse pitch period </w:t>
      </w:r>
      <w:r w:rsidRPr="006E5C42">
        <w:rPr>
          <w:i/>
        </w:rPr>
        <w:t>cpp</w:t>
      </w:r>
      <w:r w:rsidRPr="006E5C42">
        <w:t xml:space="preserve">. Variables calculated in one of the four algorithms will be carried over and used in later algorithms. </w:t>
      </w:r>
    </w:p>
    <w:p w:rsidR="00365415" w:rsidRPr="006E5C42" w:rsidRDefault="00365415" w:rsidP="00365415">
      <w:r w:rsidRPr="006E5C42">
        <w:rPr>
          <w:i/>
        </w:rPr>
        <w:t xml:space="preserve">Algorithm 1 </w:t>
      </w:r>
      <w:r w:rsidRPr="006E5C42">
        <w:t xml:space="preserve">below is used to identify the largest quadratically interpolated peak around local peaks of the normalized correlation square </w:t>
      </w:r>
      <w:r w:rsidRPr="006E5C42">
        <w:rPr>
          <w:i/>
        </w:rPr>
        <w:t>c</w:t>
      </w:r>
      <w:r w:rsidRPr="006E5C42">
        <w:t>2(</w:t>
      </w:r>
      <w:r w:rsidRPr="006E5C42">
        <w:rPr>
          <w:i/>
        </w:rPr>
        <w:t>k</w:t>
      </w:r>
      <w:r w:rsidRPr="006E5C42">
        <w:rPr>
          <w:i/>
          <w:vertAlign w:val="subscript"/>
        </w:rPr>
        <w:t>p</w:t>
      </w:r>
      <w:r w:rsidRPr="006E5C42">
        <w:t>)/</w:t>
      </w:r>
      <w:r w:rsidRPr="006E5C42">
        <w:rPr>
          <w:i/>
        </w:rPr>
        <w:t>E</w:t>
      </w:r>
      <w:r w:rsidRPr="006E5C42">
        <w:t>(</w:t>
      </w:r>
      <w:r w:rsidRPr="006E5C42">
        <w:rPr>
          <w:i/>
        </w:rPr>
        <w:t>k</w:t>
      </w:r>
      <w:r w:rsidRPr="006E5C42">
        <w:rPr>
          <w:i/>
          <w:vertAlign w:val="subscript"/>
        </w:rPr>
        <w:t>p</w:t>
      </w:r>
      <w:r w:rsidRPr="006E5C42">
        <w:t xml:space="preserve">). Quadratic interpolation is performed for </w:t>
      </w:r>
      <w:r w:rsidRPr="006E5C42">
        <w:rPr>
          <w:i/>
        </w:rPr>
        <w:t>c</w:t>
      </w:r>
      <w:r w:rsidRPr="006E5C42">
        <w:t>(</w:t>
      </w:r>
      <w:r w:rsidRPr="006E5C42">
        <w:rPr>
          <w:i/>
        </w:rPr>
        <w:t>k</w:t>
      </w:r>
      <w:r w:rsidRPr="006E5C42">
        <w:rPr>
          <w:i/>
          <w:vertAlign w:val="subscript"/>
        </w:rPr>
        <w:t>p</w:t>
      </w:r>
      <w:r w:rsidRPr="006E5C42">
        <w:t xml:space="preserve">), while linear interpolation is performed for </w:t>
      </w:r>
      <w:r w:rsidRPr="006E5C42">
        <w:rPr>
          <w:i/>
        </w:rPr>
        <w:t>E</w:t>
      </w:r>
      <w:r w:rsidRPr="006E5C42">
        <w:t>(</w:t>
      </w:r>
      <w:r w:rsidRPr="006E5C42">
        <w:rPr>
          <w:i/>
        </w:rPr>
        <w:t>k</w:t>
      </w:r>
      <w:r w:rsidRPr="006E5C42">
        <w:rPr>
          <w:i/>
          <w:vertAlign w:val="subscript"/>
        </w:rPr>
        <w:t>p</w:t>
      </w:r>
      <w:r w:rsidRPr="006E5C42">
        <w:t xml:space="preserve">). Such interpolation is performed with the time resolution of the undecimated 16-kHz speech signal. In the algorithm below, </w:t>
      </w:r>
      <w:r w:rsidRPr="006E5C42">
        <w:rPr>
          <w:i/>
        </w:rPr>
        <w:t>D</w:t>
      </w:r>
      <w:r w:rsidRPr="006E5C42">
        <w:t xml:space="preserve"> denotes the decimation factor used when decimating </w:t>
      </w:r>
      <w:r w:rsidRPr="006E5C42">
        <w:rPr>
          <w:i/>
        </w:rPr>
        <w:t>xw</w:t>
      </w:r>
      <w:r w:rsidRPr="006E5C42">
        <w:t>(</w:t>
      </w:r>
      <w:r w:rsidRPr="006E5C42">
        <w:rPr>
          <w:i/>
        </w:rPr>
        <w:t>n</w:t>
      </w:r>
      <w:r w:rsidRPr="006E5C42">
        <w:t xml:space="preserve">) to </w:t>
      </w:r>
      <w:r w:rsidRPr="006E5C42">
        <w:rPr>
          <w:i/>
        </w:rPr>
        <w:t>xwd</w:t>
      </w:r>
      <w:r w:rsidRPr="006E5C42">
        <w:t>(</w:t>
      </w:r>
      <w:r w:rsidRPr="006E5C42">
        <w:rPr>
          <w:i/>
        </w:rPr>
        <w:t>n</w:t>
      </w:r>
      <w:r w:rsidRPr="006E5C42">
        <w:t xml:space="preserve">). Thus, </w:t>
      </w:r>
      <w:r w:rsidRPr="006E5C42">
        <w:rPr>
          <w:i/>
        </w:rPr>
        <w:t xml:space="preserve">D </w:t>
      </w:r>
      <w:r w:rsidRPr="006E5C42">
        <w:t>= 8 here.</w:t>
      </w:r>
    </w:p>
    <w:p w:rsidR="00365415" w:rsidRPr="006E5C42" w:rsidRDefault="00365415" w:rsidP="00365415">
      <w:pPr>
        <w:pStyle w:val="Headingi"/>
      </w:pPr>
      <w:r w:rsidRPr="006E5C42">
        <w:t>Algorithm 1 – Find the largest quadratically interpolated peak around c2</w:t>
      </w:r>
      <w:r w:rsidRPr="006E5C42">
        <w:rPr>
          <w:i w:val="0"/>
        </w:rPr>
        <w:t>(</w:t>
      </w:r>
      <w:r w:rsidRPr="006E5C42">
        <w:t>k</w:t>
      </w:r>
      <w:r w:rsidRPr="006E5C42">
        <w:rPr>
          <w:vertAlign w:val="subscript"/>
        </w:rPr>
        <w:t>p</w:t>
      </w:r>
      <w:r w:rsidRPr="006E5C42">
        <w:rPr>
          <w:i w:val="0"/>
        </w:rPr>
        <w:t>)</w:t>
      </w:r>
      <w:r w:rsidRPr="006E5C42">
        <w:t>/E</w:t>
      </w:r>
      <w:r w:rsidRPr="006E5C42">
        <w:rPr>
          <w:i w:val="0"/>
        </w:rPr>
        <w:t>(</w:t>
      </w:r>
      <w:r w:rsidRPr="006E5C42">
        <w:t>k</w:t>
      </w:r>
      <w:r w:rsidRPr="006E5C42">
        <w:rPr>
          <w:vertAlign w:val="subscript"/>
        </w:rPr>
        <w:t>p</w:t>
      </w:r>
      <w:r w:rsidRPr="006E5C42">
        <w:rPr>
          <w:i w:val="0"/>
        </w:rPr>
        <w:t>):</w:t>
      </w:r>
    </w:p>
    <w:p w:rsidR="00365415" w:rsidRPr="006E5C42" w:rsidRDefault="00365415" w:rsidP="00365415">
      <w:pPr>
        <w:pStyle w:val="enumlev1"/>
      </w:pPr>
      <w:r w:rsidRPr="006E5C42">
        <w:t>i)</w:t>
      </w:r>
      <w:r w:rsidRPr="006E5C42">
        <w:tab/>
        <w:t xml:space="preserve">Set </w:t>
      </w:r>
      <w:r w:rsidRPr="006E5C42">
        <w:rPr>
          <w:i/>
        </w:rPr>
        <w:t>c2max</w:t>
      </w:r>
      <w:r w:rsidRPr="006E5C42">
        <w:t xml:space="preserve"> = –1, </w:t>
      </w:r>
      <w:r w:rsidRPr="006E5C42">
        <w:rPr>
          <w:i/>
        </w:rPr>
        <w:t>Emax</w:t>
      </w:r>
      <w:r w:rsidRPr="006E5C42">
        <w:t xml:space="preserve"> = 1, and </w:t>
      </w:r>
      <w:r w:rsidRPr="006E5C42">
        <w:rPr>
          <w:i/>
        </w:rPr>
        <w:t>jmax</w:t>
      </w:r>
      <w:r w:rsidRPr="006E5C42">
        <w:t xml:space="preserve"> = 0.</w:t>
      </w:r>
    </w:p>
    <w:p w:rsidR="00365415" w:rsidRPr="006E5C42" w:rsidRDefault="00365415" w:rsidP="00365415">
      <w:pPr>
        <w:pStyle w:val="enumlev1"/>
      </w:pPr>
      <w:r w:rsidRPr="006E5C42">
        <w:t>ii)</w:t>
      </w:r>
      <w:r w:rsidRPr="006E5C42">
        <w:tab/>
        <w:t xml:space="preserve">For </w:t>
      </w:r>
      <w:r w:rsidRPr="006E5C42">
        <w:rPr>
          <w:i/>
        </w:rPr>
        <w:t xml:space="preserve">j </w:t>
      </w:r>
      <w:r w:rsidRPr="006E5C42">
        <w:t xml:space="preserve">=1, 2, ..., </w:t>
      </w:r>
      <w:r w:rsidRPr="006E5C42">
        <w:rPr>
          <w:i/>
        </w:rPr>
        <w:t>N</w:t>
      </w:r>
      <w:r w:rsidRPr="006E5C42">
        <w:rPr>
          <w:i/>
          <w:vertAlign w:val="subscript"/>
        </w:rPr>
        <w:t>p</w:t>
      </w:r>
      <w:r w:rsidRPr="006E5C42">
        <w:t>, do the following 12 steps:</w:t>
      </w:r>
    </w:p>
    <w:p w:rsidR="00365415" w:rsidRPr="006E5C42" w:rsidRDefault="00365415" w:rsidP="00365415">
      <w:pPr>
        <w:pStyle w:val="enumlev2"/>
      </w:pPr>
      <w:r w:rsidRPr="006E5C42">
        <w:t>1)</w:t>
      </w:r>
      <w:r w:rsidRPr="006E5C42">
        <w:tab/>
        <w:t xml:space="preserve">Set </w:t>
      </w:r>
      <w:r w:rsidRPr="006E5C42">
        <w:rPr>
          <w:i/>
        </w:rPr>
        <w:t>a</w:t>
      </w:r>
      <w:r w:rsidRPr="006E5C42">
        <w:t xml:space="preserve"> = 0.5 [</w:t>
      </w:r>
      <w:r w:rsidRPr="006E5C42">
        <w:rPr>
          <w:i/>
        </w:rPr>
        <w:t>c</w:t>
      </w:r>
      <w:r w:rsidRPr="006E5C42">
        <w:t>(</w:t>
      </w:r>
      <w:r w:rsidRPr="006E5C42">
        <w:rPr>
          <w:i/>
        </w:rPr>
        <w:t>k</w:t>
      </w:r>
      <w:r w:rsidRPr="006E5C42">
        <w:rPr>
          <w:i/>
          <w:vertAlign w:val="subscript"/>
        </w:rPr>
        <w:t>p</w:t>
      </w:r>
      <w:r w:rsidRPr="006E5C42">
        <w:t>( </w:t>
      </w:r>
      <w:r w:rsidRPr="006E5C42">
        <w:rPr>
          <w:i/>
        </w:rPr>
        <w:t>j</w:t>
      </w:r>
      <w:r w:rsidRPr="006E5C42">
        <w:t xml:space="preserve">) + 1) + </w:t>
      </w:r>
      <w:r w:rsidRPr="006E5C42">
        <w:rPr>
          <w:i/>
        </w:rPr>
        <w:t>c</w:t>
      </w:r>
      <w:r w:rsidRPr="006E5C42">
        <w:t>(</w:t>
      </w:r>
      <w:r w:rsidRPr="006E5C42">
        <w:rPr>
          <w:i/>
        </w:rPr>
        <w:t>k</w:t>
      </w:r>
      <w:r w:rsidRPr="006E5C42">
        <w:rPr>
          <w:i/>
          <w:vertAlign w:val="subscript"/>
        </w:rPr>
        <w:t>p</w:t>
      </w:r>
      <w:r w:rsidRPr="006E5C42">
        <w:t>( </w:t>
      </w:r>
      <w:r w:rsidRPr="006E5C42">
        <w:rPr>
          <w:i/>
        </w:rPr>
        <w:t>j</w:t>
      </w:r>
      <w:r w:rsidRPr="006E5C42">
        <w:t xml:space="preserve">) – 1)] – </w:t>
      </w:r>
      <w:r w:rsidRPr="006E5C42">
        <w:rPr>
          <w:i/>
        </w:rPr>
        <w:t>c</w:t>
      </w:r>
      <w:r w:rsidRPr="006E5C42">
        <w:t>(</w:t>
      </w:r>
      <w:r w:rsidRPr="006E5C42">
        <w:rPr>
          <w:i/>
        </w:rPr>
        <w:t>k</w:t>
      </w:r>
      <w:r w:rsidRPr="006E5C42">
        <w:rPr>
          <w:i/>
          <w:vertAlign w:val="subscript"/>
        </w:rPr>
        <w:t>p</w:t>
      </w:r>
      <w:r w:rsidRPr="006E5C42">
        <w:t>(</w:t>
      </w:r>
      <w:r w:rsidRPr="006E5C42">
        <w:rPr>
          <w:i/>
        </w:rPr>
        <w:t>j</w:t>
      </w:r>
      <w:r w:rsidRPr="006E5C42">
        <w:t>))</w:t>
      </w:r>
    </w:p>
    <w:p w:rsidR="00365415" w:rsidRPr="006E5C42" w:rsidRDefault="00365415" w:rsidP="00365415">
      <w:pPr>
        <w:pStyle w:val="enumlev2"/>
      </w:pPr>
      <w:r w:rsidRPr="006E5C42">
        <w:t>2)</w:t>
      </w:r>
      <w:r w:rsidRPr="006E5C42">
        <w:tab/>
        <w:t xml:space="preserve">Set </w:t>
      </w:r>
      <w:r w:rsidRPr="006E5C42">
        <w:rPr>
          <w:i/>
        </w:rPr>
        <w:t>b</w:t>
      </w:r>
      <w:r w:rsidRPr="006E5C42">
        <w:t xml:space="preserve"> = 0.5 [</w:t>
      </w:r>
      <w:r w:rsidRPr="006E5C42">
        <w:rPr>
          <w:i/>
        </w:rPr>
        <w:t>c</w:t>
      </w:r>
      <w:r w:rsidRPr="006E5C42">
        <w:t>(</w:t>
      </w:r>
      <w:r w:rsidRPr="006E5C42">
        <w:rPr>
          <w:i/>
        </w:rPr>
        <w:t>k</w:t>
      </w:r>
      <w:r w:rsidRPr="006E5C42">
        <w:rPr>
          <w:i/>
          <w:vertAlign w:val="subscript"/>
        </w:rPr>
        <w:t>p</w:t>
      </w:r>
      <w:r w:rsidRPr="006E5C42">
        <w:t>( </w:t>
      </w:r>
      <w:r w:rsidRPr="006E5C42">
        <w:rPr>
          <w:i/>
        </w:rPr>
        <w:t>j</w:t>
      </w:r>
      <w:r w:rsidRPr="006E5C42">
        <w:t xml:space="preserve">) + 1) – </w:t>
      </w:r>
      <w:r w:rsidRPr="006E5C42">
        <w:rPr>
          <w:i/>
        </w:rPr>
        <w:t>c</w:t>
      </w:r>
      <w:r w:rsidRPr="006E5C42">
        <w:t>(</w:t>
      </w:r>
      <w:r w:rsidRPr="006E5C42">
        <w:rPr>
          <w:i/>
        </w:rPr>
        <w:t>k</w:t>
      </w:r>
      <w:r w:rsidRPr="006E5C42">
        <w:rPr>
          <w:i/>
          <w:vertAlign w:val="subscript"/>
        </w:rPr>
        <w:t>p</w:t>
      </w:r>
      <w:r w:rsidRPr="006E5C42">
        <w:t>( </w:t>
      </w:r>
      <w:r w:rsidRPr="006E5C42">
        <w:rPr>
          <w:i/>
        </w:rPr>
        <w:t>j</w:t>
      </w:r>
      <w:r w:rsidRPr="006E5C42">
        <w:t>) – 1)]</w:t>
      </w:r>
    </w:p>
    <w:p w:rsidR="00365415" w:rsidRPr="006E5C42" w:rsidRDefault="00365415" w:rsidP="00365415">
      <w:pPr>
        <w:pStyle w:val="enumlev2"/>
      </w:pPr>
      <w:r w:rsidRPr="006E5C42">
        <w:t>3)</w:t>
      </w:r>
      <w:r w:rsidRPr="006E5C42">
        <w:tab/>
        <w:t xml:space="preserve">Set </w:t>
      </w:r>
      <w:r w:rsidRPr="006E5C42">
        <w:rPr>
          <w:i/>
        </w:rPr>
        <w:t>ji</w:t>
      </w:r>
      <w:r w:rsidRPr="006E5C42">
        <w:t xml:space="preserve"> = 0</w:t>
      </w:r>
    </w:p>
    <w:p w:rsidR="00365415" w:rsidRPr="006E5C42" w:rsidRDefault="00365415" w:rsidP="00365415">
      <w:pPr>
        <w:pStyle w:val="enumlev2"/>
      </w:pPr>
      <w:r w:rsidRPr="006E5C42">
        <w:t>4)</w:t>
      </w:r>
      <w:r w:rsidRPr="006E5C42">
        <w:tab/>
        <w:t xml:space="preserve">Set </w:t>
      </w:r>
      <w:r w:rsidRPr="006E5C42">
        <w:rPr>
          <w:i/>
        </w:rPr>
        <w:t>ei</w:t>
      </w:r>
      <w:r w:rsidRPr="006E5C42">
        <w:t xml:space="preserve"> = </w:t>
      </w:r>
      <w:r w:rsidRPr="006E5C42">
        <w:rPr>
          <w:i/>
        </w:rPr>
        <w:t>E</w:t>
      </w:r>
      <w:r w:rsidRPr="006E5C42">
        <w:t>(</w:t>
      </w:r>
      <w:r w:rsidRPr="006E5C42">
        <w:rPr>
          <w:i/>
        </w:rPr>
        <w:t>k</w:t>
      </w:r>
      <w:r w:rsidRPr="006E5C42">
        <w:rPr>
          <w:i/>
          <w:vertAlign w:val="subscript"/>
        </w:rPr>
        <w:t>p</w:t>
      </w:r>
      <w:r w:rsidRPr="006E5C42">
        <w:t>( </w:t>
      </w:r>
      <w:r w:rsidRPr="006E5C42">
        <w:rPr>
          <w:i/>
        </w:rPr>
        <w:t>j</w:t>
      </w:r>
      <w:r w:rsidRPr="006E5C42">
        <w:t>))</w:t>
      </w:r>
    </w:p>
    <w:p w:rsidR="00365415" w:rsidRPr="006E5C42" w:rsidRDefault="00365415" w:rsidP="00365415">
      <w:pPr>
        <w:pStyle w:val="enumlev2"/>
      </w:pPr>
      <w:r w:rsidRPr="006E5C42">
        <w:t>5)</w:t>
      </w:r>
      <w:r w:rsidRPr="006E5C42">
        <w:tab/>
        <w:t xml:space="preserve">Set </w:t>
      </w:r>
      <w:r w:rsidRPr="006E5C42">
        <w:rPr>
          <w:i/>
        </w:rPr>
        <w:t>c</w:t>
      </w:r>
      <w:r w:rsidRPr="006E5C42">
        <w:t>2</w:t>
      </w:r>
      <w:r w:rsidRPr="006E5C42">
        <w:rPr>
          <w:i/>
        </w:rPr>
        <w:t>m</w:t>
      </w:r>
      <w:r w:rsidRPr="006E5C42">
        <w:t xml:space="preserve"> = </w:t>
      </w:r>
      <w:r w:rsidRPr="006E5C42">
        <w:rPr>
          <w:i/>
        </w:rPr>
        <w:t>c</w:t>
      </w:r>
      <w:r w:rsidRPr="006E5C42">
        <w:t>2(</w:t>
      </w:r>
      <w:r w:rsidRPr="006E5C42">
        <w:rPr>
          <w:i/>
        </w:rPr>
        <w:t>k</w:t>
      </w:r>
      <w:r w:rsidRPr="006E5C42">
        <w:rPr>
          <w:i/>
          <w:vertAlign w:val="subscript"/>
        </w:rPr>
        <w:t>p</w:t>
      </w:r>
      <w:r w:rsidRPr="006E5C42">
        <w:t>( </w:t>
      </w:r>
      <w:r w:rsidRPr="006E5C42">
        <w:rPr>
          <w:i/>
        </w:rPr>
        <w:t>j</w:t>
      </w:r>
      <w:r w:rsidRPr="006E5C42">
        <w:t>))</w:t>
      </w:r>
    </w:p>
    <w:p w:rsidR="00365415" w:rsidRPr="006E5C42" w:rsidRDefault="00365415" w:rsidP="00365415">
      <w:pPr>
        <w:pStyle w:val="enumlev2"/>
      </w:pPr>
      <w:r w:rsidRPr="006E5C42">
        <w:t>6)</w:t>
      </w:r>
      <w:r w:rsidRPr="006E5C42">
        <w:tab/>
        <w:t xml:space="preserve">Set </w:t>
      </w:r>
      <w:r w:rsidRPr="006E5C42">
        <w:rPr>
          <w:i/>
        </w:rPr>
        <w:t>Em</w:t>
      </w:r>
      <w:r w:rsidRPr="006E5C42">
        <w:t xml:space="preserve"> = </w:t>
      </w:r>
      <w:r w:rsidRPr="006E5C42">
        <w:rPr>
          <w:i/>
        </w:rPr>
        <w:t>E</w:t>
      </w:r>
      <w:r w:rsidRPr="006E5C42">
        <w:t xml:space="preserve"> (</w:t>
      </w:r>
      <w:r w:rsidRPr="006E5C42">
        <w:rPr>
          <w:i/>
        </w:rPr>
        <w:t>k</w:t>
      </w:r>
      <w:r w:rsidRPr="006E5C42">
        <w:rPr>
          <w:i/>
          <w:vertAlign w:val="subscript"/>
        </w:rPr>
        <w:t>p</w:t>
      </w:r>
      <w:r w:rsidRPr="006E5C42">
        <w:t>( </w:t>
      </w:r>
      <w:r w:rsidRPr="006E5C42">
        <w:rPr>
          <w:i/>
        </w:rPr>
        <w:t>j</w:t>
      </w:r>
      <w:r w:rsidRPr="006E5C42">
        <w:t>))</w:t>
      </w:r>
    </w:p>
    <w:p w:rsidR="00365415" w:rsidRPr="006E5C42" w:rsidRDefault="00365415" w:rsidP="00365415">
      <w:pPr>
        <w:pStyle w:val="enumlev2"/>
      </w:pPr>
      <w:r w:rsidRPr="006E5C42">
        <w:t>7)</w:t>
      </w:r>
      <w:r w:rsidRPr="006E5C42">
        <w:tab/>
        <w:t xml:space="preserve">If </w:t>
      </w:r>
      <w:r w:rsidRPr="006E5C42">
        <w:rPr>
          <w:i/>
        </w:rPr>
        <w:t>c</w:t>
      </w:r>
      <w:r w:rsidRPr="006E5C42">
        <w:t>2(</w:t>
      </w:r>
      <w:r w:rsidRPr="006E5C42">
        <w:rPr>
          <w:i/>
        </w:rPr>
        <w:t>k</w:t>
      </w:r>
      <w:r w:rsidRPr="006E5C42">
        <w:rPr>
          <w:i/>
          <w:vertAlign w:val="subscript"/>
        </w:rPr>
        <w:t>p</w:t>
      </w:r>
      <w:r w:rsidRPr="006E5C42">
        <w:t>( </w:t>
      </w:r>
      <w:r w:rsidRPr="006E5C42">
        <w:rPr>
          <w:i/>
        </w:rPr>
        <w:t>j</w:t>
      </w:r>
      <w:r w:rsidRPr="006E5C42">
        <w:t>) + 1)</w:t>
      </w:r>
      <w:r w:rsidRPr="006E5C42">
        <w:rPr>
          <w:i/>
        </w:rPr>
        <w:t>E</w:t>
      </w:r>
      <w:r w:rsidRPr="006E5C42">
        <w:t>(</w:t>
      </w:r>
      <w:r w:rsidRPr="006E5C42">
        <w:rPr>
          <w:i/>
        </w:rPr>
        <w:t>k</w:t>
      </w:r>
      <w:r w:rsidRPr="006E5C42">
        <w:rPr>
          <w:i/>
          <w:vertAlign w:val="subscript"/>
        </w:rPr>
        <w:t>p</w:t>
      </w:r>
      <w:r w:rsidRPr="006E5C42">
        <w:t>( </w:t>
      </w:r>
      <w:r w:rsidRPr="006E5C42">
        <w:rPr>
          <w:i/>
        </w:rPr>
        <w:t>j</w:t>
      </w:r>
      <w:r w:rsidRPr="006E5C42">
        <w:rPr>
          <w:iCs/>
        </w:rPr>
        <w:t>)</w:t>
      </w:r>
      <w:r w:rsidRPr="006E5C42">
        <w:rPr>
          <w:i/>
        </w:rPr>
        <w:t xml:space="preserve"> </w:t>
      </w:r>
      <w:r w:rsidRPr="006E5C42">
        <w:t xml:space="preserve">– 1) &gt; </w:t>
      </w:r>
      <w:r w:rsidRPr="006E5C42">
        <w:rPr>
          <w:i/>
        </w:rPr>
        <w:t>c</w:t>
      </w:r>
      <w:r w:rsidRPr="006E5C42">
        <w:t>2(</w:t>
      </w:r>
      <w:r w:rsidRPr="006E5C42">
        <w:rPr>
          <w:i/>
        </w:rPr>
        <w:t>k</w:t>
      </w:r>
      <w:r w:rsidRPr="006E5C42">
        <w:rPr>
          <w:i/>
          <w:vertAlign w:val="subscript"/>
        </w:rPr>
        <w:t>p</w:t>
      </w:r>
      <w:r w:rsidRPr="006E5C42">
        <w:t>(</w:t>
      </w:r>
      <w:r w:rsidRPr="006E5C42">
        <w:rPr>
          <w:i/>
        </w:rPr>
        <w:t>j</w:t>
      </w:r>
      <w:r w:rsidRPr="006E5C42">
        <w:t>) –1)</w:t>
      </w:r>
      <w:r w:rsidRPr="006E5C42">
        <w:rPr>
          <w:i/>
        </w:rPr>
        <w:t>E</w:t>
      </w:r>
      <w:r w:rsidRPr="006E5C42">
        <w:t>(</w:t>
      </w:r>
      <w:r w:rsidRPr="006E5C42">
        <w:rPr>
          <w:i/>
        </w:rPr>
        <w:t>k</w:t>
      </w:r>
      <w:r w:rsidRPr="006E5C42">
        <w:rPr>
          <w:i/>
          <w:vertAlign w:val="subscript"/>
        </w:rPr>
        <w:t>p</w:t>
      </w:r>
      <w:r w:rsidRPr="006E5C42">
        <w:t>( </w:t>
      </w:r>
      <w:r w:rsidRPr="006E5C42">
        <w:rPr>
          <w:i/>
        </w:rPr>
        <w:t>j</w:t>
      </w:r>
      <w:r w:rsidRPr="006E5C42">
        <w:rPr>
          <w:iCs/>
        </w:rPr>
        <w:t>)</w:t>
      </w:r>
      <w:r w:rsidRPr="006E5C42">
        <w:t xml:space="preserve"> + 1), do the remaining part of step 7:</w:t>
      </w:r>
    </w:p>
    <w:p w:rsidR="00365415" w:rsidRPr="006E5C42" w:rsidRDefault="00365415" w:rsidP="00365415">
      <w:pPr>
        <w:pStyle w:val="enumlev3"/>
        <w:rPr>
          <w:i/>
        </w:rPr>
      </w:pPr>
      <w:r w:rsidRPr="006E5C42">
        <w:tab/>
      </w:r>
      <w:r w:rsidRPr="006E5C42">
        <w:sym w:font="Symbol" w:char="F044"/>
      </w:r>
      <w:r w:rsidRPr="006E5C42">
        <w:t xml:space="preserve"> = [</w:t>
      </w:r>
      <w:r w:rsidRPr="006E5C42">
        <w:rPr>
          <w:i/>
        </w:rPr>
        <w:t>E</w:t>
      </w:r>
      <w:r w:rsidRPr="006E5C42">
        <w:t>(</w:t>
      </w:r>
      <w:r w:rsidRPr="006E5C42">
        <w:rPr>
          <w:i/>
        </w:rPr>
        <w:t>k</w:t>
      </w:r>
      <w:r w:rsidRPr="006E5C42">
        <w:rPr>
          <w:i/>
          <w:vertAlign w:val="subscript"/>
        </w:rPr>
        <w:t>p</w:t>
      </w:r>
      <w:r w:rsidRPr="006E5C42">
        <w:t>( </w:t>
      </w:r>
      <w:r w:rsidRPr="006E5C42">
        <w:rPr>
          <w:i/>
        </w:rPr>
        <w:t>j</w:t>
      </w:r>
      <w:r w:rsidRPr="006E5C42">
        <w:rPr>
          <w:iCs/>
        </w:rPr>
        <w:t>)</w:t>
      </w:r>
      <w:r w:rsidRPr="006E5C42">
        <w:t xml:space="preserve"> + 1) – </w:t>
      </w:r>
      <w:r w:rsidRPr="006E5C42">
        <w:rPr>
          <w:i/>
        </w:rPr>
        <w:t>ei</w:t>
      </w:r>
      <w:r w:rsidRPr="006E5C42">
        <w:t>]/</w:t>
      </w:r>
      <w:r w:rsidRPr="006E5C42">
        <w:rPr>
          <w:i/>
        </w:rPr>
        <w:t>D</w:t>
      </w:r>
    </w:p>
    <w:p w:rsidR="00365415" w:rsidRPr="006E5C42" w:rsidRDefault="00365415" w:rsidP="00365415">
      <w:pPr>
        <w:pStyle w:val="enumlev3"/>
      </w:pPr>
      <w:r w:rsidRPr="006E5C42">
        <w:rPr>
          <w:i/>
        </w:rPr>
        <w:tab/>
      </w:r>
      <w:r w:rsidRPr="006E5C42">
        <w:t xml:space="preserve">For </w:t>
      </w:r>
      <w:r w:rsidRPr="006E5C42">
        <w:rPr>
          <w:i/>
        </w:rPr>
        <w:t>k</w:t>
      </w:r>
      <w:r w:rsidRPr="006E5C42">
        <w:t xml:space="preserve"> = 1, 2, ..., D/2, do the following indented part of step 7:</w:t>
      </w:r>
    </w:p>
    <w:p w:rsidR="00365415" w:rsidRPr="00833557" w:rsidRDefault="00365415" w:rsidP="00365415">
      <w:pPr>
        <w:pStyle w:val="enumlev3"/>
        <w:rPr>
          <w:lang w:val="fr-FR"/>
        </w:rPr>
      </w:pPr>
      <w:r w:rsidRPr="006E5C42">
        <w:tab/>
      </w:r>
      <w:r w:rsidRPr="006E5C42">
        <w:tab/>
      </w:r>
      <w:r w:rsidRPr="00833557">
        <w:rPr>
          <w:i/>
          <w:lang w:val="fr-FR"/>
        </w:rPr>
        <w:t>ci</w:t>
      </w:r>
      <w:r w:rsidRPr="00833557">
        <w:rPr>
          <w:lang w:val="fr-FR"/>
        </w:rPr>
        <w:t xml:space="preserve"> = </w:t>
      </w:r>
      <w:r w:rsidRPr="00833557">
        <w:rPr>
          <w:i/>
          <w:lang w:val="fr-FR"/>
        </w:rPr>
        <w:t>a</w:t>
      </w:r>
      <w:r w:rsidRPr="00833557">
        <w:rPr>
          <w:lang w:val="fr-FR"/>
        </w:rPr>
        <w:t xml:space="preserve"> (</w:t>
      </w:r>
      <w:r w:rsidRPr="00833557">
        <w:rPr>
          <w:i/>
          <w:lang w:val="fr-FR"/>
        </w:rPr>
        <w:t>k</w:t>
      </w:r>
      <w:r w:rsidRPr="00833557">
        <w:rPr>
          <w:lang w:val="fr-FR"/>
        </w:rPr>
        <w:t>/</w:t>
      </w:r>
      <w:r w:rsidRPr="00833557">
        <w:rPr>
          <w:i/>
          <w:lang w:val="fr-FR"/>
        </w:rPr>
        <w:t>D</w:t>
      </w:r>
      <w:r w:rsidRPr="00833557">
        <w:rPr>
          <w:lang w:val="fr-FR"/>
        </w:rPr>
        <w:t>)</w:t>
      </w:r>
      <w:r w:rsidRPr="00833557">
        <w:rPr>
          <w:vertAlign w:val="superscript"/>
          <w:lang w:val="fr-FR"/>
        </w:rPr>
        <w:t>2</w:t>
      </w:r>
      <w:r w:rsidRPr="00833557">
        <w:rPr>
          <w:lang w:val="fr-FR"/>
        </w:rPr>
        <w:t xml:space="preserve"> + </w:t>
      </w:r>
      <w:r w:rsidRPr="00833557">
        <w:rPr>
          <w:i/>
          <w:lang w:val="fr-FR"/>
        </w:rPr>
        <w:t>b</w:t>
      </w:r>
      <w:r w:rsidRPr="00833557">
        <w:rPr>
          <w:lang w:val="fr-FR"/>
        </w:rPr>
        <w:t>(</w:t>
      </w:r>
      <w:r w:rsidRPr="00833557">
        <w:rPr>
          <w:i/>
          <w:lang w:val="fr-FR"/>
        </w:rPr>
        <w:t>k</w:t>
      </w:r>
      <w:r w:rsidRPr="00833557">
        <w:rPr>
          <w:lang w:val="fr-FR"/>
        </w:rPr>
        <w:t>/</w:t>
      </w:r>
      <w:r w:rsidRPr="00833557">
        <w:rPr>
          <w:i/>
          <w:lang w:val="fr-FR"/>
        </w:rPr>
        <w:t>D</w:t>
      </w:r>
      <w:r w:rsidRPr="00833557">
        <w:rPr>
          <w:lang w:val="fr-FR"/>
        </w:rPr>
        <w:t xml:space="preserve">) + </w:t>
      </w:r>
      <w:r w:rsidRPr="00833557">
        <w:rPr>
          <w:i/>
          <w:lang w:val="fr-FR"/>
        </w:rPr>
        <w:t>c</w:t>
      </w:r>
      <w:r w:rsidRPr="00833557">
        <w:rPr>
          <w:lang w:val="fr-FR"/>
        </w:rPr>
        <w:t>(</w:t>
      </w:r>
      <w:r w:rsidRPr="00833557">
        <w:rPr>
          <w:i/>
          <w:lang w:val="fr-FR"/>
        </w:rPr>
        <w:t>k</w:t>
      </w:r>
      <w:r w:rsidRPr="00833557">
        <w:rPr>
          <w:i/>
          <w:vertAlign w:val="subscript"/>
          <w:lang w:val="fr-FR"/>
        </w:rPr>
        <w:t>p</w:t>
      </w:r>
      <w:r w:rsidRPr="00833557">
        <w:rPr>
          <w:lang w:val="fr-FR"/>
        </w:rPr>
        <w:t>( </w:t>
      </w:r>
      <w:r w:rsidRPr="00833557">
        <w:rPr>
          <w:i/>
          <w:lang w:val="fr-FR"/>
        </w:rPr>
        <w:t>j</w:t>
      </w:r>
      <w:r w:rsidRPr="00833557">
        <w:rPr>
          <w:lang w:val="fr-FR"/>
        </w:rPr>
        <w:t>))</w:t>
      </w:r>
    </w:p>
    <w:p w:rsidR="00365415" w:rsidRPr="006E5C42" w:rsidRDefault="00365415" w:rsidP="00365415">
      <w:pPr>
        <w:pStyle w:val="enumlev3"/>
      </w:pPr>
      <w:r w:rsidRPr="00833557">
        <w:rPr>
          <w:lang w:val="fr-FR"/>
        </w:rPr>
        <w:tab/>
      </w:r>
      <w:r w:rsidRPr="00833557">
        <w:rPr>
          <w:lang w:val="fr-FR"/>
        </w:rPr>
        <w:tab/>
      </w:r>
      <w:r w:rsidRPr="006E5C42">
        <w:rPr>
          <w:i/>
        </w:rPr>
        <w:t>ei</w:t>
      </w:r>
      <w:r w:rsidRPr="006E5C42">
        <w:t xml:space="preserve"> </w:t>
      </w:r>
      <w:r w:rsidRPr="006E5C42">
        <w:sym w:font="Symbol" w:char="F0AC"/>
      </w:r>
      <w:r w:rsidRPr="006E5C42">
        <w:t xml:space="preserve"> </w:t>
      </w:r>
      <w:r w:rsidRPr="006E5C42">
        <w:rPr>
          <w:i/>
        </w:rPr>
        <w:t>ei</w:t>
      </w:r>
      <w:r w:rsidRPr="006E5C42">
        <w:t xml:space="preserve"> + </w:t>
      </w:r>
      <w:r w:rsidRPr="006E5C42">
        <w:sym w:font="Symbol" w:char="F044"/>
      </w:r>
    </w:p>
    <w:p w:rsidR="00365415" w:rsidRPr="006E5C42" w:rsidRDefault="00365415" w:rsidP="00365415">
      <w:pPr>
        <w:pStyle w:val="enumlev3"/>
      </w:pPr>
      <w:r w:rsidRPr="006E5C42">
        <w:tab/>
      </w:r>
      <w:r w:rsidRPr="006E5C42">
        <w:tab/>
        <w:t>If (</w:t>
      </w:r>
      <w:r w:rsidRPr="006E5C42">
        <w:rPr>
          <w:i/>
        </w:rPr>
        <w:t>ci</w:t>
      </w:r>
      <w:r w:rsidRPr="006E5C42">
        <w:t>)</w:t>
      </w:r>
      <w:r w:rsidRPr="006E5C42">
        <w:rPr>
          <w:vertAlign w:val="superscript"/>
        </w:rPr>
        <w:t>2</w:t>
      </w:r>
      <w:r w:rsidRPr="006E5C42">
        <w:t xml:space="preserve"> </w:t>
      </w:r>
      <w:r w:rsidRPr="006E5C42">
        <w:rPr>
          <w:i/>
        </w:rPr>
        <w:t>Em</w:t>
      </w:r>
      <w:r w:rsidRPr="006E5C42">
        <w:t xml:space="preserve"> &gt; (</w:t>
      </w:r>
      <w:r w:rsidRPr="006E5C42">
        <w:rPr>
          <w:i/>
        </w:rPr>
        <w:t>c</w:t>
      </w:r>
      <w:r w:rsidRPr="006E5C42">
        <w:t>2</w:t>
      </w:r>
      <w:r w:rsidRPr="006E5C42">
        <w:rPr>
          <w:i/>
        </w:rPr>
        <w:t>m</w:t>
      </w:r>
      <w:r w:rsidRPr="006E5C42">
        <w:t xml:space="preserve">) </w:t>
      </w:r>
      <w:r w:rsidRPr="006E5C42">
        <w:rPr>
          <w:i/>
        </w:rPr>
        <w:t>ei</w:t>
      </w:r>
      <w:r w:rsidRPr="006E5C42">
        <w:t>, do the next three indented lines:</w:t>
      </w:r>
    </w:p>
    <w:p w:rsidR="00365415" w:rsidRPr="00833557" w:rsidRDefault="00365415" w:rsidP="00365415">
      <w:pPr>
        <w:pStyle w:val="enumlev3"/>
        <w:rPr>
          <w:i/>
          <w:lang w:val="fr-FR"/>
        </w:rPr>
      </w:pPr>
      <w:r w:rsidRPr="006E5C42">
        <w:tab/>
      </w:r>
      <w:r w:rsidRPr="006E5C42">
        <w:tab/>
      </w:r>
      <w:r w:rsidRPr="006E5C42">
        <w:tab/>
      </w:r>
      <w:r w:rsidRPr="00833557">
        <w:rPr>
          <w:i/>
          <w:lang w:val="fr-FR"/>
        </w:rPr>
        <w:t>ji</w:t>
      </w:r>
      <w:r w:rsidRPr="00833557">
        <w:rPr>
          <w:lang w:val="fr-FR"/>
        </w:rPr>
        <w:t xml:space="preserve"> = </w:t>
      </w:r>
      <w:r w:rsidRPr="00833557">
        <w:rPr>
          <w:i/>
          <w:lang w:val="fr-FR"/>
        </w:rPr>
        <w:t>k</w:t>
      </w:r>
    </w:p>
    <w:p w:rsidR="00365415" w:rsidRPr="00833557" w:rsidRDefault="00365415" w:rsidP="00365415">
      <w:pPr>
        <w:pStyle w:val="enumlev3"/>
        <w:rPr>
          <w:lang w:val="fr-FR"/>
        </w:rPr>
      </w:pPr>
      <w:r w:rsidRPr="00833557">
        <w:rPr>
          <w:i/>
          <w:lang w:val="fr-FR"/>
        </w:rPr>
        <w:tab/>
      </w:r>
      <w:r w:rsidRPr="00833557">
        <w:rPr>
          <w:i/>
          <w:lang w:val="fr-FR"/>
        </w:rPr>
        <w:tab/>
      </w:r>
      <w:r w:rsidRPr="00833557">
        <w:rPr>
          <w:i/>
          <w:lang w:val="fr-FR"/>
        </w:rPr>
        <w:tab/>
        <w:t>c</w:t>
      </w:r>
      <w:r w:rsidRPr="00833557">
        <w:rPr>
          <w:lang w:val="fr-FR"/>
        </w:rPr>
        <w:t>2</w:t>
      </w:r>
      <w:r w:rsidRPr="00833557">
        <w:rPr>
          <w:i/>
          <w:lang w:val="fr-FR"/>
        </w:rPr>
        <w:t>m</w:t>
      </w:r>
      <w:r w:rsidRPr="00833557">
        <w:rPr>
          <w:lang w:val="fr-FR"/>
        </w:rPr>
        <w:t xml:space="preserve"> = (</w:t>
      </w:r>
      <w:r w:rsidRPr="00833557">
        <w:rPr>
          <w:i/>
          <w:lang w:val="fr-FR"/>
        </w:rPr>
        <w:t>ci</w:t>
      </w:r>
      <w:r w:rsidRPr="00833557">
        <w:rPr>
          <w:lang w:val="fr-FR"/>
        </w:rPr>
        <w:t>)</w:t>
      </w:r>
      <w:r w:rsidRPr="00833557">
        <w:rPr>
          <w:vertAlign w:val="superscript"/>
          <w:lang w:val="fr-FR"/>
        </w:rPr>
        <w:t>2</w:t>
      </w:r>
    </w:p>
    <w:p w:rsidR="00365415" w:rsidRPr="00833557" w:rsidRDefault="00365415" w:rsidP="00365415">
      <w:pPr>
        <w:pStyle w:val="enumlev3"/>
        <w:rPr>
          <w:i/>
          <w:lang w:val="fr-FR"/>
        </w:rPr>
      </w:pPr>
      <w:r w:rsidRPr="00833557">
        <w:rPr>
          <w:lang w:val="fr-FR"/>
        </w:rPr>
        <w:tab/>
      </w:r>
      <w:r w:rsidRPr="00833557">
        <w:rPr>
          <w:lang w:val="fr-FR"/>
        </w:rPr>
        <w:tab/>
      </w:r>
      <w:r w:rsidRPr="00833557">
        <w:rPr>
          <w:lang w:val="fr-FR"/>
        </w:rPr>
        <w:tab/>
      </w:r>
      <w:r w:rsidRPr="00833557">
        <w:rPr>
          <w:i/>
          <w:lang w:val="fr-FR"/>
        </w:rPr>
        <w:t>Em</w:t>
      </w:r>
      <w:r w:rsidRPr="00833557">
        <w:rPr>
          <w:lang w:val="fr-FR"/>
        </w:rPr>
        <w:t xml:space="preserve"> = </w:t>
      </w:r>
      <w:r w:rsidRPr="00833557">
        <w:rPr>
          <w:i/>
          <w:lang w:val="fr-FR"/>
        </w:rPr>
        <w:t>ei</w:t>
      </w:r>
    </w:p>
    <w:p w:rsidR="00365415" w:rsidRPr="006E5C42" w:rsidRDefault="00365415" w:rsidP="00365415">
      <w:pPr>
        <w:pStyle w:val="enumlev2"/>
      </w:pPr>
      <w:r w:rsidRPr="006E5C42">
        <w:t>8)</w:t>
      </w:r>
      <w:r w:rsidRPr="006E5C42">
        <w:tab/>
        <w:t xml:space="preserve">If </w:t>
      </w:r>
      <w:r w:rsidRPr="006E5C42">
        <w:rPr>
          <w:i/>
        </w:rPr>
        <w:t>c</w:t>
      </w:r>
      <w:r w:rsidRPr="006E5C42">
        <w:t>2(</w:t>
      </w:r>
      <w:r w:rsidRPr="006E5C42">
        <w:rPr>
          <w:i/>
        </w:rPr>
        <w:t>k</w:t>
      </w:r>
      <w:r w:rsidRPr="006E5C42">
        <w:rPr>
          <w:i/>
          <w:vertAlign w:val="subscript"/>
        </w:rPr>
        <w:t>p</w:t>
      </w:r>
      <w:r w:rsidRPr="006E5C42">
        <w:t>( </w:t>
      </w:r>
      <w:r w:rsidRPr="006E5C42">
        <w:rPr>
          <w:i/>
        </w:rPr>
        <w:t>j</w:t>
      </w:r>
      <w:r w:rsidRPr="006E5C42">
        <w:t>) + 1)</w:t>
      </w:r>
      <w:r w:rsidRPr="006E5C42">
        <w:rPr>
          <w:i/>
        </w:rPr>
        <w:t>E</w:t>
      </w:r>
      <w:r w:rsidRPr="006E5C42">
        <w:t>(</w:t>
      </w:r>
      <w:r w:rsidRPr="006E5C42">
        <w:rPr>
          <w:i/>
        </w:rPr>
        <w:t>k</w:t>
      </w:r>
      <w:r w:rsidRPr="006E5C42">
        <w:rPr>
          <w:i/>
          <w:vertAlign w:val="subscript"/>
        </w:rPr>
        <w:t>p</w:t>
      </w:r>
      <w:r w:rsidRPr="006E5C42">
        <w:t>( </w:t>
      </w:r>
      <w:r w:rsidRPr="006E5C42">
        <w:rPr>
          <w:i/>
        </w:rPr>
        <w:t>j</w:t>
      </w:r>
      <w:r w:rsidRPr="006E5C42">
        <w:rPr>
          <w:iCs/>
        </w:rPr>
        <w:t>)</w:t>
      </w:r>
      <w:r w:rsidRPr="006E5C42">
        <w:rPr>
          <w:i/>
        </w:rPr>
        <w:t xml:space="preserve"> </w:t>
      </w:r>
      <w:r w:rsidRPr="006E5C42">
        <w:t xml:space="preserve">– 1) </w:t>
      </w:r>
      <w:r w:rsidRPr="006E5C42">
        <w:sym w:font="Symbol" w:char="F0A3"/>
      </w:r>
      <w:r w:rsidRPr="006E5C42">
        <w:t xml:space="preserve"> </w:t>
      </w:r>
      <w:r w:rsidRPr="006E5C42">
        <w:rPr>
          <w:i/>
        </w:rPr>
        <w:t>c</w:t>
      </w:r>
      <w:r w:rsidRPr="006E5C42">
        <w:t>2(</w:t>
      </w:r>
      <w:r w:rsidRPr="006E5C42">
        <w:rPr>
          <w:i/>
        </w:rPr>
        <w:t>k</w:t>
      </w:r>
      <w:r w:rsidRPr="006E5C42">
        <w:rPr>
          <w:i/>
          <w:vertAlign w:val="subscript"/>
        </w:rPr>
        <w:t>p</w:t>
      </w:r>
      <w:r w:rsidRPr="006E5C42">
        <w:t>( </w:t>
      </w:r>
      <w:r w:rsidRPr="006E5C42">
        <w:rPr>
          <w:i/>
        </w:rPr>
        <w:t>j</w:t>
      </w:r>
      <w:r w:rsidRPr="006E5C42">
        <w:t>) –1)</w:t>
      </w:r>
      <w:r w:rsidRPr="006E5C42">
        <w:rPr>
          <w:i/>
        </w:rPr>
        <w:t>E</w:t>
      </w:r>
      <w:r w:rsidRPr="006E5C42">
        <w:t>(</w:t>
      </w:r>
      <w:r w:rsidRPr="006E5C42">
        <w:rPr>
          <w:i/>
        </w:rPr>
        <w:t>k</w:t>
      </w:r>
      <w:r w:rsidRPr="006E5C42">
        <w:rPr>
          <w:i/>
          <w:vertAlign w:val="subscript"/>
        </w:rPr>
        <w:t>p</w:t>
      </w:r>
      <w:r w:rsidRPr="006E5C42">
        <w:t>( </w:t>
      </w:r>
      <w:r w:rsidRPr="006E5C42">
        <w:rPr>
          <w:i/>
        </w:rPr>
        <w:t>j</w:t>
      </w:r>
      <w:r w:rsidRPr="006E5C42">
        <w:t>) + 1), do the remaining part of step 8:</w:t>
      </w:r>
    </w:p>
    <w:p w:rsidR="00365415" w:rsidRPr="006E5C42" w:rsidRDefault="00365415" w:rsidP="00365415">
      <w:pPr>
        <w:pStyle w:val="enumlev3"/>
        <w:rPr>
          <w:i/>
        </w:rPr>
      </w:pPr>
      <w:r w:rsidRPr="006E5C42">
        <w:tab/>
      </w:r>
      <w:r w:rsidRPr="006E5C42">
        <w:sym w:font="Symbol" w:char="F044"/>
      </w:r>
      <w:r w:rsidRPr="006E5C42">
        <w:t xml:space="preserve"> = [</w:t>
      </w:r>
      <w:r w:rsidRPr="006E5C42">
        <w:rPr>
          <w:i/>
        </w:rPr>
        <w:t>E</w:t>
      </w:r>
      <w:r w:rsidRPr="006E5C42">
        <w:t>(</w:t>
      </w:r>
      <w:r w:rsidRPr="006E5C42">
        <w:rPr>
          <w:i/>
        </w:rPr>
        <w:t>k</w:t>
      </w:r>
      <w:r w:rsidRPr="006E5C42">
        <w:rPr>
          <w:i/>
          <w:vertAlign w:val="subscript"/>
        </w:rPr>
        <w:t>p</w:t>
      </w:r>
      <w:r w:rsidRPr="006E5C42">
        <w:t>( </w:t>
      </w:r>
      <w:r w:rsidRPr="006E5C42">
        <w:rPr>
          <w:i/>
        </w:rPr>
        <w:t>j</w:t>
      </w:r>
      <w:r w:rsidRPr="006E5C42">
        <w:rPr>
          <w:iCs/>
        </w:rPr>
        <w:t>)</w:t>
      </w:r>
      <w:r w:rsidRPr="006E5C42">
        <w:t xml:space="preserve"> – 1) – </w:t>
      </w:r>
      <w:r w:rsidRPr="006E5C42">
        <w:rPr>
          <w:i/>
        </w:rPr>
        <w:t>ei</w:t>
      </w:r>
      <w:r w:rsidRPr="006E5C42">
        <w:t>]/</w:t>
      </w:r>
      <w:r w:rsidRPr="006E5C42">
        <w:rPr>
          <w:i/>
        </w:rPr>
        <w:t>D</w:t>
      </w:r>
    </w:p>
    <w:p w:rsidR="00365415" w:rsidRPr="006E5C42" w:rsidRDefault="00365415" w:rsidP="00365415">
      <w:pPr>
        <w:pStyle w:val="enumlev3"/>
      </w:pPr>
      <w:r w:rsidRPr="006E5C42">
        <w:rPr>
          <w:i/>
        </w:rPr>
        <w:tab/>
      </w:r>
      <w:r w:rsidRPr="006E5C42">
        <w:t xml:space="preserve">For </w:t>
      </w:r>
      <w:r w:rsidRPr="006E5C42">
        <w:rPr>
          <w:i/>
        </w:rPr>
        <w:t>k</w:t>
      </w:r>
      <w:r w:rsidRPr="006E5C42">
        <w:t xml:space="preserve"> = –1, –2, ..., –D/2, do the following indented part of step 8:</w:t>
      </w:r>
    </w:p>
    <w:p w:rsidR="00365415" w:rsidRPr="00833557" w:rsidRDefault="00365415" w:rsidP="00365415">
      <w:pPr>
        <w:pStyle w:val="enumlev3"/>
        <w:rPr>
          <w:lang w:val="fr-FR"/>
        </w:rPr>
      </w:pPr>
      <w:r w:rsidRPr="006E5C42">
        <w:tab/>
      </w:r>
      <w:r w:rsidRPr="006E5C42">
        <w:tab/>
      </w:r>
      <w:r w:rsidRPr="00833557">
        <w:rPr>
          <w:i/>
          <w:lang w:val="fr-FR"/>
        </w:rPr>
        <w:t>ci</w:t>
      </w:r>
      <w:r w:rsidRPr="00833557">
        <w:rPr>
          <w:lang w:val="fr-FR"/>
        </w:rPr>
        <w:t xml:space="preserve"> = </w:t>
      </w:r>
      <w:r w:rsidRPr="00833557">
        <w:rPr>
          <w:i/>
          <w:lang w:val="fr-FR"/>
        </w:rPr>
        <w:t>a</w:t>
      </w:r>
      <w:r w:rsidRPr="00833557">
        <w:rPr>
          <w:lang w:val="fr-FR"/>
        </w:rPr>
        <w:t xml:space="preserve"> (</w:t>
      </w:r>
      <w:r w:rsidRPr="00833557">
        <w:rPr>
          <w:i/>
          <w:lang w:val="fr-FR"/>
        </w:rPr>
        <w:t>k</w:t>
      </w:r>
      <w:r w:rsidRPr="00833557">
        <w:rPr>
          <w:lang w:val="fr-FR"/>
        </w:rPr>
        <w:t>/</w:t>
      </w:r>
      <w:r w:rsidRPr="00833557">
        <w:rPr>
          <w:i/>
          <w:lang w:val="fr-FR"/>
        </w:rPr>
        <w:t>D</w:t>
      </w:r>
      <w:r w:rsidRPr="00833557">
        <w:rPr>
          <w:lang w:val="fr-FR"/>
        </w:rPr>
        <w:t>)</w:t>
      </w:r>
      <w:r w:rsidRPr="00833557">
        <w:rPr>
          <w:vertAlign w:val="superscript"/>
          <w:lang w:val="fr-FR"/>
        </w:rPr>
        <w:t>2</w:t>
      </w:r>
      <w:r w:rsidRPr="00833557">
        <w:rPr>
          <w:lang w:val="fr-FR"/>
        </w:rPr>
        <w:t xml:space="preserve"> + </w:t>
      </w:r>
      <w:r w:rsidRPr="00833557">
        <w:rPr>
          <w:i/>
          <w:lang w:val="fr-FR"/>
        </w:rPr>
        <w:t>b</w:t>
      </w:r>
      <w:r w:rsidRPr="00833557">
        <w:rPr>
          <w:lang w:val="fr-FR"/>
        </w:rPr>
        <w:t>(</w:t>
      </w:r>
      <w:r w:rsidRPr="00833557">
        <w:rPr>
          <w:i/>
          <w:lang w:val="fr-FR"/>
        </w:rPr>
        <w:t>k</w:t>
      </w:r>
      <w:r w:rsidRPr="00833557">
        <w:rPr>
          <w:lang w:val="fr-FR"/>
        </w:rPr>
        <w:t>/</w:t>
      </w:r>
      <w:r w:rsidRPr="00833557">
        <w:rPr>
          <w:i/>
          <w:lang w:val="fr-FR"/>
        </w:rPr>
        <w:t>D</w:t>
      </w:r>
      <w:r w:rsidRPr="00833557">
        <w:rPr>
          <w:lang w:val="fr-FR"/>
        </w:rPr>
        <w:t xml:space="preserve">) + </w:t>
      </w:r>
      <w:r w:rsidRPr="00833557">
        <w:rPr>
          <w:i/>
          <w:lang w:val="fr-FR"/>
        </w:rPr>
        <w:t>c</w:t>
      </w:r>
      <w:r w:rsidRPr="00833557">
        <w:rPr>
          <w:lang w:val="fr-FR"/>
        </w:rPr>
        <w:t>(</w:t>
      </w:r>
      <w:r w:rsidRPr="00833557">
        <w:rPr>
          <w:i/>
          <w:lang w:val="fr-FR"/>
        </w:rPr>
        <w:t>k</w:t>
      </w:r>
      <w:r w:rsidRPr="00833557">
        <w:rPr>
          <w:i/>
          <w:vertAlign w:val="subscript"/>
          <w:lang w:val="fr-FR"/>
        </w:rPr>
        <w:t>p</w:t>
      </w:r>
      <w:r w:rsidRPr="00833557">
        <w:rPr>
          <w:lang w:val="fr-FR"/>
        </w:rPr>
        <w:t>( </w:t>
      </w:r>
      <w:r w:rsidRPr="00833557">
        <w:rPr>
          <w:i/>
          <w:lang w:val="fr-FR"/>
        </w:rPr>
        <w:t>j</w:t>
      </w:r>
      <w:r w:rsidRPr="00833557">
        <w:rPr>
          <w:lang w:val="fr-FR"/>
        </w:rPr>
        <w:t>))</w:t>
      </w:r>
    </w:p>
    <w:p w:rsidR="00365415" w:rsidRPr="006E5C42" w:rsidRDefault="00365415" w:rsidP="00365415">
      <w:pPr>
        <w:pStyle w:val="enumlev3"/>
      </w:pPr>
      <w:r w:rsidRPr="00833557">
        <w:rPr>
          <w:lang w:val="fr-FR"/>
        </w:rPr>
        <w:tab/>
      </w:r>
      <w:r w:rsidRPr="00833557">
        <w:rPr>
          <w:lang w:val="fr-FR"/>
        </w:rPr>
        <w:tab/>
      </w:r>
      <w:r w:rsidRPr="006E5C42">
        <w:rPr>
          <w:i/>
        </w:rPr>
        <w:t>ei</w:t>
      </w:r>
      <w:r w:rsidRPr="006E5C42">
        <w:t xml:space="preserve"> </w:t>
      </w:r>
      <w:r w:rsidRPr="006E5C42">
        <w:sym w:font="Symbol" w:char="F0AC"/>
      </w:r>
      <w:r w:rsidRPr="006E5C42">
        <w:t xml:space="preserve"> </w:t>
      </w:r>
      <w:r w:rsidRPr="006E5C42">
        <w:rPr>
          <w:i/>
        </w:rPr>
        <w:t>ei</w:t>
      </w:r>
      <w:r w:rsidRPr="006E5C42">
        <w:t xml:space="preserve"> + </w:t>
      </w:r>
      <w:r w:rsidRPr="006E5C42">
        <w:sym w:font="Symbol" w:char="F044"/>
      </w:r>
    </w:p>
    <w:p w:rsidR="00365415" w:rsidRPr="006E5C42" w:rsidRDefault="00365415" w:rsidP="00365415">
      <w:pPr>
        <w:pStyle w:val="enumlev3"/>
      </w:pPr>
      <w:r w:rsidRPr="006E5C42">
        <w:tab/>
      </w:r>
      <w:r w:rsidRPr="006E5C42">
        <w:tab/>
        <w:t>If (</w:t>
      </w:r>
      <w:r w:rsidRPr="006E5C42">
        <w:rPr>
          <w:i/>
        </w:rPr>
        <w:t>ci</w:t>
      </w:r>
      <w:r w:rsidRPr="006E5C42">
        <w:t>)</w:t>
      </w:r>
      <w:r w:rsidRPr="006E5C42">
        <w:rPr>
          <w:vertAlign w:val="superscript"/>
        </w:rPr>
        <w:t>2</w:t>
      </w:r>
      <w:r w:rsidRPr="006E5C42">
        <w:t xml:space="preserve"> </w:t>
      </w:r>
      <w:r w:rsidRPr="006E5C42">
        <w:rPr>
          <w:i/>
        </w:rPr>
        <w:t>Em</w:t>
      </w:r>
      <w:r w:rsidRPr="006E5C42">
        <w:t xml:space="preserve"> &gt; (</w:t>
      </w:r>
      <w:r w:rsidRPr="006E5C42">
        <w:rPr>
          <w:i/>
        </w:rPr>
        <w:t>c</w:t>
      </w:r>
      <w:r w:rsidRPr="006E5C42">
        <w:t>2</w:t>
      </w:r>
      <w:r w:rsidRPr="006E5C42">
        <w:rPr>
          <w:i/>
        </w:rPr>
        <w:t>m</w:t>
      </w:r>
      <w:r w:rsidRPr="006E5C42">
        <w:t xml:space="preserve">) </w:t>
      </w:r>
      <w:r w:rsidRPr="006E5C42">
        <w:rPr>
          <w:i/>
        </w:rPr>
        <w:t>ei</w:t>
      </w:r>
      <w:r w:rsidRPr="006E5C42">
        <w:t>, do the next three indented lines:</w:t>
      </w:r>
    </w:p>
    <w:p w:rsidR="00365415" w:rsidRPr="00833557" w:rsidRDefault="00365415" w:rsidP="00365415">
      <w:pPr>
        <w:pStyle w:val="enumlev3"/>
        <w:rPr>
          <w:i/>
          <w:lang w:val="fr-FR"/>
        </w:rPr>
      </w:pPr>
      <w:r w:rsidRPr="006E5C42">
        <w:tab/>
      </w:r>
      <w:r w:rsidRPr="006E5C42">
        <w:tab/>
      </w:r>
      <w:r w:rsidRPr="006E5C42">
        <w:tab/>
      </w:r>
      <w:r w:rsidRPr="00833557">
        <w:rPr>
          <w:i/>
          <w:lang w:val="fr-FR"/>
        </w:rPr>
        <w:t>ji</w:t>
      </w:r>
      <w:r w:rsidRPr="00833557">
        <w:rPr>
          <w:lang w:val="fr-FR"/>
        </w:rPr>
        <w:t xml:space="preserve"> = </w:t>
      </w:r>
      <w:r w:rsidRPr="00833557">
        <w:rPr>
          <w:i/>
          <w:lang w:val="fr-FR"/>
        </w:rPr>
        <w:t>k</w:t>
      </w:r>
    </w:p>
    <w:p w:rsidR="00365415" w:rsidRPr="00833557" w:rsidRDefault="00365415" w:rsidP="00365415">
      <w:pPr>
        <w:pStyle w:val="enumlev3"/>
        <w:rPr>
          <w:lang w:val="fr-FR"/>
        </w:rPr>
      </w:pPr>
      <w:r w:rsidRPr="00833557">
        <w:rPr>
          <w:i/>
          <w:lang w:val="fr-FR"/>
        </w:rPr>
        <w:tab/>
      </w:r>
      <w:r w:rsidRPr="00833557">
        <w:rPr>
          <w:i/>
          <w:lang w:val="fr-FR"/>
        </w:rPr>
        <w:tab/>
      </w:r>
      <w:r w:rsidRPr="00833557">
        <w:rPr>
          <w:i/>
          <w:lang w:val="fr-FR"/>
        </w:rPr>
        <w:tab/>
        <w:t>c</w:t>
      </w:r>
      <w:r w:rsidRPr="00833557">
        <w:rPr>
          <w:lang w:val="fr-FR"/>
        </w:rPr>
        <w:t>2</w:t>
      </w:r>
      <w:r w:rsidRPr="00833557">
        <w:rPr>
          <w:i/>
          <w:lang w:val="fr-FR"/>
        </w:rPr>
        <w:t>m</w:t>
      </w:r>
      <w:r w:rsidRPr="00833557">
        <w:rPr>
          <w:lang w:val="fr-FR"/>
        </w:rPr>
        <w:t xml:space="preserve"> = (</w:t>
      </w:r>
      <w:r w:rsidRPr="00833557">
        <w:rPr>
          <w:i/>
          <w:lang w:val="fr-FR"/>
        </w:rPr>
        <w:t>ci</w:t>
      </w:r>
      <w:r w:rsidRPr="00833557">
        <w:rPr>
          <w:lang w:val="fr-FR"/>
        </w:rPr>
        <w:t>)</w:t>
      </w:r>
      <w:r w:rsidRPr="00833557">
        <w:rPr>
          <w:vertAlign w:val="superscript"/>
          <w:lang w:val="fr-FR"/>
        </w:rPr>
        <w:t>2</w:t>
      </w:r>
    </w:p>
    <w:p w:rsidR="00365415" w:rsidRPr="00833557" w:rsidRDefault="00365415" w:rsidP="00365415">
      <w:pPr>
        <w:pStyle w:val="enumlev3"/>
        <w:rPr>
          <w:i/>
          <w:lang w:val="fr-FR"/>
        </w:rPr>
      </w:pPr>
      <w:r w:rsidRPr="00833557">
        <w:rPr>
          <w:lang w:val="fr-FR"/>
        </w:rPr>
        <w:tab/>
      </w:r>
      <w:r w:rsidRPr="00833557">
        <w:rPr>
          <w:lang w:val="fr-FR"/>
        </w:rPr>
        <w:tab/>
      </w:r>
      <w:r w:rsidRPr="00833557">
        <w:rPr>
          <w:lang w:val="fr-FR"/>
        </w:rPr>
        <w:tab/>
      </w:r>
      <w:r w:rsidRPr="00833557">
        <w:rPr>
          <w:i/>
          <w:lang w:val="fr-FR"/>
        </w:rPr>
        <w:t>Em</w:t>
      </w:r>
      <w:r w:rsidRPr="00833557">
        <w:rPr>
          <w:lang w:val="fr-FR"/>
        </w:rPr>
        <w:t xml:space="preserve"> = </w:t>
      </w:r>
      <w:r w:rsidRPr="00833557">
        <w:rPr>
          <w:i/>
          <w:lang w:val="fr-FR"/>
        </w:rPr>
        <w:t>ei</w:t>
      </w:r>
    </w:p>
    <w:p w:rsidR="00365415" w:rsidRPr="006E5C42" w:rsidRDefault="00365415" w:rsidP="00365415">
      <w:pPr>
        <w:pStyle w:val="enumlev2"/>
      </w:pPr>
      <w:r w:rsidRPr="006E5C42">
        <w:t>9)</w:t>
      </w:r>
      <w:r w:rsidRPr="006E5C42">
        <w:tab/>
        <w:t xml:space="preserve">Set </w:t>
      </w:r>
      <w:r w:rsidRPr="006E5C42">
        <w:rPr>
          <w:i/>
        </w:rPr>
        <w:t>lag</w:t>
      </w:r>
      <w:r w:rsidRPr="006E5C42">
        <w:t>( </w:t>
      </w:r>
      <w:r w:rsidRPr="006E5C42">
        <w:rPr>
          <w:i/>
        </w:rPr>
        <w:t>j</w:t>
      </w:r>
      <w:r w:rsidRPr="006E5C42">
        <w:t xml:space="preserve">) = </w:t>
      </w:r>
      <w:r w:rsidRPr="006E5C42">
        <w:rPr>
          <w:i/>
        </w:rPr>
        <w:t>k</w:t>
      </w:r>
      <w:r w:rsidRPr="006E5C42">
        <w:rPr>
          <w:i/>
          <w:vertAlign w:val="subscript"/>
        </w:rPr>
        <w:t>p</w:t>
      </w:r>
      <w:r w:rsidRPr="006E5C42">
        <w:t>( </w:t>
      </w:r>
      <w:r w:rsidRPr="006E5C42">
        <w:rPr>
          <w:i/>
        </w:rPr>
        <w:t>j</w:t>
      </w:r>
      <w:r w:rsidRPr="006E5C42">
        <w:t xml:space="preserve">) + </w:t>
      </w:r>
      <w:r w:rsidRPr="006E5C42">
        <w:rPr>
          <w:i/>
        </w:rPr>
        <w:t>ji</w:t>
      </w:r>
      <w:r w:rsidRPr="006E5C42">
        <w:t>/</w:t>
      </w:r>
      <w:r w:rsidRPr="006E5C42">
        <w:rPr>
          <w:i/>
        </w:rPr>
        <w:t>D</w:t>
      </w:r>
    </w:p>
    <w:p w:rsidR="00365415" w:rsidRPr="006E5C42" w:rsidRDefault="00365415" w:rsidP="00365415">
      <w:pPr>
        <w:pStyle w:val="enumlev2"/>
        <w:rPr>
          <w:i/>
        </w:rPr>
      </w:pPr>
      <w:r w:rsidRPr="006E5C42">
        <w:t>10)</w:t>
      </w:r>
      <w:r w:rsidRPr="006E5C42">
        <w:tab/>
        <w:t xml:space="preserve">Set </w:t>
      </w:r>
      <w:r w:rsidRPr="006E5C42">
        <w:rPr>
          <w:i/>
        </w:rPr>
        <w:t>c</w:t>
      </w:r>
      <w:r w:rsidRPr="006E5C42">
        <w:t>2</w:t>
      </w:r>
      <w:r w:rsidRPr="006E5C42">
        <w:rPr>
          <w:i/>
        </w:rPr>
        <w:t>i</w:t>
      </w:r>
      <w:r w:rsidRPr="006E5C42">
        <w:t>( </w:t>
      </w:r>
      <w:r w:rsidRPr="006E5C42">
        <w:rPr>
          <w:i/>
        </w:rPr>
        <w:t>j</w:t>
      </w:r>
      <w:r w:rsidRPr="006E5C42">
        <w:t xml:space="preserve">) = </w:t>
      </w:r>
      <w:r w:rsidRPr="006E5C42">
        <w:rPr>
          <w:i/>
        </w:rPr>
        <w:t>c</w:t>
      </w:r>
      <w:r w:rsidRPr="006E5C42">
        <w:t>2</w:t>
      </w:r>
      <w:r w:rsidRPr="006E5C42">
        <w:rPr>
          <w:i/>
        </w:rPr>
        <w:t>m</w:t>
      </w:r>
    </w:p>
    <w:p w:rsidR="00365415" w:rsidRPr="006E5C42" w:rsidRDefault="00365415" w:rsidP="00365415">
      <w:pPr>
        <w:pStyle w:val="enumlev2"/>
      </w:pPr>
      <w:r w:rsidRPr="006E5C42">
        <w:t>11)</w:t>
      </w:r>
      <w:r w:rsidRPr="006E5C42">
        <w:tab/>
        <w:t xml:space="preserve">Set </w:t>
      </w:r>
      <w:r w:rsidRPr="006E5C42">
        <w:rPr>
          <w:i/>
        </w:rPr>
        <w:t>Ei</w:t>
      </w:r>
      <w:r w:rsidRPr="006E5C42">
        <w:t>( </w:t>
      </w:r>
      <w:r w:rsidRPr="006E5C42">
        <w:rPr>
          <w:i/>
        </w:rPr>
        <w:t>j</w:t>
      </w:r>
      <w:r w:rsidRPr="006E5C42">
        <w:t xml:space="preserve">) = </w:t>
      </w:r>
      <w:r w:rsidRPr="006E5C42">
        <w:rPr>
          <w:i/>
        </w:rPr>
        <w:t>Em</w:t>
      </w:r>
    </w:p>
    <w:p w:rsidR="00365415" w:rsidRPr="006E5C42" w:rsidRDefault="00365415" w:rsidP="00365415">
      <w:pPr>
        <w:pStyle w:val="enumlev2"/>
      </w:pPr>
      <w:r w:rsidRPr="006E5C42">
        <w:t>12)</w:t>
      </w:r>
      <w:r w:rsidRPr="006E5C42">
        <w:tab/>
        <w:t xml:space="preserve">If </w:t>
      </w:r>
      <w:r w:rsidRPr="006E5C42">
        <w:rPr>
          <w:i/>
        </w:rPr>
        <w:t>c</w:t>
      </w:r>
      <w:r w:rsidRPr="006E5C42">
        <w:t>2</w:t>
      </w:r>
      <w:r w:rsidRPr="006E5C42">
        <w:rPr>
          <w:i/>
        </w:rPr>
        <w:t>m</w:t>
      </w:r>
      <w:r w:rsidRPr="006E5C42">
        <w:t xml:space="preserve"> × </w:t>
      </w:r>
      <w:r w:rsidRPr="006E5C42">
        <w:rPr>
          <w:i/>
        </w:rPr>
        <w:t>Emax</w:t>
      </w:r>
      <w:r w:rsidRPr="006E5C42">
        <w:t xml:space="preserve"> &gt; </w:t>
      </w:r>
      <w:r w:rsidRPr="006E5C42">
        <w:rPr>
          <w:i/>
        </w:rPr>
        <w:t>c</w:t>
      </w:r>
      <w:r w:rsidRPr="006E5C42">
        <w:t>2</w:t>
      </w:r>
      <w:r w:rsidRPr="006E5C42">
        <w:rPr>
          <w:i/>
        </w:rPr>
        <w:t>max</w:t>
      </w:r>
      <w:r w:rsidRPr="006E5C42">
        <w:t xml:space="preserve"> × </w:t>
      </w:r>
      <w:r w:rsidRPr="006E5C42">
        <w:rPr>
          <w:i/>
        </w:rPr>
        <w:t>Em</w:t>
      </w:r>
      <w:r w:rsidRPr="006E5C42">
        <w:t>, do the following three indented lines:</w:t>
      </w:r>
    </w:p>
    <w:p w:rsidR="00365415" w:rsidRPr="00833557" w:rsidRDefault="00365415" w:rsidP="00365415">
      <w:pPr>
        <w:pStyle w:val="enumlev3"/>
        <w:rPr>
          <w:i/>
          <w:lang w:val="fr-FR"/>
        </w:rPr>
      </w:pPr>
      <w:r w:rsidRPr="006E5C42">
        <w:tab/>
      </w:r>
      <w:r w:rsidRPr="00833557">
        <w:rPr>
          <w:i/>
          <w:lang w:val="fr-FR"/>
        </w:rPr>
        <w:t>jmax</w:t>
      </w:r>
      <w:r w:rsidRPr="00833557">
        <w:rPr>
          <w:lang w:val="fr-FR"/>
        </w:rPr>
        <w:t xml:space="preserve"> = </w:t>
      </w:r>
      <w:r w:rsidRPr="00833557">
        <w:rPr>
          <w:i/>
          <w:lang w:val="fr-FR"/>
        </w:rPr>
        <w:t>j</w:t>
      </w:r>
    </w:p>
    <w:p w:rsidR="00365415" w:rsidRPr="00833557" w:rsidRDefault="00365415" w:rsidP="00365415">
      <w:pPr>
        <w:pStyle w:val="enumlev3"/>
        <w:rPr>
          <w:i/>
          <w:lang w:val="fr-FR"/>
        </w:rPr>
      </w:pPr>
      <w:r w:rsidRPr="00833557">
        <w:rPr>
          <w:i/>
          <w:lang w:val="fr-FR"/>
        </w:rPr>
        <w:tab/>
        <w:t>c</w:t>
      </w:r>
      <w:r w:rsidRPr="00833557">
        <w:rPr>
          <w:lang w:val="fr-FR"/>
        </w:rPr>
        <w:t>2</w:t>
      </w:r>
      <w:r w:rsidRPr="00833557">
        <w:rPr>
          <w:i/>
          <w:lang w:val="fr-FR"/>
        </w:rPr>
        <w:t>max = c</w:t>
      </w:r>
      <w:r w:rsidRPr="00833557">
        <w:rPr>
          <w:lang w:val="fr-FR"/>
        </w:rPr>
        <w:t>2</w:t>
      </w:r>
      <w:r w:rsidRPr="00833557">
        <w:rPr>
          <w:i/>
          <w:lang w:val="fr-FR"/>
        </w:rPr>
        <w:t>m</w:t>
      </w:r>
    </w:p>
    <w:p w:rsidR="00365415" w:rsidRPr="00833557" w:rsidRDefault="00365415" w:rsidP="00365415">
      <w:pPr>
        <w:pStyle w:val="enumlev3"/>
        <w:rPr>
          <w:lang w:val="fr-FR"/>
        </w:rPr>
      </w:pPr>
      <w:r w:rsidRPr="00833557">
        <w:rPr>
          <w:i/>
          <w:lang w:val="fr-FR"/>
        </w:rPr>
        <w:tab/>
        <w:t>Emax = Em</w:t>
      </w:r>
    </w:p>
    <w:p w:rsidR="00365415" w:rsidRPr="006E5C42" w:rsidRDefault="00365415" w:rsidP="00365415">
      <w:pPr>
        <w:pStyle w:val="enumlev1"/>
        <w:keepNext/>
      </w:pPr>
      <w:r w:rsidRPr="006E5C42">
        <w:t>iii)</w:t>
      </w:r>
      <w:r w:rsidRPr="006E5C42">
        <w:tab/>
        <w:t xml:space="preserve">Set the first candidate for coarse pitch period as </w:t>
      </w:r>
      <w:r w:rsidRPr="006E5C42">
        <w:rPr>
          <w:i/>
        </w:rPr>
        <w:t>cpp</w:t>
      </w:r>
      <w:r w:rsidRPr="006E5C42">
        <w:t xml:space="preserve"> = </w:t>
      </w:r>
      <w:r w:rsidRPr="006E5C42">
        <w:rPr>
          <w:i/>
        </w:rPr>
        <w:t>lag</w:t>
      </w:r>
      <w:r w:rsidRPr="006E5C42">
        <w:t>( </w:t>
      </w:r>
      <w:r w:rsidRPr="006E5C42">
        <w:rPr>
          <w:i/>
        </w:rPr>
        <w:t>jmax</w:t>
      </w:r>
      <w:r w:rsidRPr="006E5C42">
        <w:t>).</w:t>
      </w:r>
    </w:p>
    <w:p w:rsidR="00365415" w:rsidRPr="0062267A" w:rsidRDefault="00365415" w:rsidP="00365415">
      <w:r w:rsidRPr="006E5C42">
        <w:t xml:space="preserve">The symbol </w:t>
      </w:r>
      <w:r w:rsidRPr="006E5C42">
        <w:sym w:font="Symbol" w:char="F0AC"/>
      </w:r>
      <w:r w:rsidRPr="006E5C42">
        <w:t xml:space="preserve"> indicates that the parameter on the left-hand side is being updated with the value on the right-hand side.</w:t>
      </w:r>
    </w:p>
    <w:p w:rsidR="00365415" w:rsidRPr="006E5C42" w:rsidRDefault="00365415" w:rsidP="00365415">
      <w:r w:rsidRPr="006E5C42">
        <w:t xml:space="preserve">To avoid picking a coarse pitch period that is around an integer multiple of the true coarse pitch period, a search through the time lags corresponding to the local peaks of </w:t>
      </w:r>
      <w:r w:rsidRPr="006E5C42">
        <w:rPr>
          <w:i/>
        </w:rPr>
        <w:t>c</w:t>
      </w:r>
      <w:r w:rsidRPr="006E5C42">
        <w:t>2(</w:t>
      </w:r>
      <w:r w:rsidRPr="006E5C42">
        <w:rPr>
          <w:i/>
        </w:rPr>
        <w:t>k</w:t>
      </w:r>
      <w:r w:rsidRPr="006E5C42">
        <w:rPr>
          <w:i/>
          <w:vertAlign w:val="subscript"/>
        </w:rPr>
        <w:t>p</w:t>
      </w:r>
      <w:r w:rsidRPr="006E5C42">
        <w:t>)/</w:t>
      </w:r>
      <w:r w:rsidRPr="006E5C42">
        <w:rPr>
          <w:i/>
        </w:rPr>
        <w:t>E</w:t>
      </w:r>
      <w:r w:rsidRPr="006E5C42">
        <w:t>(</w:t>
      </w:r>
      <w:r w:rsidRPr="006E5C42">
        <w:rPr>
          <w:i/>
        </w:rPr>
        <w:t>k</w:t>
      </w:r>
      <w:r w:rsidRPr="006E5C42">
        <w:rPr>
          <w:i/>
          <w:vertAlign w:val="subscript"/>
        </w:rPr>
        <w:t>p</w:t>
      </w:r>
      <w:r w:rsidRPr="006E5C42">
        <w:t xml:space="preserve">) is performed to see if any of such time lags is close enough to the output coarse pitch period of the last frame, denoted as </w:t>
      </w:r>
      <w:r w:rsidRPr="006E5C42">
        <w:rPr>
          <w:i/>
        </w:rPr>
        <w:t>cpplast</w:t>
      </w:r>
      <w:r w:rsidRPr="006E5C42">
        <w:t xml:space="preserve">. (For the very first frame, </w:t>
      </w:r>
      <w:r w:rsidRPr="006E5C42">
        <w:rPr>
          <w:i/>
        </w:rPr>
        <w:t>cpplast</w:t>
      </w:r>
      <w:r w:rsidRPr="006E5C42">
        <w:t xml:space="preserve"> is initialized to 12.) If a time lag is within 25% of </w:t>
      </w:r>
      <w:r w:rsidRPr="006E5C42">
        <w:rPr>
          <w:i/>
        </w:rPr>
        <w:t>cpplast</w:t>
      </w:r>
      <w:r w:rsidRPr="006E5C42">
        <w:t xml:space="preserve">, it is considered close enough. For all such time lags within 25% of </w:t>
      </w:r>
      <w:r w:rsidRPr="006E5C42">
        <w:rPr>
          <w:i/>
        </w:rPr>
        <w:t>cpplast</w:t>
      </w:r>
      <w:r w:rsidRPr="006E5C42">
        <w:t xml:space="preserve">, the corresponding quadratically interpolated peak values of the normalized correlation square </w:t>
      </w:r>
      <w:r w:rsidRPr="006E5C42">
        <w:rPr>
          <w:i/>
        </w:rPr>
        <w:t>c</w:t>
      </w:r>
      <w:r w:rsidRPr="006E5C42">
        <w:t>2(</w:t>
      </w:r>
      <w:r w:rsidRPr="006E5C42">
        <w:rPr>
          <w:i/>
        </w:rPr>
        <w:t>k</w:t>
      </w:r>
      <w:r w:rsidRPr="006E5C42">
        <w:rPr>
          <w:i/>
          <w:vertAlign w:val="subscript"/>
        </w:rPr>
        <w:t>p</w:t>
      </w:r>
      <w:r w:rsidRPr="006E5C42">
        <w:t>)/</w:t>
      </w:r>
      <w:r w:rsidRPr="006E5C42">
        <w:rPr>
          <w:i/>
        </w:rPr>
        <w:t>E</w:t>
      </w:r>
      <w:r w:rsidRPr="006E5C42">
        <w:t>(</w:t>
      </w:r>
      <w:r w:rsidRPr="006E5C42">
        <w:rPr>
          <w:i/>
        </w:rPr>
        <w:t>k</w:t>
      </w:r>
      <w:r w:rsidRPr="006E5C42">
        <w:rPr>
          <w:i/>
          <w:vertAlign w:val="subscript"/>
        </w:rPr>
        <w:t>p</w:t>
      </w:r>
      <w:r w:rsidRPr="006E5C42">
        <w:t xml:space="preserve">) are compared, and the interpolated time lag corresponding to the maximum normalized correlation square is selected for further consideration. </w:t>
      </w:r>
      <w:r w:rsidRPr="006E5C42">
        <w:rPr>
          <w:i/>
        </w:rPr>
        <w:t>Algorithm 2</w:t>
      </w:r>
      <w:r w:rsidRPr="006E5C42">
        <w:t xml:space="preserve"> below performs the task described above. The interpolated arrays </w:t>
      </w:r>
      <w:r w:rsidRPr="006E5C42">
        <w:rPr>
          <w:i/>
        </w:rPr>
        <w:t>c2i</w:t>
      </w:r>
      <w:r w:rsidRPr="006E5C42">
        <w:t>(</w:t>
      </w:r>
      <w:r w:rsidRPr="006E5C42">
        <w:rPr>
          <w:i/>
        </w:rPr>
        <w:t> j</w:t>
      </w:r>
      <w:r w:rsidRPr="006E5C42">
        <w:t xml:space="preserve">) and </w:t>
      </w:r>
      <w:r w:rsidRPr="006E5C42">
        <w:rPr>
          <w:i/>
        </w:rPr>
        <w:t>Ei</w:t>
      </w:r>
      <w:r w:rsidRPr="006E5C42">
        <w:t>(</w:t>
      </w:r>
      <w:r w:rsidRPr="006E5C42">
        <w:rPr>
          <w:i/>
        </w:rPr>
        <w:t> j</w:t>
      </w:r>
      <w:r w:rsidRPr="006E5C42">
        <w:t xml:space="preserve">) calculated in </w:t>
      </w:r>
      <w:r w:rsidRPr="006E5C42">
        <w:rPr>
          <w:i/>
        </w:rPr>
        <w:t>Algorithm 1</w:t>
      </w:r>
      <w:r w:rsidRPr="006E5C42">
        <w:t xml:space="preserve"> above are used in this algorithm.</w:t>
      </w:r>
    </w:p>
    <w:p w:rsidR="00365415" w:rsidRPr="006E5C42" w:rsidRDefault="00365415" w:rsidP="00365415">
      <w:pPr>
        <w:pStyle w:val="Headingi"/>
      </w:pPr>
      <w:r w:rsidRPr="006E5C42">
        <w:t>Algorithm 2 – Find the time lag maximizing interpolated c</w:t>
      </w:r>
      <w:r w:rsidRPr="006E5C42">
        <w:rPr>
          <w:i w:val="0"/>
        </w:rPr>
        <w:t>2</w:t>
      </w:r>
      <w:r w:rsidRPr="006E5C42">
        <w:t>(k</w:t>
      </w:r>
      <w:r w:rsidRPr="006E5C42">
        <w:rPr>
          <w:vertAlign w:val="subscript"/>
        </w:rPr>
        <w:t>p</w:t>
      </w:r>
      <w:r w:rsidRPr="006E5C42">
        <w:t>)/E(k</w:t>
      </w:r>
      <w:r w:rsidRPr="006E5C42">
        <w:rPr>
          <w:vertAlign w:val="subscript"/>
        </w:rPr>
        <w:t>p</w:t>
      </w:r>
      <w:r w:rsidRPr="006E5C42">
        <w:t xml:space="preserve">) among all time lags close to the output coarse pitch period of the last frame: </w:t>
      </w:r>
    </w:p>
    <w:p w:rsidR="00365415" w:rsidRPr="006E5C42" w:rsidRDefault="00365415" w:rsidP="00365415">
      <w:pPr>
        <w:pStyle w:val="enumlev1"/>
      </w:pPr>
      <w:r w:rsidRPr="006E5C42">
        <w:t>i)</w:t>
      </w:r>
      <w:r w:rsidRPr="006E5C42">
        <w:tab/>
        <w:t xml:space="preserve">Set index </w:t>
      </w:r>
      <w:r w:rsidRPr="006E5C42">
        <w:rPr>
          <w:i/>
        </w:rPr>
        <w:t xml:space="preserve">im = </w:t>
      </w:r>
      <w:r w:rsidRPr="006E5C42">
        <w:t>–1</w:t>
      </w:r>
    </w:p>
    <w:p w:rsidR="00365415" w:rsidRPr="006E5C42" w:rsidRDefault="00365415" w:rsidP="00365415">
      <w:pPr>
        <w:pStyle w:val="enumlev1"/>
      </w:pPr>
      <w:r w:rsidRPr="006E5C42">
        <w:t>ii)</w:t>
      </w:r>
      <w:r w:rsidRPr="006E5C42">
        <w:tab/>
        <w:t xml:space="preserve">Set </w:t>
      </w:r>
      <w:r w:rsidRPr="006E5C42">
        <w:rPr>
          <w:i/>
        </w:rPr>
        <w:t xml:space="preserve">c2m </w:t>
      </w:r>
      <w:r w:rsidRPr="006E5C42">
        <w:t>= –1</w:t>
      </w:r>
    </w:p>
    <w:p w:rsidR="00365415" w:rsidRPr="006E5C42" w:rsidRDefault="00365415" w:rsidP="00365415">
      <w:pPr>
        <w:pStyle w:val="enumlev1"/>
      </w:pPr>
      <w:r w:rsidRPr="006E5C42">
        <w:t>iii)</w:t>
      </w:r>
      <w:r w:rsidRPr="006E5C42">
        <w:tab/>
        <w:t xml:space="preserve">Set </w:t>
      </w:r>
      <w:r w:rsidRPr="006E5C42">
        <w:rPr>
          <w:i/>
        </w:rPr>
        <w:t xml:space="preserve">Em </w:t>
      </w:r>
      <w:r w:rsidRPr="006E5C42">
        <w:t>= 1</w:t>
      </w:r>
    </w:p>
    <w:p w:rsidR="00365415" w:rsidRPr="006E5C42" w:rsidRDefault="00365415" w:rsidP="00365415">
      <w:pPr>
        <w:pStyle w:val="enumlev1"/>
      </w:pPr>
      <w:r w:rsidRPr="006E5C42">
        <w:t>iv)</w:t>
      </w:r>
      <w:r w:rsidRPr="006E5C42">
        <w:tab/>
        <w:t xml:space="preserve">For </w:t>
      </w:r>
      <w:r w:rsidRPr="006E5C42">
        <w:rPr>
          <w:i/>
        </w:rPr>
        <w:t xml:space="preserve">j </w:t>
      </w:r>
      <w:r w:rsidRPr="006E5C42">
        <w:t xml:space="preserve">=1, 2, ..., </w:t>
      </w:r>
      <w:r w:rsidRPr="006E5C42">
        <w:rPr>
          <w:i/>
        </w:rPr>
        <w:t>N</w:t>
      </w:r>
      <w:r w:rsidRPr="006E5C42">
        <w:rPr>
          <w:i/>
          <w:vertAlign w:val="subscript"/>
        </w:rPr>
        <w:t>p</w:t>
      </w:r>
      <w:r w:rsidRPr="006E5C42">
        <w:t>, do the following:</w:t>
      </w:r>
    </w:p>
    <w:p w:rsidR="00365415" w:rsidRPr="006E5C42" w:rsidRDefault="00365415" w:rsidP="00365415">
      <w:pPr>
        <w:pStyle w:val="enumlev2"/>
      </w:pPr>
      <w:r w:rsidRPr="006E5C42">
        <w:t xml:space="preserve">If | </w:t>
      </w:r>
      <w:r w:rsidRPr="006E5C42">
        <w:rPr>
          <w:i/>
        </w:rPr>
        <w:t>k</w:t>
      </w:r>
      <w:r w:rsidRPr="006E5C42">
        <w:rPr>
          <w:i/>
          <w:vertAlign w:val="subscript"/>
        </w:rPr>
        <w:t>p</w:t>
      </w:r>
      <w:r w:rsidRPr="006E5C42">
        <w:t>( </w:t>
      </w:r>
      <w:r w:rsidRPr="006E5C42">
        <w:rPr>
          <w:i/>
        </w:rPr>
        <w:t>j</w:t>
      </w:r>
      <w:r w:rsidRPr="006E5C42">
        <w:t xml:space="preserve">) – </w:t>
      </w:r>
      <w:r w:rsidRPr="006E5C42">
        <w:rPr>
          <w:i/>
        </w:rPr>
        <w:t xml:space="preserve">cpplast </w:t>
      </w:r>
      <w:r w:rsidRPr="006E5C42">
        <w:t xml:space="preserve">| </w:t>
      </w:r>
      <w:r w:rsidRPr="006E5C42">
        <w:sym w:font="Symbol" w:char="F0A3"/>
      </w:r>
      <w:r w:rsidRPr="006E5C42">
        <w:t xml:space="preserve"> 0.25 × </w:t>
      </w:r>
      <w:r w:rsidRPr="006E5C42">
        <w:rPr>
          <w:i/>
        </w:rPr>
        <w:t>cpplast</w:t>
      </w:r>
      <w:r w:rsidRPr="006E5C42">
        <w:t>, do the following:</w:t>
      </w:r>
    </w:p>
    <w:p w:rsidR="00365415" w:rsidRPr="006E5C42" w:rsidRDefault="00365415" w:rsidP="00365415">
      <w:pPr>
        <w:pStyle w:val="enumlev3"/>
      </w:pPr>
      <w:r w:rsidRPr="006E5C42">
        <w:t xml:space="preserve">If </w:t>
      </w:r>
      <w:r w:rsidR="00001C12">
        <w:rPr>
          <w:position w:val="-10"/>
        </w:rPr>
        <w:pict>
          <v:shape id="_x0000_i3210" type="#_x0000_t75" style="width:127.45pt;height:16pt" fillcolor="window">
            <v:imagedata r:id="rId3185" o:title=""/>
          </v:shape>
        </w:pict>
      </w:r>
      <w:r w:rsidRPr="006E5C42">
        <w:t>, do the following three lines:</w:t>
      </w:r>
    </w:p>
    <w:p w:rsidR="00365415" w:rsidRPr="006E5C42" w:rsidRDefault="00365415" w:rsidP="00365415">
      <w:pPr>
        <w:pStyle w:val="enumlev3"/>
      </w:pPr>
      <w:r w:rsidRPr="006E5C42">
        <w:tab/>
      </w:r>
      <w:r w:rsidRPr="006E5C42">
        <w:rPr>
          <w:i/>
        </w:rPr>
        <w:t xml:space="preserve">im </w:t>
      </w:r>
      <w:r w:rsidRPr="006E5C42">
        <w:t xml:space="preserve">= </w:t>
      </w:r>
      <w:r w:rsidRPr="006E5C42">
        <w:rPr>
          <w:i/>
        </w:rPr>
        <w:t>j</w:t>
      </w:r>
    </w:p>
    <w:p w:rsidR="00365415" w:rsidRPr="006E5C42" w:rsidRDefault="00365415" w:rsidP="00365415">
      <w:pPr>
        <w:pStyle w:val="enumlev3"/>
      </w:pPr>
      <w:r w:rsidRPr="006E5C42">
        <w:tab/>
      </w:r>
      <w:r w:rsidR="00001C12">
        <w:rPr>
          <w:position w:val="-10"/>
        </w:rPr>
        <w:pict>
          <v:shape id="_x0000_i3211" type="#_x0000_t75" style="width:66.85pt;height:16pt" fillcolor="window">
            <v:imagedata r:id="rId3186" o:title=""/>
          </v:shape>
        </w:pict>
      </w:r>
    </w:p>
    <w:p w:rsidR="00365415" w:rsidRPr="006E5C42" w:rsidRDefault="00365415" w:rsidP="00365415">
      <w:pPr>
        <w:pStyle w:val="enumlev3"/>
      </w:pPr>
      <w:r w:rsidRPr="006E5C42">
        <w:tab/>
      </w:r>
      <w:r w:rsidR="00001C12">
        <w:rPr>
          <w:position w:val="-10"/>
        </w:rPr>
        <w:pict>
          <v:shape id="_x0000_i3212" type="#_x0000_t75" style="width:58.85pt;height:16pt" fillcolor="window">
            <v:imagedata r:id="rId3187" o:title=""/>
          </v:shape>
        </w:pict>
      </w:r>
    </w:p>
    <w:p w:rsidR="00365415" w:rsidRPr="006E5C42" w:rsidRDefault="00365415" w:rsidP="00365415">
      <w:r w:rsidRPr="006E5C42">
        <w:t xml:space="preserve">Note that if there is no time lag </w:t>
      </w:r>
      <w:r w:rsidRPr="006E5C42">
        <w:rPr>
          <w:i/>
        </w:rPr>
        <w:t>k</w:t>
      </w:r>
      <w:r w:rsidRPr="006E5C42">
        <w:rPr>
          <w:i/>
          <w:vertAlign w:val="subscript"/>
        </w:rPr>
        <w:t>p</w:t>
      </w:r>
      <w:r w:rsidRPr="006E5C42">
        <w:t>( </w:t>
      </w:r>
      <w:r w:rsidRPr="006E5C42">
        <w:rPr>
          <w:i/>
        </w:rPr>
        <w:t>j</w:t>
      </w:r>
      <w:r w:rsidRPr="006E5C42">
        <w:t xml:space="preserve">) within 25% of </w:t>
      </w:r>
      <w:r w:rsidRPr="006E5C42">
        <w:rPr>
          <w:i/>
        </w:rPr>
        <w:t>cpplast</w:t>
      </w:r>
      <w:r w:rsidRPr="006E5C42">
        <w:t xml:space="preserve">, then the value of the index </w:t>
      </w:r>
      <w:r w:rsidRPr="006E5C42">
        <w:rPr>
          <w:i/>
        </w:rPr>
        <w:t>im</w:t>
      </w:r>
      <w:r w:rsidRPr="006E5C42">
        <w:t xml:space="preserve"> will remain at –1 after </w:t>
      </w:r>
      <w:r w:rsidRPr="006E5C42">
        <w:rPr>
          <w:i/>
        </w:rPr>
        <w:t>Algorithm</w:t>
      </w:r>
      <w:r w:rsidRPr="006E5C42">
        <w:t xml:space="preserve"> </w:t>
      </w:r>
      <w:r w:rsidRPr="006E5C42">
        <w:rPr>
          <w:i/>
        </w:rPr>
        <w:t>2</w:t>
      </w:r>
      <w:r w:rsidRPr="006E5C42">
        <w:t xml:space="preserve"> is performed. If there are one or more time lags within 25% of </w:t>
      </w:r>
      <w:r w:rsidRPr="006E5C42">
        <w:rPr>
          <w:i/>
        </w:rPr>
        <w:t>cpplast</w:t>
      </w:r>
      <w:r w:rsidRPr="006E5C42">
        <w:t xml:space="preserve">, the index </w:t>
      </w:r>
      <w:r w:rsidRPr="006E5C42">
        <w:rPr>
          <w:i/>
        </w:rPr>
        <w:t xml:space="preserve">im </w:t>
      </w:r>
      <w:r w:rsidRPr="006E5C42">
        <w:t>corresponds to the largest normalized correlation square among such time lags.</w:t>
      </w:r>
    </w:p>
    <w:p w:rsidR="00365415" w:rsidRPr="006E5C42" w:rsidRDefault="00365415" w:rsidP="00365415">
      <w:r w:rsidRPr="006E5C42">
        <w:t xml:space="preserve">Next, </w:t>
      </w:r>
      <w:r w:rsidRPr="006E5C42">
        <w:rPr>
          <w:i/>
        </w:rPr>
        <w:t>Algorithm 3</w:t>
      </w:r>
      <w:r w:rsidRPr="006E5C42">
        <w:t xml:space="preserve"> determines whether an alternative time lag in the first half of the pitch range should be chosen as the output coarse pitch period. Basically, it searches through all interpolated time lags </w:t>
      </w:r>
      <w:r w:rsidRPr="006E5C42">
        <w:rPr>
          <w:i/>
        </w:rPr>
        <w:t>lag</w:t>
      </w:r>
      <w:r w:rsidRPr="006E5C42">
        <w:t>( </w:t>
      </w:r>
      <w:r w:rsidRPr="006E5C42">
        <w:rPr>
          <w:i/>
        </w:rPr>
        <w:t>j</w:t>
      </w:r>
      <w:r w:rsidRPr="006E5C42">
        <w:t>)</w:t>
      </w:r>
      <w:r w:rsidRPr="006E5C42">
        <w:rPr>
          <w:i/>
        </w:rPr>
        <w:t xml:space="preserve"> </w:t>
      </w:r>
      <w:r w:rsidRPr="006E5C42">
        <w:t xml:space="preserve">that are less than 16, and checks whether any of them has a large enough local peak of normalized correlation square near every integer multiple of it (including itself) up to 32. If there are one or more such time lags satisfying this condition, the smallest of such qualified time lags is chosen as the output coarse pitch period. </w:t>
      </w:r>
    </w:p>
    <w:p w:rsidR="00365415" w:rsidRPr="006E5C42" w:rsidRDefault="00365415" w:rsidP="00365415">
      <w:r w:rsidRPr="006E5C42">
        <w:t xml:space="preserve">Again, variables calculated in </w:t>
      </w:r>
      <w:r w:rsidRPr="006E5C42">
        <w:rPr>
          <w:i/>
        </w:rPr>
        <w:t xml:space="preserve">Algorithms 1 </w:t>
      </w:r>
      <w:r w:rsidRPr="006E5C42">
        <w:t xml:space="preserve">and </w:t>
      </w:r>
      <w:r w:rsidRPr="006E5C42">
        <w:rPr>
          <w:i/>
        </w:rPr>
        <w:t xml:space="preserve">2 </w:t>
      </w:r>
      <w:r w:rsidRPr="006E5C42">
        <w:t xml:space="preserve">above carry their final values over to </w:t>
      </w:r>
      <w:r w:rsidRPr="006E5C42">
        <w:rPr>
          <w:i/>
        </w:rPr>
        <w:t xml:space="preserve">Algorithm 3 </w:t>
      </w:r>
      <w:r w:rsidRPr="006E5C42">
        <w:t xml:space="preserve">below. In the following, the parameter </w:t>
      </w:r>
      <w:r w:rsidRPr="006E5C42">
        <w:rPr>
          <w:i/>
        </w:rPr>
        <w:t xml:space="preserve">MPDTH </w:t>
      </w:r>
      <w:r w:rsidRPr="006E5C42">
        <w:t xml:space="preserve">is 0.06, and the threshold array </w:t>
      </w:r>
      <w:r w:rsidRPr="006E5C42">
        <w:rPr>
          <w:i/>
        </w:rPr>
        <w:t>MPTH</w:t>
      </w:r>
      <w:r w:rsidRPr="006E5C42">
        <w:t>(</w:t>
      </w:r>
      <w:r w:rsidRPr="006E5C42">
        <w:rPr>
          <w:i/>
        </w:rPr>
        <w:t>k</w:t>
      </w:r>
      <w:r w:rsidRPr="006E5C42">
        <w:t xml:space="preserve">) is given as </w:t>
      </w:r>
      <w:r w:rsidRPr="006E5C42">
        <w:rPr>
          <w:i/>
        </w:rPr>
        <w:t>MPTH</w:t>
      </w:r>
      <w:r w:rsidRPr="006E5C42">
        <w:t xml:space="preserve">(2) = 0.7, </w:t>
      </w:r>
      <w:r w:rsidRPr="006E5C42">
        <w:rPr>
          <w:i/>
        </w:rPr>
        <w:t>MPTH</w:t>
      </w:r>
      <w:r w:rsidRPr="006E5C42">
        <w:t xml:space="preserve">(3) = 0.55, </w:t>
      </w:r>
      <w:r w:rsidRPr="006E5C42">
        <w:rPr>
          <w:i/>
        </w:rPr>
        <w:t>MPTH</w:t>
      </w:r>
      <w:r w:rsidRPr="006E5C42">
        <w:t xml:space="preserve">(4) = 0.48, </w:t>
      </w:r>
      <w:r w:rsidRPr="006E5C42">
        <w:rPr>
          <w:i/>
        </w:rPr>
        <w:t>MPTH</w:t>
      </w:r>
      <w:r w:rsidRPr="006E5C42">
        <w:t>(5) = 0.37, and</w:t>
      </w:r>
      <w:r w:rsidRPr="006E5C42">
        <w:rPr>
          <w:i/>
        </w:rPr>
        <w:t xml:space="preserve"> MPTH</w:t>
      </w:r>
      <w:r w:rsidRPr="006E5C42">
        <w:t>(</w:t>
      </w:r>
      <w:r w:rsidRPr="006E5C42">
        <w:rPr>
          <w:i/>
        </w:rPr>
        <w:t>k</w:t>
      </w:r>
      <w:r w:rsidRPr="006E5C42">
        <w:t>) = 0.30, for </w:t>
      </w:r>
      <w:r w:rsidRPr="006E5C42">
        <w:rPr>
          <w:i/>
        </w:rPr>
        <w:t xml:space="preserve">k &gt; </w:t>
      </w:r>
      <w:r w:rsidRPr="006E5C42">
        <w:t>5.</w:t>
      </w:r>
    </w:p>
    <w:p w:rsidR="00365415" w:rsidRPr="006E5C42" w:rsidRDefault="00365415" w:rsidP="00365415">
      <w:pPr>
        <w:pStyle w:val="Headingi"/>
      </w:pPr>
      <w:r w:rsidRPr="006E5C42">
        <w:t>Algorithm 3 – Check whether an alternative time lag in the first half of the range of the coarse pitch period should be chosen as the output coarse pitch period:</w:t>
      </w:r>
    </w:p>
    <w:p w:rsidR="00365415" w:rsidRPr="006E5C42" w:rsidRDefault="00365415" w:rsidP="00365415">
      <w:pPr>
        <w:pStyle w:val="enumlev1"/>
      </w:pPr>
      <w:r w:rsidRPr="006E5C42">
        <w:t xml:space="preserve">For </w:t>
      </w:r>
      <w:r w:rsidRPr="006E5C42">
        <w:rPr>
          <w:i/>
        </w:rPr>
        <w:t>j</w:t>
      </w:r>
      <w:r w:rsidRPr="006E5C42">
        <w:t xml:space="preserve"> = 1, 2, 3, ..., </w:t>
      </w:r>
      <w:r w:rsidRPr="006E5C42">
        <w:rPr>
          <w:i/>
        </w:rPr>
        <w:t>N</w:t>
      </w:r>
      <w:r w:rsidRPr="006E5C42">
        <w:rPr>
          <w:i/>
          <w:vertAlign w:val="subscript"/>
        </w:rPr>
        <w:t>p</w:t>
      </w:r>
      <w:r w:rsidRPr="006E5C42">
        <w:t xml:space="preserve">, in that order, do the following while </w:t>
      </w:r>
      <w:r w:rsidRPr="006E5C42">
        <w:rPr>
          <w:i/>
        </w:rPr>
        <w:t>lag</w:t>
      </w:r>
      <w:r w:rsidRPr="006E5C42">
        <w:t xml:space="preserve">( </w:t>
      </w:r>
      <w:r w:rsidRPr="006E5C42">
        <w:rPr>
          <w:i/>
        </w:rPr>
        <w:t>j</w:t>
      </w:r>
      <w:r w:rsidRPr="006E5C42">
        <w:t>) &lt; 16:</w:t>
      </w:r>
    </w:p>
    <w:p w:rsidR="00365415" w:rsidRPr="006E5C42" w:rsidRDefault="00365415" w:rsidP="00365415">
      <w:pPr>
        <w:pStyle w:val="enumlev1"/>
      </w:pPr>
      <w:r w:rsidRPr="006E5C42">
        <w:t>i)</w:t>
      </w:r>
      <w:r w:rsidRPr="006E5C42">
        <w:tab/>
        <w:t xml:space="preserve">If </w:t>
      </w:r>
      <w:r w:rsidRPr="006E5C42">
        <w:rPr>
          <w:i/>
        </w:rPr>
        <w:t>j ≠ im</w:t>
      </w:r>
      <w:r w:rsidRPr="006E5C42">
        <w:t xml:space="preserve">, set </w:t>
      </w:r>
      <w:r w:rsidRPr="006E5C42">
        <w:rPr>
          <w:i/>
        </w:rPr>
        <w:t xml:space="preserve">threshold = </w:t>
      </w:r>
      <w:r w:rsidRPr="006E5C42">
        <w:t xml:space="preserve">0.73; otherwise, set </w:t>
      </w:r>
      <w:r w:rsidRPr="006E5C42">
        <w:rPr>
          <w:i/>
        </w:rPr>
        <w:t xml:space="preserve">threshold </w:t>
      </w:r>
      <w:r w:rsidRPr="006E5C42">
        <w:t>= 0.4.</w:t>
      </w:r>
    </w:p>
    <w:p w:rsidR="00365415" w:rsidRPr="006E5C42" w:rsidRDefault="00365415" w:rsidP="00365415">
      <w:pPr>
        <w:pStyle w:val="enumlev1"/>
      </w:pPr>
      <w:r w:rsidRPr="006E5C42">
        <w:t>ii)</w:t>
      </w:r>
      <w:r w:rsidRPr="006E5C42">
        <w:tab/>
        <w:t xml:space="preserve">If </w:t>
      </w:r>
      <w:r w:rsidRPr="006E5C42">
        <w:rPr>
          <w:i/>
        </w:rPr>
        <w:t>c2i</w:t>
      </w:r>
      <w:r w:rsidRPr="006E5C42">
        <w:t>( </w:t>
      </w:r>
      <w:r w:rsidRPr="006E5C42">
        <w:rPr>
          <w:i/>
        </w:rPr>
        <w:t>j</w:t>
      </w:r>
      <w:r w:rsidRPr="006E5C42">
        <w:t xml:space="preserve">) </w:t>
      </w:r>
      <w:r w:rsidRPr="006E5C42">
        <w:sym w:font="Symbol" w:char="F0B4"/>
      </w:r>
      <w:r w:rsidRPr="006E5C42">
        <w:t xml:space="preserve"> </w:t>
      </w:r>
      <w:r w:rsidRPr="006E5C42">
        <w:rPr>
          <w:i/>
        </w:rPr>
        <w:t xml:space="preserve">Emax ≤ threshold </w:t>
      </w:r>
      <w:r w:rsidRPr="006E5C42">
        <w:sym w:font="Symbol" w:char="F0B4"/>
      </w:r>
      <w:r w:rsidRPr="006E5C42">
        <w:t xml:space="preserve"> </w:t>
      </w:r>
      <w:r w:rsidRPr="006E5C42">
        <w:rPr>
          <w:i/>
        </w:rPr>
        <w:t xml:space="preserve">c2max </w:t>
      </w:r>
      <w:r w:rsidRPr="006E5C42">
        <w:sym w:font="Symbol" w:char="F0B4"/>
      </w:r>
      <w:r w:rsidRPr="006E5C42">
        <w:t xml:space="preserve"> </w:t>
      </w:r>
      <w:r w:rsidRPr="006E5C42">
        <w:rPr>
          <w:i/>
        </w:rPr>
        <w:t>Ei</w:t>
      </w:r>
      <w:r w:rsidRPr="006E5C42">
        <w:t>(</w:t>
      </w:r>
      <w:r w:rsidRPr="006E5C42">
        <w:rPr>
          <w:i/>
        </w:rPr>
        <w:t>j</w:t>
      </w:r>
      <w:r w:rsidRPr="006E5C42">
        <w:t xml:space="preserve">), disqualify this </w:t>
      </w:r>
      <w:r w:rsidRPr="006E5C42">
        <w:rPr>
          <w:i/>
        </w:rPr>
        <w:t>j</w:t>
      </w:r>
      <w:r w:rsidRPr="006E5C42">
        <w:t xml:space="preserve">, skip step iii for this </w:t>
      </w:r>
      <w:r w:rsidRPr="006E5C42">
        <w:rPr>
          <w:i/>
        </w:rPr>
        <w:t>j</w:t>
      </w:r>
      <w:r w:rsidRPr="006E5C42">
        <w:t>,</w:t>
      </w:r>
      <w:r w:rsidRPr="006E5C42">
        <w:rPr>
          <w:i/>
        </w:rPr>
        <w:t xml:space="preserve"> </w:t>
      </w:r>
      <w:r w:rsidRPr="006E5C42">
        <w:t xml:space="preserve">increment </w:t>
      </w:r>
      <w:r w:rsidRPr="006E5C42">
        <w:rPr>
          <w:i/>
        </w:rPr>
        <w:t xml:space="preserve">j </w:t>
      </w:r>
      <w:r w:rsidRPr="006E5C42">
        <w:t xml:space="preserve">by 1 and go back to step i. </w:t>
      </w:r>
    </w:p>
    <w:p w:rsidR="00365415" w:rsidRPr="006E5C42" w:rsidRDefault="00365415" w:rsidP="00365415">
      <w:pPr>
        <w:pStyle w:val="enumlev1"/>
      </w:pPr>
      <w:r w:rsidRPr="006E5C42">
        <w:t>iii)</w:t>
      </w:r>
      <w:r w:rsidRPr="006E5C42">
        <w:tab/>
        <w:t xml:space="preserve">If </w:t>
      </w:r>
      <w:r w:rsidRPr="006E5C42">
        <w:rPr>
          <w:i/>
        </w:rPr>
        <w:t>c2i</w:t>
      </w:r>
      <w:r w:rsidRPr="006E5C42">
        <w:t xml:space="preserve">( </w:t>
      </w:r>
      <w:r w:rsidRPr="006E5C42">
        <w:rPr>
          <w:i/>
        </w:rPr>
        <w:t>j</w:t>
      </w:r>
      <w:r w:rsidRPr="006E5C42">
        <w:t xml:space="preserve">) </w:t>
      </w:r>
      <w:r w:rsidRPr="006E5C42">
        <w:sym w:font="Symbol" w:char="F0B4"/>
      </w:r>
      <w:r w:rsidRPr="006E5C42">
        <w:t xml:space="preserve"> </w:t>
      </w:r>
      <w:r w:rsidRPr="006E5C42">
        <w:rPr>
          <w:i/>
        </w:rPr>
        <w:t xml:space="preserve">Emax &gt; threshold </w:t>
      </w:r>
      <w:r w:rsidRPr="006E5C42">
        <w:sym w:font="Symbol" w:char="F0B4"/>
      </w:r>
      <w:r w:rsidRPr="006E5C42">
        <w:t xml:space="preserve"> </w:t>
      </w:r>
      <w:r w:rsidRPr="006E5C42">
        <w:rPr>
          <w:i/>
        </w:rPr>
        <w:t xml:space="preserve">c2max </w:t>
      </w:r>
      <w:r w:rsidRPr="006E5C42">
        <w:sym w:font="Symbol" w:char="F0B4"/>
      </w:r>
      <w:r w:rsidRPr="006E5C42">
        <w:t xml:space="preserve"> </w:t>
      </w:r>
      <w:r w:rsidRPr="006E5C42">
        <w:rPr>
          <w:i/>
        </w:rPr>
        <w:t>Ei</w:t>
      </w:r>
      <w:r w:rsidRPr="006E5C42">
        <w:t>(</w:t>
      </w:r>
      <w:r w:rsidRPr="006E5C42">
        <w:rPr>
          <w:sz w:val="8"/>
          <w:szCs w:val="8"/>
        </w:rPr>
        <w:t xml:space="preserve"> </w:t>
      </w:r>
      <w:r w:rsidRPr="006E5C42">
        <w:rPr>
          <w:i/>
        </w:rPr>
        <w:t>j</w:t>
      </w:r>
      <w:r w:rsidRPr="006E5C42">
        <w:t>), do the following:</w:t>
      </w:r>
    </w:p>
    <w:p w:rsidR="00365415" w:rsidRPr="006E5C42" w:rsidRDefault="00365415" w:rsidP="009B36A6">
      <w:pPr>
        <w:pStyle w:val="enumlev2"/>
      </w:pPr>
      <w:r w:rsidRPr="006E5C42">
        <w:t>a)</w:t>
      </w:r>
      <w:r w:rsidRPr="006E5C42">
        <w:tab/>
        <w:t xml:space="preserve">For </w:t>
      </w:r>
      <w:r w:rsidRPr="006E5C42">
        <w:rPr>
          <w:i/>
        </w:rPr>
        <w:t xml:space="preserve">k </w:t>
      </w:r>
      <w:r w:rsidRPr="006E5C42">
        <w:t>= 2, 3, 4, ...</w:t>
      </w:r>
      <w:r w:rsidRPr="006E5C42">
        <w:rPr>
          <w:i/>
        </w:rPr>
        <w:t>,</w:t>
      </w:r>
      <w:r w:rsidRPr="006E5C42">
        <w:t xml:space="preserve"> do the following while </w:t>
      </w:r>
      <w:r w:rsidRPr="006E5C42">
        <w:rPr>
          <w:i/>
        </w:rPr>
        <w:t xml:space="preserve">k </w:t>
      </w:r>
      <w:r w:rsidRPr="006E5C42">
        <w:sym w:font="Symbol" w:char="F0B4"/>
      </w:r>
      <w:r w:rsidRPr="006E5C42">
        <w:rPr>
          <w:i/>
        </w:rPr>
        <w:t xml:space="preserve"> lag</w:t>
      </w:r>
      <w:r w:rsidRPr="006E5C42">
        <w:t>(</w:t>
      </w:r>
      <w:r w:rsidRPr="006E5C42">
        <w:rPr>
          <w:sz w:val="8"/>
          <w:szCs w:val="8"/>
        </w:rPr>
        <w:t xml:space="preserve"> </w:t>
      </w:r>
      <w:r w:rsidRPr="006E5C42">
        <w:rPr>
          <w:i/>
        </w:rPr>
        <w:t>j</w:t>
      </w:r>
      <w:r w:rsidRPr="006E5C42">
        <w:t>)</w:t>
      </w:r>
      <w:r w:rsidRPr="006E5C42">
        <w:rPr>
          <w:i/>
        </w:rPr>
        <w:t xml:space="preserve"> &lt; </w:t>
      </w:r>
      <w:r w:rsidRPr="006E5C42">
        <w:t>32:</w:t>
      </w:r>
    </w:p>
    <w:p w:rsidR="00365415" w:rsidRPr="006E5C42" w:rsidRDefault="00365415" w:rsidP="00365415">
      <w:pPr>
        <w:pStyle w:val="enumlev3"/>
      </w:pPr>
      <w:r w:rsidRPr="006E5C42">
        <w:t>1)</w:t>
      </w:r>
      <w:r w:rsidRPr="006E5C42">
        <w:tab/>
      </w:r>
      <w:r w:rsidRPr="006E5C42">
        <w:rPr>
          <w:i/>
        </w:rPr>
        <w:t>s</w:t>
      </w:r>
      <w:r w:rsidRPr="006E5C42">
        <w:t xml:space="preserve"> = </w:t>
      </w:r>
      <w:r w:rsidRPr="006E5C42">
        <w:rPr>
          <w:i/>
        </w:rPr>
        <w:t>k</w:t>
      </w:r>
      <w:r w:rsidRPr="006E5C42">
        <w:t xml:space="preserve"> </w:t>
      </w:r>
      <w:r w:rsidRPr="006E5C42">
        <w:sym w:font="Symbol" w:char="F0B4"/>
      </w:r>
      <w:r w:rsidRPr="006E5C42">
        <w:t xml:space="preserve"> </w:t>
      </w:r>
      <w:r w:rsidRPr="006E5C42">
        <w:rPr>
          <w:i/>
        </w:rPr>
        <w:t>lag</w:t>
      </w:r>
      <w:r w:rsidRPr="006E5C42">
        <w:t xml:space="preserve">( </w:t>
      </w:r>
      <w:r w:rsidRPr="006E5C42">
        <w:rPr>
          <w:i/>
        </w:rPr>
        <w:t>j</w:t>
      </w:r>
      <w:r w:rsidRPr="006E5C42">
        <w:t xml:space="preserve">) </w:t>
      </w:r>
    </w:p>
    <w:p w:rsidR="00365415" w:rsidRPr="006E5C42" w:rsidRDefault="00365415" w:rsidP="00365415">
      <w:pPr>
        <w:pStyle w:val="enumlev3"/>
      </w:pPr>
      <w:r w:rsidRPr="006E5C42">
        <w:t>2)</w:t>
      </w:r>
      <w:r w:rsidRPr="006E5C42">
        <w:tab/>
      </w:r>
      <w:r w:rsidRPr="006E5C42">
        <w:rPr>
          <w:i/>
        </w:rPr>
        <w:t>a</w:t>
      </w:r>
      <w:r w:rsidRPr="006E5C42">
        <w:t xml:space="preserve"> = (1 – </w:t>
      </w:r>
      <w:r w:rsidRPr="006E5C42">
        <w:rPr>
          <w:i/>
          <w:iCs/>
        </w:rPr>
        <w:t>MPDTH</w:t>
      </w:r>
      <w:r w:rsidRPr="006E5C42">
        <w:t xml:space="preserve">) </w:t>
      </w:r>
      <w:r w:rsidRPr="006E5C42">
        <w:rPr>
          <w:i/>
        </w:rPr>
        <w:t>s</w:t>
      </w:r>
    </w:p>
    <w:p w:rsidR="00365415" w:rsidRPr="006E5C42" w:rsidRDefault="00365415" w:rsidP="00365415">
      <w:pPr>
        <w:pStyle w:val="enumlev3"/>
      </w:pPr>
      <w:r w:rsidRPr="006E5C42">
        <w:t>3)</w:t>
      </w:r>
      <w:r w:rsidRPr="006E5C42">
        <w:tab/>
      </w:r>
      <w:r w:rsidRPr="006E5C42">
        <w:rPr>
          <w:i/>
        </w:rPr>
        <w:t>b</w:t>
      </w:r>
      <w:r w:rsidRPr="006E5C42">
        <w:t xml:space="preserve"> = (1 + </w:t>
      </w:r>
      <w:r w:rsidRPr="006E5C42">
        <w:rPr>
          <w:i/>
          <w:iCs/>
        </w:rPr>
        <w:t>MPDTH</w:t>
      </w:r>
      <w:r w:rsidRPr="006E5C42">
        <w:t xml:space="preserve">) </w:t>
      </w:r>
      <w:r w:rsidRPr="006E5C42">
        <w:rPr>
          <w:i/>
        </w:rPr>
        <w:t>s</w:t>
      </w:r>
    </w:p>
    <w:p w:rsidR="00365415" w:rsidRPr="006E5C42" w:rsidRDefault="00365415" w:rsidP="00365415">
      <w:pPr>
        <w:pStyle w:val="enumlev3"/>
        <w:keepNext/>
        <w:keepLines/>
      </w:pPr>
      <w:r w:rsidRPr="006E5C42">
        <w:t>4)</w:t>
      </w:r>
      <w:r w:rsidRPr="006E5C42">
        <w:tab/>
        <w:t xml:space="preserve">Go through </w:t>
      </w:r>
      <w:r w:rsidRPr="006E5C42">
        <w:rPr>
          <w:i/>
        </w:rPr>
        <w:t>m</w:t>
      </w:r>
      <w:r w:rsidRPr="006E5C42">
        <w:t xml:space="preserve"> = </w:t>
      </w:r>
      <w:r w:rsidRPr="006E5C42">
        <w:rPr>
          <w:i/>
        </w:rPr>
        <w:t>j</w:t>
      </w:r>
      <w:r w:rsidRPr="006E5C42">
        <w:t xml:space="preserve"> + 1, </w:t>
      </w:r>
      <w:r w:rsidRPr="006E5C42">
        <w:rPr>
          <w:i/>
        </w:rPr>
        <w:t>j</w:t>
      </w:r>
      <w:r w:rsidRPr="006E5C42">
        <w:t xml:space="preserve"> + 2, </w:t>
      </w:r>
      <w:r w:rsidRPr="006E5C42">
        <w:rPr>
          <w:i/>
        </w:rPr>
        <w:t>j</w:t>
      </w:r>
      <w:r w:rsidRPr="006E5C42">
        <w:t xml:space="preserve"> + 3, ..., </w:t>
      </w:r>
      <w:r w:rsidRPr="006E5C42">
        <w:rPr>
          <w:i/>
        </w:rPr>
        <w:t>N</w:t>
      </w:r>
      <w:r w:rsidRPr="006E5C42">
        <w:rPr>
          <w:i/>
          <w:vertAlign w:val="subscript"/>
        </w:rPr>
        <w:t>p</w:t>
      </w:r>
      <w:r w:rsidRPr="006E5C42">
        <w:t xml:space="preserve">, in that order, and see if any of the time lags </w:t>
      </w:r>
      <w:r w:rsidRPr="006E5C42">
        <w:rPr>
          <w:i/>
        </w:rPr>
        <w:t>lag</w:t>
      </w:r>
      <w:r w:rsidRPr="006E5C42">
        <w:t>(</w:t>
      </w:r>
      <w:r w:rsidRPr="006E5C42">
        <w:rPr>
          <w:i/>
        </w:rPr>
        <w:t>m</w:t>
      </w:r>
      <w:r w:rsidRPr="006E5C42">
        <w:t xml:space="preserve">) is between </w:t>
      </w:r>
      <w:r w:rsidRPr="006E5C42">
        <w:rPr>
          <w:i/>
        </w:rPr>
        <w:t>a</w:t>
      </w:r>
      <w:r w:rsidRPr="006E5C42">
        <w:t xml:space="preserve"> and </w:t>
      </w:r>
      <w:r w:rsidRPr="006E5C42">
        <w:rPr>
          <w:i/>
        </w:rPr>
        <w:t>b</w:t>
      </w:r>
      <w:r w:rsidRPr="006E5C42">
        <w:t xml:space="preserve">. If none of them is between </w:t>
      </w:r>
      <w:r w:rsidRPr="006E5C42">
        <w:rPr>
          <w:i/>
        </w:rPr>
        <w:t>a</w:t>
      </w:r>
      <w:r w:rsidRPr="006E5C42">
        <w:t xml:space="preserve"> and </w:t>
      </w:r>
      <w:r w:rsidRPr="006E5C42">
        <w:rPr>
          <w:i/>
        </w:rPr>
        <w:t>b</w:t>
      </w:r>
      <w:r w:rsidRPr="006E5C42">
        <w:t xml:space="preserve">, disqualify this </w:t>
      </w:r>
      <w:r w:rsidRPr="006E5C42">
        <w:rPr>
          <w:i/>
        </w:rPr>
        <w:t>j</w:t>
      </w:r>
      <w:r w:rsidRPr="006E5C42">
        <w:t xml:space="preserve">, stop step iii, increment </w:t>
      </w:r>
      <w:r w:rsidRPr="006E5C42">
        <w:rPr>
          <w:i/>
        </w:rPr>
        <w:t>j</w:t>
      </w:r>
      <w:r w:rsidRPr="006E5C42">
        <w:t xml:space="preserve"> by 1 and go back to step i. If there is at least one such </w:t>
      </w:r>
      <w:r w:rsidRPr="006E5C42">
        <w:rPr>
          <w:i/>
        </w:rPr>
        <w:t>m</w:t>
      </w:r>
      <w:r w:rsidRPr="006E5C42">
        <w:t xml:space="preserve"> that satisfies </w:t>
      </w:r>
      <w:r w:rsidRPr="006E5C42">
        <w:rPr>
          <w:i/>
        </w:rPr>
        <w:t>a</w:t>
      </w:r>
      <w:r w:rsidRPr="006E5C42">
        <w:t xml:space="preserve"> &lt; </w:t>
      </w:r>
      <w:r w:rsidRPr="006E5C42">
        <w:rPr>
          <w:i/>
        </w:rPr>
        <w:t>lag</w:t>
      </w:r>
      <w:r w:rsidRPr="006E5C42">
        <w:t>(</w:t>
      </w:r>
      <w:r w:rsidRPr="006E5C42">
        <w:rPr>
          <w:i/>
        </w:rPr>
        <w:t>m</w:t>
      </w:r>
      <w:r w:rsidRPr="006E5C42">
        <w:t xml:space="preserve">) ≤ </w:t>
      </w:r>
      <w:r w:rsidRPr="006E5C42">
        <w:rPr>
          <w:i/>
        </w:rPr>
        <w:t>b</w:t>
      </w:r>
      <w:r w:rsidRPr="006E5C42">
        <w:t xml:space="preserve"> and </w:t>
      </w:r>
      <w:r w:rsidRPr="006E5C42">
        <w:rPr>
          <w:i/>
        </w:rPr>
        <w:t>c</w:t>
      </w:r>
      <w:r w:rsidRPr="006E5C42">
        <w:t>2</w:t>
      </w:r>
      <w:r w:rsidRPr="006E5C42">
        <w:rPr>
          <w:i/>
        </w:rPr>
        <w:t>i</w:t>
      </w:r>
      <w:r w:rsidRPr="006E5C42">
        <w:t>(</w:t>
      </w:r>
      <w:r w:rsidRPr="006E5C42">
        <w:rPr>
          <w:i/>
        </w:rPr>
        <w:t>m</w:t>
      </w:r>
      <w:r w:rsidRPr="006E5C42">
        <w:t xml:space="preserve">) </w:t>
      </w:r>
      <w:r w:rsidRPr="006E5C42">
        <w:sym w:font="Symbol" w:char="F0B4"/>
      </w:r>
      <w:r w:rsidRPr="006E5C42">
        <w:t xml:space="preserve"> </w:t>
      </w:r>
      <w:r w:rsidRPr="006E5C42">
        <w:rPr>
          <w:i/>
        </w:rPr>
        <w:t>Emax</w:t>
      </w:r>
      <w:r w:rsidRPr="006E5C42">
        <w:t xml:space="preserve"> &gt; </w:t>
      </w:r>
      <w:r w:rsidRPr="006E5C42">
        <w:rPr>
          <w:i/>
        </w:rPr>
        <w:t>MPTH</w:t>
      </w:r>
      <w:r w:rsidRPr="006E5C42">
        <w:t>(</w:t>
      </w:r>
      <w:r w:rsidRPr="006E5C42">
        <w:rPr>
          <w:i/>
        </w:rPr>
        <w:t>k</w:t>
      </w:r>
      <w:r w:rsidRPr="006E5C42">
        <w:t xml:space="preserve">) </w:t>
      </w:r>
      <w:r w:rsidRPr="006E5C42">
        <w:sym w:font="Symbol" w:char="F0B4"/>
      </w:r>
      <w:r w:rsidRPr="006E5C42">
        <w:t xml:space="preserve"> </w:t>
      </w:r>
      <w:r w:rsidRPr="006E5C42">
        <w:rPr>
          <w:i/>
        </w:rPr>
        <w:t>c</w:t>
      </w:r>
      <w:r w:rsidRPr="006E5C42">
        <w:t>2</w:t>
      </w:r>
      <w:r w:rsidRPr="006E5C42">
        <w:rPr>
          <w:i/>
        </w:rPr>
        <w:t>max</w:t>
      </w:r>
      <w:r w:rsidRPr="006E5C42">
        <w:t xml:space="preserve"> </w:t>
      </w:r>
      <w:r w:rsidRPr="006E5C42">
        <w:sym w:font="Symbol" w:char="F0B4"/>
      </w:r>
      <w:r w:rsidRPr="006E5C42">
        <w:t xml:space="preserve"> </w:t>
      </w:r>
      <w:r w:rsidRPr="006E5C42">
        <w:rPr>
          <w:i/>
        </w:rPr>
        <w:t>Ei</w:t>
      </w:r>
      <w:r w:rsidRPr="006E5C42">
        <w:t>(</w:t>
      </w:r>
      <w:r w:rsidRPr="006E5C42">
        <w:rPr>
          <w:i/>
        </w:rPr>
        <w:t>m</w:t>
      </w:r>
      <w:r w:rsidRPr="006E5C42">
        <w:t xml:space="preserve">), then it is considered that a large-enough peak of the normalized correlation square is found in the </w:t>
      </w:r>
      <w:r w:rsidR="006E5C42" w:rsidRPr="006E5C42">
        <w:t>neighbourhood</w:t>
      </w:r>
      <w:r w:rsidRPr="006E5C42">
        <w:t xml:space="preserve"> of the </w:t>
      </w:r>
      <w:r w:rsidRPr="006E5C42">
        <w:rPr>
          <w:i/>
        </w:rPr>
        <w:t>k</w:t>
      </w:r>
      <w:r w:rsidRPr="006E5C42">
        <w:t xml:space="preserve">-th integer multiple of </w:t>
      </w:r>
      <w:r w:rsidRPr="006E5C42">
        <w:rPr>
          <w:i/>
        </w:rPr>
        <w:t>lag</w:t>
      </w:r>
      <w:r w:rsidRPr="006E5C42">
        <w:t xml:space="preserve">( </w:t>
      </w:r>
      <w:r w:rsidRPr="006E5C42">
        <w:rPr>
          <w:i/>
        </w:rPr>
        <w:t>j</w:t>
      </w:r>
      <w:r w:rsidRPr="006E5C42">
        <w:t xml:space="preserve">); in this case, stop step iii a 4, increment </w:t>
      </w:r>
      <w:r w:rsidRPr="006E5C42">
        <w:rPr>
          <w:i/>
        </w:rPr>
        <w:t>k</w:t>
      </w:r>
      <w:r w:rsidRPr="006E5C42">
        <w:t xml:space="preserve"> by 1, and go back to step iii a 1.</w:t>
      </w:r>
    </w:p>
    <w:p w:rsidR="00365415" w:rsidRPr="006E5C42" w:rsidRDefault="00365415" w:rsidP="00365415">
      <w:pPr>
        <w:pStyle w:val="enumlev2"/>
        <w:rPr>
          <w:i/>
        </w:rPr>
      </w:pPr>
      <w:r w:rsidRPr="006E5C42">
        <w:t>b)</w:t>
      </w:r>
      <w:r w:rsidRPr="006E5C42">
        <w:tab/>
        <w:t>If step iii a is completed without stopping prematurely, that is, if there is a large enough interpolated peak of the normalized correlation square within ±100 </w:t>
      </w:r>
      <w:r w:rsidRPr="006E5C42">
        <w:sym w:font="Symbol" w:char="F0B4"/>
      </w:r>
      <w:r w:rsidRPr="006E5C42">
        <w:t> </w:t>
      </w:r>
      <w:r w:rsidRPr="006E5C42">
        <w:rPr>
          <w:i/>
        </w:rPr>
        <w:t>MPDTH </w:t>
      </w:r>
      <w:r w:rsidRPr="006E5C42">
        <w:t xml:space="preserve">% of every integer multiple of </w:t>
      </w:r>
      <w:r w:rsidRPr="006E5C42">
        <w:rPr>
          <w:i/>
        </w:rPr>
        <w:t>lag</w:t>
      </w:r>
      <w:r w:rsidRPr="006E5C42">
        <w:t>( </w:t>
      </w:r>
      <w:r w:rsidRPr="006E5C42">
        <w:rPr>
          <w:i/>
        </w:rPr>
        <w:t>j</w:t>
      </w:r>
      <w:r w:rsidRPr="006E5C42">
        <w:t xml:space="preserve">) that is less than 32, then stop this algorithm, skip </w:t>
      </w:r>
      <w:r w:rsidRPr="006E5C42">
        <w:rPr>
          <w:i/>
        </w:rPr>
        <w:t>Algorithm 4</w:t>
      </w:r>
      <w:r w:rsidRPr="006E5C42">
        <w:t xml:space="preserve"> and set </w:t>
      </w:r>
      <w:r w:rsidRPr="006E5C42">
        <w:rPr>
          <w:i/>
        </w:rPr>
        <w:t>cpp =</w:t>
      </w:r>
      <w:r w:rsidRPr="006E5C42">
        <w:t xml:space="preserve"> </w:t>
      </w:r>
      <w:r w:rsidRPr="006E5C42">
        <w:rPr>
          <w:i/>
        </w:rPr>
        <w:t>lag</w:t>
      </w:r>
      <w:r w:rsidRPr="006E5C42">
        <w:t>( </w:t>
      </w:r>
      <w:r w:rsidRPr="006E5C42">
        <w:rPr>
          <w:i/>
        </w:rPr>
        <w:t>j</w:t>
      </w:r>
      <w:r w:rsidRPr="006E5C42">
        <w:t xml:space="preserve">) as the final output coarse pitch period. </w:t>
      </w:r>
      <w:r w:rsidRPr="006E5C42">
        <w:tab/>
      </w:r>
    </w:p>
    <w:p w:rsidR="00365415" w:rsidRPr="006E5C42" w:rsidRDefault="00365415" w:rsidP="00365415">
      <w:r w:rsidRPr="006E5C42">
        <w:t xml:space="preserve">If </w:t>
      </w:r>
      <w:r w:rsidRPr="006E5C42">
        <w:rPr>
          <w:i/>
        </w:rPr>
        <w:t xml:space="preserve">Algorithm 3 </w:t>
      </w:r>
      <w:r w:rsidRPr="006E5C42">
        <w:t xml:space="preserve">above is completed without finding a qualified output coarse pitch period </w:t>
      </w:r>
      <w:r w:rsidRPr="006E5C42">
        <w:rPr>
          <w:i/>
        </w:rPr>
        <w:t>cpp</w:t>
      </w:r>
      <w:r w:rsidRPr="006E5C42">
        <w:t xml:space="preserve">, then </w:t>
      </w:r>
      <w:r w:rsidRPr="006E5C42">
        <w:rPr>
          <w:i/>
        </w:rPr>
        <w:t>Algorithm 4</w:t>
      </w:r>
      <w:r w:rsidRPr="006E5C42">
        <w:t xml:space="preserve"> examines the largest local peak of the normalized correlation square around the coarse pitch period of the last frame, found in </w:t>
      </w:r>
      <w:r w:rsidRPr="006E5C42">
        <w:rPr>
          <w:i/>
        </w:rPr>
        <w:t xml:space="preserve">Algorithm 2 </w:t>
      </w:r>
      <w:r w:rsidRPr="006E5C42">
        <w:t xml:space="preserve">above, and makes a final decision on the output coarse pitch period </w:t>
      </w:r>
      <w:r w:rsidRPr="006E5C42">
        <w:rPr>
          <w:i/>
        </w:rPr>
        <w:t>cpp.</w:t>
      </w:r>
      <w:r w:rsidRPr="006E5C42">
        <w:t xml:space="preserve"> Again, variables calculated in </w:t>
      </w:r>
      <w:r w:rsidRPr="006E5C42">
        <w:rPr>
          <w:i/>
        </w:rPr>
        <w:t xml:space="preserve">Algorithms 1 </w:t>
      </w:r>
      <w:r w:rsidRPr="006E5C42">
        <w:t xml:space="preserve">and </w:t>
      </w:r>
      <w:r w:rsidRPr="006E5C42">
        <w:rPr>
          <w:i/>
        </w:rPr>
        <w:t xml:space="preserve">2 </w:t>
      </w:r>
      <w:r w:rsidRPr="006E5C42">
        <w:t xml:space="preserve">above carry their final values over to </w:t>
      </w:r>
      <w:r w:rsidRPr="006E5C42">
        <w:rPr>
          <w:i/>
        </w:rPr>
        <w:t xml:space="preserve">Algorithm 4 </w:t>
      </w:r>
      <w:r w:rsidRPr="006E5C42">
        <w:t xml:space="preserve">below. In the following, the parameters are </w:t>
      </w:r>
      <w:r w:rsidRPr="006E5C42">
        <w:rPr>
          <w:i/>
        </w:rPr>
        <w:t>SMDTH</w:t>
      </w:r>
      <w:r w:rsidRPr="006E5C42">
        <w:t xml:space="preserve"> = 0.095 and </w:t>
      </w:r>
      <w:r w:rsidRPr="006E5C42">
        <w:rPr>
          <w:i/>
        </w:rPr>
        <w:t xml:space="preserve">LPTH1= </w:t>
      </w:r>
      <w:r w:rsidRPr="006E5C42">
        <w:t>0.78.</w:t>
      </w:r>
    </w:p>
    <w:p w:rsidR="00365415" w:rsidRPr="006E5C42" w:rsidRDefault="00365415" w:rsidP="00365415">
      <w:pPr>
        <w:pStyle w:val="Headingi"/>
      </w:pPr>
      <w:r w:rsidRPr="006E5C42">
        <w:t>Algorithm 4 – Final decision of the output coarse pitch period</w:t>
      </w:r>
    </w:p>
    <w:p w:rsidR="00365415" w:rsidRPr="006E5C42" w:rsidRDefault="00365415" w:rsidP="00365415">
      <w:pPr>
        <w:pStyle w:val="enumlev1"/>
      </w:pPr>
      <w:r w:rsidRPr="006E5C42">
        <w:t>i)</w:t>
      </w:r>
      <w:r w:rsidRPr="006E5C42">
        <w:tab/>
        <w:t xml:space="preserve">If </w:t>
      </w:r>
      <w:r w:rsidRPr="006E5C42">
        <w:rPr>
          <w:i/>
        </w:rPr>
        <w:t>im = </w:t>
      </w:r>
      <w:r w:rsidRPr="006E5C42">
        <w:t xml:space="preserve">–1, that is, if there is no large enough local peak of the normalized correlation square around the coarse pitch period of the last frame, then use the </w:t>
      </w:r>
      <w:r w:rsidRPr="006E5C42">
        <w:rPr>
          <w:i/>
        </w:rPr>
        <w:t xml:space="preserve">cpp </w:t>
      </w:r>
      <w:r w:rsidRPr="006E5C42">
        <w:t xml:space="preserve">calculated at the end of </w:t>
      </w:r>
      <w:r w:rsidRPr="006E5C42">
        <w:rPr>
          <w:i/>
        </w:rPr>
        <w:t xml:space="preserve">Algorithm 1 </w:t>
      </w:r>
      <w:r w:rsidRPr="006E5C42">
        <w:t>as the final output coarse pitch period, and exit this algorithm.</w:t>
      </w:r>
    </w:p>
    <w:p w:rsidR="00365415" w:rsidRPr="006E5C42" w:rsidRDefault="00365415" w:rsidP="00365415">
      <w:pPr>
        <w:pStyle w:val="enumlev1"/>
      </w:pPr>
      <w:r w:rsidRPr="006E5C42">
        <w:t>ii)</w:t>
      </w:r>
      <w:r w:rsidRPr="006E5C42">
        <w:tab/>
        <w:t xml:space="preserve">If </w:t>
      </w:r>
      <w:r w:rsidRPr="006E5C42">
        <w:rPr>
          <w:i/>
        </w:rPr>
        <w:t>im = jmax</w:t>
      </w:r>
      <w:r w:rsidRPr="006E5C42">
        <w:t xml:space="preserve">, that is, if the largest local peak of the normalized correlation square around the coarse pitch period of the last frame is also the global maximum of all interpolated peaks of the normalized correlation square within this frame, then use the </w:t>
      </w:r>
      <w:r w:rsidRPr="006E5C42">
        <w:rPr>
          <w:i/>
        </w:rPr>
        <w:t xml:space="preserve">cpp </w:t>
      </w:r>
      <w:r w:rsidRPr="006E5C42">
        <w:t xml:space="preserve">calculated at the end of </w:t>
      </w:r>
      <w:r w:rsidRPr="006E5C42">
        <w:rPr>
          <w:i/>
        </w:rPr>
        <w:t xml:space="preserve">Algorithm 1 </w:t>
      </w:r>
      <w:r w:rsidRPr="006E5C42">
        <w:t>as the final output coarse pitch period, and exit this algorithm.</w:t>
      </w:r>
    </w:p>
    <w:p w:rsidR="00365415" w:rsidRPr="006E5C42" w:rsidRDefault="00365415" w:rsidP="00365415">
      <w:pPr>
        <w:pStyle w:val="enumlev1"/>
      </w:pPr>
      <w:r w:rsidRPr="006E5C42">
        <w:t>iii)</w:t>
      </w:r>
      <w:r w:rsidRPr="006E5C42">
        <w:tab/>
        <w:t xml:space="preserve">If </w:t>
      </w:r>
      <w:r w:rsidRPr="006E5C42">
        <w:rPr>
          <w:i/>
        </w:rPr>
        <w:t>im &lt; jmax</w:t>
      </w:r>
      <w:r w:rsidRPr="006E5C42">
        <w:t>, do the following indented part:</w:t>
      </w:r>
    </w:p>
    <w:p w:rsidR="00365415" w:rsidRPr="006E5C42" w:rsidRDefault="00365415" w:rsidP="00365415">
      <w:pPr>
        <w:pStyle w:val="enumlev2"/>
      </w:pPr>
      <w:r w:rsidRPr="006E5C42">
        <w:tab/>
        <w:t xml:space="preserve">If </w:t>
      </w:r>
      <w:r w:rsidRPr="006E5C42">
        <w:rPr>
          <w:i/>
        </w:rPr>
        <w:t xml:space="preserve">c2m </w:t>
      </w:r>
      <w:r w:rsidRPr="006E5C42">
        <w:sym w:font="Symbol" w:char="F0B4"/>
      </w:r>
      <w:r w:rsidRPr="006E5C42">
        <w:rPr>
          <w:i/>
        </w:rPr>
        <w:t xml:space="preserve"> Emax </w:t>
      </w:r>
      <w:r w:rsidRPr="006E5C42">
        <w:t>&gt;</w:t>
      </w:r>
      <w:r w:rsidRPr="006E5C42">
        <w:rPr>
          <w:i/>
        </w:rPr>
        <w:t xml:space="preserve"> </w:t>
      </w:r>
      <w:r w:rsidRPr="006E5C42">
        <w:t xml:space="preserve">0.43 </w:t>
      </w:r>
      <w:r w:rsidRPr="006E5C42">
        <w:sym w:font="Symbol" w:char="F0B4"/>
      </w:r>
      <w:r w:rsidRPr="006E5C42">
        <w:t xml:space="preserve"> </w:t>
      </w:r>
      <w:r w:rsidRPr="006E5C42">
        <w:rPr>
          <w:i/>
        </w:rPr>
        <w:t xml:space="preserve">c2max </w:t>
      </w:r>
      <w:r w:rsidRPr="006E5C42">
        <w:sym w:font="Symbol" w:char="F0B4"/>
      </w:r>
      <w:r w:rsidRPr="006E5C42">
        <w:rPr>
          <w:i/>
        </w:rPr>
        <w:t xml:space="preserve"> Em</w:t>
      </w:r>
      <w:r w:rsidRPr="006E5C42">
        <w:t>, do the following indented part of step iii:</w:t>
      </w:r>
    </w:p>
    <w:p w:rsidR="00365415" w:rsidRPr="006E5C42" w:rsidRDefault="00365415" w:rsidP="00365415">
      <w:pPr>
        <w:pStyle w:val="enumlev3"/>
      </w:pPr>
      <w:r w:rsidRPr="006E5C42">
        <w:t>a)</w:t>
      </w:r>
      <w:r w:rsidRPr="006E5C42">
        <w:tab/>
        <w:t xml:space="preserve">If </w:t>
      </w:r>
      <w:r w:rsidRPr="006E5C42">
        <w:rPr>
          <w:i/>
        </w:rPr>
        <w:t>lag</w:t>
      </w:r>
      <w:r w:rsidRPr="006E5C42">
        <w:t>(</w:t>
      </w:r>
      <w:r w:rsidRPr="006E5C42">
        <w:rPr>
          <w:i/>
        </w:rPr>
        <w:t>im</w:t>
      </w:r>
      <w:r w:rsidRPr="006E5C42">
        <w:t xml:space="preserve">) &gt; </w:t>
      </w:r>
      <w:r w:rsidRPr="006E5C42">
        <w:rPr>
          <w:i/>
        </w:rPr>
        <w:t>MAXPPD</w:t>
      </w:r>
      <w:r w:rsidRPr="006E5C42">
        <w:t xml:space="preserve">/2, set output </w:t>
      </w:r>
      <w:r w:rsidRPr="006E5C42">
        <w:rPr>
          <w:i/>
        </w:rPr>
        <w:t>cpp = lag</w:t>
      </w:r>
      <w:r w:rsidRPr="006E5C42">
        <w:t>(</w:t>
      </w:r>
      <w:r w:rsidRPr="006E5C42">
        <w:rPr>
          <w:i/>
        </w:rPr>
        <w:t>im</w:t>
      </w:r>
      <w:r w:rsidRPr="006E5C42">
        <w:t>) and exit this algorithm.</w:t>
      </w:r>
    </w:p>
    <w:p w:rsidR="00365415" w:rsidRPr="006E5C42" w:rsidRDefault="00365415" w:rsidP="00365415">
      <w:pPr>
        <w:pStyle w:val="enumlev3"/>
      </w:pPr>
      <w:r w:rsidRPr="006E5C42">
        <w:t>b)</w:t>
      </w:r>
      <w:r w:rsidRPr="006E5C42">
        <w:tab/>
        <w:t xml:space="preserve">Otherwise, for </w:t>
      </w:r>
      <w:r w:rsidRPr="006E5C42">
        <w:rPr>
          <w:i/>
        </w:rPr>
        <w:t xml:space="preserve">k </w:t>
      </w:r>
      <w:r w:rsidRPr="006E5C42">
        <w:t>= 2, 3, 4, 5, do the following indented part:</w:t>
      </w:r>
    </w:p>
    <w:p w:rsidR="00365415" w:rsidRPr="006E5C42" w:rsidRDefault="00365415" w:rsidP="00365415">
      <w:pPr>
        <w:pStyle w:val="enumlev3"/>
      </w:pPr>
      <w:r w:rsidRPr="006E5C42">
        <w:tab/>
        <w:t>1)</w:t>
      </w:r>
      <w:r w:rsidRPr="006E5C42">
        <w:tab/>
      </w:r>
      <w:r w:rsidRPr="006E5C42">
        <w:rPr>
          <w:i/>
        </w:rPr>
        <w:t>s</w:t>
      </w:r>
      <w:r w:rsidRPr="006E5C42">
        <w:t xml:space="preserve"> = </w:t>
      </w:r>
      <w:r w:rsidRPr="006E5C42">
        <w:rPr>
          <w:i/>
        </w:rPr>
        <w:t>lag</w:t>
      </w:r>
      <w:r w:rsidRPr="006E5C42">
        <w:t>( </w:t>
      </w:r>
      <w:r w:rsidRPr="006E5C42">
        <w:rPr>
          <w:i/>
        </w:rPr>
        <w:t>jmax</w:t>
      </w:r>
      <w:r w:rsidRPr="006E5C42">
        <w:t>)/</w:t>
      </w:r>
      <w:r w:rsidRPr="006E5C42">
        <w:rPr>
          <w:i/>
        </w:rPr>
        <w:t>k</w:t>
      </w:r>
    </w:p>
    <w:p w:rsidR="00365415" w:rsidRPr="006E5C42" w:rsidRDefault="00365415" w:rsidP="00365415">
      <w:pPr>
        <w:pStyle w:val="enumlev3"/>
      </w:pPr>
      <w:r w:rsidRPr="006E5C42">
        <w:tab/>
        <w:t>2)</w:t>
      </w:r>
      <w:r w:rsidRPr="006E5C42">
        <w:tab/>
      </w:r>
      <w:r w:rsidRPr="006E5C42">
        <w:rPr>
          <w:i/>
        </w:rPr>
        <w:t>a</w:t>
      </w:r>
      <w:r w:rsidRPr="006E5C42">
        <w:t xml:space="preserve"> = (1 – </w:t>
      </w:r>
      <w:r w:rsidRPr="006E5C42">
        <w:rPr>
          <w:i/>
        </w:rPr>
        <w:t>SMDTH</w:t>
      </w:r>
      <w:r w:rsidRPr="006E5C42">
        <w:t xml:space="preserve">) </w:t>
      </w:r>
      <w:r w:rsidRPr="006E5C42">
        <w:rPr>
          <w:i/>
        </w:rPr>
        <w:t>s</w:t>
      </w:r>
    </w:p>
    <w:p w:rsidR="00365415" w:rsidRPr="006E5C42" w:rsidRDefault="00365415" w:rsidP="00365415">
      <w:pPr>
        <w:pStyle w:val="enumlev3"/>
      </w:pPr>
      <w:r w:rsidRPr="006E5C42">
        <w:tab/>
        <w:t>3)</w:t>
      </w:r>
      <w:r w:rsidRPr="006E5C42">
        <w:tab/>
      </w:r>
      <w:r w:rsidRPr="006E5C42">
        <w:rPr>
          <w:i/>
        </w:rPr>
        <w:t>b</w:t>
      </w:r>
      <w:r w:rsidRPr="006E5C42">
        <w:t xml:space="preserve"> = (1 + </w:t>
      </w:r>
      <w:r w:rsidRPr="006E5C42">
        <w:rPr>
          <w:i/>
        </w:rPr>
        <w:t>SMDTH</w:t>
      </w:r>
      <w:r w:rsidRPr="006E5C42">
        <w:t xml:space="preserve">) </w:t>
      </w:r>
      <w:r w:rsidRPr="006E5C42">
        <w:rPr>
          <w:i/>
        </w:rPr>
        <w:t>s</w:t>
      </w:r>
    </w:p>
    <w:p w:rsidR="00365415" w:rsidRPr="006E5C42" w:rsidRDefault="00365415" w:rsidP="00365415">
      <w:pPr>
        <w:pStyle w:val="enumlev3"/>
      </w:pPr>
      <w:r w:rsidRPr="006E5C42">
        <w:tab/>
        <w:t>4)</w:t>
      </w:r>
      <w:r w:rsidRPr="006E5C42">
        <w:tab/>
        <w:t xml:space="preserve">If </w:t>
      </w:r>
      <w:r w:rsidRPr="006E5C42">
        <w:rPr>
          <w:i/>
        </w:rPr>
        <w:t>lag</w:t>
      </w:r>
      <w:r w:rsidRPr="006E5C42">
        <w:t>(</w:t>
      </w:r>
      <w:r w:rsidRPr="006E5C42">
        <w:rPr>
          <w:i/>
        </w:rPr>
        <w:t>im</w:t>
      </w:r>
      <w:r w:rsidRPr="006E5C42">
        <w:t xml:space="preserve">) &gt; </w:t>
      </w:r>
      <w:r w:rsidRPr="006E5C42">
        <w:rPr>
          <w:i/>
        </w:rPr>
        <w:t>a</w:t>
      </w:r>
      <w:r w:rsidRPr="006E5C42">
        <w:t xml:space="preserve"> and </w:t>
      </w:r>
      <w:r w:rsidRPr="006E5C42">
        <w:rPr>
          <w:i/>
        </w:rPr>
        <w:t>lag</w:t>
      </w:r>
      <w:r w:rsidRPr="006E5C42">
        <w:t>(</w:t>
      </w:r>
      <w:r w:rsidRPr="006E5C42">
        <w:rPr>
          <w:i/>
        </w:rPr>
        <w:t>im</w:t>
      </w:r>
      <w:r w:rsidRPr="006E5C42">
        <w:t xml:space="preserve">) &lt; </w:t>
      </w:r>
      <w:r w:rsidRPr="006E5C42">
        <w:rPr>
          <w:i/>
        </w:rPr>
        <w:t>b</w:t>
      </w:r>
      <w:r w:rsidRPr="006E5C42">
        <w:t xml:space="preserve">, set output </w:t>
      </w:r>
      <w:r w:rsidRPr="006E5C42">
        <w:rPr>
          <w:i/>
        </w:rPr>
        <w:t>cpp</w:t>
      </w:r>
      <w:r w:rsidRPr="006E5C42">
        <w:t xml:space="preserve"> = </w:t>
      </w:r>
      <w:r w:rsidRPr="006E5C42">
        <w:rPr>
          <w:i/>
        </w:rPr>
        <w:t>lag</w:t>
      </w:r>
      <w:r w:rsidRPr="006E5C42">
        <w:t>(</w:t>
      </w:r>
      <w:r w:rsidRPr="006E5C42">
        <w:rPr>
          <w:i/>
        </w:rPr>
        <w:t>im</w:t>
      </w:r>
      <w:r w:rsidRPr="006E5C42">
        <w:t>) and exit this algorithm.</w:t>
      </w:r>
    </w:p>
    <w:p w:rsidR="00365415" w:rsidRPr="006E5C42" w:rsidRDefault="00365415" w:rsidP="00365415">
      <w:pPr>
        <w:pStyle w:val="enumlev1"/>
      </w:pPr>
      <w:r w:rsidRPr="006E5C42">
        <w:t>iv)</w:t>
      </w:r>
      <w:r w:rsidRPr="006E5C42">
        <w:tab/>
        <w:t xml:space="preserve">If </w:t>
      </w:r>
      <w:r w:rsidRPr="006E5C42">
        <w:rPr>
          <w:i/>
        </w:rPr>
        <w:t>im &gt; jmax</w:t>
      </w:r>
      <w:r w:rsidRPr="006E5C42">
        <w:t>, do the following indented part:</w:t>
      </w:r>
    </w:p>
    <w:p w:rsidR="00365415" w:rsidRPr="006E5C42" w:rsidRDefault="00365415" w:rsidP="00365415">
      <w:pPr>
        <w:pStyle w:val="enumlev2"/>
      </w:pPr>
      <w:r w:rsidRPr="006E5C42">
        <w:tab/>
        <w:t xml:space="preserve">If </w:t>
      </w:r>
      <w:r w:rsidRPr="006E5C42">
        <w:rPr>
          <w:i/>
        </w:rPr>
        <w:t>c2m </w:t>
      </w:r>
      <w:r w:rsidRPr="006E5C42">
        <w:sym w:font="Symbol" w:char="F0B4"/>
      </w:r>
      <w:r w:rsidRPr="006E5C42">
        <w:rPr>
          <w:i/>
        </w:rPr>
        <w:t> Emax </w:t>
      </w:r>
      <w:r w:rsidRPr="006E5C42">
        <w:t>&gt;</w:t>
      </w:r>
      <w:r w:rsidRPr="006E5C42">
        <w:rPr>
          <w:i/>
        </w:rPr>
        <w:t> LPTH1</w:t>
      </w:r>
      <w:r w:rsidRPr="006E5C42">
        <w:t> </w:t>
      </w:r>
      <w:r w:rsidRPr="006E5C42">
        <w:sym w:font="Symbol" w:char="F0B4"/>
      </w:r>
      <w:r w:rsidRPr="006E5C42">
        <w:t> </w:t>
      </w:r>
      <w:r w:rsidRPr="006E5C42">
        <w:rPr>
          <w:i/>
        </w:rPr>
        <w:t>c2max </w:t>
      </w:r>
      <w:r w:rsidRPr="006E5C42">
        <w:sym w:font="Symbol" w:char="F0B4"/>
      </w:r>
      <w:r w:rsidRPr="006E5C42">
        <w:rPr>
          <w:i/>
        </w:rPr>
        <w:t> Em</w:t>
      </w:r>
      <w:r w:rsidRPr="006E5C42">
        <w:t xml:space="preserve">, set output </w:t>
      </w:r>
      <w:r w:rsidRPr="006E5C42">
        <w:rPr>
          <w:i/>
        </w:rPr>
        <w:t>cpp = lag</w:t>
      </w:r>
      <w:r w:rsidRPr="006E5C42">
        <w:t>(</w:t>
      </w:r>
      <w:r w:rsidRPr="006E5C42">
        <w:rPr>
          <w:i/>
        </w:rPr>
        <w:t>im</w:t>
      </w:r>
      <w:r w:rsidRPr="006E5C42">
        <w:t>) and exit this algorithm.</w:t>
      </w:r>
    </w:p>
    <w:p w:rsidR="00365415" w:rsidRPr="006E5C42" w:rsidRDefault="00365415" w:rsidP="00365415">
      <w:pPr>
        <w:pStyle w:val="enumlev1"/>
      </w:pPr>
      <w:r w:rsidRPr="006E5C42">
        <w:t>v)</w:t>
      </w:r>
      <w:r w:rsidRPr="006E5C42">
        <w:tab/>
        <w:t xml:space="preserve">If algorithm execution proceeds to here, none of the steps above have selected a final output coarse pitch period. In this case, just accept the </w:t>
      </w:r>
      <w:r w:rsidRPr="006E5C42">
        <w:rPr>
          <w:i/>
        </w:rPr>
        <w:t>cpp</w:t>
      </w:r>
      <w:r w:rsidRPr="006E5C42">
        <w:t xml:space="preserve"> calculated at the end of </w:t>
      </w:r>
      <w:r w:rsidRPr="006E5C42">
        <w:rPr>
          <w:i/>
        </w:rPr>
        <w:t xml:space="preserve">Algorithm 1 </w:t>
      </w:r>
      <w:r w:rsidRPr="006E5C42">
        <w:t>as the final output coarse pitch period.</w:t>
      </w:r>
    </w:p>
    <w:p w:rsidR="00365415" w:rsidRPr="006E5C42" w:rsidRDefault="00365415" w:rsidP="00365415">
      <w:pPr>
        <w:pStyle w:val="Heading3"/>
      </w:pPr>
      <w:bookmarkStart w:id="2422" w:name="_Ref149318796"/>
      <w:bookmarkStart w:id="2423" w:name="_Toc152674516"/>
      <w:bookmarkStart w:id="2424" w:name="_Toc181152285"/>
      <w:r w:rsidRPr="006E5C42">
        <w:t>III.6.7</w:t>
      </w:r>
      <w:r w:rsidRPr="006E5C42">
        <w:tab/>
        <w:t>Pitch period refinement</w:t>
      </w:r>
      <w:bookmarkEnd w:id="2422"/>
      <w:bookmarkEnd w:id="2423"/>
      <w:bookmarkEnd w:id="2424"/>
    </w:p>
    <w:p w:rsidR="00365415" w:rsidRPr="006E5C42" w:rsidRDefault="00365415" w:rsidP="00365415">
      <w:r w:rsidRPr="006E5C42">
        <w:t>The block in Figure III.</w:t>
      </w:r>
      <w:r w:rsidRPr="006E5C42">
        <w:rPr>
          <w:noProof/>
        </w:rPr>
        <w:t>3</w:t>
      </w:r>
      <w:r w:rsidRPr="006E5C42">
        <w:t xml:space="preserve"> with a label of "Refine pitch" performs the second-stage processing of the pitch period extraction algorithm by searching in the </w:t>
      </w:r>
      <w:r w:rsidR="006E5C42" w:rsidRPr="006E5C42">
        <w:t>neighbourhood</w:t>
      </w:r>
      <w:r w:rsidRPr="006E5C42">
        <w:t xml:space="preserve"> of the coarse pitch period in full 16-kHz time resolution using the </w:t>
      </w:r>
      <w:r w:rsidR="0020210F" w:rsidRPr="006E5C42">
        <w:t>ITU-T G.7</w:t>
      </w:r>
      <w:r w:rsidRPr="006E5C42">
        <w:t xml:space="preserve">22 decoded output speech signal. This block first converts the coarse pitch period </w:t>
      </w:r>
      <w:r w:rsidRPr="006E5C42">
        <w:rPr>
          <w:i/>
        </w:rPr>
        <w:t>cpp</w:t>
      </w:r>
      <w:r w:rsidRPr="006E5C42">
        <w:t xml:space="preserve"> to the undecimated signal domain by multiplying it by the decimation factor D, where D = 8. The pitch refinement analysis window size </w:t>
      </w:r>
      <w:r w:rsidRPr="006E5C42">
        <w:rPr>
          <w:i/>
        </w:rPr>
        <w:t>WSZ</w:t>
      </w:r>
      <w:r w:rsidRPr="006E5C42">
        <w:t xml:space="preserve"> is chosen as the smaller of </w:t>
      </w:r>
      <w:r w:rsidRPr="006E5C42">
        <w:rPr>
          <w:i/>
        </w:rPr>
        <w:t>cpp</w:t>
      </w:r>
      <w:r w:rsidRPr="006E5C42">
        <w:t xml:space="preserve"> </w:t>
      </w:r>
      <w:r w:rsidRPr="006E5C42">
        <w:sym w:font="Symbol" w:char="F0B4"/>
      </w:r>
      <w:r w:rsidRPr="006E5C42">
        <w:t xml:space="preserve"> D samples and 160 samples (corresponding to 10 ms): </w:t>
      </w:r>
      <w:r w:rsidRPr="006E5C42">
        <w:rPr>
          <w:i/>
        </w:rPr>
        <w:t>WSZ</w:t>
      </w:r>
      <w:r w:rsidRPr="006E5C42">
        <w:t xml:space="preserve"> = min (</w:t>
      </w:r>
      <w:r w:rsidRPr="0062267A">
        <w:rPr>
          <w:i/>
        </w:rPr>
        <w:t>cpp</w:t>
      </w:r>
      <w:r w:rsidRPr="006E5C42">
        <w:t xml:space="preserve"> </w:t>
      </w:r>
      <w:r w:rsidRPr="006E5C42">
        <w:sym w:font="Symbol" w:char="F0B4"/>
      </w:r>
      <w:r w:rsidRPr="006E5C42">
        <w:t xml:space="preserve"> D, 160).</w:t>
      </w:r>
    </w:p>
    <w:p w:rsidR="00365415" w:rsidRPr="0062267A" w:rsidRDefault="00365415" w:rsidP="009B36A6">
      <w:r w:rsidRPr="006E5C42">
        <w:t xml:space="preserve">Next, the lower bound of the search range is calculated as </w:t>
      </w:r>
      <w:r w:rsidRPr="006E5C42">
        <w:rPr>
          <w:i/>
        </w:rPr>
        <w:t>lb</w:t>
      </w:r>
      <w:r w:rsidRPr="0062267A">
        <w:t xml:space="preserve"> = max(</w:t>
      </w:r>
      <w:r w:rsidRPr="006E5C42">
        <w:rPr>
          <w:i/>
        </w:rPr>
        <w:t>MINPP</w:t>
      </w:r>
      <w:r w:rsidRPr="006E5C42">
        <w:t xml:space="preserve">, </w:t>
      </w:r>
      <w:r w:rsidRPr="006E5C42">
        <w:rPr>
          <w:i/>
        </w:rPr>
        <w:t>cpp</w:t>
      </w:r>
      <w:r w:rsidRPr="006E5C42">
        <w:t xml:space="preserve"> </w:t>
      </w:r>
      <w:r w:rsidRPr="006E5C42">
        <w:sym w:font="Symbol" w:char="F0B4"/>
      </w:r>
      <w:r w:rsidRPr="006E5C42">
        <w:t xml:space="preserve"> D – 4), where </w:t>
      </w:r>
      <w:r w:rsidRPr="0062267A">
        <w:rPr>
          <w:i/>
        </w:rPr>
        <w:t>MINPP</w:t>
      </w:r>
      <w:r w:rsidRPr="006E5C42">
        <w:t xml:space="preserve"> = 40 samples is the minimum pitch period. The upper bound of the search range is calculated as </w:t>
      </w:r>
      <w:r w:rsidRPr="006E5C42">
        <w:rPr>
          <w:i/>
        </w:rPr>
        <w:t>ub</w:t>
      </w:r>
      <w:r w:rsidRPr="006E5C42">
        <w:t xml:space="preserve"> = min(</w:t>
      </w:r>
      <w:r w:rsidRPr="006E5C42">
        <w:rPr>
          <w:i/>
        </w:rPr>
        <w:t>MAXPP</w:t>
      </w:r>
      <w:r w:rsidRPr="006E5C42">
        <w:t xml:space="preserve">, </w:t>
      </w:r>
      <w:r w:rsidRPr="006E5C42">
        <w:rPr>
          <w:i/>
        </w:rPr>
        <w:t>cpp</w:t>
      </w:r>
      <w:r w:rsidRPr="006E5C42">
        <w:t xml:space="preserve"> </w:t>
      </w:r>
      <w:r w:rsidRPr="006E5C42">
        <w:sym w:font="Symbol" w:char="F0B4"/>
      </w:r>
      <w:r w:rsidRPr="006E5C42">
        <w:t xml:space="preserve"> D + 4), where </w:t>
      </w:r>
      <w:r w:rsidRPr="006E5C42">
        <w:rPr>
          <w:i/>
        </w:rPr>
        <w:t xml:space="preserve">MAXPP </w:t>
      </w:r>
      <w:r w:rsidRPr="006E5C42">
        <w:t xml:space="preserve">= 265 samples is the maximum pitch period. </w:t>
      </w:r>
    </w:p>
    <w:p w:rsidR="00365415" w:rsidRPr="006E5C42" w:rsidRDefault="00365415" w:rsidP="00365415">
      <w:r w:rsidRPr="006E5C42">
        <w:t xml:space="preserve">This block maintains a buffer of 16-kHz </w:t>
      </w:r>
      <w:r w:rsidR="0020210F" w:rsidRPr="006E5C42">
        <w:t>ITU-T G.7</w:t>
      </w:r>
      <w:r w:rsidRPr="006E5C42">
        <w:t xml:space="preserve">22 decoded speech signal </w:t>
      </w:r>
      <w:r w:rsidRPr="006E5C42">
        <w:rPr>
          <w:i/>
        </w:rPr>
        <w:t>x</w:t>
      </w:r>
      <w:r w:rsidRPr="006E5C42">
        <w:rPr>
          <w:i/>
          <w:vertAlign w:val="subscript"/>
        </w:rPr>
        <w:t>out</w:t>
      </w:r>
      <w:r w:rsidRPr="006E5C42">
        <w:t>( </w:t>
      </w:r>
      <w:r w:rsidRPr="006E5C42">
        <w:rPr>
          <w:i/>
        </w:rPr>
        <w:t>j</w:t>
      </w:r>
      <w:r w:rsidRPr="006E5C42">
        <w:t xml:space="preserve">) with a total of </w:t>
      </w:r>
      <w:r w:rsidRPr="006E5C42">
        <w:rPr>
          <w:i/>
        </w:rPr>
        <w:t>XQOFF</w:t>
      </w:r>
      <w:r w:rsidRPr="006E5C42">
        <w:t xml:space="preserve"> = </w:t>
      </w:r>
      <w:r w:rsidRPr="006E5C42">
        <w:rPr>
          <w:i/>
        </w:rPr>
        <w:t>MAXPP +</w:t>
      </w:r>
      <w:r w:rsidRPr="006E5C42">
        <w:t xml:space="preserve"> 1 + </w:t>
      </w:r>
      <w:r w:rsidRPr="006E5C42">
        <w:rPr>
          <w:i/>
        </w:rPr>
        <w:t xml:space="preserve">FRSZ </w:t>
      </w:r>
      <w:r w:rsidRPr="006E5C42">
        <w:t xml:space="preserve">samples, where </w:t>
      </w:r>
      <w:r w:rsidRPr="006E5C42">
        <w:rPr>
          <w:i/>
        </w:rPr>
        <w:t>FRSZ</w:t>
      </w:r>
      <w:r w:rsidRPr="006E5C42">
        <w:t xml:space="preserve"> = 160 is the frame size. The last </w:t>
      </w:r>
      <w:r w:rsidRPr="006E5C42">
        <w:rPr>
          <w:i/>
        </w:rPr>
        <w:t xml:space="preserve">FRSZ </w:t>
      </w:r>
      <w:r w:rsidRPr="006E5C42">
        <w:t xml:space="preserve">samples of this buffer contain the </w:t>
      </w:r>
      <w:r w:rsidR="0020210F" w:rsidRPr="006E5C42">
        <w:t>ITU-T G.7</w:t>
      </w:r>
      <w:r w:rsidRPr="006E5C42">
        <w:t xml:space="preserve">22 decoded speech signal of the current frame. The first </w:t>
      </w:r>
      <w:r w:rsidRPr="006E5C42">
        <w:rPr>
          <w:i/>
        </w:rPr>
        <w:t>MAXPP</w:t>
      </w:r>
      <w:r w:rsidRPr="006E5C42">
        <w:t xml:space="preserve"> + 1 samples are populated with the </w:t>
      </w:r>
      <w:r w:rsidR="0020210F" w:rsidRPr="006E5C42">
        <w:t>ITU-T G.7</w:t>
      </w:r>
      <w:r w:rsidRPr="006E5C42">
        <w:t xml:space="preserve">22 decoder/PLC output signal in the previous frames immediately before the current frame. The last sample of the analysis window is aligned with the last sample of the current frame. Let the index range from </w:t>
      </w:r>
      <w:r w:rsidRPr="006E5C42">
        <w:rPr>
          <w:i/>
        </w:rPr>
        <w:t>j</w:t>
      </w:r>
      <w:r w:rsidRPr="006E5C42">
        <w:t xml:space="preserve"> = 0 to </w:t>
      </w:r>
      <w:r w:rsidRPr="006E5C42">
        <w:rPr>
          <w:i/>
        </w:rPr>
        <w:t>j</w:t>
      </w:r>
      <w:r w:rsidRPr="006E5C42">
        <w:t xml:space="preserve"> = </w:t>
      </w:r>
      <w:r w:rsidRPr="006E5C42">
        <w:rPr>
          <w:i/>
        </w:rPr>
        <w:t>WSZ </w:t>
      </w:r>
      <w:r w:rsidRPr="006E5C42">
        <w:t xml:space="preserve">– 1, corresponding to the analysis window, which is the last </w:t>
      </w:r>
      <w:r w:rsidRPr="006E5C42">
        <w:rPr>
          <w:i/>
        </w:rPr>
        <w:t>WSZ</w:t>
      </w:r>
      <w:r w:rsidRPr="006E5C42">
        <w:t xml:space="preserve"> samples in the </w:t>
      </w:r>
      <w:r w:rsidRPr="006E5C42">
        <w:rPr>
          <w:i/>
        </w:rPr>
        <w:t>x</w:t>
      </w:r>
      <w:r w:rsidRPr="006E5C42">
        <w:rPr>
          <w:i/>
          <w:vertAlign w:val="subscript"/>
        </w:rPr>
        <w:t>out</w:t>
      </w:r>
      <w:r w:rsidRPr="006E5C42">
        <w:t>( </w:t>
      </w:r>
      <w:r w:rsidRPr="006E5C42">
        <w:rPr>
          <w:i/>
        </w:rPr>
        <w:t>j</w:t>
      </w:r>
      <w:r w:rsidRPr="006E5C42">
        <w:t xml:space="preserve">) buffer, and let negative indices denote the samples prior to the analysis window. The following correlation and energy terms in the undecimated signal domain are calculated for time lags </w:t>
      </w:r>
      <w:r w:rsidRPr="006E5C42">
        <w:rPr>
          <w:i/>
        </w:rPr>
        <w:t xml:space="preserve">k </w:t>
      </w:r>
      <w:r w:rsidRPr="006E5C42">
        <w:t>within the search range [</w:t>
      </w:r>
      <w:r w:rsidRPr="006E5C42">
        <w:rPr>
          <w:i/>
        </w:rPr>
        <w:t>lb</w:t>
      </w:r>
      <w:r w:rsidRPr="006E5C42">
        <w:t xml:space="preserve">, </w:t>
      </w:r>
      <w:r w:rsidRPr="006E5C42">
        <w:rPr>
          <w:i/>
        </w:rPr>
        <w:t>ub</w:t>
      </w:r>
      <w:r w:rsidRPr="006E5C42">
        <w:t>].</w:t>
      </w:r>
    </w:p>
    <w:p w:rsidR="00365415" w:rsidRPr="006E5C42" w:rsidRDefault="00365415" w:rsidP="00365415">
      <w:pPr>
        <w:pStyle w:val="Equation"/>
      </w:pPr>
      <w:r w:rsidRPr="006E5C42">
        <w:tab/>
      </w:r>
      <w:r w:rsidRPr="006E5C42">
        <w:tab/>
      </w:r>
      <w:r w:rsidR="00001C12">
        <w:rPr>
          <w:position w:val="-36"/>
        </w:rPr>
        <w:pict>
          <v:shape id="_x0000_i3213" type="#_x0000_t75" style="width:142.85pt;height:40pt" fillcolor="window">
            <v:imagedata r:id="rId3188" o:title=""/>
          </v:shape>
        </w:pict>
      </w:r>
      <w:r w:rsidRPr="006E5C42">
        <w:tab/>
        <w:t>(III-</w:t>
      </w:r>
      <w:r w:rsidRPr="006E5C42">
        <w:rPr>
          <w:noProof/>
        </w:rPr>
        <w:t>16</w:t>
      </w:r>
      <w:r w:rsidRPr="006E5C42">
        <w:t>)</w:t>
      </w:r>
    </w:p>
    <w:p w:rsidR="00365415" w:rsidRPr="006E5C42" w:rsidRDefault="00365415" w:rsidP="00365415">
      <w:pPr>
        <w:pStyle w:val="Equation"/>
      </w:pPr>
      <w:r w:rsidRPr="006E5C42">
        <w:tab/>
      </w:r>
      <w:r w:rsidRPr="006E5C42">
        <w:tab/>
      </w:r>
      <w:r w:rsidR="00001C12">
        <w:rPr>
          <w:position w:val="-36"/>
        </w:rPr>
        <w:pict>
          <v:shape id="_x0000_i3214" type="#_x0000_t75" style="width:117.7pt;height:40pt" fillcolor="window">
            <v:imagedata r:id="rId3189" o:title=""/>
          </v:shape>
        </w:pict>
      </w:r>
      <w:r w:rsidRPr="006E5C42">
        <w:tab/>
        <w:t>(III-</w:t>
      </w:r>
      <w:r w:rsidRPr="006E5C42">
        <w:rPr>
          <w:noProof/>
        </w:rPr>
        <w:t>17</w:t>
      </w:r>
      <w:r w:rsidRPr="006E5C42">
        <w:t>)</w:t>
      </w:r>
    </w:p>
    <w:p w:rsidR="00365415" w:rsidRPr="006E5C42" w:rsidRDefault="00365415" w:rsidP="00365415">
      <w:r w:rsidRPr="006E5C42">
        <w:t xml:space="preserve">The time lag </w:t>
      </w:r>
      <w:r w:rsidR="00001C12">
        <w:rPr>
          <w:position w:val="-10"/>
        </w:rPr>
        <w:pict>
          <v:shape id="_x0000_i3215" type="#_x0000_t75" style="width:53.7pt;height:16pt" fillcolor="window">
            <v:imagedata r:id="rId3190" o:title=""/>
          </v:shape>
        </w:pict>
      </w:r>
      <w:r w:rsidRPr="006E5C42">
        <w:rPr>
          <w:i/>
        </w:rPr>
        <w:t xml:space="preserve"> </w:t>
      </w:r>
      <w:r w:rsidRPr="006E5C42">
        <w:t xml:space="preserve">that maximizes the ratio </w:t>
      </w:r>
      <w:r w:rsidR="00001C12">
        <w:rPr>
          <w:position w:val="-10"/>
        </w:rPr>
        <w:pict>
          <v:shape id="_x0000_i3216" type="#_x0000_t75" style="width:62.3pt;height:20pt" fillcolor="window">
            <v:imagedata r:id="rId3191" o:title=""/>
          </v:shape>
        </w:pict>
      </w:r>
      <w:r w:rsidRPr="006E5C42">
        <w:t xml:space="preserve"> is chosen as the final refined pitch period for frame erasure, or </w:t>
      </w:r>
      <w:r w:rsidRPr="0062267A">
        <w:rPr>
          <w:i/>
        </w:rPr>
        <w:t>ppfe</w:t>
      </w:r>
      <w:r w:rsidRPr="006E5C42">
        <w:t>. That is:</w:t>
      </w:r>
    </w:p>
    <w:p w:rsidR="00365415" w:rsidRPr="006E5C42" w:rsidRDefault="00365415" w:rsidP="00365415">
      <w:pPr>
        <w:pStyle w:val="Equation"/>
      </w:pPr>
      <w:r w:rsidRPr="006E5C42">
        <w:tab/>
      </w:r>
      <w:r w:rsidRPr="006E5C42">
        <w:tab/>
      </w:r>
      <w:r w:rsidR="00001C12">
        <w:rPr>
          <w:position w:val="-34"/>
        </w:rPr>
        <w:pict>
          <v:shape id="_x0000_i3217" type="#_x0000_t75" style="width:117.7pt;height:40pt" fillcolor="window">
            <v:imagedata r:id="rId3192" o:title=""/>
          </v:shape>
        </w:pict>
      </w:r>
      <w:r w:rsidRPr="006E5C42">
        <w:tab/>
        <w:t>(III-</w:t>
      </w:r>
      <w:r w:rsidRPr="006E5C42">
        <w:rPr>
          <w:noProof/>
        </w:rPr>
        <w:t>18</w:t>
      </w:r>
      <w:r w:rsidRPr="006E5C42">
        <w:t>)</w:t>
      </w:r>
    </w:p>
    <w:p w:rsidR="00365415" w:rsidRPr="006E5C42" w:rsidRDefault="00365415" w:rsidP="00365415">
      <w:r w:rsidRPr="006E5C42">
        <w:t xml:space="preserve">Next, the block labelled "Refine pitch" also calculates two more pitch-related scaling factors. The first is called </w:t>
      </w:r>
      <w:r w:rsidRPr="006E5C42">
        <w:rPr>
          <w:i/>
        </w:rPr>
        <w:t>ptfe</w:t>
      </w:r>
      <w:r w:rsidRPr="006E5C42">
        <w:t xml:space="preserve">, or pitch tap for frame erasure. It is the scaling factor used for periodic waveform extrapolation. It is calculated as the ratio of the average magnitude of the </w:t>
      </w:r>
      <w:r w:rsidRPr="006E5C42">
        <w:rPr>
          <w:i/>
        </w:rPr>
        <w:t>x</w:t>
      </w:r>
      <w:r w:rsidRPr="006E5C42">
        <w:rPr>
          <w:i/>
          <w:vertAlign w:val="subscript"/>
        </w:rPr>
        <w:t>out</w:t>
      </w:r>
      <w:r w:rsidRPr="006E5C42">
        <w:t>( </w:t>
      </w:r>
      <w:r w:rsidRPr="006E5C42">
        <w:rPr>
          <w:i/>
        </w:rPr>
        <w:t>j</w:t>
      </w:r>
      <w:r w:rsidRPr="006E5C42">
        <w:t xml:space="preserve">) signal in the analysis window and the average magnitude of the portion of the </w:t>
      </w:r>
      <w:r w:rsidRPr="006E5C42">
        <w:rPr>
          <w:i/>
        </w:rPr>
        <w:t>x</w:t>
      </w:r>
      <w:r w:rsidRPr="006E5C42">
        <w:rPr>
          <w:i/>
          <w:vertAlign w:val="subscript"/>
        </w:rPr>
        <w:t>out</w:t>
      </w:r>
      <w:r w:rsidRPr="006E5C42">
        <w:t>( </w:t>
      </w:r>
      <w:r w:rsidRPr="006E5C42">
        <w:rPr>
          <w:i/>
        </w:rPr>
        <w:t>j</w:t>
      </w:r>
      <w:r w:rsidRPr="006E5C42">
        <w:t xml:space="preserve">) signal that is </w:t>
      </w:r>
      <w:r w:rsidRPr="006E5C42">
        <w:rPr>
          <w:i/>
        </w:rPr>
        <w:t xml:space="preserve">ppfe </w:t>
      </w:r>
      <w:r w:rsidRPr="006E5C42">
        <w:t>samples earlier, with the same sign as the correlation between these two signal portions.</w:t>
      </w:r>
    </w:p>
    <w:p w:rsidR="00365415" w:rsidRPr="006E5C42" w:rsidRDefault="00365415" w:rsidP="00365415">
      <w:pPr>
        <w:pStyle w:val="Equation"/>
      </w:pPr>
      <w:r w:rsidRPr="006E5C42">
        <w:tab/>
      </w:r>
      <w:r w:rsidRPr="006E5C42">
        <w:tab/>
      </w:r>
      <w:r w:rsidR="00001C12">
        <w:rPr>
          <w:position w:val="-72"/>
        </w:rPr>
        <w:pict>
          <v:shape id="_x0000_i3218" type="#_x0000_t75" style="width:209.15pt;height:78.3pt">
            <v:imagedata r:id="rId3193" o:title=""/>
          </v:shape>
        </w:pict>
      </w:r>
      <w:r w:rsidRPr="006E5C42">
        <w:tab/>
        <w:t>(III-</w:t>
      </w:r>
      <w:r w:rsidRPr="006E5C42">
        <w:rPr>
          <w:noProof/>
        </w:rPr>
        <w:t>19</w:t>
      </w:r>
      <w:r w:rsidRPr="006E5C42">
        <w:t>)</w:t>
      </w:r>
    </w:p>
    <w:p w:rsidR="00365415" w:rsidRPr="006E5C42" w:rsidRDefault="00365415" w:rsidP="00365415">
      <w:r w:rsidRPr="006E5C42">
        <w:t xml:space="preserve">In the degenerate case when </w:t>
      </w:r>
      <w:r w:rsidR="00001C12">
        <w:rPr>
          <w:position w:val="-36"/>
        </w:rPr>
        <w:pict>
          <v:shape id="_x0000_i3219" type="#_x0000_t75" style="width:117.7pt;height:40pt">
            <v:imagedata r:id="rId3194" o:title=""/>
          </v:shape>
        </w:pict>
      </w:r>
      <w:r w:rsidRPr="006E5C42">
        <w:t xml:space="preserve">, </w:t>
      </w:r>
      <w:r w:rsidRPr="006E5C42">
        <w:rPr>
          <w:i/>
        </w:rPr>
        <w:t xml:space="preserve">ptfe </w:t>
      </w:r>
      <w:r w:rsidRPr="006E5C42">
        <w:t xml:space="preserve">is set to 0. After such calculation of </w:t>
      </w:r>
      <w:r w:rsidRPr="0062267A">
        <w:rPr>
          <w:i/>
        </w:rPr>
        <w:t>ptfe</w:t>
      </w:r>
      <w:r w:rsidRPr="006E5C42">
        <w:t xml:space="preserve">, the value of </w:t>
      </w:r>
      <w:r w:rsidRPr="006E5C42">
        <w:rPr>
          <w:i/>
        </w:rPr>
        <w:t xml:space="preserve">ptfe </w:t>
      </w:r>
      <w:r w:rsidRPr="006E5C42">
        <w:t>is range-bound to [–1, 1].</w:t>
      </w:r>
    </w:p>
    <w:p w:rsidR="00365415" w:rsidRPr="006E5C42" w:rsidRDefault="00365415" w:rsidP="00365415">
      <w:r w:rsidRPr="006E5C42">
        <w:t xml:space="preserve">The second pitch-related scaling factor is called </w:t>
      </w:r>
      <w:r w:rsidRPr="006E5C42">
        <w:rPr>
          <w:i/>
        </w:rPr>
        <w:t>ppt</w:t>
      </w:r>
      <w:r w:rsidRPr="006E5C42">
        <w:t xml:space="preserve">, or pitch predictor tap. It is used for calculating the long-term filter ringing signal (to be described later). It is calculated as </w:t>
      </w:r>
      <w:r w:rsidRPr="006E5C42">
        <w:rPr>
          <w:i/>
        </w:rPr>
        <w:t xml:space="preserve">ppt </w:t>
      </w:r>
      <w:r w:rsidRPr="006E5C42">
        <w:t xml:space="preserve">= 0.75 × </w:t>
      </w:r>
      <w:r w:rsidRPr="006E5C42">
        <w:rPr>
          <w:i/>
        </w:rPr>
        <w:t>ptfe</w:t>
      </w:r>
      <w:r w:rsidRPr="006E5C42">
        <w:t>.</w:t>
      </w:r>
    </w:p>
    <w:p w:rsidR="00365415" w:rsidRPr="006E5C42" w:rsidRDefault="00365415" w:rsidP="00365415">
      <w:pPr>
        <w:pStyle w:val="Heading3"/>
      </w:pPr>
      <w:bookmarkStart w:id="2425" w:name="_Toc152674517"/>
      <w:bookmarkStart w:id="2426" w:name="_Toc181152286"/>
      <w:r w:rsidRPr="006E5C42">
        <w:t>III.6.8</w:t>
      </w:r>
      <w:r w:rsidRPr="006E5C42">
        <w:tab/>
        <w:t>Calculate mixing ratio</w:t>
      </w:r>
      <w:bookmarkEnd w:id="2425"/>
      <w:bookmarkEnd w:id="2426"/>
    </w:p>
    <w:p w:rsidR="00365415" w:rsidRPr="006E5C42" w:rsidRDefault="00365415" w:rsidP="00365415">
      <w:r w:rsidRPr="006E5C42">
        <w:t>The block labelled as "Calculate mixing" in Figure III.</w:t>
      </w:r>
      <w:r w:rsidRPr="006E5C42">
        <w:rPr>
          <w:noProof/>
        </w:rPr>
        <w:t>3</w:t>
      </w:r>
      <w:r w:rsidRPr="006E5C42">
        <w:t xml:space="preserve"> calculates a figure of merit to determine the mixing ratio between the periodically extrapolated waveform and the filtered noise waveform during lost frames. This calculation is performed only during the very first lost frame in each occurrence of packet loss, and the resulting mixing ratio is used throughout that particular packet loss. The figure of merit is a weighted sum of three signal features: logarithmic gain, first normalized autocorrelation, and pitch prediction gain. Each of them is calculated as follows.</w:t>
      </w:r>
    </w:p>
    <w:p w:rsidR="00365415" w:rsidRPr="006E5C42" w:rsidRDefault="00365415" w:rsidP="004C1AB0">
      <w:r w:rsidRPr="006E5C42">
        <w:t xml:space="preserve">Using the same indexing convention for </w:t>
      </w:r>
      <w:r w:rsidRPr="006E5C42">
        <w:rPr>
          <w:i/>
        </w:rPr>
        <w:t>x</w:t>
      </w:r>
      <w:r w:rsidRPr="006E5C42">
        <w:rPr>
          <w:i/>
          <w:vertAlign w:val="subscript"/>
        </w:rPr>
        <w:t>out</w:t>
      </w:r>
      <w:r w:rsidRPr="006E5C42">
        <w:t>( </w:t>
      </w:r>
      <w:r w:rsidRPr="006E5C42">
        <w:rPr>
          <w:i/>
        </w:rPr>
        <w:t>j</w:t>
      </w:r>
      <w:r w:rsidRPr="006E5C42">
        <w:t xml:space="preserve">) as in clause III.6.7, the energy of the </w:t>
      </w:r>
      <w:r w:rsidRPr="006E5C42">
        <w:rPr>
          <w:i/>
        </w:rPr>
        <w:t>x</w:t>
      </w:r>
      <w:r w:rsidRPr="006E5C42">
        <w:rPr>
          <w:i/>
          <w:vertAlign w:val="subscript"/>
        </w:rPr>
        <w:t>out</w:t>
      </w:r>
      <w:r w:rsidRPr="006E5C42">
        <w:t>( </w:t>
      </w:r>
      <w:r w:rsidRPr="006E5C42">
        <w:rPr>
          <w:i/>
        </w:rPr>
        <w:t>j</w:t>
      </w:r>
      <w:r w:rsidRPr="006E5C42">
        <w:t>) signal in the pitch refinement analysis window is:</w:t>
      </w:r>
    </w:p>
    <w:p w:rsidR="00365415" w:rsidRPr="006E5C42" w:rsidRDefault="00365415" w:rsidP="004C1AB0">
      <w:pPr>
        <w:pStyle w:val="Equation"/>
      </w:pPr>
      <w:r w:rsidRPr="006E5C42">
        <w:tab/>
      </w:r>
      <w:r w:rsidRPr="006E5C42">
        <w:tab/>
      </w:r>
      <w:r w:rsidR="00001C12">
        <w:rPr>
          <w:position w:val="-36"/>
        </w:rPr>
        <w:pict>
          <v:shape id="_x0000_i3220" type="#_x0000_t75" style="width:100.55pt;height:40pt">
            <v:imagedata r:id="rId3195" o:title=""/>
          </v:shape>
        </w:pict>
      </w:r>
      <w:r w:rsidRPr="006E5C42">
        <w:tab/>
        <w:t>(III-</w:t>
      </w:r>
      <w:r w:rsidRPr="006E5C42">
        <w:rPr>
          <w:noProof/>
        </w:rPr>
        <w:t>20</w:t>
      </w:r>
      <w:r w:rsidRPr="006E5C42">
        <w:t>)</w:t>
      </w:r>
    </w:p>
    <w:p w:rsidR="00365415" w:rsidRPr="006E5C42" w:rsidRDefault="00365415" w:rsidP="00365415">
      <w:r w:rsidRPr="006E5C42">
        <w:t xml:space="preserve">and the base-2 logarithmic gain </w:t>
      </w:r>
      <w:r w:rsidRPr="006E5C42">
        <w:rPr>
          <w:i/>
        </w:rPr>
        <w:t xml:space="preserve">lg </w:t>
      </w:r>
      <w:r w:rsidRPr="006E5C42">
        <w:t>is calculated as:</w:t>
      </w:r>
    </w:p>
    <w:p w:rsidR="00365415" w:rsidRPr="006E5C42" w:rsidRDefault="00365415" w:rsidP="00365415">
      <w:pPr>
        <w:pStyle w:val="Equation"/>
      </w:pPr>
      <w:r w:rsidRPr="006E5C42">
        <w:tab/>
      </w:r>
      <w:r w:rsidRPr="006E5C42">
        <w:tab/>
      </w:r>
      <w:r w:rsidR="00001C12">
        <w:rPr>
          <w:position w:val="-30"/>
        </w:rPr>
        <w:pict>
          <v:shape id="_x0000_i3221" type="#_x0000_t75" style="width:162.85pt;height:36.55pt">
            <v:imagedata r:id="rId3196" o:title=""/>
          </v:shape>
        </w:pict>
      </w:r>
      <w:r w:rsidRPr="006E5C42">
        <w:tab/>
        <w:t>(III-</w:t>
      </w:r>
      <w:r w:rsidRPr="006E5C42">
        <w:rPr>
          <w:noProof/>
        </w:rPr>
        <w:t>21</w:t>
      </w:r>
      <w:r w:rsidRPr="006E5C42">
        <w:t>)</w:t>
      </w:r>
    </w:p>
    <w:p w:rsidR="00365415" w:rsidRPr="006E5C42" w:rsidRDefault="00365415" w:rsidP="00365415">
      <w:r w:rsidRPr="006E5C42">
        <w:t xml:space="preserve">If </w:t>
      </w:r>
      <w:r w:rsidR="00001C12">
        <w:rPr>
          <w:position w:val="-10"/>
        </w:rPr>
        <w:pict>
          <v:shape id="_x0000_i3222" type="#_x0000_t75" style="width:60.55pt;height:18.3pt">
            <v:imagedata r:id="rId3197" o:title=""/>
          </v:shape>
        </w:pict>
      </w:r>
      <w:r w:rsidRPr="006E5C42">
        <w:t>, the pitch prediction residual energy is calculated as:</w:t>
      </w:r>
    </w:p>
    <w:p w:rsidR="00365415" w:rsidRPr="006E5C42" w:rsidRDefault="00365415" w:rsidP="00365415">
      <w:pPr>
        <w:pStyle w:val="Equation"/>
      </w:pPr>
      <w:r w:rsidRPr="0062267A">
        <w:tab/>
      </w:r>
      <w:r w:rsidRPr="0062267A">
        <w:tab/>
      </w:r>
      <w:r w:rsidR="00001C12">
        <w:rPr>
          <w:position w:val="-10"/>
        </w:rPr>
        <w:pict>
          <v:shape id="_x0000_i3223" type="#_x0000_t75" style="width:156pt;height:20pt">
            <v:imagedata r:id="rId3198" o:title=""/>
          </v:shape>
        </w:pict>
      </w:r>
      <w:r w:rsidRPr="006E5C42">
        <w:tab/>
        <w:t>(III-</w:t>
      </w:r>
      <w:r w:rsidRPr="006E5C42">
        <w:rPr>
          <w:noProof/>
        </w:rPr>
        <w:t>22</w:t>
      </w:r>
      <w:r w:rsidRPr="006E5C42">
        <w:t>)</w:t>
      </w:r>
    </w:p>
    <w:p w:rsidR="00365415" w:rsidRPr="006E5C42" w:rsidRDefault="00365415" w:rsidP="00365415">
      <w:r w:rsidRPr="006E5C42">
        <w:t xml:space="preserve">and the pitch prediction gain </w:t>
      </w:r>
      <w:r w:rsidRPr="006E5C42">
        <w:rPr>
          <w:i/>
        </w:rPr>
        <w:t>pg</w:t>
      </w:r>
      <w:r w:rsidRPr="006E5C42">
        <w:t xml:space="preserve"> is calculated as:</w:t>
      </w:r>
    </w:p>
    <w:p w:rsidR="00365415" w:rsidRPr="006E5C42" w:rsidRDefault="00365415" w:rsidP="00365415">
      <w:pPr>
        <w:pStyle w:val="Equation"/>
      </w:pPr>
      <w:r w:rsidRPr="006E5C42">
        <w:tab/>
      </w:r>
      <w:r w:rsidRPr="006E5C42">
        <w:tab/>
      </w:r>
      <w:r w:rsidR="00001C12">
        <w:rPr>
          <w:position w:val="-40"/>
        </w:rPr>
        <w:pict>
          <v:shape id="_x0000_i3224" type="#_x0000_t75" style="width:189.7pt;height:45.7pt">
            <v:imagedata r:id="rId3199" o:title=""/>
          </v:shape>
        </w:pict>
      </w:r>
      <w:r w:rsidRPr="006E5C42">
        <w:tab/>
        <w:t>(III-</w:t>
      </w:r>
      <w:r w:rsidRPr="006E5C42">
        <w:rPr>
          <w:noProof/>
        </w:rPr>
        <w:t>23</w:t>
      </w:r>
      <w:r w:rsidRPr="006E5C42">
        <w:t>)</w:t>
      </w:r>
    </w:p>
    <w:p w:rsidR="00365415" w:rsidRPr="006E5C42" w:rsidRDefault="00365415" w:rsidP="00365415">
      <w:r w:rsidRPr="006E5C42">
        <w:t xml:space="preserve">If </w:t>
      </w:r>
      <w:r w:rsidR="00001C12">
        <w:rPr>
          <w:position w:val="-10"/>
        </w:rPr>
        <w:pict>
          <v:shape id="_x0000_i3225" type="#_x0000_t75" style="width:60.55pt;height:18.85pt">
            <v:imagedata r:id="rId3200" o:title=""/>
          </v:shape>
        </w:pict>
      </w:r>
      <w:r w:rsidRPr="006E5C42">
        <w:t xml:space="preserve">, set </w:t>
      </w:r>
      <w:r w:rsidRPr="006E5C42">
        <w:rPr>
          <w:i/>
        </w:rPr>
        <w:t xml:space="preserve">pg </w:t>
      </w:r>
      <w:r w:rsidRPr="006E5C42">
        <w:t xml:space="preserve">= 0. If </w:t>
      </w:r>
      <w:r w:rsidRPr="0062267A">
        <w:rPr>
          <w:i/>
        </w:rPr>
        <w:t xml:space="preserve">sige </w:t>
      </w:r>
      <w:r w:rsidRPr="006E5C42">
        <w:t xml:space="preserve">= 0, also set </w:t>
      </w:r>
      <w:r w:rsidRPr="006E5C42">
        <w:rPr>
          <w:i/>
        </w:rPr>
        <w:t xml:space="preserve">pg </w:t>
      </w:r>
      <w:r w:rsidRPr="006E5C42">
        <w:t xml:space="preserve">= 0. </w:t>
      </w:r>
    </w:p>
    <w:p w:rsidR="00365415" w:rsidRPr="0062267A" w:rsidRDefault="00365415" w:rsidP="00365415">
      <w:r w:rsidRPr="006E5C42">
        <w:t xml:space="preserve">The first normalized autocorrelation </w:t>
      </w:r>
      <w:r w:rsidRPr="006E5C42">
        <w:sym w:font="Symbol" w:char="F072"/>
      </w:r>
      <w:r w:rsidRPr="006E5C42">
        <w:rPr>
          <w:vertAlign w:val="subscript"/>
        </w:rPr>
        <w:t>1</w:t>
      </w:r>
      <w:r w:rsidRPr="006E5C42">
        <w:t xml:space="preserve"> is calculated as:</w:t>
      </w:r>
    </w:p>
    <w:p w:rsidR="00365415" w:rsidRPr="006E5C42" w:rsidRDefault="00365415" w:rsidP="00365415">
      <w:pPr>
        <w:pStyle w:val="Equation"/>
      </w:pPr>
      <w:r w:rsidRPr="006E5C42">
        <w:tab/>
      </w:r>
      <w:r w:rsidRPr="006E5C42">
        <w:tab/>
      </w:r>
      <w:r w:rsidR="00001C12">
        <w:rPr>
          <w:position w:val="-86"/>
        </w:rPr>
        <w:pict>
          <v:shape id="_x0000_i3226" type="#_x0000_t75" style="width:230.3pt;height:92pt">
            <v:imagedata r:id="rId3201" o:title=""/>
          </v:shape>
        </w:pict>
      </w:r>
      <w:r w:rsidRPr="006E5C42">
        <w:tab/>
        <w:t>(III-</w:t>
      </w:r>
      <w:r w:rsidRPr="006E5C42">
        <w:rPr>
          <w:noProof/>
        </w:rPr>
        <w:t>24</w:t>
      </w:r>
      <w:r w:rsidRPr="006E5C42">
        <w:t>)</w:t>
      </w:r>
    </w:p>
    <w:p w:rsidR="00365415" w:rsidRPr="006E5C42" w:rsidRDefault="00365415" w:rsidP="00365415">
      <w:r w:rsidRPr="006E5C42">
        <w:t>After these three signal features are obtained, the figure of merit is calculated as:</w:t>
      </w:r>
    </w:p>
    <w:p w:rsidR="00365415" w:rsidRPr="006E5C42" w:rsidRDefault="00365415" w:rsidP="00365415">
      <w:pPr>
        <w:pStyle w:val="Equation"/>
      </w:pPr>
      <w:r w:rsidRPr="006E5C42">
        <w:tab/>
      </w:r>
      <w:r w:rsidRPr="006E5C42">
        <w:tab/>
      </w:r>
      <w:r w:rsidR="00001C12">
        <w:rPr>
          <w:position w:val="-10"/>
        </w:rPr>
        <w:pict>
          <v:shape id="_x0000_i3227" type="#_x0000_t75" style="width:108.55pt;height:16.55pt">
            <v:imagedata r:id="rId3202" o:title=""/>
          </v:shape>
        </w:pict>
      </w:r>
      <w:r w:rsidRPr="006E5C42">
        <w:tab/>
        <w:t>(III-</w:t>
      </w:r>
      <w:r w:rsidRPr="006E5C42">
        <w:rPr>
          <w:noProof/>
        </w:rPr>
        <w:t>25</w:t>
      </w:r>
      <w:r w:rsidRPr="006E5C42">
        <w:t>)</w:t>
      </w:r>
    </w:p>
    <w:p w:rsidR="00365415" w:rsidRPr="006E5C42" w:rsidRDefault="00365415" w:rsidP="00365415">
      <w:r w:rsidRPr="006E5C42">
        <w:t xml:space="preserve">The </w:t>
      </w:r>
      <w:r w:rsidRPr="006E5C42">
        <w:rPr>
          <w:i/>
        </w:rPr>
        <w:t xml:space="preserve">merit </w:t>
      </w:r>
      <w:r w:rsidRPr="006E5C42">
        <w:t xml:space="preserve">calculated above determines the two scaling factors </w:t>
      </w:r>
      <w:r w:rsidRPr="006E5C42">
        <w:rPr>
          <w:i/>
        </w:rPr>
        <w:t>G</w:t>
      </w:r>
      <w:r w:rsidRPr="006E5C42">
        <w:rPr>
          <w:i/>
          <w:vertAlign w:val="subscript"/>
        </w:rPr>
        <w:t>p</w:t>
      </w:r>
      <w:r w:rsidRPr="006E5C42">
        <w:t xml:space="preserve"> and </w:t>
      </w:r>
      <w:r w:rsidRPr="006E5C42">
        <w:rPr>
          <w:i/>
        </w:rPr>
        <w:t>G</w:t>
      </w:r>
      <w:r w:rsidRPr="006E5C42">
        <w:rPr>
          <w:i/>
          <w:vertAlign w:val="subscript"/>
        </w:rPr>
        <w:t>r</w:t>
      </w:r>
      <w:r w:rsidRPr="006E5C42">
        <w:t xml:space="preserve">, which effectively determine the mixing ratio between the periodically extrapolated waveform and the filtered noise waveform. There are two thresholds used for </w:t>
      </w:r>
      <w:r w:rsidRPr="006E5C42">
        <w:rPr>
          <w:i/>
        </w:rPr>
        <w:t>merit</w:t>
      </w:r>
      <w:r w:rsidRPr="006E5C42">
        <w:t xml:space="preserve">: merit high threshold </w:t>
      </w:r>
      <w:r w:rsidRPr="006E5C42">
        <w:rPr>
          <w:i/>
        </w:rPr>
        <w:t xml:space="preserve">MHI </w:t>
      </w:r>
      <w:r w:rsidRPr="006E5C42">
        <w:t xml:space="preserve">and merit low threshold </w:t>
      </w:r>
      <w:r w:rsidRPr="006E5C42">
        <w:rPr>
          <w:i/>
        </w:rPr>
        <w:t>MLO</w:t>
      </w:r>
      <w:r w:rsidRPr="006E5C42">
        <w:t xml:space="preserve">. These thresholds are set as </w:t>
      </w:r>
      <w:r w:rsidRPr="006E5C42">
        <w:rPr>
          <w:i/>
        </w:rPr>
        <w:t xml:space="preserve">MHI </w:t>
      </w:r>
      <w:r w:rsidRPr="006E5C42">
        <w:t xml:space="preserve">= 28 and </w:t>
      </w:r>
      <w:r w:rsidRPr="006E5C42">
        <w:rPr>
          <w:i/>
        </w:rPr>
        <w:t xml:space="preserve">MLO = </w:t>
      </w:r>
      <w:r w:rsidRPr="006E5C42">
        <w:t xml:space="preserve">20. The scaling factor </w:t>
      </w:r>
      <w:r w:rsidRPr="006E5C42">
        <w:rPr>
          <w:i/>
        </w:rPr>
        <w:t>G</w:t>
      </w:r>
      <w:r w:rsidRPr="006E5C42">
        <w:rPr>
          <w:i/>
          <w:vertAlign w:val="subscript"/>
        </w:rPr>
        <w:t>r</w:t>
      </w:r>
      <w:r w:rsidRPr="006E5C42">
        <w:t xml:space="preserve"> for the random (filtered noise) component is calculated as:</w:t>
      </w:r>
    </w:p>
    <w:p w:rsidR="00365415" w:rsidRPr="006E5C42" w:rsidRDefault="00365415" w:rsidP="00365415">
      <w:pPr>
        <w:pStyle w:val="Equation"/>
      </w:pPr>
      <w:r w:rsidRPr="006E5C42">
        <w:tab/>
      </w:r>
      <w:r w:rsidRPr="006E5C42">
        <w:tab/>
      </w:r>
      <w:r w:rsidR="00001C12">
        <w:rPr>
          <w:position w:val="-24"/>
        </w:rPr>
        <w:pict>
          <v:shape id="_x0000_i3228" type="#_x0000_t75" style="width:92pt;height:31.45pt">
            <v:imagedata r:id="rId3203" o:title=""/>
          </v:shape>
        </w:pict>
      </w:r>
      <w:r w:rsidRPr="006E5C42">
        <w:tab/>
        <w:t>(III-</w:t>
      </w:r>
      <w:r w:rsidRPr="006E5C42">
        <w:rPr>
          <w:noProof/>
        </w:rPr>
        <w:t>26</w:t>
      </w:r>
      <w:r w:rsidRPr="006E5C42">
        <w:t>)</w:t>
      </w:r>
    </w:p>
    <w:p w:rsidR="00365415" w:rsidRPr="006E5C42" w:rsidRDefault="00365415" w:rsidP="00365415">
      <w:r w:rsidRPr="006E5C42">
        <w:t xml:space="preserve">and the scaling factor </w:t>
      </w:r>
      <w:r w:rsidRPr="006E5C42">
        <w:rPr>
          <w:i/>
        </w:rPr>
        <w:t>Gp</w:t>
      </w:r>
      <w:r w:rsidRPr="006E5C42">
        <w:t xml:space="preserve"> for the periodic component is calculated as:</w:t>
      </w:r>
    </w:p>
    <w:p w:rsidR="00365415" w:rsidRPr="006E5C42" w:rsidRDefault="00365415" w:rsidP="00365415">
      <w:pPr>
        <w:pStyle w:val="Equation"/>
      </w:pPr>
      <w:r w:rsidRPr="006E5C42">
        <w:tab/>
      </w:r>
      <w:r w:rsidRPr="006E5C42">
        <w:tab/>
      </w:r>
      <w:r w:rsidR="00001C12">
        <w:rPr>
          <w:position w:val="-14"/>
        </w:rPr>
        <w:pict>
          <v:shape id="_x0000_i3229" type="#_x0000_t75" style="width:58.3pt;height:18.85pt">
            <v:imagedata r:id="rId3204" o:title=""/>
          </v:shape>
        </w:pict>
      </w:r>
      <w:r w:rsidRPr="006E5C42">
        <w:tab/>
        <w:t>(III-</w:t>
      </w:r>
      <w:r w:rsidRPr="006E5C42">
        <w:rPr>
          <w:noProof/>
        </w:rPr>
        <w:t>27</w:t>
      </w:r>
      <w:r w:rsidRPr="006E5C42">
        <w:t>)</w:t>
      </w:r>
    </w:p>
    <w:p w:rsidR="00365415" w:rsidRPr="006E5C42" w:rsidRDefault="00365415" w:rsidP="00365415">
      <w:pPr>
        <w:pStyle w:val="Heading3"/>
      </w:pPr>
      <w:bookmarkStart w:id="2427" w:name="_Ref149334067"/>
      <w:bookmarkStart w:id="2428" w:name="_Toc152674518"/>
      <w:bookmarkStart w:id="2429" w:name="_Toc181152287"/>
      <w:r w:rsidRPr="006E5C42">
        <w:t>III.6.9</w:t>
      </w:r>
      <w:r w:rsidRPr="006E5C42">
        <w:tab/>
        <w:t>Periodic waveform extrapolation</w:t>
      </w:r>
      <w:bookmarkEnd w:id="2427"/>
      <w:bookmarkEnd w:id="2428"/>
      <w:bookmarkEnd w:id="2429"/>
    </w:p>
    <w:p w:rsidR="00365415" w:rsidRPr="006E5C42" w:rsidRDefault="00365415" w:rsidP="00365415">
      <w:r w:rsidRPr="006E5C42">
        <w:t>The block labelled PWE ("Periodic waveform extrapolation") in Figure III.</w:t>
      </w:r>
      <w:r w:rsidRPr="006E5C42">
        <w:rPr>
          <w:noProof/>
        </w:rPr>
        <w:t>3</w:t>
      </w:r>
      <w:r w:rsidRPr="006E5C42">
        <w:t xml:space="preserve"> periodically extrapolates the previous output speech waveform during the lost frames if </w:t>
      </w:r>
      <w:r w:rsidRPr="006E5C42">
        <w:rPr>
          <w:i/>
        </w:rPr>
        <w:t xml:space="preserve">merit </w:t>
      </w:r>
      <w:r w:rsidRPr="006E5C42">
        <w:t xml:space="preserve">&gt; </w:t>
      </w:r>
      <w:r w:rsidRPr="006E5C42">
        <w:rPr>
          <w:i/>
        </w:rPr>
        <w:t>MLO</w:t>
      </w:r>
      <w:r w:rsidRPr="006E5C42">
        <w:t xml:space="preserve">. </w:t>
      </w:r>
    </w:p>
    <w:p w:rsidR="00365415" w:rsidRPr="006E5C42" w:rsidRDefault="00365415" w:rsidP="00365415">
      <w:r w:rsidRPr="006E5C42">
        <w:t xml:space="preserve">At the very first lost frame of each packet loss, the average pitch period increment per frame is calculated. A pitch period history buffer </w:t>
      </w:r>
      <w:r w:rsidRPr="006E5C42">
        <w:rPr>
          <w:i/>
        </w:rPr>
        <w:t>pph</w:t>
      </w:r>
      <w:r w:rsidRPr="006E5C42">
        <w:t>(</w:t>
      </w:r>
      <w:r w:rsidRPr="006E5C42">
        <w:rPr>
          <w:i/>
        </w:rPr>
        <w:t>m</w:t>
      </w:r>
      <w:r w:rsidRPr="006E5C42">
        <w:t xml:space="preserve">), </w:t>
      </w:r>
      <w:r w:rsidRPr="006E5C42">
        <w:rPr>
          <w:i/>
        </w:rPr>
        <w:t xml:space="preserve">m </w:t>
      </w:r>
      <w:r w:rsidRPr="006E5C42">
        <w:t>= 1, 2, ..., 5</w:t>
      </w:r>
      <w:r w:rsidRPr="006E5C42">
        <w:rPr>
          <w:i/>
        </w:rPr>
        <w:t xml:space="preserve"> </w:t>
      </w:r>
      <w:r w:rsidRPr="006E5C42">
        <w:t xml:space="preserve">holds the pitch period </w:t>
      </w:r>
      <w:r w:rsidRPr="006E5C42">
        <w:rPr>
          <w:i/>
        </w:rPr>
        <w:t>ppfe</w:t>
      </w:r>
      <w:r w:rsidRPr="006E5C42">
        <w:t xml:space="preserve"> for the previous five frames. The average pitch period increment is obtained as follows. Start with the immediate last frame, and calculate the pitch period increment from its preceding frame to that frame (negative value means pitch period decrement). If the pitch period increment is zero, the algorithm checks the pitch period increment at the preceding frame. This process continues until the first frame with a non-zero pitch period increment or until the fourth previous frame has been examined. If all five previous frames have identical pitch periods, the average pitch period increment is set to zero. Otherwise, if the first non-zero pitch period increment is found at the </w:t>
      </w:r>
      <w:r w:rsidRPr="006E5C42">
        <w:rPr>
          <w:i/>
        </w:rPr>
        <w:t>m-</w:t>
      </w:r>
      <w:r w:rsidRPr="006E5C42">
        <w:t xml:space="preserve">th previous frame, and if the magnitude of the pitch period increment is less than 5% of the pitch period at that frame, then the average pitch period increment </w:t>
      </w:r>
      <w:r w:rsidRPr="006E5C42">
        <w:rPr>
          <w:i/>
        </w:rPr>
        <w:t xml:space="preserve">ppinc </w:t>
      </w:r>
      <w:r w:rsidRPr="006E5C42">
        <w:t xml:space="preserve">is obtained as the pitch period increment at that frame divided by </w:t>
      </w:r>
      <w:r w:rsidRPr="006E5C42">
        <w:rPr>
          <w:i/>
        </w:rPr>
        <w:t>m</w:t>
      </w:r>
      <w:r w:rsidRPr="006E5C42">
        <w:t>, and then the resulting value is limited to the range of [–1, 2].</w:t>
      </w:r>
    </w:p>
    <w:p w:rsidR="00365415" w:rsidRPr="006E5C42" w:rsidRDefault="00365415" w:rsidP="00365415">
      <w:r w:rsidRPr="006E5C42">
        <w:t xml:space="preserve">In the second consecutive lost frame in a packet loss, the average pitch period increment </w:t>
      </w:r>
      <w:r w:rsidRPr="006E5C42">
        <w:rPr>
          <w:i/>
        </w:rPr>
        <w:t xml:space="preserve">ppinc </w:t>
      </w:r>
      <w:r w:rsidRPr="006E5C42">
        <w:t xml:space="preserve">is added to the pitch period </w:t>
      </w:r>
      <w:r w:rsidRPr="006E5C42">
        <w:rPr>
          <w:i/>
        </w:rPr>
        <w:t>ppfe</w:t>
      </w:r>
      <w:r w:rsidRPr="006E5C42">
        <w:t>, and the resulting number is rounded to the nearest integer and then limited to the range of [</w:t>
      </w:r>
      <w:r w:rsidRPr="006E5C42">
        <w:rPr>
          <w:i/>
        </w:rPr>
        <w:t>MINPP</w:t>
      </w:r>
      <w:r w:rsidRPr="006E5C42">
        <w:t xml:space="preserve">, </w:t>
      </w:r>
      <w:r w:rsidRPr="006E5C42">
        <w:rPr>
          <w:i/>
        </w:rPr>
        <w:t>MAXPP</w:t>
      </w:r>
      <w:r w:rsidRPr="006E5C42">
        <w:t>].</w:t>
      </w:r>
    </w:p>
    <w:p w:rsidR="00365415" w:rsidRPr="006E5C42" w:rsidRDefault="00365415" w:rsidP="00365415">
      <w:r w:rsidRPr="006E5C42">
        <w:t xml:space="preserve">If the current frame is the very first lost frame of a packet loss, a so-called "ringing signal" is calculated for use in overlap-add to ensure smooth waveform transition at the beginning of the frame. The overlap-add length for the ringing signal and the periodically extrapolated waveform is 20 samples for the first lost frame. Let the index range of </w:t>
      </w:r>
      <w:r w:rsidRPr="006E5C42">
        <w:rPr>
          <w:i/>
        </w:rPr>
        <w:t xml:space="preserve">j </w:t>
      </w:r>
      <w:r w:rsidRPr="006E5C42">
        <w:t>= 0, 1, 2, ..., 19 correspond to the first 20 samples of the current first lost frame, which is the overlap-add period, and let the negative indices correspond to previous frames. The long-term ringing signal is obtained as a scaled version of the short-term prediction residual signal that is one pitch period earlier than the overlap-add period.</w:t>
      </w:r>
    </w:p>
    <w:p w:rsidR="00365415" w:rsidRPr="006E5C42" w:rsidRDefault="00365415" w:rsidP="00365415">
      <w:pPr>
        <w:pStyle w:val="Equation"/>
      </w:pPr>
      <w:r w:rsidRPr="006E5C42">
        <w:tab/>
      </w:r>
      <w:r w:rsidRPr="006E5C42">
        <w:tab/>
      </w:r>
      <w:r w:rsidR="00001C12">
        <w:rPr>
          <w:position w:val="-32"/>
        </w:rPr>
        <w:pict>
          <v:shape id="_x0000_i3230" type="#_x0000_t75" style="width:356.55pt;height:38.3pt">
            <v:imagedata r:id="rId3205" o:title=""/>
          </v:shape>
        </w:pict>
      </w:r>
      <w:r w:rsidRPr="006E5C42">
        <w:tab/>
        <w:t>(III-28)</w:t>
      </w:r>
    </w:p>
    <w:p w:rsidR="00365415" w:rsidRPr="006E5C42" w:rsidRDefault="00365415" w:rsidP="00365415">
      <w:r w:rsidRPr="006E5C42">
        <w:t xml:space="preserve">After these 20 samples of </w:t>
      </w:r>
      <w:r w:rsidRPr="006E5C42">
        <w:rPr>
          <w:i/>
        </w:rPr>
        <w:t>ltring</w:t>
      </w:r>
      <w:r w:rsidRPr="006E5C42">
        <w:t>(</w:t>
      </w:r>
      <w:r w:rsidRPr="006E5C42">
        <w:rPr>
          <w:i/>
        </w:rPr>
        <w:t>j</w:t>
      </w:r>
      <w:r w:rsidRPr="006E5C42">
        <w:t xml:space="preserve">) are calculated, they are further scaled by the scaling factor </w:t>
      </w:r>
      <w:r w:rsidRPr="006E5C42">
        <w:rPr>
          <w:i/>
        </w:rPr>
        <w:t xml:space="preserve">ppt </w:t>
      </w:r>
      <w:r w:rsidRPr="006E5C42">
        <w:t>calculated in clause III.6.7.</w:t>
      </w:r>
    </w:p>
    <w:p w:rsidR="00365415" w:rsidRPr="006E5C42" w:rsidRDefault="00365415" w:rsidP="00365415">
      <w:pPr>
        <w:pStyle w:val="Equation"/>
      </w:pPr>
      <w:r w:rsidRPr="006E5C42">
        <w:tab/>
      </w:r>
      <w:r w:rsidRPr="006E5C42">
        <w:tab/>
      </w:r>
      <w:r w:rsidR="00001C12">
        <w:rPr>
          <w:position w:val="-10"/>
        </w:rPr>
        <w:pict>
          <v:shape id="_x0000_i3231" type="#_x0000_t75" style="width:237.7pt;height:16pt">
            <v:imagedata r:id="rId3206" o:title=""/>
          </v:shape>
        </w:pict>
      </w:r>
      <w:r w:rsidRPr="006E5C42">
        <w:tab/>
        <w:t>(III-29)</w:t>
      </w:r>
    </w:p>
    <w:p w:rsidR="00365415" w:rsidRPr="006E5C42" w:rsidRDefault="00365415" w:rsidP="00365415">
      <w:r w:rsidRPr="006E5C42">
        <w:t xml:space="preserve">With the filter memory </w:t>
      </w:r>
      <w:r w:rsidRPr="006E5C42">
        <w:rPr>
          <w:i/>
        </w:rPr>
        <w:t>ring</w:t>
      </w:r>
      <w:r w:rsidRPr="006E5C42">
        <w:t>(</w:t>
      </w:r>
      <w:r w:rsidRPr="006E5C42">
        <w:rPr>
          <w:i/>
        </w:rPr>
        <w:t>j</w:t>
      </w:r>
      <w:r w:rsidRPr="006E5C42">
        <w:t xml:space="preserve">), </w:t>
      </w:r>
      <w:r w:rsidRPr="006E5C42">
        <w:rPr>
          <w:i/>
        </w:rPr>
        <w:t>j</w:t>
      </w:r>
      <w:r w:rsidRPr="006E5C42">
        <w:t xml:space="preserve"> = –8, –7, ..., –1 initialized to the last 8 samples of the </w:t>
      </w:r>
      <w:r w:rsidRPr="006E5C42">
        <w:rPr>
          <w:i/>
        </w:rPr>
        <w:t>x</w:t>
      </w:r>
      <w:r w:rsidRPr="006E5C42">
        <w:rPr>
          <w:i/>
          <w:vertAlign w:val="subscript"/>
        </w:rPr>
        <w:t>out</w:t>
      </w:r>
      <w:r w:rsidRPr="006E5C42">
        <w:t>(</w:t>
      </w:r>
      <w:r w:rsidRPr="006E5C42">
        <w:rPr>
          <w:i/>
        </w:rPr>
        <w:t xml:space="preserve"> j</w:t>
      </w:r>
      <w:r w:rsidRPr="006E5C42">
        <w:t>) signal in the last frame, the final ringing signal is obtained as:</w:t>
      </w:r>
    </w:p>
    <w:p w:rsidR="00365415" w:rsidRPr="006E5C42" w:rsidRDefault="00365415" w:rsidP="00365415">
      <w:pPr>
        <w:pStyle w:val="Equation"/>
      </w:pPr>
      <w:r w:rsidRPr="006E5C42">
        <w:tab/>
      </w:r>
      <w:r w:rsidRPr="006E5C42">
        <w:tab/>
      </w:r>
      <w:r w:rsidR="00001C12">
        <w:rPr>
          <w:position w:val="-32"/>
        </w:rPr>
        <w:pict>
          <v:shape id="_x0000_i3232" type="#_x0000_t75" style="width:296.55pt;height:38.3pt">
            <v:imagedata r:id="rId3207" o:title=""/>
          </v:shape>
        </w:pict>
      </w:r>
      <w:r w:rsidRPr="006E5C42">
        <w:tab/>
        <w:t>(III-30)</w:t>
      </w:r>
    </w:p>
    <w:p w:rsidR="00365415" w:rsidRPr="006E5C42" w:rsidRDefault="00365415" w:rsidP="00365415">
      <w:r w:rsidRPr="006E5C42">
        <w:t xml:space="preserve">Let the index range of </w:t>
      </w:r>
      <w:r w:rsidRPr="006E5C42">
        <w:rPr>
          <w:i/>
        </w:rPr>
        <w:t xml:space="preserve">j </w:t>
      </w:r>
      <w:r w:rsidRPr="006E5C42">
        <w:t xml:space="preserve">= 0, 1, 2, ..., 159 correspond to the current first lost frame, and the index range of </w:t>
      </w:r>
      <w:r w:rsidRPr="006E5C42">
        <w:rPr>
          <w:i/>
        </w:rPr>
        <w:t xml:space="preserve">j </w:t>
      </w:r>
      <w:r w:rsidRPr="006E5C42">
        <w:t xml:space="preserve">= 160, 161, 162, ..., 209 correspond to the first 50 samples of the next frame. Furthermore, let </w:t>
      </w:r>
      <w:r w:rsidRPr="006E5C42">
        <w:rPr>
          <w:i/>
        </w:rPr>
        <w:t>wi</w:t>
      </w:r>
      <w:r w:rsidRPr="006E5C42">
        <w:t>(</w:t>
      </w:r>
      <w:r w:rsidRPr="006E5C42">
        <w:rPr>
          <w:sz w:val="8"/>
          <w:szCs w:val="8"/>
        </w:rPr>
        <w:t> </w:t>
      </w:r>
      <w:r w:rsidRPr="006E5C42">
        <w:rPr>
          <w:i/>
        </w:rPr>
        <w:t>j</w:t>
      </w:r>
      <w:r w:rsidRPr="006E5C42">
        <w:t xml:space="preserve">) and </w:t>
      </w:r>
      <w:r w:rsidRPr="006E5C42">
        <w:rPr>
          <w:i/>
        </w:rPr>
        <w:t>wo</w:t>
      </w:r>
      <w:r w:rsidRPr="006E5C42">
        <w:t>( </w:t>
      </w:r>
      <w:r w:rsidRPr="006E5C42">
        <w:rPr>
          <w:i/>
        </w:rPr>
        <w:t>j</w:t>
      </w:r>
      <w:r w:rsidRPr="006E5C42">
        <w:t xml:space="preserve">), </w:t>
      </w:r>
      <w:r w:rsidRPr="006E5C42">
        <w:rPr>
          <w:i/>
        </w:rPr>
        <w:t xml:space="preserve">j </w:t>
      </w:r>
      <w:r w:rsidRPr="006E5C42">
        <w:t xml:space="preserve">= 0, 1, ..., 19, be the triangular fade-in and fade-out windows, respectively, so that </w:t>
      </w:r>
      <w:r w:rsidRPr="006E5C42">
        <w:rPr>
          <w:i/>
        </w:rPr>
        <w:t>wi</w:t>
      </w:r>
      <w:r w:rsidRPr="006E5C42">
        <w:t>(</w:t>
      </w:r>
      <w:r w:rsidRPr="006E5C42">
        <w:rPr>
          <w:i/>
        </w:rPr>
        <w:t>j</w:t>
      </w:r>
      <w:r w:rsidRPr="006E5C42">
        <w:t xml:space="preserve">) + </w:t>
      </w:r>
      <w:r w:rsidRPr="006E5C42">
        <w:rPr>
          <w:i/>
        </w:rPr>
        <w:t>wo</w:t>
      </w:r>
      <w:r w:rsidRPr="006E5C42">
        <w:t>( </w:t>
      </w:r>
      <w:r w:rsidRPr="006E5C42">
        <w:rPr>
          <w:i/>
        </w:rPr>
        <w:t>j</w:t>
      </w:r>
      <w:r w:rsidRPr="006E5C42">
        <w:t>)</w:t>
      </w:r>
      <w:r w:rsidRPr="006E5C42">
        <w:rPr>
          <w:i/>
        </w:rPr>
        <w:t xml:space="preserve"> </w:t>
      </w:r>
      <w:r w:rsidRPr="006E5C42">
        <w:t>= 1. Then, the periodic waveform extrapolation is performed in two steps as follows.</w:t>
      </w:r>
    </w:p>
    <w:p w:rsidR="00365415" w:rsidRPr="006E5C42" w:rsidRDefault="00365415" w:rsidP="00365415">
      <w:r w:rsidRPr="006E5C42">
        <w:t>Step 1:</w:t>
      </w:r>
    </w:p>
    <w:p w:rsidR="00365415" w:rsidRPr="006E5C42" w:rsidRDefault="00365415" w:rsidP="00365415">
      <w:pPr>
        <w:pStyle w:val="Equation"/>
      </w:pPr>
      <w:r w:rsidRPr="006E5C42">
        <w:tab/>
      </w:r>
      <w:r w:rsidRPr="006E5C42">
        <w:tab/>
      </w:r>
      <w:r w:rsidR="00001C12">
        <w:rPr>
          <w:position w:val="-12"/>
        </w:rPr>
        <w:pict>
          <v:shape id="_x0000_i3233" type="#_x0000_t75" style="width:366.3pt;height:18.3pt">
            <v:imagedata r:id="rId3208" o:title=""/>
          </v:shape>
        </w:pict>
      </w:r>
      <w:r w:rsidRPr="006E5C42">
        <w:tab/>
        <w:t>(III-31)</w:t>
      </w:r>
    </w:p>
    <w:p w:rsidR="00365415" w:rsidRPr="006E5C42" w:rsidRDefault="00365415" w:rsidP="00365415">
      <w:r w:rsidRPr="006E5C42">
        <w:t>Step 2:</w:t>
      </w:r>
    </w:p>
    <w:p w:rsidR="00365415" w:rsidRPr="006E5C42" w:rsidRDefault="00365415" w:rsidP="00365415">
      <w:pPr>
        <w:pStyle w:val="Equation"/>
      </w:pPr>
      <w:r w:rsidRPr="006E5C42">
        <w:tab/>
      </w:r>
      <w:r w:rsidRPr="006E5C42">
        <w:tab/>
      </w:r>
      <w:r w:rsidR="00001C12">
        <w:rPr>
          <w:position w:val="-12"/>
        </w:rPr>
        <w:pict>
          <v:shape id="_x0000_i3234" type="#_x0000_t75" style="width:278.85pt;height:18.3pt">
            <v:imagedata r:id="rId3209" o:title=""/>
          </v:shape>
        </w:pict>
      </w:r>
      <w:r w:rsidRPr="006E5C42">
        <w:tab/>
        <w:t>(III-32)</w:t>
      </w:r>
    </w:p>
    <w:p w:rsidR="00365415" w:rsidRPr="006E5C42" w:rsidRDefault="00365415" w:rsidP="00365415">
      <w:pPr>
        <w:pStyle w:val="Heading3"/>
      </w:pPr>
      <w:bookmarkStart w:id="2430" w:name="_Toc152674519"/>
      <w:bookmarkStart w:id="2431" w:name="_Toc181152288"/>
      <w:r w:rsidRPr="006E5C42">
        <w:t>III.6.10</w:t>
      </w:r>
      <w:r w:rsidRPr="006E5C42">
        <w:tab/>
      </w:r>
      <w:r w:rsidRPr="006E5C42">
        <w:tab/>
        <w:t>Normalized noise generator</w:t>
      </w:r>
      <w:bookmarkEnd w:id="2430"/>
      <w:bookmarkEnd w:id="2431"/>
    </w:p>
    <w:p w:rsidR="00365415" w:rsidRPr="006E5C42" w:rsidRDefault="00365415" w:rsidP="004C1AB0">
      <w:r w:rsidRPr="006E5C42">
        <w:t xml:space="preserve">If </w:t>
      </w:r>
      <w:r w:rsidRPr="006E5C42">
        <w:rPr>
          <w:i/>
        </w:rPr>
        <w:t xml:space="preserve">merit </w:t>
      </w:r>
      <w:r w:rsidRPr="006E5C42">
        <w:t xml:space="preserve">&lt; </w:t>
      </w:r>
      <w:r w:rsidRPr="006E5C42">
        <w:rPr>
          <w:i/>
        </w:rPr>
        <w:t>MHI</w:t>
      </w:r>
      <w:r w:rsidRPr="006E5C42">
        <w:t>, the block labelled "Noise generator (normalized)" in Figure III.</w:t>
      </w:r>
      <w:r w:rsidRPr="006E5C42">
        <w:rPr>
          <w:noProof/>
        </w:rPr>
        <w:t>3</w:t>
      </w:r>
      <w:r w:rsidRPr="006E5C42">
        <w:t xml:space="preserve"> generates a sequence of white Gaussian random noise with an average magnitude of unity. To save computational complexity, the white Gaussian random noise is pre-calculated and stored in a table. To avoid using a very long table, but without repeating the same noise pattern due to a short table, a special indexing scheme is used. In this scheme, the white Gaussian noise table </w:t>
      </w:r>
      <w:r w:rsidRPr="006E5C42">
        <w:rPr>
          <w:i/>
        </w:rPr>
        <w:t>wn</w:t>
      </w:r>
      <w:r w:rsidRPr="006E5C42">
        <w:t>(</w:t>
      </w:r>
      <w:r w:rsidRPr="006E5C42">
        <w:rPr>
          <w:i/>
        </w:rPr>
        <w:t>j</w:t>
      </w:r>
      <w:r w:rsidRPr="006E5C42">
        <w:t>) has 127 entries, and the scaled version of the output of this noise generator block is:</w:t>
      </w:r>
    </w:p>
    <w:p w:rsidR="00365415" w:rsidRPr="006E5C42" w:rsidRDefault="00365415" w:rsidP="004C1AB0">
      <w:pPr>
        <w:pStyle w:val="Equation"/>
      </w:pPr>
      <w:r w:rsidRPr="006E5C42">
        <w:tab/>
      </w:r>
      <w:r w:rsidRPr="006E5C42">
        <w:tab/>
      </w:r>
      <w:r w:rsidR="00001C12">
        <w:rPr>
          <w:position w:val="-10"/>
        </w:rPr>
        <w:pict>
          <v:shape id="_x0000_i3235" type="#_x0000_t75" style="width:209.15pt;height:16pt">
            <v:imagedata r:id="rId3210" o:title=""/>
          </v:shape>
        </w:pict>
      </w:r>
      <w:r w:rsidRPr="006E5C42">
        <w:t xml:space="preserve">,     for </w:t>
      </w:r>
      <w:r w:rsidRPr="006E5C42">
        <w:rPr>
          <w:i/>
        </w:rPr>
        <w:t xml:space="preserve">j </w:t>
      </w:r>
      <w:r w:rsidRPr="006E5C42">
        <w:t>= 0, 1, 2, ..., 209</w:t>
      </w:r>
      <w:r w:rsidRPr="006E5C42">
        <w:tab/>
        <w:t>(III-</w:t>
      </w:r>
      <w:r w:rsidRPr="006E5C42">
        <w:rPr>
          <w:noProof/>
        </w:rPr>
        <w:t>33</w:t>
      </w:r>
      <w:r w:rsidRPr="006E5C42">
        <w:t>)</w:t>
      </w:r>
    </w:p>
    <w:p w:rsidR="002B0F8A" w:rsidRPr="006E5C42" w:rsidRDefault="00365415" w:rsidP="00365415">
      <w:r w:rsidRPr="006E5C42">
        <w:t xml:space="preserve">where </w:t>
      </w:r>
      <w:r w:rsidRPr="006E5C42">
        <w:rPr>
          <w:i/>
        </w:rPr>
        <w:t>cfecount</w:t>
      </w:r>
      <w:r w:rsidRPr="006E5C42">
        <w:t xml:space="preserve"> is the frame counter with </w:t>
      </w:r>
      <w:r w:rsidRPr="006E5C42">
        <w:rPr>
          <w:i/>
        </w:rPr>
        <w:t>cfecount</w:t>
      </w:r>
      <w:r w:rsidRPr="006E5C42">
        <w:t xml:space="preserve"> = </w:t>
      </w:r>
      <w:r w:rsidRPr="006E5C42">
        <w:rPr>
          <w:i/>
        </w:rPr>
        <w:t>k</w:t>
      </w:r>
      <w:r w:rsidRPr="006E5C42">
        <w:t xml:space="preserve"> for the </w:t>
      </w:r>
      <w:r w:rsidRPr="006E5C42">
        <w:rPr>
          <w:i/>
        </w:rPr>
        <w:t>k</w:t>
      </w:r>
      <w:r w:rsidRPr="006E5C42">
        <w:t xml:space="preserve">-th consecutive lost frame into the current packet loss, and </w:t>
      </w:r>
      <w:r w:rsidR="00001C12">
        <w:rPr>
          <w:position w:val="-12"/>
        </w:rPr>
        <w:pict>
          <v:shape id="_x0000_i3236" type="#_x0000_t75" style="width:160.55pt;height:18.3pt">
            <v:imagedata r:id="rId3211" o:title=""/>
          </v:shape>
        </w:pict>
      </w:r>
      <w:r w:rsidRPr="006E5C42">
        <w:t xml:space="preserve"> is the modulo operation.</w:t>
      </w:r>
    </w:p>
    <w:p w:rsidR="005F47FA" w:rsidRPr="0062267A" w:rsidRDefault="005F47FA" w:rsidP="005F47FA">
      <w:pPr>
        <w:pStyle w:val="Heading3"/>
      </w:pPr>
      <w:bookmarkStart w:id="2432" w:name="_Toc152674520"/>
      <w:bookmarkStart w:id="2433" w:name="_Toc181152289"/>
      <w:r w:rsidRPr="0062267A">
        <w:t>III.6.11</w:t>
      </w:r>
      <w:r w:rsidRPr="0062267A">
        <w:tab/>
      </w:r>
      <w:r w:rsidRPr="0062267A">
        <w:tab/>
        <w:t>Filtering of noise sequence</w:t>
      </w:r>
      <w:bookmarkEnd w:id="2432"/>
      <w:bookmarkEnd w:id="2433"/>
    </w:p>
    <w:p w:rsidR="005F47FA" w:rsidRPr="006E5C42" w:rsidRDefault="005F47FA" w:rsidP="005F47FA">
      <w:r w:rsidRPr="006E5C42">
        <w:t>The block in Figure III.</w:t>
      </w:r>
      <w:r w:rsidRPr="006E5C42">
        <w:rPr>
          <w:noProof/>
        </w:rPr>
        <w:t>3</w:t>
      </w:r>
      <w:r w:rsidRPr="006E5C42">
        <w:t xml:space="preserve"> with a label of "1/A(z)" represents a short-term synthesis filter. If </w:t>
      </w:r>
      <w:r w:rsidRPr="006E5C42">
        <w:rPr>
          <w:i/>
        </w:rPr>
        <w:t>merit </w:t>
      </w:r>
      <w:r w:rsidRPr="006E5C42">
        <w:t>&lt; </w:t>
      </w:r>
      <w:r w:rsidRPr="006E5C42">
        <w:rPr>
          <w:i/>
        </w:rPr>
        <w:t>MHI</w:t>
      </w:r>
      <w:r w:rsidRPr="006E5C42">
        <w:t xml:space="preserve">, it filters the scaled white Gaussian noise to give it the same spectral envelope as that of the </w:t>
      </w:r>
      <w:r w:rsidRPr="006E5C42">
        <w:rPr>
          <w:i/>
        </w:rPr>
        <w:t>x</w:t>
      </w:r>
      <w:r w:rsidRPr="006E5C42">
        <w:rPr>
          <w:i/>
          <w:vertAlign w:val="subscript"/>
        </w:rPr>
        <w:t>out</w:t>
      </w:r>
      <w:r w:rsidRPr="006E5C42">
        <w:t>(</w:t>
      </w:r>
      <w:r w:rsidRPr="006E5C42">
        <w:rPr>
          <w:i/>
        </w:rPr>
        <w:t xml:space="preserve"> j</w:t>
      </w:r>
      <w:r w:rsidRPr="006E5C42">
        <w:t xml:space="preserve">) signal in the last frame. The filtered noise </w:t>
      </w:r>
      <w:r w:rsidRPr="006E5C42">
        <w:rPr>
          <w:i/>
        </w:rPr>
        <w:t>fn</w:t>
      </w:r>
      <w:r w:rsidRPr="006E5C42">
        <w:t>( </w:t>
      </w:r>
      <w:r w:rsidRPr="006E5C42">
        <w:rPr>
          <w:i/>
        </w:rPr>
        <w:t>j</w:t>
      </w:r>
      <w:r w:rsidRPr="006E5C42">
        <w:t>) is obtained as:</w:t>
      </w:r>
    </w:p>
    <w:p w:rsidR="005F47FA" w:rsidRPr="006E5C42" w:rsidRDefault="005F47FA" w:rsidP="005F47FA">
      <w:pPr>
        <w:pStyle w:val="Equation"/>
      </w:pPr>
      <w:r w:rsidRPr="006E5C42">
        <w:tab/>
      </w:r>
      <w:r w:rsidRPr="006E5C42">
        <w:tab/>
      </w:r>
      <w:r w:rsidR="00001C12">
        <w:rPr>
          <w:position w:val="-32"/>
        </w:rPr>
        <w:pict>
          <v:shape id="_x0000_i3237" type="#_x0000_t75" style="width:278.3pt;height:38.3pt">
            <v:imagedata r:id="rId3212" o:title=""/>
          </v:shape>
        </w:pict>
      </w:r>
      <w:r w:rsidRPr="006E5C42">
        <w:tab/>
        <w:t>(III-34)</w:t>
      </w:r>
    </w:p>
    <w:p w:rsidR="005F47FA" w:rsidRPr="006E5C42" w:rsidRDefault="005F47FA" w:rsidP="005F47FA">
      <w:pPr>
        <w:pStyle w:val="Heading3"/>
      </w:pPr>
      <w:bookmarkStart w:id="2434" w:name="_Ref149334750"/>
      <w:bookmarkStart w:id="2435" w:name="_Toc152674521"/>
      <w:bookmarkStart w:id="2436" w:name="_Toc181152290"/>
      <w:r w:rsidRPr="006E5C42">
        <w:t>III.6.12</w:t>
      </w:r>
      <w:r w:rsidRPr="006E5C42">
        <w:tab/>
      </w:r>
      <w:r w:rsidRPr="006E5C42">
        <w:tab/>
        <w:t>Mixing of periodic and random components</w:t>
      </w:r>
      <w:bookmarkEnd w:id="2434"/>
      <w:bookmarkEnd w:id="2435"/>
      <w:bookmarkEnd w:id="2436"/>
    </w:p>
    <w:p w:rsidR="005F47FA" w:rsidRPr="006E5C42" w:rsidRDefault="005F47FA" w:rsidP="005F47FA">
      <w:r w:rsidRPr="006E5C42">
        <w:t xml:space="preserve">If </w:t>
      </w:r>
      <w:r w:rsidRPr="006E5C42">
        <w:rPr>
          <w:i/>
        </w:rPr>
        <w:t xml:space="preserve">merit </w:t>
      </w:r>
      <w:r w:rsidRPr="006E5C42">
        <w:t xml:space="preserve">&gt; </w:t>
      </w:r>
      <w:r w:rsidRPr="006E5C42">
        <w:rPr>
          <w:i/>
        </w:rPr>
        <w:t>MHI</w:t>
      </w:r>
      <w:r w:rsidRPr="006E5C42">
        <w:t xml:space="preserve">, only the periodically extrapolated waveform </w:t>
      </w:r>
      <w:r w:rsidRPr="006E5C42">
        <w:rPr>
          <w:i/>
        </w:rPr>
        <w:t>x</w:t>
      </w:r>
      <w:r w:rsidRPr="006E5C42">
        <w:rPr>
          <w:i/>
          <w:vertAlign w:val="subscript"/>
        </w:rPr>
        <w:t>out</w:t>
      </w:r>
      <w:r w:rsidRPr="006E5C42">
        <w:t>(</w:t>
      </w:r>
      <w:r w:rsidRPr="006E5C42">
        <w:rPr>
          <w:i/>
        </w:rPr>
        <w:t xml:space="preserve"> j</w:t>
      </w:r>
      <w:r w:rsidRPr="006E5C42">
        <w:t xml:space="preserve">) calculated in clause III.6.9 is used as the output of the WB PCM PLC. If </w:t>
      </w:r>
      <w:r w:rsidRPr="006E5C42">
        <w:rPr>
          <w:i/>
        </w:rPr>
        <w:t>merit &lt; MLO</w:t>
      </w:r>
      <w:r w:rsidRPr="006E5C42">
        <w:t xml:space="preserve">, only the filtered noise signal </w:t>
      </w:r>
      <w:r w:rsidRPr="006E5C42">
        <w:rPr>
          <w:i/>
        </w:rPr>
        <w:t>fn</w:t>
      </w:r>
      <w:r w:rsidRPr="006E5C42">
        <w:t>( </w:t>
      </w:r>
      <w:r w:rsidRPr="006E5C42">
        <w:rPr>
          <w:i/>
        </w:rPr>
        <w:t>j</w:t>
      </w:r>
      <w:r w:rsidRPr="006E5C42">
        <w:t xml:space="preserve">) is used as the output of the WB PCM PLC. If </w:t>
      </w:r>
      <w:r w:rsidRPr="006E5C42">
        <w:rPr>
          <w:i/>
        </w:rPr>
        <w:t>MLO ≤ merit ≤ MHI</w:t>
      </w:r>
      <w:r w:rsidRPr="006E5C42">
        <w:t>, then the two components are mixed as:</w:t>
      </w:r>
    </w:p>
    <w:p w:rsidR="005F47FA" w:rsidRPr="006E5C42" w:rsidRDefault="005F47FA" w:rsidP="005F47FA">
      <w:pPr>
        <w:pStyle w:val="Equation"/>
      </w:pPr>
      <w:r w:rsidRPr="006E5C42">
        <w:tab/>
      </w:r>
      <w:r w:rsidRPr="006E5C42">
        <w:tab/>
      </w:r>
      <w:r w:rsidR="00001C12">
        <w:rPr>
          <w:position w:val="-14"/>
        </w:rPr>
        <w:pict>
          <v:shape id="_x0000_i3238" type="#_x0000_t75" style="width:281.15pt;height:18.85pt">
            <v:imagedata r:id="rId3213" o:title=""/>
          </v:shape>
        </w:pict>
      </w:r>
      <w:r w:rsidRPr="006E5C42">
        <w:tab/>
        <w:t>(III-35)</w:t>
      </w:r>
    </w:p>
    <w:p w:rsidR="005F47FA" w:rsidRPr="006E5C42" w:rsidRDefault="005F47FA" w:rsidP="005F47FA">
      <w:r w:rsidRPr="006E5C42">
        <w:t xml:space="preserve">The first 40 extra samples of extrapolated </w:t>
      </w:r>
      <w:r w:rsidRPr="006E5C42">
        <w:rPr>
          <w:i/>
        </w:rPr>
        <w:t>x</w:t>
      </w:r>
      <w:r w:rsidRPr="006E5C42">
        <w:rPr>
          <w:i/>
          <w:vertAlign w:val="subscript"/>
        </w:rPr>
        <w:t>out</w:t>
      </w:r>
      <w:r w:rsidRPr="006E5C42">
        <w:t>(</w:t>
      </w:r>
      <w:r w:rsidRPr="006E5C42">
        <w:rPr>
          <w:i/>
        </w:rPr>
        <w:t xml:space="preserve"> j</w:t>
      </w:r>
      <w:r w:rsidRPr="006E5C42">
        <w:t xml:space="preserve">) signal for </w:t>
      </w:r>
      <w:r w:rsidRPr="006E5C42">
        <w:rPr>
          <w:i/>
        </w:rPr>
        <w:t xml:space="preserve">j </w:t>
      </w:r>
      <w:r w:rsidRPr="006E5C42">
        <w:t xml:space="preserve">= 160, 161, 162, ..., 199 will become the ringing signal </w:t>
      </w:r>
      <w:r w:rsidRPr="006E5C42">
        <w:rPr>
          <w:i/>
        </w:rPr>
        <w:t>ring</w:t>
      </w:r>
      <w:r w:rsidRPr="006E5C42">
        <w:t>(</w:t>
      </w:r>
      <w:r w:rsidRPr="006E5C42">
        <w:rPr>
          <w:sz w:val="8"/>
          <w:szCs w:val="8"/>
        </w:rPr>
        <w:t xml:space="preserve"> </w:t>
      </w:r>
      <w:r w:rsidRPr="006E5C42">
        <w:rPr>
          <w:i/>
        </w:rPr>
        <w:t>j</w:t>
      </w:r>
      <w:r w:rsidRPr="006E5C42">
        <w:t xml:space="preserve">), </w:t>
      </w:r>
      <w:r w:rsidRPr="006E5C42">
        <w:rPr>
          <w:i/>
        </w:rPr>
        <w:t xml:space="preserve">j </w:t>
      </w:r>
      <w:r w:rsidRPr="006E5C42">
        <w:t>= 0, 1, 2, ..., 39 of the next frame. If the next frame is again a lost frame, only the first 20 samples of this ringing signal will be used for overlap-add. If the next frame is a received frame, then all 40 samples of this ringing signal will be used for overlap-add.</w:t>
      </w:r>
    </w:p>
    <w:p w:rsidR="005F47FA" w:rsidRPr="006E5C42" w:rsidRDefault="005F47FA" w:rsidP="005F47FA">
      <w:pPr>
        <w:pStyle w:val="Heading3"/>
      </w:pPr>
      <w:bookmarkStart w:id="2437" w:name="_Toc152674522"/>
      <w:bookmarkStart w:id="2438" w:name="_Toc181152291"/>
      <w:r w:rsidRPr="006E5C42">
        <w:t>III.6.13</w:t>
      </w:r>
      <w:r w:rsidRPr="006E5C42">
        <w:tab/>
      </w:r>
      <w:r w:rsidRPr="006E5C42">
        <w:tab/>
        <w:t>Conditional ramp down</w:t>
      </w:r>
      <w:bookmarkEnd w:id="2437"/>
      <w:bookmarkEnd w:id="2438"/>
    </w:p>
    <w:p w:rsidR="005F47FA" w:rsidRPr="006E5C42" w:rsidRDefault="005F47FA" w:rsidP="005F47FA">
      <w:r w:rsidRPr="006E5C42">
        <w:t xml:space="preserve">If the packet loss lasts 20 ms or less, the </w:t>
      </w:r>
      <w:r w:rsidRPr="006E5C42">
        <w:rPr>
          <w:i/>
        </w:rPr>
        <w:t>x</w:t>
      </w:r>
      <w:r w:rsidRPr="006E5C42">
        <w:rPr>
          <w:i/>
          <w:vertAlign w:val="subscript"/>
        </w:rPr>
        <w:t>out</w:t>
      </w:r>
      <w:r w:rsidRPr="006E5C42">
        <w:t>(</w:t>
      </w:r>
      <w:r w:rsidRPr="006E5C42">
        <w:rPr>
          <w:i/>
        </w:rPr>
        <w:t xml:space="preserve"> j</w:t>
      </w:r>
      <w:r w:rsidRPr="006E5C42">
        <w:t xml:space="preserve">) signal calculated in clause III.6.12 is used as the WB PCM PLC output signal. If the packet loss lasts longer than 60 ms, the WB PCM PLC output signal is completely muted. If the packet loss lasts longer than 20 ms but no more than 60 ms, the </w:t>
      </w:r>
      <w:r w:rsidRPr="006E5C42">
        <w:rPr>
          <w:i/>
        </w:rPr>
        <w:t>x</w:t>
      </w:r>
      <w:r w:rsidRPr="006E5C42">
        <w:rPr>
          <w:i/>
          <w:vertAlign w:val="subscript"/>
        </w:rPr>
        <w:t>out</w:t>
      </w:r>
      <w:r w:rsidRPr="006E5C42">
        <w:t>(</w:t>
      </w:r>
      <w:r w:rsidRPr="006E5C42">
        <w:rPr>
          <w:i/>
        </w:rPr>
        <w:t> j</w:t>
      </w:r>
      <w:r w:rsidRPr="006E5C42">
        <w:t xml:space="preserve">) signal calculated in clause III.6.12 is linearly ramped down (attenuate toward zero in a linear fashion). This conditional ramp down is performed as specified in the following algorithm during the lost frames when </w:t>
      </w:r>
      <w:r w:rsidRPr="006E5C42">
        <w:rPr>
          <w:i/>
        </w:rPr>
        <w:t xml:space="preserve">cfecount </w:t>
      </w:r>
      <w:r w:rsidRPr="006E5C42">
        <w:t xml:space="preserve">&gt; 2. The array </w:t>
      </w:r>
      <w:r w:rsidRPr="006E5C42">
        <w:rPr>
          <w:i/>
        </w:rPr>
        <w:t>gawd</w:t>
      </w:r>
      <w:r w:rsidRPr="006E5C42">
        <w:t xml:space="preserve">() is given by {–52, –69, –104, –207} in Q15 format. Again, the index range of </w:t>
      </w:r>
      <w:r w:rsidRPr="006E5C42">
        <w:rPr>
          <w:i/>
        </w:rPr>
        <w:t xml:space="preserve">j </w:t>
      </w:r>
      <w:r w:rsidRPr="006E5C42">
        <w:t>= 0, 1, 2, ..., 159 corresponds to the current frame of </w:t>
      </w:r>
      <w:r w:rsidRPr="006E5C42">
        <w:rPr>
          <w:i/>
        </w:rPr>
        <w:t>x</w:t>
      </w:r>
      <w:r w:rsidRPr="006E5C42">
        <w:rPr>
          <w:i/>
          <w:vertAlign w:val="subscript"/>
        </w:rPr>
        <w:t>out</w:t>
      </w:r>
      <w:r w:rsidRPr="006E5C42">
        <w:t>(</w:t>
      </w:r>
      <w:r w:rsidRPr="006E5C42">
        <w:rPr>
          <w:i/>
        </w:rPr>
        <w:t> j</w:t>
      </w:r>
      <w:r w:rsidRPr="006E5C42">
        <w:t>).</w:t>
      </w:r>
    </w:p>
    <w:p w:rsidR="005F47FA" w:rsidRPr="006E5C42" w:rsidRDefault="005F47FA" w:rsidP="005F47FA">
      <w:r w:rsidRPr="006E5C42">
        <w:t xml:space="preserve">If </w:t>
      </w:r>
      <w:r w:rsidRPr="006E5C42">
        <w:rPr>
          <w:i/>
        </w:rPr>
        <w:t xml:space="preserve">cfecount </w:t>
      </w:r>
      <w:r w:rsidRPr="006E5C42">
        <w:t>≤ 6, do the next nine indented lines:</w:t>
      </w:r>
    </w:p>
    <w:p w:rsidR="005F47FA" w:rsidRPr="006E5C42" w:rsidRDefault="005F47FA" w:rsidP="005F47FA">
      <w:pPr>
        <w:pStyle w:val="enumlev1"/>
      </w:pPr>
      <w:r w:rsidRPr="006E5C42">
        <w:tab/>
      </w:r>
      <w:r w:rsidRPr="006E5C42">
        <w:rPr>
          <w:i/>
        </w:rPr>
        <w:t>delta</w:t>
      </w:r>
      <w:r w:rsidRPr="006E5C42">
        <w:t xml:space="preserve"> = </w:t>
      </w:r>
      <w:r w:rsidRPr="006E5C42">
        <w:rPr>
          <w:i/>
        </w:rPr>
        <w:t>gawd</w:t>
      </w:r>
      <w:r w:rsidRPr="006E5C42">
        <w:t>(</w:t>
      </w:r>
      <w:r w:rsidRPr="006E5C42">
        <w:rPr>
          <w:i/>
        </w:rPr>
        <w:t xml:space="preserve">cfecount </w:t>
      </w:r>
      <w:r w:rsidRPr="006E5C42">
        <w:t>– 3)</w:t>
      </w:r>
    </w:p>
    <w:p w:rsidR="005F47FA" w:rsidRPr="006E5C42" w:rsidRDefault="005F47FA" w:rsidP="005F47FA">
      <w:pPr>
        <w:pStyle w:val="enumlev1"/>
      </w:pPr>
      <w:r w:rsidRPr="006E5C42">
        <w:tab/>
      </w:r>
      <w:r w:rsidRPr="006E5C42">
        <w:rPr>
          <w:i/>
        </w:rPr>
        <w:t>gaw</w:t>
      </w:r>
      <w:r w:rsidRPr="006E5C42">
        <w:t xml:space="preserve"> = 1</w:t>
      </w:r>
    </w:p>
    <w:p w:rsidR="005F47FA" w:rsidRPr="006E5C42" w:rsidRDefault="005F47FA" w:rsidP="005F47FA">
      <w:pPr>
        <w:pStyle w:val="enumlev1"/>
      </w:pPr>
      <w:r w:rsidRPr="006E5C42">
        <w:tab/>
        <w:t xml:space="preserve">For </w:t>
      </w:r>
      <w:r w:rsidRPr="006E5C42">
        <w:rPr>
          <w:i/>
        </w:rPr>
        <w:t>j</w:t>
      </w:r>
      <w:r w:rsidRPr="006E5C42">
        <w:t xml:space="preserve"> = 0, 1, 2, ..., 159, do the next two lines:</w:t>
      </w:r>
    </w:p>
    <w:p w:rsidR="005F47FA" w:rsidRPr="00833557" w:rsidRDefault="005F47FA" w:rsidP="005F47FA">
      <w:pPr>
        <w:pStyle w:val="enumlev2"/>
        <w:rPr>
          <w:lang w:val="fr-FR"/>
        </w:rPr>
      </w:pPr>
      <w:r w:rsidRPr="006E5C42">
        <w:tab/>
      </w:r>
      <w:r w:rsidRPr="006E5C42">
        <w:tab/>
      </w:r>
      <w:r w:rsidRPr="00833557">
        <w:rPr>
          <w:i/>
          <w:lang w:val="fr-FR"/>
        </w:rPr>
        <w:t>x</w:t>
      </w:r>
      <w:r w:rsidRPr="00833557">
        <w:rPr>
          <w:i/>
          <w:vertAlign w:val="subscript"/>
          <w:lang w:val="fr-FR"/>
        </w:rPr>
        <w:t>out</w:t>
      </w:r>
      <w:r w:rsidRPr="00833557">
        <w:rPr>
          <w:lang w:val="fr-FR"/>
        </w:rPr>
        <w:t xml:space="preserve">( </w:t>
      </w:r>
      <w:r w:rsidRPr="00833557">
        <w:rPr>
          <w:i/>
          <w:lang w:val="fr-FR"/>
        </w:rPr>
        <w:t>j</w:t>
      </w:r>
      <w:r w:rsidRPr="00833557">
        <w:rPr>
          <w:lang w:val="fr-FR"/>
        </w:rPr>
        <w:t xml:space="preserve">) = </w:t>
      </w:r>
      <w:r w:rsidRPr="00833557">
        <w:rPr>
          <w:i/>
          <w:lang w:val="fr-FR"/>
        </w:rPr>
        <w:t>gaw</w:t>
      </w:r>
      <w:r w:rsidRPr="00833557">
        <w:rPr>
          <w:lang w:val="fr-FR"/>
        </w:rPr>
        <w:t xml:space="preserve"> </w:t>
      </w:r>
      <w:r w:rsidRPr="006E5C42">
        <w:sym w:font="Symbol" w:char="F0D7"/>
      </w:r>
      <w:r w:rsidRPr="00833557">
        <w:rPr>
          <w:lang w:val="fr-FR"/>
        </w:rPr>
        <w:t xml:space="preserve"> </w:t>
      </w:r>
      <w:r w:rsidRPr="00833557">
        <w:rPr>
          <w:i/>
          <w:lang w:val="fr-FR"/>
        </w:rPr>
        <w:t>x</w:t>
      </w:r>
      <w:r w:rsidRPr="00833557">
        <w:rPr>
          <w:i/>
          <w:vertAlign w:val="subscript"/>
          <w:lang w:val="fr-FR"/>
        </w:rPr>
        <w:t>out</w:t>
      </w:r>
      <w:r w:rsidRPr="00833557">
        <w:rPr>
          <w:lang w:val="fr-FR"/>
        </w:rPr>
        <w:t xml:space="preserve">( </w:t>
      </w:r>
      <w:r w:rsidRPr="00833557">
        <w:rPr>
          <w:i/>
          <w:lang w:val="fr-FR"/>
        </w:rPr>
        <w:t>j</w:t>
      </w:r>
      <w:r w:rsidRPr="00833557">
        <w:rPr>
          <w:lang w:val="fr-FR"/>
        </w:rPr>
        <w:t>)</w:t>
      </w:r>
    </w:p>
    <w:p w:rsidR="005F47FA" w:rsidRPr="006E5C42" w:rsidRDefault="005F47FA" w:rsidP="005F47FA">
      <w:pPr>
        <w:pStyle w:val="enumlev2"/>
      </w:pPr>
      <w:r w:rsidRPr="00833557">
        <w:rPr>
          <w:lang w:val="fr-FR"/>
        </w:rPr>
        <w:tab/>
      </w:r>
      <w:r w:rsidRPr="00833557">
        <w:rPr>
          <w:lang w:val="fr-FR"/>
        </w:rPr>
        <w:tab/>
      </w:r>
      <w:r w:rsidRPr="006E5C42">
        <w:rPr>
          <w:i/>
        </w:rPr>
        <w:t>gaw</w:t>
      </w:r>
      <w:r w:rsidRPr="006E5C42">
        <w:t xml:space="preserve"> = </w:t>
      </w:r>
      <w:r w:rsidRPr="006E5C42">
        <w:rPr>
          <w:i/>
        </w:rPr>
        <w:t>gaw</w:t>
      </w:r>
      <w:r w:rsidRPr="006E5C42">
        <w:t xml:space="preserve"> + </w:t>
      </w:r>
      <w:r w:rsidRPr="006E5C42">
        <w:rPr>
          <w:i/>
        </w:rPr>
        <w:t>delta</w:t>
      </w:r>
    </w:p>
    <w:p w:rsidR="005F47FA" w:rsidRPr="006E5C42" w:rsidRDefault="005F47FA" w:rsidP="004C1AB0">
      <w:r w:rsidRPr="006E5C42">
        <w:tab/>
        <w:t xml:space="preserve">If </w:t>
      </w:r>
      <w:r w:rsidRPr="006E5C42">
        <w:rPr>
          <w:i/>
        </w:rPr>
        <w:t xml:space="preserve">cfecount </w:t>
      </w:r>
      <w:r w:rsidRPr="006E5C42">
        <w:t>&lt; 6, do the next three lines:</w:t>
      </w:r>
    </w:p>
    <w:p w:rsidR="005F47FA" w:rsidRPr="006E5C42" w:rsidRDefault="005F47FA" w:rsidP="005F47FA">
      <w:pPr>
        <w:keepNext/>
        <w:keepLines/>
      </w:pPr>
      <w:r w:rsidRPr="006E5C42">
        <w:tab/>
      </w:r>
      <w:r w:rsidRPr="006E5C42">
        <w:tab/>
        <w:t xml:space="preserve">For </w:t>
      </w:r>
      <w:r w:rsidRPr="006E5C42">
        <w:rPr>
          <w:i/>
        </w:rPr>
        <w:t xml:space="preserve">j </w:t>
      </w:r>
      <w:r w:rsidRPr="006E5C42">
        <w:t xml:space="preserve">= 160, 161, 162, ..., 209, do the next two lines: </w:t>
      </w:r>
    </w:p>
    <w:p w:rsidR="005F47FA" w:rsidRPr="00833557" w:rsidRDefault="005F47FA" w:rsidP="005F47FA">
      <w:pPr>
        <w:pStyle w:val="enumlev2"/>
        <w:keepNext/>
        <w:keepLines/>
        <w:rPr>
          <w:lang w:val="fr-FR"/>
        </w:rPr>
      </w:pPr>
      <w:r w:rsidRPr="006E5C42">
        <w:tab/>
      </w:r>
      <w:r w:rsidRPr="006E5C42">
        <w:tab/>
      </w:r>
      <w:r w:rsidRPr="00833557">
        <w:rPr>
          <w:i/>
          <w:lang w:val="fr-FR"/>
        </w:rPr>
        <w:t>x</w:t>
      </w:r>
      <w:r w:rsidRPr="00833557">
        <w:rPr>
          <w:i/>
          <w:vertAlign w:val="subscript"/>
          <w:lang w:val="fr-FR"/>
        </w:rPr>
        <w:t>out</w:t>
      </w:r>
      <w:r w:rsidRPr="00833557">
        <w:rPr>
          <w:lang w:val="fr-FR"/>
        </w:rPr>
        <w:t xml:space="preserve">( </w:t>
      </w:r>
      <w:r w:rsidRPr="00833557">
        <w:rPr>
          <w:i/>
          <w:lang w:val="fr-FR"/>
        </w:rPr>
        <w:t>j</w:t>
      </w:r>
      <w:r w:rsidRPr="00833557">
        <w:rPr>
          <w:lang w:val="fr-FR"/>
        </w:rPr>
        <w:t xml:space="preserve">) = </w:t>
      </w:r>
      <w:r w:rsidRPr="00833557">
        <w:rPr>
          <w:i/>
          <w:lang w:val="fr-FR"/>
        </w:rPr>
        <w:t>gaw</w:t>
      </w:r>
      <w:r w:rsidRPr="00833557">
        <w:rPr>
          <w:lang w:val="fr-FR"/>
        </w:rPr>
        <w:t xml:space="preserve"> </w:t>
      </w:r>
      <w:r w:rsidRPr="006E5C42">
        <w:sym w:font="Symbol" w:char="F0D7"/>
      </w:r>
      <w:r w:rsidRPr="00833557">
        <w:rPr>
          <w:lang w:val="fr-FR"/>
        </w:rPr>
        <w:t xml:space="preserve"> </w:t>
      </w:r>
      <w:r w:rsidRPr="00833557">
        <w:rPr>
          <w:i/>
          <w:lang w:val="fr-FR"/>
        </w:rPr>
        <w:t>x</w:t>
      </w:r>
      <w:r w:rsidRPr="00833557">
        <w:rPr>
          <w:i/>
          <w:vertAlign w:val="subscript"/>
          <w:lang w:val="fr-FR"/>
        </w:rPr>
        <w:t>out</w:t>
      </w:r>
      <w:r w:rsidRPr="00833557">
        <w:rPr>
          <w:lang w:val="fr-FR"/>
        </w:rPr>
        <w:t xml:space="preserve">( </w:t>
      </w:r>
      <w:r w:rsidRPr="00833557">
        <w:rPr>
          <w:i/>
          <w:lang w:val="fr-FR"/>
        </w:rPr>
        <w:t>j</w:t>
      </w:r>
      <w:r w:rsidRPr="00833557">
        <w:rPr>
          <w:lang w:val="fr-FR"/>
        </w:rPr>
        <w:t>)</w:t>
      </w:r>
    </w:p>
    <w:p w:rsidR="005F47FA" w:rsidRPr="006E5C42" w:rsidRDefault="005F47FA" w:rsidP="005F47FA">
      <w:r w:rsidRPr="00833557">
        <w:rPr>
          <w:lang w:val="fr-FR"/>
        </w:rPr>
        <w:tab/>
      </w:r>
      <w:r w:rsidRPr="00833557">
        <w:rPr>
          <w:lang w:val="fr-FR"/>
        </w:rPr>
        <w:tab/>
      </w:r>
      <w:r w:rsidRPr="00833557">
        <w:rPr>
          <w:lang w:val="fr-FR"/>
        </w:rPr>
        <w:tab/>
      </w:r>
      <w:r w:rsidRPr="006E5C42">
        <w:rPr>
          <w:i/>
        </w:rPr>
        <w:t>gaw</w:t>
      </w:r>
      <w:r w:rsidRPr="006E5C42">
        <w:t xml:space="preserve"> = </w:t>
      </w:r>
      <w:r w:rsidRPr="006E5C42">
        <w:rPr>
          <w:i/>
        </w:rPr>
        <w:t>gaw</w:t>
      </w:r>
      <w:r w:rsidRPr="006E5C42">
        <w:t xml:space="preserve"> + </w:t>
      </w:r>
      <w:r w:rsidRPr="006E5C42">
        <w:rPr>
          <w:i/>
        </w:rPr>
        <w:t>delta</w:t>
      </w:r>
    </w:p>
    <w:p w:rsidR="005F47FA" w:rsidRPr="006E5C42" w:rsidRDefault="005F47FA" w:rsidP="005F47FA">
      <w:r w:rsidRPr="006E5C42">
        <w:t xml:space="preserve">Otherwise (if </w:t>
      </w:r>
      <w:r w:rsidRPr="006E5C42">
        <w:rPr>
          <w:i/>
        </w:rPr>
        <w:t>cfecount &gt;</w:t>
      </w:r>
      <w:r w:rsidRPr="006E5C42">
        <w:t xml:space="preserve"> 6), set </w:t>
      </w:r>
      <w:r w:rsidRPr="006E5C42">
        <w:rPr>
          <w:i/>
        </w:rPr>
        <w:t>x</w:t>
      </w:r>
      <w:r w:rsidRPr="006E5C42">
        <w:rPr>
          <w:i/>
          <w:vertAlign w:val="subscript"/>
        </w:rPr>
        <w:t>out</w:t>
      </w:r>
      <w:r w:rsidRPr="006E5C42">
        <w:t>(</w:t>
      </w:r>
      <w:r w:rsidRPr="006E5C42">
        <w:rPr>
          <w:i/>
        </w:rPr>
        <w:t xml:space="preserve"> j</w:t>
      </w:r>
      <w:r w:rsidRPr="006E5C42">
        <w:t xml:space="preserve">) = 0 for </w:t>
      </w:r>
      <w:r w:rsidRPr="006E5C42">
        <w:rPr>
          <w:i/>
        </w:rPr>
        <w:t xml:space="preserve">j </w:t>
      </w:r>
      <w:r w:rsidRPr="006E5C42">
        <w:t xml:space="preserve">= 0, 1, 2, ..., 209. </w:t>
      </w:r>
    </w:p>
    <w:p w:rsidR="005F47FA" w:rsidRPr="006E5C42" w:rsidRDefault="005F47FA" w:rsidP="004C1AB0">
      <w:pPr>
        <w:pStyle w:val="Heading3"/>
      </w:pPr>
      <w:bookmarkStart w:id="2439" w:name="_Toc152674523"/>
      <w:bookmarkStart w:id="2440" w:name="_Toc181152292"/>
      <w:r w:rsidRPr="006E5C42">
        <w:t>III.6.14</w:t>
      </w:r>
      <w:r w:rsidR="004C1AB0" w:rsidRPr="006E5C42">
        <w:tab/>
      </w:r>
      <w:r w:rsidRPr="006E5C42">
        <w:tab/>
        <w:t>Overlap-add in the first received frame</w:t>
      </w:r>
      <w:bookmarkEnd w:id="2439"/>
      <w:bookmarkEnd w:id="2440"/>
    </w:p>
    <w:p w:rsidR="005F47FA" w:rsidRPr="006E5C42" w:rsidRDefault="005F47FA" w:rsidP="005F47FA">
      <w:r w:rsidRPr="006E5C42">
        <w:t xml:space="preserve">In Type 5 frames, the output from the </w:t>
      </w:r>
      <w:r w:rsidR="0020210F" w:rsidRPr="006E5C42">
        <w:t>ITU-T G.7</w:t>
      </w:r>
      <w:r w:rsidRPr="006E5C42">
        <w:t xml:space="preserve">22 decoder </w:t>
      </w:r>
      <w:r w:rsidRPr="006E5C42">
        <w:rPr>
          <w:i/>
        </w:rPr>
        <w:t>x</w:t>
      </w:r>
      <w:r w:rsidRPr="006E5C42">
        <w:rPr>
          <w:i/>
          <w:vertAlign w:val="subscript"/>
        </w:rPr>
        <w:t>out</w:t>
      </w:r>
      <w:r w:rsidRPr="006E5C42">
        <w:t>(</w:t>
      </w:r>
      <w:r w:rsidRPr="006E5C42">
        <w:rPr>
          <w:i/>
        </w:rPr>
        <w:t xml:space="preserve"> j</w:t>
      </w:r>
      <w:r w:rsidRPr="006E5C42">
        <w:t xml:space="preserve">) is overlap-added with the ringing signal from the last lost frame, </w:t>
      </w:r>
      <w:r w:rsidRPr="006E5C42">
        <w:rPr>
          <w:i/>
        </w:rPr>
        <w:t>ring</w:t>
      </w:r>
      <w:r w:rsidRPr="006E5C42">
        <w:t>(</w:t>
      </w:r>
      <w:r w:rsidRPr="006E5C42">
        <w:rPr>
          <w:i/>
        </w:rPr>
        <w:t>j</w:t>
      </w:r>
      <w:r w:rsidRPr="006E5C42">
        <w:t>) (see clause III.6.12):</w:t>
      </w:r>
    </w:p>
    <w:p w:rsidR="005F47FA" w:rsidRPr="006E5C42" w:rsidRDefault="005F47FA" w:rsidP="005F47FA">
      <w:pPr>
        <w:pStyle w:val="Equation"/>
      </w:pPr>
      <w:r w:rsidRPr="006E5C42">
        <w:tab/>
      </w:r>
      <w:r w:rsidRPr="006E5C42">
        <w:tab/>
      </w:r>
      <w:r w:rsidR="00001C12">
        <w:rPr>
          <w:position w:val="-12"/>
        </w:rPr>
        <w:pict>
          <v:shape id="_x0000_i3239" type="#_x0000_t75" style="width:297.15pt;height:18.3pt">
            <v:imagedata r:id="rId3214" o:title=""/>
          </v:shape>
        </w:pict>
      </w:r>
      <w:r w:rsidRPr="006E5C42">
        <w:tab/>
        <w:t>(III-</w:t>
      </w:r>
      <w:r w:rsidRPr="006E5C42">
        <w:rPr>
          <w:noProof/>
        </w:rPr>
        <w:t>36</w:t>
      </w:r>
      <w:r w:rsidRPr="006E5C42">
        <w:t>)</w:t>
      </w:r>
    </w:p>
    <w:p w:rsidR="005F47FA" w:rsidRPr="006E5C42" w:rsidRDefault="005F47FA" w:rsidP="005F47FA">
      <w:r w:rsidRPr="006E5C42">
        <w:t>where:</w:t>
      </w:r>
    </w:p>
    <w:p w:rsidR="005F47FA" w:rsidRPr="006E5C42" w:rsidRDefault="005F47FA" w:rsidP="005F47FA">
      <w:pPr>
        <w:pStyle w:val="Equation"/>
      </w:pPr>
      <w:r w:rsidRPr="006E5C42">
        <w:tab/>
      </w:r>
      <w:r w:rsidRPr="006E5C42">
        <w:tab/>
      </w:r>
      <w:r w:rsidR="00001C12">
        <w:rPr>
          <w:position w:val="-30"/>
        </w:rPr>
        <w:pict>
          <v:shape id="_x0000_i3240" type="#_x0000_t75" style="width:116pt;height:36.55pt">
            <v:imagedata r:id="rId3215" o:title=""/>
          </v:shape>
        </w:pict>
      </w:r>
      <w:r w:rsidRPr="006E5C42">
        <w:tab/>
        <w:t>(III-</w:t>
      </w:r>
      <w:r w:rsidRPr="006E5C42">
        <w:rPr>
          <w:noProof/>
        </w:rPr>
        <w:t>37</w:t>
      </w:r>
      <w:r w:rsidRPr="006E5C42">
        <w:t>)</w:t>
      </w:r>
    </w:p>
    <w:p w:rsidR="005F47FA" w:rsidRPr="006E5C42" w:rsidRDefault="005F47FA" w:rsidP="005F47FA">
      <w:pPr>
        <w:pStyle w:val="Heading2"/>
      </w:pPr>
      <w:bookmarkStart w:id="2441" w:name="_Ref148865141"/>
      <w:bookmarkStart w:id="2442" w:name="_Toc152674524"/>
      <w:bookmarkStart w:id="2443" w:name="_Toc171220890"/>
      <w:bookmarkStart w:id="2444" w:name="_Toc171226518"/>
      <w:bookmarkStart w:id="2445" w:name="_Toc180487753"/>
      <w:bookmarkStart w:id="2446" w:name="_Toc180808416"/>
      <w:bookmarkStart w:id="2447" w:name="_Toc181072866"/>
      <w:bookmarkStart w:id="2448" w:name="_Toc181150888"/>
      <w:bookmarkStart w:id="2449" w:name="_Toc181152293"/>
      <w:bookmarkStart w:id="2450" w:name="_Toc337822677"/>
      <w:bookmarkStart w:id="2451" w:name="_Toc337824374"/>
      <w:bookmarkStart w:id="2452" w:name="_Toc338070217"/>
      <w:bookmarkStart w:id="2453" w:name="_Toc350867737"/>
      <w:bookmarkStart w:id="2454" w:name="_Toc351555520"/>
      <w:bookmarkStart w:id="2455" w:name="_Toc354142468"/>
      <w:r w:rsidRPr="006E5C42">
        <w:t>III.7</w:t>
      </w:r>
      <w:r w:rsidRPr="006E5C42">
        <w:tab/>
        <w:t>Re-encoding of PLC output</w:t>
      </w:r>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p>
    <w:p w:rsidR="005F47FA" w:rsidRPr="006E5C42" w:rsidRDefault="005F47FA" w:rsidP="005F47FA">
      <w:r w:rsidRPr="006E5C42">
        <w:t xml:space="preserve">In order to update the memory and parameters of the </w:t>
      </w:r>
      <w:r w:rsidR="0020210F" w:rsidRPr="006E5C42">
        <w:t>ITU-T G.7</w:t>
      </w:r>
      <w:r w:rsidRPr="006E5C42">
        <w:t xml:space="preserve">22 ADPCM decoders during lost frames (frame Types 2, 3 and 4), conceptually, the PLC output is passed through the </w:t>
      </w:r>
      <w:r w:rsidR="0020210F" w:rsidRPr="006E5C42">
        <w:t>ITU-T G.7</w:t>
      </w:r>
      <w:r w:rsidRPr="006E5C42">
        <w:t>22 encoder. This involves:</w:t>
      </w:r>
    </w:p>
    <w:p w:rsidR="005F47FA" w:rsidRPr="006E5C42" w:rsidRDefault="005F47FA" w:rsidP="005F47FA">
      <w:pPr>
        <w:pStyle w:val="enumlev1"/>
      </w:pPr>
      <w:r w:rsidRPr="006E5C42">
        <w:t>1)</w:t>
      </w:r>
      <w:r w:rsidRPr="006E5C42">
        <w:tab/>
        <w:t>passing the PLC output through the QMF analysis filter bank;</w:t>
      </w:r>
    </w:p>
    <w:p w:rsidR="005F47FA" w:rsidRPr="006E5C42" w:rsidRDefault="005F47FA" w:rsidP="005F47FA">
      <w:pPr>
        <w:pStyle w:val="enumlev1"/>
      </w:pPr>
      <w:r w:rsidRPr="006E5C42">
        <w:t>2)</w:t>
      </w:r>
      <w:r w:rsidRPr="006E5C42">
        <w:tab/>
        <w:t>encoding the low-band sub</w:t>
      </w:r>
      <w:r w:rsidR="006E5C42">
        <w:t>-</w:t>
      </w:r>
      <w:r w:rsidRPr="006E5C42">
        <w:t>band signal with the low-band ADPCM encoder; and</w:t>
      </w:r>
    </w:p>
    <w:p w:rsidR="005F47FA" w:rsidRPr="006E5C42" w:rsidRDefault="005F47FA" w:rsidP="005F47FA">
      <w:pPr>
        <w:pStyle w:val="enumlev1"/>
      </w:pPr>
      <w:r w:rsidRPr="006E5C42">
        <w:t>3)</w:t>
      </w:r>
      <w:r w:rsidRPr="006E5C42">
        <w:tab/>
        <w:t>encoding the high-band sub</w:t>
      </w:r>
      <w:r w:rsidR="006E5C42">
        <w:t>-</w:t>
      </w:r>
      <w:r w:rsidRPr="006E5C42">
        <w:t>band signal with the high-band ADPCM encoder.</w:t>
      </w:r>
    </w:p>
    <w:p w:rsidR="009904F8" w:rsidRPr="0062267A" w:rsidRDefault="005F47FA" w:rsidP="005F47FA">
      <w:r w:rsidRPr="006E5C42">
        <w:t>To save complexity, simplified ADPCM sub</w:t>
      </w:r>
      <w:r w:rsidR="006E5C42">
        <w:t>-</w:t>
      </w:r>
      <w:r w:rsidRPr="006E5C42">
        <w:t>band encoders are designed. Figure III.</w:t>
      </w:r>
      <w:r w:rsidRPr="006E5C42">
        <w:rPr>
          <w:noProof/>
        </w:rPr>
        <w:t>4</w:t>
      </w:r>
      <w:r w:rsidRPr="006E5C42">
        <w:t xml:space="preserve"> shows the block diagram of steps 1 through 3.</w:t>
      </w:r>
    </w:p>
    <w:p w:rsidR="005F47FA" w:rsidRPr="006E5C42" w:rsidRDefault="005F47FA" w:rsidP="005F47FA">
      <w:pPr>
        <w:pStyle w:val="Heading3"/>
      </w:pPr>
      <w:bookmarkStart w:id="2456" w:name="_Toc152674525"/>
      <w:bookmarkStart w:id="2457" w:name="_Toc181152294"/>
      <w:r w:rsidRPr="006E5C42">
        <w:t>III.7.1</w:t>
      </w:r>
      <w:r w:rsidRPr="006E5C42">
        <w:tab/>
        <w:t>Passing the PLC output through the QMF analysis filter bank</w:t>
      </w:r>
      <w:bookmarkEnd w:id="2456"/>
      <w:bookmarkEnd w:id="2457"/>
    </w:p>
    <w:p w:rsidR="005F47FA" w:rsidRPr="006E5C42" w:rsidRDefault="005F47FA" w:rsidP="005F47FA">
      <w:r w:rsidRPr="006E5C42">
        <w:t>The memory of the QMF analysis filter bank is initialized to provide sub</w:t>
      </w:r>
      <w:r w:rsidR="006E5C42">
        <w:t>-</w:t>
      </w:r>
      <w:r w:rsidRPr="006E5C42">
        <w:t>band signals that are continuous with the decoded sub</w:t>
      </w:r>
      <w:r w:rsidR="006E5C42">
        <w:t>-</w:t>
      </w:r>
      <w:r w:rsidRPr="006E5C42">
        <w:t>band signals. The first 22 samples of the WB PCM PLC output constitutes the filter memory, and the sub</w:t>
      </w:r>
      <w:r w:rsidR="006E5C42">
        <w:t>-</w:t>
      </w:r>
      <w:r w:rsidRPr="006E5C42">
        <w:t>band signals are calculated according to:</w:t>
      </w:r>
    </w:p>
    <w:p w:rsidR="005F47FA" w:rsidRPr="006E5C42" w:rsidRDefault="005F47FA" w:rsidP="005F47FA">
      <w:pPr>
        <w:pStyle w:val="Equation"/>
      </w:pPr>
      <w:r w:rsidRPr="0062267A">
        <w:tab/>
      </w:r>
      <w:r w:rsidRPr="0062267A">
        <w:tab/>
      </w:r>
      <w:r w:rsidR="00001C12">
        <w:rPr>
          <w:position w:val="-32"/>
        </w:rPr>
        <w:pict>
          <v:shape id="_x0000_i3241" type="#_x0000_t75" style="width:294.3pt;height:38.3pt">
            <v:imagedata r:id="rId3216" o:title=""/>
          </v:shape>
        </w:pict>
      </w:r>
      <w:r w:rsidRPr="006E5C42">
        <w:tab/>
        <w:t>(</w:t>
      </w:r>
      <w:bookmarkStart w:id="2458" w:name="eq_tx_xl"/>
      <w:r w:rsidRPr="006E5C42">
        <w:t>III-</w:t>
      </w:r>
      <w:r w:rsidRPr="006E5C42">
        <w:rPr>
          <w:noProof/>
        </w:rPr>
        <w:t>38</w:t>
      </w:r>
      <w:bookmarkEnd w:id="2458"/>
      <w:r w:rsidRPr="006E5C42">
        <w:t>)</w:t>
      </w:r>
    </w:p>
    <w:p w:rsidR="005F47FA" w:rsidRPr="006E5C42" w:rsidRDefault="005F47FA" w:rsidP="005F47FA">
      <w:r w:rsidRPr="006E5C42">
        <w:t>and:</w:t>
      </w:r>
    </w:p>
    <w:p w:rsidR="005F47FA" w:rsidRPr="006E5C42" w:rsidRDefault="005F47FA" w:rsidP="005F47FA">
      <w:pPr>
        <w:pStyle w:val="Equation"/>
      </w:pPr>
      <w:r w:rsidRPr="006E5C42">
        <w:tab/>
      </w:r>
      <w:r w:rsidRPr="006E5C42">
        <w:tab/>
      </w:r>
      <w:r w:rsidR="00001C12">
        <w:rPr>
          <w:position w:val="-32"/>
        </w:rPr>
        <w:pict>
          <v:shape id="_x0000_i3242" type="#_x0000_t75" style="width:297.15pt;height:38.3pt">
            <v:imagedata r:id="rId3217" o:title=""/>
          </v:shape>
        </w:pict>
      </w:r>
      <w:r w:rsidRPr="006E5C42">
        <w:tab/>
        <w:t>(</w:t>
      </w:r>
      <w:bookmarkStart w:id="2459" w:name="eq_tx_xh"/>
      <w:r w:rsidRPr="006E5C42">
        <w:t>III-</w:t>
      </w:r>
      <w:r w:rsidRPr="006E5C42">
        <w:rPr>
          <w:noProof/>
        </w:rPr>
        <w:t>39</w:t>
      </w:r>
      <w:bookmarkEnd w:id="2459"/>
      <w:r w:rsidRPr="006E5C42">
        <w:t>)</w:t>
      </w:r>
    </w:p>
    <w:p w:rsidR="005F47FA" w:rsidRPr="006E5C42" w:rsidRDefault="005F47FA" w:rsidP="005F47FA">
      <w:r w:rsidRPr="006E5C42">
        <w:t xml:space="preserve">where </w:t>
      </w:r>
      <w:r w:rsidRPr="006E5C42">
        <w:rPr>
          <w:i/>
        </w:rPr>
        <w:t>x</w:t>
      </w:r>
      <w:r w:rsidRPr="006E5C42">
        <w:rPr>
          <w:i/>
          <w:vertAlign w:val="subscript"/>
        </w:rPr>
        <w:t>PLC </w:t>
      </w:r>
      <w:r w:rsidRPr="006E5C42">
        <w:t xml:space="preserve">(0) corresponds to the first sample of the 16-kHz WB PCM PLC output of the current frame, </w:t>
      </w:r>
      <w:r w:rsidRPr="006E5C42">
        <w:rPr>
          <w:i/>
        </w:rPr>
        <w:t>x</w:t>
      </w:r>
      <w:r w:rsidRPr="006E5C42">
        <w:rPr>
          <w:i/>
          <w:vertAlign w:val="subscript"/>
        </w:rPr>
        <w:t>L</w:t>
      </w:r>
      <w:r w:rsidRPr="006E5C42">
        <w:t>(</w:t>
      </w:r>
      <w:r w:rsidRPr="006E5C42">
        <w:rPr>
          <w:i/>
        </w:rPr>
        <w:t>n</w:t>
      </w:r>
      <w:r w:rsidRPr="006E5C42">
        <w:t xml:space="preserve"> = 0) and </w:t>
      </w:r>
      <w:r w:rsidRPr="006E5C42">
        <w:rPr>
          <w:i/>
        </w:rPr>
        <w:t>x</w:t>
      </w:r>
      <w:r w:rsidRPr="006E5C42">
        <w:rPr>
          <w:i/>
          <w:vertAlign w:val="subscript"/>
        </w:rPr>
        <w:t>H</w:t>
      </w:r>
      <w:r w:rsidRPr="006E5C42">
        <w:t>(</w:t>
      </w:r>
      <w:r w:rsidRPr="006E5C42">
        <w:rPr>
          <w:i/>
        </w:rPr>
        <w:t>n</w:t>
      </w:r>
      <w:r w:rsidRPr="006E5C42">
        <w:t xml:space="preserve"> = 0) correspond to the first samples of the 8-kHz low-band and high-band sub</w:t>
      </w:r>
      <w:r w:rsidR="006E5C42">
        <w:t>-</w:t>
      </w:r>
      <w:r w:rsidRPr="006E5C42">
        <w:t xml:space="preserve">band signals, respectively, of the current frame. The filtering is identical to the transmit QMF of the </w:t>
      </w:r>
      <w:r w:rsidR="0020210F" w:rsidRPr="006E5C42">
        <w:t>ITU-T G.7</w:t>
      </w:r>
      <w:r w:rsidRPr="006E5C42">
        <w:t>22 encoder except for the extra 22 samples of offset, and that the WB PCM PLC output (as opposed to the input) is passed to the filter bank. Furthermore, in order to generate a full frame (80 samples ~ 10 ms) of sub</w:t>
      </w:r>
      <w:r w:rsidR="006E5C42">
        <w:t>-</w:t>
      </w:r>
      <w:r w:rsidRPr="006E5C42">
        <w:t>band signals, the WB PCM PLC needs to extend beyond the current frame by 22 samples and generate (182 samples ~ 11.375 ms). Sub</w:t>
      </w:r>
      <w:r w:rsidR="006E5C42">
        <w:t>-</w:t>
      </w:r>
      <w:r w:rsidRPr="006E5C42">
        <w:t xml:space="preserve">band signals </w:t>
      </w:r>
      <w:r w:rsidRPr="006E5C42">
        <w:rPr>
          <w:i/>
        </w:rPr>
        <w:t>x</w:t>
      </w:r>
      <w:r w:rsidRPr="0062267A">
        <w:rPr>
          <w:i/>
          <w:vertAlign w:val="subscript"/>
        </w:rPr>
        <w:t>L</w:t>
      </w:r>
      <w:r w:rsidRPr="006E5C42">
        <w:t>(</w:t>
      </w:r>
      <w:r w:rsidRPr="006E5C42">
        <w:rPr>
          <w:i/>
        </w:rPr>
        <w:t>n</w:t>
      </w:r>
      <w:r w:rsidRPr="006E5C42">
        <w:t xml:space="preserve">), </w:t>
      </w:r>
      <w:r w:rsidRPr="006E5C42">
        <w:rPr>
          <w:i/>
        </w:rPr>
        <w:t>n</w:t>
      </w:r>
      <w:r w:rsidRPr="006E5C42">
        <w:t xml:space="preserve"> = 0, 1, ..., 79, and </w:t>
      </w:r>
      <w:r w:rsidRPr="006E5C42">
        <w:rPr>
          <w:i/>
        </w:rPr>
        <w:t>x</w:t>
      </w:r>
      <w:r w:rsidRPr="006E5C42">
        <w:rPr>
          <w:i/>
          <w:vertAlign w:val="subscript"/>
        </w:rPr>
        <w:t>H </w:t>
      </w:r>
      <w:r w:rsidRPr="006E5C42">
        <w:t>(</w:t>
      </w:r>
      <w:r w:rsidRPr="006E5C42">
        <w:rPr>
          <w:i/>
        </w:rPr>
        <w:t>n</w:t>
      </w:r>
      <w:r w:rsidRPr="006E5C42">
        <w:t xml:space="preserve">), </w:t>
      </w:r>
      <w:r w:rsidRPr="006E5C42">
        <w:rPr>
          <w:i/>
        </w:rPr>
        <w:t>n</w:t>
      </w:r>
      <w:r w:rsidRPr="006E5C42">
        <w:t> = 0, 1, ..., 79 are generated according to Equations III-</w:t>
      </w:r>
      <w:r w:rsidRPr="006E5C42">
        <w:rPr>
          <w:noProof/>
        </w:rPr>
        <w:t>38</w:t>
      </w:r>
      <w:r w:rsidRPr="006E5C42">
        <w:t xml:space="preserve"> and III-</w:t>
      </w:r>
      <w:r w:rsidRPr="006E5C42">
        <w:rPr>
          <w:noProof/>
        </w:rPr>
        <w:t>39</w:t>
      </w:r>
      <w:r w:rsidRPr="006E5C42">
        <w:t>, respectively.</w:t>
      </w:r>
    </w:p>
    <w:p w:rsidR="005F47FA" w:rsidRPr="006E5C42" w:rsidRDefault="005F47FA" w:rsidP="005F47FA">
      <w:pPr>
        <w:pStyle w:val="Heading3"/>
      </w:pPr>
      <w:bookmarkStart w:id="2460" w:name="_Ref148953730"/>
      <w:bookmarkStart w:id="2461" w:name="_Ref148953755"/>
      <w:bookmarkStart w:id="2462" w:name="_Toc152674526"/>
      <w:bookmarkStart w:id="2463" w:name="_Toc181152295"/>
      <w:r w:rsidRPr="006E5C42">
        <w:t>III.7.2</w:t>
      </w:r>
      <w:r w:rsidRPr="006E5C42">
        <w:tab/>
        <w:t>Re-encoding of low-band signal</w:t>
      </w:r>
      <w:bookmarkEnd w:id="2460"/>
      <w:bookmarkEnd w:id="2461"/>
      <w:bookmarkEnd w:id="2462"/>
      <w:bookmarkEnd w:id="2463"/>
    </w:p>
    <w:p w:rsidR="005F47FA" w:rsidRPr="006E5C42" w:rsidRDefault="005F47FA" w:rsidP="005F47FA">
      <w:r w:rsidRPr="006E5C42">
        <w:t xml:space="preserve">The low-band signal, </w:t>
      </w:r>
      <w:r w:rsidRPr="006E5C42">
        <w:rPr>
          <w:i/>
        </w:rPr>
        <w:t>x</w:t>
      </w:r>
      <w:r w:rsidRPr="006E5C42">
        <w:rPr>
          <w:i/>
          <w:vertAlign w:val="subscript"/>
        </w:rPr>
        <w:t>L</w:t>
      </w:r>
      <w:r w:rsidRPr="006E5C42">
        <w:t>(</w:t>
      </w:r>
      <w:r w:rsidRPr="006E5C42">
        <w:rPr>
          <w:i/>
        </w:rPr>
        <w:t>n</w:t>
      </w:r>
      <w:r w:rsidRPr="006E5C42">
        <w:t xml:space="preserve">), is encoded with a simplified low-band ADPCM encoder shown in Figure </w:t>
      </w:r>
      <w:r w:rsidRPr="006E5C42">
        <w:rPr>
          <w:noProof/>
        </w:rPr>
        <w:t>III.7</w:t>
      </w:r>
      <w:r w:rsidRPr="006E5C42">
        <w:t xml:space="preserve">. The inverse quantizer has been eliminated, and the unquantized prediction error replaces the quantized prediction error. Furthermore, since the update of the adaptive quantizer is only based on an 8-member subset of the 64-member set represented by the 6-bit low-band encoder index, </w:t>
      </w:r>
      <w:r w:rsidRPr="006E5C42">
        <w:rPr>
          <w:i/>
        </w:rPr>
        <w:t>I</w:t>
      </w:r>
      <w:r w:rsidRPr="006E5C42">
        <w:rPr>
          <w:i/>
          <w:vertAlign w:val="subscript"/>
        </w:rPr>
        <w:t>L</w:t>
      </w:r>
      <w:r w:rsidRPr="006E5C42">
        <w:t>(</w:t>
      </w:r>
      <w:r w:rsidRPr="006E5C42">
        <w:rPr>
          <w:i/>
        </w:rPr>
        <w:t>n</w:t>
      </w:r>
      <w:r w:rsidRPr="006E5C42">
        <w:t>), the prediction error is only quantized to the 8-member set. This provides identical update of the adaptive quantizer, yet simplifies the quantization. Table III.</w:t>
      </w:r>
      <w:r w:rsidRPr="006E5C42">
        <w:rPr>
          <w:noProof/>
        </w:rPr>
        <w:t>2</w:t>
      </w:r>
      <w:r w:rsidRPr="006E5C42">
        <w:t xml:space="preserve"> lists the decision levels, output code, and multipliers for the 8</w:t>
      </w:r>
      <w:r w:rsidRPr="006E5C42">
        <w:noBreakHyphen/>
        <w:t xml:space="preserve">level simplified quantizer based on the absolute value of </w:t>
      </w:r>
      <w:r w:rsidRPr="006E5C42">
        <w:rPr>
          <w:i/>
        </w:rPr>
        <w:t>e</w:t>
      </w:r>
      <w:r w:rsidRPr="006E5C42">
        <w:rPr>
          <w:i/>
          <w:vertAlign w:val="subscript"/>
        </w:rPr>
        <w:t>L</w:t>
      </w:r>
      <w:r w:rsidRPr="006E5C42">
        <w:t>(</w:t>
      </w:r>
      <w:r w:rsidRPr="006E5C42">
        <w:rPr>
          <w:i/>
        </w:rPr>
        <w:t>n</w:t>
      </w:r>
      <w:r w:rsidRPr="006E5C42">
        <w:t>).</w:t>
      </w:r>
    </w:p>
    <w:p w:rsidR="005F47FA" w:rsidRPr="006E5C42" w:rsidRDefault="005F47FA" w:rsidP="005F47FA">
      <w:pPr>
        <w:pStyle w:val="TableNoTitle"/>
      </w:pPr>
      <w:bookmarkStart w:id="2464" w:name="_Ref148950229"/>
      <w:bookmarkStart w:id="2465" w:name="_Ref151318010"/>
      <w:bookmarkStart w:id="2466" w:name="_Toc151867276"/>
      <w:r w:rsidRPr="006E5C42">
        <w:t>Table</w:t>
      </w:r>
      <w:bookmarkEnd w:id="2464"/>
      <w:r w:rsidRPr="006E5C42">
        <w:rPr>
          <w:noProof/>
        </w:rPr>
        <w:t xml:space="preserve"> III.2 –</w:t>
      </w:r>
      <w:r w:rsidRPr="006E5C42">
        <w:t xml:space="preserve"> Decision levels, output code, and multipliers </w:t>
      </w:r>
      <w:r w:rsidRPr="006E5C42">
        <w:br/>
        <w:t>for the 8-level simplified quantizer</w:t>
      </w:r>
      <w:bookmarkEnd w:id="2465"/>
      <w:bookmarkEnd w:id="2466"/>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1134"/>
        <w:gridCol w:w="1885"/>
        <w:gridCol w:w="1873"/>
        <w:gridCol w:w="851"/>
        <w:gridCol w:w="1742"/>
      </w:tblGrid>
      <w:tr w:rsidR="005F47FA" w:rsidRPr="006E5C42" w:rsidTr="004C1AB0">
        <w:trPr>
          <w:tblHeader/>
          <w:jc w:val="center"/>
        </w:trPr>
        <w:tc>
          <w:tcPr>
            <w:tcW w:w="1134" w:type="dxa"/>
            <w:tcBorders>
              <w:top w:val="single" w:sz="4" w:space="0" w:color="auto"/>
              <w:left w:val="single" w:sz="4" w:space="0" w:color="auto"/>
              <w:bottom w:val="single" w:sz="4" w:space="0" w:color="auto"/>
            </w:tcBorders>
            <w:shd w:val="clear" w:color="auto" w:fill="auto"/>
          </w:tcPr>
          <w:p w:rsidR="005F47FA" w:rsidRPr="006E5C42" w:rsidRDefault="005F47FA" w:rsidP="004E50D9">
            <w:pPr>
              <w:pStyle w:val="Tablehead"/>
              <w:rPr>
                <w:i/>
              </w:rPr>
            </w:pPr>
            <w:r w:rsidRPr="006E5C42">
              <w:rPr>
                <w:i/>
              </w:rPr>
              <w:t>m</w:t>
            </w:r>
            <w:r w:rsidRPr="006E5C42">
              <w:rPr>
                <w:i/>
                <w:vertAlign w:val="subscript"/>
              </w:rPr>
              <w:t>L</w:t>
            </w:r>
          </w:p>
        </w:tc>
        <w:tc>
          <w:tcPr>
            <w:tcW w:w="1885" w:type="dxa"/>
            <w:tcBorders>
              <w:top w:val="single" w:sz="4" w:space="0" w:color="auto"/>
              <w:bottom w:val="single" w:sz="4" w:space="0" w:color="auto"/>
            </w:tcBorders>
            <w:shd w:val="clear" w:color="auto" w:fill="auto"/>
          </w:tcPr>
          <w:p w:rsidR="005F47FA" w:rsidRPr="006E5C42" w:rsidRDefault="005F47FA" w:rsidP="004E50D9">
            <w:pPr>
              <w:pStyle w:val="Tablehead"/>
            </w:pPr>
            <w:r w:rsidRPr="006E5C42">
              <w:t>Lower threshold</w:t>
            </w:r>
          </w:p>
        </w:tc>
        <w:tc>
          <w:tcPr>
            <w:tcW w:w="1873" w:type="dxa"/>
            <w:tcBorders>
              <w:top w:val="single" w:sz="4" w:space="0" w:color="auto"/>
              <w:bottom w:val="single" w:sz="4" w:space="0" w:color="auto"/>
            </w:tcBorders>
            <w:shd w:val="clear" w:color="auto" w:fill="auto"/>
          </w:tcPr>
          <w:p w:rsidR="005F47FA" w:rsidRPr="006E5C42" w:rsidRDefault="005F47FA" w:rsidP="004E50D9">
            <w:pPr>
              <w:pStyle w:val="Tablehead"/>
            </w:pPr>
            <w:r w:rsidRPr="006E5C42">
              <w:t>Upper threshold</w:t>
            </w:r>
          </w:p>
        </w:tc>
        <w:tc>
          <w:tcPr>
            <w:tcW w:w="851" w:type="dxa"/>
            <w:tcBorders>
              <w:top w:val="single" w:sz="4" w:space="0" w:color="auto"/>
              <w:bottom w:val="single" w:sz="4" w:space="0" w:color="auto"/>
            </w:tcBorders>
            <w:shd w:val="clear" w:color="auto" w:fill="auto"/>
          </w:tcPr>
          <w:p w:rsidR="005F47FA" w:rsidRPr="006E5C42" w:rsidRDefault="005F47FA" w:rsidP="004E50D9">
            <w:pPr>
              <w:pStyle w:val="Tablehead"/>
              <w:rPr>
                <w:i/>
              </w:rPr>
            </w:pPr>
            <w:r w:rsidRPr="006E5C42">
              <w:rPr>
                <w:i/>
              </w:rPr>
              <w:t>I</w:t>
            </w:r>
            <w:r w:rsidRPr="006E5C42">
              <w:rPr>
                <w:i/>
                <w:vertAlign w:val="subscript"/>
              </w:rPr>
              <w:t>L</w:t>
            </w:r>
          </w:p>
        </w:tc>
        <w:tc>
          <w:tcPr>
            <w:tcW w:w="1742" w:type="dxa"/>
            <w:tcBorders>
              <w:top w:val="single" w:sz="4" w:space="0" w:color="auto"/>
              <w:bottom w:val="single" w:sz="4" w:space="0" w:color="auto"/>
              <w:right w:val="single" w:sz="4" w:space="0" w:color="auto"/>
            </w:tcBorders>
            <w:shd w:val="clear" w:color="auto" w:fill="auto"/>
          </w:tcPr>
          <w:p w:rsidR="005F47FA" w:rsidRPr="006E5C42" w:rsidRDefault="005F47FA" w:rsidP="004E50D9">
            <w:pPr>
              <w:pStyle w:val="Tablehead"/>
            </w:pPr>
            <w:r w:rsidRPr="006E5C42">
              <w:t xml:space="preserve">Multiplier, </w:t>
            </w:r>
            <w:r w:rsidRPr="006E5C42">
              <w:rPr>
                <w:i/>
              </w:rPr>
              <w:t>W</w:t>
            </w:r>
            <w:r w:rsidRPr="006E5C42">
              <w:rPr>
                <w:i/>
                <w:vertAlign w:val="subscript"/>
              </w:rPr>
              <w:t>L</w:t>
            </w:r>
          </w:p>
        </w:tc>
      </w:tr>
      <w:tr w:rsidR="005F47FA" w:rsidRPr="006E5C42" w:rsidTr="004C1AB0">
        <w:trPr>
          <w:jc w:val="center"/>
        </w:trPr>
        <w:tc>
          <w:tcPr>
            <w:tcW w:w="1134" w:type="dxa"/>
            <w:tcBorders>
              <w:top w:val="single" w:sz="4" w:space="0" w:color="auto"/>
              <w:left w:val="single" w:sz="4" w:space="0" w:color="auto"/>
              <w:bottom w:val="single" w:sz="4" w:space="0" w:color="auto"/>
            </w:tcBorders>
            <w:shd w:val="clear" w:color="auto" w:fill="auto"/>
          </w:tcPr>
          <w:p w:rsidR="005F47FA" w:rsidRPr="006E5C42" w:rsidRDefault="005F47FA" w:rsidP="004E50D9">
            <w:pPr>
              <w:pStyle w:val="Tabletext"/>
              <w:jc w:val="center"/>
            </w:pPr>
            <w:r w:rsidRPr="006E5C42">
              <w:t>1</w:t>
            </w:r>
          </w:p>
        </w:tc>
        <w:tc>
          <w:tcPr>
            <w:tcW w:w="1885" w:type="dxa"/>
            <w:tcBorders>
              <w:top w:val="single" w:sz="4" w:space="0" w:color="auto"/>
              <w:bottom w:val="single" w:sz="4" w:space="0" w:color="auto"/>
            </w:tcBorders>
            <w:shd w:val="clear" w:color="auto" w:fill="auto"/>
          </w:tcPr>
          <w:p w:rsidR="005F47FA" w:rsidRPr="006E5C42" w:rsidRDefault="005F47FA" w:rsidP="004E50D9">
            <w:pPr>
              <w:pStyle w:val="Tabletext"/>
              <w:jc w:val="center"/>
            </w:pPr>
            <w:r w:rsidRPr="006E5C42">
              <w:t>0.00000</w:t>
            </w:r>
          </w:p>
        </w:tc>
        <w:tc>
          <w:tcPr>
            <w:tcW w:w="1873" w:type="dxa"/>
            <w:tcBorders>
              <w:top w:val="single" w:sz="4" w:space="0" w:color="auto"/>
              <w:bottom w:val="single" w:sz="4" w:space="0" w:color="auto"/>
            </w:tcBorders>
            <w:shd w:val="clear" w:color="auto" w:fill="auto"/>
          </w:tcPr>
          <w:p w:rsidR="005F47FA" w:rsidRPr="006E5C42" w:rsidRDefault="005F47FA" w:rsidP="004E50D9">
            <w:pPr>
              <w:pStyle w:val="Tabletext"/>
              <w:jc w:val="center"/>
            </w:pPr>
            <w:r w:rsidRPr="006E5C42">
              <w:t>0.14103</w:t>
            </w:r>
          </w:p>
        </w:tc>
        <w:tc>
          <w:tcPr>
            <w:tcW w:w="851" w:type="dxa"/>
            <w:tcBorders>
              <w:top w:val="single" w:sz="4" w:space="0" w:color="auto"/>
              <w:bottom w:val="single" w:sz="4" w:space="0" w:color="auto"/>
            </w:tcBorders>
            <w:shd w:val="clear" w:color="auto" w:fill="auto"/>
          </w:tcPr>
          <w:p w:rsidR="005F47FA" w:rsidRPr="006E5C42" w:rsidRDefault="005F47FA" w:rsidP="004E50D9">
            <w:pPr>
              <w:pStyle w:val="Tabletext"/>
              <w:jc w:val="center"/>
            </w:pPr>
            <w:r w:rsidRPr="006E5C42">
              <w:t>3c</w:t>
            </w:r>
          </w:p>
        </w:tc>
        <w:tc>
          <w:tcPr>
            <w:tcW w:w="1742" w:type="dxa"/>
            <w:tcBorders>
              <w:top w:val="single" w:sz="4" w:space="0" w:color="auto"/>
              <w:bottom w:val="single" w:sz="4" w:space="0" w:color="auto"/>
              <w:right w:val="single" w:sz="4" w:space="0" w:color="auto"/>
            </w:tcBorders>
            <w:shd w:val="clear" w:color="auto" w:fill="auto"/>
          </w:tcPr>
          <w:p w:rsidR="005F47FA" w:rsidRPr="006E5C42" w:rsidRDefault="005F47FA" w:rsidP="004E50D9">
            <w:pPr>
              <w:pStyle w:val="Tabletext"/>
              <w:jc w:val="center"/>
            </w:pPr>
            <w:r w:rsidRPr="006E5C42">
              <w:t>–0.02930</w:t>
            </w:r>
          </w:p>
        </w:tc>
      </w:tr>
      <w:tr w:rsidR="005F47FA" w:rsidRPr="006E5C42" w:rsidTr="004C1AB0">
        <w:trPr>
          <w:jc w:val="center"/>
        </w:trPr>
        <w:tc>
          <w:tcPr>
            <w:tcW w:w="1134" w:type="dxa"/>
            <w:tcBorders>
              <w:top w:val="single" w:sz="4" w:space="0" w:color="auto"/>
              <w:left w:val="single" w:sz="4" w:space="0" w:color="auto"/>
            </w:tcBorders>
            <w:shd w:val="clear" w:color="auto" w:fill="auto"/>
          </w:tcPr>
          <w:p w:rsidR="005F47FA" w:rsidRPr="006E5C42" w:rsidRDefault="005F47FA" w:rsidP="004E50D9">
            <w:pPr>
              <w:pStyle w:val="Tabletext"/>
              <w:jc w:val="center"/>
            </w:pPr>
            <w:r w:rsidRPr="006E5C42">
              <w:t>2</w:t>
            </w:r>
          </w:p>
        </w:tc>
        <w:tc>
          <w:tcPr>
            <w:tcW w:w="1885" w:type="dxa"/>
            <w:tcBorders>
              <w:top w:val="single" w:sz="4" w:space="0" w:color="auto"/>
            </w:tcBorders>
            <w:shd w:val="clear" w:color="auto" w:fill="auto"/>
          </w:tcPr>
          <w:p w:rsidR="005F47FA" w:rsidRPr="006E5C42" w:rsidRDefault="005F47FA" w:rsidP="004E50D9">
            <w:pPr>
              <w:pStyle w:val="Tabletext"/>
              <w:jc w:val="center"/>
            </w:pPr>
            <w:r w:rsidRPr="006E5C42">
              <w:t>0.14103</w:t>
            </w:r>
          </w:p>
        </w:tc>
        <w:tc>
          <w:tcPr>
            <w:tcW w:w="1873" w:type="dxa"/>
            <w:tcBorders>
              <w:top w:val="single" w:sz="4" w:space="0" w:color="auto"/>
            </w:tcBorders>
            <w:shd w:val="clear" w:color="auto" w:fill="auto"/>
          </w:tcPr>
          <w:p w:rsidR="005F47FA" w:rsidRPr="006E5C42" w:rsidRDefault="005F47FA" w:rsidP="004E50D9">
            <w:pPr>
              <w:pStyle w:val="Tabletext"/>
              <w:jc w:val="center"/>
            </w:pPr>
            <w:r w:rsidRPr="006E5C42">
              <w:t>0.45482</w:t>
            </w:r>
          </w:p>
        </w:tc>
        <w:tc>
          <w:tcPr>
            <w:tcW w:w="851" w:type="dxa"/>
            <w:tcBorders>
              <w:top w:val="single" w:sz="4" w:space="0" w:color="auto"/>
            </w:tcBorders>
            <w:shd w:val="clear" w:color="auto" w:fill="auto"/>
          </w:tcPr>
          <w:p w:rsidR="005F47FA" w:rsidRPr="006E5C42" w:rsidRDefault="005F47FA" w:rsidP="004E50D9">
            <w:pPr>
              <w:pStyle w:val="Tabletext"/>
              <w:jc w:val="center"/>
            </w:pPr>
            <w:r w:rsidRPr="006E5C42">
              <w:t>38</w:t>
            </w:r>
          </w:p>
        </w:tc>
        <w:tc>
          <w:tcPr>
            <w:tcW w:w="1742" w:type="dxa"/>
            <w:tcBorders>
              <w:top w:val="single" w:sz="4" w:space="0" w:color="auto"/>
              <w:right w:val="single" w:sz="4" w:space="0" w:color="auto"/>
            </w:tcBorders>
            <w:shd w:val="clear" w:color="auto" w:fill="auto"/>
          </w:tcPr>
          <w:p w:rsidR="005F47FA" w:rsidRPr="006E5C42" w:rsidRDefault="005F47FA" w:rsidP="004E50D9">
            <w:pPr>
              <w:pStyle w:val="Tabletext"/>
              <w:jc w:val="center"/>
            </w:pPr>
            <w:r w:rsidRPr="006E5C42">
              <w:t>–0.01465</w:t>
            </w:r>
          </w:p>
        </w:tc>
      </w:tr>
      <w:tr w:rsidR="005F47FA" w:rsidRPr="006E5C42" w:rsidTr="004C1AB0">
        <w:trPr>
          <w:jc w:val="center"/>
        </w:trPr>
        <w:tc>
          <w:tcPr>
            <w:tcW w:w="1134" w:type="dxa"/>
            <w:tcBorders>
              <w:left w:val="single" w:sz="4" w:space="0" w:color="auto"/>
            </w:tcBorders>
            <w:shd w:val="clear" w:color="auto" w:fill="auto"/>
          </w:tcPr>
          <w:p w:rsidR="005F47FA" w:rsidRPr="006E5C42" w:rsidRDefault="005F47FA" w:rsidP="004E50D9">
            <w:pPr>
              <w:pStyle w:val="Tabletext"/>
              <w:jc w:val="center"/>
            </w:pPr>
            <w:r w:rsidRPr="006E5C42">
              <w:t>3</w:t>
            </w:r>
          </w:p>
        </w:tc>
        <w:tc>
          <w:tcPr>
            <w:tcW w:w="1885" w:type="dxa"/>
            <w:shd w:val="clear" w:color="auto" w:fill="auto"/>
          </w:tcPr>
          <w:p w:rsidR="005F47FA" w:rsidRPr="006E5C42" w:rsidRDefault="005F47FA" w:rsidP="004E50D9">
            <w:pPr>
              <w:pStyle w:val="Tabletext"/>
              <w:jc w:val="center"/>
            </w:pPr>
            <w:r w:rsidRPr="006E5C42">
              <w:t>0.45482</w:t>
            </w:r>
          </w:p>
        </w:tc>
        <w:tc>
          <w:tcPr>
            <w:tcW w:w="1873" w:type="dxa"/>
            <w:shd w:val="clear" w:color="auto" w:fill="auto"/>
          </w:tcPr>
          <w:p w:rsidR="005F47FA" w:rsidRPr="006E5C42" w:rsidRDefault="005F47FA" w:rsidP="004E50D9">
            <w:pPr>
              <w:pStyle w:val="Tabletext"/>
              <w:jc w:val="center"/>
            </w:pPr>
            <w:r w:rsidRPr="006E5C42">
              <w:t>0.82335</w:t>
            </w:r>
          </w:p>
        </w:tc>
        <w:tc>
          <w:tcPr>
            <w:tcW w:w="851" w:type="dxa"/>
            <w:shd w:val="clear" w:color="auto" w:fill="auto"/>
          </w:tcPr>
          <w:p w:rsidR="005F47FA" w:rsidRPr="006E5C42" w:rsidRDefault="005F47FA" w:rsidP="004E50D9">
            <w:pPr>
              <w:pStyle w:val="Tabletext"/>
              <w:jc w:val="center"/>
            </w:pPr>
            <w:r w:rsidRPr="006E5C42">
              <w:t>34</w:t>
            </w:r>
          </w:p>
        </w:tc>
        <w:tc>
          <w:tcPr>
            <w:tcW w:w="1742" w:type="dxa"/>
            <w:tcBorders>
              <w:right w:val="single" w:sz="4" w:space="0" w:color="auto"/>
            </w:tcBorders>
            <w:shd w:val="clear" w:color="auto" w:fill="auto"/>
          </w:tcPr>
          <w:p w:rsidR="005F47FA" w:rsidRPr="006E5C42" w:rsidRDefault="005F47FA" w:rsidP="004E50D9">
            <w:pPr>
              <w:pStyle w:val="Tabletext"/>
              <w:jc w:val="center"/>
            </w:pPr>
            <w:r w:rsidRPr="006E5C42">
              <w:t>0.02832</w:t>
            </w:r>
          </w:p>
        </w:tc>
      </w:tr>
      <w:tr w:rsidR="005F47FA" w:rsidRPr="006E5C42" w:rsidTr="004C1AB0">
        <w:trPr>
          <w:jc w:val="center"/>
        </w:trPr>
        <w:tc>
          <w:tcPr>
            <w:tcW w:w="1134" w:type="dxa"/>
            <w:tcBorders>
              <w:left w:val="single" w:sz="4" w:space="0" w:color="auto"/>
            </w:tcBorders>
            <w:shd w:val="clear" w:color="auto" w:fill="auto"/>
          </w:tcPr>
          <w:p w:rsidR="005F47FA" w:rsidRPr="006E5C42" w:rsidRDefault="005F47FA" w:rsidP="004E50D9">
            <w:pPr>
              <w:pStyle w:val="Tabletext"/>
              <w:jc w:val="center"/>
            </w:pPr>
            <w:r w:rsidRPr="006E5C42">
              <w:t>4</w:t>
            </w:r>
          </w:p>
        </w:tc>
        <w:tc>
          <w:tcPr>
            <w:tcW w:w="1885" w:type="dxa"/>
            <w:shd w:val="clear" w:color="auto" w:fill="auto"/>
          </w:tcPr>
          <w:p w:rsidR="005F47FA" w:rsidRPr="006E5C42" w:rsidRDefault="005F47FA" w:rsidP="004E50D9">
            <w:pPr>
              <w:pStyle w:val="Tabletext"/>
              <w:jc w:val="center"/>
            </w:pPr>
            <w:r w:rsidRPr="006E5C42">
              <w:t>0.82335</w:t>
            </w:r>
          </w:p>
        </w:tc>
        <w:tc>
          <w:tcPr>
            <w:tcW w:w="1873" w:type="dxa"/>
            <w:shd w:val="clear" w:color="auto" w:fill="auto"/>
          </w:tcPr>
          <w:p w:rsidR="005F47FA" w:rsidRPr="006E5C42" w:rsidRDefault="005F47FA" w:rsidP="004E50D9">
            <w:pPr>
              <w:pStyle w:val="Tabletext"/>
              <w:jc w:val="center"/>
            </w:pPr>
            <w:r w:rsidRPr="006E5C42">
              <w:t>1.26989</w:t>
            </w:r>
          </w:p>
        </w:tc>
        <w:tc>
          <w:tcPr>
            <w:tcW w:w="851" w:type="dxa"/>
            <w:shd w:val="clear" w:color="auto" w:fill="auto"/>
          </w:tcPr>
          <w:p w:rsidR="005F47FA" w:rsidRPr="006E5C42" w:rsidRDefault="005F47FA" w:rsidP="004E50D9">
            <w:pPr>
              <w:pStyle w:val="Tabletext"/>
              <w:jc w:val="center"/>
            </w:pPr>
            <w:r w:rsidRPr="006E5C42">
              <w:t>30</w:t>
            </w:r>
          </w:p>
        </w:tc>
        <w:tc>
          <w:tcPr>
            <w:tcW w:w="1742" w:type="dxa"/>
            <w:tcBorders>
              <w:right w:val="single" w:sz="4" w:space="0" w:color="auto"/>
            </w:tcBorders>
            <w:shd w:val="clear" w:color="auto" w:fill="auto"/>
          </w:tcPr>
          <w:p w:rsidR="005F47FA" w:rsidRPr="006E5C42" w:rsidRDefault="005F47FA" w:rsidP="004E50D9">
            <w:pPr>
              <w:pStyle w:val="Tabletext"/>
              <w:jc w:val="center"/>
            </w:pPr>
            <w:r w:rsidRPr="006E5C42">
              <w:t>0.08398</w:t>
            </w:r>
          </w:p>
        </w:tc>
      </w:tr>
      <w:tr w:rsidR="005F47FA" w:rsidRPr="006E5C42" w:rsidTr="004C1AB0">
        <w:trPr>
          <w:jc w:val="center"/>
        </w:trPr>
        <w:tc>
          <w:tcPr>
            <w:tcW w:w="1134" w:type="dxa"/>
            <w:tcBorders>
              <w:left w:val="single" w:sz="4" w:space="0" w:color="auto"/>
            </w:tcBorders>
            <w:shd w:val="clear" w:color="auto" w:fill="auto"/>
          </w:tcPr>
          <w:p w:rsidR="005F47FA" w:rsidRPr="006E5C42" w:rsidRDefault="005F47FA" w:rsidP="004E50D9">
            <w:pPr>
              <w:pStyle w:val="Tabletext"/>
              <w:jc w:val="center"/>
            </w:pPr>
            <w:r w:rsidRPr="006E5C42">
              <w:t>5</w:t>
            </w:r>
          </w:p>
        </w:tc>
        <w:tc>
          <w:tcPr>
            <w:tcW w:w="1885" w:type="dxa"/>
            <w:shd w:val="clear" w:color="auto" w:fill="auto"/>
          </w:tcPr>
          <w:p w:rsidR="005F47FA" w:rsidRPr="006E5C42" w:rsidRDefault="005F47FA" w:rsidP="004E50D9">
            <w:pPr>
              <w:pStyle w:val="Tabletext"/>
              <w:jc w:val="center"/>
            </w:pPr>
            <w:r w:rsidRPr="006E5C42">
              <w:t>1.26989</w:t>
            </w:r>
          </w:p>
        </w:tc>
        <w:tc>
          <w:tcPr>
            <w:tcW w:w="1873" w:type="dxa"/>
            <w:shd w:val="clear" w:color="auto" w:fill="auto"/>
          </w:tcPr>
          <w:p w:rsidR="005F47FA" w:rsidRPr="006E5C42" w:rsidRDefault="005F47FA" w:rsidP="004E50D9">
            <w:pPr>
              <w:pStyle w:val="Tabletext"/>
              <w:jc w:val="center"/>
            </w:pPr>
            <w:r w:rsidRPr="006E5C42">
              <w:t>1.83683</w:t>
            </w:r>
          </w:p>
        </w:tc>
        <w:tc>
          <w:tcPr>
            <w:tcW w:w="851" w:type="dxa"/>
            <w:shd w:val="clear" w:color="auto" w:fill="auto"/>
          </w:tcPr>
          <w:p w:rsidR="005F47FA" w:rsidRPr="006E5C42" w:rsidRDefault="005F47FA" w:rsidP="004E50D9">
            <w:pPr>
              <w:pStyle w:val="Tabletext"/>
              <w:jc w:val="center"/>
            </w:pPr>
            <w:r w:rsidRPr="006E5C42">
              <w:t>2c</w:t>
            </w:r>
          </w:p>
        </w:tc>
        <w:tc>
          <w:tcPr>
            <w:tcW w:w="1742" w:type="dxa"/>
            <w:tcBorders>
              <w:right w:val="single" w:sz="4" w:space="0" w:color="auto"/>
            </w:tcBorders>
            <w:shd w:val="clear" w:color="auto" w:fill="auto"/>
          </w:tcPr>
          <w:p w:rsidR="005F47FA" w:rsidRPr="006E5C42" w:rsidRDefault="005F47FA" w:rsidP="004E50D9">
            <w:pPr>
              <w:pStyle w:val="Tabletext"/>
              <w:jc w:val="center"/>
            </w:pPr>
            <w:r w:rsidRPr="006E5C42">
              <w:t>0.16309</w:t>
            </w:r>
          </w:p>
        </w:tc>
      </w:tr>
      <w:tr w:rsidR="005F47FA" w:rsidRPr="006E5C42" w:rsidTr="004C1AB0">
        <w:trPr>
          <w:jc w:val="center"/>
        </w:trPr>
        <w:tc>
          <w:tcPr>
            <w:tcW w:w="1134" w:type="dxa"/>
            <w:tcBorders>
              <w:left w:val="single" w:sz="4" w:space="0" w:color="auto"/>
            </w:tcBorders>
            <w:shd w:val="clear" w:color="auto" w:fill="auto"/>
          </w:tcPr>
          <w:p w:rsidR="005F47FA" w:rsidRPr="006E5C42" w:rsidRDefault="005F47FA" w:rsidP="004E50D9">
            <w:pPr>
              <w:pStyle w:val="Tabletext"/>
              <w:jc w:val="center"/>
            </w:pPr>
            <w:r w:rsidRPr="006E5C42">
              <w:t>6</w:t>
            </w:r>
          </w:p>
        </w:tc>
        <w:tc>
          <w:tcPr>
            <w:tcW w:w="1885" w:type="dxa"/>
            <w:shd w:val="clear" w:color="auto" w:fill="auto"/>
          </w:tcPr>
          <w:p w:rsidR="005F47FA" w:rsidRPr="006E5C42" w:rsidRDefault="005F47FA" w:rsidP="004E50D9">
            <w:pPr>
              <w:pStyle w:val="Tabletext"/>
              <w:jc w:val="center"/>
            </w:pPr>
            <w:r w:rsidRPr="006E5C42">
              <w:t>1.83683</w:t>
            </w:r>
          </w:p>
        </w:tc>
        <w:tc>
          <w:tcPr>
            <w:tcW w:w="1873" w:type="dxa"/>
            <w:shd w:val="clear" w:color="auto" w:fill="auto"/>
          </w:tcPr>
          <w:p w:rsidR="005F47FA" w:rsidRPr="006E5C42" w:rsidRDefault="005F47FA" w:rsidP="004E50D9">
            <w:pPr>
              <w:pStyle w:val="Tabletext"/>
              <w:jc w:val="center"/>
            </w:pPr>
            <w:r w:rsidRPr="006E5C42">
              <w:t>2.61482</w:t>
            </w:r>
          </w:p>
        </w:tc>
        <w:tc>
          <w:tcPr>
            <w:tcW w:w="851" w:type="dxa"/>
            <w:shd w:val="clear" w:color="auto" w:fill="auto"/>
          </w:tcPr>
          <w:p w:rsidR="005F47FA" w:rsidRPr="006E5C42" w:rsidRDefault="005F47FA" w:rsidP="004E50D9">
            <w:pPr>
              <w:pStyle w:val="Tabletext"/>
              <w:jc w:val="center"/>
            </w:pPr>
            <w:r w:rsidRPr="006E5C42">
              <w:t>28</w:t>
            </w:r>
          </w:p>
        </w:tc>
        <w:tc>
          <w:tcPr>
            <w:tcW w:w="1742" w:type="dxa"/>
            <w:tcBorders>
              <w:right w:val="single" w:sz="4" w:space="0" w:color="auto"/>
            </w:tcBorders>
            <w:shd w:val="clear" w:color="auto" w:fill="auto"/>
          </w:tcPr>
          <w:p w:rsidR="005F47FA" w:rsidRPr="006E5C42" w:rsidRDefault="005F47FA" w:rsidP="004E50D9">
            <w:pPr>
              <w:pStyle w:val="Tabletext"/>
              <w:jc w:val="center"/>
            </w:pPr>
            <w:r w:rsidRPr="006E5C42">
              <w:t>0.26270</w:t>
            </w:r>
          </w:p>
        </w:tc>
      </w:tr>
      <w:tr w:rsidR="005F47FA" w:rsidRPr="006E5C42" w:rsidTr="004C1AB0">
        <w:trPr>
          <w:jc w:val="center"/>
        </w:trPr>
        <w:tc>
          <w:tcPr>
            <w:tcW w:w="1134" w:type="dxa"/>
            <w:tcBorders>
              <w:left w:val="single" w:sz="4" w:space="0" w:color="auto"/>
            </w:tcBorders>
            <w:shd w:val="clear" w:color="auto" w:fill="auto"/>
          </w:tcPr>
          <w:p w:rsidR="005F47FA" w:rsidRPr="006E5C42" w:rsidRDefault="005F47FA" w:rsidP="004E50D9">
            <w:pPr>
              <w:pStyle w:val="Tabletext"/>
              <w:jc w:val="center"/>
            </w:pPr>
            <w:r w:rsidRPr="006E5C42">
              <w:t>7</w:t>
            </w:r>
          </w:p>
        </w:tc>
        <w:tc>
          <w:tcPr>
            <w:tcW w:w="1885" w:type="dxa"/>
            <w:shd w:val="clear" w:color="auto" w:fill="auto"/>
          </w:tcPr>
          <w:p w:rsidR="005F47FA" w:rsidRPr="006E5C42" w:rsidRDefault="005F47FA" w:rsidP="004E50D9">
            <w:pPr>
              <w:pStyle w:val="Tabletext"/>
              <w:jc w:val="center"/>
            </w:pPr>
            <w:r w:rsidRPr="006E5C42">
              <w:t>2.61482</w:t>
            </w:r>
          </w:p>
        </w:tc>
        <w:tc>
          <w:tcPr>
            <w:tcW w:w="1873" w:type="dxa"/>
            <w:shd w:val="clear" w:color="auto" w:fill="auto"/>
          </w:tcPr>
          <w:p w:rsidR="005F47FA" w:rsidRPr="006E5C42" w:rsidRDefault="005F47FA" w:rsidP="004E50D9">
            <w:pPr>
              <w:pStyle w:val="Tabletext"/>
              <w:jc w:val="center"/>
            </w:pPr>
            <w:r w:rsidRPr="006E5C42">
              <w:t>3.86796</w:t>
            </w:r>
          </w:p>
        </w:tc>
        <w:tc>
          <w:tcPr>
            <w:tcW w:w="851" w:type="dxa"/>
            <w:shd w:val="clear" w:color="auto" w:fill="auto"/>
          </w:tcPr>
          <w:p w:rsidR="005F47FA" w:rsidRPr="006E5C42" w:rsidRDefault="005F47FA" w:rsidP="004E50D9">
            <w:pPr>
              <w:pStyle w:val="Tabletext"/>
              <w:jc w:val="center"/>
            </w:pPr>
            <w:r w:rsidRPr="006E5C42">
              <w:t>24</w:t>
            </w:r>
          </w:p>
        </w:tc>
        <w:tc>
          <w:tcPr>
            <w:tcW w:w="1742" w:type="dxa"/>
            <w:tcBorders>
              <w:right w:val="single" w:sz="4" w:space="0" w:color="auto"/>
            </w:tcBorders>
            <w:shd w:val="clear" w:color="auto" w:fill="auto"/>
          </w:tcPr>
          <w:p w:rsidR="005F47FA" w:rsidRPr="006E5C42" w:rsidRDefault="005F47FA" w:rsidP="004E50D9">
            <w:pPr>
              <w:pStyle w:val="Tabletext"/>
              <w:jc w:val="center"/>
            </w:pPr>
            <w:r w:rsidRPr="006E5C42">
              <w:t>0.58496</w:t>
            </w:r>
          </w:p>
        </w:tc>
      </w:tr>
      <w:tr w:rsidR="005F47FA" w:rsidRPr="006E5C42" w:rsidTr="004C1AB0">
        <w:trPr>
          <w:jc w:val="center"/>
        </w:trPr>
        <w:tc>
          <w:tcPr>
            <w:tcW w:w="1134" w:type="dxa"/>
            <w:tcBorders>
              <w:left w:val="single" w:sz="4" w:space="0" w:color="auto"/>
              <w:bottom w:val="single" w:sz="4" w:space="0" w:color="auto"/>
            </w:tcBorders>
            <w:shd w:val="clear" w:color="auto" w:fill="auto"/>
          </w:tcPr>
          <w:p w:rsidR="005F47FA" w:rsidRPr="006E5C42" w:rsidRDefault="005F47FA" w:rsidP="004E50D9">
            <w:pPr>
              <w:pStyle w:val="Tabletext"/>
              <w:jc w:val="center"/>
            </w:pPr>
            <w:r w:rsidRPr="006E5C42">
              <w:t>8</w:t>
            </w:r>
          </w:p>
        </w:tc>
        <w:tc>
          <w:tcPr>
            <w:tcW w:w="1885" w:type="dxa"/>
            <w:tcBorders>
              <w:bottom w:val="single" w:sz="4" w:space="0" w:color="auto"/>
            </w:tcBorders>
            <w:shd w:val="clear" w:color="auto" w:fill="auto"/>
          </w:tcPr>
          <w:p w:rsidR="005F47FA" w:rsidRPr="006E5C42" w:rsidRDefault="005F47FA" w:rsidP="004E50D9">
            <w:pPr>
              <w:pStyle w:val="Tabletext"/>
              <w:jc w:val="center"/>
            </w:pPr>
            <w:r w:rsidRPr="006E5C42">
              <w:t>3.86796</w:t>
            </w:r>
          </w:p>
        </w:tc>
        <w:tc>
          <w:tcPr>
            <w:tcW w:w="1873" w:type="dxa"/>
            <w:tcBorders>
              <w:bottom w:val="single" w:sz="4" w:space="0" w:color="auto"/>
            </w:tcBorders>
            <w:shd w:val="clear" w:color="auto" w:fill="auto"/>
          </w:tcPr>
          <w:p w:rsidR="005F47FA" w:rsidRPr="006E5C42" w:rsidRDefault="00001C12" w:rsidP="004E50D9">
            <w:pPr>
              <w:pStyle w:val="Tabletext"/>
              <w:jc w:val="center"/>
            </w:pPr>
            <w:r>
              <w:rPr>
                <w:position w:val="-4"/>
              </w:rPr>
              <w:pict>
                <v:shape id="_x0000_i3243" type="#_x0000_t75" style="width:11.45pt;height:9.15pt">
                  <v:imagedata r:id="rId3218" o:title=""/>
                </v:shape>
              </w:pict>
            </w:r>
          </w:p>
        </w:tc>
        <w:tc>
          <w:tcPr>
            <w:tcW w:w="851" w:type="dxa"/>
            <w:tcBorders>
              <w:bottom w:val="single" w:sz="4" w:space="0" w:color="auto"/>
            </w:tcBorders>
            <w:shd w:val="clear" w:color="auto" w:fill="auto"/>
          </w:tcPr>
          <w:p w:rsidR="005F47FA" w:rsidRPr="006E5C42" w:rsidRDefault="005F47FA" w:rsidP="004E50D9">
            <w:pPr>
              <w:pStyle w:val="Tabletext"/>
              <w:jc w:val="center"/>
            </w:pPr>
            <w:r w:rsidRPr="006E5C42">
              <w:t>20</w:t>
            </w:r>
          </w:p>
        </w:tc>
        <w:tc>
          <w:tcPr>
            <w:tcW w:w="1742" w:type="dxa"/>
            <w:tcBorders>
              <w:bottom w:val="single" w:sz="4" w:space="0" w:color="auto"/>
              <w:right w:val="single" w:sz="4" w:space="0" w:color="auto"/>
            </w:tcBorders>
            <w:shd w:val="clear" w:color="auto" w:fill="auto"/>
          </w:tcPr>
          <w:p w:rsidR="005F47FA" w:rsidRPr="006E5C42" w:rsidRDefault="005F47FA" w:rsidP="004E50D9">
            <w:pPr>
              <w:pStyle w:val="Tabletext"/>
              <w:jc w:val="center"/>
            </w:pPr>
            <w:r w:rsidRPr="006E5C42">
              <w:t>1.48535</w:t>
            </w:r>
          </w:p>
        </w:tc>
      </w:tr>
    </w:tbl>
    <w:p w:rsidR="005F47FA" w:rsidRPr="006E5C42" w:rsidRDefault="00001C12" w:rsidP="005F47FA">
      <w:pPr>
        <w:pStyle w:val="Figure"/>
      </w:pPr>
      <w:r>
        <w:pict>
          <v:shape id="_x0000_i3244" type="#_x0000_t75" style="width:302.85pt;height:276pt">
            <v:imagedata r:id="rId3219" o:title=""/>
          </v:shape>
        </w:pict>
      </w:r>
    </w:p>
    <w:p w:rsidR="005F47FA" w:rsidRPr="006E5C42" w:rsidRDefault="005F47FA" w:rsidP="005F47FA">
      <w:pPr>
        <w:pStyle w:val="FigureNoTitle"/>
      </w:pPr>
      <w:bookmarkStart w:id="2467" w:name="_Ref148947319"/>
      <w:bookmarkStart w:id="2468" w:name="_Toc151867270"/>
      <w:r w:rsidRPr="006E5C42">
        <w:t>Figure III.</w:t>
      </w:r>
      <w:r w:rsidRPr="006E5C42">
        <w:rPr>
          <w:noProof/>
        </w:rPr>
        <w:t>7</w:t>
      </w:r>
      <w:bookmarkEnd w:id="2467"/>
      <w:r w:rsidRPr="006E5C42">
        <w:t xml:space="preserve"> – Low-band ADPCM sub-band re-encoding</w:t>
      </w:r>
      <w:bookmarkEnd w:id="2468"/>
    </w:p>
    <w:p w:rsidR="005F47FA" w:rsidRPr="0062267A" w:rsidRDefault="005F47FA" w:rsidP="004C1AB0">
      <w:pPr>
        <w:pStyle w:val="Normalaftertitle"/>
      </w:pPr>
      <w:r w:rsidRPr="006E5C42">
        <w:t>The entities of Figure III.</w:t>
      </w:r>
      <w:r w:rsidRPr="006E5C42">
        <w:rPr>
          <w:noProof/>
        </w:rPr>
        <w:t>7</w:t>
      </w:r>
      <w:r w:rsidRPr="006E5C42">
        <w:t xml:space="preserve"> are calculated like their equivalents in the </w:t>
      </w:r>
      <w:r w:rsidR="0020210F" w:rsidRPr="006E5C42">
        <w:t>ITU-T G.7</w:t>
      </w:r>
      <w:r w:rsidRPr="006E5C42">
        <w:t>22 low-band ADPCM sub</w:t>
      </w:r>
      <w:r w:rsidR="006E5C42">
        <w:t>-</w:t>
      </w:r>
      <w:r w:rsidRPr="006E5C42">
        <w:t>band encoder:</w:t>
      </w:r>
    </w:p>
    <w:p w:rsidR="005F47FA" w:rsidRPr="006E5C42" w:rsidRDefault="005F47FA" w:rsidP="005F47FA">
      <w:pPr>
        <w:pStyle w:val="Equation"/>
      </w:pPr>
      <w:r w:rsidRPr="006E5C42">
        <w:tab/>
      </w:r>
      <w:r w:rsidRPr="006E5C42">
        <w:tab/>
      </w:r>
      <w:r w:rsidR="00001C12">
        <w:rPr>
          <w:position w:val="-32"/>
        </w:rPr>
        <w:pict>
          <v:shape id="_x0000_i3245" type="#_x0000_t75" style="width:152.55pt;height:38.3pt">
            <v:imagedata r:id="rId3220" o:title=""/>
          </v:shape>
        </w:pict>
      </w:r>
      <w:r w:rsidRPr="006E5C42">
        <w:tab/>
        <w:t>(III-</w:t>
      </w:r>
      <w:r w:rsidRPr="006E5C42">
        <w:rPr>
          <w:noProof/>
        </w:rPr>
        <w:t>40</w:t>
      </w:r>
      <w:r w:rsidRPr="006E5C42">
        <w:t>)</w:t>
      </w:r>
    </w:p>
    <w:p w:rsidR="005F47FA" w:rsidRPr="006E5C42" w:rsidRDefault="005F47FA" w:rsidP="005F47FA">
      <w:pPr>
        <w:pStyle w:val="Equation"/>
      </w:pPr>
      <w:r w:rsidRPr="006E5C42">
        <w:tab/>
      </w:r>
      <w:r w:rsidRPr="006E5C42">
        <w:tab/>
      </w:r>
      <w:r w:rsidR="00001C12">
        <w:rPr>
          <w:position w:val="-32"/>
        </w:rPr>
        <w:pict>
          <v:shape id="_x0000_i3246" type="#_x0000_t75" style="width:155.45pt;height:38.3pt">
            <v:imagedata r:id="rId3221" o:title=""/>
          </v:shape>
        </w:pict>
      </w:r>
      <w:r w:rsidRPr="006E5C42">
        <w:tab/>
        <w:t>(III-</w:t>
      </w:r>
      <w:r w:rsidRPr="006E5C42">
        <w:rPr>
          <w:noProof/>
        </w:rPr>
        <w:t>41</w:t>
      </w:r>
      <w:r w:rsidRPr="006E5C42">
        <w:t>)</w:t>
      </w:r>
    </w:p>
    <w:p w:rsidR="005F47FA" w:rsidRPr="006E5C42" w:rsidRDefault="005F47FA" w:rsidP="005F47FA">
      <w:pPr>
        <w:pStyle w:val="Equation"/>
      </w:pPr>
      <w:r w:rsidRPr="006E5C42">
        <w:tab/>
      </w:r>
      <w:r w:rsidRPr="006E5C42">
        <w:tab/>
      </w:r>
      <w:r w:rsidR="00001C12">
        <w:rPr>
          <w:position w:val="-14"/>
        </w:rPr>
        <w:pict>
          <v:shape id="_x0000_i3247" type="#_x0000_t75" style="width:113.7pt;height:18.85pt">
            <v:imagedata r:id="rId3222" o:title=""/>
          </v:shape>
        </w:pict>
      </w:r>
      <w:r w:rsidRPr="006E5C42">
        <w:tab/>
        <w:t>(III-</w:t>
      </w:r>
      <w:r w:rsidRPr="006E5C42">
        <w:rPr>
          <w:noProof/>
        </w:rPr>
        <w:t>42</w:t>
      </w:r>
      <w:r w:rsidRPr="006E5C42">
        <w:t>)</w:t>
      </w:r>
    </w:p>
    <w:p w:rsidR="005F47FA" w:rsidRPr="006E5C42" w:rsidRDefault="005F47FA" w:rsidP="005F47FA">
      <w:pPr>
        <w:pStyle w:val="Equation"/>
      </w:pPr>
      <w:r w:rsidRPr="006E5C42">
        <w:tab/>
      </w:r>
      <w:r w:rsidRPr="006E5C42">
        <w:tab/>
      </w:r>
      <w:r w:rsidR="00001C12">
        <w:rPr>
          <w:position w:val="-10"/>
        </w:rPr>
        <w:pict>
          <v:shape id="_x0000_i3248" type="#_x0000_t75" style="width:105.7pt;height:16.55pt">
            <v:imagedata r:id="rId3223" o:title=""/>
          </v:shape>
        </w:pict>
      </w:r>
      <w:r w:rsidRPr="006E5C42">
        <w:tab/>
        <w:t>(III-</w:t>
      </w:r>
      <w:r w:rsidRPr="006E5C42">
        <w:rPr>
          <w:noProof/>
        </w:rPr>
        <w:t>43</w:t>
      </w:r>
      <w:r w:rsidRPr="006E5C42">
        <w:t>)</w:t>
      </w:r>
    </w:p>
    <w:p w:rsidR="005F47FA" w:rsidRPr="006E5C42" w:rsidRDefault="005F47FA" w:rsidP="005F47FA">
      <w:pPr>
        <w:pStyle w:val="Equation"/>
      </w:pPr>
      <w:r w:rsidRPr="006E5C42">
        <w:tab/>
      </w:r>
      <w:r w:rsidRPr="006E5C42">
        <w:tab/>
      </w:r>
      <w:r w:rsidR="00001C12">
        <w:rPr>
          <w:position w:val="-12"/>
        </w:rPr>
        <w:pict>
          <v:shape id="_x0000_i3249" type="#_x0000_t75" style="width:115.45pt;height:18.3pt">
            <v:imagedata r:id="rId3224" o:title=""/>
          </v:shape>
        </w:pict>
      </w:r>
      <w:r w:rsidRPr="006E5C42">
        <w:tab/>
        <w:t>(III-</w:t>
      </w:r>
      <w:r w:rsidRPr="006E5C42">
        <w:rPr>
          <w:noProof/>
        </w:rPr>
        <w:t>44</w:t>
      </w:r>
      <w:r w:rsidRPr="006E5C42">
        <w:t>)</w:t>
      </w:r>
    </w:p>
    <w:p w:rsidR="005F47FA" w:rsidRPr="006E5C42" w:rsidRDefault="005F47FA" w:rsidP="005F47FA">
      <w:r w:rsidRPr="006E5C42">
        <w:t xml:space="preserve">The adaptive quantizer is updated exactly as in the </w:t>
      </w:r>
      <w:r w:rsidR="0020210F" w:rsidRPr="006E5C42">
        <w:t>ITU-T G.7</w:t>
      </w:r>
      <w:r w:rsidRPr="006E5C42">
        <w:t xml:space="preserve">22 encoder, see clause 3.5 of [ITU-T G.722]. The adaptation of the zero and pole sections take place as in the </w:t>
      </w:r>
      <w:r w:rsidR="0020210F" w:rsidRPr="006E5C42">
        <w:t>ITU-T G.7</w:t>
      </w:r>
      <w:r w:rsidRPr="006E5C42">
        <w:t>22 encoder, described in clauses 3.6.3 and 3.6.4 of [ITU-T G.722].</w:t>
      </w:r>
    </w:p>
    <w:p w:rsidR="005F47FA" w:rsidRPr="006E5C42" w:rsidRDefault="005F47FA" w:rsidP="005F47FA">
      <w:r w:rsidRPr="006E5C42">
        <w:t xml:space="preserve">The low-band decoder is automatically reset after 60 ms of frame loss, but it may reset adaptively as early as 30 ms into frame loss. During re-encoding of the low-band signal, the properties of the partially reconstructed signal, </w:t>
      </w:r>
      <w:r w:rsidRPr="006E5C42">
        <w:rPr>
          <w:i/>
        </w:rPr>
        <w:t>p</w:t>
      </w:r>
      <w:r w:rsidRPr="006E5C42">
        <w:rPr>
          <w:i/>
          <w:vertAlign w:val="subscript"/>
        </w:rPr>
        <w:t>Lt</w:t>
      </w:r>
      <w:r w:rsidRPr="006E5C42">
        <w:t>(</w:t>
      </w:r>
      <w:r w:rsidRPr="006E5C42">
        <w:rPr>
          <w:i/>
        </w:rPr>
        <w:t>n</w:t>
      </w:r>
      <w:r w:rsidRPr="006E5C42">
        <w:t xml:space="preserve">), are monitored and control the adaptive reset of the low-band ADPCM decoder. The sign of </w:t>
      </w:r>
      <w:r w:rsidRPr="006E5C42">
        <w:rPr>
          <w:i/>
        </w:rPr>
        <w:t>p</w:t>
      </w:r>
      <w:r w:rsidRPr="006E5C42">
        <w:rPr>
          <w:i/>
          <w:vertAlign w:val="subscript"/>
        </w:rPr>
        <w:t>Lt</w:t>
      </w:r>
      <w:r w:rsidRPr="006E5C42">
        <w:t>(</w:t>
      </w:r>
      <w:r w:rsidRPr="006E5C42">
        <w:rPr>
          <w:i/>
        </w:rPr>
        <w:t>n</w:t>
      </w:r>
      <w:r w:rsidRPr="006E5C42">
        <w:t>) is monitored over the entire loss, and hence is reset to zero at the first lost frame:</w:t>
      </w:r>
    </w:p>
    <w:p w:rsidR="005F47FA" w:rsidRPr="006E5C42" w:rsidRDefault="005F47FA" w:rsidP="005F47FA">
      <w:pPr>
        <w:pStyle w:val="Equation"/>
      </w:pPr>
      <w:r w:rsidRPr="006E5C42">
        <w:tab/>
      </w:r>
      <w:r w:rsidRPr="006E5C42">
        <w:tab/>
      </w:r>
      <w:r w:rsidR="00001C12">
        <w:rPr>
          <w:position w:val="-48"/>
        </w:rPr>
        <w:pict>
          <v:shape id="_x0000_i3250" type="#_x0000_t75" style="width:234.85pt;height:53.7pt">
            <v:imagedata r:id="rId3225" o:title=""/>
          </v:shape>
        </w:pict>
      </w:r>
      <w:r w:rsidRPr="006E5C42">
        <w:tab/>
        <w:t>(III-</w:t>
      </w:r>
      <w:r w:rsidRPr="006E5C42">
        <w:rPr>
          <w:noProof/>
        </w:rPr>
        <w:t>45</w:t>
      </w:r>
      <w:r w:rsidRPr="006E5C42">
        <w:t>)</w:t>
      </w:r>
    </w:p>
    <w:p w:rsidR="005F47FA" w:rsidRPr="006E5C42" w:rsidRDefault="005F47FA" w:rsidP="005F47FA">
      <w:r w:rsidRPr="006E5C42">
        <w:t xml:space="preserve">The property of </w:t>
      </w:r>
      <w:r w:rsidRPr="006E5C42">
        <w:rPr>
          <w:i/>
        </w:rPr>
        <w:t>p</w:t>
      </w:r>
      <w:r w:rsidRPr="006E5C42">
        <w:rPr>
          <w:i/>
          <w:vertAlign w:val="subscript"/>
        </w:rPr>
        <w:t>Lt</w:t>
      </w:r>
      <w:r w:rsidRPr="006E5C42">
        <w:t>(</w:t>
      </w:r>
      <w:r w:rsidRPr="006E5C42">
        <w:rPr>
          <w:i/>
        </w:rPr>
        <w:t>n</w:t>
      </w:r>
      <w:r w:rsidRPr="006E5C42">
        <w:t>) as a constant signal is monitored on a frame basis for lost frames, and hence is reset at the beginning of every lost frame. It is updated as:</w:t>
      </w:r>
    </w:p>
    <w:p w:rsidR="005F47FA" w:rsidRPr="006E5C42" w:rsidRDefault="005F47FA" w:rsidP="005F47FA">
      <w:pPr>
        <w:pStyle w:val="Equation"/>
      </w:pPr>
      <w:r w:rsidRPr="006E5C42">
        <w:tab/>
      </w:r>
      <w:r w:rsidRPr="006E5C42">
        <w:tab/>
      </w:r>
      <w:r w:rsidR="00001C12">
        <w:rPr>
          <w:position w:val="-30"/>
        </w:rPr>
        <w:pict>
          <v:shape id="_x0000_i3251" type="#_x0000_t75" style="width:281.15pt;height:36.55pt">
            <v:imagedata r:id="rId3226" o:title=""/>
          </v:shape>
        </w:pict>
      </w:r>
      <w:r w:rsidRPr="006E5C42">
        <w:tab/>
        <w:t>(III-</w:t>
      </w:r>
      <w:r w:rsidRPr="006E5C42">
        <w:rPr>
          <w:noProof/>
        </w:rPr>
        <w:t>46</w:t>
      </w:r>
      <w:r w:rsidRPr="006E5C42">
        <w:t>)</w:t>
      </w:r>
    </w:p>
    <w:p w:rsidR="005F47FA" w:rsidRPr="006E5C42" w:rsidRDefault="005F47FA" w:rsidP="005F47FA">
      <w:r w:rsidRPr="006E5C42">
        <w:t>At the end of lost frames 3 through 5, the low-band decoder is reset if the following condition is satisfied:</w:t>
      </w:r>
    </w:p>
    <w:p w:rsidR="005F47FA" w:rsidRPr="006E5C42" w:rsidRDefault="005F47FA" w:rsidP="005F47FA">
      <w:pPr>
        <w:pStyle w:val="Equation"/>
      </w:pPr>
      <w:r w:rsidRPr="006E5C42">
        <w:tab/>
      </w:r>
      <w:r w:rsidRPr="006E5C42">
        <w:tab/>
      </w:r>
      <w:r w:rsidR="00001C12">
        <w:rPr>
          <w:position w:val="-32"/>
        </w:rPr>
        <w:pict>
          <v:shape id="_x0000_i3252" type="#_x0000_t75" style="width:209.15pt;height:38.3pt">
            <v:imagedata r:id="rId3227" o:title=""/>
          </v:shape>
        </w:pict>
      </w:r>
      <w:r w:rsidRPr="006E5C42">
        <w:tab/>
        <w:t>(III-</w:t>
      </w:r>
      <w:r w:rsidRPr="006E5C42">
        <w:rPr>
          <w:noProof/>
        </w:rPr>
        <w:t>47</w:t>
      </w:r>
      <w:r w:rsidRPr="006E5C42">
        <w:t>)</w:t>
      </w:r>
    </w:p>
    <w:p w:rsidR="005F47FA" w:rsidRPr="006E5C42" w:rsidRDefault="005F47FA" w:rsidP="005F47FA">
      <w:r w:rsidRPr="006E5C42">
        <w:t xml:space="preserve">where </w:t>
      </w:r>
      <w:r w:rsidRPr="006E5C42">
        <w:rPr>
          <w:i/>
        </w:rPr>
        <w:t>N</w:t>
      </w:r>
      <w:r w:rsidRPr="006E5C42">
        <w:rPr>
          <w:i/>
          <w:vertAlign w:val="subscript"/>
        </w:rPr>
        <w:t>lost</w:t>
      </w:r>
      <w:r w:rsidRPr="006E5C42">
        <w:t xml:space="preserve"> is the number of lost frames, i.e., 3, 4, or 5.</w:t>
      </w:r>
    </w:p>
    <w:p w:rsidR="005F47FA" w:rsidRPr="006E5C42" w:rsidRDefault="005F47FA" w:rsidP="005F47FA">
      <w:pPr>
        <w:pStyle w:val="Heading3"/>
      </w:pPr>
      <w:bookmarkStart w:id="2469" w:name="_Ref148953760"/>
      <w:bookmarkStart w:id="2470" w:name="_Toc152674527"/>
      <w:bookmarkStart w:id="2471" w:name="_Toc181152296"/>
      <w:r w:rsidRPr="006E5C42">
        <w:t>III.7.3</w:t>
      </w:r>
      <w:r w:rsidRPr="006E5C42">
        <w:tab/>
        <w:t>Re-encoding of high-band signal</w:t>
      </w:r>
      <w:bookmarkEnd w:id="2469"/>
      <w:bookmarkEnd w:id="2470"/>
      <w:bookmarkEnd w:id="2471"/>
    </w:p>
    <w:p w:rsidR="005F47FA" w:rsidRPr="006E5C42" w:rsidRDefault="005F47FA" w:rsidP="005F47FA">
      <w:r w:rsidRPr="006E5C42">
        <w:t xml:space="preserve">The high-band signal, </w:t>
      </w:r>
      <w:r w:rsidRPr="006E5C42">
        <w:rPr>
          <w:i/>
        </w:rPr>
        <w:t>x</w:t>
      </w:r>
      <w:r w:rsidRPr="006E5C42">
        <w:rPr>
          <w:i/>
          <w:vertAlign w:val="subscript"/>
        </w:rPr>
        <w:t>H</w:t>
      </w:r>
      <w:r w:rsidRPr="006E5C42">
        <w:t>(</w:t>
      </w:r>
      <w:r w:rsidRPr="006E5C42">
        <w:rPr>
          <w:i/>
        </w:rPr>
        <w:t>n</w:t>
      </w:r>
      <w:r w:rsidRPr="006E5C42">
        <w:t>), is encoded with a simplified high-band ADPCM encoder as shown in Figure III.</w:t>
      </w:r>
      <w:r w:rsidRPr="006E5C42">
        <w:rPr>
          <w:noProof/>
        </w:rPr>
        <w:t>8</w:t>
      </w:r>
      <w:r w:rsidRPr="006E5C42">
        <w:t>. The adaptive quantizer has been eliminated as the algorithm overwrites the log scale factor at the first received frame with a moving average prior to the loss, and hence, does not need the high-band re-encoded log scale factor. The quantized prediction error of the high-band ADPCM encoder is substituted with the unquantized prediction error.</w:t>
      </w:r>
    </w:p>
    <w:p w:rsidR="005F47FA" w:rsidRPr="006E5C42" w:rsidRDefault="00001C12" w:rsidP="005F47FA">
      <w:pPr>
        <w:pStyle w:val="Figure"/>
      </w:pPr>
      <w:r>
        <w:pict>
          <v:shape id="_x0000_i3253" type="#_x0000_t75" style="width:302.85pt;height:209.7pt" o:allowoverlap="f">
            <v:imagedata r:id="rId3228" o:title=""/>
          </v:shape>
        </w:pict>
      </w:r>
    </w:p>
    <w:p w:rsidR="005F47FA" w:rsidRPr="006E5C42" w:rsidRDefault="005F47FA" w:rsidP="005F47FA">
      <w:pPr>
        <w:pStyle w:val="FigureNoTitle"/>
      </w:pPr>
      <w:bookmarkStart w:id="2472" w:name="_Ref148944115"/>
      <w:bookmarkStart w:id="2473" w:name="_Toc151867271"/>
      <w:r w:rsidRPr="006E5C42">
        <w:t>Figure III.</w:t>
      </w:r>
      <w:r w:rsidRPr="006E5C42">
        <w:rPr>
          <w:noProof/>
        </w:rPr>
        <w:t>8</w:t>
      </w:r>
      <w:bookmarkEnd w:id="2472"/>
      <w:r w:rsidRPr="006E5C42">
        <w:t xml:space="preserve"> – High-band ADPCM sub-band re-encoding</w:t>
      </w:r>
      <w:bookmarkEnd w:id="2473"/>
    </w:p>
    <w:p w:rsidR="005F47FA" w:rsidRPr="0062267A" w:rsidRDefault="005F47FA" w:rsidP="005F47FA">
      <w:pPr>
        <w:pStyle w:val="Normalaftertitle"/>
      </w:pPr>
      <w:r w:rsidRPr="006E5C42">
        <w:t>The entities of Figure III.</w:t>
      </w:r>
      <w:r w:rsidRPr="006E5C42">
        <w:rPr>
          <w:noProof/>
        </w:rPr>
        <w:t>8</w:t>
      </w:r>
      <w:r w:rsidRPr="006E5C42">
        <w:t xml:space="preserve"> are calculated like their equivalents in the </w:t>
      </w:r>
      <w:r w:rsidR="0020210F" w:rsidRPr="006E5C42">
        <w:t>ITU-T G.7</w:t>
      </w:r>
      <w:r w:rsidRPr="006E5C42">
        <w:t>22 high-band ADPCM sub</w:t>
      </w:r>
      <w:r w:rsidR="006E5C42">
        <w:t>-</w:t>
      </w:r>
      <w:r w:rsidRPr="006E5C42">
        <w:t>band encoder:</w:t>
      </w:r>
    </w:p>
    <w:p w:rsidR="005F47FA" w:rsidRPr="006E5C42" w:rsidRDefault="005F47FA" w:rsidP="005F47FA">
      <w:pPr>
        <w:pStyle w:val="Equation"/>
      </w:pPr>
      <w:r w:rsidRPr="006E5C42">
        <w:tab/>
      </w:r>
      <w:r w:rsidRPr="006E5C42">
        <w:tab/>
      </w:r>
      <w:r w:rsidR="00001C12">
        <w:rPr>
          <w:position w:val="-32"/>
        </w:rPr>
        <w:pict>
          <v:shape id="_x0000_i3254" type="#_x0000_t75" style="width:159.45pt;height:38.3pt">
            <v:imagedata r:id="rId3229" o:title=""/>
          </v:shape>
        </w:pict>
      </w:r>
      <w:r w:rsidRPr="006E5C42">
        <w:tab/>
        <w:t>(III-</w:t>
      </w:r>
      <w:r w:rsidRPr="006E5C42">
        <w:rPr>
          <w:noProof/>
        </w:rPr>
        <w:t>48</w:t>
      </w:r>
      <w:r w:rsidRPr="006E5C42">
        <w:t>)</w:t>
      </w:r>
    </w:p>
    <w:p w:rsidR="005F47FA" w:rsidRPr="006E5C42" w:rsidRDefault="005F47FA" w:rsidP="005F47FA">
      <w:pPr>
        <w:pStyle w:val="Equation"/>
      </w:pPr>
      <w:r w:rsidRPr="006E5C42">
        <w:tab/>
      </w:r>
      <w:r w:rsidRPr="006E5C42">
        <w:tab/>
      </w:r>
      <w:r w:rsidR="00001C12">
        <w:rPr>
          <w:position w:val="-32"/>
        </w:rPr>
        <w:pict>
          <v:shape id="_x0000_i3255" type="#_x0000_t75" style="width:160.55pt;height:38.3pt">
            <v:imagedata r:id="rId3230" o:title=""/>
          </v:shape>
        </w:pict>
      </w:r>
      <w:r w:rsidRPr="006E5C42">
        <w:tab/>
        <w:t>(III-</w:t>
      </w:r>
      <w:r w:rsidRPr="006E5C42">
        <w:rPr>
          <w:noProof/>
        </w:rPr>
        <w:t>49</w:t>
      </w:r>
      <w:r w:rsidRPr="006E5C42">
        <w:t>)</w:t>
      </w:r>
    </w:p>
    <w:p w:rsidR="005F47FA" w:rsidRPr="006E5C42" w:rsidRDefault="005F47FA" w:rsidP="005F47FA">
      <w:pPr>
        <w:pStyle w:val="Equation"/>
      </w:pPr>
      <w:r w:rsidRPr="006E5C42">
        <w:tab/>
      </w:r>
      <w:r w:rsidRPr="006E5C42">
        <w:tab/>
      </w:r>
      <w:r w:rsidR="00001C12">
        <w:rPr>
          <w:position w:val="-14"/>
        </w:rPr>
        <w:pict>
          <v:shape id="_x0000_i3256" type="#_x0000_t75" style="width:118.85pt;height:18.85pt">
            <v:imagedata r:id="rId3231" o:title=""/>
          </v:shape>
        </w:pict>
      </w:r>
      <w:r w:rsidRPr="006E5C42">
        <w:tab/>
        <w:t>(III-</w:t>
      </w:r>
      <w:r w:rsidRPr="006E5C42">
        <w:rPr>
          <w:noProof/>
        </w:rPr>
        <w:t>50</w:t>
      </w:r>
      <w:r w:rsidRPr="006E5C42">
        <w:t>)</w:t>
      </w:r>
    </w:p>
    <w:p w:rsidR="005F47FA" w:rsidRPr="006E5C42" w:rsidRDefault="005F47FA" w:rsidP="005F47FA">
      <w:pPr>
        <w:pStyle w:val="Equation"/>
      </w:pPr>
      <w:r w:rsidRPr="006E5C42">
        <w:tab/>
      </w:r>
      <w:r w:rsidRPr="006E5C42">
        <w:tab/>
      </w:r>
      <w:r w:rsidR="00001C12">
        <w:rPr>
          <w:position w:val="-10"/>
        </w:rPr>
        <w:pict>
          <v:shape id="_x0000_i3257" type="#_x0000_t75" style="width:113.7pt;height:16.55pt">
            <v:imagedata r:id="rId3232" o:title=""/>
          </v:shape>
        </w:pict>
      </w:r>
      <w:r w:rsidRPr="006E5C42">
        <w:tab/>
        <w:t>(III-</w:t>
      </w:r>
      <w:r w:rsidRPr="006E5C42">
        <w:rPr>
          <w:noProof/>
        </w:rPr>
        <w:t>51</w:t>
      </w:r>
      <w:r w:rsidRPr="006E5C42">
        <w:t>)</w:t>
      </w:r>
    </w:p>
    <w:p w:rsidR="005F47FA" w:rsidRPr="006E5C42" w:rsidRDefault="005F47FA" w:rsidP="005F47FA">
      <w:pPr>
        <w:pStyle w:val="Equation"/>
      </w:pPr>
      <w:r w:rsidRPr="006E5C42">
        <w:tab/>
      </w:r>
      <w:r w:rsidRPr="006E5C42">
        <w:tab/>
      </w:r>
      <w:r w:rsidR="00001C12">
        <w:rPr>
          <w:position w:val="-10"/>
        </w:rPr>
        <w:pict>
          <v:shape id="_x0000_i3258" type="#_x0000_t75" style="width:117.7pt;height:16.55pt">
            <v:imagedata r:id="rId3233" o:title=""/>
          </v:shape>
        </w:pict>
      </w:r>
      <w:r w:rsidRPr="006E5C42">
        <w:tab/>
        <w:t>(III-</w:t>
      </w:r>
      <w:r w:rsidRPr="006E5C42">
        <w:rPr>
          <w:noProof/>
        </w:rPr>
        <w:t>52</w:t>
      </w:r>
      <w:r w:rsidRPr="006E5C42">
        <w:t>)</w:t>
      </w:r>
    </w:p>
    <w:p w:rsidR="005F47FA" w:rsidRPr="006E5C42" w:rsidRDefault="005F47FA" w:rsidP="005F47FA">
      <w:r w:rsidRPr="006E5C42">
        <w:t xml:space="preserve">Adaptation of the zero and pole sections takes place as in the </w:t>
      </w:r>
      <w:r w:rsidR="0020210F" w:rsidRPr="006E5C42">
        <w:t>ITU-T G.7</w:t>
      </w:r>
      <w:r w:rsidRPr="006E5C42">
        <w:t>22 encoder, described in clauses 3.6.3 and 3.6.4 of [ITU-T G.722].</w:t>
      </w:r>
    </w:p>
    <w:p w:rsidR="005F47FA" w:rsidRPr="006E5C42" w:rsidRDefault="005F47FA" w:rsidP="005F47FA">
      <w:r w:rsidRPr="006E5C42">
        <w:t xml:space="preserve">In the same way as with low-band re-encoding, the high-band decoder is automatically reset after 60 ms of frame loss, but it may reset adaptively as early as 30 ms into frame loss. During re-encoding of the high-band signal, the properties of the partially reconstructed signal, </w:t>
      </w:r>
      <w:r w:rsidRPr="006E5C42">
        <w:rPr>
          <w:i/>
        </w:rPr>
        <w:t>p</w:t>
      </w:r>
      <w:r w:rsidRPr="006E5C42">
        <w:rPr>
          <w:i/>
          <w:vertAlign w:val="subscript"/>
        </w:rPr>
        <w:t>H </w:t>
      </w:r>
      <w:r w:rsidRPr="006E5C42">
        <w:t>(</w:t>
      </w:r>
      <w:r w:rsidRPr="006E5C42">
        <w:rPr>
          <w:i/>
        </w:rPr>
        <w:t>n</w:t>
      </w:r>
      <w:r w:rsidRPr="006E5C42">
        <w:t xml:space="preserve">), are monitored and control the adaptive reset of the high-band ADPCM decoder. The sign of </w:t>
      </w:r>
      <w:r w:rsidRPr="006E5C42">
        <w:rPr>
          <w:i/>
        </w:rPr>
        <w:t>p</w:t>
      </w:r>
      <w:r w:rsidRPr="006E5C42">
        <w:rPr>
          <w:i/>
          <w:vertAlign w:val="subscript"/>
        </w:rPr>
        <w:t>H </w:t>
      </w:r>
      <w:r w:rsidRPr="006E5C42">
        <w:t>(</w:t>
      </w:r>
      <w:r w:rsidRPr="006E5C42">
        <w:rPr>
          <w:i/>
        </w:rPr>
        <w:t>n</w:t>
      </w:r>
      <w:r w:rsidRPr="006E5C42">
        <w:t>) is monitored over the entire loss, and hence is reset to zero at the first lost frame:</w:t>
      </w:r>
    </w:p>
    <w:p w:rsidR="005F47FA" w:rsidRPr="006E5C42" w:rsidRDefault="005F47FA" w:rsidP="005F47FA">
      <w:pPr>
        <w:pStyle w:val="Equation"/>
      </w:pPr>
      <w:r w:rsidRPr="006E5C42">
        <w:tab/>
      </w:r>
      <w:r w:rsidRPr="006E5C42">
        <w:tab/>
      </w:r>
      <w:r w:rsidR="00001C12">
        <w:rPr>
          <w:position w:val="-48"/>
        </w:rPr>
        <w:pict>
          <v:shape id="_x0000_i3259" type="#_x0000_t75" style="width:234.3pt;height:53.7pt">
            <v:imagedata r:id="rId3234" o:title=""/>
          </v:shape>
        </w:pict>
      </w:r>
      <w:r w:rsidRPr="006E5C42">
        <w:tab/>
        <w:t>(III-</w:t>
      </w:r>
      <w:r w:rsidRPr="006E5C42">
        <w:rPr>
          <w:noProof/>
        </w:rPr>
        <w:t>53</w:t>
      </w:r>
      <w:r w:rsidRPr="006E5C42">
        <w:t>)</w:t>
      </w:r>
    </w:p>
    <w:p w:rsidR="005F47FA" w:rsidRPr="006E5C42" w:rsidRDefault="005F47FA" w:rsidP="005F47FA">
      <w:pPr>
        <w:keepNext/>
        <w:keepLines/>
      </w:pPr>
      <w:r w:rsidRPr="006E5C42">
        <w:t xml:space="preserve">The property of </w:t>
      </w:r>
      <w:r w:rsidRPr="006E5C42">
        <w:rPr>
          <w:i/>
        </w:rPr>
        <w:t>p</w:t>
      </w:r>
      <w:r w:rsidRPr="006E5C42">
        <w:rPr>
          <w:i/>
          <w:vertAlign w:val="subscript"/>
        </w:rPr>
        <w:t>H </w:t>
      </w:r>
      <w:r w:rsidRPr="006E5C42">
        <w:t>(</w:t>
      </w:r>
      <w:r w:rsidRPr="006E5C42">
        <w:rPr>
          <w:i/>
        </w:rPr>
        <w:t>n</w:t>
      </w:r>
      <w:r w:rsidRPr="006E5C42">
        <w:t>) as a constant signal is monitored on a frame basis for lost frames, and hence is reset at the beginning of every lost frame. It is updated as:</w:t>
      </w:r>
    </w:p>
    <w:p w:rsidR="005F47FA" w:rsidRPr="006E5C42" w:rsidRDefault="005F47FA" w:rsidP="005F47FA">
      <w:pPr>
        <w:pStyle w:val="Equation"/>
        <w:keepNext/>
        <w:keepLines/>
      </w:pPr>
      <w:r w:rsidRPr="006E5C42">
        <w:tab/>
      </w:r>
      <w:r w:rsidRPr="006E5C42">
        <w:tab/>
      </w:r>
      <w:r w:rsidR="00001C12">
        <w:rPr>
          <w:position w:val="-30"/>
        </w:rPr>
        <w:pict>
          <v:shape id="_x0000_i3260" type="#_x0000_t75" style="width:279.45pt;height:36.55pt">
            <v:imagedata r:id="rId3235" o:title=""/>
          </v:shape>
        </w:pict>
      </w:r>
      <w:r w:rsidRPr="006E5C42">
        <w:tab/>
        <w:t>(III-</w:t>
      </w:r>
      <w:r w:rsidRPr="006E5C42">
        <w:rPr>
          <w:noProof/>
        </w:rPr>
        <w:t>54</w:t>
      </w:r>
      <w:r w:rsidRPr="006E5C42">
        <w:t>)</w:t>
      </w:r>
    </w:p>
    <w:p w:rsidR="005F47FA" w:rsidRPr="006E5C42" w:rsidRDefault="005F47FA" w:rsidP="004C1AB0">
      <w:pPr>
        <w:keepNext/>
        <w:keepLines/>
      </w:pPr>
      <w:r w:rsidRPr="006E5C42">
        <w:t>At the end of lost frames 3 through 5, the high-band decoder is reset if the following condition is satisfied:</w:t>
      </w:r>
    </w:p>
    <w:p w:rsidR="005F47FA" w:rsidRPr="006E5C42" w:rsidRDefault="005F47FA" w:rsidP="005F47FA">
      <w:pPr>
        <w:pStyle w:val="Equation"/>
      </w:pPr>
      <w:r w:rsidRPr="006E5C42">
        <w:tab/>
      </w:r>
      <w:r w:rsidRPr="006E5C42">
        <w:tab/>
      </w:r>
      <w:r w:rsidR="00001C12">
        <w:rPr>
          <w:position w:val="-32"/>
        </w:rPr>
        <w:pict>
          <v:shape id="_x0000_i3261" type="#_x0000_t75" style="width:207.45pt;height:38.3pt">
            <v:imagedata r:id="rId3236" o:title=""/>
          </v:shape>
        </w:pict>
      </w:r>
      <w:r w:rsidRPr="006E5C42">
        <w:tab/>
        <w:t>(III-</w:t>
      </w:r>
      <w:r w:rsidRPr="006E5C42">
        <w:rPr>
          <w:noProof/>
        </w:rPr>
        <w:t>55</w:t>
      </w:r>
      <w:r w:rsidRPr="006E5C42">
        <w:t>)</w:t>
      </w:r>
    </w:p>
    <w:p w:rsidR="005F47FA" w:rsidRPr="006E5C42" w:rsidRDefault="005F47FA" w:rsidP="005F47FA">
      <w:pPr>
        <w:pStyle w:val="Heading2"/>
      </w:pPr>
      <w:bookmarkStart w:id="2474" w:name="_Ref148927471"/>
      <w:bookmarkStart w:id="2475" w:name="_Toc152674528"/>
      <w:bookmarkStart w:id="2476" w:name="_Toc171220891"/>
      <w:bookmarkStart w:id="2477" w:name="_Toc171226519"/>
      <w:bookmarkStart w:id="2478" w:name="_Toc180487754"/>
      <w:bookmarkStart w:id="2479" w:name="_Toc180808417"/>
      <w:bookmarkStart w:id="2480" w:name="_Toc181072867"/>
      <w:bookmarkStart w:id="2481" w:name="_Toc181150889"/>
      <w:bookmarkStart w:id="2482" w:name="_Toc181152297"/>
      <w:bookmarkStart w:id="2483" w:name="_Toc337822678"/>
      <w:bookmarkStart w:id="2484" w:name="_Toc337824375"/>
      <w:bookmarkStart w:id="2485" w:name="_Toc338070218"/>
      <w:bookmarkStart w:id="2486" w:name="_Toc350867738"/>
      <w:bookmarkStart w:id="2487" w:name="_Toc351555521"/>
      <w:bookmarkStart w:id="2488" w:name="_Toc354142469"/>
      <w:r w:rsidRPr="006E5C42">
        <w:t>III.8</w:t>
      </w:r>
      <w:r w:rsidRPr="006E5C42">
        <w:tab/>
        <w:t>Monitoring signal characteristics and their use for PLC</w:t>
      </w:r>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p>
    <w:p w:rsidR="005F47FA" w:rsidRPr="006E5C42" w:rsidRDefault="005F47FA" w:rsidP="005F47FA">
      <w:pPr>
        <w:pStyle w:val="Heading3"/>
      </w:pPr>
      <w:bookmarkStart w:id="2489" w:name="_Ref148842007"/>
      <w:bookmarkStart w:id="2490" w:name="_Toc152674529"/>
      <w:bookmarkStart w:id="2491" w:name="_Toc181152298"/>
      <w:r w:rsidRPr="006E5C42">
        <w:t>III.8.1</w:t>
      </w:r>
      <w:r w:rsidRPr="006E5C42">
        <w:tab/>
        <w:t>Low-band log scale factor</w:t>
      </w:r>
      <w:bookmarkEnd w:id="2489"/>
      <w:bookmarkEnd w:id="2490"/>
      <w:bookmarkEnd w:id="2491"/>
      <w:r w:rsidRPr="006E5C42">
        <w:t xml:space="preserve"> </w:t>
      </w:r>
    </w:p>
    <w:p w:rsidR="005F47FA" w:rsidRPr="006E5C42" w:rsidRDefault="005F47FA" w:rsidP="005F47FA">
      <w:r w:rsidRPr="006E5C42">
        <w:t xml:space="preserve">Characteristics of the low-band log scale factor, </w:t>
      </w:r>
      <w:r w:rsidRPr="006E5C42">
        <w:sym w:font="Symbol" w:char="F0D1"/>
      </w:r>
      <w:r w:rsidRPr="006E5C42">
        <w:rPr>
          <w:i/>
          <w:vertAlign w:val="subscript"/>
        </w:rPr>
        <w:t>L</w:t>
      </w:r>
      <w:r w:rsidRPr="006E5C42">
        <w:t>(</w:t>
      </w:r>
      <w:r w:rsidRPr="0062267A">
        <w:rPr>
          <w:i/>
        </w:rPr>
        <w:t>n</w:t>
      </w:r>
      <w:r w:rsidRPr="006E5C42">
        <w:t>), are updated during received frames and used at the first received frame after frame loss to adaptively set the state of the adaptive quantizer for the scale factor. A measure of the stationarity of the low-band log scale factor is derived and used to determine proper resetting of the state.</w:t>
      </w:r>
    </w:p>
    <w:p w:rsidR="005F47FA" w:rsidRPr="006E5C42" w:rsidRDefault="005F47FA" w:rsidP="005F47FA">
      <w:pPr>
        <w:pStyle w:val="Heading4"/>
      </w:pPr>
      <w:bookmarkStart w:id="2492" w:name="_Toc152674530"/>
      <w:bookmarkStart w:id="2493" w:name="_Toc181152299"/>
      <w:r w:rsidRPr="006E5C42">
        <w:t>III.8.1.1</w:t>
      </w:r>
      <w:r w:rsidRPr="006E5C42">
        <w:tab/>
        <w:t>Stationarity of low-band log scale factor</w:t>
      </w:r>
      <w:bookmarkEnd w:id="2492"/>
      <w:bookmarkEnd w:id="2493"/>
    </w:p>
    <w:p w:rsidR="005F47FA" w:rsidRPr="006E5C42" w:rsidRDefault="005F47FA" w:rsidP="005F47FA">
      <w:r w:rsidRPr="006E5C42">
        <w:t xml:space="preserve">The stationarity of the low-band log scale factor, </w:t>
      </w:r>
      <w:r w:rsidRPr="006E5C42">
        <w:sym w:font="Symbol" w:char="F0D1"/>
      </w:r>
      <w:r w:rsidRPr="006E5C42">
        <w:rPr>
          <w:i/>
          <w:vertAlign w:val="subscript"/>
        </w:rPr>
        <w:t>L</w:t>
      </w:r>
      <w:r w:rsidRPr="006E5C42">
        <w:t>(</w:t>
      </w:r>
      <w:r w:rsidRPr="0062267A">
        <w:rPr>
          <w:i/>
        </w:rPr>
        <w:t>n</w:t>
      </w:r>
      <w:r w:rsidRPr="006E5C42">
        <w:t xml:space="preserve">), is calculated and updated during received frames. It is based on a first-order moving average, </w:t>
      </w:r>
      <w:r w:rsidRPr="006E5C42">
        <w:sym w:font="Symbol" w:char="F0D1"/>
      </w:r>
      <w:r w:rsidRPr="006E5C42">
        <w:rPr>
          <w:i/>
          <w:vertAlign w:val="subscript"/>
        </w:rPr>
        <w:t>L,m</w:t>
      </w:r>
      <w:r w:rsidRPr="006E5C42">
        <w:rPr>
          <w:vertAlign w:val="subscript"/>
        </w:rPr>
        <w:t>1</w:t>
      </w:r>
      <w:r w:rsidRPr="0062267A">
        <w:t>(</w:t>
      </w:r>
      <w:r w:rsidRPr="006E5C42">
        <w:rPr>
          <w:i/>
        </w:rPr>
        <w:t>n</w:t>
      </w:r>
      <w:r w:rsidRPr="006E5C42">
        <w:t xml:space="preserve">), of </w:t>
      </w:r>
      <w:r w:rsidRPr="006E5C42">
        <w:sym w:font="Symbol" w:char="F0D1"/>
      </w:r>
      <w:r w:rsidRPr="006E5C42">
        <w:rPr>
          <w:i/>
          <w:vertAlign w:val="subscript"/>
        </w:rPr>
        <w:t>L</w:t>
      </w:r>
      <w:r w:rsidRPr="006E5C42">
        <w:t>(</w:t>
      </w:r>
      <w:r w:rsidRPr="0062267A">
        <w:rPr>
          <w:i/>
        </w:rPr>
        <w:t>n</w:t>
      </w:r>
      <w:r w:rsidRPr="006E5C42">
        <w:t>) with constant leakage:</w:t>
      </w:r>
    </w:p>
    <w:p w:rsidR="005F47FA" w:rsidRPr="006E5C42" w:rsidRDefault="005F47FA" w:rsidP="005F47FA">
      <w:pPr>
        <w:pStyle w:val="Equation"/>
      </w:pPr>
      <w:r w:rsidRPr="006E5C42">
        <w:tab/>
      </w:r>
      <w:r w:rsidRPr="006E5C42">
        <w:tab/>
      </w:r>
      <w:r w:rsidR="00001C12">
        <w:rPr>
          <w:position w:val="-14"/>
        </w:rPr>
        <w:pict>
          <v:shape id="_x0000_i3262" type="#_x0000_t75" style="width:197.15pt;height:18.85pt">
            <v:imagedata r:id="rId3237" o:title=""/>
          </v:shape>
        </w:pict>
      </w:r>
      <w:r w:rsidRPr="006E5C42">
        <w:tab/>
        <w:t>(</w:t>
      </w:r>
      <w:bookmarkStart w:id="2494" w:name="eq_nbl_mean1"/>
      <w:r w:rsidRPr="006E5C42">
        <w:t>III-</w:t>
      </w:r>
      <w:r w:rsidRPr="006E5C42">
        <w:rPr>
          <w:noProof/>
        </w:rPr>
        <w:t>56</w:t>
      </w:r>
      <w:bookmarkEnd w:id="2494"/>
      <w:r w:rsidRPr="006E5C42">
        <w:t>)</w:t>
      </w:r>
    </w:p>
    <w:p w:rsidR="005F47FA" w:rsidRPr="006E5C42" w:rsidRDefault="005F47FA" w:rsidP="005F47FA">
      <w:r w:rsidRPr="006E5C42">
        <w:t xml:space="preserve">A measure of the tracking, </w:t>
      </w:r>
      <w:r w:rsidRPr="006E5C42">
        <w:sym w:font="Symbol" w:char="F0D1"/>
      </w:r>
      <w:r w:rsidRPr="006E5C42">
        <w:rPr>
          <w:i/>
          <w:vertAlign w:val="subscript"/>
        </w:rPr>
        <w:t>L,trck</w:t>
      </w:r>
      <w:r w:rsidRPr="006E5C42">
        <w:t>(</w:t>
      </w:r>
      <w:r w:rsidRPr="0062267A">
        <w:rPr>
          <w:i/>
        </w:rPr>
        <w:t>n</w:t>
      </w:r>
      <w:r w:rsidRPr="006E5C42">
        <w:t>), of the first-order moving average is calculated as:</w:t>
      </w:r>
    </w:p>
    <w:p w:rsidR="005F47FA" w:rsidRPr="006E5C42" w:rsidRDefault="005F47FA" w:rsidP="005F47FA">
      <w:pPr>
        <w:pStyle w:val="Equation"/>
      </w:pPr>
      <w:r w:rsidRPr="006E5C42">
        <w:tab/>
      </w:r>
      <w:r w:rsidRPr="006E5C42">
        <w:tab/>
      </w:r>
      <w:r w:rsidR="00001C12">
        <w:rPr>
          <w:position w:val="-16"/>
        </w:rPr>
        <w:pict>
          <v:shape id="_x0000_i3263" type="#_x0000_t75" style="width:322.85pt;height:21.7pt">
            <v:imagedata r:id="rId3238" o:title=""/>
          </v:shape>
        </w:pict>
      </w:r>
      <w:r w:rsidRPr="006E5C42">
        <w:tab/>
        <w:t>(</w:t>
      </w:r>
      <w:bookmarkStart w:id="2495" w:name="eq_nbl_trck"/>
      <w:r w:rsidRPr="006E5C42">
        <w:t>III-</w:t>
      </w:r>
      <w:r w:rsidRPr="006E5C42">
        <w:rPr>
          <w:noProof/>
        </w:rPr>
        <w:t>57</w:t>
      </w:r>
      <w:bookmarkEnd w:id="2495"/>
      <w:r w:rsidRPr="006E5C42">
        <w:t>)</w:t>
      </w:r>
    </w:p>
    <w:p w:rsidR="005F47FA" w:rsidRPr="006E5C42" w:rsidRDefault="005F47FA" w:rsidP="005F47FA">
      <w:r w:rsidRPr="006E5C42">
        <w:t xml:space="preserve">A second-order moving average, </w:t>
      </w:r>
      <w:r w:rsidRPr="006E5C42">
        <w:sym w:font="Symbol" w:char="F0D1"/>
      </w:r>
      <w:r w:rsidRPr="006E5C42">
        <w:rPr>
          <w:i/>
          <w:vertAlign w:val="subscript"/>
        </w:rPr>
        <w:t>L,m</w:t>
      </w:r>
      <w:r w:rsidRPr="006E5C42">
        <w:rPr>
          <w:vertAlign w:val="subscript"/>
        </w:rPr>
        <w:t>2</w:t>
      </w:r>
      <w:r w:rsidRPr="0062267A">
        <w:t>(</w:t>
      </w:r>
      <w:r w:rsidRPr="006E5C42">
        <w:rPr>
          <w:i/>
        </w:rPr>
        <w:t>n</w:t>
      </w:r>
      <w:r w:rsidRPr="006E5C42">
        <w:t>), with adaptive leakage is calculated according to Equation III-</w:t>
      </w:r>
      <w:r w:rsidRPr="006E5C42">
        <w:rPr>
          <w:noProof/>
        </w:rPr>
        <w:t>58</w:t>
      </w:r>
      <w:r w:rsidRPr="006E5C42">
        <w:t>.</w:t>
      </w:r>
    </w:p>
    <w:p w:rsidR="005F47FA" w:rsidRPr="006E5C42" w:rsidRDefault="005F47FA" w:rsidP="005F47FA">
      <w:pPr>
        <w:pStyle w:val="Equation"/>
      </w:pPr>
      <w:r w:rsidRPr="006E5C42">
        <w:tab/>
      </w:r>
      <w:r w:rsidRPr="006E5C42">
        <w:tab/>
      </w:r>
      <w:r w:rsidR="00001C12">
        <w:rPr>
          <w:position w:val="-66"/>
        </w:rPr>
        <w:pict>
          <v:shape id="_x0000_i3264" type="#_x0000_t75" style="width:362.3pt;height:1in">
            <v:imagedata r:id="rId3239" o:title=""/>
          </v:shape>
        </w:pict>
      </w:r>
      <w:r w:rsidRPr="006E5C42">
        <w:tab/>
        <w:t>(</w:t>
      </w:r>
      <w:bookmarkStart w:id="2496" w:name="eq_nbl_mean2"/>
      <w:r w:rsidRPr="006E5C42">
        <w:t>III-</w:t>
      </w:r>
      <w:r w:rsidRPr="006E5C42">
        <w:rPr>
          <w:noProof/>
        </w:rPr>
        <w:t>58</w:t>
      </w:r>
      <w:bookmarkEnd w:id="2496"/>
      <w:r w:rsidRPr="006E5C42">
        <w:t>)</w:t>
      </w:r>
    </w:p>
    <w:p w:rsidR="005F47FA" w:rsidRPr="006E5C42" w:rsidRDefault="005F47FA" w:rsidP="005F47FA">
      <w:r w:rsidRPr="006E5C42">
        <w:t>The stationarity of the low-band log scale factor is measured as a degree of change according to:</w:t>
      </w:r>
    </w:p>
    <w:p w:rsidR="005F47FA" w:rsidRPr="006E5C42" w:rsidRDefault="005F47FA" w:rsidP="005F47FA">
      <w:pPr>
        <w:pStyle w:val="Equation"/>
      </w:pPr>
      <w:r w:rsidRPr="006E5C42">
        <w:tab/>
      </w:r>
      <w:r w:rsidRPr="006E5C42">
        <w:tab/>
      </w:r>
      <w:r w:rsidR="00001C12">
        <w:rPr>
          <w:position w:val="-16"/>
        </w:rPr>
        <w:pict>
          <v:shape id="_x0000_i3265" type="#_x0000_t75" style="width:357.15pt;height:21.7pt">
            <v:imagedata r:id="rId3240" o:title=""/>
          </v:shape>
        </w:pict>
      </w:r>
      <w:r w:rsidRPr="006E5C42">
        <w:tab/>
        <w:t>(</w:t>
      </w:r>
      <w:bookmarkStart w:id="2497" w:name="eq_nbl_chng"/>
      <w:r w:rsidRPr="006E5C42">
        <w:t>III-</w:t>
      </w:r>
      <w:r w:rsidRPr="006E5C42">
        <w:rPr>
          <w:noProof/>
        </w:rPr>
        <w:t>59</w:t>
      </w:r>
      <w:bookmarkEnd w:id="2497"/>
      <w:r w:rsidRPr="006E5C42">
        <w:t>)</w:t>
      </w:r>
    </w:p>
    <w:p w:rsidR="005F47FA" w:rsidRPr="006E5C42" w:rsidRDefault="005F47FA" w:rsidP="005F47FA">
      <w:r w:rsidRPr="006E5C42">
        <w:t>During lost frames, there is no update, i.e.:</w:t>
      </w:r>
    </w:p>
    <w:p w:rsidR="005F47FA" w:rsidRPr="006E5C42" w:rsidRDefault="005F47FA" w:rsidP="005F47FA">
      <w:pPr>
        <w:pStyle w:val="Equation"/>
      </w:pPr>
      <w:r w:rsidRPr="006E5C42">
        <w:tab/>
      </w:r>
      <w:r w:rsidRPr="006E5C42">
        <w:tab/>
      </w:r>
      <w:r w:rsidR="00001C12">
        <w:rPr>
          <w:position w:val="-68"/>
        </w:rPr>
        <w:pict>
          <v:shape id="_x0000_i3266" type="#_x0000_t75" style="width:130.85pt;height:74.3pt">
            <v:imagedata r:id="rId3241" o:title=""/>
          </v:shape>
        </w:pict>
      </w:r>
      <w:r w:rsidRPr="006E5C42">
        <w:tab/>
        <w:t>(</w:t>
      </w:r>
      <w:bookmarkStart w:id="2498" w:name="eq_nbl_chng_lost_frame"/>
      <w:r w:rsidRPr="006E5C42">
        <w:t>III-</w:t>
      </w:r>
      <w:r w:rsidRPr="006E5C42">
        <w:rPr>
          <w:noProof/>
        </w:rPr>
        <w:t>60</w:t>
      </w:r>
      <w:bookmarkEnd w:id="2498"/>
      <w:r w:rsidRPr="006E5C42">
        <w:t>)</w:t>
      </w:r>
    </w:p>
    <w:p w:rsidR="005F47FA" w:rsidRPr="006E5C42" w:rsidRDefault="005F47FA" w:rsidP="005F47FA">
      <w:pPr>
        <w:pStyle w:val="Heading4"/>
      </w:pPr>
      <w:bookmarkStart w:id="2499" w:name="_Toc152674531"/>
      <w:bookmarkStart w:id="2500" w:name="_Toc181152300"/>
      <w:r w:rsidRPr="006E5C42">
        <w:t>III.8.1.2</w:t>
      </w:r>
      <w:r w:rsidRPr="006E5C42">
        <w:tab/>
        <w:t>Resetting of log scale factor of the low-band adaptive quantizer</w:t>
      </w:r>
      <w:bookmarkEnd w:id="2499"/>
      <w:bookmarkEnd w:id="2500"/>
    </w:p>
    <w:p w:rsidR="005F47FA" w:rsidRPr="006E5C42" w:rsidRDefault="005F47FA" w:rsidP="005F47FA">
      <w:pPr>
        <w:keepNext/>
        <w:keepLines/>
      </w:pPr>
      <w:r w:rsidRPr="006E5C42">
        <w:t>At the first received frame after recovery from frame loss, the low-band log scale factor is reset (overwritten) adaptively depending on the stationarity prior to the frame loss:</w:t>
      </w:r>
    </w:p>
    <w:p w:rsidR="005F47FA" w:rsidRPr="006E5C42" w:rsidRDefault="00001C12" w:rsidP="005F47FA">
      <w:pPr>
        <w:pStyle w:val="Equation"/>
      </w:pPr>
      <w:r>
        <w:rPr>
          <w:position w:val="-78"/>
        </w:rPr>
        <w:pict>
          <v:shape id="_x0000_i3267" type="#_x0000_t75" style="width:457.15pt;height:83.45pt">
            <v:imagedata r:id="rId3242" o:title=""/>
          </v:shape>
        </w:pict>
      </w:r>
    </w:p>
    <w:p w:rsidR="005F47FA" w:rsidRPr="006E5C42" w:rsidRDefault="005F47FA" w:rsidP="005F47FA">
      <w:pPr>
        <w:pStyle w:val="Equation"/>
      </w:pPr>
      <w:r w:rsidRPr="006E5C42">
        <w:tab/>
      </w:r>
      <w:r w:rsidRPr="006E5C42">
        <w:tab/>
      </w:r>
      <w:r w:rsidRPr="006E5C42">
        <w:tab/>
        <w:t>(</w:t>
      </w:r>
      <w:bookmarkStart w:id="2501" w:name="eq_nbl_reset"/>
      <w:r w:rsidRPr="006E5C42">
        <w:t>III-</w:t>
      </w:r>
      <w:r w:rsidRPr="006E5C42">
        <w:rPr>
          <w:noProof/>
        </w:rPr>
        <w:t>61</w:t>
      </w:r>
      <w:bookmarkEnd w:id="2501"/>
      <w:r w:rsidRPr="006E5C42">
        <w:t>)</w:t>
      </w:r>
    </w:p>
    <w:p w:rsidR="005F47FA" w:rsidRPr="006E5C42" w:rsidRDefault="005F47FA" w:rsidP="005F47FA">
      <w:pPr>
        <w:pStyle w:val="Heading3"/>
      </w:pPr>
      <w:bookmarkStart w:id="2502" w:name="_Ref148842016"/>
      <w:bookmarkStart w:id="2503" w:name="_Toc152674532"/>
      <w:bookmarkStart w:id="2504" w:name="_Toc181152301"/>
      <w:r w:rsidRPr="006E5C42">
        <w:t>III.8.2</w:t>
      </w:r>
      <w:r w:rsidRPr="006E5C42">
        <w:tab/>
        <w:t>High-band log scale factor</w:t>
      </w:r>
      <w:bookmarkEnd w:id="2502"/>
      <w:bookmarkEnd w:id="2503"/>
      <w:bookmarkEnd w:id="2504"/>
    </w:p>
    <w:p w:rsidR="005F47FA" w:rsidRPr="006E5C42" w:rsidRDefault="005F47FA" w:rsidP="005F47FA">
      <w:r w:rsidRPr="006E5C42">
        <w:t xml:space="preserve">Characteristics of the high-band log scale factor, </w:t>
      </w:r>
      <w:r w:rsidRPr="006E5C42">
        <w:sym w:font="Symbol" w:char="F0D1"/>
      </w:r>
      <w:r w:rsidRPr="006E5C42">
        <w:rPr>
          <w:i/>
          <w:vertAlign w:val="subscript"/>
        </w:rPr>
        <w:t>H </w:t>
      </w:r>
      <w:r w:rsidRPr="006E5C42">
        <w:t>(</w:t>
      </w:r>
      <w:r w:rsidRPr="0062267A">
        <w:rPr>
          <w:i/>
        </w:rPr>
        <w:t>n</w:t>
      </w:r>
      <w:r w:rsidRPr="006E5C42">
        <w:t xml:space="preserve">), are updated during received frames and used at the first received frame following frame loss to set the state of the adaptive quantization scale factor. Furthermore, the characteristics adaptively control the convergence of the high-band log scale factor after frame loss. </w:t>
      </w:r>
    </w:p>
    <w:p w:rsidR="005F47FA" w:rsidRPr="006E5C42" w:rsidRDefault="005F47FA" w:rsidP="005F47FA">
      <w:pPr>
        <w:pStyle w:val="Heading4"/>
      </w:pPr>
      <w:bookmarkStart w:id="2505" w:name="_Toc152674533"/>
      <w:bookmarkStart w:id="2506" w:name="_Toc181152302"/>
      <w:r w:rsidRPr="006E5C42">
        <w:t>III.8.2.1</w:t>
      </w:r>
      <w:r w:rsidRPr="006E5C42">
        <w:tab/>
        <w:t>Moving average and stationarity of high-band log scale factor</w:t>
      </w:r>
      <w:bookmarkEnd w:id="2505"/>
      <w:bookmarkEnd w:id="2506"/>
    </w:p>
    <w:p w:rsidR="005F47FA" w:rsidRPr="006E5C42" w:rsidRDefault="005F47FA" w:rsidP="005F47FA">
      <w:r w:rsidRPr="006E5C42">
        <w:t xml:space="preserve">The tracking of </w:t>
      </w:r>
      <w:r w:rsidRPr="006E5C42">
        <w:sym w:font="Symbol" w:char="F0D1"/>
      </w:r>
      <w:r w:rsidRPr="006E5C42">
        <w:rPr>
          <w:i/>
          <w:vertAlign w:val="subscript"/>
        </w:rPr>
        <w:t>H</w:t>
      </w:r>
      <w:r w:rsidRPr="006E5C42">
        <w:t>(</w:t>
      </w:r>
      <w:r w:rsidRPr="0062267A">
        <w:rPr>
          <w:i/>
        </w:rPr>
        <w:t>n</w:t>
      </w:r>
      <w:r w:rsidRPr="006E5C42">
        <w:t>) is calculated according to:</w:t>
      </w:r>
    </w:p>
    <w:p w:rsidR="005F47FA" w:rsidRPr="006E5C42" w:rsidRDefault="005F47FA" w:rsidP="005F47FA">
      <w:pPr>
        <w:pStyle w:val="Equation"/>
      </w:pPr>
      <w:r w:rsidRPr="006E5C42">
        <w:tab/>
      </w:r>
      <w:r w:rsidRPr="006E5C42">
        <w:tab/>
      </w:r>
      <w:r w:rsidR="00001C12">
        <w:rPr>
          <w:position w:val="-14"/>
        </w:rPr>
        <w:pict>
          <v:shape id="_x0000_i3268" type="#_x0000_t75" style="width:297.7pt;height:18.85pt">
            <v:imagedata r:id="rId3243" o:title=""/>
          </v:shape>
        </w:pict>
      </w:r>
      <w:r w:rsidRPr="006E5C42">
        <w:tab/>
        <w:t>(</w:t>
      </w:r>
      <w:bookmarkStart w:id="2507" w:name="eq_nbh_trck"/>
      <w:r w:rsidRPr="006E5C42">
        <w:t>III-</w:t>
      </w:r>
      <w:r w:rsidRPr="006E5C42">
        <w:rPr>
          <w:noProof/>
        </w:rPr>
        <w:t>62</w:t>
      </w:r>
      <w:bookmarkEnd w:id="2507"/>
      <w:r w:rsidRPr="006E5C42">
        <w:t>)</w:t>
      </w:r>
    </w:p>
    <w:p w:rsidR="005F47FA" w:rsidRPr="006E5C42" w:rsidRDefault="005F47FA" w:rsidP="005F47FA">
      <w:r w:rsidRPr="006E5C42">
        <w:t>Based on the tracking, the moving average is calculated with adaptive leakage as:</w:t>
      </w:r>
    </w:p>
    <w:p w:rsidR="005F47FA" w:rsidRPr="006E5C42" w:rsidRDefault="005F47FA" w:rsidP="005F47FA">
      <w:pPr>
        <w:pStyle w:val="Equation"/>
      </w:pPr>
      <w:r w:rsidRPr="006E5C42">
        <w:tab/>
      </w:r>
      <w:r w:rsidRPr="006E5C42">
        <w:tab/>
      </w:r>
      <w:r w:rsidR="00001C12">
        <w:rPr>
          <w:position w:val="-68"/>
        </w:rPr>
        <w:pict>
          <v:shape id="_x0000_i3269" type="#_x0000_t75" style="width:390.3pt;height:74.3pt">
            <v:imagedata r:id="rId3244" o:title=""/>
          </v:shape>
        </w:pict>
      </w:r>
      <w:r w:rsidRPr="006E5C42">
        <w:tab/>
        <w:t>(III-</w:t>
      </w:r>
      <w:r w:rsidRPr="006E5C42">
        <w:rPr>
          <w:noProof/>
        </w:rPr>
        <w:t>63</w:t>
      </w:r>
      <w:r w:rsidRPr="006E5C42">
        <w:t>)</w:t>
      </w:r>
    </w:p>
    <w:p w:rsidR="005F47FA" w:rsidRPr="006E5C42" w:rsidRDefault="005F47FA" w:rsidP="005F47FA">
      <w:r w:rsidRPr="006E5C42">
        <w:t>The moving average is used for resetting the high-band log scale factor at the first received frame as described in clause III.8.2.2.</w:t>
      </w:r>
    </w:p>
    <w:p w:rsidR="005F47FA" w:rsidRPr="006E5C42" w:rsidRDefault="005F47FA" w:rsidP="005F47FA">
      <w:r w:rsidRPr="006E5C42">
        <w:t>A measure of the stationarity of the high-band log scale factor is calculated from the moving average above according to:</w:t>
      </w:r>
    </w:p>
    <w:p w:rsidR="005F47FA" w:rsidRPr="006E5C42" w:rsidRDefault="005F47FA" w:rsidP="005F47FA">
      <w:pPr>
        <w:pStyle w:val="Equation"/>
      </w:pPr>
      <w:r w:rsidRPr="006E5C42">
        <w:tab/>
      </w:r>
      <w:r w:rsidRPr="006E5C42">
        <w:tab/>
      </w:r>
      <w:r w:rsidR="00001C12">
        <w:rPr>
          <w:position w:val="-16"/>
        </w:rPr>
        <w:pict>
          <v:shape id="_x0000_i3270" type="#_x0000_t75" style="width:357.15pt;height:21.7pt">
            <v:imagedata r:id="rId3245" o:title=""/>
          </v:shape>
        </w:pict>
      </w:r>
      <w:r w:rsidRPr="006E5C42">
        <w:tab/>
        <w:t>(III-</w:t>
      </w:r>
      <w:r w:rsidRPr="006E5C42">
        <w:rPr>
          <w:noProof/>
        </w:rPr>
        <w:t>64</w:t>
      </w:r>
      <w:r w:rsidRPr="006E5C42">
        <w:t>)</w:t>
      </w:r>
    </w:p>
    <w:p w:rsidR="005F47FA" w:rsidRPr="006E5C42" w:rsidRDefault="005F47FA" w:rsidP="005F47FA">
      <w:r w:rsidRPr="006E5C42">
        <w:t xml:space="preserve">The measure of stationarity is used to control re-convergence of </w:t>
      </w:r>
      <w:r w:rsidRPr="006E5C42">
        <w:sym w:font="Symbol" w:char="F0D1"/>
      </w:r>
      <w:r w:rsidRPr="006E5C42">
        <w:rPr>
          <w:i/>
          <w:vertAlign w:val="subscript"/>
        </w:rPr>
        <w:t>H </w:t>
      </w:r>
      <w:r w:rsidRPr="006E5C42">
        <w:t>(</w:t>
      </w:r>
      <w:r w:rsidRPr="0062267A">
        <w:rPr>
          <w:i/>
        </w:rPr>
        <w:t>n</w:t>
      </w:r>
      <w:r w:rsidRPr="006E5C42">
        <w:t>) after frame loss: see clause III.8.2.3.</w:t>
      </w:r>
    </w:p>
    <w:p w:rsidR="005F47FA" w:rsidRPr="006E5C42" w:rsidRDefault="005F47FA" w:rsidP="005F47FA">
      <w:r w:rsidRPr="006E5C42">
        <w:t>During lost frames there is no update, i.e.:</w:t>
      </w:r>
    </w:p>
    <w:p w:rsidR="005F47FA" w:rsidRPr="006E5C42" w:rsidRDefault="005F47FA" w:rsidP="005F47FA">
      <w:pPr>
        <w:pStyle w:val="Equation"/>
      </w:pPr>
      <w:r w:rsidRPr="006E5C42">
        <w:tab/>
      </w:r>
      <w:r w:rsidRPr="006E5C42">
        <w:tab/>
      </w:r>
      <w:r w:rsidR="00001C12">
        <w:rPr>
          <w:position w:val="-50"/>
        </w:rPr>
        <w:pict>
          <v:shape id="_x0000_i3271" type="#_x0000_t75" style="width:137.15pt;height:55.45pt">
            <v:imagedata r:id="rId3246" o:title=""/>
          </v:shape>
        </w:pict>
      </w:r>
      <w:r w:rsidRPr="006E5C42">
        <w:tab/>
        <w:t>(III-</w:t>
      </w:r>
      <w:r w:rsidRPr="006E5C42">
        <w:rPr>
          <w:noProof/>
        </w:rPr>
        <w:t>65</w:t>
      </w:r>
      <w:r w:rsidRPr="006E5C42">
        <w:t>)</w:t>
      </w:r>
    </w:p>
    <w:p w:rsidR="00351232" w:rsidRPr="006E5C42" w:rsidRDefault="00351232" w:rsidP="00351232">
      <w:pPr>
        <w:pStyle w:val="Heading4"/>
      </w:pPr>
      <w:bookmarkStart w:id="2508" w:name="_Ref148761943"/>
      <w:bookmarkStart w:id="2509" w:name="_Toc152674534"/>
      <w:bookmarkStart w:id="2510" w:name="_Toc181152303"/>
      <w:r w:rsidRPr="006E5C42">
        <w:t>III.8.2.2</w:t>
      </w:r>
      <w:r w:rsidRPr="006E5C42">
        <w:tab/>
        <w:t>Resetting of log scale factor of the high-band adaptive quantizer</w:t>
      </w:r>
      <w:bookmarkEnd w:id="2508"/>
      <w:bookmarkEnd w:id="2509"/>
      <w:bookmarkEnd w:id="2510"/>
    </w:p>
    <w:p w:rsidR="00351232" w:rsidRPr="006E5C42" w:rsidRDefault="00351232" w:rsidP="00351232">
      <w:r w:rsidRPr="006E5C42">
        <w:t>At the first received frame, the high-band log scale factor is reset to the running mean of received frames prior to the loss:</w:t>
      </w:r>
    </w:p>
    <w:p w:rsidR="00351232" w:rsidRPr="006E5C42" w:rsidRDefault="00351232" w:rsidP="00351232">
      <w:pPr>
        <w:pStyle w:val="Equation"/>
      </w:pPr>
      <w:r w:rsidRPr="006E5C42">
        <w:tab/>
      </w:r>
      <w:r w:rsidRPr="006E5C42">
        <w:tab/>
      </w:r>
      <w:r w:rsidR="00001C12">
        <w:rPr>
          <w:position w:val="-14"/>
        </w:rPr>
        <w:pict>
          <v:shape id="_x0000_i3272" type="#_x0000_t75" style="width:124pt;height:18.85pt">
            <v:imagedata r:id="rId3247" o:title=""/>
          </v:shape>
        </w:pict>
      </w:r>
      <w:r w:rsidRPr="006E5C42">
        <w:tab/>
        <w:t>(III-</w:t>
      </w:r>
      <w:r w:rsidRPr="006E5C42">
        <w:rPr>
          <w:noProof/>
        </w:rPr>
        <w:t>66</w:t>
      </w:r>
      <w:r w:rsidRPr="006E5C42">
        <w:t>)</w:t>
      </w:r>
    </w:p>
    <w:p w:rsidR="00351232" w:rsidRPr="006E5C42" w:rsidRDefault="00351232" w:rsidP="00351232">
      <w:pPr>
        <w:pStyle w:val="Heading4"/>
      </w:pPr>
      <w:bookmarkStart w:id="2511" w:name="_Ref148762884"/>
      <w:bookmarkStart w:id="2512" w:name="_Toc152674535"/>
      <w:bookmarkStart w:id="2513" w:name="_Toc181152304"/>
      <w:r w:rsidRPr="006E5C42">
        <w:t>III.8.2.3</w:t>
      </w:r>
      <w:r w:rsidRPr="006E5C42">
        <w:tab/>
        <w:t>Convergence of log scale factor of the high-band adaptive quantizer</w:t>
      </w:r>
      <w:bookmarkEnd w:id="2511"/>
      <w:bookmarkEnd w:id="2512"/>
      <w:bookmarkEnd w:id="2513"/>
    </w:p>
    <w:p w:rsidR="00351232" w:rsidRPr="006E5C42" w:rsidRDefault="00351232" w:rsidP="00351232">
      <w:r w:rsidRPr="006E5C42">
        <w:t xml:space="preserve">The convergence of the high-band log-scale factor after frame loss is controlled by the measure of stationarity, </w:t>
      </w:r>
      <w:r w:rsidRPr="006E5C42">
        <w:sym w:font="Symbol" w:char="F0D1"/>
      </w:r>
      <w:r w:rsidRPr="006E5C42">
        <w:rPr>
          <w:i/>
          <w:vertAlign w:val="subscript"/>
        </w:rPr>
        <w:t>H,chng</w:t>
      </w:r>
      <w:r w:rsidRPr="006E5C42">
        <w:t>(</w:t>
      </w:r>
      <w:r w:rsidRPr="0062267A">
        <w:rPr>
          <w:i/>
        </w:rPr>
        <w:t>n</w:t>
      </w:r>
      <w:r w:rsidRPr="006E5C42">
        <w:t xml:space="preserve">), prior to the frame loss. For stationary cases, an adaptive low-pass filter is applied to </w:t>
      </w:r>
      <w:r w:rsidRPr="006E5C42">
        <w:sym w:font="Symbol" w:char="F0D1"/>
      </w:r>
      <w:r w:rsidRPr="006E5C42">
        <w:rPr>
          <w:i/>
          <w:vertAlign w:val="subscript"/>
        </w:rPr>
        <w:t>H </w:t>
      </w:r>
      <w:r w:rsidRPr="006E5C42">
        <w:t>(</w:t>
      </w:r>
      <w:r w:rsidRPr="0062267A">
        <w:rPr>
          <w:i/>
        </w:rPr>
        <w:t>n</w:t>
      </w:r>
      <w:r w:rsidRPr="006E5C42">
        <w:t xml:space="preserve">) after packet loss. The low-pass filter is applied over either 0 ms, 40 ms, or 80 ms, during which the degree of low-pass filtering is gradually reduced. The duration in samples, </w:t>
      </w:r>
      <w:r w:rsidR="00001C12">
        <w:rPr>
          <w:position w:val="-16"/>
        </w:rPr>
        <w:pict>
          <v:shape id="_x0000_i3273" type="#_x0000_t75" style="width:40pt;height:20pt">
            <v:imagedata r:id="rId3248" o:title=""/>
          </v:shape>
        </w:pict>
      </w:r>
      <w:r w:rsidRPr="006E5C42">
        <w:t>, is determined according to:</w:t>
      </w:r>
    </w:p>
    <w:p w:rsidR="00351232" w:rsidRPr="006E5C42" w:rsidRDefault="00351232" w:rsidP="00351232">
      <w:pPr>
        <w:pStyle w:val="Equation"/>
      </w:pPr>
      <w:r w:rsidRPr="0062267A">
        <w:tab/>
      </w:r>
      <w:r w:rsidRPr="0062267A">
        <w:tab/>
      </w:r>
      <w:r w:rsidR="00001C12">
        <w:rPr>
          <w:position w:val="-50"/>
        </w:rPr>
        <w:pict>
          <v:shape id="_x0000_i3274" type="#_x0000_t75" style="width:174.3pt;height:56pt">
            <v:imagedata r:id="rId3249" o:title=""/>
          </v:shape>
        </w:pict>
      </w:r>
      <w:r w:rsidRPr="006E5C42">
        <w:tab/>
        <w:t>(III-</w:t>
      </w:r>
      <w:r w:rsidRPr="006E5C42">
        <w:rPr>
          <w:noProof/>
        </w:rPr>
        <w:t>67</w:t>
      </w:r>
      <w:r w:rsidRPr="006E5C42">
        <w:t>)</w:t>
      </w:r>
    </w:p>
    <w:p w:rsidR="00351232" w:rsidRPr="006E5C42" w:rsidRDefault="00351232" w:rsidP="004C1AB0">
      <w:pPr>
        <w:keepNext/>
        <w:keepLines/>
      </w:pPr>
      <w:r w:rsidRPr="006E5C42">
        <w:t>The low-pass filtering is given by:</w:t>
      </w:r>
    </w:p>
    <w:p w:rsidR="00351232" w:rsidRPr="006E5C42" w:rsidRDefault="00351232" w:rsidP="00351232">
      <w:pPr>
        <w:pStyle w:val="Equation"/>
      </w:pPr>
      <w:r w:rsidRPr="006E5C42">
        <w:tab/>
      </w:r>
      <w:r w:rsidRPr="006E5C42">
        <w:tab/>
      </w:r>
      <w:r w:rsidR="00001C12">
        <w:rPr>
          <w:position w:val="-14"/>
        </w:rPr>
        <w:pict>
          <v:shape id="_x0000_i3275" type="#_x0000_t75" style="width:259.45pt;height:18.85pt">
            <v:imagedata r:id="rId3250" o:title=""/>
          </v:shape>
        </w:pict>
      </w:r>
      <w:r w:rsidRPr="006E5C42">
        <w:tab/>
        <w:t>(III-</w:t>
      </w:r>
      <w:r w:rsidRPr="006E5C42">
        <w:rPr>
          <w:noProof/>
        </w:rPr>
        <w:t>68</w:t>
      </w:r>
      <w:r w:rsidRPr="006E5C42">
        <w:t>)</w:t>
      </w:r>
    </w:p>
    <w:p w:rsidR="00351232" w:rsidRPr="006E5C42" w:rsidRDefault="00351232" w:rsidP="00351232">
      <w:r w:rsidRPr="006E5C42">
        <w:t>where the coefficient is given by:</w:t>
      </w:r>
    </w:p>
    <w:p w:rsidR="00351232" w:rsidRPr="006E5C42" w:rsidRDefault="00351232" w:rsidP="00351232">
      <w:pPr>
        <w:pStyle w:val="Equation"/>
      </w:pPr>
      <w:r w:rsidRPr="006E5C42">
        <w:tab/>
      </w:r>
      <w:r w:rsidRPr="006E5C42">
        <w:tab/>
      </w:r>
      <w:r w:rsidR="00001C12">
        <w:rPr>
          <w:position w:val="-36"/>
        </w:rPr>
        <w:pict>
          <v:shape id="_x0000_i3276" type="#_x0000_t75" style="width:135.45pt;height:45.7pt">
            <v:imagedata r:id="rId3251" o:title=""/>
          </v:shape>
        </w:pict>
      </w:r>
      <w:r w:rsidRPr="006E5C42">
        <w:t xml:space="preserve">                 </w:t>
      </w:r>
      <w:r w:rsidR="00001C12">
        <w:rPr>
          <w:position w:val="-16"/>
        </w:rPr>
        <w:pict>
          <v:shape id="_x0000_i3277" type="#_x0000_t75" style="width:105.7pt;height:20pt">
            <v:imagedata r:id="rId3252" o:title=""/>
          </v:shape>
        </w:pict>
      </w:r>
      <w:r w:rsidRPr="006E5C42">
        <w:tab/>
        <w:t>(III-</w:t>
      </w:r>
      <w:r w:rsidRPr="006E5C42">
        <w:rPr>
          <w:noProof/>
        </w:rPr>
        <w:t>69</w:t>
      </w:r>
      <w:r w:rsidRPr="006E5C42">
        <w:t>)</w:t>
      </w:r>
    </w:p>
    <w:p w:rsidR="00351232" w:rsidRPr="006E5C42" w:rsidRDefault="00351232" w:rsidP="00351232">
      <w:r w:rsidRPr="006E5C42">
        <w:t xml:space="preserve">Hence, the low-pass filtering reduces sample by sample with the time </w:t>
      </w:r>
      <w:r w:rsidRPr="006E5C42">
        <w:rPr>
          <w:i/>
        </w:rPr>
        <w:t>n</w:t>
      </w:r>
      <w:r w:rsidRPr="006E5C42">
        <w:t xml:space="preserve">. The low-pass filtered log scale factor simply replaces the regular log scale factor during the </w:t>
      </w:r>
      <w:r w:rsidR="00001C12">
        <w:rPr>
          <w:position w:val="-16"/>
        </w:rPr>
        <w:pict>
          <v:shape id="_x0000_i3278" type="#_x0000_t75" style="width:40pt;height:20pt">
            <v:imagedata r:id="rId3253" o:title=""/>
          </v:shape>
        </w:pict>
      </w:r>
      <w:r w:rsidRPr="006E5C42">
        <w:t xml:space="preserve"> samples.</w:t>
      </w:r>
    </w:p>
    <w:p w:rsidR="00351232" w:rsidRPr="0062267A" w:rsidRDefault="00351232" w:rsidP="00351232">
      <w:pPr>
        <w:pStyle w:val="Heading3"/>
      </w:pPr>
      <w:bookmarkStart w:id="2514" w:name="_Ref148842366"/>
      <w:bookmarkStart w:id="2515" w:name="_Toc152674536"/>
      <w:bookmarkStart w:id="2516" w:name="_Toc181152305"/>
      <w:r w:rsidRPr="0062267A">
        <w:t>III.8.3</w:t>
      </w:r>
      <w:r w:rsidRPr="0062267A">
        <w:tab/>
        <w:t>Low-band pole section</w:t>
      </w:r>
      <w:bookmarkEnd w:id="2514"/>
      <w:bookmarkEnd w:id="2515"/>
      <w:bookmarkEnd w:id="2516"/>
    </w:p>
    <w:p w:rsidR="00351232" w:rsidRPr="006E5C42" w:rsidRDefault="00351232" w:rsidP="00351232">
      <w:r w:rsidRPr="006E5C42">
        <w:t>An entity referred to as the stability margin (of the pole section) is updated during received frames for the low-band ADPCM decoder and used to constrain the pole section following frame loss.</w:t>
      </w:r>
    </w:p>
    <w:p w:rsidR="00351232" w:rsidRPr="006E5C42" w:rsidRDefault="00351232" w:rsidP="00351232">
      <w:pPr>
        <w:pStyle w:val="Heading4"/>
      </w:pPr>
      <w:bookmarkStart w:id="2517" w:name="_Toc152674537"/>
      <w:bookmarkStart w:id="2518" w:name="_Toc181152306"/>
      <w:r w:rsidRPr="006E5C42">
        <w:t>III.8.3.1</w:t>
      </w:r>
      <w:r w:rsidRPr="006E5C42">
        <w:tab/>
        <w:t>Stability margin of low-band pole section</w:t>
      </w:r>
      <w:bookmarkEnd w:id="2517"/>
      <w:bookmarkEnd w:id="2518"/>
    </w:p>
    <w:p w:rsidR="00351232" w:rsidRPr="006E5C42" w:rsidRDefault="00351232" w:rsidP="00351232">
      <w:r w:rsidRPr="006E5C42">
        <w:t>The stability margin of the low-band pole section is defined as:</w:t>
      </w:r>
    </w:p>
    <w:p w:rsidR="00351232" w:rsidRPr="006E5C42" w:rsidRDefault="00351232" w:rsidP="00351232">
      <w:pPr>
        <w:pStyle w:val="Equation"/>
      </w:pPr>
      <w:r w:rsidRPr="006E5C42">
        <w:tab/>
      </w:r>
      <w:r w:rsidRPr="006E5C42">
        <w:tab/>
      </w:r>
      <w:r w:rsidR="00001C12">
        <w:rPr>
          <w:position w:val="-16"/>
        </w:rPr>
        <w:pict>
          <v:shape id="_x0000_i3279" type="#_x0000_t75" style="width:138.85pt;height:21.7pt">
            <v:imagedata r:id="rId3254" o:title=""/>
          </v:shape>
        </w:pict>
      </w:r>
      <w:r w:rsidRPr="006E5C42">
        <w:tab/>
        <w:t>(III-</w:t>
      </w:r>
      <w:r w:rsidRPr="006E5C42">
        <w:rPr>
          <w:noProof/>
        </w:rPr>
        <w:t>70</w:t>
      </w:r>
      <w:r w:rsidRPr="006E5C42">
        <w:t>)</w:t>
      </w:r>
    </w:p>
    <w:p w:rsidR="00351232" w:rsidRPr="006E5C42" w:rsidRDefault="00351232" w:rsidP="00351232">
      <w:r w:rsidRPr="006E5C42">
        <w:t xml:space="preserve">where </w:t>
      </w:r>
      <w:r w:rsidRPr="006E5C42">
        <w:rPr>
          <w:i/>
        </w:rPr>
        <w:t>a</w:t>
      </w:r>
      <w:r w:rsidRPr="006E5C42">
        <w:rPr>
          <w:i/>
          <w:vertAlign w:val="subscript"/>
        </w:rPr>
        <w:t>L</w:t>
      </w:r>
      <w:r w:rsidRPr="006E5C42">
        <w:rPr>
          <w:vertAlign w:val="subscript"/>
        </w:rPr>
        <w:t>,1</w:t>
      </w:r>
      <w:r w:rsidRPr="006E5C42">
        <w:t>(</w:t>
      </w:r>
      <w:r w:rsidRPr="006E5C42">
        <w:rPr>
          <w:i/>
        </w:rPr>
        <w:t>n</w:t>
      </w:r>
      <w:r w:rsidRPr="006E5C42">
        <w:t xml:space="preserve">) and </w:t>
      </w:r>
      <w:r w:rsidRPr="006E5C42">
        <w:rPr>
          <w:i/>
        </w:rPr>
        <w:t>a</w:t>
      </w:r>
      <w:r w:rsidRPr="006E5C42">
        <w:rPr>
          <w:i/>
          <w:vertAlign w:val="subscript"/>
        </w:rPr>
        <w:t>L</w:t>
      </w:r>
      <w:r w:rsidRPr="006E5C42">
        <w:rPr>
          <w:vertAlign w:val="subscript"/>
        </w:rPr>
        <w:t>,2</w:t>
      </w:r>
      <w:r w:rsidRPr="006E5C42">
        <w:t>(</w:t>
      </w:r>
      <w:r w:rsidRPr="006E5C42">
        <w:rPr>
          <w:i/>
        </w:rPr>
        <w:t>n</w:t>
      </w:r>
      <w:r w:rsidRPr="006E5C42">
        <w:t>) are the two pole coefficients. A moving average of the stability margin is updated according to:</w:t>
      </w:r>
    </w:p>
    <w:p w:rsidR="00351232" w:rsidRPr="006E5C42" w:rsidRDefault="00351232" w:rsidP="00351232">
      <w:pPr>
        <w:pStyle w:val="Equation"/>
      </w:pPr>
      <w:r w:rsidRPr="006E5C42">
        <w:tab/>
      </w:r>
      <w:r w:rsidRPr="006E5C42">
        <w:tab/>
      </w:r>
      <w:r w:rsidR="00001C12">
        <w:rPr>
          <w:position w:val="-14"/>
        </w:rPr>
        <w:pict>
          <v:shape id="_x0000_i3280" type="#_x0000_t75" style="width:210.85pt;height:18.85pt">
            <v:imagedata r:id="rId3255" o:title=""/>
          </v:shape>
        </w:pict>
      </w:r>
      <w:r w:rsidRPr="006E5C42">
        <w:tab/>
        <w:t>(III-</w:t>
      </w:r>
      <w:r w:rsidRPr="006E5C42">
        <w:rPr>
          <w:noProof/>
        </w:rPr>
        <w:t>71</w:t>
      </w:r>
      <w:r w:rsidRPr="006E5C42">
        <w:t>)</w:t>
      </w:r>
    </w:p>
    <w:p w:rsidR="00351232" w:rsidRPr="006E5C42" w:rsidRDefault="00351232" w:rsidP="00351232">
      <w:r w:rsidRPr="006E5C42">
        <w:t>during received frames.</w:t>
      </w:r>
    </w:p>
    <w:p w:rsidR="00351232" w:rsidRPr="006E5C42" w:rsidRDefault="00351232" w:rsidP="00351232">
      <w:r w:rsidRPr="006E5C42">
        <w:t>During lost frames, the moving average is not updated:</w:t>
      </w:r>
    </w:p>
    <w:p w:rsidR="00351232" w:rsidRPr="006E5C42" w:rsidRDefault="00351232" w:rsidP="00351232">
      <w:pPr>
        <w:pStyle w:val="Equation"/>
      </w:pPr>
      <w:r w:rsidRPr="006E5C42">
        <w:tab/>
      </w:r>
      <w:r w:rsidRPr="006E5C42">
        <w:tab/>
      </w:r>
      <w:r w:rsidR="00001C12">
        <w:rPr>
          <w:position w:val="-14"/>
        </w:rPr>
        <w:pict>
          <v:shape id="_x0000_i3281" type="#_x0000_t75" style="width:116pt;height:18.85pt">
            <v:imagedata r:id="rId3256" o:title=""/>
          </v:shape>
        </w:pict>
      </w:r>
      <w:r w:rsidRPr="006E5C42">
        <w:tab/>
        <w:t>(III-</w:t>
      </w:r>
      <w:r w:rsidRPr="006E5C42">
        <w:rPr>
          <w:noProof/>
        </w:rPr>
        <w:t>72</w:t>
      </w:r>
      <w:r w:rsidRPr="006E5C42">
        <w:t>)</w:t>
      </w:r>
    </w:p>
    <w:p w:rsidR="00351232" w:rsidRPr="006E5C42" w:rsidRDefault="00351232" w:rsidP="00351232">
      <w:pPr>
        <w:pStyle w:val="Heading4"/>
      </w:pPr>
      <w:bookmarkStart w:id="2519" w:name="_Toc152674538"/>
      <w:bookmarkStart w:id="2520" w:name="_Toc181152307"/>
      <w:r w:rsidRPr="006E5C42">
        <w:t>III.8.3.2</w:t>
      </w:r>
      <w:r w:rsidRPr="006E5C42">
        <w:tab/>
        <w:t>Constraint on low-band pole section</w:t>
      </w:r>
      <w:bookmarkEnd w:id="2519"/>
      <w:bookmarkEnd w:id="2520"/>
    </w:p>
    <w:p w:rsidR="00351232" w:rsidRPr="006E5C42" w:rsidRDefault="00351232" w:rsidP="00351232">
      <w:r w:rsidRPr="006E5C42">
        <w:t xml:space="preserve">During regular </w:t>
      </w:r>
      <w:r w:rsidR="0020210F" w:rsidRPr="006E5C42">
        <w:t>ITU-T G.7</w:t>
      </w:r>
      <w:r w:rsidRPr="006E5C42">
        <w:t xml:space="preserve">22 low-band (and high-band) ADPCM encoding and decoding, a minimum stability margin of </w:t>
      </w:r>
      <w:r w:rsidRPr="006E5C42">
        <w:sym w:font="Symbol" w:char="F062"/>
      </w:r>
      <w:r w:rsidRPr="006E5C42">
        <w:rPr>
          <w:i/>
          <w:vertAlign w:val="subscript"/>
        </w:rPr>
        <w:t>L</w:t>
      </w:r>
      <w:r w:rsidRPr="006E5C42">
        <w:rPr>
          <w:vertAlign w:val="subscript"/>
        </w:rPr>
        <w:t>,</w:t>
      </w:r>
      <w:r w:rsidRPr="0062267A">
        <w:rPr>
          <w:i/>
          <w:vertAlign w:val="subscript"/>
        </w:rPr>
        <w:t>min</w:t>
      </w:r>
      <w:r w:rsidRPr="006E5C42">
        <w:t xml:space="preserve"> = 1/16 is maintained. During the first 40 ms after a frame loss, an increased minimum stability margin is maintained for the low-band ADPCM decoder. It is a function of both the time since the frame loss and the moving average of the stability margin.</w:t>
      </w:r>
    </w:p>
    <w:p w:rsidR="00351232" w:rsidRPr="006E5C42" w:rsidRDefault="00351232" w:rsidP="00253030">
      <w:pPr>
        <w:keepNext/>
        <w:keepLines/>
      </w:pPr>
      <w:r w:rsidRPr="006E5C42">
        <w:t>For the first three 10-ms frames, a minimum stability margin of:</w:t>
      </w:r>
    </w:p>
    <w:p w:rsidR="00351232" w:rsidRPr="006E5C42" w:rsidRDefault="00351232" w:rsidP="00351232">
      <w:pPr>
        <w:pStyle w:val="Equation"/>
        <w:keepNext/>
      </w:pPr>
      <w:r w:rsidRPr="006E5C42">
        <w:tab/>
      </w:r>
      <w:r w:rsidRPr="006E5C42">
        <w:tab/>
      </w:r>
      <w:r w:rsidR="00001C12">
        <w:rPr>
          <w:position w:val="-14"/>
        </w:rPr>
        <w:pict>
          <v:shape id="_x0000_i3282" type="#_x0000_t75" style="width:156pt;height:18.85pt">
            <v:imagedata r:id="rId3257" o:title=""/>
          </v:shape>
        </w:pict>
      </w:r>
      <w:r w:rsidRPr="006E5C42">
        <w:tab/>
        <w:t>(III-</w:t>
      </w:r>
      <w:r w:rsidRPr="006E5C42">
        <w:rPr>
          <w:noProof/>
        </w:rPr>
        <w:t>73</w:t>
      </w:r>
      <w:r w:rsidRPr="006E5C42">
        <w:t>)</w:t>
      </w:r>
    </w:p>
    <w:p w:rsidR="00351232" w:rsidRPr="006E5C42" w:rsidRDefault="00351232" w:rsidP="004C1AB0">
      <w:pPr>
        <w:keepNext/>
        <w:keepLines/>
      </w:pPr>
      <w:r w:rsidRPr="006E5C42">
        <w:t>is set at the frame boundary and imposed throughout the frame. At the frame boundary into the fourth 10-ms frame, a minimum stability margin of:</w:t>
      </w:r>
    </w:p>
    <w:p w:rsidR="00351232" w:rsidRPr="006E5C42" w:rsidRDefault="00351232" w:rsidP="00351232">
      <w:pPr>
        <w:pStyle w:val="Equation"/>
        <w:keepNext/>
        <w:keepLines/>
      </w:pPr>
      <w:r w:rsidRPr="006E5C42">
        <w:tab/>
      </w:r>
      <w:r w:rsidRPr="006E5C42">
        <w:tab/>
      </w:r>
      <w:r w:rsidR="00001C12">
        <w:rPr>
          <w:position w:val="-32"/>
        </w:rPr>
        <w:pict>
          <v:shape id="_x0000_i3283" type="#_x0000_t75" style="width:193.15pt;height:38.3pt">
            <v:imagedata r:id="rId3258" o:title=""/>
          </v:shape>
        </w:pict>
      </w:r>
      <w:r w:rsidRPr="006E5C42">
        <w:tab/>
        <w:t>(III-</w:t>
      </w:r>
      <w:r w:rsidRPr="006E5C42">
        <w:rPr>
          <w:noProof/>
        </w:rPr>
        <w:t>74</w:t>
      </w:r>
      <w:r w:rsidRPr="006E5C42">
        <w:t>)</w:t>
      </w:r>
    </w:p>
    <w:p w:rsidR="00351232" w:rsidRPr="006E5C42" w:rsidRDefault="00351232" w:rsidP="00351232">
      <w:r w:rsidRPr="006E5C42">
        <w:t xml:space="preserve">is imposed, while the regular minimum stability margin of </w:t>
      </w:r>
      <w:r w:rsidRPr="006E5C42">
        <w:sym w:font="Symbol" w:char="F062"/>
      </w:r>
      <w:r w:rsidRPr="006E5C42">
        <w:rPr>
          <w:i/>
          <w:vertAlign w:val="subscript"/>
        </w:rPr>
        <w:t>L</w:t>
      </w:r>
      <w:r w:rsidRPr="006E5C42">
        <w:rPr>
          <w:vertAlign w:val="subscript"/>
        </w:rPr>
        <w:t>,</w:t>
      </w:r>
      <w:r w:rsidRPr="0062267A">
        <w:rPr>
          <w:i/>
          <w:vertAlign w:val="subscript"/>
        </w:rPr>
        <w:t>min</w:t>
      </w:r>
      <w:r w:rsidRPr="006E5C42">
        <w:t xml:space="preserve"> = 1/16 is imposed for all other frames.</w:t>
      </w:r>
    </w:p>
    <w:p w:rsidR="00351232" w:rsidRPr="006E5C42" w:rsidRDefault="00351232" w:rsidP="00351232">
      <w:pPr>
        <w:pStyle w:val="Heading3"/>
      </w:pPr>
      <w:bookmarkStart w:id="2521" w:name="_Ref148842370"/>
      <w:bookmarkStart w:id="2522" w:name="_Toc152674539"/>
      <w:bookmarkStart w:id="2523" w:name="_Toc181152308"/>
      <w:r w:rsidRPr="006E5C42">
        <w:t>III.8.4</w:t>
      </w:r>
      <w:r w:rsidRPr="006E5C42">
        <w:tab/>
        <w:t>High-band partially reconstructed and reconstructed signals</w:t>
      </w:r>
      <w:bookmarkEnd w:id="2521"/>
      <w:bookmarkEnd w:id="2522"/>
      <w:bookmarkEnd w:id="2523"/>
    </w:p>
    <w:p w:rsidR="00351232" w:rsidRPr="006E5C42" w:rsidRDefault="00351232" w:rsidP="00351232">
      <w:r w:rsidRPr="006E5C42">
        <w:t xml:space="preserve">During all frames, both lost and received, high-pass filtered versions of the high-band partially reconstructed signal, </w:t>
      </w:r>
      <w:r w:rsidRPr="006E5C42">
        <w:rPr>
          <w:i/>
        </w:rPr>
        <w:t>p</w:t>
      </w:r>
      <w:r w:rsidRPr="006E5C42">
        <w:rPr>
          <w:i/>
          <w:vertAlign w:val="subscript"/>
        </w:rPr>
        <w:t>H </w:t>
      </w:r>
      <w:r w:rsidRPr="006E5C42">
        <w:t>(</w:t>
      </w:r>
      <w:r w:rsidRPr="006E5C42">
        <w:rPr>
          <w:i/>
        </w:rPr>
        <w:t>n</w:t>
      </w:r>
      <w:r w:rsidRPr="006E5C42">
        <w:t xml:space="preserve">), and reconstructed signal, </w:t>
      </w:r>
      <w:r w:rsidRPr="006E5C42">
        <w:rPr>
          <w:i/>
        </w:rPr>
        <w:t>r</w:t>
      </w:r>
      <w:r w:rsidRPr="006E5C42">
        <w:rPr>
          <w:i/>
          <w:vertAlign w:val="subscript"/>
        </w:rPr>
        <w:t>H </w:t>
      </w:r>
      <w:r w:rsidRPr="006E5C42">
        <w:t>(</w:t>
      </w:r>
      <w:r w:rsidRPr="006E5C42">
        <w:rPr>
          <w:i/>
        </w:rPr>
        <w:t>n</w:t>
      </w:r>
      <w:r w:rsidRPr="006E5C42">
        <w:t>), are maintained:</w:t>
      </w:r>
    </w:p>
    <w:p w:rsidR="00351232" w:rsidRPr="006E5C42" w:rsidRDefault="00351232" w:rsidP="00351232">
      <w:pPr>
        <w:pStyle w:val="Equation"/>
      </w:pPr>
      <w:r w:rsidRPr="006E5C42">
        <w:tab/>
      </w:r>
      <w:r w:rsidRPr="006E5C42">
        <w:tab/>
      </w:r>
      <w:r w:rsidR="00001C12">
        <w:rPr>
          <w:position w:val="-14"/>
        </w:rPr>
        <w:pict>
          <v:shape id="_x0000_i3284" type="#_x0000_t75" style="width:248pt;height:18.85pt">
            <v:imagedata r:id="rId3259" o:title=""/>
          </v:shape>
        </w:pict>
      </w:r>
      <w:r w:rsidRPr="006E5C42">
        <w:tab/>
        <w:t>(III-</w:t>
      </w:r>
      <w:r w:rsidRPr="006E5C42">
        <w:rPr>
          <w:noProof/>
        </w:rPr>
        <w:t>75</w:t>
      </w:r>
      <w:r w:rsidRPr="006E5C42">
        <w:t>)</w:t>
      </w:r>
    </w:p>
    <w:p w:rsidR="00351232" w:rsidRPr="006E5C42" w:rsidRDefault="00351232" w:rsidP="00351232">
      <w:pPr>
        <w:pStyle w:val="Equation"/>
      </w:pPr>
      <w:r w:rsidRPr="006E5C42">
        <w:tab/>
      </w:r>
      <w:r w:rsidRPr="006E5C42">
        <w:tab/>
      </w:r>
      <w:r w:rsidR="00001C12">
        <w:rPr>
          <w:position w:val="-14"/>
        </w:rPr>
        <w:pict>
          <v:shape id="_x0000_i3285" type="#_x0000_t75" style="width:232pt;height:18.85pt">
            <v:imagedata r:id="rId3260" o:title=""/>
          </v:shape>
        </w:pict>
      </w:r>
      <w:r w:rsidRPr="006E5C42">
        <w:tab/>
        <w:t>(III-</w:t>
      </w:r>
      <w:r w:rsidRPr="006E5C42">
        <w:rPr>
          <w:noProof/>
        </w:rPr>
        <w:t>76</w:t>
      </w:r>
      <w:r w:rsidRPr="006E5C42">
        <w:t>)</w:t>
      </w:r>
    </w:p>
    <w:p w:rsidR="00351232" w:rsidRPr="006E5C42" w:rsidRDefault="00351232" w:rsidP="00351232">
      <w:r w:rsidRPr="006E5C42">
        <w:t>This corresponds to a 3-dB cut-off at about 40 Hz, basically DC removal.</w:t>
      </w:r>
    </w:p>
    <w:p w:rsidR="005F47FA" w:rsidRPr="006E5C42" w:rsidRDefault="00351232" w:rsidP="00351232">
      <w:r w:rsidRPr="006E5C42">
        <w:t>During the first 40 ms after frame loss, the regular partially reconstructed signal and regular constructed signal are substituted with their respective high-pass filtered versions for the purpose of high-band pole section adaptation and high-band reconstructed output, respectively.</w:t>
      </w:r>
    </w:p>
    <w:p w:rsidR="00351232" w:rsidRPr="006E5C42" w:rsidRDefault="00351232" w:rsidP="00351232">
      <w:pPr>
        <w:pStyle w:val="Heading2"/>
      </w:pPr>
      <w:bookmarkStart w:id="2524" w:name="_Ref148424241"/>
      <w:bookmarkStart w:id="2525" w:name="_Toc148507492"/>
      <w:bookmarkStart w:id="2526" w:name="_Toc148853743"/>
      <w:bookmarkStart w:id="2527" w:name="_Toc148953523"/>
      <w:bookmarkStart w:id="2528" w:name="_Toc152674540"/>
      <w:bookmarkStart w:id="2529" w:name="_Toc171220892"/>
      <w:bookmarkStart w:id="2530" w:name="_Toc171226520"/>
      <w:bookmarkStart w:id="2531" w:name="_Toc180487755"/>
      <w:bookmarkStart w:id="2532" w:name="_Toc180808418"/>
      <w:bookmarkStart w:id="2533" w:name="_Toc181072868"/>
      <w:bookmarkStart w:id="2534" w:name="_Toc181150890"/>
      <w:bookmarkStart w:id="2535" w:name="_Toc181152309"/>
      <w:bookmarkStart w:id="2536" w:name="_Toc337822679"/>
      <w:bookmarkStart w:id="2537" w:name="_Toc337824376"/>
      <w:bookmarkStart w:id="2538" w:name="_Toc338070219"/>
      <w:bookmarkStart w:id="2539" w:name="_Toc350867739"/>
      <w:bookmarkStart w:id="2540" w:name="_Toc351555522"/>
      <w:bookmarkStart w:id="2541" w:name="_Toc354142470"/>
      <w:r w:rsidRPr="006E5C42">
        <w:t>III.9</w:t>
      </w:r>
      <w:r w:rsidRPr="006E5C42">
        <w:tab/>
        <w:t>Time lag computation</w:t>
      </w:r>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p>
    <w:p w:rsidR="00351232" w:rsidRPr="006E5C42" w:rsidRDefault="00351232" w:rsidP="00351232">
      <w:r w:rsidRPr="006E5C42">
        <w:t xml:space="preserve">The re-phasing (clause III.10) and time-warping (clause III.11) techniques require that the number of samples by which the concealment waveform </w:t>
      </w:r>
      <w:r w:rsidRPr="006E5C42">
        <w:rPr>
          <w:i/>
        </w:rPr>
        <w:t>x</w:t>
      </w:r>
      <w:r w:rsidRPr="006E5C42">
        <w:rPr>
          <w:i/>
          <w:vertAlign w:val="subscript"/>
        </w:rPr>
        <w:t>PLC</w:t>
      </w:r>
      <w:r w:rsidRPr="006E5C42">
        <w:t xml:space="preserve">( </w:t>
      </w:r>
      <w:r w:rsidRPr="006E5C42">
        <w:rPr>
          <w:i/>
        </w:rPr>
        <w:t>j</w:t>
      </w:r>
      <w:r w:rsidRPr="006E5C42">
        <w:t>) and the signal in the first received frame are misaligned be known.</w:t>
      </w:r>
    </w:p>
    <w:p w:rsidR="00351232" w:rsidRPr="006E5C42" w:rsidRDefault="00351232" w:rsidP="00351232">
      <w:pPr>
        <w:pStyle w:val="Heading3"/>
      </w:pPr>
      <w:bookmarkStart w:id="2542" w:name="_Toc148507493"/>
      <w:bookmarkStart w:id="2543" w:name="_Toc148853744"/>
      <w:bookmarkStart w:id="2544" w:name="_Toc148953524"/>
      <w:bookmarkStart w:id="2545" w:name="_Toc152674541"/>
      <w:bookmarkStart w:id="2546" w:name="_Toc181152310"/>
      <w:r w:rsidRPr="006E5C42">
        <w:t>III.9.1</w:t>
      </w:r>
      <w:r w:rsidRPr="006E5C42">
        <w:tab/>
        <w:t>Low-complexity estimate of the lower sub-band reconstructed signal</w:t>
      </w:r>
      <w:bookmarkEnd w:id="2542"/>
      <w:bookmarkEnd w:id="2543"/>
      <w:bookmarkEnd w:id="2544"/>
      <w:bookmarkEnd w:id="2545"/>
      <w:bookmarkEnd w:id="2546"/>
    </w:p>
    <w:p w:rsidR="00351232" w:rsidRPr="006E5C42" w:rsidRDefault="00351232" w:rsidP="00351232">
      <w:r w:rsidRPr="006E5C42">
        <w:t xml:space="preserve">The signal used to calculate the time lag in the first received frame is obtained by filtering the lower sub-band truncated difference signal, </w:t>
      </w:r>
      <w:r w:rsidRPr="006E5C42">
        <w:rPr>
          <w:i/>
        </w:rPr>
        <w:t>d</w:t>
      </w:r>
      <w:r w:rsidRPr="006E5C42">
        <w:rPr>
          <w:i/>
          <w:vertAlign w:val="subscript"/>
        </w:rPr>
        <w:t>Lt</w:t>
      </w:r>
      <w:r w:rsidRPr="006E5C42">
        <w:t>(</w:t>
      </w:r>
      <w:r w:rsidRPr="006E5C42">
        <w:rPr>
          <w:i/>
        </w:rPr>
        <w:t>n</w:t>
      </w:r>
      <w:r w:rsidRPr="006E5C42">
        <w:t>) (see Equation 3-11 of [ITU-T G.722]) with the pole-zero filter coefficients (</w:t>
      </w:r>
      <w:r w:rsidRPr="006E5C42">
        <w:rPr>
          <w:i/>
        </w:rPr>
        <w:t>a</w:t>
      </w:r>
      <w:r w:rsidRPr="006E5C42">
        <w:rPr>
          <w:i/>
          <w:vertAlign w:val="subscript"/>
        </w:rPr>
        <w:t>Lpwe,i</w:t>
      </w:r>
      <w:r w:rsidRPr="006E5C42">
        <w:t xml:space="preserve">(159), </w:t>
      </w:r>
      <w:r w:rsidRPr="006E5C42">
        <w:rPr>
          <w:i/>
        </w:rPr>
        <w:t>b</w:t>
      </w:r>
      <w:r w:rsidRPr="006E5C42">
        <w:rPr>
          <w:i/>
          <w:vertAlign w:val="subscript"/>
        </w:rPr>
        <w:t>Lpwe,i</w:t>
      </w:r>
      <w:r w:rsidRPr="006E5C42">
        <w:t xml:space="preserve">(159)) and other required state information obtained from </w:t>
      </w:r>
      <w:r w:rsidRPr="006E5C42">
        <w:rPr>
          <w:i/>
        </w:rPr>
        <w:t>STATE</w:t>
      </w:r>
      <w:r w:rsidRPr="006E5C42">
        <w:rPr>
          <w:vertAlign w:val="subscript"/>
        </w:rPr>
        <w:t>159</w:t>
      </w:r>
      <w:r w:rsidRPr="006E5C42">
        <w:t xml:space="preserve"> (see clause III.10.1):</w:t>
      </w:r>
    </w:p>
    <w:p w:rsidR="00351232" w:rsidRPr="006E5C42" w:rsidRDefault="00001C12" w:rsidP="00351232">
      <w:pPr>
        <w:pStyle w:val="Equation"/>
      </w:pPr>
      <w:r>
        <w:rPr>
          <w:position w:val="-32"/>
        </w:rPr>
        <w:pict>
          <v:shape id="_x0000_i3286" type="#_x0000_t75" style="width:338.85pt;height:38.3pt">
            <v:imagedata r:id="rId3261" o:title=""/>
          </v:shape>
        </w:pict>
      </w:r>
      <w:r w:rsidR="00351232" w:rsidRPr="006E5C42">
        <w:t xml:space="preserve">     , </w:t>
      </w:r>
      <w:r w:rsidR="00351232" w:rsidRPr="006E5C42">
        <w:rPr>
          <w:i/>
        </w:rPr>
        <w:t xml:space="preserve">n </w:t>
      </w:r>
      <w:r w:rsidR="00351232" w:rsidRPr="006E5C42">
        <w:t>= 0, 1, ..., 79</w:t>
      </w:r>
      <w:r w:rsidR="00351232" w:rsidRPr="006E5C42">
        <w:tab/>
        <w:t>(III-</w:t>
      </w:r>
      <w:r w:rsidR="00351232" w:rsidRPr="006E5C42">
        <w:rPr>
          <w:noProof/>
        </w:rPr>
        <w:t>77</w:t>
      </w:r>
      <w:r w:rsidR="00351232" w:rsidRPr="006E5C42">
        <w:t>)</w:t>
      </w:r>
    </w:p>
    <w:p w:rsidR="00351232" w:rsidRPr="006E5C42" w:rsidRDefault="00351232" w:rsidP="00351232">
      <w:pPr>
        <w:pStyle w:val="Heading3"/>
      </w:pPr>
      <w:bookmarkStart w:id="2547" w:name="_Toc148507494"/>
      <w:bookmarkStart w:id="2548" w:name="_Toc148853745"/>
      <w:bookmarkStart w:id="2549" w:name="_Toc148953525"/>
      <w:bookmarkStart w:id="2550" w:name="_Toc152674542"/>
      <w:bookmarkStart w:id="2551" w:name="_Toc181152311"/>
      <w:r w:rsidRPr="006E5C42">
        <w:t>III.9.2</w:t>
      </w:r>
      <w:r w:rsidRPr="006E5C42">
        <w:tab/>
        <w:t>Determination of re-phasing and time-warping requirement</w:t>
      </w:r>
      <w:bookmarkEnd w:id="2547"/>
      <w:bookmarkEnd w:id="2548"/>
      <w:bookmarkEnd w:id="2549"/>
      <w:bookmarkEnd w:id="2550"/>
      <w:bookmarkEnd w:id="2551"/>
    </w:p>
    <w:p w:rsidR="00351232" w:rsidRPr="006E5C42" w:rsidRDefault="00351232" w:rsidP="00351232">
      <w:r w:rsidRPr="006E5C42">
        <w:t xml:space="preserve">If the last received frame is unvoiced, as indicated by the value of merit, the time lag </w:t>
      </w:r>
      <w:r w:rsidRPr="006E5C42">
        <w:rPr>
          <w:i/>
        </w:rPr>
        <w:t>T</w:t>
      </w:r>
      <w:r w:rsidRPr="006E5C42">
        <w:rPr>
          <w:i/>
          <w:szCs w:val="24"/>
          <w:vertAlign w:val="subscript"/>
        </w:rPr>
        <w:t>L</w:t>
      </w:r>
      <w:r w:rsidRPr="006E5C42">
        <w:t xml:space="preserve"> is set to zero:</w:t>
      </w:r>
    </w:p>
    <w:p w:rsidR="00351232" w:rsidRPr="006E5C42" w:rsidRDefault="00351232" w:rsidP="00351232">
      <w:pPr>
        <w:pStyle w:val="Equation"/>
      </w:pPr>
      <w:r w:rsidRPr="006E5C42">
        <w:tab/>
      </w:r>
      <w:r w:rsidRPr="006E5C42">
        <w:tab/>
      </w:r>
      <w:r w:rsidR="00001C12">
        <w:rPr>
          <w:position w:val="-10"/>
        </w:rPr>
        <w:pict>
          <v:shape id="_x0000_i3287" type="#_x0000_t75" style="width:117.7pt;height:16.55pt">
            <v:imagedata r:id="rId3262" o:title=""/>
          </v:shape>
        </w:pict>
      </w:r>
      <w:r w:rsidRPr="006E5C42">
        <w:tab/>
        <w:t>(III-</w:t>
      </w:r>
      <w:r w:rsidRPr="006E5C42">
        <w:rPr>
          <w:noProof/>
        </w:rPr>
        <w:t>78</w:t>
      </w:r>
      <w:r w:rsidRPr="006E5C42">
        <w:t>)</w:t>
      </w:r>
    </w:p>
    <w:p w:rsidR="00351232" w:rsidRPr="006E5C42" w:rsidRDefault="00351232" w:rsidP="00351232">
      <w:r w:rsidRPr="006E5C42">
        <w:t>Likewise, if the first received frame is unvoiced, as indicated by the normalized first autocorrelation coefficient:</w:t>
      </w:r>
    </w:p>
    <w:p w:rsidR="00351232" w:rsidRPr="006E5C42" w:rsidRDefault="00351232" w:rsidP="00351232">
      <w:pPr>
        <w:pStyle w:val="Equation"/>
      </w:pPr>
      <w:r w:rsidRPr="006E5C42">
        <w:tab/>
      </w:r>
      <w:r w:rsidRPr="006E5C42">
        <w:tab/>
      </w:r>
      <w:r w:rsidR="00001C12">
        <w:rPr>
          <w:position w:val="-68"/>
        </w:rPr>
        <w:pict>
          <v:shape id="_x0000_i3288" type="#_x0000_t75" style="width:128.55pt;height:74.3pt">
            <v:imagedata r:id="rId3263" o:title=""/>
          </v:shape>
        </w:pict>
      </w:r>
      <w:r w:rsidRPr="006E5C42">
        <w:tab/>
        <w:t>(III-</w:t>
      </w:r>
      <w:r w:rsidRPr="006E5C42">
        <w:rPr>
          <w:noProof/>
        </w:rPr>
        <w:t>79</w:t>
      </w:r>
      <w:r w:rsidRPr="006E5C42">
        <w:t>)</w:t>
      </w:r>
    </w:p>
    <w:p w:rsidR="00351232" w:rsidRPr="006E5C42" w:rsidRDefault="00351232" w:rsidP="004C1AB0">
      <w:pPr>
        <w:keepNext/>
        <w:keepLines/>
      </w:pPr>
      <w:r w:rsidRPr="006E5C42">
        <w:t>the time lag is set to zero:</w:t>
      </w:r>
    </w:p>
    <w:p w:rsidR="00351232" w:rsidRPr="006E5C42" w:rsidRDefault="00351232" w:rsidP="004C1AB0">
      <w:pPr>
        <w:pStyle w:val="Equation"/>
      </w:pPr>
      <w:r w:rsidRPr="006E5C42">
        <w:tab/>
      </w:r>
      <w:r w:rsidRPr="006E5C42">
        <w:tab/>
      </w:r>
      <w:r w:rsidR="00001C12">
        <w:rPr>
          <w:position w:val="-10"/>
        </w:rPr>
        <w:pict>
          <v:shape id="_x0000_i3289" type="#_x0000_t75" style="width:111.45pt;height:16.55pt">
            <v:imagedata r:id="rId3264" o:title=""/>
          </v:shape>
        </w:pict>
      </w:r>
      <w:r w:rsidRPr="006E5C42">
        <w:tab/>
        <w:t>(III-</w:t>
      </w:r>
      <w:r w:rsidRPr="006E5C42">
        <w:rPr>
          <w:noProof/>
        </w:rPr>
        <w:t>80</w:t>
      </w:r>
      <w:r w:rsidRPr="006E5C42">
        <w:t>)</w:t>
      </w:r>
    </w:p>
    <w:p w:rsidR="00351232" w:rsidRPr="006E5C42" w:rsidRDefault="00351232" w:rsidP="00351232">
      <w:r w:rsidRPr="006E5C42">
        <w:t xml:space="preserve">Otherwise, the time lag is computed as explained in the following clause. </w:t>
      </w:r>
    </w:p>
    <w:p w:rsidR="00351232" w:rsidRPr="006E5C42" w:rsidRDefault="00351232" w:rsidP="00351232">
      <w:pPr>
        <w:pStyle w:val="Heading3"/>
      </w:pPr>
      <w:bookmarkStart w:id="2552" w:name="_Toc148507495"/>
      <w:bookmarkStart w:id="2553" w:name="_Toc148853746"/>
      <w:bookmarkStart w:id="2554" w:name="_Toc148953526"/>
      <w:bookmarkStart w:id="2555" w:name="_Toc152674543"/>
      <w:bookmarkStart w:id="2556" w:name="_Toc181152312"/>
      <w:r w:rsidRPr="006E5C42">
        <w:t>III.9.3</w:t>
      </w:r>
      <w:r w:rsidRPr="006E5C42">
        <w:tab/>
        <w:t>Computation of the time lag</w:t>
      </w:r>
      <w:bookmarkEnd w:id="2552"/>
      <w:bookmarkEnd w:id="2553"/>
      <w:bookmarkEnd w:id="2554"/>
      <w:bookmarkEnd w:id="2555"/>
      <w:bookmarkEnd w:id="2556"/>
    </w:p>
    <w:p w:rsidR="00351232" w:rsidRPr="006E5C42" w:rsidRDefault="00351232" w:rsidP="00351232">
      <w:r w:rsidRPr="006E5C42">
        <w:t>Computation of the time lag involves the following steps:</w:t>
      </w:r>
    </w:p>
    <w:p w:rsidR="00351232" w:rsidRPr="006E5C42" w:rsidRDefault="00351232" w:rsidP="00351232">
      <w:pPr>
        <w:pStyle w:val="enumlev1"/>
      </w:pPr>
      <w:r w:rsidRPr="006E5C42">
        <w:t>1)</w:t>
      </w:r>
      <w:r w:rsidRPr="006E5C42">
        <w:tab/>
        <w:t>generation of the extrapolated signal;</w:t>
      </w:r>
    </w:p>
    <w:p w:rsidR="00351232" w:rsidRPr="006E5C42" w:rsidRDefault="00351232" w:rsidP="00351232">
      <w:pPr>
        <w:pStyle w:val="enumlev1"/>
      </w:pPr>
      <w:r w:rsidRPr="006E5C42">
        <w:t>2)</w:t>
      </w:r>
      <w:r w:rsidRPr="006E5C42">
        <w:tab/>
        <w:t>coarse time lag search;</w:t>
      </w:r>
    </w:p>
    <w:p w:rsidR="00351232" w:rsidRPr="006E5C42" w:rsidRDefault="00351232" w:rsidP="00351232">
      <w:pPr>
        <w:pStyle w:val="enumlev1"/>
      </w:pPr>
      <w:r w:rsidRPr="006E5C42">
        <w:t>3)</w:t>
      </w:r>
      <w:r w:rsidRPr="006E5C42">
        <w:tab/>
        <w:t>refined time lag search.</w:t>
      </w:r>
    </w:p>
    <w:p w:rsidR="00351232" w:rsidRPr="006E5C42" w:rsidRDefault="00351232" w:rsidP="00351232">
      <w:r w:rsidRPr="006E5C42">
        <w:t>These steps are described in the following subclauses.</w:t>
      </w:r>
    </w:p>
    <w:p w:rsidR="00351232" w:rsidRPr="006E5C42" w:rsidRDefault="00351232" w:rsidP="00351232">
      <w:pPr>
        <w:pStyle w:val="Heading4"/>
      </w:pPr>
      <w:bookmarkStart w:id="2557" w:name="_Toc148507496"/>
      <w:bookmarkStart w:id="2558" w:name="_Ref148519823"/>
      <w:bookmarkStart w:id="2559" w:name="_Toc148853747"/>
      <w:bookmarkStart w:id="2560" w:name="_Toc148953527"/>
      <w:bookmarkStart w:id="2561" w:name="_Toc152674544"/>
      <w:bookmarkStart w:id="2562" w:name="_Toc181152313"/>
      <w:r w:rsidRPr="006E5C42">
        <w:t>III.9.3.1</w:t>
      </w:r>
      <w:r w:rsidRPr="006E5C42">
        <w:tab/>
        <w:t>Generation of the extrapolated signal</w:t>
      </w:r>
      <w:bookmarkEnd w:id="2557"/>
      <w:bookmarkEnd w:id="2558"/>
      <w:bookmarkEnd w:id="2559"/>
      <w:bookmarkEnd w:id="2560"/>
      <w:bookmarkEnd w:id="2561"/>
      <w:bookmarkEnd w:id="2562"/>
    </w:p>
    <w:p w:rsidR="00351232" w:rsidRPr="006E5C42" w:rsidRDefault="00351232" w:rsidP="00351232">
      <w:r w:rsidRPr="006E5C42">
        <w:t xml:space="preserve">The time lag represents the misalignment between </w:t>
      </w:r>
      <w:r w:rsidRPr="006E5C42">
        <w:rPr>
          <w:i/>
        </w:rPr>
        <w:t>x</w:t>
      </w:r>
      <w:r w:rsidRPr="006E5C42">
        <w:rPr>
          <w:i/>
          <w:vertAlign w:val="subscript"/>
        </w:rPr>
        <w:t>PLC </w:t>
      </w:r>
      <w:r w:rsidRPr="006E5C42">
        <w:t>( </w:t>
      </w:r>
      <w:r w:rsidRPr="006E5C42">
        <w:rPr>
          <w:i/>
        </w:rPr>
        <w:t>j</w:t>
      </w:r>
      <w:r w:rsidRPr="006E5C42">
        <w:t xml:space="preserve">) and </w:t>
      </w:r>
      <w:r w:rsidRPr="006E5C42">
        <w:rPr>
          <w:i/>
        </w:rPr>
        <w:t>r</w:t>
      </w:r>
      <w:r w:rsidRPr="006E5C42">
        <w:rPr>
          <w:i/>
          <w:vertAlign w:val="subscript"/>
        </w:rPr>
        <w:t>Le</w:t>
      </w:r>
      <w:r w:rsidRPr="006E5C42">
        <w:t>(</w:t>
      </w:r>
      <w:r w:rsidRPr="006E5C42">
        <w:rPr>
          <w:i/>
        </w:rPr>
        <w:t>n</w:t>
      </w:r>
      <w:r w:rsidRPr="006E5C42">
        <w:t xml:space="preserve">). To compute the misalignment, </w:t>
      </w:r>
      <w:r w:rsidRPr="006E5C42">
        <w:rPr>
          <w:i/>
        </w:rPr>
        <w:t>x</w:t>
      </w:r>
      <w:r w:rsidRPr="006E5C42">
        <w:rPr>
          <w:i/>
          <w:vertAlign w:val="subscript"/>
        </w:rPr>
        <w:t>PLC </w:t>
      </w:r>
      <w:r w:rsidRPr="006E5C42">
        <w:t>( </w:t>
      </w:r>
      <w:r w:rsidRPr="006E5C42">
        <w:rPr>
          <w:i/>
        </w:rPr>
        <w:t>j</w:t>
      </w:r>
      <w:r w:rsidRPr="006E5C42">
        <w:t xml:space="preserve">) is extended into the first received frame and a normalized cross-correlation function is maximized. This clause describes how </w:t>
      </w:r>
      <w:r w:rsidRPr="006E5C42">
        <w:rPr>
          <w:i/>
        </w:rPr>
        <w:t>x</w:t>
      </w:r>
      <w:r w:rsidRPr="006E5C42">
        <w:rPr>
          <w:i/>
          <w:vertAlign w:val="subscript"/>
        </w:rPr>
        <w:t>PLC </w:t>
      </w:r>
      <w:r w:rsidRPr="006E5C42">
        <w:t>( </w:t>
      </w:r>
      <w:r w:rsidRPr="006E5C42">
        <w:rPr>
          <w:i/>
        </w:rPr>
        <w:t>j</w:t>
      </w:r>
      <w:r w:rsidRPr="006E5C42">
        <w:t xml:space="preserve">) is extrapolated and specifies the length of signal that is needed. As in clause III.6, it is assumed that </w:t>
      </w:r>
      <w:r w:rsidRPr="006E5C42">
        <w:rPr>
          <w:i/>
        </w:rPr>
        <w:t>x</w:t>
      </w:r>
      <w:r w:rsidRPr="006E5C42">
        <w:rPr>
          <w:i/>
          <w:vertAlign w:val="subscript"/>
        </w:rPr>
        <w:t>PLC </w:t>
      </w:r>
      <w:r w:rsidRPr="006E5C42">
        <w:t>( </w:t>
      </w:r>
      <w:r w:rsidRPr="006E5C42">
        <w:rPr>
          <w:i/>
        </w:rPr>
        <w:t>j</w:t>
      </w:r>
      <w:r w:rsidRPr="006E5C42">
        <w:t xml:space="preserve">) is copied into the </w:t>
      </w:r>
      <w:r w:rsidRPr="006E5C42">
        <w:rPr>
          <w:i/>
        </w:rPr>
        <w:t>x</w:t>
      </w:r>
      <w:r w:rsidRPr="006E5C42">
        <w:rPr>
          <w:i/>
          <w:vertAlign w:val="subscript"/>
        </w:rPr>
        <w:t>out</w:t>
      </w:r>
      <w:r w:rsidRPr="006E5C42">
        <w:t>(</w:t>
      </w:r>
      <w:r w:rsidRPr="006E5C42">
        <w:rPr>
          <w:i/>
        </w:rPr>
        <w:t> j</w:t>
      </w:r>
      <w:r w:rsidRPr="006E5C42">
        <w:t>) buffer. Since this is a Type-5 frame (first received frame), the assumed correspondence is:</w:t>
      </w:r>
    </w:p>
    <w:p w:rsidR="00351232" w:rsidRPr="006E5C42" w:rsidRDefault="00351232" w:rsidP="00351232">
      <w:pPr>
        <w:pStyle w:val="Equation"/>
      </w:pPr>
      <w:r w:rsidRPr="006E5C42">
        <w:tab/>
      </w:r>
      <w:r w:rsidRPr="006E5C42">
        <w:tab/>
      </w:r>
      <w:r w:rsidR="00001C12">
        <w:rPr>
          <w:position w:val="-12"/>
        </w:rPr>
        <w:pict>
          <v:shape id="_x0000_i3290" type="#_x0000_t75" style="width:202.85pt;height:18.3pt">
            <v:imagedata r:id="rId3265" o:title=""/>
          </v:shape>
        </w:pict>
      </w:r>
      <w:r w:rsidRPr="006E5C42">
        <w:tab/>
        <w:t>(III-</w:t>
      </w:r>
      <w:r w:rsidRPr="006E5C42">
        <w:rPr>
          <w:noProof/>
        </w:rPr>
        <w:t>81</w:t>
      </w:r>
      <w:r w:rsidRPr="006E5C42">
        <w:t>)</w:t>
      </w:r>
    </w:p>
    <w:p w:rsidR="00351232" w:rsidRPr="006E5C42" w:rsidRDefault="00351232" w:rsidP="00351232">
      <w:r w:rsidRPr="006E5C42">
        <w:t>The range over which the correlation is searched is given by:</w:t>
      </w:r>
    </w:p>
    <w:p w:rsidR="00351232" w:rsidRPr="006E5C42" w:rsidRDefault="00351232" w:rsidP="00351232">
      <w:pPr>
        <w:pStyle w:val="Equation"/>
      </w:pPr>
      <w:r w:rsidRPr="006E5C42">
        <w:tab/>
      </w:r>
      <w:r w:rsidRPr="006E5C42">
        <w:tab/>
      </w:r>
      <w:r w:rsidR="00001C12">
        <w:rPr>
          <w:position w:val="-12"/>
        </w:rPr>
        <w:pict>
          <v:shape id="_x0000_i3291" type="#_x0000_t75" style="width:197.15pt;height:18.3pt">
            <v:imagedata r:id="rId3266" o:title=""/>
          </v:shape>
        </w:pict>
      </w:r>
      <w:r w:rsidRPr="006E5C42">
        <w:tab/>
        <w:t>(III-</w:t>
      </w:r>
      <w:r w:rsidRPr="006E5C42">
        <w:rPr>
          <w:noProof/>
        </w:rPr>
        <w:t>82</w:t>
      </w:r>
      <w:r w:rsidRPr="006E5C42">
        <w:t>)</w:t>
      </w:r>
    </w:p>
    <w:p w:rsidR="00351232" w:rsidRPr="006E5C42" w:rsidRDefault="00351232" w:rsidP="00351232">
      <w:r w:rsidRPr="006E5C42">
        <w:t xml:space="preserve">where </w:t>
      </w:r>
      <w:r w:rsidRPr="006E5C42">
        <w:sym w:font="Symbol" w:char="F044"/>
      </w:r>
      <w:r w:rsidRPr="006E5C42">
        <w:rPr>
          <w:i/>
          <w:vertAlign w:val="subscript"/>
        </w:rPr>
        <w:t>TLMAX</w:t>
      </w:r>
      <w:r w:rsidRPr="006E5C42">
        <w:t xml:space="preserve"> = 28 and </w:t>
      </w:r>
      <w:r w:rsidRPr="0062267A">
        <w:rPr>
          <w:i/>
        </w:rPr>
        <w:t>ppfe</w:t>
      </w:r>
      <w:r w:rsidRPr="006E5C42">
        <w:t xml:space="preserve"> is the pitch period for periodic waveform extrapolation used in the generation of </w:t>
      </w:r>
      <w:r w:rsidRPr="006E5C42">
        <w:rPr>
          <w:i/>
        </w:rPr>
        <w:t>x</w:t>
      </w:r>
      <w:r w:rsidRPr="006E5C42">
        <w:rPr>
          <w:i/>
          <w:vertAlign w:val="subscript"/>
        </w:rPr>
        <w:t>PLC </w:t>
      </w:r>
      <w:r w:rsidRPr="006E5C42">
        <w:t xml:space="preserve">( </w:t>
      </w:r>
      <w:r w:rsidRPr="006E5C42">
        <w:rPr>
          <w:i/>
        </w:rPr>
        <w:t>j</w:t>
      </w:r>
      <w:r w:rsidRPr="006E5C42">
        <w:t>).</w:t>
      </w:r>
    </w:p>
    <w:p w:rsidR="00351232" w:rsidRPr="006E5C42" w:rsidRDefault="00351232" w:rsidP="00351232">
      <w:r w:rsidRPr="006E5C42">
        <w:t>The window size (at 16-kHz sampling) for the lag search is given by:</w:t>
      </w:r>
    </w:p>
    <w:p w:rsidR="00351232" w:rsidRPr="006E5C42" w:rsidRDefault="00351232" w:rsidP="00351232">
      <w:pPr>
        <w:pStyle w:val="Equation"/>
      </w:pPr>
      <w:r w:rsidRPr="006E5C42">
        <w:tab/>
      </w:r>
      <w:r w:rsidRPr="006E5C42">
        <w:tab/>
      </w:r>
      <w:r w:rsidR="00001C12">
        <w:rPr>
          <w:position w:val="-48"/>
        </w:rPr>
        <w:pict>
          <v:shape id="_x0000_i3292" type="#_x0000_t75" style="width:206.85pt;height:53.7pt">
            <v:imagedata r:id="rId3267" o:title=""/>
          </v:shape>
        </w:pict>
      </w:r>
      <w:r w:rsidRPr="006E5C42">
        <w:tab/>
        <w:t>(III-</w:t>
      </w:r>
      <w:r w:rsidRPr="006E5C42">
        <w:rPr>
          <w:noProof/>
        </w:rPr>
        <w:t>83</w:t>
      </w:r>
      <w:r w:rsidRPr="006E5C42">
        <w:t>)</w:t>
      </w:r>
    </w:p>
    <w:p w:rsidR="00351232" w:rsidRPr="006E5C42" w:rsidRDefault="00351232" w:rsidP="00351232">
      <w:r w:rsidRPr="006E5C42">
        <w:t xml:space="preserve">It is useful to specify the lag search window, </w:t>
      </w:r>
      <w:r w:rsidRPr="006E5C42">
        <w:rPr>
          <w:i/>
        </w:rPr>
        <w:t>LSW</w:t>
      </w:r>
      <w:r w:rsidRPr="006E5C42">
        <w:t>, at 8-kHz sampling as:</w:t>
      </w:r>
    </w:p>
    <w:p w:rsidR="00351232" w:rsidRPr="006E5C42" w:rsidRDefault="00351232" w:rsidP="00351232">
      <w:pPr>
        <w:pStyle w:val="Equation"/>
      </w:pPr>
      <w:r w:rsidRPr="006E5C42">
        <w:tab/>
      </w:r>
      <w:r w:rsidRPr="006E5C42">
        <w:tab/>
      </w:r>
      <w:r w:rsidR="00001C12">
        <w:rPr>
          <w:position w:val="-12"/>
        </w:rPr>
        <w:pict>
          <v:shape id="_x0000_i3293" type="#_x0000_t75" style="width:106.85pt;height:18.3pt">
            <v:imagedata r:id="rId3268" o:title=""/>
          </v:shape>
        </w:pict>
      </w:r>
      <w:r w:rsidRPr="006E5C42">
        <w:tab/>
        <w:t>(III-</w:t>
      </w:r>
      <w:r w:rsidRPr="006E5C42">
        <w:rPr>
          <w:noProof/>
        </w:rPr>
        <w:t>84</w:t>
      </w:r>
      <w:r w:rsidRPr="006E5C42">
        <w:t>)</w:t>
      </w:r>
    </w:p>
    <w:p w:rsidR="00351232" w:rsidRPr="006E5C42" w:rsidRDefault="00351232" w:rsidP="00351232">
      <w:r w:rsidRPr="006E5C42">
        <w:t xml:space="preserve">Given the above, the total length of the extrapolated signal that needs to be derived from </w:t>
      </w:r>
      <w:r w:rsidRPr="006E5C42">
        <w:rPr>
          <w:i/>
        </w:rPr>
        <w:t>x</w:t>
      </w:r>
      <w:r w:rsidRPr="006E5C42">
        <w:rPr>
          <w:i/>
          <w:vertAlign w:val="subscript"/>
        </w:rPr>
        <w:t>PLC </w:t>
      </w:r>
      <w:r w:rsidRPr="006E5C42">
        <w:t>( </w:t>
      </w:r>
      <w:r w:rsidRPr="006E5C42">
        <w:rPr>
          <w:i/>
        </w:rPr>
        <w:t>j</w:t>
      </w:r>
      <w:r w:rsidRPr="006E5C42">
        <w:t>) is given by:</w:t>
      </w:r>
    </w:p>
    <w:p w:rsidR="00351232" w:rsidRPr="006E5C42" w:rsidRDefault="00351232" w:rsidP="00351232">
      <w:pPr>
        <w:pStyle w:val="Equation"/>
      </w:pPr>
      <w:r w:rsidRPr="006E5C42">
        <w:tab/>
      </w:r>
      <w:r w:rsidRPr="006E5C42">
        <w:tab/>
      </w:r>
      <w:r w:rsidR="00001C12">
        <w:rPr>
          <w:position w:val="-10"/>
        </w:rPr>
        <w:pict>
          <v:shape id="_x0000_i3294" type="#_x0000_t75" style="width:97.15pt;height:16.55pt">
            <v:imagedata r:id="rId3269" o:title=""/>
          </v:shape>
        </w:pict>
      </w:r>
      <w:r w:rsidRPr="006E5C42">
        <w:tab/>
        <w:t>(III-</w:t>
      </w:r>
      <w:r w:rsidRPr="006E5C42">
        <w:rPr>
          <w:noProof/>
        </w:rPr>
        <w:t>85</w:t>
      </w:r>
      <w:r w:rsidRPr="006E5C42">
        <w:t>)</w:t>
      </w:r>
    </w:p>
    <w:p w:rsidR="00351232" w:rsidRPr="006E5C42" w:rsidRDefault="00351232" w:rsidP="00351232">
      <w:r w:rsidRPr="006E5C42">
        <w:t>The starting position of the extrapolated signal in relation to the first sample in the received frame is:</w:t>
      </w:r>
    </w:p>
    <w:p w:rsidR="00351232" w:rsidRPr="006E5C42" w:rsidRDefault="00351232" w:rsidP="00351232">
      <w:pPr>
        <w:pStyle w:val="Equation"/>
      </w:pPr>
      <w:r w:rsidRPr="006E5C42">
        <w:tab/>
      </w:r>
      <w:r w:rsidRPr="006E5C42">
        <w:tab/>
      </w:r>
      <w:r w:rsidR="00001C12">
        <w:rPr>
          <w:position w:val="-10"/>
        </w:rPr>
        <w:pict>
          <v:shape id="_x0000_i3295" type="#_x0000_t75" style="width:63.45pt;height:16.55pt">
            <v:imagedata r:id="rId3270" o:title=""/>
          </v:shape>
        </w:pict>
      </w:r>
      <w:r w:rsidRPr="006E5C42">
        <w:tab/>
        <w:t>(III-</w:t>
      </w:r>
      <w:r w:rsidRPr="006E5C42">
        <w:rPr>
          <w:noProof/>
        </w:rPr>
        <w:t>86</w:t>
      </w:r>
      <w:r w:rsidRPr="006E5C42">
        <w:t>)</w:t>
      </w:r>
    </w:p>
    <w:p w:rsidR="00351232" w:rsidRPr="006E5C42" w:rsidRDefault="00351232" w:rsidP="00351232">
      <w:pPr>
        <w:keepNext/>
        <w:keepLines/>
      </w:pPr>
      <w:r w:rsidRPr="006E5C42">
        <w:t xml:space="preserve">The extrapolated signal </w:t>
      </w:r>
      <w:r w:rsidRPr="006E5C42">
        <w:rPr>
          <w:i/>
        </w:rPr>
        <w:t>es(j)</w:t>
      </w:r>
      <w:r w:rsidRPr="006E5C42">
        <w:t xml:space="preserve"> is constructed according to the following:</w:t>
      </w:r>
    </w:p>
    <w:p w:rsidR="00351232" w:rsidRPr="006E5C42" w:rsidRDefault="00351232" w:rsidP="004C1AB0">
      <w:pPr>
        <w:pStyle w:val="enumlev1"/>
        <w:jc w:val="left"/>
      </w:pPr>
      <w:r w:rsidRPr="006E5C42">
        <w:tab/>
        <w:t xml:space="preserve">If </w:t>
      </w:r>
      <w:r w:rsidRPr="006E5C42">
        <w:rPr>
          <w:i/>
        </w:rPr>
        <w:t xml:space="preserve">D </w:t>
      </w:r>
      <w:r w:rsidRPr="006E5C42">
        <w:t>&lt; 0</w:t>
      </w:r>
      <w:r w:rsidRPr="006E5C42">
        <w:br/>
      </w:r>
      <w:r w:rsidRPr="006E5C42">
        <w:tab/>
      </w:r>
      <w:r w:rsidR="00001C12">
        <w:rPr>
          <w:position w:val="-12"/>
        </w:rPr>
        <w:pict>
          <v:shape id="_x0000_i3296" type="#_x0000_t75" style="width:93.7pt;height:18.3pt">
            <v:imagedata r:id="rId3271" o:title=""/>
          </v:shape>
        </w:pict>
      </w:r>
      <w:r w:rsidRPr="006E5C42">
        <w:tab/>
      </w:r>
      <w:r w:rsidRPr="006E5C42">
        <w:tab/>
      </w:r>
      <w:r w:rsidRPr="006E5C42">
        <w:tab/>
      </w:r>
      <w:r w:rsidR="00001C12">
        <w:rPr>
          <w:position w:val="-10"/>
        </w:rPr>
        <w:pict>
          <v:shape id="_x0000_i3297" type="#_x0000_t75" style="width:92pt;height:16pt">
            <v:imagedata r:id="rId3272" o:title=""/>
          </v:shape>
        </w:pict>
      </w:r>
      <w:r w:rsidRPr="006E5C42">
        <w:br/>
      </w:r>
      <w:r w:rsidRPr="006E5C42">
        <w:tab/>
        <w:t xml:space="preserve">If </w:t>
      </w:r>
      <w:r w:rsidR="00001C12">
        <w:rPr>
          <w:position w:val="-10"/>
        </w:rPr>
        <w:pict>
          <v:shape id="_x0000_i3298" type="#_x0000_t75" style="width:73.15pt;height:16pt">
            <v:imagedata r:id="rId3273" o:title=""/>
          </v:shape>
        </w:pict>
      </w:r>
      <w:r w:rsidRPr="006E5C42">
        <w:br/>
      </w:r>
      <w:r w:rsidRPr="006E5C42">
        <w:tab/>
      </w:r>
      <w:r w:rsidRPr="006E5C42">
        <w:tab/>
      </w:r>
      <w:r w:rsidR="00001C12">
        <w:rPr>
          <w:position w:val="-12"/>
        </w:rPr>
        <w:pict>
          <v:shape id="_x0000_i3299" type="#_x0000_t75" style="width:134.3pt;height:18.3pt">
            <v:imagedata r:id="rId3274" o:title=""/>
          </v:shape>
        </w:pict>
      </w:r>
      <w:r w:rsidRPr="006E5C42">
        <w:tab/>
      </w:r>
      <w:r w:rsidRPr="006E5C42">
        <w:tab/>
      </w:r>
      <w:r w:rsidRPr="006E5C42">
        <w:tab/>
      </w:r>
      <w:r w:rsidR="00001C12">
        <w:rPr>
          <w:position w:val="-10"/>
        </w:rPr>
        <w:pict>
          <v:shape id="_x0000_i3300" type="#_x0000_t75" style="width:117.7pt;height:16pt">
            <v:imagedata r:id="rId3275" o:title=""/>
          </v:shape>
        </w:pict>
      </w:r>
      <w:r w:rsidRPr="006E5C42">
        <w:br/>
      </w:r>
      <w:r w:rsidRPr="006E5C42">
        <w:tab/>
        <w:t>Else</w:t>
      </w:r>
      <w:r w:rsidRPr="006E5C42">
        <w:br/>
      </w:r>
      <w:r w:rsidRPr="006E5C42">
        <w:tab/>
      </w:r>
      <w:r w:rsidRPr="006E5C42">
        <w:tab/>
      </w:r>
      <w:r w:rsidR="00001C12">
        <w:rPr>
          <w:position w:val="-12"/>
        </w:rPr>
        <w:pict>
          <v:shape id="_x0000_i3301" type="#_x0000_t75" style="width:134.3pt;height:18.3pt">
            <v:imagedata r:id="rId3276" o:title=""/>
          </v:shape>
        </w:pict>
      </w:r>
      <w:r w:rsidRPr="006E5C42">
        <w:tab/>
      </w:r>
      <w:r w:rsidRPr="006E5C42">
        <w:tab/>
      </w:r>
      <w:r w:rsidRPr="006E5C42">
        <w:tab/>
      </w:r>
      <w:r w:rsidR="00001C12">
        <w:rPr>
          <w:position w:val="-10"/>
        </w:rPr>
        <w:pict>
          <v:shape id="_x0000_i3302" type="#_x0000_t75" style="width:150.85pt;height:16pt">
            <v:imagedata r:id="rId3277" o:title=""/>
          </v:shape>
        </w:pict>
      </w:r>
      <w:r w:rsidRPr="006E5C42">
        <w:br/>
      </w:r>
      <w:r w:rsidRPr="006E5C42">
        <w:tab/>
      </w:r>
      <w:r w:rsidRPr="006E5C42">
        <w:tab/>
      </w:r>
      <w:r w:rsidR="00001C12">
        <w:rPr>
          <w:position w:val="-10"/>
        </w:rPr>
        <w:pict>
          <v:shape id="_x0000_i3303" type="#_x0000_t75" style="width:98.3pt;height:16pt">
            <v:imagedata r:id="rId3278" o:title=""/>
          </v:shape>
        </w:pict>
      </w:r>
      <w:r w:rsidRPr="006E5C42">
        <w:tab/>
      </w:r>
      <w:r w:rsidRPr="006E5C42">
        <w:tab/>
      </w:r>
      <w:r w:rsidRPr="006E5C42">
        <w:tab/>
      </w:r>
      <w:r w:rsidRPr="006E5C42">
        <w:tab/>
      </w:r>
      <w:r w:rsidR="00001C12">
        <w:rPr>
          <w:position w:val="-10"/>
        </w:rPr>
        <w:pict>
          <v:shape id="_x0000_i3304" type="#_x0000_t75" style="width:169.15pt;height:16pt">
            <v:imagedata r:id="rId3279" o:title=""/>
          </v:shape>
        </w:pict>
      </w:r>
      <w:r w:rsidRPr="006E5C42">
        <w:br/>
      </w:r>
      <w:r w:rsidRPr="006E5C42">
        <w:tab/>
        <w:t>Else</w:t>
      </w:r>
      <w:r w:rsidRPr="006E5C42">
        <w:br/>
      </w:r>
      <w:r w:rsidRPr="006E5C42">
        <w:tab/>
      </w:r>
      <w:r w:rsidRPr="006E5C42">
        <w:tab/>
      </w:r>
      <w:r w:rsidR="00001C12">
        <w:rPr>
          <w:position w:val="-12"/>
        </w:rPr>
        <w:pict>
          <v:shape id="_x0000_i3305" type="#_x0000_t75" style="width:127.45pt;height:18.3pt">
            <v:imagedata r:id="rId3280" o:title=""/>
          </v:shape>
        </w:pict>
      </w:r>
      <w:r w:rsidRPr="006E5C42">
        <w:br/>
      </w:r>
      <w:r w:rsidRPr="006E5C42">
        <w:tab/>
        <w:t xml:space="preserve">If </w:t>
      </w:r>
      <w:r w:rsidR="00001C12">
        <w:rPr>
          <w:position w:val="-10"/>
        </w:rPr>
        <w:pict>
          <v:shape id="_x0000_i3306" type="#_x0000_t75" style="width:45.7pt;height:16.55pt">
            <v:imagedata r:id="rId3281" o:title=""/>
          </v:shape>
        </w:pict>
      </w:r>
      <w:r w:rsidRPr="006E5C42">
        <w:br/>
      </w:r>
      <w:r w:rsidRPr="006E5C42">
        <w:tab/>
      </w:r>
      <w:r w:rsidRPr="006E5C42">
        <w:tab/>
      </w:r>
      <w:r w:rsidR="00001C12">
        <w:rPr>
          <w:position w:val="-12"/>
        </w:rPr>
        <w:pict>
          <v:shape id="_x0000_i3307" type="#_x0000_t75" style="width:108.55pt;height:18.3pt">
            <v:imagedata r:id="rId3282" o:title=""/>
          </v:shape>
        </w:pict>
      </w:r>
      <w:r w:rsidRPr="006E5C42">
        <w:tab/>
      </w:r>
      <w:r w:rsidRPr="006E5C42">
        <w:tab/>
      </w:r>
      <w:r w:rsidR="00001C12">
        <w:rPr>
          <w:position w:val="-10"/>
        </w:rPr>
        <w:pict>
          <v:shape id="_x0000_i3308" type="#_x0000_t75" style="width:81.15pt;height:16pt">
            <v:imagedata r:id="rId3283" o:title=""/>
          </v:shape>
        </w:pict>
      </w:r>
      <w:r w:rsidRPr="006E5C42">
        <w:br/>
      </w:r>
      <w:r w:rsidRPr="006E5C42">
        <w:tab/>
        <w:t>Else</w:t>
      </w:r>
      <w:r w:rsidRPr="006E5C42">
        <w:br/>
      </w:r>
      <w:r w:rsidRPr="006E5C42">
        <w:tab/>
      </w:r>
      <w:r w:rsidRPr="006E5C42">
        <w:tab/>
        <w:t xml:space="preserve">If </w:t>
      </w:r>
      <w:r w:rsidR="00001C12">
        <w:rPr>
          <w:position w:val="-10"/>
        </w:rPr>
        <w:pict>
          <v:shape id="_x0000_i3309" type="#_x0000_t75" style="width:45.7pt;height:16pt">
            <v:imagedata r:id="rId3284" o:title=""/>
          </v:shape>
        </w:pict>
      </w:r>
      <w:r w:rsidRPr="006E5C42">
        <w:br/>
      </w:r>
      <w:r w:rsidRPr="006E5C42">
        <w:tab/>
      </w:r>
      <w:r w:rsidRPr="006E5C42">
        <w:tab/>
      </w:r>
      <w:r w:rsidRPr="006E5C42">
        <w:tab/>
      </w:r>
      <w:r w:rsidR="00001C12">
        <w:rPr>
          <w:position w:val="-12"/>
        </w:rPr>
        <w:pict>
          <v:shape id="_x0000_i3310" type="#_x0000_t75" style="width:108.55pt;height:18.3pt">
            <v:imagedata r:id="rId3285" o:title=""/>
          </v:shape>
        </w:pict>
      </w:r>
      <w:r w:rsidRPr="006E5C42">
        <w:tab/>
      </w:r>
      <w:r w:rsidRPr="006E5C42">
        <w:tab/>
      </w:r>
      <w:r w:rsidRPr="006E5C42">
        <w:tab/>
      </w:r>
      <w:r w:rsidR="00001C12">
        <w:rPr>
          <w:position w:val="-10"/>
        </w:rPr>
        <w:pict>
          <v:shape id="_x0000_i3311" type="#_x0000_t75" style="width:90.3pt;height:16pt">
            <v:imagedata r:id="rId3286" o:title=""/>
          </v:shape>
        </w:pict>
      </w:r>
      <w:r w:rsidRPr="006E5C42">
        <w:br/>
      </w:r>
      <w:r w:rsidRPr="006E5C42">
        <w:tab/>
      </w:r>
      <w:r w:rsidRPr="006E5C42">
        <w:tab/>
        <w:t xml:space="preserve">If </w:t>
      </w:r>
      <w:r w:rsidR="00001C12">
        <w:rPr>
          <w:position w:val="-10"/>
        </w:rPr>
        <w:pict>
          <v:shape id="_x0000_i3312" type="#_x0000_t75" style="width:80.55pt;height:16pt">
            <v:imagedata r:id="rId3287" o:title=""/>
          </v:shape>
        </w:pict>
      </w:r>
      <w:r w:rsidRPr="006E5C42">
        <w:br/>
      </w:r>
      <w:r w:rsidRPr="006E5C42">
        <w:tab/>
      </w:r>
      <w:r w:rsidRPr="006E5C42">
        <w:tab/>
      </w:r>
      <w:r w:rsidRPr="006E5C42">
        <w:tab/>
      </w:r>
      <w:r w:rsidR="00001C12">
        <w:rPr>
          <w:position w:val="-12"/>
        </w:rPr>
        <w:pict>
          <v:shape id="_x0000_i3313" type="#_x0000_t75" style="width:140.55pt;height:18.3pt">
            <v:imagedata r:id="rId3288" o:title=""/>
          </v:shape>
        </w:pict>
      </w:r>
      <w:r w:rsidRPr="006E5C42">
        <w:tab/>
      </w:r>
      <w:r w:rsidRPr="006E5C42">
        <w:tab/>
      </w:r>
      <w:r w:rsidR="00001C12">
        <w:rPr>
          <w:position w:val="-10"/>
        </w:rPr>
        <w:pict>
          <v:shape id="_x0000_i3314" type="#_x0000_t75" style="width:122.3pt;height:16pt">
            <v:imagedata r:id="rId3289" o:title=""/>
          </v:shape>
        </w:pict>
      </w:r>
      <w:r w:rsidRPr="006E5C42">
        <w:br/>
      </w:r>
      <w:r w:rsidRPr="006E5C42">
        <w:tab/>
      </w:r>
      <w:r w:rsidRPr="006E5C42">
        <w:tab/>
        <w:t>Else</w:t>
      </w:r>
      <w:r w:rsidRPr="006E5C42">
        <w:br/>
      </w:r>
      <w:r w:rsidRPr="006E5C42">
        <w:tab/>
      </w:r>
      <w:r w:rsidRPr="006E5C42">
        <w:tab/>
      </w:r>
      <w:r w:rsidRPr="006E5C42">
        <w:tab/>
      </w:r>
      <w:r w:rsidR="00001C12">
        <w:rPr>
          <w:position w:val="-12"/>
        </w:rPr>
        <w:pict>
          <v:shape id="_x0000_i3315" type="#_x0000_t75" style="width:140.55pt;height:18.3pt">
            <v:imagedata r:id="rId3290" o:title=""/>
          </v:shape>
        </w:pict>
      </w:r>
      <w:r w:rsidRPr="006E5C42">
        <w:tab/>
      </w:r>
      <w:r w:rsidRPr="006E5C42">
        <w:tab/>
      </w:r>
      <w:r w:rsidR="00001C12">
        <w:rPr>
          <w:position w:val="-10"/>
        </w:rPr>
        <w:pict>
          <v:shape id="_x0000_i3316" type="#_x0000_t75" style="width:162.3pt;height:16pt">
            <v:imagedata r:id="rId3291" o:title=""/>
          </v:shape>
        </w:pict>
      </w:r>
      <w:r w:rsidRPr="006E5C42">
        <w:br/>
      </w:r>
      <w:r w:rsidRPr="006E5C42">
        <w:tab/>
      </w:r>
      <w:r w:rsidRPr="006E5C42">
        <w:tab/>
      </w:r>
      <w:r w:rsidRPr="006E5C42">
        <w:tab/>
      </w:r>
      <w:r w:rsidR="00001C12">
        <w:rPr>
          <w:position w:val="-10"/>
        </w:rPr>
        <w:pict>
          <v:shape id="_x0000_i3317" type="#_x0000_t75" style="width:98.3pt;height:16pt">
            <v:imagedata r:id="rId3292" o:title=""/>
          </v:shape>
        </w:pict>
      </w:r>
      <w:r w:rsidRPr="006E5C42">
        <w:tab/>
      </w:r>
      <w:r w:rsidRPr="006E5C42">
        <w:tab/>
      </w:r>
      <w:r w:rsidRPr="006E5C42">
        <w:tab/>
      </w:r>
      <w:r w:rsidR="00001C12">
        <w:rPr>
          <w:position w:val="-10"/>
        </w:rPr>
        <w:pict>
          <v:shape id="_x0000_i3318" type="#_x0000_t75" style="width:184pt;height:16pt">
            <v:imagedata r:id="rId3293" o:title=""/>
          </v:shape>
        </w:pict>
      </w:r>
    </w:p>
    <w:p w:rsidR="00351232" w:rsidRPr="006E5C42" w:rsidRDefault="00351232" w:rsidP="004C1AB0">
      <w:pPr>
        <w:pStyle w:val="Heading4"/>
      </w:pPr>
      <w:bookmarkStart w:id="2563" w:name="_Toc148507497"/>
      <w:bookmarkStart w:id="2564" w:name="_Toc148853748"/>
      <w:bookmarkStart w:id="2565" w:name="_Toc148953528"/>
      <w:bookmarkStart w:id="2566" w:name="_Toc152674545"/>
      <w:bookmarkStart w:id="2567" w:name="_Toc181152314"/>
      <w:r w:rsidRPr="006E5C42">
        <w:t>III.9.3.2</w:t>
      </w:r>
      <w:r w:rsidRPr="006E5C42">
        <w:tab/>
        <w:t>Coarse time lag search</w:t>
      </w:r>
      <w:bookmarkEnd w:id="2563"/>
      <w:bookmarkEnd w:id="2564"/>
      <w:bookmarkEnd w:id="2565"/>
      <w:bookmarkEnd w:id="2566"/>
      <w:bookmarkEnd w:id="2567"/>
    </w:p>
    <w:p w:rsidR="00351232" w:rsidRPr="006E5C42" w:rsidRDefault="00351232" w:rsidP="004C1AB0">
      <w:pPr>
        <w:keepNext/>
        <w:keepLines/>
      </w:pPr>
      <w:r w:rsidRPr="006E5C42">
        <w:t xml:space="preserve">A coarsely estimated time lag, </w:t>
      </w:r>
      <w:r w:rsidRPr="006E5C42">
        <w:rPr>
          <w:i/>
        </w:rPr>
        <w:t>T</w:t>
      </w:r>
      <w:r w:rsidRPr="006E5C42">
        <w:rPr>
          <w:i/>
          <w:szCs w:val="24"/>
          <w:vertAlign w:val="subscript"/>
        </w:rPr>
        <w:t>LSUB</w:t>
      </w:r>
      <w:r w:rsidRPr="006E5C42">
        <w:t xml:space="preserve">, is first computed by searching for the peak of the sub-sampled normalized cross-correlation function </w:t>
      </w:r>
      <w:r w:rsidRPr="006E5C42">
        <w:rPr>
          <w:i/>
        </w:rPr>
        <w:t>R</w:t>
      </w:r>
      <w:r w:rsidRPr="006E5C42">
        <w:rPr>
          <w:i/>
          <w:szCs w:val="24"/>
          <w:vertAlign w:val="subscript"/>
        </w:rPr>
        <w:t>SUB</w:t>
      </w:r>
      <w:r w:rsidRPr="006E5C42">
        <w:t>(</w:t>
      </w:r>
      <w:r w:rsidRPr="006E5C42">
        <w:rPr>
          <w:i/>
        </w:rPr>
        <w:t>k</w:t>
      </w:r>
      <w:r w:rsidRPr="006E5C42">
        <w:t>):</w:t>
      </w:r>
    </w:p>
    <w:p w:rsidR="00351232" w:rsidRPr="006E5C42" w:rsidRDefault="00001C12" w:rsidP="00351232">
      <w:pPr>
        <w:pStyle w:val="Equation"/>
      </w:pPr>
      <w:r>
        <w:rPr>
          <w:position w:val="-68"/>
        </w:rPr>
        <w:pict>
          <v:shape id="_x0000_i3319" type="#_x0000_t75" style="width:234.85pt;height:1in">
            <v:imagedata r:id="rId3294" o:title=""/>
          </v:shape>
        </w:pict>
      </w:r>
      <w:r w:rsidR="00351232" w:rsidRPr="006E5C42">
        <w:tab/>
      </w:r>
      <w:r>
        <w:rPr>
          <w:position w:val="-10"/>
        </w:rPr>
        <w:pict>
          <v:shape id="_x0000_i3320" type="#_x0000_t75" style="width:193.15pt;height:16.55pt">
            <v:imagedata r:id="rId3295" o:title=""/>
          </v:shape>
        </w:pict>
      </w:r>
      <w:r w:rsidR="00351232" w:rsidRPr="006E5C42">
        <w:tab/>
        <w:t>(III-</w:t>
      </w:r>
      <w:r w:rsidR="00351232" w:rsidRPr="006E5C42">
        <w:rPr>
          <w:noProof/>
        </w:rPr>
        <w:t>87</w:t>
      </w:r>
      <w:r w:rsidR="00351232" w:rsidRPr="006E5C42">
        <w:t>)</w:t>
      </w:r>
    </w:p>
    <w:p w:rsidR="00351232" w:rsidRPr="006E5C42" w:rsidRDefault="00351232" w:rsidP="00351232">
      <w:r w:rsidRPr="006E5C42">
        <w:t xml:space="preserve">To avoid searching out of bounds during refinement, </w:t>
      </w:r>
      <w:r w:rsidRPr="006E5C42">
        <w:rPr>
          <w:i/>
        </w:rPr>
        <w:t>T</w:t>
      </w:r>
      <w:r w:rsidRPr="006E5C42">
        <w:rPr>
          <w:i/>
          <w:szCs w:val="24"/>
          <w:vertAlign w:val="subscript"/>
        </w:rPr>
        <w:t>LSUB</w:t>
      </w:r>
      <w:r w:rsidRPr="006E5C42">
        <w:t xml:space="preserve"> may be adjusted as follows: </w:t>
      </w:r>
    </w:p>
    <w:p w:rsidR="00351232" w:rsidRPr="006E5C42" w:rsidRDefault="00351232" w:rsidP="00351232">
      <w:pPr>
        <w:pStyle w:val="Equation"/>
      </w:pPr>
      <w:r w:rsidRPr="006E5C42">
        <w:tab/>
        <w:t xml:space="preserve">If </w:t>
      </w:r>
      <w:r w:rsidR="00001C12">
        <w:rPr>
          <w:position w:val="-12"/>
        </w:rPr>
        <w:pict>
          <v:shape id="_x0000_i3321" type="#_x0000_t75" style="width:237.7pt;height:18.3pt">
            <v:imagedata r:id="rId3296" o:title=""/>
          </v:shape>
        </w:pict>
      </w:r>
      <w:r w:rsidRPr="006E5C42">
        <w:tab/>
        <w:t>(III-</w:t>
      </w:r>
      <w:r w:rsidRPr="006E5C42">
        <w:rPr>
          <w:noProof/>
        </w:rPr>
        <w:t>88</w:t>
      </w:r>
      <w:r w:rsidRPr="006E5C42">
        <w:t>)</w:t>
      </w:r>
    </w:p>
    <w:p w:rsidR="00351232" w:rsidRPr="006E5C42" w:rsidRDefault="00351232" w:rsidP="00351232">
      <w:pPr>
        <w:pStyle w:val="Equation"/>
      </w:pPr>
      <w:r w:rsidRPr="006E5C42">
        <w:tab/>
        <w:t xml:space="preserve">If </w:t>
      </w:r>
      <w:r w:rsidR="00001C12">
        <w:rPr>
          <w:position w:val="-12"/>
        </w:rPr>
        <w:pict>
          <v:shape id="_x0000_i3322" type="#_x0000_t75" style="width:240pt;height:18.3pt">
            <v:imagedata r:id="rId3297" o:title=""/>
          </v:shape>
        </w:pict>
      </w:r>
      <w:r w:rsidRPr="006E5C42">
        <w:tab/>
        <w:t>(III-</w:t>
      </w:r>
      <w:r w:rsidRPr="006E5C42">
        <w:rPr>
          <w:noProof/>
        </w:rPr>
        <w:t>89</w:t>
      </w:r>
      <w:r w:rsidRPr="006E5C42">
        <w:t>)</w:t>
      </w:r>
    </w:p>
    <w:p w:rsidR="00351232" w:rsidRPr="006E5C42" w:rsidRDefault="00351232" w:rsidP="00351232">
      <w:pPr>
        <w:pStyle w:val="Heading4"/>
      </w:pPr>
      <w:bookmarkStart w:id="2568" w:name="_Toc148853749"/>
      <w:bookmarkStart w:id="2569" w:name="_Toc148953529"/>
      <w:bookmarkStart w:id="2570" w:name="_Toc152674546"/>
      <w:bookmarkStart w:id="2571" w:name="_Toc181152315"/>
      <w:r w:rsidRPr="006E5C42">
        <w:t>III.9.3.3</w:t>
      </w:r>
      <w:r w:rsidRPr="006E5C42">
        <w:tab/>
        <w:t>Refined time lag search</w:t>
      </w:r>
      <w:bookmarkEnd w:id="2568"/>
      <w:bookmarkEnd w:id="2569"/>
      <w:bookmarkEnd w:id="2570"/>
      <w:bookmarkEnd w:id="2571"/>
    </w:p>
    <w:p w:rsidR="00351232" w:rsidRPr="006E5C42" w:rsidRDefault="00351232" w:rsidP="00351232">
      <w:r w:rsidRPr="006E5C42">
        <w:t xml:space="preserve">The search is then refined to give the time lag, </w:t>
      </w:r>
      <w:r w:rsidRPr="006E5C42">
        <w:rPr>
          <w:i/>
        </w:rPr>
        <w:t>T</w:t>
      </w:r>
      <w:r w:rsidRPr="006E5C42">
        <w:rPr>
          <w:i/>
          <w:szCs w:val="24"/>
          <w:vertAlign w:val="subscript"/>
        </w:rPr>
        <w:t>L</w:t>
      </w:r>
      <w:r w:rsidRPr="006E5C42">
        <w:t xml:space="preserve">, by searching for the peak of </w:t>
      </w:r>
      <w:r w:rsidRPr="006E5C42">
        <w:rPr>
          <w:i/>
        </w:rPr>
        <w:t>R(k)</w:t>
      </w:r>
      <w:r w:rsidRPr="006E5C42">
        <w:t xml:space="preserve"> given by:</w:t>
      </w:r>
    </w:p>
    <w:p w:rsidR="00351232" w:rsidRPr="006E5C42" w:rsidRDefault="00001C12" w:rsidP="00351232">
      <w:pPr>
        <w:pStyle w:val="Equation"/>
      </w:pPr>
      <w:r>
        <w:rPr>
          <w:position w:val="-74"/>
        </w:rPr>
        <w:pict>
          <v:shape id="_x0000_i3323" type="#_x0000_t75" style="width:438.3pt;height:78.85pt">
            <v:imagedata r:id="rId3298" o:title=""/>
          </v:shape>
        </w:pict>
      </w:r>
      <w:r w:rsidR="00351232" w:rsidRPr="006E5C42">
        <w:tab/>
        <w:t>(III-</w:t>
      </w:r>
      <w:r w:rsidR="00351232" w:rsidRPr="006E5C42">
        <w:rPr>
          <w:noProof/>
        </w:rPr>
        <w:t>90</w:t>
      </w:r>
      <w:r w:rsidR="00351232" w:rsidRPr="006E5C42">
        <w:t>)</w:t>
      </w:r>
    </w:p>
    <w:p w:rsidR="00351232" w:rsidRPr="006E5C42" w:rsidRDefault="00351232" w:rsidP="00351232">
      <w:pPr>
        <w:keepNext/>
        <w:keepLines/>
      </w:pPr>
      <w:r w:rsidRPr="006E5C42">
        <w:t>Finally, the following conditions are checked:</w:t>
      </w:r>
    </w:p>
    <w:p w:rsidR="00351232" w:rsidRPr="006E5C42" w:rsidRDefault="00351232" w:rsidP="00351232">
      <w:pPr>
        <w:keepNext/>
        <w:keepLines/>
      </w:pPr>
      <w:r w:rsidRPr="006E5C42">
        <w:t>If:</w:t>
      </w:r>
    </w:p>
    <w:p w:rsidR="00351232" w:rsidRPr="006E5C42" w:rsidRDefault="00351232" w:rsidP="00351232">
      <w:pPr>
        <w:pStyle w:val="Equation"/>
      </w:pPr>
      <w:r w:rsidRPr="006E5C42">
        <w:tab/>
      </w:r>
      <w:r w:rsidRPr="006E5C42">
        <w:tab/>
      </w:r>
      <w:r w:rsidR="00001C12">
        <w:rPr>
          <w:position w:val="-32"/>
        </w:rPr>
        <w:pict>
          <v:shape id="_x0000_i3324" type="#_x0000_t75" style="width:80.55pt;height:38.3pt">
            <v:imagedata r:id="rId3299" o:title=""/>
          </v:shape>
        </w:pict>
      </w:r>
      <w:r w:rsidRPr="006E5C42">
        <w:tab/>
        <w:t>(III-</w:t>
      </w:r>
      <w:r w:rsidRPr="006E5C42">
        <w:rPr>
          <w:noProof/>
        </w:rPr>
        <w:t>91</w:t>
      </w:r>
      <w:r w:rsidRPr="006E5C42">
        <w:t>)</w:t>
      </w:r>
    </w:p>
    <w:p w:rsidR="00351232" w:rsidRPr="006E5C42" w:rsidRDefault="00351232" w:rsidP="00351232">
      <w:r w:rsidRPr="006E5C42">
        <w:t>or:</w:t>
      </w:r>
    </w:p>
    <w:p w:rsidR="00351232" w:rsidRPr="006E5C42" w:rsidRDefault="00351232" w:rsidP="00351232">
      <w:pPr>
        <w:pStyle w:val="Equation"/>
      </w:pPr>
      <w:r w:rsidRPr="006E5C42">
        <w:tab/>
      </w:r>
      <w:r w:rsidRPr="006E5C42">
        <w:tab/>
      </w:r>
      <w:r w:rsidR="00001C12">
        <w:rPr>
          <w:position w:val="-34"/>
        </w:rPr>
        <w:pict>
          <v:shape id="_x0000_i3325" type="#_x0000_t75" style="width:240.55pt;height:41.7pt">
            <v:imagedata r:id="rId3300" o:title=""/>
          </v:shape>
        </w:pict>
      </w:r>
      <w:r w:rsidRPr="006E5C42">
        <w:tab/>
        <w:t>(III-</w:t>
      </w:r>
      <w:r w:rsidRPr="006E5C42">
        <w:rPr>
          <w:noProof/>
        </w:rPr>
        <w:t>92</w:t>
      </w:r>
      <w:r w:rsidRPr="006E5C42">
        <w:t>)</w:t>
      </w:r>
    </w:p>
    <w:p w:rsidR="00351232" w:rsidRPr="006E5C42" w:rsidRDefault="00351232" w:rsidP="00351232">
      <w:r w:rsidRPr="006E5C42">
        <w:t xml:space="preserve">or: </w:t>
      </w:r>
    </w:p>
    <w:p w:rsidR="00351232" w:rsidRPr="0062267A" w:rsidRDefault="00351232" w:rsidP="00351232">
      <w:pPr>
        <w:pStyle w:val="Equation"/>
      </w:pPr>
      <w:r w:rsidRPr="006E5C42">
        <w:tab/>
      </w:r>
      <w:r w:rsidRPr="006E5C42">
        <w:tab/>
      </w:r>
      <w:r w:rsidRPr="003A4131">
        <w:rPr>
          <w:noProof/>
          <w:lang w:val="en-US" w:eastAsia="zh-CN"/>
        </w:rPr>
        <w:drawing>
          <wp:inline distT="0" distB="0" distL="0" distR="0" wp14:anchorId="591BB4E3" wp14:editId="16F760CE">
            <wp:extent cx="2449195" cy="214630"/>
            <wp:effectExtent l="0" t="0" r="825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2"/>
                    <pic:cNvPicPr>
                      <a:picLocks noChangeAspect="1" noChangeArrowheads="1"/>
                    </pic:cNvPicPr>
                  </pic:nvPicPr>
                  <pic:blipFill>
                    <a:blip r:embed="rId3301" cstate="print">
                      <a:extLst>
                        <a:ext uri="{28A0092B-C50C-407E-A947-70E740481C1C}">
                          <a14:useLocalDpi xmlns:a14="http://schemas.microsoft.com/office/drawing/2010/main" val="0"/>
                        </a:ext>
                      </a:extLst>
                    </a:blip>
                    <a:srcRect/>
                    <a:stretch>
                      <a:fillRect/>
                    </a:stretch>
                  </pic:blipFill>
                  <pic:spPr bwMode="auto">
                    <a:xfrm>
                      <a:off x="0" y="0"/>
                      <a:ext cx="2449195" cy="214630"/>
                    </a:xfrm>
                    <a:prstGeom prst="rect">
                      <a:avLst/>
                    </a:prstGeom>
                    <a:noFill/>
                    <a:ln>
                      <a:noFill/>
                    </a:ln>
                  </pic:spPr>
                </pic:pic>
              </a:graphicData>
            </a:graphic>
          </wp:inline>
        </w:drawing>
      </w:r>
      <w:r w:rsidRPr="006E5C42">
        <w:tab/>
        <w:t>(III-</w:t>
      </w:r>
      <w:r w:rsidRPr="006E5C42">
        <w:rPr>
          <w:noProof/>
        </w:rPr>
        <w:t>93</w:t>
      </w:r>
      <w:r w:rsidRPr="0062267A">
        <w:t>)</w:t>
      </w:r>
    </w:p>
    <w:p w:rsidR="00351232" w:rsidRPr="006E5C42" w:rsidRDefault="00351232" w:rsidP="00351232">
      <w:r w:rsidRPr="006E5C42">
        <w:t>then:</w:t>
      </w:r>
    </w:p>
    <w:p w:rsidR="00351232" w:rsidRPr="006E5C42" w:rsidRDefault="00351232" w:rsidP="00351232">
      <w:pPr>
        <w:pStyle w:val="Equation"/>
      </w:pPr>
      <w:r w:rsidRPr="006E5C42">
        <w:tab/>
      </w:r>
      <w:r w:rsidRPr="006E5C42">
        <w:tab/>
      </w:r>
      <w:r w:rsidR="00001C12">
        <w:rPr>
          <w:position w:val="-10"/>
        </w:rPr>
        <w:pict>
          <v:shape id="_x0000_i3326" type="#_x0000_t75" style="width:33.7pt;height:16.55pt">
            <v:imagedata r:id="rId3302" o:title=""/>
          </v:shape>
        </w:pict>
      </w:r>
    </w:p>
    <w:p w:rsidR="00351232" w:rsidRPr="006E5C42" w:rsidRDefault="00351232" w:rsidP="00351232">
      <w:pPr>
        <w:pStyle w:val="Heading2"/>
      </w:pPr>
      <w:bookmarkStart w:id="2572" w:name="_Toc148507498"/>
      <w:bookmarkStart w:id="2573" w:name="_Ref148507845"/>
      <w:bookmarkStart w:id="2574" w:name="_Toc148853750"/>
      <w:bookmarkStart w:id="2575" w:name="_Toc148953530"/>
      <w:bookmarkStart w:id="2576" w:name="_Toc152674547"/>
      <w:bookmarkStart w:id="2577" w:name="_Toc171220893"/>
      <w:bookmarkStart w:id="2578" w:name="_Toc171226521"/>
      <w:bookmarkStart w:id="2579" w:name="_Toc180487756"/>
      <w:bookmarkStart w:id="2580" w:name="_Toc180808419"/>
      <w:bookmarkStart w:id="2581" w:name="_Toc181072869"/>
      <w:bookmarkStart w:id="2582" w:name="_Toc181150891"/>
      <w:bookmarkStart w:id="2583" w:name="_Toc181152316"/>
      <w:bookmarkStart w:id="2584" w:name="_Toc337822680"/>
      <w:bookmarkStart w:id="2585" w:name="_Toc337824377"/>
      <w:bookmarkStart w:id="2586" w:name="_Toc338070220"/>
      <w:bookmarkStart w:id="2587" w:name="_Toc350867740"/>
      <w:bookmarkStart w:id="2588" w:name="_Toc351555523"/>
      <w:bookmarkStart w:id="2589" w:name="_Toc354142471"/>
      <w:r w:rsidRPr="006E5C42">
        <w:t>III.10</w:t>
      </w:r>
      <w:r w:rsidRPr="006E5C42">
        <w:tab/>
        <w:t>Re-phasing</w:t>
      </w:r>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351232" w:rsidRPr="006E5C42" w:rsidRDefault="00351232" w:rsidP="00351232">
      <w:r w:rsidRPr="006E5C42">
        <w:t xml:space="preserve">Re-phasing is the process of setting the internal states to a point in time where the lost frame concealment waveform </w:t>
      </w:r>
      <w:r w:rsidRPr="006E5C42">
        <w:rPr>
          <w:i/>
        </w:rPr>
        <w:t>x</w:t>
      </w:r>
      <w:r w:rsidRPr="006E5C42">
        <w:rPr>
          <w:i/>
          <w:vertAlign w:val="subscript"/>
        </w:rPr>
        <w:t>PLC </w:t>
      </w:r>
      <w:r w:rsidRPr="006E5C42">
        <w:t>( </w:t>
      </w:r>
      <w:r w:rsidRPr="006E5C42">
        <w:rPr>
          <w:i/>
        </w:rPr>
        <w:t>j</w:t>
      </w:r>
      <w:r w:rsidRPr="006E5C42">
        <w:t>) is in phase with the last input signal sample immediately before the first received frame. The re-phasing can be broken down into the following steps:</w:t>
      </w:r>
    </w:p>
    <w:p w:rsidR="00351232" w:rsidRPr="006E5C42" w:rsidRDefault="00351232" w:rsidP="00351232">
      <w:pPr>
        <w:pStyle w:val="enumlev1"/>
      </w:pPr>
      <w:r w:rsidRPr="006E5C42">
        <w:t>1)</w:t>
      </w:r>
      <w:r w:rsidRPr="006E5C42">
        <w:tab/>
        <w:t xml:space="preserve">Store intermediate </w:t>
      </w:r>
      <w:r w:rsidR="0020210F" w:rsidRPr="006E5C42">
        <w:t>ITU-T G.7</w:t>
      </w:r>
      <w:r w:rsidRPr="006E5C42">
        <w:t>22 states during re-encoding of lost frames.</w:t>
      </w:r>
    </w:p>
    <w:p w:rsidR="00351232" w:rsidRPr="006E5C42" w:rsidRDefault="00351232" w:rsidP="00351232">
      <w:pPr>
        <w:pStyle w:val="enumlev1"/>
      </w:pPr>
      <w:r w:rsidRPr="006E5C42">
        <w:t>2)</w:t>
      </w:r>
      <w:r w:rsidRPr="006E5C42">
        <w:tab/>
        <w:t>Adjust re-encoding according to the time lag.</w:t>
      </w:r>
    </w:p>
    <w:p w:rsidR="00351232" w:rsidRPr="006E5C42" w:rsidRDefault="00351232" w:rsidP="00351232">
      <w:pPr>
        <w:pStyle w:val="enumlev1"/>
      </w:pPr>
      <w:r w:rsidRPr="006E5C42">
        <w:t>3)</w:t>
      </w:r>
      <w:r w:rsidRPr="006E5C42">
        <w:tab/>
        <w:t>Update QMF synthesis filter memory.</w:t>
      </w:r>
    </w:p>
    <w:p w:rsidR="00351232" w:rsidRPr="006E5C42" w:rsidRDefault="00351232" w:rsidP="00351232">
      <w:r w:rsidRPr="006E5C42">
        <w:t>The following subclauses describe these steps in more detail.</w:t>
      </w:r>
    </w:p>
    <w:p w:rsidR="00351232" w:rsidRPr="006E5C42" w:rsidRDefault="00351232" w:rsidP="00351232">
      <w:pPr>
        <w:pStyle w:val="Heading3"/>
      </w:pPr>
      <w:bookmarkStart w:id="2590" w:name="_Toc148953531"/>
      <w:bookmarkStart w:id="2591" w:name="_Toc152674548"/>
      <w:bookmarkStart w:id="2592" w:name="_Toc181152317"/>
      <w:bookmarkStart w:id="2593" w:name="_Toc148853751"/>
      <w:bookmarkStart w:id="2594" w:name="_Ref148857134"/>
      <w:r w:rsidRPr="006E5C42">
        <w:t>III.10.1</w:t>
      </w:r>
      <w:r w:rsidRPr="006E5C42">
        <w:tab/>
      </w:r>
      <w:r w:rsidRPr="006E5C42">
        <w:tab/>
        <w:t xml:space="preserve">Storage of intermediate </w:t>
      </w:r>
      <w:r w:rsidR="0020210F" w:rsidRPr="006E5C42">
        <w:t>ITU-T G.7</w:t>
      </w:r>
      <w:r w:rsidRPr="006E5C42">
        <w:t>22 states during re-encoding</w:t>
      </w:r>
      <w:bookmarkEnd w:id="2590"/>
      <w:bookmarkEnd w:id="2591"/>
      <w:bookmarkEnd w:id="2592"/>
    </w:p>
    <w:p w:rsidR="00351232" w:rsidRPr="0062267A" w:rsidRDefault="00351232" w:rsidP="00351232">
      <w:r w:rsidRPr="006E5C42">
        <w:t xml:space="preserve">As described in clause III.7, the reconstructed signal </w:t>
      </w:r>
      <w:r w:rsidRPr="006E5C42">
        <w:rPr>
          <w:i/>
        </w:rPr>
        <w:t>x</w:t>
      </w:r>
      <w:r w:rsidRPr="006E5C42">
        <w:rPr>
          <w:i/>
          <w:vertAlign w:val="subscript"/>
        </w:rPr>
        <w:t>PLC</w:t>
      </w:r>
      <w:r w:rsidRPr="006E5C42">
        <w:t>( </w:t>
      </w:r>
      <w:r w:rsidRPr="006E5C42">
        <w:rPr>
          <w:i/>
        </w:rPr>
        <w:t>j</w:t>
      </w:r>
      <w:r w:rsidRPr="006E5C42">
        <w:t xml:space="preserve">) is re-encoded during lost frames to update the </w:t>
      </w:r>
      <w:r w:rsidR="0020210F" w:rsidRPr="006E5C42">
        <w:t>ITU-T G.7</w:t>
      </w:r>
      <w:r w:rsidRPr="006E5C42">
        <w:t xml:space="preserve">22 decoder state memory. Let </w:t>
      </w:r>
      <w:r w:rsidRPr="006E5C42">
        <w:rPr>
          <w:i/>
        </w:rPr>
        <w:t>STATE</w:t>
      </w:r>
      <w:r w:rsidRPr="006E5C42">
        <w:rPr>
          <w:i/>
          <w:vertAlign w:val="subscript"/>
        </w:rPr>
        <w:t>j</w:t>
      </w:r>
      <w:r w:rsidRPr="006E5C42">
        <w:t xml:space="preserve"> be the </w:t>
      </w:r>
      <w:r w:rsidR="0020210F" w:rsidRPr="006E5C42">
        <w:t>ITU-T G.7</w:t>
      </w:r>
      <w:r w:rsidRPr="006E5C42">
        <w:t>22 state and PLC state after re</w:t>
      </w:r>
      <w:r w:rsidRPr="006E5C42">
        <w:noBreakHyphen/>
        <w:t xml:space="preserve">encoding the </w:t>
      </w:r>
      <w:r w:rsidRPr="006E5C42">
        <w:rPr>
          <w:i/>
        </w:rPr>
        <w:t>j</w:t>
      </w:r>
      <w:r w:rsidRPr="006E5C42">
        <w:rPr>
          <w:szCs w:val="24"/>
        </w:rPr>
        <w:t>th</w:t>
      </w:r>
      <w:r w:rsidRPr="006E5C42">
        <w:t xml:space="preserve"> sample of</w:t>
      </w:r>
      <w:r w:rsidRPr="006E5C42">
        <w:rPr>
          <w:i/>
        </w:rPr>
        <w:t xml:space="preserve"> x</w:t>
      </w:r>
      <w:r w:rsidRPr="006E5C42">
        <w:rPr>
          <w:i/>
          <w:vertAlign w:val="subscript"/>
        </w:rPr>
        <w:t>PLC </w:t>
      </w:r>
      <w:r w:rsidRPr="006E5C42">
        <w:t>( </w:t>
      </w:r>
      <w:r w:rsidRPr="006E5C42">
        <w:rPr>
          <w:i/>
        </w:rPr>
        <w:t>j</w:t>
      </w:r>
      <w:r w:rsidRPr="006E5C42">
        <w:t xml:space="preserve">). Then, in addition to the </w:t>
      </w:r>
      <w:r w:rsidR="0020210F" w:rsidRPr="006E5C42">
        <w:t>ITU-T G.7</w:t>
      </w:r>
      <w:r w:rsidRPr="006E5C42">
        <w:t xml:space="preserve">22 state at the frame boundary that would normally be maintained (i.e., </w:t>
      </w:r>
      <w:r w:rsidR="00001C12">
        <w:rPr>
          <w:position w:val="-12"/>
        </w:rPr>
        <w:pict>
          <v:shape id="_x0000_i3327" type="#_x0000_t75" style="width:49.15pt;height:18.3pt">
            <v:imagedata r:id="rId3303" o:title=""/>
          </v:shape>
        </w:pict>
      </w:r>
      <w:r w:rsidRPr="006E5C42">
        <w:t xml:space="preserve">), the </w:t>
      </w:r>
      <w:r w:rsidR="00001C12">
        <w:rPr>
          <w:position w:val="-14"/>
        </w:rPr>
        <w:pict>
          <v:shape id="_x0000_i3328" type="#_x0000_t75" style="width:75.45pt;height:18.85pt">
            <v:imagedata r:id="rId3304" o:title=""/>
          </v:shape>
        </w:pict>
      </w:r>
      <w:r w:rsidRPr="006E5C42">
        <w:t xml:space="preserve">is also stored. To facilitate re-phasing, the sub-band signals </w:t>
      </w:r>
      <w:r w:rsidRPr="006E5C42">
        <w:rPr>
          <w:i/>
        </w:rPr>
        <w:t>x</w:t>
      </w:r>
      <w:r w:rsidRPr="0062267A">
        <w:rPr>
          <w:i/>
          <w:vertAlign w:val="subscript"/>
        </w:rPr>
        <w:t>L</w:t>
      </w:r>
      <w:r w:rsidRPr="006E5C42">
        <w:t>(</w:t>
      </w:r>
      <w:r w:rsidRPr="006E5C42">
        <w:rPr>
          <w:i/>
        </w:rPr>
        <w:t>n</w:t>
      </w:r>
      <w:r w:rsidRPr="006E5C42">
        <w:t xml:space="preserve">), </w:t>
      </w:r>
      <w:r w:rsidRPr="006E5C42">
        <w:rPr>
          <w:i/>
        </w:rPr>
        <w:t>x</w:t>
      </w:r>
      <w:r w:rsidRPr="006E5C42">
        <w:rPr>
          <w:i/>
          <w:vertAlign w:val="subscript"/>
        </w:rPr>
        <w:t>H</w:t>
      </w:r>
      <w:r w:rsidRPr="006E5C42">
        <w:t>(</w:t>
      </w:r>
      <w:r w:rsidRPr="006E5C42">
        <w:rPr>
          <w:i/>
        </w:rPr>
        <w:t>n</w:t>
      </w:r>
      <w:r w:rsidRPr="006E5C42">
        <w:t xml:space="preserve">), </w:t>
      </w:r>
      <w:r w:rsidRPr="006E5C42">
        <w:rPr>
          <w:i/>
        </w:rPr>
        <w:t>n</w:t>
      </w:r>
      <w:r w:rsidRPr="006E5C42">
        <w:t xml:space="preserve"> = 69 – </w:t>
      </w:r>
      <w:r w:rsidRPr="006E5C42">
        <w:sym w:font="Symbol" w:char="F044"/>
      </w:r>
      <w:r w:rsidRPr="006E5C42">
        <w:rPr>
          <w:i/>
          <w:vertAlign w:val="subscript"/>
        </w:rPr>
        <w:t xml:space="preserve">TLMAX </w:t>
      </w:r>
      <w:r w:rsidRPr="006E5C42">
        <w:t xml:space="preserve">/2 ... 79 + </w:t>
      </w:r>
      <w:r w:rsidRPr="006E5C42">
        <w:sym w:font="Symbol" w:char="F044"/>
      </w:r>
      <w:r w:rsidRPr="006E5C42">
        <w:rPr>
          <w:i/>
          <w:vertAlign w:val="subscript"/>
        </w:rPr>
        <w:t xml:space="preserve">TLMAX </w:t>
      </w:r>
      <w:r w:rsidRPr="006E5C42">
        <w:t xml:space="preserve">/2 are also stored. </w:t>
      </w:r>
    </w:p>
    <w:p w:rsidR="00351232" w:rsidRPr="006E5C42" w:rsidRDefault="00351232" w:rsidP="00351232">
      <w:pPr>
        <w:pStyle w:val="Heading3"/>
      </w:pPr>
      <w:bookmarkStart w:id="2595" w:name="_Toc148953532"/>
      <w:bookmarkStart w:id="2596" w:name="_Toc152674549"/>
      <w:bookmarkStart w:id="2597" w:name="_Toc181152318"/>
      <w:bookmarkEnd w:id="2593"/>
      <w:bookmarkEnd w:id="2594"/>
      <w:r w:rsidRPr="006E5C42">
        <w:t>III.10.2</w:t>
      </w:r>
      <w:r w:rsidRPr="006E5C42">
        <w:tab/>
      </w:r>
      <w:r w:rsidRPr="006E5C42">
        <w:tab/>
        <w:t>Adjustment of the re-encoding according to the time lag</w:t>
      </w:r>
      <w:bookmarkEnd w:id="2595"/>
      <w:bookmarkEnd w:id="2596"/>
      <w:bookmarkEnd w:id="2597"/>
    </w:p>
    <w:p w:rsidR="00351232" w:rsidRPr="006E5C42" w:rsidRDefault="00351232" w:rsidP="00351232">
      <w:r w:rsidRPr="006E5C42">
        <w:t>Depending on the sign of the time lag, the procedure for adjustment of the re-encoding is as follows:</w:t>
      </w:r>
    </w:p>
    <w:p w:rsidR="00351232" w:rsidRPr="006E5C42" w:rsidRDefault="00351232" w:rsidP="00351232">
      <w:pPr>
        <w:pStyle w:val="enumlev1"/>
      </w:pPr>
      <w:r w:rsidRPr="006E5C42">
        <w:tab/>
        <w:t xml:space="preserve">If </w:t>
      </w:r>
      <w:r w:rsidRPr="006E5C42">
        <w:sym w:font="Symbol" w:char="F044"/>
      </w:r>
      <w:r w:rsidRPr="006E5C42">
        <w:rPr>
          <w:i/>
          <w:vertAlign w:val="subscript"/>
        </w:rPr>
        <w:t>TL</w:t>
      </w:r>
      <w:r w:rsidRPr="006E5C42">
        <w:t xml:space="preserve"> &gt; 0:</w:t>
      </w:r>
    </w:p>
    <w:p w:rsidR="00351232" w:rsidRPr="006E5C42" w:rsidRDefault="00351232" w:rsidP="00351232">
      <w:pPr>
        <w:pStyle w:val="enumlev2"/>
      </w:pPr>
      <w:r w:rsidRPr="006E5C42">
        <w:t>1)</w:t>
      </w:r>
      <w:r w:rsidRPr="006E5C42">
        <w:tab/>
        <w:t xml:space="preserve">Restore the </w:t>
      </w:r>
      <w:r w:rsidR="0020210F" w:rsidRPr="006E5C42">
        <w:t>ITU-T G.7</w:t>
      </w:r>
      <w:r w:rsidRPr="006E5C42">
        <w:t xml:space="preserve">22 state and PLC state to </w:t>
      </w:r>
      <w:r w:rsidR="00001C12">
        <w:rPr>
          <w:position w:val="-16"/>
        </w:rPr>
        <w:pict>
          <v:shape id="_x0000_i3329" type="#_x0000_t75" style="width:88.55pt;height:20pt">
            <v:imagedata r:id="rId3305" o:title=""/>
          </v:shape>
        </w:pict>
      </w:r>
    </w:p>
    <w:p w:rsidR="00351232" w:rsidRPr="006E5C42" w:rsidRDefault="00351232" w:rsidP="00351232">
      <w:pPr>
        <w:pStyle w:val="enumlev2"/>
      </w:pPr>
      <w:r w:rsidRPr="00833557">
        <w:rPr>
          <w:lang w:val="fr-FR"/>
        </w:rPr>
        <w:t>2)</w:t>
      </w:r>
      <w:r w:rsidRPr="00833557">
        <w:rPr>
          <w:lang w:val="fr-FR"/>
        </w:rPr>
        <w:tab/>
        <w:t xml:space="preserve">Re-encode </w:t>
      </w:r>
      <w:r w:rsidRPr="00833557">
        <w:rPr>
          <w:i/>
          <w:lang w:val="fr-FR"/>
        </w:rPr>
        <w:t>x</w:t>
      </w:r>
      <w:r w:rsidRPr="00833557">
        <w:rPr>
          <w:i/>
          <w:vertAlign w:val="subscript"/>
          <w:lang w:val="fr-FR"/>
        </w:rPr>
        <w:t>L</w:t>
      </w:r>
      <w:r w:rsidRPr="00833557">
        <w:rPr>
          <w:lang w:val="fr-FR"/>
        </w:rPr>
        <w:t>(</w:t>
      </w:r>
      <w:r w:rsidRPr="00833557">
        <w:rPr>
          <w:i/>
          <w:lang w:val="fr-FR"/>
        </w:rPr>
        <w:t>n</w:t>
      </w:r>
      <w:r w:rsidRPr="00833557">
        <w:rPr>
          <w:lang w:val="fr-FR"/>
        </w:rPr>
        <w:t xml:space="preserve">), </w:t>
      </w:r>
      <w:r w:rsidRPr="00833557">
        <w:rPr>
          <w:i/>
          <w:lang w:val="fr-FR"/>
        </w:rPr>
        <w:t>x</w:t>
      </w:r>
      <w:r w:rsidRPr="00833557">
        <w:rPr>
          <w:i/>
          <w:vertAlign w:val="subscript"/>
          <w:lang w:val="fr-FR"/>
        </w:rPr>
        <w:t>H</w:t>
      </w:r>
      <w:r w:rsidRPr="00833557">
        <w:rPr>
          <w:lang w:val="fr-FR"/>
        </w:rPr>
        <w:t>(</w:t>
      </w:r>
      <w:r w:rsidRPr="00833557">
        <w:rPr>
          <w:i/>
          <w:lang w:val="fr-FR"/>
        </w:rPr>
        <w:t>n</w:t>
      </w:r>
      <w:r w:rsidRPr="00833557">
        <w:rPr>
          <w:lang w:val="fr-FR"/>
        </w:rPr>
        <w:t xml:space="preserve">), </w:t>
      </w:r>
      <w:r w:rsidRPr="00833557">
        <w:rPr>
          <w:i/>
          <w:lang w:val="fr-FR"/>
        </w:rPr>
        <w:t>n</w:t>
      </w:r>
      <w:r w:rsidRPr="00833557">
        <w:rPr>
          <w:lang w:val="fr-FR"/>
        </w:rPr>
        <w:t xml:space="preserve"> = 80 – </w:t>
      </w:r>
      <w:r w:rsidRPr="006E5C42">
        <w:sym w:font="Symbol" w:char="F044"/>
      </w:r>
      <w:r w:rsidRPr="00833557">
        <w:rPr>
          <w:i/>
          <w:vertAlign w:val="subscript"/>
          <w:lang w:val="fr-FR"/>
        </w:rPr>
        <w:t xml:space="preserve">TLMAX </w:t>
      </w:r>
      <w:r w:rsidRPr="00833557">
        <w:rPr>
          <w:lang w:val="fr-FR"/>
        </w:rPr>
        <w:t xml:space="preserve">/2 ... </w:t>
      </w:r>
      <w:r w:rsidRPr="006E5C42">
        <w:t xml:space="preserve">79 – </w:t>
      </w:r>
      <w:r w:rsidRPr="006E5C42">
        <w:sym w:font="Symbol" w:char="F044"/>
      </w:r>
      <w:r w:rsidRPr="006E5C42">
        <w:rPr>
          <w:i/>
          <w:vertAlign w:val="subscript"/>
        </w:rPr>
        <w:t xml:space="preserve">TL </w:t>
      </w:r>
      <w:r w:rsidRPr="006E5C42">
        <w:t>/2, according to clauses III.7.2 and III.7.3.</w:t>
      </w:r>
    </w:p>
    <w:p w:rsidR="00351232" w:rsidRPr="006E5C42" w:rsidRDefault="00351232" w:rsidP="00351232">
      <w:pPr>
        <w:pStyle w:val="enumlev1"/>
      </w:pPr>
      <w:r w:rsidRPr="006E5C42">
        <w:tab/>
        <w:t xml:space="preserve">If </w:t>
      </w:r>
      <w:r w:rsidRPr="006E5C42">
        <w:sym w:font="Symbol" w:char="F044"/>
      </w:r>
      <w:r w:rsidRPr="006E5C42">
        <w:rPr>
          <w:i/>
          <w:vertAlign w:val="subscript"/>
        </w:rPr>
        <w:t>TL</w:t>
      </w:r>
      <w:r w:rsidRPr="006E5C42">
        <w:t xml:space="preserve"> &lt; 0:</w:t>
      </w:r>
    </w:p>
    <w:p w:rsidR="00351232" w:rsidRPr="006E5C42" w:rsidRDefault="00351232" w:rsidP="00351232">
      <w:pPr>
        <w:pStyle w:val="enumlev2"/>
      </w:pPr>
      <w:r w:rsidRPr="006E5C42">
        <w:t>1)</w:t>
      </w:r>
      <w:r w:rsidRPr="006E5C42">
        <w:tab/>
        <w:t xml:space="preserve">Restore the </w:t>
      </w:r>
      <w:r w:rsidR="0020210F" w:rsidRPr="006E5C42">
        <w:t>ITU-T G.7</w:t>
      </w:r>
      <w:r w:rsidRPr="006E5C42">
        <w:t xml:space="preserve">22 state and PLC state to </w:t>
      </w:r>
      <w:r w:rsidRPr="006E5C42">
        <w:rPr>
          <w:i/>
        </w:rPr>
        <w:t>STATE</w:t>
      </w:r>
      <w:r w:rsidRPr="006E5C42">
        <w:rPr>
          <w:vertAlign w:val="subscript"/>
        </w:rPr>
        <w:t>159</w:t>
      </w:r>
      <w:r w:rsidRPr="006E5C42">
        <w:t>.</w:t>
      </w:r>
    </w:p>
    <w:p w:rsidR="00351232" w:rsidRPr="006E5C42" w:rsidRDefault="00351232" w:rsidP="00351232">
      <w:pPr>
        <w:pStyle w:val="enumlev2"/>
      </w:pPr>
      <w:r w:rsidRPr="006E5C42">
        <w:t>2)</w:t>
      </w:r>
      <w:r w:rsidRPr="006E5C42">
        <w:tab/>
        <w:t xml:space="preserve">Re-encode </w:t>
      </w:r>
      <w:r w:rsidRPr="006E5C42">
        <w:rPr>
          <w:i/>
        </w:rPr>
        <w:t>x</w:t>
      </w:r>
      <w:r w:rsidRPr="006E5C42">
        <w:rPr>
          <w:i/>
          <w:vertAlign w:val="subscript"/>
        </w:rPr>
        <w:t>L</w:t>
      </w:r>
      <w:r w:rsidRPr="006E5C42">
        <w:t>(</w:t>
      </w:r>
      <w:r w:rsidRPr="006E5C42">
        <w:rPr>
          <w:i/>
        </w:rPr>
        <w:t>n</w:t>
      </w:r>
      <w:r w:rsidRPr="006E5C42">
        <w:t xml:space="preserve">), </w:t>
      </w:r>
      <w:r w:rsidRPr="006E5C42">
        <w:rPr>
          <w:i/>
        </w:rPr>
        <w:t>x</w:t>
      </w:r>
      <w:r w:rsidRPr="006E5C42">
        <w:rPr>
          <w:i/>
          <w:vertAlign w:val="subscript"/>
        </w:rPr>
        <w:t>H</w:t>
      </w:r>
      <w:r w:rsidRPr="006E5C42">
        <w:t>(</w:t>
      </w:r>
      <w:r w:rsidRPr="006E5C42">
        <w:rPr>
          <w:i/>
        </w:rPr>
        <w:t>n</w:t>
      </w:r>
      <w:r w:rsidRPr="006E5C42">
        <w:t xml:space="preserve">), </w:t>
      </w:r>
      <w:r w:rsidRPr="006E5C42">
        <w:rPr>
          <w:i/>
        </w:rPr>
        <w:t>n</w:t>
      </w:r>
      <w:r w:rsidRPr="006E5C42">
        <w:t xml:space="preserve"> = 80...79 + |</w:t>
      </w:r>
      <w:r w:rsidRPr="006E5C42">
        <w:sym w:font="Symbol" w:char="F044"/>
      </w:r>
      <w:r w:rsidRPr="006E5C42">
        <w:rPr>
          <w:i/>
          <w:vertAlign w:val="subscript"/>
        </w:rPr>
        <w:t xml:space="preserve">TL </w:t>
      </w:r>
      <w:r w:rsidRPr="006E5C42">
        <w:t>/2|, according to clauses III.7.2 and III.7.3.</w:t>
      </w:r>
    </w:p>
    <w:p w:rsidR="00351232" w:rsidRPr="0062267A" w:rsidRDefault="00351232" w:rsidP="00351232">
      <w:r w:rsidRPr="006E5C42">
        <w:t xml:space="preserve">Note that to facilitate re-encoding of </w:t>
      </w:r>
      <w:r w:rsidRPr="006E5C42">
        <w:rPr>
          <w:i/>
        </w:rPr>
        <w:t>x</w:t>
      </w:r>
      <w:r w:rsidRPr="006E5C42">
        <w:rPr>
          <w:i/>
          <w:vertAlign w:val="subscript"/>
        </w:rPr>
        <w:t>L</w:t>
      </w:r>
      <w:r w:rsidRPr="006E5C42">
        <w:t>(</w:t>
      </w:r>
      <w:r w:rsidRPr="006E5C42">
        <w:rPr>
          <w:i/>
        </w:rPr>
        <w:t>n</w:t>
      </w:r>
      <w:r w:rsidRPr="006E5C42">
        <w:t xml:space="preserve">) and </w:t>
      </w:r>
      <w:r w:rsidRPr="006E5C42">
        <w:rPr>
          <w:i/>
        </w:rPr>
        <w:t>x</w:t>
      </w:r>
      <w:r w:rsidRPr="006E5C42">
        <w:rPr>
          <w:i/>
          <w:vertAlign w:val="subscript"/>
        </w:rPr>
        <w:t>H</w:t>
      </w:r>
      <w:r w:rsidRPr="006E5C42">
        <w:t>(</w:t>
      </w:r>
      <w:r w:rsidRPr="006E5C42">
        <w:rPr>
          <w:i/>
        </w:rPr>
        <w:t>n</w:t>
      </w:r>
      <w:r w:rsidRPr="006E5C42">
        <w:t xml:space="preserve">) up to </w:t>
      </w:r>
      <w:r w:rsidRPr="006E5C42">
        <w:rPr>
          <w:i/>
        </w:rPr>
        <w:t>n</w:t>
      </w:r>
      <w:r w:rsidRPr="006E5C42">
        <w:t xml:space="preserve"> = 79 + |</w:t>
      </w:r>
      <w:r w:rsidRPr="006E5C42">
        <w:sym w:font="Symbol" w:char="F044"/>
      </w:r>
      <w:r w:rsidRPr="006E5C42">
        <w:rPr>
          <w:i/>
          <w:vertAlign w:val="subscript"/>
        </w:rPr>
        <w:t xml:space="preserve">TL </w:t>
      </w:r>
      <w:r w:rsidRPr="006E5C42">
        <w:t xml:space="preserve">/2|, samples of </w:t>
      </w:r>
      <w:r w:rsidRPr="0062267A">
        <w:rPr>
          <w:i/>
        </w:rPr>
        <w:t>x</w:t>
      </w:r>
      <w:r w:rsidRPr="006E5C42">
        <w:rPr>
          <w:i/>
          <w:vertAlign w:val="subscript"/>
        </w:rPr>
        <w:t>PLC</w:t>
      </w:r>
      <w:r w:rsidRPr="006E5C42">
        <w:t>( </w:t>
      </w:r>
      <w:r w:rsidRPr="006E5C42">
        <w:rPr>
          <w:i/>
        </w:rPr>
        <w:t>j</w:t>
      </w:r>
      <w:r w:rsidRPr="006E5C42">
        <w:t xml:space="preserve">) are required up to </w:t>
      </w:r>
      <w:r w:rsidRPr="006E5C42">
        <w:sym w:font="Symbol" w:char="F044"/>
      </w:r>
      <w:r w:rsidRPr="006E5C42">
        <w:rPr>
          <w:i/>
          <w:vertAlign w:val="subscript"/>
        </w:rPr>
        <w:t>TLMAX</w:t>
      </w:r>
      <w:r w:rsidRPr="006E5C42">
        <w:t> + 182.</w:t>
      </w:r>
    </w:p>
    <w:p w:rsidR="00351232" w:rsidRPr="006E5C42" w:rsidRDefault="00351232" w:rsidP="00351232">
      <w:pPr>
        <w:pStyle w:val="Heading3"/>
      </w:pPr>
      <w:bookmarkStart w:id="2598" w:name="_Toc152674550"/>
      <w:bookmarkStart w:id="2599" w:name="_Toc181152319"/>
      <w:r w:rsidRPr="006E5C42">
        <w:t>III.10.3</w:t>
      </w:r>
      <w:r w:rsidRPr="006E5C42">
        <w:tab/>
      </w:r>
      <w:r w:rsidRPr="006E5C42">
        <w:tab/>
        <w:t>Update of QMF synthesis filter memory</w:t>
      </w:r>
      <w:bookmarkEnd w:id="2598"/>
      <w:bookmarkEnd w:id="2599"/>
    </w:p>
    <w:p w:rsidR="00351232" w:rsidRPr="006E5C42" w:rsidRDefault="00351232" w:rsidP="00351232">
      <w:pPr>
        <w:keepNext/>
        <w:keepLines/>
      </w:pPr>
      <w:r w:rsidRPr="006E5C42">
        <w:t>At the first received frame, the QMF synthesis filter memory needs to be calculated since the QMF synthesis filterbank is inactive during lost frames due to the PLC taking place in the 16-kHz output speech domain. Time-wise, the memory would generally correspond to the last samples of the last lost frame. However, the re-phasing needs to be taken into account. According to [ITU-T G.722], the QMF synthesis filter memory is given by:</w:t>
      </w:r>
    </w:p>
    <w:p w:rsidR="00351232" w:rsidRPr="006E5C42" w:rsidRDefault="00351232" w:rsidP="00351232">
      <w:pPr>
        <w:pStyle w:val="Equation"/>
        <w:keepNext/>
        <w:keepLines/>
      </w:pPr>
      <w:bookmarkStart w:id="2600" w:name="_Toc148507499"/>
      <w:bookmarkStart w:id="2601" w:name="_Ref148507868"/>
      <w:bookmarkStart w:id="2602" w:name="_Toc148853753"/>
      <w:r w:rsidRPr="006E5C42">
        <w:tab/>
      </w:r>
      <w:r w:rsidRPr="006E5C42">
        <w:tab/>
      </w:r>
      <w:r w:rsidR="00001C12">
        <w:rPr>
          <w:position w:val="-12"/>
        </w:rPr>
        <w:pict>
          <v:shape id="_x0000_i3330" type="#_x0000_t75" style="width:130.85pt;height:18.3pt">
            <v:imagedata r:id="rId3306" o:title=""/>
          </v:shape>
        </w:pict>
      </w:r>
      <w:r w:rsidRPr="006E5C42">
        <w:t xml:space="preserve">, </w:t>
      </w:r>
      <w:r w:rsidR="00001C12">
        <w:rPr>
          <w:position w:val="-10"/>
        </w:rPr>
        <w:pict>
          <v:shape id="_x0000_i3331" type="#_x0000_t75" style="width:66.85pt;height:16pt">
            <v:imagedata r:id="rId3307" o:title=""/>
          </v:shape>
        </w:pict>
      </w:r>
      <w:r w:rsidRPr="006E5C42">
        <w:tab/>
        <w:t>(III-</w:t>
      </w:r>
      <w:r w:rsidRPr="006E5C42">
        <w:rPr>
          <w:noProof/>
        </w:rPr>
        <w:t>94</w:t>
      </w:r>
      <w:r w:rsidRPr="006E5C42">
        <w:t>)</w:t>
      </w:r>
    </w:p>
    <w:p w:rsidR="00351232" w:rsidRPr="006E5C42" w:rsidRDefault="00351232" w:rsidP="00351232">
      <w:pPr>
        <w:pStyle w:val="Equation"/>
      </w:pPr>
      <w:r w:rsidRPr="006E5C42">
        <w:tab/>
      </w:r>
      <w:r w:rsidRPr="006E5C42">
        <w:tab/>
      </w:r>
      <w:r w:rsidR="00001C12">
        <w:rPr>
          <w:position w:val="-12"/>
        </w:rPr>
        <w:pict>
          <v:shape id="_x0000_i3332" type="#_x0000_t75" style="width:130.3pt;height:18.3pt">
            <v:imagedata r:id="rId3308" o:title=""/>
          </v:shape>
        </w:pict>
      </w:r>
      <w:r w:rsidRPr="006E5C42">
        <w:t xml:space="preserve">, </w:t>
      </w:r>
      <w:r w:rsidR="00001C12">
        <w:rPr>
          <w:position w:val="-10"/>
        </w:rPr>
        <w:pict>
          <v:shape id="_x0000_i3333" type="#_x0000_t75" style="width:66.85pt;height:16pt">
            <v:imagedata r:id="rId3309" o:title=""/>
          </v:shape>
        </w:pict>
      </w:r>
      <w:r w:rsidRPr="006E5C42">
        <w:tab/>
        <w:t>(III-</w:t>
      </w:r>
      <w:r w:rsidRPr="006E5C42">
        <w:rPr>
          <w:noProof/>
        </w:rPr>
        <w:t>95</w:t>
      </w:r>
      <w:r w:rsidRPr="006E5C42">
        <w:t>)</w:t>
      </w:r>
    </w:p>
    <w:p w:rsidR="00351232" w:rsidRPr="006E5C42" w:rsidRDefault="00351232" w:rsidP="004C1AB0">
      <w:pPr>
        <w:keepNext/>
        <w:keepLines/>
      </w:pPr>
      <w:r w:rsidRPr="006E5C42">
        <w:t>as the first two output samples of the first received frame is calculated as:</w:t>
      </w:r>
    </w:p>
    <w:p w:rsidR="00351232" w:rsidRPr="006E5C42" w:rsidRDefault="00351232" w:rsidP="00351232">
      <w:pPr>
        <w:pStyle w:val="Equation"/>
      </w:pPr>
      <w:r w:rsidRPr="006E5C42">
        <w:tab/>
      </w:r>
      <w:r w:rsidRPr="006E5C42">
        <w:tab/>
      </w:r>
      <w:r w:rsidR="00001C12">
        <w:rPr>
          <w:position w:val="-32"/>
        </w:rPr>
        <w:pict>
          <v:shape id="_x0000_i3334" type="#_x0000_t75" style="width:115.45pt;height:38.3pt">
            <v:imagedata r:id="rId3310" o:title=""/>
          </v:shape>
        </w:pict>
      </w:r>
      <w:r w:rsidRPr="006E5C42">
        <w:tab/>
        <w:t>(III-</w:t>
      </w:r>
      <w:r w:rsidRPr="006E5C42">
        <w:rPr>
          <w:noProof/>
        </w:rPr>
        <w:t>96</w:t>
      </w:r>
      <w:r w:rsidRPr="006E5C42">
        <w:t>)</w:t>
      </w:r>
    </w:p>
    <w:p w:rsidR="00351232" w:rsidRPr="006E5C42" w:rsidRDefault="00351232" w:rsidP="00351232">
      <w:pPr>
        <w:pStyle w:val="Equation"/>
      </w:pPr>
      <w:r w:rsidRPr="006E5C42">
        <w:tab/>
      </w:r>
      <w:r w:rsidRPr="006E5C42">
        <w:tab/>
      </w:r>
      <w:r w:rsidR="00001C12">
        <w:rPr>
          <w:position w:val="-32"/>
        </w:rPr>
        <w:pict>
          <v:shape id="_x0000_i3335" type="#_x0000_t75" style="width:135.45pt;height:38.3pt">
            <v:imagedata r:id="rId3311" o:title=""/>
          </v:shape>
        </w:pict>
      </w:r>
      <w:r w:rsidRPr="006E5C42">
        <w:tab/>
        <w:t>(III-</w:t>
      </w:r>
      <w:r w:rsidRPr="006E5C42">
        <w:rPr>
          <w:noProof/>
        </w:rPr>
        <w:t>97</w:t>
      </w:r>
      <w:r w:rsidRPr="006E5C42">
        <w:t>)</w:t>
      </w:r>
    </w:p>
    <w:p w:rsidR="00351232" w:rsidRPr="006E5C42" w:rsidRDefault="00351232" w:rsidP="00351232">
      <w:r w:rsidRPr="006E5C42">
        <w:t xml:space="preserve">The filter memory, i.e., </w:t>
      </w:r>
      <w:r w:rsidRPr="006E5C42">
        <w:rPr>
          <w:i/>
        </w:rPr>
        <w:t>x</w:t>
      </w:r>
      <w:r w:rsidRPr="006E5C42">
        <w:rPr>
          <w:i/>
          <w:vertAlign w:val="subscript"/>
        </w:rPr>
        <w:t>d</w:t>
      </w:r>
      <w:r w:rsidRPr="006E5C42">
        <w:t>(</w:t>
      </w:r>
      <w:r w:rsidRPr="006E5C42">
        <w:rPr>
          <w:i/>
        </w:rPr>
        <w:t>i</w:t>
      </w:r>
      <w:r w:rsidRPr="006E5C42">
        <w:t xml:space="preserve">) and </w:t>
      </w:r>
      <w:r w:rsidRPr="006E5C42">
        <w:rPr>
          <w:i/>
        </w:rPr>
        <w:t>x</w:t>
      </w:r>
      <w:r w:rsidRPr="006E5C42">
        <w:rPr>
          <w:i/>
          <w:vertAlign w:val="subscript"/>
        </w:rPr>
        <w:t>s</w:t>
      </w:r>
      <w:r w:rsidRPr="006E5C42">
        <w:t>(</w:t>
      </w:r>
      <w:r w:rsidRPr="006E5C42">
        <w:rPr>
          <w:i/>
        </w:rPr>
        <w:t>i</w:t>
      </w:r>
      <w:r w:rsidRPr="006E5C42">
        <w:t xml:space="preserve">), </w:t>
      </w:r>
      <w:r w:rsidRPr="006E5C42">
        <w:rPr>
          <w:i/>
        </w:rPr>
        <w:t>i</w:t>
      </w:r>
      <w:r w:rsidRPr="006E5C42">
        <w:t xml:space="preserve"> = 1, 2, ..., 11, is calculated from the last 11 samples of the re-phased input to the simplified sub</w:t>
      </w:r>
      <w:r w:rsidR="006E5C42">
        <w:t>-</w:t>
      </w:r>
      <w:r w:rsidRPr="006E5C42">
        <w:t>band ADPCM encoders during re-encoding,</w:t>
      </w:r>
      <w:r w:rsidRPr="0062267A">
        <w:rPr>
          <w:i/>
        </w:rPr>
        <w:t xml:space="preserve"> x</w:t>
      </w:r>
      <w:r w:rsidRPr="006E5C42">
        <w:rPr>
          <w:i/>
          <w:vertAlign w:val="subscript"/>
        </w:rPr>
        <w:t>L</w:t>
      </w:r>
      <w:r w:rsidRPr="006E5C42">
        <w:t>(</w:t>
      </w:r>
      <w:r w:rsidRPr="006E5C42">
        <w:rPr>
          <w:i/>
        </w:rPr>
        <w:t>n</w:t>
      </w:r>
      <w:r w:rsidRPr="006E5C42">
        <w:t xml:space="preserve">) and </w:t>
      </w:r>
      <w:r w:rsidRPr="006E5C42">
        <w:rPr>
          <w:i/>
        </w:rPr>
        <w:t>x</w:t>
      </w:r>
      <w:r w:rsidRPr="006E5C42">
        <w:rPr>
          <w:i/>
          <w:vertAlign w:val="subscript"/>
        </w:rPr>
        <w:t>H</w:t>
      </w:r>
      <w:r w:rsidRPr="006E5C42">
        <w:t>(</w:t>
      </w:r>
      <w:r w:rsidRPr="006E5C42">
        <w:rPr>
          <w:i/>
        </w:rPr>
        <w:t>n</w:t>
      </w:r>
      <w:r w:rsidRPr="006E5C42">
        <w:t xml:space="preserve">), </w:t>
      </w:r>
      <w:r w:rsidRPr="006E5C42">
        <w:rPr>
          <w:i/>
        </w:rPr>
        <w:t>n</w:t>
      </w:r>
      <w:r w:rsidRPr="006E5C42">
        <w:t xml:space="preserve"> = 69 – </w:t>
      </w:r>
      <w:r w:rsidRPr="006E5C42">
        <w:sym w:font="Symbol" w:char="F044"/>
      </w:r>
      <w:r w:rsidRPr="006E5C42">
        <w:rPr>
          <w:i/>
          <w:vertAlign w:val="subscript"/>
        </w:rPr>
        <w:t xml:space="preserve">TL </w:t>
      </w:r>
      <w:r w:rsidRPr="006E5C42">
        <w:t xml:space="preserve">/2,69 – </w:t>
      </w:r>
      <w:r w:rsidRPr="006E5C42">
        <w:sym w:font="Symbol" w:char="F044"/>
      </w:r>
      <w:r w:rsidRPr="006E5C42">
        <w:rPr>
          <w:i/>
          <w:vertAlign w:val="subscript"/>
        </w:rPr>
        <w:t xml:space="preserve">TL </w:t>
      </w:r>
      <w:r w:rsidRPr="006E5C42">
        <w:t xml:space="preserve">/2 + 1, ..., 79 – </w:t>
      </w:r>
      <w:r w:rsidRPr="006E5C42">
        <w:sym w:font="Symbol" w:char="F044"/>
      </w:r>
      <w:r w:rsidRPr="006E5C42">
        <w:rPr>
          <w:i/>
          <w:vertAlign w:val="subscript"/>
        </w:rPr>
        <w:t xml:space="preserve">TL </w:t>
      </w:r>
      <w:r w:rsidRPr="006E5C42">
        <w:t xml:space="preserve">/2, i.e., the last samples up till the re-phasing point: </w:t>
      </w:r>
    </w:p>
    <w:p w:rsidR="00351232" w:rsidRPr="006E5C42" w:rsidRDefault="00351232" w:rsidP="00351232">
      <w:pPr>
        <w:pStyle w:val="Equation"/>
      </w:pPr>
      <w:r w:rsidRPr="0062267A">
        <w:tab/>
      </w:r>
      <w:r w:rsidRPr="0062267A">
        <w:tab/>
      </w:r>
      <w:r w:rsidR="00001C12">
        <w:rPr>
          <w:position w:val="-12"/>
        </w:rPr>
        <w:pict>
          <v:shape id="_x0000_i3336" type="#_x0000_t75" style="width:232pt;height:18.3pt">
            <v:imagedata r:id="rId3312" o:title=""/>
          </v:shape>
        </w:pict>
      </w:r>
      <w:r w:rsidRPr="006E5C42">
        <w:t xml:space="preserve">, </w:t>
      </w:r>
      <w:r w:rsidR="00001C12">
        <w:rPr>
          <w:position w:val="-10"/>
        </w:rPr>
        <w:pict>
          <v:shape id="_x0000_i3337" type="#_x0000_t75" style="width:66.85pt;height:16pt">
            <v:imagedata r:id="rId3313" o:title=""/>
          </v:shape>
        </w:pict>
      </w:r>
      <w:r w:rsidRPr="006E5C42">
        <w:tab/>
        <w:t>(III-</w:t>
      </w:r>
      <w:r w:rsidRPr="006E5C42">
        <w:rPr>
          <w:noProof/>
        </w:rPr>
        <w:t>98</w:t>
      </w:r>
      <w:r w:rsidRPr="006E5C42">
        <w:t>)</w:t>
      </w:r>
    </w:p>
    <w:p w:rsidR="00351232" w:rsidRPr="006E5C42" w:rsidRDefault="00351232" w:rsidP="00351232">
      <w:pPr>
        <w:pStyle w:val="Equation"/>
      </w:pPr>
      <w:r w:rsidRPr="006E5C42">
        <w:tab/>
      </w:r>
      <w:r w:rsidRPr="006E5C42">
        <w:tab/>
      </w:r>
      <w:r w:rsidR="00001C12">
        <w:rPr>
          <w:position w:val="-12"/>
        </w:rPr>
        <w:pict>
          <v:shape id="_x0000_i3338" type="#_x0000_t75" style="width:230.3pt;height:18.3pt">
            <v:imagedata r:id="rId3314" o:title=""/>
          </v:shape>
        </w:pict>
      </w:r>
      <w:r w:rsidRPr="006E5C42">
        <w:t xml:space="preserve">, </w:t>
      </w:r>
      <w:r w:rsidR="00001C12">
        <w:rPr>
          <w:position w:val="-10"/>
        </w:rPr>
        <w:pict>
          <v:shape id="_x0000_i3339" type="#_x0000_t75" style="width:69.7pt;height:16pt">
            <v:imagedata r:id="rId3315" o:title=""/>
          </v:shape>
        </w:pict>
      </w:r>
      <w:r w:rsidRPr="006E5C42">
        <w:tab/>
        <w:t>(III-</w:t>
      </w:r>
      <w:r w:rsidRPr="006E5C42">
        <w:rPr>
          <w:noProof/>
        </w:rPr>
        <w:t>99</w:t>
      </w:r>
      <w:r w:rsidRPr="006E5C42">
        <w:t>)</w:t>
      </w:r>
    </w:p>
    <w:p w:rsidR="00351232" w:rsidRPr="006E5C42" w:rsidRDefault="00351232" w:rsidP="00351232">
      <w:r w:rsidRPr="006E5C42">
        <w:t xml:space="preserve">where </w:t>
      </w:r>
      <w:r w:rsidRPr="006E5C42">
        <w:rPr>
          <w:i/>
        </w:rPr>
        <w:t>x</w:t>
      </w:r>
      <w:r w:rsidRPr="006E5C42">
        <w:rPr>
          <w:i/>
          <w:vertAlign w:val="subscript"/>
        </w:rPr>
        <w:t>L</w:t>
      </w:r>
      <w:r w:rsidRPr="006E5C42">
        <w:t>(</w:t>
      </w:r>
      <w:r w:rsidRPr="006E5C42">
        <w:rPr>
          <w:i/>
        </w:rPr>
        <w:t>n</w:t>
      </w:r>
      <w:r w:rsidRPr="006E5C42">
        <w:t xml:space="preserve">) and </w:t>
      </w:r>
      <w:r w:rsidRPr="006E5C42">
        <w:rPr>
          <w:i/>
        </w:rPr>
        <w:t>x</w:t>
      </w:r>
      <w:r w:rsidRPr="006E5C42">
        <w:rPr>
          <w:i/>
          <w:vertAlign w:val="subscript"/>
        </w:rPr>
        <w:t>H </w:t>
      </w:r>
      <w:r w:rsidRPr="006E5C42">
        <w:t>(</w:t>
      </w:r>
      <w:r w:rsidRPr="006E5C42">
        <w:rPr>
          <w:i/>
        </w:rPr>
        <w:t>n</w:t>
      </w:r>
      <w:r w:rsidRPr="006E5C42">
        <w:t>) have been stored in state memory during the lost frame.</w:t>
      </w:r>
    </w:p>
    <w:p w:rsidR="00351232" w:rsidRPr="006E5C42" w:rsidRDefault="00351232" w:rsidP="00351232">
      <w:pPr>
        <w:pStyle w:val="Heading2"/>
      </w:pPr>
      <w:bookmarkStart w:id="2603" w:name="_Toc149035602"/>
      <w:bookmarkStart w:id="2604" w:name="_Ref149351628"/>
      <w:bookmarkStart w:id="2605" w:name="_Toc152674551"/>
      <w:bookmarkStart w:id="2606" w:name="_Toc171220894"/>
      <w:bookmarkStart w:id="2607" w:name="_Toc171226522"/>
      <w:bookmarkStart w:id="2608" w:name="_Toc180487757"/>
      <w:bookmarkStart w:id="2609" w:name="_Toc180808420"/>
      <w:bookmarkStart w:id="2610" w:name="_Toc181072870"/>
      <w:bookmarkStart w:id="2611" w:name="_Toc181150892"/>
      <w:bookmarkStart w:id="2612" w:name="_Toc181152320"/>
      <w:bookmarkStart w:id="2613" w:name="_Toc337822681"/>
      <w:bookmarkStart w:id="2614" w:name="_Toc337824378"/>
      <w:bookmarkStart w:id="2615" w:name="_Toc338070221"/>
      <w:bookmarkStart w:id="2616" w:name="_Toc350867741"/>
      <w:bookmarkStart w:id="2617" w:name="_Toc351555524"/>
      <w:bookmarkStart w:id="2618" w:name="_Toc354142472"/>
      <w:bookmarkEnd w:id="2600"/>
      <w:bookmarkEnd w:id="2601"/>
      <w:bookmarkEnd w:id="2602"/>
      <w:r w:rsidRPr="006E5C42">
        <w:t>III.11</w:t>
      </w:r>
      <w:r w:rsidRPr="006E5C42">
        <w:tab/>
        <w:t>Time-warping</w:t>
      </w:r>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p>
    <w:p w:rsidR="00351232" w:rsidRPr="006E5C42" w:rsidRDefault="00351232" w:rsidP="00351232">
      <w:pPr>
        <w:rPr>
          <w:i/>
        </w:rPr>
      </w:pPr>
      <w:r w:rsidRPr="006E5C42">
        <w:t xml:space="preserve">Time-warping is the process of stretching or shrinking a signal along the time axis. This clause describes how </w:t>
      </w:r>
      <w:r w:rsidRPr="006E5C42">
        <w:rPr>
          <w:i/>
        </w:rPr>
        <w:t>x</w:t>
      </w:r>
      <w:r w:rsidRPr="006E5C42">
        <w:rPr>
          <w:i/>
          <w:vertAlign w:val="subscript"/>
        </w:rPr>
        <w:t>out</w:t>
      </w:r>
      <w:r w:rsidRPr="006E5C42">
        <w:t>(</w:t>
      </w:r>
      <w:r w:rsidRPr="006E5C42">
        <w:rPr>
          <w:i/>
        </w:rPr>
        <w:t xml:space="preserve"> j</w:t>
      </w:r>
      <w:r w:rsidRPr="006E5C42">
        <w:t>) is time-warped to improve alignment with the periodic waveform of the extrapolated signal</w:t>
      </w:r>
      <w:r w:rsidRPr="006E5C42">
        <w:rPr>
          <w:i/>
        </w:rPr>
        <w:t xml:space="preserve"> x</w:t>
      </w:r>
      <w:r w:rsidRPr="006E5C42">
        <w:rPr>
          <w:i/>
          <w:vertAlign w:val="subscript"/>
        </w:rPr>
        <w:t>PLC</w:t>
      </w:r>
      <w:r w:rsidRPr="006E5C42">
        <w:t>( </w:t>
      </w:r>
      <w:r w:rsidRPr="006E5C42">
        <w:rPr>
          <w:i/>
        </w:rPr>
        <w:t>j</w:t>
      </w:r>
      <w:r w:rsidRPr="006E5C42">
        <w:t xml:space="preserve">). The algorithm described in the following subclauses is only executed if </w:t>
      </w:r>
      <w:r w:rsidRPr="006E5C42">
        <w:rPr>
          <w:i/>
        </w:rPr>
        <w:t>T</w:t>
      </w:r>
      <w:r w:rsidRPr="006E5C42">
        <w:rPr>
          <w:i/>
          <w:vertAlign w:val="subscript"/>
        </w:rPr>
        <w:t>L</w:t>
      </w:r>
      <w:r w:rsidRPr="006E5C42">
        <w:t xml:space="preserve"> </w:t>
      </w:r>
      <w:r w:rsidRPr="006E5C42">
        <w:sym w:font="Symbol" w:char="F0B9"/>
      </w:r>
      <w:r w:rsidRPr="006E5C42">
        <w:t xml:space="preserve"> 0</w:t>
      </w:r>
      <w:r w:rsidRPr="006E5C42">
        <w:rPr>
          <w:i/>
        </w:rPr>
        <w:t>.</w:t>
      </w:r>
    </w:p>
    <w:p w:rsidR="00351232" w:rsidRPr="0062267A" w:rsidRDefault="00351232" w:rsidP="00351232">
      <w:pPr>
        <w:pStyle w:val="Heading3"/>
      </w:pPr>
      <w:bookmarkStart w:id="2619" w:name="_Toc148853754"/>
      <w:bookmarkStart w:id="2620" w:name="_Toc149035603"/>
      <w:bookmarkStart w:id="2621" w:name="_Toc152674552"/>
      <w:bookmarkStart w:id="2622" w:name="_Toc181152321"/>
      <w:r w:rsidRPr="0062267A">
        <w:t>III.11.1</w:t>
      </w:r>
      <w:r w:rsidRPr="0062267A">
        <w:tab/>
      </w:r>
      <w:r w:rsidRPr="0062267A">
        <w:tab/>
        <w:t>Time lag refinement</w:t>
      </w:r>
      <w:bookmarkEnd w:id="2619"/>
      <w:bookmarkEnd w:id="2620"/>
      <w:bookmarkEnd w:id="2621"/>
      <w:bookmarkEnd w:id="2622"/>
    </w:p>
    <w:p w:rsidR="00351232" w:rsidRPr="006E5C42" w:rsidRDefault="00351232" w:rsidP="00351232">
      <w:r w:rsidRPr="006E5C42">
        <w:t xml:space="preserve">The time lag, </w:t>
      </w:r>
      <w:r w:rsidRPr="006E5C42">
        <w:rPr>
          <w:i/>
        </w:rPr>
        <w:t>T</w:t>
      </w:r>
      <w:r w:rsidRPr="006E5C42">
        <w:rPr>
          <w:i/>
          <w:vertAlign w:val="subscript"/>
        </w:rPr>
        <w:t>L</w:t>
      </w:r>
      <w:r w:rsidRPr="006E5C42">
        <w:t xml:space="preserve">, is refined for time-warping by maximizing the cross-correlation in the overlap-add window. The estimated starting position of the overlap-add window within the first received frame based on </w:t>
      </w:r>
      <w:r w:rsidRPr="006E5C42">
        <w:rPr>
          <w:i/>
        </w:rPr>
        <w:t>T</w:t>
      </w:r>
      <w:r w:rsidRPr="006E5C42">
        <w:rPr>
          <w:i/>
          <w:vertAlign w:val="subscript"/>
        </w:rPr>
        <w:t>L</w:t>
      </w:r>
      <w:r w:rsidRPr="006E5C42">
        <w:t xml:space="preserve"> is given by:</w:t>
      </w:r>
    </w:p>
    <w:p w:rsidR="00351232" w:rsidRPr="006E5C42" w:rsidRDefault="00351232" w:rsidP="00351232">
      <w:pPr>
        <w:pStyle w:val="Equation"/>
      </w:pPr>
      <w:r w:rsidRPr="006E5C42">
        <w:tab/>
      </w:r>
      <w:r w:rsidRPr="006E5C42">
        <w:tab/>
      </w:r>
      <w:r w:rsidR="00001C12">
        <w:rPr>
          <w:position w:val="-12"/>
        </w:rPr>
        <w:pict>
          <v:shape id="_x0000_i3340" type="#_x0000_t75" style="width:182.3pt;height:18.3pt">
            <v:imagedata r:id="rId3316" o:title=""/>
          </v:shape>
        </w:pict>
      </w:r>
      <w:r w:rsidRPr="006E5C42">
        <w:tab/>
        <w:t>(III-</w:t>
      </w:r>
      <w:r w:rsidRPr="006E5C42">
        <w:rPr>
          <w:noProof/>
        </w:rPr>
        <w:t>100</w:t>
      </w:r>
      <w:r w:rsidRPr="006E5C42">
        <w:t>)</w:t>
      </w:r>
    </w:p>
    <w:p w:rsidR="00351232" w:rsidRPr="006E5C42" w:rsidRDefault="00351232" w:rsidP="00351232">
      <w:r w:rsidRPr="006E5C42">
        <w:t xml:space="preserve">where </w:t>
      </w:r>
      <w:r w:rsidRPr="006E5C42">
        <w:rPr>
          <w:i/>
        </w:rPr>
        <w:t>MIN_UNSTBL</w:t>
      </w:r>
      <w:r w:rsidRPr="006E5C42">
        <w:t xml:space="preserve"> = 16.</w:t>
      </w:r>
    </w:p>
    <w:p w:rsidR="00351232" w:rsidRPr="006E5C42" w:rsidRDefault="00351232" w:rsidP="00351232">
      <w:r w:rsidRPr="006E5C42">
        <w:t xml:space="preserve">The starting position of the extrapolated signal in relation to </w:t>
      </w:r>
      <w:r w:rsidRPr="006E5C42">
        <w:rPr>
          <w:i/>
        </w:rPr>
        <w:t>SP</w:t>
      </w:r>
      <w:r w:rsidRPr="006E5C42">
        <w:rPr>
          <w:i/>
          <w:szCs w:val="24"/>
          <w:vertAlign w:val="subscript"/>
        </w:rPr>
        <w:t>OLA</w:t>
      </w:r>
      <w:r w:rsidRPr="006E5C42">
        <w:t xml:space="preserve"> is given by:</w:t>
      </w:r>
    </w:p>
    <w:p w:rsidR="00351232" w:rsidRPr="006E5C42" w:rsidRDefault="00351232" w:rsidP="00351232">
      <w:pPr>
        <w:pStyle w:val="Equation"/>
      </w:pPr>
      <w:r w:rsidRPr="006E5C42">
        <w:tab/>
      </w:r>
      <w:r w:rsidRPr="006E5C42">
        <w:tab/>
      </w:r>
      <w:r w:rsidR="00001C12">
        <w:rPr>
          <w:position w:val="-14"/>
        </w:rPr>
        <w:pict>
          <v:shape id="_x0000_i3341" type="#_x0000_t75" style="width:122.3pt;height:18.85pt">
            <v:imagedata r:id="rId3317" o:title=""/>
          </v:shape>
        </w:pict>
      </w:r>
      <w:r w:rsidRPr="006E5C42">
        <w:tab/>
        <w:t>(III-</w:t>
      </w:r>
      <w:r w:rsidRPr="006E5C42">
        <w:rPr>
          <w:noProof/>
        </w:rPr>
        <w:t>101</w:t>
      </w:r>
      <w:r w:rsidRPr="006E5C42">
        <w:t>)</w:t>
      </w:r>
    </w:p>
    <w:p w:rsidR="00351232" w:rsidRPr="006E5C42" w:rsidRDefault="00351232" w:rsidP="00351232">
      <w:r w:rsidRPr="006E5C42">
        <w:t xml:space="preserve">where </w:t>
      </w:r>
      <w:r w:rsidRPr="006E5C42">
        <w:rPr>
          <w:i/>
        </w:rPr>
        <w:t xml:space="preserve">RSR </w:t>
      </w:r>
      <w:r w:rsidRPr="006E5C42">
        <w:t>= 4 is the refinement search range.</w:t>
      </w:r>
    </w:p>
    <w:p w:rsidR="00351232" w:rsidRPr="006E5C42" w:rsidRDefault="00351232" w:rsidP="00351232">
      <w:r w:rsidRPr="006E5C42">
        <w:t>The required length of the extrapolated signal is given by:</w:t>
      </w:r>
    </w:p>
    <w:p w:rsidR="00351232" w:rsidRPr="006E5C42" w:rsidRDefault="00351232" w:rsidP="00351232">
      <w:pPr>
        <w:pStyle w:val="Equation"/>
      </w:pPr>
      <w:r w:rsidRPr="006E5C42">
        <w:tab/>
      </w:r>
      <w:r w:rsidRPr="006E5C42">
        <w:tab/>
      </w:r>
      <w:r w:rsidR="00001C12">
        <w:rPr>
          <w:position w:val="-14"/>
        </w:rPr>
        <w:pict>
          <v:shape id="_x0000_i3342" type="#_x0000_t75" style="width:105.7pt;height:18.85pt">
            <v:imagedata r:id="rId3318" o:title=""/>
          </v:shape>
        </w:pict>
      </w:r>
      <w:r w:rsidRPr="006E5C42">
        <w:tab/>
        <w:t>(III-</w:t>
      </w:r>
      <w:r w:rsidRPr="006E5C42">
        <w:rPr>
          <w:noProof/>
        </w:rPr>
        <w:t>102</w:t>
      </w:r>
      <w:r w:rsidRPr="006E5C42">
        <w:t>)</w:t>
      </w:r>
    </w:p>
    <w:p w:rsidR="00351232" w:rsidRPr="006E5C42" w:rsidRDefault="00351232" w:rsidP="00351232">
      <w:r w:rsidRPr="006E5C42">
        <w:t xml:space="preserve">An extrapolated signal, </w:t>
      </w:r>
      <w:r w:rsidRPr="006E5C42">
        <w:rPr>
          <w:i/>
        </w:rPr>
        <w:t>es</w:t>
      </w:r>
      <w:r w:rsidRPr="006E5C42">
        <w:rPr>
          <w:i/>
          <w:szCs w:val="24"/>
          <w:vertAlign w:val="subscript"/>
        </w:rPr>
        <w:t>tw</w:t>
      </w:r>
      <w:r w:rsidRPr="006E5C42">
        <w:rPr>
          <w:i/>
        </w:rPr>
        <w:t>(j)</w:t>
      </w:r>
      <w:r w:rsidRPr="006E5C42">
        <w:t xml:space="preserve">, is obtained using the same procedures as clause III.9.3.1, except </w:t>
      </w:r>
      <w:r w:rsidRPr="006E5C42">
        <w:rPr>
          <w:i/>
        </w:rPr>
        <w:t>LSW = OLALG</w:t>
      </w:r>
      <w:r w:rsidRPr="006E5C42">
        <w:t xml:space="preserve">, </w:t>
      </w:r>
      <w:r w:rsidRPr="006E5C42">
        <w:rPr>
          <w:i/>
        </w:rPr>
        <w:t>L = L</w:t>
      </w:r>
      <w:r w:rsidRPr="006E5C42">
        <w:rPr>
          <w:i/>
          <w:szCs w:val="24"/>
          <w:vertAlign w:val="subscript"/>
        </w:rPr>
        <w:t>ref</w:t>
      </w:r>
      <w:r w:rsidRPr="006E5C42">
        <w:t xml:space="preserve">, and </w:t>
      </w:r>
      <w:r w:rsidRPr="006E5C42">
        <w:rPr>
          <w:i/>
        </w:rPr>
        <w:t>D = D</w:t>
      </w:r>
      <w:r w:rsidRPr="006E5C42">
        <w:rPr>
          <w:i/>
          <w:szCs w:val="24"/>
          <w:vertAlign w:val="subscript"/>
        </w:rPr>
        <w:t>ref</w:t>
      </w:r>
      <w:r w:rsidRPr="006E5C42">
        <w:t>.</w:t>
      </w:r>
    </w:p>
    <w:p w:rsidR="00351232" w:rsidRPr="006E5C42" w:rsidRDefault="00351232" w:rsidP="004C1AB0">
      <w:r w:rsidRPr="006E5C42">
        <w:t xml:space="preserve">A refinement lag, </w:t>
      </w:r>
      <w:r w:rsidRPr="006E5C42">
        <w:rPr>
          <w:i/>
        </w:rPr>
        <w:t>T</w:t>
      </w:r>
      <w:r w:rsidRPr="006E5C42">
        <w:rPr>
          <w:i/>
          <w:szCs w:val="24"/>
          <w:vertAlign w:val="subscript"/>
        </w:rPr>
        <w:t>ref</w:t>
      </w:r>
      <w:r w:rsidRPr="006E5C42">
        <w:t>, is computed by searching for the peak of the following:</w:t>
      </w:r>
    </w:p>
    <w:p w:rsidR="00351232" w:rsidRPr="006E5C42" w:rsidRDefault="00001C12" w:rsidP="00351232">
      <w:pPr>
        <w:pStyle w:val="Equation"/>
      </w:pPr>
      <w:r>
        <w:rPr>
          <w:position w:val="-72"/>
        </w:rPr>
        <w:pict>
          <v:shape id="_x0000_i3343" type="#_x0000_t75" style="width:285.15pt;height:74.3pt">
            <v:imagedata r:id="rId3319" o:title=""/>
          </v:shape>
        </w:pict>
      </w:r>
      <w:r w:rsidR="00351232" w:rsidRPr="006E5C42">
        <w:t xml:space="preserve">, </w:t>
      </w:r>
      <w:r w:rsidR="00351232" w:rsidRPr="006E5C42">
        <w:rPr>
          <w:i/>
          <w:iCs/>
        </w:rPr>
        <w:t xml:space="preserve">k </w:t>
      </w:r>
      <w:r w:rsidR="00351232" w:rsidRPr="006E5C42">
        <w:t>= –</w:t>
      </w:r>
      <w:r w:rsidR="00351232" w:rsidRPr="006E5C42">
        <w:rPr>
          <w:i/>
          <w:iCs/>
        </w:rPr>
        <w:t>RSR</w:t>
      </w:r>
      <w:r w:rsidR="00351232" w:rsidRPr="006E5C42">
        <w:t>, –</w:t>
      </w:r>
      <w:r w:rsidR="00351232" w:rsidRPr="006E5C42">
        <w:rPr>
          <w:i/>
          <w:iCs/>
        </w:rPr>
        <w:t>RSR</w:t>
      </w:r>
      <w:r w:rsidR="00351232" w:rsidRPr="006E5C42">
        <w:t xml:space="preserve"> + 1, </w:t>
      </w:r>
      <w:r w:rsidR="00351232" w:rsidRPr="006E5C42">
        <w:sym w:font="Symbol" w:char="F0BC"/>
      </w:r>
      <w:r w:rsidR="00351232" w:rsidRPr="006E5C42">
        <w:t xml:space="preserve">, </w:t>
      </w:r>
      <w:r w:rsidR="00351232" w:rsidRPr="006E5C42">
        <w:rPr>
          <w:i/>
          <w:iCs/>
        </w:rPr>
        <w:t>RSR</w:t>
      </w:r>
      <w:r w:rsidR="00351232" w:rsidRPr="006E5C42">
        <w:tab/>
        <w:t>(III-</w:t>
      </w:r>
      <w:r w:rsidR="00351232" w:rsidRPr="006E5C42">
        <w:rPr>
          <w:noProof/>
        </w:rPr>
        <w:t>103</w:t>
      </w:r>
      <w:r w:rsidR="00351232" w:rsidRPr="006E5C42">
        <w:t>)</w:t>
      </w:r>
    </w:p>
    <w:p w:rsidR="00351232" w:rsidRPr="006E5C42" w:rsidRDefault="00351232" w:rsidP="004C1AB0">
      <w:r w:rsidRPr="006E5C42">
        <w:t>The final time lag used for time-warping is then obtained by:</w:t>
      </w:r>
    </w:p>
    <w:p w:rsidR="00351232" w:rsidRPr="006E5C42" w:rsidRDefault="00351232" w:rsidP="00351232">
      <w:pPr>
        <w:pStyle w:val="Equation"/>
      </w:pPr>
      <w:r w:rsidRPr="006E5C42">
        <w:tab/>
      </w:r>
      <w:r w:rsidRPr="006E5C42">
        <w:tab/>
      </w:r>
      <w:r w:rsidR="00001C12">
        <w:rPr>
          <w:position w:val="-14"/>
        </w:rPr>
        <w:pict>
          <v:shape id="_x0000_i3344" type="#_x0000_t75" style="width:81.15pt;height:18.85pt">
            <v:imagedata r:id="rId3320" o:title=""/>
          </v:shape>
        </w:pict>
      </w:r>
      <w:r w:rsidRPr="006E5C42">
        <w:tab/>
        <w:t>(III-</w:t>
      </w:r>
      <w:r w:rsidRPr="006E5C42">
        <w:rPr>
          <w:noProof/>
        </w:rPr>
        <w:t>104</w:t>
      </w:r>
      <w:r w:rsidRPr="006E5C42">
        <w:t>)</w:t>
      </w:r>
    </w:p>
    <w:p w:rsidR="00351232" w:rsidRPr="006E5C42" w:rsidRDefault="00351232" w:rsidP="00351232">
      <w:pPr>
        <w:pStyle w:val="Heading3"/>
      </w:pPr>
      <w:bookmarkStart w:id="2623" w:name="_Toc148853755"/>
      <w:bookmarkStart w:id="2624" w:name="_Toc149035604"/>
      <w:bookmarkStart w:id="2625" w:name="_Toc152674553"/>
      <w:bookmarkStart w:id="2626" w:name="_Toc181152322"/>
      <w:r w:rsidRPr="006E5C42">
        <w:t>III.11.2</w:t>
      </w:r>
      <w:r w:rsidRPr="006E5C42">
        <w:tab/>
      </w:r>
      <w:r w:rsidRPr="006E5C42">
        <w:tab/>
        <w:t xml:space="preserve">Computation of time-warped </w:t>
      </w:r>
      <w:r w:rsidR="00001C12">
        <w:rPr>
          <w:position w:val="-12"/>
        </w:rPr>
        <w:pict>
          <v:shape id="_x0000_i3345" type="#_x0000_t75" style="width:36.55pt;height:18.3pt">
            <v:imagedata r:id="rId3321" o:title=""/>
          </v:shape>
        </w:pict>
      </w:r>
      <w:r w:rsidRPr="006E5C42">
        <w:t xml:space="preserve"> signal</w:t>
      </w:r>
      <w:bookmarkEnd w:id="2623"/>
      <w:bookmarkEnd w:id="2624"/>
      <w:bookmarkEnd w:id="2625"/>
      <w:bookmarkEnd w:id="2626"/>
    </w:p>
    <w:p w:rsidR="00351232" w:rsidRPr="006E5C42" w:rsidRDefault="00351232" w:rsidP="00505262">
      <w:r w:rsidRPr="006E5C42">
        <w:t xml:space="preserve">The signal </w:t>
      </w:r>
      <w:r w:rsidRPr="006E5C42">
        <w:rPr>
          <w:i/>
        </w:rPr>
        <w:t>x</w:t>
      </w:r>
      <w:r w:rsidRPr="006E5C42">
        <w:rPr>
          <w:i/>
          <w:vertAlign w:val="subscript"/>
        </w:rPr>
        <w:t>out</w:t>
      </w:r>
      <w:r w:rsidRPr="006E5C42">
        <w:t>(</w:t>
      </w:r>
      <w:r w:rsidRPr="006E5C42">
        <w:rPr>
          <w:i/>
        </w:rPr>
        <w:t> j</w:t>
      </w:r>
      <w:r w:rsidRPr="006E5C42">
        <w:t xml:space="preserve">) is time-warped by </w:t>
      </w:r>
      <w:r w:rsidRPr="006E5C42">
        <w:rPr>
          <w:i/>
        </w:rPr>
        <w:t>T</w:t>
      </w:r>
      <w:r w:rsidRPr="006E5C42">
        <w:rPr>
          <w:i/>
          <w:szCs w:val="24"/>
          <w:vertAlign w:val="subscript"/>
        </w:rPr>
        <w:t>Lwarp</w:t>
      </w:r>
      <w:r w:rsidRPr="006E5C42">
        <w:t xml:space="preserve"> samples to form the signal </w:t>
      </w:r>
      <w:r w:rsidRPr="006E5C42">
        <w:rPr>
          <w:i/>
        </w:rPr>
        <w:t>x</w:t>
      </w:r>
      <w:r w:rsidRPr="006E5C42">
        <w:rPr>
          <w:i/>
          <w:vertAlign w:val="subscript"/>
        </w:rPr>
        <w:t>warp</w:t>
      </w:r>
      <w:r w:rsidRPr="006E5C42">
        <w:t>(</w:t>
      </w:r>
      <w:r w:rsidRPr="006E5C42">
        <w:rPr>
          <w:i/>
        </w:rPr>
        <w:t> j</w:t>
      </w:r>
      <w:r w:rsidRPr="006E5C42">
        <w:t xml:space="preserve">) which is later overlap-added with the waveform extrapolated signal </w:t>
      </w:r>
      <w:r w:rsidRPr="006E5C42">
        <w:rPr>
          <w:i/>
        </w:rPr>
        <w:t>es</w:t>
      </w:r>
      <w:r w:rsidRPr="006E5C42">
        <w:rPr>
          <w:i/>
          <w:vertAlign w:val="subscript"/>
        </w:rPr>
        <w:t>ola</w:t>
      </w:r>
      <w:r w:rsidRPr="006E5C42">
        <w:t>( </w:t>
      </w:r>
      <w:r w:rsidRPr="006E5C42">
        <w:rPr>
          <w:i/>
        </w:rPr>
        <w:t>j</w:t>
      </w:r>
      <w:r w:rsidRPr="006E5C42">
        <w:t xml:space="preserve">). Three cases, depending on the value of </w:t>
      </w:r>
      <w:r w:rsidRPr="006E5C42">
        <w:rPr>
          <w:i/>
        </w:rPr>
        <w:t>T</w:t>
      </w:r>
      <w:r w:rsidRPr="006E5C42">
        <w:rPr>
          <w:i/>
          <w:szCs w:val="24"/>
          <w:vertAlign w:val="subscript"/>
        </w:rPr>
        <w:t>Lwarp</w:t>
      </w:r>
      <w:r w:rsidRPr="006E5C42">
        <w:t>, are illustrated in Figure III.</w:t>
      </w:r>
      <w:r w:rsidRPr="006E5C42">
        <w:rPr>
          <w:noProof/>
        </w:rPr>
        <w:t>9</w:t>
      </w:r>
      <w:r w:rsidRPr="006E5C42">
        <w:t xml:space="preserve">. In case a, </w:t>
      </w:r>
      <w:r w:rsidRPr="006E5C42">
        <w:rPr>
          <w:i/>
        </w:rPr>
        <w:t>T</w:t>
      </w:r>
      <w:r w:rsidRPr="006E5C42">
        <w:rPr>
          <w:i/>
          <w:szCs w:val="24"/>
          <w:vertAlign w:val="subscript"/>
        </w:rPr>
        <w:t>Lwarp</w:t>
      </w:r>
      <w:r w:rsidRPr="006E5C42">
        <w:t xml:space="preserve"> &lt; 0 and </w:t>
      </w:r>
      <w:r w:rsidRPr="006E5C42">
        <w:rPr>
          <w:i/>
        </w:rPr>
        <w:t>x</w:t>
      </w:r>
      <w:r w:rsidRPr="006E5C42">
        <w:rPr>
          <w:i/>
          <w:vertAlign w:val="subscript"/>
        </w:rPr>
        <w:t>out</w:t>
      </w:r>
      <w:r w:rsidRPr="006E5C42">
        <w:t>(</w:t>
      </w:r>
      <w:r w:rsidRPr="006E5C42">
        <w:rPr>
          <w:i/>
        </w:rPr>
        <w:t> j</w:t>
      </w:r>
      <w:r w:rsidRPr="006E5C42">
        <w:t xml:space="preserve">) undergoes shrinking or compression. The first </w:t>
      </w:r>
      <w:r w:rsidRPr="006E5C42">
        <w:rPr>
          <w:i/>
        </w:rPr>
        <w:t>MIN_UNSTBL</w:t>
      </w:r>
      <w:r w:rsidRPr="006E5C42">
        <w:t xml:space="preserve"> samples of </w:t>
      </w:r>
      <w:r w:rsidRPr="006E5C42">
        <w:rPr>
          <w:i/>
        </w:rPr>
        <w:t>x</w:t>
      </w:r>
      <w:r w:rsidRPr="006E5C42">
        <w:rPr>
          <w:i/>
          <w:vertAlign w:val="subscript"/>
        </w:rPr>
        <w:t>out</w:t>
      </w:r>
      <w:r w:rsidRPr="006E5C42">
        <w:t>(</w:t>
      </w:r>
      <w:r w:rsidRPr="006E5C42">
        <w:rPr>
          <w:i/>
        </w:rPr>
        <w:t> j</w:t>
      </w:r>
      <w:r w:rsidRPr="006E5C42">
        <w:t xml:space="preserve">) are not used in the warping to create </w:t>
      </w:r>
      <w:r w:rsidRPr="006E5C42">
        <w:rPr>
          <w:i/>
        </w:rPr>
        <w:t>x</w:t>
      </w:r>
      <w:r w:rsidRPr="006E5C42">
        <w:rPr>
          <w:i/>
          <w:vertAlign w:val="subscript"/>
        </w:rPr>
        <w:t>warp</w:t>
      </w:r>
      <w:r w:rsidRPr="006E5C42">
        <w:t>(</w:t>
      </w:r>
      <w:r w:rsidRPr="006E5C42">
        <w:rPr>
          <w:i/>
        </w:rPr>
        <w:t> j</w:t>
      </w:r>
      <w:r w:rsidRPr="006E5C42">
        <w:t xml:space="preserve">) and </w:t>
      </w:r>
      <w:r w:rsidRPr="006E5C42">
        <w:rPr>
          <w:i/>
        </w:rPr>
        <w:t>xstart=MIN_UNSTBL</w:t>
      </w:r>
      <w:r w:rsidRPr="006E5C42">
        <w:t xml:space="preserve">. In case b, 0 </w:t>
      </w:r>
      <w:r w:rsidRPr="006E5C42">
        <w:sym w:font="Symbol" w:char="F0A3"/>
      </w:r>
      <w:r w:rsidRPr="006E5C42">
        <w:rPr>
          <w:i/>
        </w:rPr>
        <w:t xml:space="preserve"> T</w:t>
      </w:r>
      <w:r w:rsidRPr="006E5C42">
        <w:rPr>
          <w:i/>
          <w:szCs w:val="24"/>
          <w:vertAlign w:val="subscript"/>
        </w:rPr>
        <w:t>Lwarp</w:t>
      </w:r>
      <w:r w:rsidRPr="006E5C42">
        <w:t xml:space="preserve"> &lt; </w:t>
      </w:r>
      <w:r w:rsidRPr="0062267A">
        <w:rPr>
          <w:i/>
        </w:rPr>
        <w:t>MIN_UNSTBL</w:t>
      </w:r>
      <w:r w:rsidRPr="006E5C42">
        <w:t xml:space="preserve">, and </w:t>
      </w:r>
      <w:r w:rsidRPr="006E5C42">
        <w:rPr>
          <w:i/>
        </w:rPr>
        <w:t>x</w:t>
      </w:r>
      <w:r w:rsidRPr="006E5C42">
        <w:rPr>
          <w:i/>
          <w:vertAlign w:val="subscript"/>
        </w:rPr>
        <w:t>out</w:t>
      </w:r>
      <w:r w:rsidRPr="006E5C42">
        <w:t>(</w:t>
      </w:r>
      <w:r w:rsidRPr="006E5C42">
        <w:rPr>
          <w:i/>
        </w:rPr>
        <w:t xml:space="preserve"> j</w:t>
      </w:r>
      <w:r w:rsidRPr="006E5C42">
        <w:t xml:space="preserve">) is stretched by </w:t>
      </w:r>
      <w:r w:rsidRPr="006E5C42">
        <w:rPr>
          <w:i/>
        </w:rPr>
        <w:t>T</w:t>
      </w:r>
      <w:r w:rsidRPr="006E5C42">
        <w:rPr>
          <w:i/>
          <w:szCs w:val="24"/>
          <w:vertAlign w:val="subscript"/>
        </w:rPr>
        <w:t>Lwarp</w:t>
      </w:r>
      <w:r w:rsidRPr="006E5C42">
        <w:t xml:space="preserve"> samples. Again, the first </w:t>
      </w:r>
      <w:r w:rsidRPr="006E5C42">
        <w:rPr>
          <w:i/>
        </w:rPr>
        <w:t>MIN_UNSTBL</w:t>
      </w:r>
      <w:r w:rsidRPr="006E5C42">
        <w:t xml:space="preserve"> samples of </w:t>
      </w:r>
      <w:r w:rsidRPr="006E5C42">
        <w:rPr>
          <w:i/>
        </w:rPr>
        <w:t>x</w:t>
      </w:r>
      <w:r w:rsidRPr="006E5C42">
        <w:rPr>
          <w:i/>
          <w:vertAlign w:val="subscript"/>
        </w:rPr>
        <w:t>out</w:t>
      </w:r>
      <w:r w:rsidRPr="006E5C42">
        <w:t>(</w:t>
      </w:r>
      <w:r w:rsidRPr="006E5C42">
        <w:rPr>
          <w:i/>
        </w:rPr>
        <w:t> j</w:t>
      </w:r>
      <w:r w:rsidRPr="006E5C42">
        <w:t xml:space="preserve">) are not used and </w:t>
      </w:r>
      <w:r w:rsidRPr="006E5C42">
        <w:rPr>
          <w:i/>
        </w:rPr>
        <w:t>xstart=MIN_UNSTBL</w:t>
      </w:r>
      <w:r w:rsidRPr="006E5C42">
        <w:t xml:space="preserve">. In case c, </w:t>
      </w:r>
      <w:r w:rsidRPr="006E5C42">
        <w:rPr>
          <w:i/>
        </w:rPr>
        <w:t>T</w:t>
      </w:r>
      <w:r w:rsidRPr="006E5C42">
        <w:rPr>
          <w:i/>
          <w:szCs w:val="24"/>
          <w:vertAlign w:val="subscript"/>
        </w:rPr>
        <w:t>Lwarp</w:t>
      </w:r>
      <w:r w:rsidRPr="006E5C42">
        <w:t xml:space="preserve"> </w:t>
      </w:r>
      <w:r w:rsidRPr="006E5C42">
        <w:sym w:font="Symbol" w:char="F0B3"/>
      </w:r>
      <w:r w:rsidRPr="006E5C42">
        <w:t xml:space="preserve"> </w:t>
      </w:r>
      <w:r w:rsidRPr="006E5C42">
        <w:rPr>
          <w:i/>
        </w:rPr>
        <w:t>MIN_UNSTBL</w:t>
      </w:r>
      <w:r w:rsidRPr="006E5C42">
        <w:t xml:space="preserve">, and </w:t>
      </w:r>
      <w:r w:rsidRPr="0062267A">
        <w:rPr>
          <w:i/>
        </w:rPr>
        <w:t>x</w:t>
      </w:r>
      <w:r w:rsidRPr="006E5C42">
        <w:rPr>
          <w:i/>
          <w:vertAlign w:val="subscript"/>
        </w:rPr>
        <w:t>out</w:t>
      </w:r>
      <w:r w:rsidRPr="006E5C42">
        <w:t>(</w:t>
      </w:r>
      <w:r w:rsidRPr="006E5C42">
        <w:rPr>
          <w:i/>
        </w:rPr>
        <w:t> j</w:t>
      </w:r>
      <w:r w:rsidRPr="006E5C42">
        <w:t xml:space="preserve">) is once more stretched by </w:t>
      </w:r>
      <w:r w:rsidRPr="006E5C42">
        <w:rPr>
          <w:i/>
        </w:rPr>
        <w:t>T</w:t>
      </w:r>
      <w:r w:rsidRPr="006E5C42">
        <w:rPr>
          <w:i/>
          <w:szCs w:val="24"/>
          <w:vertAlign w:val="subscript"/>
        </w:rPr>
        <w:t>Lwarp</w:t>
      </w:r>
      <w:r w:rsidRPr="006E5C42">
        <w:t xml:space="preserve"> samples. However, the first </w:t>
      </w:r>
      <w:r w:rsidRPr="006E5C42">
        <w:rPr>
          <w:i/>
        </w:rPr>
        <w:t>T</w:t>
      </w:r>
      <w:r w:rsidRPr="006E5C42">
        <w:rPr>
          <w:i/>
          <w:szCs w:val="24"/>
          <w:vertAlign w:val="subscript"/>
        </w:rPr>
        <w:t>Lwarp</w:t>
      </w:r>
      <w:r w:rsidRPr="006E5C42">
        <w:t xml:space="preserve"> samples of </w:t>
      </w:r>
      <w:r w:rsidRPr="006E5C42">
        <w:rPr>
          <w:i/>
        </w:rPr>
        <w:t>x</w:t>
      </w:r>
      <w:r w:rsidRPr="006E5C42">
        <w:rPr>
          <w:i/>
          <w:vertAlign w:val="subscript"/>
        </w:rPr>
        <w:t>out</w:t>
      </w:r>
      <w:r w:rsidRPr="006E5C42">
        <w:t>(</w:t>
      </w:r>
      <w:r w:rsidRPr="006E5C42">
        <w:rPr>
          <w:i/>
        </w:rPr>
        <w:t xml:space="preserve"> j</w:t>
      </w:r>
      <w:r w:rsidRPr="006E5C42">
        <w:t xml:space="preserve">) are not needed in this case since an extra </w:t>
      </w:r>
      <w:r w:rsidRPr="006E5C42">
        <w:rPr>
          <w:i/>
        </w:rPr>
        <w:t>T</w:t>
      </w:r>
      <w:r w:rsidRPr="006E5C42">
        <w:rPr>
          <w:i/>
          <w:szCs w:val="24"/>
          <w:vertAlign w:val="subscript"/>
        </w:rPr>
        <w:t>Lwarp</w:t>
      </w:r>
      <w:r w:rsidRPr="006E5C42">
        <w:t xml:space="preserve"> sample will be created during warping; therefore, </w:t>
      </w:r>
      <w:r w:rsidRPr="006E5C42">
        <w:rPr>
          <w:i/>
        </w:rPr>
        <w:t>xstart= T</w:t>
      </w:r>
      <w:r w:rsidRPr="006E5C42">
        <w:rPr>
          <w:i/>
          <w:szCs w:val="24"/>
          <w:vertAlign w:val="subscript"/>
        </w:rPr>
        <w:t>Lwarp</w:t>
      </w:r>
      <w:r w:rsidRPr="006E5C42">
        <w:t>.</w:t>
      </w:r>
    </w:p>
    <w:p w:rsidR="00351232" w:rsidRPr="006E5C42" w:rsidRDefault="00351232" w:rsidP="00351232">
      <w:r w:rsidRPr="006E5C42">
        <w:t>In each case, the number of samples per add/drop is given by:</w:t>
      </w:r>
    </w:p>
    <w:p w:rsidR="00351232" w:rsidRPr="006E5C42" w:rsidRDefault="00351232" w:rsidP="00351232">
      <w:pPr>
        <w:pStyle w:val="Equation"/>
      </w:pPr>
      <w:r w:rsidRPr="006E5C42">
        <w:tab/>
      </w:r>
      <w:r w:rsidRPr="006E5C42">
        <w:tab/>
      </w:r>
      <w:r w:rsidR="00001C12">
        <w:rPr>
          <w:position w:val="-38"/>
        </w:rPr>
        <w:pict>
          <v:shape id="_x0000_i3346" type="#_x0000_t75" style="width:104.55pt;height:38.3pt">
            <v:imagedata r:id="rId3322" o:title=""/>
          </v:shape>
        </w:pict>
      </w:r>
      <w:r w:rsidRPr="006E5C42">
        <w:tab/>
        <w:t>(III-</w:t>
      </w:r>
      <w:r w:rsidRPr="006E5C42">
        <w:rPr>
          <w:noProof/>
        </w:rPr>
        <w:t>105</w:t>
      </w:r>
      <w:r w:rsidRPr="006E5C42">
        <w:t>)</w:t>
      </w:r>
    </w:p>
    <w:p w:rsidR="00351232" w:rsidRPr="006E5C42" w:rsidRDefault="00351232" w:rsidP="00351232">
      <w:pPr>
        <w:keepNext/>
        <w:keepLines/>
      </w:pPr>
      <w:r w:rsidRPr="006E5C42">
        <w:t xml:space="preserve">The warping is implemented via a piece-wise single sample shift and triangular overlap-add, starting from </w:t>
      </w:r>
      <w:r w:rsidRPr="006E5C42">
        <w:rPr>
          <w:i/>
        </w:rPr>
        <w:t>x</w:t>
      </w:r>
      <w:r w:rsidRPr="006E5C42">
        <w:rPr>
          <w:i/>
          <w:szCs w:val="24"/>
          <w:vertAlign w:val="subscript"/>
        </w:rPr>
        <w:t>out</w:t>
      </w:r>
      <w:r w:rsidRPr="006E5C42">
        <w:t>[</w:t>
      </w:r>
      <w:r w:rsidRPr="006E5C42">
        <w:rPr>
          <w:i/>
        </w:rPr>
        <w:t>xstart</w:t>
      </w:r>
      <w:r w:rsidRPr="006E5C42">
        <w:t xml:space="preserve">]. To perform shrinking, a sample is periodically dropped. From the point of sample drop, the original signal and the signal shifted left (due to the drop) are overlap-added. To perform stretching, a sample is periodically repeated. From the point of sample repeat, the original signal and the signal shifted to the right (due to the sample repeat) are overlap-added. The length of the overlap-add window, </w:t>
      </w:r>
      <w:r w:rsidRPr="006E5C42">
        <w:rPr>
          <w:i/>
        </w:rPr>
        <w:t>L</w:t>
      </w:r>
      <w:r w:rsidRPr="006E5C42">
        <w:rPr>
          <w:i/>
          <w:szCs w:val="24"/>
          <w:vertAlign w:val="subscript"/>
        </w:rPr>
        <w:t>olawarp</w:t>
      </w:r>
      <w:r w:rsidRPr="006E5C42">
        <w:t>, (note that this is different from the OLA region depicted in Figure III.</w:t>
      </w:r>
      <w:r w:rsidRPr="006E5C42">
        <w:rPr>
          <w:noProof/>
        </w:rPr>
        <w:t>9</w:t>
      </w:r>
      <w:r w:rsidRPr="006E5C42">
        <w:t>) depends on the periodicity of the sample add/drop and is given by:</w:t>
      </w:r>
    </w:p>
    <w:p w:rsidR="00351232" w:rsidRPr="006E5C42" w:rsidRDefault="00351232" w:rsidP="00351232">
      <w:pPr>
        <w:pStyle w:val="Equation"/>
        <w:keepNext/>
        <w:keepLines/>
      </w:pPr>
      <w:r w:rsidRPr="006E5C42">
        <w:tab/>
      </w:r>
      <w:r w:rsidRPr="006E5C42">
        <w:tab/>
        <w:t xml:space="preserve">If </w:t>
      </w:r>
      <w:r w:rsidR="00001C12">
        <w:rPr>
          <w:position w:val="-36"/>
        </w:rPr>
        <w:pict>
          <v:shape id="_x0000_i3347" type="#_x0000_t75" style="width:202.3pt;height:41.7pt">
            <v:imagedata r:id="rId3323" o:title=""/>
          </v:shape>
        </w:pict>
      </w:r>
    </w:p>
    <w:p w:rsidR="00351232" w:rsidRPr="006E5C42" w:rsidRDefault="00351232" w:rsidP="00351232">
      <w:pPr>
        <w:pStyle w:val="Equation"/>
      </w:pPr>
      <w:r w:rsidRPr="006E5C42">
        <w:tab/>
      </w:r>
      <w:r w:rsidRPr="006E5C42">
        <w:tab/>
        <w:t xml:space="preserve">Else </w:t>
      </w:r>
      <w:r w:rsidR="00001C12">
        <w:rPr>
          <w:position w:val="-14"/>
        </w:rPr>
        <w:pict>
          <v:shape id="_x0000_i3348" type="#_x0000_t75" style="width:87.45pt;height:18.85pt">
            <v:imagedata r:id="rId3324" o:title=""/>
          </v:shape>
        </w:pict>
      </w:r>
      <w:r w:rsidRPr="006E5C42">
        <w:tab/>
        <w:t>(III-</w:t>
      </w:r>
      <w:r w:rsidRPr="006E5C42">
        <w:rPr>
          <w:noProof/>
        </w:rPr>
        <w:t>106</w:t>
      </w:r>
      <w:r w:rsidRPr="006E5C42">
        <w:t>)</w:t>
      </w:r>
    </w:p>
    <w:p w:rsidR="00351232" w:rsidRPr="006E5C42" w:rsidRDefault="00351232" w:rsidP="00351232">
      <w:pPr>
        <w:pStyle w:val="Equation"/>
      </w:pPr>
      <w:r w:rsidRPr="006E5C42">
        <w:tab/>
      </w:r>
      <w:r w:rsidRPr="006E5C42">
        <w:tab/>
      </w:r>
      <w:r w:rsidR="00001C12">
        <w:rPr>
          <w:position w:val="-14"/>
        </w:rPr>
        <w:pict>
          <v:shape id="_x0000_i3349" type="#_x0000_t75" style="width:128.55pt;height:18.85pt">
            <v:imagedata r:id="rId3325" o:title=""/>
          </v:shape>
        </w:pict>
      </w:r>
    </w:p>
    <w:p w:rsidR="00351232" w:rsidRPr="006E5C42" w:rsidRDefault="00351232" w:rsidP="00351232">
      <w:r w:rsidRPr="006E5C42">
        <w:t xml:space="preserve">The length of the warped input signal, </w:t>
      </w:r>
      <w:r w:rsidRPr="006E5C42">
        <w:rPr>
          <w:i/>
        </w:rPr>
        <w:t>x</w:t>
      </w:r>
      <w:r w:rsidRPr="006E5C42">
        <w:rPr>
          <w:i/>
          <w:szCs w:val="24"/>
          <w:vertAlign w:val="subscript"/>
        </w:rPr>
        <w:t>warp</w:t>
      </w:r>
      <w:r w:rsidRPr="006E5C42">
        <w:t>, is given by:</w:t>
      </w:r>
    </w:p>
    <w:p w:rsidR="00351232" w:rsidRPr="006E5C42" w:rsidRDefault="00351232" w:rsidP="00351232">
      <w:pPr>
        <w:pStyle w:val="Equation"/>
      </w:pPr>
      <w:r w:rsidRPr="006E5C42">
        <w:tab/>
      </w:r>
      <w:r w:rsidRPr="006E5C42">
        <w:tab/>
      </w:r>
      <w:r w:rsidR="00001C12">
        <w:pict>
          <v:shape id="_x0000_i3350" type="#_x0000_t75" style="width:240pt;height:18.85pt">
            <v:imagedata r:id="rId3326" o:title=""/>
          </v:shape>
        </w:pict>
      </w:r>
      <w:r w:rsidRPr="006E5C42">
        <w:tab/>
        <w:t>(III-107)</w:t>
      </w:r>
    </w:p>
    <w:p w:rsidR="00F529EB" w:rsidRPr="006E5C42" w:rsidRDefault="00001C12" w:rsidP="00F529EB">
      <w:pPr>
        <w:pStyle w:val="Figure"/>
      </w:pPr>
      <w:r>
        <w:pict>
          <v:shape id="_x0000_i3351" type="#_x0000_t75" style="width:458.3pt;height:500.55pt">
            <v:imagedata r:id="rId3327" o:title=""/>
          </v:shape>
        </w:pict>
      </w:r>
    </w:p>
    <w:p w:rsidR="00F529EB" w:rsidRPr="006E5C42" w:rsidRDefault="00F529EB" w:rsidP="00F529EB">
      <w:pPr>
        <w:pStyle w:val="FigureNoTitle"/>
      </w:pPr>
      <w:bookmarkStart w:id="2627" w:name="_Ref148770172"/>
      <w:bookmarkStart w:id="2628" w:name="_Toc151867272"/>
      <w:r w:rsidRPr="006E5C42">
        <w:t>Figure III.</w:t>
      </w:r>
      <w:r w:rsidRPr="006E5C42">
        <w:rPr>
          <w:noProof/>
        </w:rPr>
        <w:t>9</w:t>
      </w:r>
      <w:bookmarkEnd w:id="2627"/>
      <w:r w:rsidRPr="006E5C42">
        <w:t xml:space="preserve"> – Three cases for warping of </w:t>
      </w:r>
      <w:r w:rsidRPr="006E5C42">
        <w:rPr>
          <w:i/>
        </w:rPr>
        <w:t>x</w:t>
      </w:r>
      <w:r w:rsidRPr="006E5C42">
        <w:rPr>
          <w:rFonts w:ascii="Times New Roman Bold" w:hAnsi="Times New Roman Bold"/>
          <w:i/>
          <w:vertAlign w:val="subscript"/>
        </w:rPr>
        <w:t>out</w:t>
      </w:r>
      <w:bookmarkEnd w:id="2628"/>
    </w:p>
    <w:p w:rsidR="00F529EB" w:rsidRPr="006E5C42" w:rsidRDefault="00F529EB" w:rsidP="00F529EB">
      <w:pPr>
        <w:pStyle w:val="Heading3"/>
      </w:pPr>
      <w:bookmarkStart w:id="2629" w:name="_Ref148780753"/>
      <w:bookmarkStart w:id="2630" w:name="_Toc148853756"/>
      <w:bookmarkStart w:id="2631" w:name="_Toc149035605"/>
      <w:bookmarkStart w:id="2632" w:name="_Toc152674554"/>
      <w:bookmarkStart w:id="2633" w:name="_Toc181152323"/>
      <w:r w:rsidRPr="006E5C42">
        <w:t>III.11.3</w:t>
      </w:r>
      <w:r w:rsidRPr="006E5C42">
        <w:tab/>
      </w:r>
      <w:r w:rsidRPr="006E5C42">
        <w:tab/>
        <w:t>Computation of the waveform extrapolated signal</w:t>
      </w:r>
      <w:bookmarkEnd w:id="2629"/>
      <w:bookmarkEnd w:id="2630"/>
      <w:bookmarkEnd w:id="2631"/>
      <w:bookmarkEnd w:id="2632"/>
      <w:bookmarkEnd w:id="2633"/>
    </w:p>
    <w:p w:rsidR="00F529EB" w:rsidRPr="006E5C42" w:rsidRDefault="00F529EB" w:rsidP="00F529EB">
      <w:r w:rsidRPr="006E5C42">
        <w:t xml:space="preserve">The warped signal </w:t>
      </w:r>
      <w:r w:rsidRPr="006E5C42">
        <w:rPr>
          <w:i/>
        </w:rPr>
        <w:t>x</w:t>
      </w:r>
      <w:r w:rsidRPr="006E5C42">
        <w:rPr>
          <w:i/>
          <w:vertAlign w:val="subscript"/>
        </w:rPr>
        <w:t>warp</w:t>
      </w:r>
      <w:r w:rsidRPr="006E5C42">
        <w:t>(</w:t>
      </w:r>
      <w:r w:rsidRPr="006E5C42">
        <w:rPr>
          <w:i/>
        </w:rPr>
        <w:t> j</w:t>
      </w:r>
      <w:r w:rsidRPr="006E5C42">
        <w:t xml:space="preserve">) and the extrapolated signal </w:t>
      </w:r>
      <w:r w:rsidRPr="006E5C42">
        <w:rPr>
          <w:i/>
        </w:rPr>
        <w:t>es</w:t>
      </w:r>
      <w:r w:rsidRPr="006E5C42">
        <w:rPr>
          <w:i/>
          <w:vertAlign w:val="subscript"/>
        </w:rPr>
        <w:t>ola</w:t>
      </w:r>
      <w:r w:rsidRPr="006E5C42">
        <w:t>( </w:t>
      </w:r>
      <w:r w:rsidRPr="006E5C42">
        <w:rPr>
          <w:i/>
        </w:rPr>
        <w:t>j</w:t>
      </w:r>
      <w:r w:rsidRPr="006E5C42">
        <w:t>) are overlap-added in the first received frame as shown in Figure III.</w:t>
      </w:r>
      <w:r w:rsidRPr="006E5C42">
        <w:rPr>
          <w:noProof/>
        </w:rPr>
        <w:t>9</w:t>
      </w:r>
      <w:r w:rsidRPr="006E5C42">
        <w:t xml:space="preserve">. The extrapolated signal </w:t>
      </w:r>
      <w:r w:rsidRPr="006E5C42">
        <w:rPr>
          <w:i/>
        </w:rPr>
        <w:t>es</w:t>
      </w:r>
      <w:r w:rsidRPr="006E5C42">
        <w:rPr>
          <w:i/>
          <w:vertAlign w:val="subscript"/>
        </w:rPr>
        <w:t>ola</w:t>
      </w:r>
      <w:r w:rsidRPr="006E5C42">
        <w:t>( </w:t>
      </w:r>
      <w:r w:rsidRPr="006E5C42">
        <w:rPr>
          <w:i/>
        </w:rPr>
        <w:t>j</w:t>
      </w:r>
      <w:r w:rsidRPr="006E5C42">
        <w:t xml:space="preserve">) is generated directly within the </w:t>
      </w:r>
      <w:r w:rsidRPr="006E5C42">
        <w:rPr>
          <w:i/>
        </w:rPr>
        <w:t>x</w:t>
      </w:r>
      <w:r w:rsidRPr="006E5C42">
        <w:rPr>
          <w:i/>
          <w:vertAlign w:val="subscript"/>
        </w:rPr>
        <w:t>out</w:t>
      </w:r>
      <w:r w:rsidRPr="006E5C42">
        <w:t>(</w:t>
      </w:r>
      <w:r w:rsidRPr="006E5C42">
        <w:rPr>
          <w:i/>
        </w:rPr>
        <w:t xml:space="preserve"> j</w:t>
      </w:r>
      <w:r w:rsidRPr="006E5C42">
        <w:t>) signal buffer in a two-step process according to:</w:t>
      </w:r>
    </w:p>
    <w:p w:rsidR="00F529EB" w:rsidRPr="006E5C42" w:rsidRDefault="00F529EB" w:rsidP="00F529EB">
      <w:r w:rsidRPr="006E5C42">
        <w:t>Step 1:</w:t>
      </w:r>
    </w:p>
    <w:p w:rsidR="00F529EB" w:rsidRPr="006E5C42" w:rsidRDefault="00F529EB" w:rsidP="00F529EB">
      <w:pPr>
        <w:pStyle w:val="Equation"/>
      </w:pPr>
      <w:r w:rsidRPr="006E5C42">
        <w:tab/>
      </w:r>
      <w:r w:rsidRPr="006E5C42">
        <w:tab/>
      </w:r>
      <w:r w:rsidR="00001C12">
        <w:rPr>
          <w:position w:val="-14"/>
        </w:rPr>
        <w:pict>
          <v:shape id="_x0000_i3352" type="#_x0000_t75" style="width:338.85pt;height:18.85pt">
            <v:imagedata r:id="rId3328" o:title=""/>
          </v:shape>
        </w:pict>
      </w:r>
      <w:r w:rsidRPr="006E5C42">
        <w:tab/>
        <w:t>(III-</w:t>
      </w:r>
      <w:r w:rsidRPr="006E5C42">
        <w:rPr>
          <w:noProof/>
        </w:rPr>
        <w:t>108</w:t>
      </w:r>
      <w:r w:rsidRPr="006E5C42">
        <w:t>)</w:t>
      </w:r>
    </w:p>
    <w:p w:rsidR="00F529EB" w:rsidRPr="006E5C42" w:rsidRDefault="00F529EB" w:rsidP="00F529EB">
      <w:r w:rsidRPr="006E5C42">
        <w:t>Step 2:</w:t>
      </w:r>
    </w:p>
    <w:p w:rsidR="00F529EB" w:rsidRPr="006E5C42" w:rsidRDefault="00F529EB" w:rsidP="00F529EB">
      <w:pPr>
        <w:pStyle w:val="Equation"/>
      </w:pPr>
      <w:r w:rsidRPr="006E5C42">
        <w:tab/>
      </w:r>
      <w:r w:rsidRPr="006E5C42">
        <w:tab/>
      </w:r>
      <w:r w:rsidR="00001C12">
        <w:rPr>
          <w:position w:val="-12"/>
        </w:rPr>
        <w:pict>
          <v:shape id="_x0000_i3353" type="#_x0000_t75" style="width:274.85pt;height:18.3pt">
            <v:imagedata r:id="rId3329" o:title=""/>
          </v:shape>
        </w:pict>
      </w:r>
      <w:r w:rsidRPr="006E5C42">
        <w:tab/>
        <w:t>(III-</w:t>
      </w:r>
      <w:r w:rsidRPr="006E5C42">
        <w:rPr>
          <w:noProof/>
        </w:rPr>
        <w:t>109</w:t>
      </w:r>
      <w:r w:rsidRPr="006E5C42">
        <w:t>)</w:t>
      </w:r>
    </w:p>
    <w:p w:rsidR="00F529EB" w:rsidRPr="006E5C42" w:rsidRDefault="00F529EB" w:rsidP="00F529EB">
      <w:r w:rsidRPr="006E5C42">
        <w:t xml:space="preserve">where </w:t>
      </w:r>
      <w:r w:rsidRPr="006E5C42">
        <w:rPr>
          <w:i/>
        </w:rPr>
        <w:t>w</w:t>
      </w:r>
      <w:r w:rsidRPr="006E5C42">
        <w:rPr>
          <w:i/>
          <w:vertAlign w:val="subscript"/>
        </w:rPr>
        <w:t>i</w:t>
      </w:r>
      <w:r w:rsidRPr="006E5C42">
        <w:t>( </w:t>
      </w:r>
      <w:r w:rsidRPr="006E5C42">
        <w:rPr>
          <w:i/>
        </w:rPr>
        <w:t>j</w:t>
      </w:r>
      <w:r w:rsidRPr="006E5C42">
        <w:t xml:space="preserve">) and </w:t>
      </w:r>
      <w:r w:rsidRPr="006E5C42">
        <w:rPr>
          <w:i/>
        </w:rPr>
        <w:t>w</w:t>
      </w:r>
      <w:r w:rsidRPr="006E5C42">
        <w:rPr>
          <w:i/>
          <w:vertAlign w:val="subscript"/>
        </w:rPr>
        <w:t>o</w:t>
      </w:r>
      <w:r w:rsidRPr="006E5C42">
        <w:t>( </w:t>
      </w:r>
      <w:r w:rsidRPr="006E5C42">
        <w:rPr>
          <w:i/>
        </w:rPr>
        <w:t>j</w:t>
      </w:r>
      <w:r w:rsidRPr="006E5C42">
        <w:t xml:space="preserve">) (respectively) are triangular upward and downward ramping overlap-add windows of length 40 and </w:t>
      </w:r>
      <w:r w:rsidRPr="006E5C42">
        <w:rPr>
          <w:i/>
        </w:rPr>
        <w:t>ring( j)</w:t>
      </w:r>
      <w:r w:rsidRPr="006E5C42">
        <w:t xml:space="preserve"> is the ringing signal computed in clause III.6.12.</w:t>
      </w:r>
    </w:p>
    <w:p w:rsidR="00F529EB" w:rsidRPr="006E5C42" w:rsidRDefault="00F529EB" w:rsidP="00C81E80">
      <w:pPr>
        <w:pStyle w:val="Heading3"/>
        <w:tabs>
          <w:tab w:val="clear" w:pos="794"/>
          <w:tab w:val="left" w:pos="851"/>
        </w:tabs>
        <w:ind w:left="851" w:hanging="851"/>
      </w:pPr>
      <w:bookmarkStart w:id="2634" w:name="_Toc148853757"/>
      <w:bookmarkStart w:id="2635" w:name="_Toc149035606"/>
      <w:bookmarkStart w:id="2636" w:name="_Toc152674555"/>
      <w:bookmarkStart w:id="2637" w:name="_Toc181152324"/>
      <w:r w:rsidRPr="006E5C42">
        <w:t>III.11.4</w:t>
      </w:r>
      <w:r w:rsidRPr="006E5C42">
        <w:tab/>
        <w:t>Overlap-add of time-warped signal with the waveform extrapolated signal</w:t>
      </w:r>
      <w:bookmarkEnd w:id="2634"/>
      <w:bookmarkEnd w:id="2635"/>
      <w:bookmarkEnd w:id="2636"/>
      <w:bookmarkEnd w:id="2637"/>
    </w:p>
    <w:p w:rsidR="00F529EB" w:rsidRPr="006E5C42" w:rsidRDefault="00F529EB" w:rsidP="00F529EB">
      <w:r w:rsidRPr="006E5C42">
        <w:t xml:space="preserve">The extrapolated signal computed in clause III.11.3 is overlap-added with the warped signal </w:t>
      </w:r>
      <w:r w:rsidRPr="006E5C42">
        <w:rPr>
          <w:i/>
        </w:rPr>
        <w:t>x</w:t>
      </w:r>
      <w:r w:rsidRPr="006E5C42">
        <w:rPr>
          <w:i/>
          <w:vertAlign w:val="subscript"/>
        </w:rPr>
        <w:t>warp</w:t>
      </w:r>
      <w:r w:rsidRPr="006E5C42">
        <w:t>(</w:t>
      </w:r>
      <w:r w:rsidRPr="006E5C42">
        <w:rPr>
          <w:i/>
        </w:rPr>
        <w:t> j</w:t>
      </w:r>
      <w:r w:rsidRPr="006E5C42">
        <w:t>) according to:</w:t>
      </w:r>
    </w:p>
    <w:p w:rsidR="00F529EB" w:rsidRPr="006E5C42" w:rsidRDefault="00F529EB" w:rsidP="00F529EB">
      <w:pPr>
        <w:pStyle w:val="Equation"/>
        <w:tabs>
          <w:tab w:val="clear" w:pos="794"/>
          <w:tab w:val="left" w:pos="600"/>
        </w:tabs>
      </w:pPr>
      <w:r w:rsidRPr="006E5C42">
        <w:t xml:space="preserve">  </w:t>
      </w:r>
      <w:r w:rsidR="00001C12">
        <w:rPr>
          <w:position w:val="-14"/>
        </w:rPr>
        <w:pict>
          <v:shape id="_x0000_i3354" type="#_x0000_t75" style="width:328.55pt;height:18.85pt">
            <v:imagedata r:id="rId3330" o:title=""/>
          </v:shape>
        </w:pict>
      </w:r>
      <w:r w:rsidRPr="006E5C42">
        <w:t xml:space="preserve">,     </w:t>
      </w:r>
      <w:r w:rsidRPr="006E5C42">
        <w:rPr>
          <w:i/>
          <w:iCs/>
        </w:rPr>
        <w:t>j</w:t>
      </w:r>
      <w:r w:rsidRPr="006E5C42">
        <w:t xml:space="preserve"> = 0, 1, </w:t>
      </w:r>
      <w:r w:rsidRPr="006E5C42">
        <w:sym w:font="Symbol" w:char="F0BC"/>
      </w:r>
      <w:r w:rsidRPr="006E5C42">
        <w:t>, 39</w:t>
      </w:r>
      <w:r w:rsidRPr="006E5C42">
        <w:tab/>
        <w:t>(III-</w:t>
      </w:r>
      <w:r w:rsidRPr="006E5C42">
        <w:rPr>
          <w:noProof/>
        </w:rPr>
        <w:t>110</w:t>
      </w:r>
      <w:r w:rsidRPr="006E5C42">
        <w:t>)</w:t>
      </w:r>
    </w:p>
    <w:p w:rsidR="00F529EB" w:rsidRPr="006E5C42" w:rsidRDefault="00F529EB" w:rsidP="00F529EB">
      <w:r w:rsidRPr="006E5C42">
        <w:t xml:space="preserve">The remaining part of </w:t>
      </w:r>
      <w:r w:rsidRPr="006E5C42">
        <w:rPr>
          <w:i/>
        </w:rPr>
        <w:t>x</w:t>
      </w:r>
      <w:r w:rsidRPr="006E5C42">
        <w:rPr>
          <w:i/>
          <w:vertAlign w:val="subscript"/>
        </w:rPr>
        <w:t>warp</w:t>
      </w:r>
      <w:r w:rsidRPr="006E5C42">
        <w:t>(</w:t>
      </w:r>
      <w:r w:rsidRPr="006E5C42">
        <w:rPr>
          <w:i/>
        </w:rPr>
        <w:t> j</w:t>
      </w:r>
      <w:r w:rsidRPr="006E5C42">
        <w:t>) is then simply copied into the signal buffer:</w:t>
      </w:r>
    </w:p>
    <w:p w:rsidR="00F529EB" w:rsidRPr="006E5C42" w:rsidRDefault="00F529EB" w:rsidP="00F529EB">
      <w:pPr>
        <w:pStyle w:val="Equation"/>
      </w:pPr>
      <w:r w:rsidRPr="006E5C42">
        <w:tab/>
      </w:r>
      <w:r w:rsidRPr="006E5C42">
        <w:tab/>
      </w:r>
      <w:r w:rsidR="00001C12">
        <w:rPr>
          <w:position w:val="-14"/>
        </w:rPr>
        <w:pict>
          <v:shape id="_x0000_i3355" type="#_x0000_t75" style="width:285.7pt;height:18.85pt">
            <v:imagedata r:id="rId3331" o:title=""/>
          </v:shape>
        </w:pict>
      </w:r>
      <w:r w:rsidRPr="006E5C42">
        <w:tab/>
        <w:t>(III-</w:t>
      </w:r>
      <w:r w:rsidRPr="006E5C42">
        <w:rPr>
          <w:noProof/>
        </w:rPr>
        <w:t>111</w:t>
      </w:r>
      <w:r w:rsidRPr="006E5C42">
        <w:t>)</w:t>
      </w:r>
    </w:p>
    <w:p w:rsidR="00F529EB" w:rsidRPr="006E5C42" w:rsidRDefault="00F529EB" w:rsidP="00F529EB">
      <w:pPr>
        <w:pStyle w:val="Heading2"/>
      </w:pPr>
      <w:bookmarkStart w:id="2638" w:name="_Toc152674556"/>
      <w:bookmarkStart w:id="2639" w:name="_Toc171220895"/>
      <w:bookmarkStart w:id="2640" w:name="_Toc171226523"/>
      <w:bookmarkStart w:id="2641" w:name="_Toc180487758"/>
      <w:bookmarkStart w:id="2642" w:name="_Toc180808421"/>
      <w:bookmarkStart w:id="2643" w:name="_Toc181072871"/>
      <w:bookmarkStart w:id="2644" w:name="_Toc181150893"/>
      <w:bookmarkStart w:id="2645" w:name="_Toc181152325"/>
      <w:bookmarkStart w:id="2646" w:name="_Toc337822682"/>
      <w:bookmarkStart w:id="2647" w:name="_Toc337824379"/>
      <w:bookmarkStart w:id="2648" w:name="_Toc338070222"/>
      <w:bookmarkStart w:id="2649" w:name="_Toc350867742"/>
      <w:bookmarkStart w:id="2650" w:name="_Toc351555525"/>
      <w:bookmarkStart w:id="2651" w:name="_Toc354142473"/>
      <w:r w:rsidRPr="006E5C42">
        <w:t>III.12</w:t>
      </w:r>
      <w:r w:rsidRPr="006E5C42">
        <w:tab/>
        <w:t xml:space="preserve">Bit-exact description of the </w:t>
      </w:r>
      <w:r w:rsidR="0020210F" w:rsidRPr="006E5C42">
        <w:t>ITU-T G.7</w:t>
      </w:r>
      <w:r w:rsidRPr="006E5C42">
        <w:t>22 PLC algorithm</w:t>
      </w:r>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p>
    <w:p w:rsidR="00F529EB" w:rsidRPr="006E5C42" w:rsidRDefault="00F529EB" w:rsidP="004C1AB0">
      <w:r w:rsidRPr="006E5C42">
        <w:t xml:space="preserve">The </w:t>
      </w:r>
      <w:r w:rsidR="0020210F" w:rsidRPr="006E5C42">
        <w:t>ITU-T G.7</w:t>
      </w:r>
      <w:r w:rsidRPr="006E5C42">
        <w:t xml:space="preserve">22 PLC is specified in a bit-exact manner by the fixed-point ANSI C-code. The C-code specification takes precedence over the text specification in this Recommendation in case of discrepancy. The fixed-point ANSI C-code is implemented using the </w:t>
      </w:r>
      <w:r w:rsidR="0020210F" w:rsidRPr="006E5C42">
        <w:t>ITU-T G.7</w:t>
      </w:r>
      <w:r w:rsidRPr="006E5C42">
        <w:t>22 C-code of the ITU</w:t>
      </w:r>
      <w:r w:rsidR="004C1AB0" w:rsidRPr="006E5C42">
        <w:noBreakHyphen/>
      </w:r>
      <w:r w:rsidRPr="006E5C42">
        <w:t>T</w:t>
      </w:r>
      <w:r w:rsidR="004C1AB0" w:rsidRPr="006E5C42">
        <w:t> </w:t>
      </w:r>
      <w:r w:rsidRPr="006E5C42">
        <w:t xml:space="preserve">G.191 Software Tool Library (STL2005) and version 2.3 of the 16-bit fixed-point operator library, also of STL2005. </w:t>
      </w:r>
    </w:p>
    <w:p w:rsidR="00F529EB" w:rsidRPr="006E5C42" w:rsidRDefault="00F529EB" w:rsidP="00F529EB">
      <w:pPr>
        <w:pStyle w:val="Heading3"/>
      </w:pPr>
      <w:bookmarkStart w:id="2652" w:name="_Toc152674557"/>
      <w:bookmarkStart w:id="2653" w:name="_Toc181152326"/>
      <w:r w:rsidRPr="006E5C42">
        <w:t>III.12.1</w:t>
      </w:r>
      <w:r w:rsidRPr="006E5C42">
        <w:tab/>
      </w:r>
      <w:r w:rsidRPr="006E5C42">
        <w:tab/>
        <w:t>Use of the simulation software</w:t>
      </w:r>
      <w:bookmarkEnd w:id="2652"/>
      <w:bookmarkEnd w:id="2653"/>
    </w:p>
    <w:p w:rsidR="00F529EB" w:rsidRPr="006E5C42" w:rsidRDefault="00F529EB" w:rsidP="004C1AB0">
      <w:r w:rsidRPr="006E5C42">
        <w:t>The decg722 executable (including PLC) is called by:</w:t>
      </w:r>
    </w:p>
    <w:p w:rsidR="00F529EB" w:rsidRPr="006E5C42" w:rsidRDefault="00F529EB" w:rsidP="00F529EB">
      <w:pPr>
        <w:pStyle w:val="Equation"/>
        <w:keepNext/>
        <w:keepLines/>
        <w:jc w:val="center"/>
        <w:rPr>
          <w:rFonts w:ascii="Courier New" w:hAnsi="Courier New" w:cs="Courier New"/>
          <w:sz w:val="20"/>
        </w:rPr>
      </w:pPr>
      <w:r w:rsidRPr="006E5C42">
        <w:rPr>
          <w:rFonts w:ascii="Courier New" w:hAnsi="Courier New" w:cs="Courier New"/>
          <w:sz w:val="20"/>
        </w:rPr>
        <w:t>decg722 [-fsize N] g192_input_file speech_output_file</w:t>
      </w:r>
    </w:p>
    <w:p w:rsidR="00F529EB" w:rsidRPr="006E5C42" w:rsidRDefault="00F529EB" w:rsidP="00F529EB">
      <w:r w:rsidRPr="006E5C42">
        <w:t>where N, the frame size, is a multiple of 160, corresponding to multiples of 10 ms.</w:t>
      </w:r>
    </w:p>
    <w:p w:rsidR="00F529EB" w:rsidRPr="006E5C42" w:rsidRDefault="00F529EB" w:rsidP="00F529EB">
      <w:r w:rsidRPr="006E5C42">
        <w:t xml:space="preserve">Note that the Mode and frame size is indirectly embedded in the </w:t>
      </w:r>
      <w:r w:rsidR="00AE7F31">
        <w:t xml:space="preserve">ITU-T </w:t>
      </w:r>
      <w:r w:rsidRPr="006E5C42">
        <w:t>G.192 bit-stream; conflict with a command line-specified frame size will cause the decoder to use a frame size consistent with the</w:t>
      </w:r>
      <w:r w:rsidR="00AE7F31">
        <w:t xml:space="preserve"> ITU-T </w:t>
      </w:r>
      <w:r w:rsidRPr="006E5C42">
        <w:t xml:space="preserve">G.192 bit-stream. For frame sizes of 10 ms and 20 ms, the decoder can uniquely determine both mode and frame size from the </w:t>
      </w:r>
      <w:r w:rsidR="00AE7F31">
        <w:t xml:space="preserve">ITU-T </w:t>
      </w:r>
      <w:r w:rsidRPr="006E5C42">
        <w:t>G.192 bit-stream. However, for frame sizes of 30 ms and longer, the frame size must be specified in a command line so as to allow the decoder to correctly determine both mode and frame size.</w:t>
      </w:r>
    </w:p>
    <w:p w:rsidR="00F529EB" w:rsidRPr="006E5C42" w:rsidRDefault="00F529EB" w:rsidP="00F529EB">
      <w:pPr>
        <w:pStyle w:val="Heading3"/>
      </w:pPr>
      <w:bookmarkStart w:id="2654" w:name="_Toc152674558"/>
      <w:bookmarkStart w:id="2655" w:name="_Toc181152327"/>
      <w:r w:rsidRPr="006E5C42">
        <w:t>III.12.2</w:t>
      </w:r>
      <w:r w:rsidRPr="006E5C42">
        <w:tab/>
      </w:r>
      <w:r w:rsidRPr="006E5C42">
        <w:tab/>
        <w:t>Organization of the simulation software</w:t>
      </w:r>
      <w:bookmarkEnd w:id="2654"/>
      <w:bookmarkEnd w:id="2655"/>
    </w:p>
    <w:p w:rsidR="00F529EB" w:rsidRPr="006E5C42" w:rsidRDefault="00F529EB" w:rsidP="00F529EB">
      <w:r w:rsidRPr="006E5C42">
        <w:t xml:space="preserve">The source code is contained in the directory named "src". A Microsoft Visual C 6.0 workspace file is located in "workspace/VC6.0/". Opening g722_plc_g192.dsw will open the </w:t>
      </w:r>
      <w:r w:rsidR="0020210F" w:rsidRPr="006E5C42">
        <w:t>ITU-T G.7</w:t>
      </w:r>
      <w:r w:rsidRPr="006E5C42">
        <w:t>22 PLC C source code and project.</w:t>
      </w:r>
    </w:p>
    <w:p w:rsidR="00F529EB" w:rsidRPr="006E5C42" w:rsidRDefault="00F529EB" w:rsidP="00F529EB">
      <w:r w:rsidRPr="006E5C42">
        <w:t xml:space="preserve">After compilation a simple test for bit-exact operation can be performed in the directory named "testplc". Executing the Pearl script named "testplc.pl" in the directory will execute the test. </w:t>
      </w:r>
    </w:p>
    <w:p w:rsidR="00F529EB" w:rsidRPr="006E5C42" w:rsidRDefault="00F529EB" w:rsidP="00F529EB">
      <w:r w:rsidRPr="006E5C42">
        <w:t>Note that passing this simple test for bit-exactness only provides a simple check and is far from exhaustive in verifying an implementation for proper operation.</w:t>
      </w:r>
    </w:p>
    <w:p w:rsidR="00F529EB" w:rsidRPr="006E5C42" w:rsidRDefault="00F529EB" w:rsidP="00F529EB">
      <w:r w:rsidRPr="006E5C42">
        <w:t>Table III.</w:t>
      </w:r>
      <w:r w:rsidRPr="006E5C42">
        <w:rPr>
          <w:noProof/>
        </w:rPr>
        <w:t>3</w:t>
      </w:r>
      <w:r w:rsidRPr="006E5C42">
        <w:t xml:space="preserve"> lists the new </w:t>
      </w:r>
      <w:r w:rsidR="0020210F" w:rsidRPr="006E5C42">
        <w:t>ITU-T G.7</w:t>
      </w:r>
      <w:r w:rsidRPr="006E5C42">
        <w:t>22 decoder state memory to support the PLC, and Table III.</w:t>
      </w:r>
      <w:r w:rsidRPr="006E5C42">
        <w:rPr>
          <w:noProof/>
        </w:rPr>
        <w:t>4</w:t>
      </w:r>
      <w:r w:rsidRPr="006E5C42">
        <w:t xml:space="preserve"> provides an overview of new tables.</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6"/>
        <w:gridCol w:w="1842"/>
        <w:gridCol w:w="5961"/>
      </w:tblGrid>
      <w:tr w:rsidR="00F529EB" w:rsidRPr="006E5C42" w:rsidTr="004E50D9">
        <w:trPr>
          <w:tblHeader/>
          <w:jc w:val="center"/>
        </w:trPr>
        <w:tc>
          <w:tcPr>
            <w:tcW w:w="9639" w:type="dxa"/>
            <w:gridSpan w:val="3"/>
            <w:tcBorders>
              <w:top w:val="nil"/>
              <w:left w:val="nil"/>
              <w:right w:val="nil"/>
            </w:tcBorders>
            <w:shd w:val="clear" w:color="auto" w:fill="auto"/>
          </w:tcPr>
          <w:p w:rsidR="00F529EB" w:rsidRPr="006E5C42" w:rsidRDefault="00F529EB" w:rsidP="004E50D9">
            <w:pPr>
              <w:pStyle w:val="TableNoTitle"/>
            </w:pPr>
            <w:r w:rsidRPr="006E5C42">
              <w:t>Table III.</w:t>
            </w:r>
            <w:r w:rsidRPr="006E5C42">
              <w:rPr>
                <w:noProof/>
              </w:rPr>
              <w:t>3 –</w:t>
            </w:r>
            <w:r w:rsidRPr="006E5C42">
              <w:t xml:space="preserve"> New </w:t>
            </w:r>
            <w:r w:rsidR="0020210F" w:rsidRPr="006E5C42">
              <w:t>ITU-T G.7</w:t>
            </w:r>
            <w:r w:rsidRPr="006E5C42">
              <w:t>22 decoder state memory (structure WB_PLC_state)</w:t>
            </w:r>
          </w:p>
        </w:tc>
      </w:tr>
      <w:tr w:rsidR="00F529EB" w:rsidRPr="006E5C42" w:rsidTr="004E50D9">
        <w:trPr>
          <w:tblHeader/>
          <w:jc w:val="center"/>
        </w:trPr>
        <w:tc>
          <w:tcPr>
            <w:tcW w:w="1836" w:type="dxa"/>
            <w:shd w:val="clear" w:color="auto" w:fill="auto"/>
          </w:tcPr>
          <w:p w:rsidR="00F529EB" w:rsidRPr="006E5C42" w:rsidRDefault="00F529EB" w:rsidP="004E50D9">
            <w:pPr>
              <w:pStyle w:val="Tablehead"/>
            </w:pPr>
            <w:r w:rsidRPr="006E5C42">
              <w:t>Member</w:t>
            </w:r>
          </w:p>
        </w:tc>
        <w:tc>
          <w:tcPr>
            <w:tcW w:w="1842" w:type="dxa"/>
            <w:shd w:val="clear" w:color="auto" w:fill="auto"/>
          </w:tcPr>
          <w:p w:rsidR="00F529EB" w:rsidRPr="006E5C42" w:rsidRDefault="00F529EB" w:rsidP="004E50D9">
            <w:pPr>
              <w:pStyle w:val="Tablehead"/>
            </w:pPr>
            <w:r w:rsidRPr="006E5C42">
              <w:t>Words (16-bit)</w:t>
            </w:r>
          </w:p>
        </w:tc>
        <w:tc>
          <w:tcPr>
            <w:tcW w:w="5961" w:type="dxa"/>
            <w:shd w:val="clear" w:color="auto" w:fill="auto"/>
          </w:tcPr>
          <w:p w:rsidR="00F529EB" w:rsidRPr="006E5C42" w:rsidRDefault="00F529EB" w:rsidP="004E50D9">
            <w:pPr>
              <w:pStyle w:val="Tablehead"/>
            </w:pPr>
            <w:r w:rsidRPr="006E5C42">
              <w:t>Description</w:t>
            </w:r>
          </w:p>
        </w:tc>
      </w:tr>
      <w:tr w:rsidR="00F529EB" w:rsidRPr="006E5C42" w:rsidTr="004E50D9">
        <w:trPr>
          <w:jc w:val="center"/>
        </w:trPr>
        <w:tc>
          <w:tcPr>
            <w:tcW w:w="1836" w:type="dxa"/>
            <w:shd w:val="clear" w:color="auto" w:fill="auto"/>
          </w:tcPr>
          <w:p w:rsidR="00F529EB" w:rsidRPr="006E5C42" w:rsidRDefault="00F529EB" w:rsidP="004E50D9">
            <w:pPr>
              <w:pStyle w:val="Tabletext"/>
              <w:keepNext/>
            </w:pPr>
            <w:bookmarkStart w:id="2656" w:name="_Hlk151514663"/>
            <w:r w:rsidRPr="006E5C42">
              <w:t>energymax32</w:t>
            </w:r>
          </w:p>
        </w:tc>
        <w:tc>
          <w:tcPr>
            <w:tcW w:w="1842" w:type="dxa"/>
            <w:shd w:val="clear" w:color="auto" w:fill="auto"/>
          </w:tcPr>
          <w:p w:rsidR="00F529EB" w:rsidRPr="006E5C42" w:rsidRDefault="00F529EB" w:rsidP="004E50D9">
            <w:pPr>
              <w:pStyle w:val="Tabletext"/>
              <w:keepNext/>
              <w:jc w:val="center"/>
            </w:pPr>
            <w:r w:rsidRPr="006E5C42">
              <w:t>2</w:t>
            </w:r>
          </w:p>
        </w:tc>
        <w:tc>
          <w:tcPr>
            <w:tcW w:w="5961" w:type="dxa"/>
            <w:shd w:val="clear" w:color="auto" w:fill="auto"/>
          </w:tcPr>
          <w:p w:rsidR="00F529EB" w:rsidRPr="006E5C42" w:rsidRDefault="00F529EB" w:rsidP="004E50D9">
            <w:pPr>
              <w:pStyle w:val="Tabletext"/>
              <w:keepNext/>
            </w:pPr>
            <w:r w:rsidRPr="006E5C42">
              <w:t>Energy</w:t>
            </w:r>
          </w:p>
        </w:tc>
      </w:tr>
      <w:tr w:rsidR="00F529EB" w:rsidRPr="006E5C42" w:rsidTr="004E50D9">
        <w:trPr>
          <w:jc w:val="center"/>
        </w:trPr>
        <w:tc>
          <w:tcPr>
            <w:tcW w:w="1836" w:type="dxa"/>
            <w:shd w:val="clear" w:color="auto" w:fill="auto"/>
          </w:tcPr>
          <w:p w:rsidR="00F529EB" w:rsidRPr="006E5C42" w:rsidRDefault="00F529EB" w:rsidP="004E50D9">
            <w:pPr>
              <w:pStyle w:val="Tabletext"/>
              <w:keepNext/>
            </w:pPr>
            <w:r w:rsidRPr="006E5C42">
              <w:t>cormax</w:t>
            </w:r>
          </w:p>
        </w:tc>
        <w:tc>
          <w:tcPr>
            <w:tcW w:w="1842" w:type="dxa"/>
            <w:shd w:val="clear" w:color="auto" w:fill="auto"/>
          </w:tcPr>
          <w:p w:rsidR="00F529EB" w:rsidRPr="006E5C42" w:rsidRDefault="00F529EB" w:rsidP="004E50D9">
            <w:pPr>
              <w:pStyle w:val="Tabletext"/>
              <w:keepNext/>
              <w:jc w:val="center"/>
            </w:pPr>
            <w:r w:rsidRPr="006E5C42">
              <w:t>2</w:t>
            </w:r>
          </w:p>
        </w:tc>
        <w:tc>
          <w:tcPr>
            <w:tcW w:w="5961" w:type="dxa"/>
            <w:shd w:val="clear" w:color="auto" w:fill="auto"/>
          </w:tcPr>
          <w:p w:rsidR="00F529EB" w:rsidRPr="006E5C42" w:rsidRDefault="00F529EB" w:rsidP="004E50D9">
            <w:pPr>
              <w:pStyle w:val="Tabletext"/>
              <w:keepNext/>
            </w:pPr>
            <w:r w:rsidRPr="006E5C42">
              <w:t>Correlation</w:t>
            </w:r>
          </w:p>
        </w:tc>
      </w:tr>
      <w:tr w:rsidR="00F529EB" w:rsidRPr="006E5C42" w:rsidTr="004E50D9">
        <w:trPr>
          <w:jc w:val="center"/>
        </w:trPr>
        <w:tc>
          <w:tcPr>
            <w:tcW w:w="1836" w:type="dxa"/>
            <w:shd w:val="clear" w:color="auto" w:fill="auto"/>
          </w:tcPr>
          <w:p w:rsidR="00F529EB" w:rsidRPr="006E5C42" w:rsidRDefault="00F529EB" w:rsidP="004E50D9">
            <w:pPr>
              <w:pStyle w:val="Tabletext"/>
              <w:keepNext/>
            </w:pPr>
            <w:r w:rsidRPr="006E5C42">
              <w:t>wsz</w:t>
            </w:r>
          </w:p>
        </w:tc>
        <w:tc>
          <w:tcPr>
            <w:tcW w:w="1842" w:type="dxa"/>
            <w:shd w:val="clear" w:color="auto" w:fill="auto"/>
          </w:tcPr>
          <w:p w:rsidR="00F529EB" w:rsidRPr="006E5C42" w:rsidRDefault="00F529EB" w:rsidP="004E50D9">
            <w:pPr>
              <w:pStyle w:val="Tabletext"/>
              <w:keepNext/>
              <w:jc w:val="center"/>
            </w:pPr>
            <w:r w:rsidRPr="006E5C42">
              <w:t>1</w:t>
            </w:r>
          </w:p>
        </w:tc>
        <w:tc>
          <w:tcPr>
            <w:tcW w:w="5961" w:type="dxa"/>
            <w:shd w:val="clear" w:color="auto" w:fill="auto"/>
          </w:tcPr>
          <w:p w:rsidR="00F529EB" w:rsidRPr="006E5C42" w:rsidRDefault="00F529EB" w:rsidP="004E50D9">
            <w:pPr>
              <w:pStyle w:val="Tabletext"/>
              <w:keepNext/>
            </w:pPr>
            <w:r w:rsidRPr="006E5C42">
              <w:t>Window size</w:t>
            </w:r>
          </w:p>
        </w:tc>
      </w:tr>
      <w:tr w:rsidR="00F529EB" w:rsidRPr="006E5C42" w:rsidTr="004E50D9">
        <w:trPr>
          <w:jc w:val="center"/>
        </w:trPr>
        <w:tc>
          <w:tcPr>
            <w:tcW w:w="1836" w:type="dxa"/>
            <w:shd w:val="clear" w:color="auto" w:fill="auto"/>
          </w:tcPr>
          <w:p w:rsidR="00F529EB" w:rsidRPr="006E5C42" w:rsidRDefault="00F529EB" w:rsidP="004E50D9">
            <w:pPr>
              <w:pStyle w:val="Tabletext"/>
              <w:keepNext/>
            </w:pPr>
            <w:r w:rsidRPr="006E5C42">
              <w:t>scaled_flag</w:t>
            </w:r>
          </w:p>
        </w:tc>
        <w:tc>
          <w:tcPr>
            <w:tcW w:w="1842" w:type="dxa"/>
            <w:shd w:val="clear" w:color="auto" w:fill="auto"/>
          </w:tcPr>
          <w:p w:rsidR="00F529EB" w:rsidRPr="006E5C42" w:rsidRDefault="00F529EB" w:rsidP="004E50D9">
            <w:pPr>
              <w:pStyle w:val="Tabletext"/>
              <w:keepNext/>
              <w:jc w:val="center"/>
            </w:pPr>
            <w:r w:rsidRPr="006E5C42">
              <w:t>1</w:t>
            </w:r>
          </w:p>
        </w:tc>
        <w:tc>
          <w:tcPr>
            <w:tcW w:w="5961" w:type="dxa"/>
            <w:shd w:val="clear" w:color="auto" w:fill="auto"/>
          </w:tcPr>
          <w:p w:rsidR="00F529EB" w:rsidRPr="006E5C42" w:rsidRDefault="00F529EB" w:rsidP="004E50D9">
            <w:pPr>
              <w:pStyle w:val="Tabletext"/>
              <w:keepNext/>
            </w:pPr>
            <w:r w:rsidRPr="006E5C42">
              <w:t>Scaling flag</w:t>
            </w:r>
          </w:p>
        </w:tc>
      </w:tr>
      <w:tr w:rsidR="00F529EB" w:rsidRPr="006E5C42" w:rsidTr="004E50D9">
        <w:trPr>
          <w:jc w:val="center"/>
        </w:trPr>
        <w:tc>
          <w:tcPr>
            <w:tcW w:w="1836" w:type="dxa"/>
            <w:shd w:val="clear" w:color="auto" w:fill="auto"/>
          </w:tcPr>
          <w:p w:rsidR="00F529EB" w:rsidRPr="006E5C42" w:rsidRDefault="00F529EB" w:rsidP="004E50D9">
            <w:pPr>
              <w:pStyle w:val="Tabletext"/>
            </w:pPr>
            <w:r w:rsidRPr="006E5C42">
              <w:t>xq</w:t>
            </w:r>
          </w:p>
        </w:tc>
        <w:tc>
          <w:tcPr>
            <w:tcW w:w="1842" w:type="dxa"/>
            <w:shd w:val="clear" w:color="auto" w:fill="auto"/>
          </w:tcPr>
          <w:p w:rsidR="00F529EB" w:rsidRPr="006E5C42" w:rsidRDefault="00F529EB" w:rsidP="004E50D9">
            <w:pPr>
              <w:pStyle w:val="Tabletext"/>
              <w:jc w:val="center"/>
            </w:pPr>
            <w:r w:rsidRPr="006E5C42">
              <w:t>638</w:t>
            </w:r>
          </w:p>
        </w:tc>
        <w:tc>
          <w:tcPr>
            <w:tcW w:w="5961" w:type="dxa"/>
            <w:shd w:val="clear" w:color="auto" w:fill="auto"/>
          </w:tcPr>
          <w:p w:rsidR="00F529EB" w:rsidRPr="006E5C42" w:rsidRDefault="00F529EB" w:rsidP="004E50D9">
            <w:pPr>
              <w:pStyle w:val="Tabletext"/>
            </w:pPr>
            <w:r w:rsidRPr="006E5C42">
              <w:t>16-kHz speech output buffer</w:t>
            </w:r>
          </w:p>
        </w:tc>
      </w:tr>
      <w:tr w:rsidR="00F529EB" w:rsidRPr="006E5C42" w:rsidTr="004E50D9">
        <w:trPr>
          <w:jc w:val="center"/>
        </w:trPr>
        <w:tc>
          <w:tcPr>
            <w:tcW w:w="1836" w:type="dxa"/>
            <w:shd w:val="clear" w:color="auto" w:fill="auto"/>
          </w:tcPr>
          <w:p w:rsidR="00F529EB" w:rsidRPr="006E5C42" w:rsidRDefault="00F529EB" w:rsidP="004E50D9">
            <w:pPr>
              <w:pStyle w:val="Tabletext"/>
            </w:pPr>
            <w:r w:rsidRPr="006E5C42">
              <w:t>stsyml</w:t>
            </w:r>
          </w:p>
        </w:tc>
        <w:tc>
          <w:tcPr>
            <w:tcW w:w="1842" w:type="dxa"/>
            <w:shd w:val="clear" w:color="auto" w:fill="auto"/>
          </w:tcPr>
          <w:p w:rsidR="00F529EB" w:rsidRPr="006E5C42" w:rsidRDefault="00F529EB" w:rsidP="004E50D9">
            <w:pPr>
              <w:pStyle w:val="Tabletext"/>
              <w:jc w:val="center"/>
            </w:pPr>
            <w:r w:rsidRPr="006E5C42">
              <w:t>8</w:t>
            </w:r>
          </w:p>
        </w:tc>
        <w:tc>
          <w:tcPr>
            <w:tcW w:w="5961" w:type="dxa"/>
            <w:shd w:val="clear" w:color="auto" w:fill="auto"/>
          </w:tcPr>
          <w:p w:rsidR="00F529EB" w:rsidRPr="006E5C42" w:rsidRDefault="00F529EB" w:rsidP="004E50D9">
            <w:pPr>
              <w:pStyle w:val="Tabletext"/>
            </w:pPr>
            <w:r w:rsidRPr="006E5C42">
              <w:t>Short-term synthesis filter memory</w:t>
            </w:r>
          </w:p>
        </w:tc>
      </w:tr>
      <w:tr w:rsidR="00F529EB" w:rsidRPr="006E5C42" w:rsidTr="004E50D9">
        <w:trPr>
          <w:jc w:val="center"/>
        </w:trPr>
        <w:tc>
          <w:tcPr>
            <w:tcW w:w="1836" w:type="dxa"/>
            <w:shd w:val="clear" w:color="auto" w:fill="auto"/>
          </w:tcPr>
          <w:p w:rsidR="00F529EB" w:rsidRPr="006E5C42" w:rsidRDefault="00F529EB" w:rsidP="004E50D9">
            <w:pPr>
              <w:pStyle w:val="Tabletext"/>
            </w:pPr>
            <w:r w:rsidRPr="006E5C42">
              <w:t>al</w:t>
            </w:r>
          </w:p>
        </w:tc>
        <w:tc>
          <w:tcPr>
            <w:tcW w:w="1842" w:type="dxa"/>
            <w:shd w:val="clear" w:color="auto" w:fill="auto"/>
          </w:tcPr>
          <w:p w:rsidR="00F529EB" w:rsidRPr="006E5C42" w:rsidRDefault="00F529EB" w:rsidP="004E50D9">
            <w:pPr>
              <w:pStyle w:val="Tabletext"/>
              <w:jc w:val="center"/>
            </w:pPr>
            <w:r w:rsidRPr="006E5C42">
              <w:t>9</w:t>
            </w:r>
          </w:p>
        </w:tc>
        <w:tc>
          <w:tcPr>
            <w:tcW w:w="5961" w:type="dxa"/>
            <w:shd w:val="clear" w:color="auto" w:fill="auto"/>
          </w:tcPr>
          <w:p w:rsidR="00F529EB" w:rsidRPr="006E5C42" w:rsidRDefault="00F529EB" w:rsidP="004E50D9">
            <w:pPr>
              <w:pStyle w:val="Tabletext"/>
            </w:pPr>
            <w:r w:rsidRPr="006E5C42">
              <w:t>LPC filter coefficients</w:t>
            </w:r>
          </w:p>
        </w:tc>
      </w:tr>
      <w:tr w:rsidR="00F529EB" w:rsidRPr="006E5C42" w:rsidTr="004E50D9">
        <w:trPr>
          <w:jc w:val="center"/>
        </w:trPr>
        <w:tc>
          <w:tcPr>
            <w:tcW w:w="1836" w:type="dxa"/>
            <w:shd w:val="clear" w:color="auto" w:fill="auto"/>
          </w:tcPr>
          <w:p w:rsidR="00F529EB" w:rsidRPr="006E5C42" w:rsidRDefault="00F529EB" w:rsidP="004E50D9">
            <w:pPr>
              <w:pStyle w:val="Tabletext"/>
            </w:pPr>
            <w:r w:rsidRPr="006E5C42">
              <w:t>alast</w:t>
            </w:r>
          </w:p>
        </w:tc>
        <w:tc>
          <w:tcPr>
            <w:tcW w:w="1842" w:type="dxa"/>
            <w:shd w:val="clear" w:color="auto" w:fill="auto"/>
          </w:tcPr>
          <w:p w:rsidR="00F529EB" w:rsidRPr="006E5C42" w:rsidRDefault="00F529EB" w:rsidP="004E50D9">
            <w:pPr>
              <w:pStyle w:val="Tabletext"/>
              <w:jc w:val="center"/>
            </w:pPr>
            <w:r w:rsidRPr="006E5C42">
              <w:t>9</w:t>
            </w:r>
          </w:p>
        </w:tc>
        <w:tc>
          <w:tcPr>
            <w:tcW w:w="5961" w:type="dxa"/>
            <w:shd w:val="clear" w:color="auto" w:fill="auto"/>
          </w:tcPr>
          <w:p w:rsidR="00F529EB" w:rsidRPr="006E5C42" w:rsidRDefault="00F529EB" w:rsidP="004E50D9">
            <w:pPr>
              <w:pStyle w:val="Tabletext"/>
            </w:pPr>
            <w:r w:rsidRPr="006E5C42">
              <w:t>Past LPC filter coefficients</w:t>
            </w:r>
          </w:p>
        </w:tc>
      </w:tr>
      <w:tr w:rsidR="00F529EB" w:rsidRPr="006E5C42" w:rsidTr="004E50D9">
        <w:trPr>
          <w:jc w:val="center"/>
        </w:trPr>
        <w:tc>
          <w:tcPr>
            <w:tcW w:w="1836" w:type="dxa"/>
            <w:shd w:val="clear" w:color="auto" w:fill="auto"/>
          </w:tcPr>
          <w:p w:rsidR="00F529EB" w:rsidRPr="006E5C42" w:rsidRDefault="00F529EB" w:rsidP="004E50D9">
            <w:pPr>
              <w:pStyle w:val="Tabletext"/>
            </w:pPr>
            <w:r w:rsidRPr="006E5C42">
              <w:t>ppt</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Pitch predictor tap</w:t>
            </w:r>
          </w:p>
        </w:tc>
      </w:tr>
      <w:tr w:rsidR="00F529EB" w:rsidRPr="006E5C42" w:rsidTr="004E50D9">
        <w:trPr>
          <w:jc w:val="center"/>
        </w:trPr>
        <w:tc>
          <w:tcPr>
            <w:tcW w:w="1836" w:type="dxa"/>
            <w:shd w:val="clear" w:color="auto" w:fill="auto"/>
          </w:tcPr>
          <w:p w:rsidR="00F529EB" w:rsidRPr="006E5C42" w:rsidRDefault="00F529EB" w:rsidP="004E50D9">
            <w:pPr>
              <w:pStyle w:val="Tabletext"/>
            </w:pPr>
            <w:r w:rsidRPr="006E5C42">
              <w:t>stwpml</w:t>
            </w:r>
          </w:p>
        </w:tc>
        <w:tc>
          <w:tcPr>
            <w:tcW w:w="1842" w:type="dxa"/>
            <w:shd w:val="clear" w:color="auto" w:fill="auto"/>
          </w:tcPr>
          <w:p w:rsidR="00F529EB" w:rsidRPr="006E5C42" w:rsidRDefault="00F529EB" w:rsidP="004E50D9">
            <w:pPr>
              <w:pStyle w:val="Tabletext"/>
              <w:jc w:val="center"/>
            </w:pPr>
            <w:r w:rsidRPr="006E5C42">
              <w:t>8</w:t>
            </w:r>
          </w:p>
        </w:tc>
        <w:tc>
          <w:tcPr>
            <w:tcW w:w="5961" w:type="dxa"/>
            <w:shd w:val="clear" w:color="auto" w:fill="auto"/>
          </w:tcPr>
          <w:p w:rsidR="00F529EB" w:rsidRPr="006E5C42" w:rsidRDefault="00F529EB" w:rsidP="004E50D9">
            <w:pPr>
              <w:pStyle w:val="Tabletext"/>
            </w:pPr>
            <w:r w:rsidRPr="006E5C42">
              <w:t>Short-term weighted all-pole filter memory</w:t>
            </w:r>
          </w:p>
        </w:tc>
      </w:tr>
      <w:tr w:rsidR="00F529EB" w:rsidRPr="006E5C42" w:rsidTr="004E50D9">
        <w:trPr>
          <w:jc w:val="center"/>
        </w:trPr>
        <w:tc>
          <w:tcPr>
            <w:tcW w:w="1836" w:type="dxa"/>
            <w:shd w:val="clear" w:color="auto" w:fill="auto"/>
          </w:tcPr>
          <w:p w:rsidR="00F529EB" w:rsidRPr="006E5C42" w:rsidRDefault="00F529EB" w:rsidP="004E50D9">
            <w:pPr>
              <w:pStyle w:val="Tabletext"/>
            </w:pPr>
            <w:r w:rsidRPr="006E5C42">
              <w:t>xwd</w:t>
            </w:r>
          </w:p>
        </w:tc>
        <w:tc>
          <w:tcPr>
            <w:tcW w:w="1842" w:type="dxa"/>
            <w:shd w:val="clear" w:color="auto" w:fill="auto"/>
          </w:tcPr>
          <w:p w:rsidR="00F529EB" w:rsidRPr="006E5C42" w:rsidRDefault="00F529EB" w:rsidP="004E50D9">
            <w:pPr>
              <w:pStyle w:val="Tabletext"/>
              <w:jc w:val="center"/>
            </w:pPr>
            <w:r w:rsidRPr="006E5C42">
              <w:t>45</w:t>
            </w:r>
          </w:p>
        </w:tc>
        <w:tc>
          <w:tcPr>
            <w:tcW w:w="5961" w:type="dxa"/>
            <w:shd w:val="clear" w:color="auto" w:fill="auto"/>
          </w:tcPr>
          <w:p w:rsidR="00F529EB" w:rsidRPr="006E5C42" w:rsidRDefault="00F529EB" w:rsidP="004E50D9">
            <w:pPr>
              <w:pStyle w:val="Tabletext"/>
            </w:pPr>
            <w:r w:rsidRPr="006E5C42">
              <w:t>Down-sampled weighted speech buffer</w:t>
            </w:r>
          </w:p>
        </w:tc>
      </w:tr>
      <w:tr w:rsidR="00F529EB" w:rsidRPr="006E5C42" w:rsidTr="004E50D9">
        <w:trPr>
          <w:jc w:val="center"/>
        </w:trPr>
        <w:tc>
          <w:tcPr>
            <w:tcW w:w="1836" w:type="dxa"/>
            <w:shd w:val="clear" w:color="auto" w:fill="auto"/>
          </w:tcPr>
          <w:p w:rsidR="00F529EB" w:rsidRPr="006E5C42" w:rsidRDefault="00F529EB" w:rsidP="004E50D9">
            <w:pPr>
              <w:pStyle w:val="Tabletext"/>
            </w:pPr>
            <w:r w:rsidRPr="006E5C42">
              <w:t>xwd_exp</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Exponent of down-sampled weighted speech buffer</w:t>
            </w:r>
          </w:p>
        </w:tc>
      </w:tr>
      <w:tr w:rsidR="00F529EB" w:rsidRPr="006E5C42" w:rsidTr="004E50D9">
        <w:trPr>
          <w:jc w:val="center"/>
        </w:trPr>
        <w:tc>
          <w:tcPr>
            <w:tcW w:w="1836" w:type="dxa"/>
            <w:shd w:val="clear" w:color="auto" w:fill="auto"/>
          </w:tcPr>
          <w:p w:rsidR="00F529EB" w:rsidRPr="006E5C42" w:rsidRDefault="00F529EB" w:rsidP="004E50D9">
            <w:pPr>
              <w:pStyle w:val="Tabletext"/>
            </w:pPr>
            <w:r w:rsidRPr="006E5C42">
              <w:t>dfm</w:t>
            </w:r>
          </w:p>
        </w:tc>
        <w:tc>
          <w:tcPr>
            <w:tcW w:w="1842" w:type="dxa"/>
            <w:shd w:val="clear" w:color="auto" w:fill="auto"/>
          </w:tcPr>
          <w:p w:rsidR="00F529EB" w:rsidRPr="006E5C42" w:rsidRDefault="00F529EB" w:rsidP="004E50D9">
            <w:pPr>
              <w:pStyle w:val="Tabletext"/>
              <w:jc w:val="center"/>
            </w:pPr>
            <w:r w:rsidRPr="006E5C42">
              <w:t>60</w:t>
            </w:r>
          </w:p>
        </w:tc>
        <w:tc>
          <w:tcPr>
            <w:tcW w:w="5961" w:type="dxa"/>
            <w:shd w:val="clear" w:color="auto" w:fill="auto"/>
          </w:tcPr>
          <w:p w:rsidR="00F529EB" w:rsidRPr="006E5C42" w:rsidRDefault="00F529EB" w:rsidP="004E50D9">
            <w:pPr>
              <w:pStyle w:val="Tabletext"/>
            </w:pPr>
            <w:r w:rsidRPr="006E5C42">
              <w:t>Down-sampling filter memory</w:t>
            </w:r>
          </w:p>
        </w:tc>
      </w:tr>
      <w:tr w:rsidR="00F529EB" w:rsidRPr="006E5C42" w:rsidTr="004E50D9">
        <w:trPr>
          <w:jc w:val="center"/>
        </w:trPr>
        <w:tc>
          <w:tcPr>
            <w:tcW w:w="1836" w:type="dxa"/>
            <w:shd w:val="clear" w:color="auto" w:fill="auto"/>
          </w:tcPr>
          <w:p w:rsidR="00F529EB" w:rsidRPr="006E5C42" w:rsidRDefault="00F529EB" w:rsidP="004E50D9">
            <w:pPr>
              <w:pStyle w:val="Tabletext"/>
            </w:pPr>
            <w:r w:rsidRPr="006E5C42">
              <w:t>scaler</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Scaling factor for random component</w:t>
            </w:r>
          </w:p>
        </w:tc>
      </w:tr>
      <w:tr w:rsidR="00F529EB" w:rsidRPr="006E5C42" w:rsidTr="004E50D9">
        <w:trPr>
          <w:jc w:val="center"/>
        </w:trPr>
        <w:tc>
          <w:tcPr>
            <w:tcW w:w="1836" w:type="dxa"/>
            <w:shd w:val="clear" w:color="auto" w:fill="auto"/>
          </w:tcPr>
          <w:p w:rsidR="00F529EB" w:rsidRPr="006E5C42" w:rsidRDefault="00F529EB" w:rsidP="004E50D9">
            <w:pPr>
              <w:pStyle w:val="Tabletext"/>
            </w:pPr>
            <w:r w:rsidRPr="006E5C42">
              <w:t>merit</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Figure of merit for mixing ratio</w:t>
            </w:r>
          </w:p>
        </w:tc>
      </w:tr>
      <w:tr w:rsidR="00F529EB" w:rsidRPr="006E5C42" w:rsidTr="004E50D9">
        <w:trPr>
          <w:jc w:val="center"/>
        </w:trPr>
        <w:tc>
          <w:tcPr>
            <w:tcW w:w="1836" w:type="dxa"/>
            <w:shd w:val="clear" w:color="auto" w:fill="auto"/>
          </w:tcPr>
          <w:p w:rsidR="00F529EB" w:rsidRPr="006E5C42" w:rsidRDefault="00F529EB" w:rsidP="004E50D9">
            <w:pPr>
              <w:pStyle w:val="Tabletext"/>
            </w:pPr>
            <w:r w:rsidRPr="006E5C42">
              <w:t>ptfe</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Pitch tap for frame erasure</w:t>
            </w:r>
          </w:p>
        </w:tc>
      </w:tr>
      <w:tr w:rsidR="00F529EB" w:rsidRPr="006E5C42" w:rsidTr="004E50D9">
        <w:trPr>
          <w:jc w:val="center"/>
        </w:trPr>
        <w:tc>
          <w:tcPr>
            <w:tcW w:w="1836" w:type="dxa"/>
            <w:shd w:val="clear" w:color="auto" w:fill="auto"/>
          </w:tcPr>
          <w:p w:rsidR="00F529EB" w:rsidRPr="006E5C42" w:rsidRDefault="00F529EB" w:rsidP="004E50D9">
            <w:pPr>
              <w:pStyle w:val="Tabletext"/>
            </w:pPr>
            <w:r w:rsidRPr="006E5C42">
              <w:t>ppf</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Pitch period – "floating" point value</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ppinc</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Pitch period increment</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pweflag</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Periodic waveform extrapolation flag</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cpplast</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Coarse pitch period, last</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pph</w:t>
            </w:r>
          </w:p>
        </w:tc>
        <w:tc>
          <w:tcPr>
            <w:tcW w:w="1842" w:type="dxa"/>
            <w:shd w:val="clear" w:color="auto" w:fill="auto"/>
          </w:tcPr>
          <w:p w:rsidR="00F529EB" w:rsidRPr="006E5C42" w:rsidRDefault="00F529EB" w:rsidP="004E50D9">
            <w:pPr>
              <w:pStyle w:val="Tabletext"/>
              <w:jc w:val="center"/>
            </w:pPr>
            <w:r w:rsidRPr="006E5C42">
              <w:t>5</w:t>
            </w:r>
          </w:p>
        </w:tc>
        <w:tc>
          <w:tcPr>
            <w:tcW w:w="5961" w:type="dxa"/>
            <w:shd w:val="clear" w:color="auto" w:fill="auto"/>
          </w:tcPr>
          <w:p w:rsidR="00F529EB" w:rsidRPr="006E5C42" w:rsidRDefault="00F529EB" w:rsidP="004E50D9">
            <w:pPr>
              <w:pStyle w:val="Tabletext"/>
            </w:pPr>
            <w:r w:rsidRPr="006E5C42">
              <w:t>Pitch period history</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pp</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Pitch period</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cfecount</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Consecutive frame erasure counter</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ngfae</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Number of good frames after erasure</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nfle</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Number of frames in last erasure</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avm</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Average magnitude</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lag</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Time shift lag</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psml_mean</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Pole section margin, low-band mean</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nbpl_mean1</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nbpl first mean (low-band)</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nbpl_mean2</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nbpl second mean (low-band)</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nbpl_trck</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nbpl tracking (low-band)</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nbpl_chng</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nbpl change (low-band)</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pl_postn</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pl signal positive-negative measure (low-band)</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lb_reset</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Low-band decoder reset flag</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nbph_mean</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nbph mean (high-band)</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nbph_trck</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nbph tracking (high-band)</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nbph_chng</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nbph change (high-band)</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nbh_mode</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nbh mode for convergence (high-band)</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hp_flag</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Flag for hp filter on rh and ph signals (high-band)</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nbph_lp</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Low-pass filtered nbph (high-band)</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ph_postn</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ph signal positive-negative measure (high-band)</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hb_reset</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High-band decoder reset flag</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rhhp_m1</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Past sample of high-pass filtered rh signal (high-band)</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rh_m1</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Past sample of rh signal (high-band)</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phhp_m1</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Past sample of high-pass filtered ph signal (high-band)</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ph_m1</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Past sample of ph signal (high-band)</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sb_sample</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Sub-band sample number</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cpl_postn</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Copy of pl_postn</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cph_postn</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Copy of ph_postn</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crhhp_m1</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Copy of rhhp_m1</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crh_m1</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Copy of rh_m1</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cphhp_m1</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Copy of phhp_m1</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cph_m1</w:t>
            </w:r>
          </w:p>
        </w:tc>
        <w:tc>
          <w:tcPr>
            <w:tcW w:w="1842" w:type="dxa"/>
            <w:shd w:val="clear" w:color="auto" w:fill="auto"/>
          </w:tcPr>
          <w:p w:rsidR="00F529EB" w:rsidRPr="006E5C42" w:rsidRDefault="00F529EB" w:rsidP="004E50D9">
            <w:pPr>
              <w:pStyle w:val="Tabletext"/>
              <w:jc w:val="center"/>
            </w:pPr>
            <w:r w:rsidRPr="006E5C42">
              <w:t>1</w:t>
            </w:r>
          </w:p>
        </w:tc>
        <w:tc>
          <w:tcPr>
            <w:tcW w:w="5961" w:type="dxa"/>
            <w:shd w:val="clear" w:color="auto" w:fill="auto"/>
          </w:tcPr>
          <w:p w:rsidR="00F529EB" w:rsidRPr="006E5C42" w:rsidRDefault="00F529EB" w:rsidP="004E50D9">
            <w:pPr>
              <w:pStyle w:val="Tabletext"/>
            </w:pPr>
            <w:r w:rsidRPr="006E5C42">
              <w:t>Copy of ph_m1</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ds</w:t>
            </w:r>
          </w:p>
        </w:tc>
        <w:tc>
          <w:tcPr>
            <w:tcW w:w="1842" w:type="dxa"/>
            <w:shd w:val="clear" w:color="auto" w:fill="auto"/>
          </w:tcPr>
          <w:p w:rsidR="00F529EB" w:rsidRPr="006E5C42" w:rsidRDefault="00F529EB" w:rsidP="004E50D9">
            <w:pPr>
              <w:pStyle w:val="Tabletext"/>
              <w:jc w:val="center"/>
            </w:pPr>
            <w:r w:rsidRPr="006E5C42">
              <w:t>104</w:t>
            </w:r>
          </w:p>
        </w:tc>
        <w:tc>
          <w:tcPr>
            <w:tcW w:w="5961" w:type="dxa"/>
            <w:shd w:val="clear" w:color="auto" w:fill="auto"/>
          </w:tcPr>
          <w:p w:rsidR="00F529EB" w:rsidRPr="006E5C42" w:rsidRDefault="00F529EB" w:rsidP="004E50D9">
            <w:pPr>
              <w:pStyle w:val="Tabletext"/>
            </w:pPr>
            <w:r w:rsidRPr="006E5C42">
              <w:t xml:space="preserve">Copy of regular </w:t>
            </w:r>
            <w:r w:rsidR="0020210F" w:rsidRPr="006E5C42">
              <w:t>ITU-T G.7</w:t>
            </w:r>
            <w:r w:rsidRPr="006E5C42">
              <w:t>22 decoder state</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lb</w:t>
            </w:r>
          </w:p>
        </w:tc>
        <w:tc>
          <w:tcPr>
            <w:tcW w:w="1842" w:type="dxa"/>
            <w:shd w:val="clear" w:color="auto" w:fill="auto"/>
          </w:tcPr>
          <w:p w:rsidR="00F529EB" w:rsidRPr="006E5C42" w:rsidRDefault="00F529EB" w:rsidP="004E50D9">
            <w:pPr>
              <w:pStyle w:val="Tabletext"/>
              <w:jc w:val="center"/>
            </w:pPr>
            <w:r w:rsidRPr="006E5C42">
              <w:t>39</w:t>
            </w:r>
          </w:p>
        </w:tc>
        <w:tc>
          <w:tcPr>
            <w:tcW w:w="5961" w:type="dxa"/>
            <w:shd w:val="clear" w:color="auto" w:fill="auto"/>
          </w:tcPr>
          <w:p w:rsidR="00F529EB" w:rsidRPr="006E5C42" w:rsidRDefault="00F529EB" w:rsidP="004E50D9">
            <w:pPr>
              <w:pStyle w:val="Tabletext"/>
            </w:pPr>
            <w:r w:rsidRPr="006E5C42">
              <w:t>Low-band signal</w:t>
            </w:r>
          </w:p>
        </w:tc>
      </w:tr>
      <w:tr w:rsidR="00F529EB" w:rsidRPr="006E5C42" w:rsidTr="004E50D9">
        <w:trPr>
          <w:trHeight w:val="255"/>
          <w:jc w:val="center"/>
        </w:trPr>
        <w:tc>
          <w:tcPr>
            <w:tcW w:w="1836" w:type="dxa"/>
            <w:shd w:val="clear" w:color="auto" w:fill="auto"/>
          </w:tcPr>
          <w:p w:rsidR="00F529EB" w:rsidRPr="006E5C42" w:rsidRDefault="00F529EB" w:rsidP="004E50D9">
            <w:pPr>
              <w:pStyle w:val="Tabletext"/>
            </w:pPr>
            <w:r w:rsidRPr="006E5C42">
              <w:t>hb</w:t>
            </w:r>
          </w:p>
        </w:tc>
        <w:tc>
          <w:tcPr>
            <w:tcW w:w="1842" w:type="dxa"/>
            <w:shd w:val="clear" w:color="auto" w:fill="auto"/>
          </w:tcPr>
          <w:p w:rsidR="00F529EB" w:rsidRPr="006E5C42" w:rsidRDefault="00F529EB" w:rsidP="004E50D9">
            <w:pPr>
              <w:pStyle w:val="Tabletext"/>
              <w:jc w:val="center"/>
            </w:pPr>
            <w:r w:rsidRPr="006E5C42">
              <w:t>39</w:t>
            </w:r>
          </w:p>
        </w:tc>
        <w:tc>
          <w:tcPr>
            <w:tcW w:w="5961" w:type="dxa"/>
            <w:shd w:val="clear" w:color="auto" w:fill="auto"/>
          </w:tcPr>
          <w:p w:rsidR="00F529EB" w:rsidRPr="006E5C42" w:rsidRDefault="00F529EB" w:rsidP="004E50D9">
            <w:pPr>
              <w:pStyle w:val="Tabletext"/>
            </w:pPr>
            <w:r w:rsidRPr="006E5C42">
              <w:t>High-band signal</w:t>
            </w:r>
          </w:p>
        </w:tc>
      </w:tr>
      <w:bookmarkEnd w:id="2656"/>
    </w:tbl>
    <w:p w:rsidR="00F529EB" w:rsidRPr="006E5C42" w:rsidRDefault="00F529EB" w:rsidP="00F529EB"/>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0"/>
        <w:gridCol w:w="1833"/>
        <w:gridCol w:w="5366"/>
      </w:tblGrid>
      <w:tr w:rsidR="00F529EB" w:rsidRPr="006E5C42" w:rsidTr="004E50D9">
        <w:trPr>
          <w:tblHeader/>
          <w:jc w:val="center"/>
        </w:trPr>
        <w:tc>
          <w:tcPr>
            <w:tcW w:w="9639" w:type="dxa"/>
            <w:gridSpan w:val="3"/>
            <w:tcBorders>
              <w:top w:val="nil"/>
              <w:left w:val="nil"/>
              <w:right w:val="nil"/>
            </w:tcBorders>
            <w:shd w:val="clear" w:color="auto" w:fill="auto"/>
          </w:tcPr>
          <w:p w:rsidR="00F529EB" w:rsidRPr="006E5C42" w:rsidRDefault="00F529EB" w:rsidP="004E50D9">
            <w:pPr>
              <w:pStyle w:val="TableNoTitle"/>
            </w:pPr>
            <w:r w:rsidRPr="006E5C42">
              <w:t xml:space="preserve">Table </w:t>
            </w:r>
            <w:r w:rsidRPr="006E5C42">
              <w:rPr>
                <w:noProof/>
              </w:rPr>
              <w:t>III.4 –</w:t>
            </w:r>
            <w:r w:rsidRPr="006E5C42">
              <w:t xml:space="preserve"> New </w:t>
            </w:r>
            <w:r w:rsidR="0020210F" w:rsidRPr="006E5C42">
              <w:t>ITU-T G.7</w:t>
            </w:r>
            <w:r w:rsidRPr="006E5C42">
              <w:t>22 decoder table ROM</w:t>
            </w:r>
          </w:p>
        </w:tc>
      </w:tr>
      <w:tr w:rsidR="00F529EB" w:rsidRPr="006E5C42" w:rsidTr="004E50D9">
        <w:trPr>
          <w:tblHeader/>
          <w:jc w:val="center"/>
        </w:trPr>
        <w:tc>
          <w:tcPr>
            <w:tcW w:w="2440" w:type="dxa"/>
            <w:shd w:val="clear" w:color="auto" w:fill="auto"/>
          </w:tcPr>
          <w:p w:rsidR="00F529EB" w:rsidRPr="006E5C42" w:rsidRDefault="00F529EB" w:rsidP="004E50D9">
            <w:pPr>
              <w:pStyle w:val="Tablehead"/>
            </w:pPr>
            <w:r w:rsidRPr="006E5C42">
              <w:t>Table</w:t>
            </w:r>
          </w:p>
        </w:tc>
        <w:tc>
          <w:tcPr>
            <w:tcW w:w="1833" w:type="dxa"/>
            <w:shd w:val="clear" w:color="auto" w:fill="auto"/>
          </w:tcPr>
          <w:p w:rsidR="00F529EB" w:rsidRPr="006E5C42" w:rsidRDefault="00F529EB" w:rsidP="004E50D9">
            <w:pPr>
              <w:pStyle w:val="Tablehead"/>
            </w:pPr>
            <w:r w:rsidRPr="006E5C42">
              <w:t>Words (16-bit)</w:t>
            </w:r>
          </w:p>
        </w:tc>
        <w:tc>
          <w:tcPr>
            <w:tcW w:w="5366" w:type="dxa"/>
            <w:shd w:val="clear" w:color="auto" w:fill="auto"/>
          </w:tcPr>
          <w:p w:rsidR="00F529EB" w:rsidRPr="006E5C42" w:rsidRDefault="00F529EB" w:rsidP="004E50D9">
            <w:pPr>
              <w:pStyle w:val="Tablehead"/>
            </w:pPr>
            <w:r w:rsidRPr="006E5C42">
              <w:t>Description</w:t>
            </w:r>
          </w:p>
        </w:tc>
      </w:tr>
      <w:tr w:rsidR="00F529EB" w:rsidRPr="006E5C42" w:rsidTr="004E50D9">
        <w:trPr>
          <w:jc w:val="center"/>
        </w:trPr>
        <w:tc>
          <w:tcPr>
            <w:tcW w:w="2440" w:type="dxa"/>
            <w:shd w:val="clear" w:color="auto" w:fill="auto"/>
          </w:tcPr>
          <w:p w:rsidR="00F529EB" w:rsidRPr="006E5C42" w:rsidRDefault="00F529EB" w:rsidP="004E50D9">
            <w:pPr>
              <w:pStyle w:val="Tabletext"/>
              <w:keepNext/>
            </w:pPr>
            <w:bookmarkStart w:id="2657" w:name="_Hlk151752381"/>
            <w:r w:rsidRPr="006E5C42">
              <w:t>inv_frm_size</w:t>
            </w:r>
          </w:p>
        </w:tc>
        <w:tc>
          <w:tcPr>
            <w:tcW w:w="1833" w:type="dxa"/>
            <w:shd w:val="clear" w:color="auto" w:fill="auto"/>
          </w:tcPr>
          <w:p w:rsidR="00F529EB" w:rsidRPr="006E5C42" w:rsidRDefault="00F529EB" w:rsidP="004E50D9">
            <w:pPr>
              <w:pStyle w:val="Tabletext"/>
              <w:keepNext/>
              <w:jc w:val="center"/>
            </w:pPr>
            <w:r w:rsidRPr="006E5C42">
              <w:t>3</w:t>
            </w:r>
          </w:p>
        </w:tc>
        <w:tc>
          <w:tcPr>
            <w:tcW w:w="5366" w:type="dxa"/>
            <w:shd w:val="clear" w:color="auto" w:fill="auto"/>
          </w:tcPr>
          <w:p w:rsidR="00F529EB" w:rsidRPr="006E5C42" w:rsidRDefault="00F529EB" w:rsidP="004E50D9">
            <w:pPr>
              <w:pStyle w:val="Tabletext"/>
              <w:keepNext/>
            </w:pPr>
            <w:r w:rsidRPr="006E5C42">
              <w:t>Inverse of frame size</w:t>
            </w:r>
          </w:p>
        </w:tc>
      </w:tr>
      <w:tr w:rsidR="00F529EB" w:rsidRPr="006E5C42" w:rsidTr="004E50D9">
        <w:trPr>
          <w:jc w:val="center"/>
        </w:trPr>
        <w:tc>
          <w:tcPr>
            <w:tcW w:w="2440" w:type="dxa"/>
            <w:shd w:val="clear" w:color="auto" w:fill="auto"/>
          </w:tcPr>
          <w:p w:rsidR="00F529EB" w:rsidRPr="006E5C42" w:rsidRDefault="00F529EB" w:rsidP="004E50D9">
            <w:pPr>
              <w:pStyle w:val="Tabletext"/>
              <w:keepNext/>
            </w:pPr>
            <w:r w:rsidRPr="006E5C42">
              <w:t>wlil4rilil</w:t>
            </w:r>
          </w:p>
        </w:tc>
        <w:tc>
          <w:tcPr>
            <w:tcW w:w="1833" w:type="dxa"/>
            <w:shd w:val="clear" w:color="auto" w:fill="auto"/>
          </w:tcPr>
          <w:p w:rsidR="00F529EB" w:rsidRPr="006E5C42" w:rsidRDefault="00F529EB" w:rsidP="004E50D9">
            <w:pPr>
              <w:pStyle w:val="Tabletext"/>
              <w:keepNext/>
              <w:jc w:val="center"/>
            </w:pPr>
            <w:r w:rsidRPr="006E5C42">
              <w:t>9</w:t>
            </w:r>
          </w:p>
        </w:tc>
        <w:tc>
          <w:tcPr>
            <w:tcW w:w="5366" w:type="dxa"/>
            <w:shd w:val="clear" w:color="auto" w:fill="auto"/>
          </w:tcPr>
          <w:p w:rsidR="00F529EB" w:rsidRPr="006E5C42" w:rsidRDefault="00F529EB" w:rsidP="004E50D9">
            <w:pPr>
              <w:pStyle w:val="Tabletext"/>
              <w:keepNext/>
            </w:pPr>
            <w:r w:rsidRPr="006E5C42">
              <w:t>Table for low-band scale factor update</w:t>
            </w:r>
          </w:p>
        </w:tc>
      </w:tr>
      <w:tr w:rsidR="00F529EB" w:rsidRPr="006E5C42" w:rsidTr="004E50D9">
        <w:trPr>
          <w:jc w:val="center"/>
        </w:trPr>
        <w:tc>
          <w:tcPr>
            <w:tcW w:w="2440" w:type="dxa"/>
            <w:shd w:val="clear" w:color="auto" w:fill="auto"/>
          </w:tcPr>
          <w:p w:rsidR="00F529EB" w:rsidRPr="006E5C42" w:rsidRDefault="00F529EB" w:rsidP="004E50D9">
            <w:pPr>
              <w:pStyle w:val="Tabletext"/>
              <w:keepNext/>
            </w:pPr>
            <w:r w:rsidRPr="006E5C42">
              <w:t>q4</w:t>
            </w:r>
          </w:p>
        </w:tc>
        <w:tc>
          <w:tcPr>
            <w:tcW w:w="1833" w:type="dxa"/>
            <w:shd w:val="clear" w:color="auto" w:fill="auto"/>
          </w:tcPr>
          <w:p w:rsidR="00F529EB" w:rsidRPr="006E5C42" w:rsidRDefault="00F529EB" w:rsidP="004E50D9">
            <w:pPr>
              <w:pStyle w:val="Tabletext"/>
              <w:keepNext/>
              <w:jc w:val="center"/>
            </w:pPr>
            <w:r w:rsidRPr="006E5C42">
              <w:t>8</w:t>
            </w:r>
          </w:p>
        </w:tc>
        <w:tc>
          <w:tcPr>
            <w:tcW w:w="5366" w:type="dxa"/>
            <w:shd w:val="clear" w:color="auto" w:fill="auto"/>
          </w:tcPr>
          <w:p w:rsidR="00F529EB" w:rsidRPr="006E5C42" w:rsidRDefault="00F529EB" w:rsidP="004E50D9">
            <w:pPr>
              <w:pStyle w:val="Tabletext"/>
              <w:keepNext/>
            </w:pPr>
            <w:r w:rsidRPr="006E5C42">
              <w:t>Table for low-band scale factor update</w:t>
            </w:r>
          </w:p>
        </w:tc>
      </w:tr>
      <w:tr w:rsidR="00F529EB" w:rsidRPr="006E5C42" w:rsidTr="004E50D9">
        <w:trPr>
          <w:jc w:val="center"/>
        </w:trPr>
        <w:tc>
          <w:tcPr>
            <w:tcW w:w="2440" w:type="dxa"/>
            <w:shd w:val="clear" w:color="auto" w:fill="auto"/>
          </w:tcPr>
          <w:p w:rsidR="00F529EB" w:rsidRPr="006E5C42" w:rsidRDefault="00F529EB" w:rsidP="004E50D9">
            <w:pPr>
              <w:pStyle w:val="Tabletext"/>
              <w:keepNext/>
            </w:pPr>
            <w:r w:rsidRPr="006E5C42">
              <w:t>NGFAEOFFSET_P1</w:t>
            </w:r>
          </w:p>
        </w:tc>
        <w:tc>
          <w:tcPr>
            <w:tcW w:w="1833" w:type="dxa"/>
            <w:shd w:val="clear" w:color="auto" w:fill="auto"/>
          </w:tcPr>
          <w:p w:rsidR="00F529EB" w:rsidRPr="006E5C42" w:rsidRDefault="00F529EB" w:rsidP="004E50D9">
            <w:pPr>
              <w:pStyle w:val="Tabletext"/>
              <w:keepNext/>
              <w:jc w:val="center"/>
            </w:pPr>
            <w:r w:rsidRPr="006E5C42">
              <w:t>8</w:t>
            </w:r>
          </w:p>
        </w:tc>
        <w:tc>
          <w:tcPr>
            <w:tcW w:w="5366" w:type="dxa"/>
            <w:shd w:val="clear" w:color="auto" w:fill="auto"/>
          </w:tcPr>
          <w:p w:rsidR="00F529EB" w:rsidRPr="006E5C42" w:rsidRDefault="00F529EB" w:rsidP="004E50D9">
            <w:pPr>
              <w:pStyle w:val="Tabletext"/>
              <w:keepNext/>
            </w:pPr>
            <w:r w:rsidRPr="006E5C42">
              <w:t>Sample offset into 10 ms frames</w:t>
            </w:r>
          </w:p>
        </w:tc>
      </w:tr>
      <w:tr w:rsidR="00F529EB" w:rsidRPr="006E5C42" w:rsidTr="004E50D9">
        <w:trPr>
          <w:jc w:val="center"/>
        </w:trPr>
        <w:tc>
          <w:tcPr>
            <w:tcW w:w="2440" w:type="dxa"/>
            <w:shd w:val="clear" w:color="auto" w:fill="auto"/>
          </w:tcPr>
          <w:p w:rsidR="00F529EB" w:rsidRPr="006E5C42" w:rsidRDefault="00F529EB" w:rsidP="004E50D9">
            <w:pPr>
              <w:pStyle w:val="Tabletext"/>
              <w:keepNext/>
            </w:pPr>
            <w:r w:rsidRPr="006E5C42">
              <w:t>div_n</w:t>
            </w:r>
          </w:p>
        </w:tc>
        <w:tc>
          <w:tcPr>
            <w:tcW w:w="1833" w:type="dxa"/>
            <w:shd w:val="clear" w:color="auto" w:fill="auto"/>
          </w:tcPr>
          <w:p w:rsidR="00F529EB" w:rsidRPr="006E5C42" w:rsidRDefault="00F529EB" w:rsidP="004E50D9">
            <w:pPr>
              <w:pStyle w:val="Tabletext"/>
              <w:keepNext/>
              <w:jc w:val="center"/>
            </w:pPr>
            <w:r w:rsidRPr="006E5C42">
              <w:t>20</w:t>
            </w:r>
          </w:p>
        </w:tc>
        <w:tc>
          <w:tcPr>
            <w:tcW w:w="5366" w:type="dxa"/>
            <w:shd w:val="clear" w:color="auto" w:fill="auto"/>
          </w:tcPr>
          <w:p w:rsidR="00F529EB" w:rsidRPr="006E5C42" w:rsidRDefault="00F529EB" w:rsidP="004E50D9">
            <w:pPr>
              <w:pStyle w:val="Tabletext"/>
              <w:keepNext/>
            </w:pPr>
            <w:r w:rsidRPr="006E5C42">
              <w:t>Table for division</w:t>
            </w:r>
          </w:p>
        </w:tc>
      </w:tr>
      <w:tr w:rsidR="00F529EB" w:rsidRPr="006E5C42" w:rsidTr="004E50D9">
        <w:trPr>
          <w:jc w:val="center"/>
        </w:trPr>
        <w:tc>
          <w:tcPr>
            <w:tcW w:w="2440" w:type="dxa"/>
            <w:shd w:val="clear" w:color="auto" w:fill="auto"/>
          </w:tcPr>
          <w:p w:rsidR="00F529EB" w:rsidRPr="006E5C42" w:rsidRDefault="00F529EB" w:rsidP="004E50D9">
            <w:pPr>
              <w:pStyle w:val="Tabletext"/>
              <w:keepNext/>
            </w:pPr>
            <w:r w:rsidRPr="006E5C42">
              <w:t>gawd</w:t>
            </w:r>
          </w:p>
        </w:tc>
        <w:tc>
          <w:tcPr>
            <w:tcW w:w="1833" w:type="dxa"/>
            <w:shd w:val="clear" w:color="auto" w:fill="auto"/>
          </w:tcPr>
          <w:p w:rsidR="00F529EB" w:rsidRPr="006E5C42" w:rsidRDefault="00F529EB" w:rsidP="004E50D9">
            <w:pPr>
              <w:pStyle w:val="Tabletext"/>
              <w:keepNext/>
              <w:jc w:val="center"/>
            </w:pPr>
            <w:r w:rsidRPr="006E5C42">
              <w:t>4</w:t>
            </w:r>
          </w:p>
        </w:tc>
        <w:tc>
          <w:tcPr>
            <w:tcW w:w="5366" w:type="dxa"/>
            <w:shd w:val="clear" w:color="auto" w:fill="auto"/>
          </w:tcPr>
          <w:p w:rsidR="00F529EB" w:rsidRPr="006E5C42" w:rsidRDefault="00F529EB" w:rsidP="004E50D9">
            <w:pPr>
              <w:pStyle w:val="Tabletext"/>
              <w:keepNext/>
            </w:pPr>
            <w:r w:rsidRPr="006E5C42">
              <w:t>Table for gradual muting</w:t>
            </w:r>
          </w:p>
        </w:tc>
      </w:tr>
      <w:tr w:rsidR="00F529EB" w:rsidRPr="006E5C42" w:rsidTr="004E50D9">
        <w:trPr>
          <w:jc w:val="center"/>
        </w:trPr>
        <w:tc>
          <w:tcPr>
            <w:tcW w:w="2440" w:type="dxa"/>
            <w:shd w:val="clear" w:color="auto" w:fill="auto"/>
          </w:tcPr>
          <w:p w:rsidR="00F529EB" w:rsidRPr="006E5C42" w:rsidRDefault="00F529EB" w:rsidP="004E50D9">
            <w:pPr>
              <w:pStyle w:val="Tabletext"/>
              <w:keepNext/>
            </w:pPr>
            <w:r w:rsidRPr="006E5C42">
              <w:t>olaup</w:t>
            </w:r>
          </w:p>
        </w:tc>
        <w:tc>
          <w:tcPr>
            <w:tcW w:w="1833" w:type="dxa"/>
            <w:shd w:val="clear" w:color="auto" w:fill="auto"/>
          </w:tcPr>
          <w:p w:rsidR="00F529EB" w:rsidRPr="006E5C42" w:rsidRDefault="00F529EB" w:rsidP="004E50D9">
            <w:pPr>
              <w:pStyle w:val="Tabletext"/>
              <w:keepNext/>
              <w:jc w:val="center"/>
            </w:pPr>
            <w:r w:rsidRPr="006E5C42">
              <w:t>16</w:t>
            </w:r>
          </w:p>
        </w:tc>
        <w:tc>
          <w:tcPr>
            <w:tcW w:w="5366" w:type="dxa"/>
            <w:shd w:val="clear" w:color="auto" w:fill="auto"/>
          </w:tcPr>
          <w:p w:rsidR="00F529EB" w:rsidRPr="006E5C42" w:rsidRDefault="00F529EB" w:rsidP="004E50D9">
            <w:pPr>
              <w:pStyle w:val="Tabletext"/>
              <w:keepNext/>
            </w:pPr>
            <w:r w:rsidRPr="006E5C42">
              <w:t>Table for overlap-add</w:t>
            </w:r>
          </w:p>
        </w:tc>
      </w:tr>
      <w:tr w:rsidR="00F529EB" w:rsidRPr="006E5C42" w:rsidTr="004E50D9">
        <w:trPr>
          <w:jc w:val="center"/>
        </w:trPr>
        <w:tc>
          <w:tcPr>
            <w:tcW w:w="2440" w:type="dxa"/>
            <w:shd w:val="clear" w:color="auto" w:fill="auto"/>
          </w:tcPr>
          <w:p w:rsidR="00F529EB" w:rsidRPr="006E5C42" w:rsidRDefault="00F529EB" w:rsidP="004E50D9">
            <w:pPr>
              <w:pStyle w:val="Tabletext"/>
              <w:keepNext/>
            </w:pPr>
            <w:r w:rsidRPr="006E5C42">
              <w:t>oladown</w:t>
            </w:r>
          </w:p>
        </w:tc>
        <w:tc>
          <w:tcPr>
            <w:tcW w:w="1833" w:type="dxa"/>
            <w:shd w:val="clear" w:color="auto" w:fill="auto"/>
          </w:tcPr>
          <w:p w:rsidR="00F529EB" w:rsidRPr="006E5C42" w:rsidRDefault="00F529EB" w:rsidP="004E50D9">
            <w:pPr>
              <w:pStyle w:val="Tabletext"/>
              <w:keepNext/>
              <w:jc w:val="center"/>
            </w:pPr>
            <w:r w:rsidRPr="006E5C42">
              <w:t>16</w:t>
            </w:r>
          </w:p>
        </w:tc>
        <w:tc>
          <w:tcPr>
            <w:tcW w:w="5366" w:type="dxa"/>
            <w:shd w:val="clear" w:color="auto" w:fill="auto"/>
          </w:tcPr>
          <w:p w:rsidR="00F529EB" w:rsidRPr="006E5C42" w:rsidRDefault="00F529EB" w:rsidP="004E50D9">
            <w:pPr>
              <w:pStyle w:val="Tabletext"/>
              <w:keepNext/>
            </w:pPr>
            <w:r w:rsidRPr="006E5C42">
              <w:t>Table for overlap-add</w:t>
            </w:r>
          </w:p>
        </w:tc>
      </w:tr>
      <w:tr w:rsidR="00F529EB" w:rsidRPr="006E5C42" w:rsidTr="004E50D9">
        <w:trPr>
          <w:jc w:val="center"/>
        </w:trPr>
        <w:tc>
          <w:tcPr>
            <w:tcW w:w="2440" w:type="dxa"/>
            <w:shd w:val="clear" w:color="auto" w:fill="auto"/>
          </w:tcPr>
          <w:p w:rsidR="00F529EB" w:rsidRPr="006E5C42" w:rsidRDefault="00F529EB" w:rsidP="004E50D9">
            <w:pPr>
              <w:pStyle w:val="Tabletext"/>
              <w:keepNext/>
            </w:pPr>
            <w:r w:rsidRPr="006E5C42">
              <w:t>wn</w:t>
            </w:r>
          </w:p>
        </w:tc>
        <w:tc>
          <w:tcPr>
            <w:tcW w:w="1833" w:type="dxa"/>
            <w:shd w:val="clear" w:color="auto" w:fill="auto"/>
          </w:tcPr>
          <w:p w:rsidR="00F529EB" w:rsidRPr="006E5C42" w:rsidRDefault="00F529EB" w:rsidP="004E50D9">
            <w:pPr>
              <w:pStyle w:val="Tabletext"/>
              <w:keepNext/>
              <w:jc w:val="center"/>
            </w:pPr>
            <w:r w:rsidRPr="006E5C42">
              <w:t>127</w:t>
            </w:r>
          </w:p>
        </w:tc>
        <w:tc>
          <w:tcPr>
            <w:tcW w:w="5366" w:type="dxa"/>
            <w:shd w:val="clear" w:color="auto" w:fill="auto"/>
          </w:tcPr>
          <w:p w:rsidR="00F529EB" w:rsidRPr="006E5C42" w:rsidRDefault="00F529EB" w:rsidP="004E50D9">
            <w:pPr>
              <w:pStyle w:val="Tabletext"/>
              <w:keepNext/>
            </w:pPr>
            <w:r w:rsidRPr="006E5C42">
              <w:t>Table of normalized noise samples</w:t>
            </w:r>
          </w:p>
        </w:tc>
      </w:tr>
      <w:tr w:rsidR="00F529EB" w:rsidRPr="006E5C42" w:rsidTr="004E50D9">
        <w:trPr>
          <w:jc w:val="center"/>
        </w:trPr>
        <w:tc>
          <w:tcPr>
            <w:tcW w:w="2440" w:type="dxa"/>
            <w:shd w:val="clear" w:color="auto" w:fill="auto"/>
          </w:tcPr>
          <w:p w:rsidR="00F529EB" w:rsidRPr="006E5C42" w:rsidRDefault="00F529EB" w:rsidP="004E50D9">
            <w:pPr>
              <w:pStyle w:val="Tabletext"/>
              <w:keepNext/>
            </w:pPr>
            <w:r w:rsidRPr="006E5C42">
              <w:t>bdf</w:t>
            </w:r>
          </w:p>
        </w:tc>
        <w:tc>
          <w:tcPr>
            <w:tcW w:w="1833" w:type="dxa"/>
            <w:shd w:val="clear" w:color="auto" w:fill="auto"/>
          </w:tcPr>
          <w:p w:rsidR="00F529EB" w:rsidRPr="006E5C42" w:rsidRDefault="00F529EB" w:rsidP="004E50D9">
            <w:pPr>
              <w:pStyle w:val="Tabletext"/>
              <w:keepNext/>
              <w:jc w:val="center"/>
            </w:pPr>
            <w:r w:rsidRPr="006E5C42">
              <w:t>60</w:t>
            </w:r>
          </w:p>
        </w:tc>
        <w:tc>
          <w:tcPr>
            <w:tcW w:w="5366" w:type="dxa"/>
            <w:shd w:val="clear" w:color="auto" w:fill="auto"/>
          </w:tcPr>
          <w:p w:rsidR="00F529EB" w:rsidRPr="006E5C42" w:rsidRDefault="00F529EB" w:rsidP="004E50D9">
            <w:pPr>
              <w:pStyle w:val="Tabletext"/>
              <w:keepNext/>
            </w:pPr>
            <w:r w:rsidRPr="006E5C42">
              <w:t>Filter for 8:1 decimation</w:t>
            </w:r>
          </w:p>
        </w:tc>
      </w:tr>
      <w:tr w:rsidR="00F529EB" w:rsidRPr="006E5C42" w:rsidTr="004E50D9">
        <w:trPr>
          <w:jc w:val="center"/>
        </w:trPr>
        <w:tc>
          <w:tcPr>
            <w:tcW w:w="2440" w:type="dxa"/>
            <w:shd w:val="clear" w:color="auto" w:fill="auto"/>
          </w:tcPr>
          <w:p w:rsidR="00F529EB" w:rsidRPr="006E5C42" w:rsidRDefault="00F529EB" w:rsidP="004E50D9">
            <w:pPr>
              <w:pStyle w:val="Tabletext"/>
              <w:keepNext/>
            </w:pPr>
            <w:r w:rsidRPr="006E5C42">
              <w:t>x</w:t>
            </w:r>
          </w:p>
        </w:tc>
        <w:tc>
          <w:tcPr>
            <w:tcW w:w="1833" w:type="dxa"/>
            <w:shd w:val="clear" w:color="auto" w:fill="auto"/>
          </w:tcPr>
          <w:p w:rsidR="00F529EB" w:rsidRPr="006E5C42" w:rsidRDefault="00F529EB" w:rsidP="004E50D9">
            <w:pPr>
              <w:pStyle w:val="Tabletext"/>
              <w:keepNext/>
              <w:jc w:val="center"/>
            </w:pPr>
            <w:r w:rsidRPr="006E5C42">
              <w:t>4</w:t>
            </w:r>
          </w:p>
        </w:tc>
        <w:tc>
          <w:tcPr>
            <w:tcW w:w="5366" w:type="dxa"/>
            <w:shd w:val="clear" w:color="auto" w:fill="auto"/>
          </w:tcPr>
          <w:p w:rsidR="00F529EB" w:rsidRPr="006E5C42" w:rsidRDefault="00F529EB" w:rsidP="004E50D9">
            <w:pPr>
              <w:pStyle w:val="Tabletext"/>
              <w:keepNext/>
            </w:pPr>
            <w:r w:rsidRPr="006E5C42">
              <w:t>For coarse pitch</w:t>
            </w:r>
          </w:p>
        </w:tc>
      </w:tr>
      <w:tr w:rsidR="00F529EB" w:rsidRPr="006E5C42" w:rsidTr="004E50D9">
        <w:trPr>
          <w:jc w:val="center"/>
        </w:trPr>
        <w:tc>
          <w:tcPr>
            <w:tcW w:w="2440" w:type="dxa"/>
            <w:shd w:val="clear" w:color="auto" w:fill="auto"/>
          </w:tcPr>
          <w:p w:rsidR="00F529EB" w:rsidRPr="006E5C42" w:rsidRDefault="00F529EB" w:rsidP="004E50D9">
            <w:pPr>
              <w:pStyle w:val="Tabletext"/>
              <w:keepNext/>
            </w:pPr>
            <w:r w:rsidRPr="006E5C42">
              <w:t>x2</w:t>
            </w:r>
          </w:p>
        </w:tc>
        <w:tc>
          <w:tcPr>
            <w:tcW w:w="1833" w:type="dxa"/>
            <w:shd w:val="clear" w:color="auto" w:fill="auto"/>
          </w:tcPr>
          <w:p w:rsidR="00F529EB" w:rsidRPr="006E5C42" w:rsidRDefault="00F529EB" w:rsidP="004E50D9">
            <w:pPr>
              <w:pStyle w:val="Tabletext"/>
              <w:keepNext/>
              <w:jc w:val="center"/>
            </w:pPr>
            <w:r w:rsidRPr="006E5C42">
              <w:t>4</w:t>
            </w:r>
          </w:p>
        </w:tc>
        <w:tc>
          <w:tcPr>
            <w:tcW w:w="5366" w:type="dxa"/>
            <w:shd w:val="clear" w:color="auto" w:fill="auto"/>
          </w:tcPr>
          <w:p w:rsidR="00F529EB" w:rsidRPr="006E5C42" w:rsidRDefault="00F529EB" w:rsidP="004E50D9">
            <w:pPr>
              <w:pStyle w:val="Tabletext"/>
              <w:keepNext/>
            </w:pPr>
            <w:r w:rsidRPr="006E5C42">
              <w:t>For coarse pitch</w:t>
            </w:r>
          </w:p>
        </w:tc>
      </w:tr>
      <w:tr w:rsidR="00F529EB" w:rsidRPr="006E5C42" w:rsidTr="004E50D9">
        <w:trPr>
          <w:jc w:val="center"/>
        </w:trPr>
        <w:tc>
          <w:tcPr>
            <w:tcW w:w="2440" w:type="dxa"/>
            <w:shd w:val="clear" w:color="auto" w:fill="auto"/>
          </w:tcPr>
          <w:p w:rsidR="00F529EB" w:rsidRPr="006E5C42" w:rsidRDefault="00F529EB" w:rsidP="004E50D9">
            <w:pPr>
              <w:pStyle w:val="Tabletext"/>
              <w:keepNext/>
            </w:pPr>
            <w:r w:rsidRPr="006E5C42">
              <w:t>invk</w:t>
            </w:r>
          </w:p>
        </w:tc>
        <w:tc>
          <w:tcPr>
            <w:tcW w:w="1833" w:type="dxa"/>
            <w:shd w:val="clear" w:color="auto" w:fill="auto"/>
          </w:tcPr>
          <w:p w:rsidR="00F529EB" w:rsidRPr="006E5C42" w:rsidRDefault="00F529EB" w:rsidP="004E50D9">
            <w:pPr>
              <w:pStyle w:val="Tabletext"/>
              <w:keepNext/>
              <w:jc w:val="center"/>
            </w:pPr>
            <w:r w:rsidRPr="006E5C42">
              <w:t>4</w:t>
            </w:r>
          </w:p>
        </w:tc>
        <w:tc>
          <w:tcPr>
            <w:tcW w:w="5366" w:type="dxa"/>
            <w:shd w:val="clear" w:color="auto" w:fill="auto"/>
          </w:tcPr>
          <w:p w:rsidR="00F529EB" w:rsidRPr="006E5C42" w:rsidRDefault="00F529EB" w:rsidP="004E50D9">
            <w:pPr>
              <w:pStyle w:val="Tabletext"/>
              <w:keepNext/>
            </w:pPr>
            <w:r w:rsidRPr="006E5C42">
              <w:t>For coarse pitch</w:t>
            </w:r>
          </w:p>
        </w:tc>
      </w:tr>
      <w:tr w:rsidR="00F529EB" w:rsidRPr="006E5C42" w:rsidTr="004E50D9">
        <w:trPr>
          <w:jc w:val="center"/>
        </w:trPr>
        <w:tc>
          <w:tcPr>
            <w:tcW w:w="2440" w:type="dxa"/>
            <w:shd w:val="clear" w:color="auto" w:fill="auto"/>
          </w:tcPr>
          <w:p w:rsidR="00F529EB" w:rsidRPr="006E5C42" w:rsidRDefault="00F529EB" w:rsidP="004E50D9">
            <w:pPr>
              <w:pStyle w:val="Tabletext"/>
              <w:keepNext/>
            </w:pPr>
            <w:r w:rsidRPr="006E5C42">
              <w:t>MPTH</w:t>
            </w:r>
          </w:p>
        </w:tc>
        <w:tc>
          <w:tcPr>
            <w:tcW w:w="1833" w:type="dxa"/>
            <w:shd w:val="clear" w:color="auto" w:fill="auto"/>
          </w:tcPr>
          <w:p w:rsidR="00F529EB" w:rsidRPr="006E5C42" w:rsidRDefault="00F529EB" w:rsidP="004E50D9">
            <w:pPr>
              <w:pStyle w:val="Tabletext"/>
              <w:keepNext/>
              <w:jc w:val="center"/>
            </w:pPr>
            <w:r w:rsidRPr="006E5C42">
              <w:t>4</w:t>
            </w:r>
          </w:p>
        </w:tc>
        <w:tc>
          <w:tcPr>
            <w:tcW w:w="5366" w:type="dxa"/>
            <w:shd w:val="clear" w:color="auto" w:fill="auto"/>
          </w:tcPr>
          <w:p w:rsidR="00F529EB" w:rsidRPr="006E5C42" w:rsidRDefault="00F529EB" w:rsidP="004E50D9">
            <w:pPr>
              <w:pStyle w:val="Tabletext"/>
              <w:keepNext/>
            </w:pPr>
            <w:r w:rsidRPr="006E5C42">
              <w:t>For coarse pitch</w:t>
            </w:r>
          </w:p>
        </w:tc>
      </w:tr>
      <w:tr w:rsidR="00F529EB" w:rsidRPr="006E5C42" w:rsidTr="004E50D9">
        <w:trPr>
          <w:jc w:val="center"/>
        </w:trPr>
        <w:tc>
          <w:tcPr>
            <w:tcW w:w="2440" w:type="dxa"/>
            <w:shd w:val="clear" w:color="auto" w:fill="auto"/>
          </w:tcPr>
          <w:p w:rsidR="00F529EB" w:rsidRPr="006E5C42" w:rsidRDefault="00F529EB" w:rsidP="004E50D9">
            <w:pPr>
              <w:pStyle w:val="Tabletext"/>
              <w:keepNext/>
            </w:pPr>
            <w:r w:rsidRPr="006E5C42">
              <w:t>sstwin_h</w:t>
            </w:r>
          </w:p>
        </w:tc>
        <w:tc>
          <w:tcPr>
            <w:tcW w:w="1833" w:type="dxa"/>
            <w:shd w:val="clear" w:color="auto" w:fill="auto"/>
          </w:tcPr>
          <w:p w:rsidR="00F529EB" w:rsidRPr="006E5C42" w:rsidRDefault="00F529EB" w:rsidP="004E50D9">
            <w:pPr>
              <w:pStyle w:val="Tabletext"/>
              <w:keepNext/>
              <w:jc w:val="center"/>
            </w:pPr>
            <w:r w:rsidRPr="006E5C42">
              <w:t>8</w:t>
            </w:r>
          </w:p>
        </w:tc>
        <w:tc>
          <w:tcPr>
            <w:tcW w:w="5366" w:type="dxa"/>
            <w:shd w:val="clear" w:color="auto" w:fill="auto"/>
          </w:tcPr>
          <w:p w:rsidR="00F529EB" w:rsidRPr="006E5C42" w:rsidRDefault="00F529EB" w:rsidP="004E50D9">
            <w:pPr>
              <w:pStyle w:val="Tabletext"/>
              <w:keepNext/>
            </w:pPr>
            <w:r w:rsidRPr="006E5C42">
              <w:t>Upper 16-bit for spectral smoothing</w:t>
            </w:r>
          </w:p>
        </w:tc>
      </w:tr>
      <w:tr w:rsidR="00F529EB" w:rsidRPr="006E5C42" w:rsidTr="004E50D9">
        <w:trPr>
          <w:jc w:val="center"/>
        </w:trPr>
        <w:tc>
          <w:tcPr>
            <w:tcW w:w="2440" w:type="dxa"/>
            <w:shd w:val="clear" w:color="auto" w:fill="auto"/>
          </w:tcPr>
          <w:p w:rsidR="00F529EB" w:rsidRPr="006E5C42" w:rsidRDefault="00F529EB" w:rsidP="004E50D9">
            <w:pPr>
              <w:pStyle w:val="Tabletext"/>
              <w:keepNext/>
            </w:pPr>
            <w:r w:rsidRPr="006E5C42">
              <w:t>sstwin_l</w:t>
            </w:r>
          </w:p>
        </w:tc>
        <w:tc>
          <w:tcPr>
            <w:tcW w:w="1833" w:type="dxa"/>
            <w:shd w:val="clear" w:color="auto" w:fill="auto"/>
          </w:tcPr>
          <w:p w:rsidR="00F529EB" w:rsidRPr="006E5C42" w:rsidRDefault="00F529EB" w:rsidP="004E50D9">
            <w:pPr>
              <w:pStyle w:val="Tabletext"/>
              <w:keepNext/>
              <w:jc w:val="center"/>
            </w:pPr>
            <w:r w:rsidRPr="006E5C42">
              <w:t>8</w:t>
            </w:r>
          </w:p>
        </w:tc>
        <w:tc>
          <w:tcPr>
            <w:tcW w:w="5366" w:type="dxa"/>
            <w:shd w:val="clear" w:color="auto" w:fill="auto"/>
          </w:tcPr>
          <w:p w:rsidR="00F529EB" w:rsidRPr="006E5C42" w:rsidRDefault="00F529EB" w:rsidP="004E50D9">
            <w:pPr>
              <w:pStyle w:val="Tabletext"/>
              <w:keepNext/>
            </w:pPr>
            <w:r w:rsidRPr="006E5C42">
              <w:t>Lower 16-bit for spectral smoothing</w:t>
            </w:r>
          </w:p>
        </w:tc>
      </w:tr>
      <w:tr w:rsidR="00F529EB" w:rsidRPr="006E5C42" w:rsidTr="004E50D9">
        <w:trPr>
          <w:jc w:val="center"/>
        </w:trPr>
        <w:tc>
          <w:tcPr>
            <w:tcW w:w="2440" w:type="dxa"/>
            <w:shd w:val="clear" w:color="auto" w:fill="auto"/>
          </w:tcPr>
          <w:p w:rsidR="00F529EB" w:rsidRPr="006E5C42" w:rsidRDefault="00F529EB" w:rsidP="004E50D9">
            <w:pPr>
              <w:pStyle w:val="Tabletext"/>
              <w:keepNext/>
            </w:pPr>
            <w:r w:rsidRPr="006E5C42">
              <w:t>bwel</w:t>
            </w:r>
          </w:p>
        </w:tc>
        <w:tc>
          <w:tcPr>
            <w:tcW w:w="1833" w:type="dxa"/>
            <w:shd w:val="clear" w:color="auto" w:fill="auto"/>
          </w:tcPr>
          <w:p w:rsidR="00F529EB" w:rsidRPr="006E5C42" w:rsidRDefault="00F529EB" w:rsidP="004E50D9">
            <w:pPr>
              <w:pStyle w:val="Tabletext"/>
              <w:keepNext/>
              <w:jc w:val="center"/>
            </w:pPr>
            <w:r w:rsidRPr="006E5C42">
              <w:t>9</w:t>
            </w:r>
          </w:p>
        </w:tc>
        <w:tc>
          <w:tcPr>
            <w:tcW w:w="5366" w:type="dxa"/>
            <w:shd w:val="clear" w:color="auto" w:fill="auto"/>
          </w:tcPr>
          <w:p w:rsidR="00F529EB" w:rsidRPr="006E5C42" w:rsidRDefault="00F529EB" w:rsidP="004E50D9">
            <w:pPr>
              <w:pStyle w:val="Tabletext"/>
              <w:keepNext/>
            </w:pPr>
            <w:r w:rsidRPr="006E5C42">
              <w:t>Bandwidth expansion</w:t>
            </w:r>
          </w:p>
        </w:tc>
      </w:tr>
      <w:tr w:rsidR="00F529EB" w:rsidRPr="006E5C42" w:rsidTr="004E50D9">
        <w:trPr>
          <w:jc w:val="center"/>
        </w:trPr>
        <w:tc>
          <w:tcPr>
            <w:tcW w:w="2440" w:type="dxa"/>
            <w:shd w:val="clear" w:color="auto" w:fill="auto"/>
          </w:tcPr>
          <w:p w:rsidR="00F529EB" w:rsidRPr="006E5C42" w:rsidRDefault="00F529EB" w:rsidP="004E50D9">
            <w:pPr>
              <w:pStyle w:val="Tabletext"/>
            </w:pPr>
            <w:r w:rsidRPr="006E5C42">
              <w:t>STWAL</w:t>
            </w:r>
          </w:p>
        </w:tc>
        <w:tc>
          <w:tcPr>
            <w:tcW w:w="1833" w:type="dxa"/>
            <w:shd w:val="clear" w:color="auto" w:fill="auto"/>
          </w:tcPr>
          <w:p w:rsidR="00F529EB" w:rsidRPr="006E5C42" w:rsidRDefault="00F529EB" w:rsidP="004E50D9">
            <w:pPr>
              <w:pStyle w:val="Tabletext"/>
              <w:jc w:val="center"/>
            </w:pPr>
            <w:r w:rsidRPr="006E5C42">
              <w:t>9</w:t>
            </w:r>
          </w:p>
        </w:tc>
        <w:tc>
          <w:tcPr>
            <w:tcW w:w="5366" w:type="dxa"/>
            <w:shd w:val="clear" w:color="auto" w:fill="auto"/>
          </w:tcPr>
          <w:p w:rsidR="00F529EB" w:rsidRPr="006E5C42" w:rsidRDefault="00F529EB" w:rsidP="004E50D9">
            <w:pPr>
              <w:pStyle w:val="Tabletext"/>
            </w:pPr>
            <w:r w:rsidRPr="006E5C42">
              <w:t>For short-term weighting filter</w:t>
            </w:r>
          </w:p>
        </w:tc>
      </w:tr>
      <w:tr w:rsidR="00F529EB" w:rsidRPr="006E5C42" w:rsidTr="004E50D9">
        <w:trPr>
          <w:jc w:val="center"/>
        </w:trPr>
        <w:tc>
          <w:tcPr>
            <w:tcW w:w="2440" w:type="dxa"/>
            <w:shd w:val="clear" w:color="auto" w:fill="auto"/>
          </w:tcPr>
          <w:p w:rsidR="00F529EB" w:rsidRPr="006E5C42" w:rsidRDefault="00F529EB" w:rsidP="004E50D9">
            <w:pPr>
              <w:pStyle w:val="Tabletext"/>
            </w:pPr>
            <w:r w:rsidRPr="006E5C42">
              <w:t>win</w:t>
            </w:r>
          </w:p>
        </w:tc>
        <w:tc>
          <w:tcPr>
            <w:tcW w:w="1833" w:type="dxa"/>
            <w:shd w:val="clear" w:color="auto" w:fill="auto"/>
          </w:tcPr>
          <w:p w:rsidR="00F529EB" w:rsidRPr="006E5C42" w:rsidRDefault="00F529EB" w:rsidP="004E50D9">
            <w:pPr>
              <w:pStyle w:val="Tabletext"/>
              <w:jc w:val="center"/>
            </w:pPr>
            <w:r w:rsidRPr="006E5C42">
              <w:t>160</w:t>
            </w:r>
          </w:p>
        </w:tc>
        <w:tc>
          <w:tcPr>
            <w:tcW w:w="5366" w:type="dxa"/>
            <w:shd w:val="clear" w:color="auto" w:fill="auto"/>
          </w:tcPr>
          <w:p w:rsidR="00F529EB" w:rsidRPr="006E5C42" w:rsidRDefault="00F529EB" w:rsidP="004E50D9">
            <w:pPr>
              <w:pStyle w:val="Tabletext"/>
            </w:pPr>
            <w:r w:rsidRPr="006E5C42">
              <w:t>Window for LPC analysis</w:t>
            </w:r>
          </w:p>
        </w:tc>
      </w:tr>
      <w:tr w:rsidR="00F529EB" w:rsidRPr="006E5C42" w:rsidTr="004E50D9">
        <w:trPr>
          <w:jc w:val="center"/>
        </w:trPr>
        <w:tc>
          <w:tcPr>
            <w:tcW w:w="2440" w:type="dxa"/>
            <w:shd w:val="clear" w:color="auto" w:fill="auto"/>
          </w:tcPr>
          <w:p w:rsidR="00F529EB" w:rsidRPr="006E5C42" w:rsidRDefault="00F529EB" w:rsidP="004E50D9">
            <w:pPr>
              <w:pStyle w:val="Tabletext"/>
            </w:pPr>
            <w:r w:rsidRPr="006E5C42">
              <w:t>tablog</w:t>
            </w:r>
          </w:p>
        </w:tc>
        <w:tc>
          <w:tcPr>
            <w:tcW w:w="1833" w:type="dxa"/>
            <w:shd w:val="clear" w:color="auto" w:fill="auto"/>
          </w:tcPr>
          <w:p w:rsidR="00F529EB" w:rsidRPr="006E5C42" w:rsidRDefault="00F529EB" w:rsidP="004E50D9">
            <w:pPr>
              <w:pStyle w:val="Tabletext"/>
              <w:jc w:val="center"/>
            </w:pPr>
            <w:r w:rsidRPr="006E5C42">
              <w:t>33</w:t>
            </w:r>
          </w:p>
        </w:tc>
        <w:tc>
          <w:tcPr>
            <w:tcW w:w="5366" w:type="dxa"/>
            <w:shd w:val="clear" w:color="auto" w:fill="auto"/>
          </w:tcPr>
          <w:p w:rsidR="00F529EB" w:rsidRPr="006E5C42" w:rsidRDefault="00F529EB" w:rsidP="004E50D9">
            <w:pPr>
              <w:pStyle w:val="Tabletext"/>
            </w:pPr>
            <w:r w:rsidRPr="006E5C42">
              <w:t>Table for log2 function</w:t>
            </w:r>
          </w:p>
        </w:tc>
      </w:tr>
      <w:tr w:rsidR="00F529EB" w:rsidRPr="006E5C42" w:rsidTr="004E50D9">
        <w:trPr>
          <w:jc w:val="center"/>
        </w:trPr>
        <w:tc>
          <w:tcPr>
            <w:tcW w:w="2440" w:type="dxa"/>
            <w:shd w:val="clear" w:color="auto" w:fill="auto"/>
          </w:tcPr>
          <w:p w:rsidR="00F529EB" w:rsidRPr="006E5C42" w:rsidRDefault="00F529EB" w:rsidP="004E50D9">
            <w:pPr>
              <w:pStyle w:val="Tabletext"/>
            </w:pPr>
            <w:r w:rsidRPr="006E5C42">
              <w:t>olaug</w:t>
            </w:r>
          </w:p>
        </w:tc>
        <w:tc>
          <w:tcPr>
            <w:tcW w:w="1833" w:type="dxa"/>
            <w:shd w:val="clear" w:color="auto" w:fill="auto"/>
          </w:tcPr>
          <w:p w:rsidR="00F529EB" w:rsidRPr="006E5C42" w:rsidRDefault="00F529EB" w:rsidP="004E50D9">
            <w:pPr>
              <w:pStyle w:val="Tabletext"/>
              <w:jc w:val="center"/>
            </w:pPr>
            <w:r w:rsidRPr="006E5C42">
              <w:t>40</w:t>
            </w:r>
          </w:p>
        </w:tc>
        <w:tc>
          <w:tcPr>
            <w:tcW w:w="5366" w:type="dxa"/>
            <w:shd w:val="clear" w:color="auto" w:fill="auto"/>
          </w:tcPr>
          <w:p w:rsidR="00F529EB" w:rsidRPr="006E5C42" w:rsidRDefault="00F529EB" w:rsidP="004E50D9">
            <w:pPr>
              <w:pStyle w:val="Tabletext"/>
            </w:pPr>
            <w:r w:rsidRPr="006E5C42">
              <w:t>Window for overlap-add</w:t>
            </w:r>
          </w:p>
        </w:tc>
      </w:tr>
      <w:tr w:rsidR="00F529EB" w:rsidRPr="006E5C42" w:rsidTr="004E50D9">
        <w:trPr>
          <w:jc w:val="center"/>
        </w:trPr>
        <w:tc>
          <w:tcPr>
            <w:tcW w:w="2440" w:type="dxa"/>
            <w:shd w:val="clear" w:color="auto" w:fill="auto"/>
          </w:tcPr>
          <w:p w:rsidR="00F529EB" w:rsidRPr="006E5C42" w:rsidRDefault="00F529EB" w:rsidP="004E50D9">
            <w:pPr>
              <w:pStyle w:val="Tabletext"/>
            </w:pPr>
            <w:r w:rsidRPr="006E5C42">
              <w:t>oladg</w:t>
            </w:r>
          </w:p>
        </w:tc>
        <w:tc>
          <w:tcPr>
            <w:tcW w:w="1833" w:type="dxa"/>
            <w:shd w:val="clear" w:color="auto" w:fill="auto"/>
          </w:tcPr>
          <w:p w:rsidR="00F529EB" w:rsidRPr="006E5C42" w:rsidRDefault="00F529EB" w:rsidP="004E50D9">
            <w:pPr>
              <w:pStyle w:val="Tabletext"/>
              <w:jc w:val="center"/>
            </w:pPr>
            <w:r w:rsidRPr="006E5C42">
              <w:t>40</w:t>
            </w:r>
          </w:p>
        </w:tc>
        <w:tc>
          <w:tcPr>
            <w:tcW w:w="5366" w:type="dxa"/>
            <w:shd w:val="clear" w:color="auto" w:fill="auto"/>
          </w:tcPr>
          <w:p w:rsidR="00F529EB" w:rsidRPr="006E5C42" w:rsidRDefault="00F529EB" w:rsidP="004E50D9">
            <w:pPr>
              <w:pStyle w:val="Tabletext"/>
            </w:pPr>
            <w:r w:rsidRPr="006E5C42">
              <w:t>Window for overlap-add</w:t>
            </w:r>
          </w:p>
        </w:tc>
      </w:tr>
      <w:tr w:rsidR="00F529EB" w:rsidRPr="006E5C42" w:rsidTr="004E50D9">
        <w:trPr>
          <w:jc w:val="center"/>
        </w:trPr>
        <w:tc>
          <w:tcPr>
            <w:tcW w:w="2440" w:type="dxa"/>
            <w:shd w:val="clear" w:color="auto" w:fill="auto"/>
          </w:tcPr>
          <w:p w:rsidR="00F529EB" w:rsidRPr="006E5C42" w:rsidRDefault="00F529EB" w:rsidP="004E50D9">
            <w:pPr>
              <w:pStyle w:val="Tabletext"/>
            </w:pPr>
            <w:r w:rsidRPr="006E5C42">
              <w:t>nbphtab</w:t>
            </w:r>
          </w:p>
        </w:tc>
        <w:tc>
          <w:tcPr>
            <w:tcW w:w="1833" w:type="dxa"/>
            <w:shd w:val="clear" w:color="auto" w:fill="auto"/>
          </w:tcPr>
          <w:p w:rsidR="00F529EB" w:rsidRPr="006E5C42" w:rsidRDefault="00F529EB" w:rsidP="004E50D9">
            <w:pPr>
              <w:pStyle w:val="Tabletext"/>
              <w:jc w:val="center"/>
            </w:pPr>
            <w:r w:rsidRPr="006E5C42">
              <w:t>8</w:t>
            </w:r>
          </w:p>
        </w:tc>
        <w:tc>
          <w:tcPr>
            <w:tcW w:w="5366" w:type="dxa"/>
            <w:shd w:val="clear" w:color="auto" w:fill="auto"/>
          </w:tcPr>
          <w:p w:rsidR="00F529EB" w:rsidRPr="006E5C42" w:rsidRDefault="00F529EB" w:rsidP="004E50D9">
            <w:pPr>
              <w:pStyle w:val="Tabletext"/>
            </w:pPr>
            <w:r w:rsidRPr="006E5C42">
              <w:t>Table for nbph</w:t>
            </w:r>
          </w:p>
        </w:tc>
      </w:tr>
      <w:tr w:rsidR="00F529EB" w:rsidRPr="006E5C42" w:rsidTr="004E50D9">
        <w:trPr>
          <w:jc w:val="center"/>
        </w:trPr>
        <w:tc>
          <w:tcPr>
            <w:tcW w:w="2440" w:type="dxa"/>
            <w:shd w:val="clear" w:color="auto" w:fill="auto"/>
          </w:tcPr>
          <w:p w:rsidR="00F529EB" w:rsidRPr="006E5C42" w:rsidRDefault="00F529EB" w:rsidP="004E50D9">
            <w:pPr>
              <w:pStyle w:val="Tabletext"/>
            </w:pPr>
            <w:r w:rsidRPr="006E5C42">
              <w:t>nbpltab</w:t>
            </w:r>
          </w:p>
        </w:tc>
        <w:tc>
          <w:tcPr>
            <w:tcW w:w="1833" w:type="dxa"/>
            <w:shd w:val="clear" w:color="auto" w:fill="auto"/>
          </w:tcPr>
          <w:p w:rsidR="00F529EB" w:rsidRPr="006E5C42" w:rsidRDefault="00F529EB" w:rsidP="004E50D9">
            <w:pPr>
              <w:pStyle w:val="Tabletext"/>
              <w:jc w:val="center"/>
            </w:pPr>
            <w:r w:rsidRPr="006E5C42">
              <w:t>6</w:t>
            </w:r>
          </w:p>
        </w:tc>
        <w:tc>
          <w:tcPr>
            <w:tcW w:w="5366" w:type="dxa"/>
            <w:shd w:val="clear" w:color="auto" w:fill="auto"/>
          </w:tcPr>
          <w:p w:rsidR="00F529EB" w:rsidRPr="006E5C42" w:rsidRDefault="00F529EB" w:rsidP="004E50D9">
            <w:pPr>
              <w:pStyle w:val="Tabletext"/>
            </w:pPr>
            <w:r w:rsidRPr="006E5C42">
              <w:t>Table for nbpl</w:t>
            </w:r>
          </w:p>
        </w:tc>
      </w:tr>
      <w:tr w:rsidR="00F529EB" w:rsidRPr="006E5C42" w:rsidTr="004E50D9">
        <w:trPr>
          <w:jc w:val="center"/>
        </w:trPr>
        <w:tc>
          <w:tcPr>
            <w:tcW w:w="2440" w:type="dxa"/>
            <w:shd w:val="clear" w:color="auto" w:fill="auto"/>
          </w:tcPr>
          <w:p w:rsidR="00F529EB" w:rsidRPr="006E5C42" w:rsidRDefault="00F529EB" w:rsidP="004E50D9">
            <w:pPr>
              <w:pStyle w:val="Tabletext"/>
            </w:pPr>
            <w:r w:rsidRPr="006E5C42">
              <w:t>ola3</w:t>
            </w:r>
          </w:p>
        </w:tc>
        <w:tc>
          <w:tcPr>
            <w:tcW w:w="1833" w:type="dxa"/>
            <w:shd w:val="clear" w:color="auto" w:fill="auto"/>
          </w:tcPr>
          <w:p w:rsidR="00F529EB" w:rsidRPr="006E5C42" w:rsidRDefault="00F529EB" w:rsidP="004E50D9">
            <w:pPr>
              <w:pStyle w:val="Tabletext"/>
              <w:jc w:val="center"/>
            </w:pPr>
            <w:r w:rsidRPr="006E5C42">
              <w:t>3</w:t>
            </w:r>
          </w:p>
        </w:tc>
        <w:tc>
          <w:tcPr>
            <w:tcW w:w="5366" w:type="dxa"/>
            <w:shd w:val="clear" w:color="auto" w:fill="auto"/>
          </w:tcPr>
          <w:p w:rsidR="00F529EB" w:rsidRPr="006E5C42" w:rsidRDefault="00F529EB" w:rsidP="004E50D9">
            <w:pPr>
              <w:pStyle w:val="Tabletext"/>
            </w:pPr>
            <w:r w:rsidRPr="006E5C42">
              <w:t>Table for overlap-add</w:t>
            </w:r>
          </w:p>
        </w:tc>
      </w:tr>
      <w:tr w:rsidR="00F529EB" w:rsidRPr="006E5C42" w:rsidTr="004E50D9">
        <w:trPr>
          <w:jc w:val="center"/>
        </w:trPr>
        <w:tc>
          <w:tcPr>
            <w:tcW w:w="2440" w:type="dxa"/>
            <w:shd w:val="clear" w:color="auto" w:fill="auto"/>
          </w:tcPr>
          <w:p w:rsidR="00F529EB" w:rsidRPr="006E5C42" w:rsidRDefault="00F529EB" w:rsidP="004E50D9">
            <w:pPr>
              <w:pStyle w:val="Tabletext"/>
            </w:pPr>
            <w:r w:rsidRPr="006E5C42">
              <w:t>ola4</w:t>
            </w:r>
          </w:p>
        </w:tc>
        <w:tc>
          <w:tcPr>
            <w:tcW w:w="1833" w:type="dxa"/>
            <w:shd w:val="clear" w:color="auto" w:fill="auto"/>
          </w:tcPr>
          <w:p w:rsidR="00F529EB" w:rsidRPr="006E5C42" w:rsidRDefault="00F529EB" w:rsidP="004E50D9">
            <w:pPr>
              <w:pStyle w:val="Tabletext"/>
              <w:jc w:val="center"/>
            </w:pPr>
            <w:r w:rsidRPr="006E5C42">
              <w:t>4</w:t>
            </w:r>
          </w:p>
        </w:tc>
        <w:tc>
          <w:tcPr>
            <w:tcW w:w="5366" w:type="dxa"/>
            <w:shd w:val="clear" w:color="auto" w:fill="auto"/>
          </w:tcPr>
          <w:p w:rsidR="00F529EB" w:rsidRPr="006E5C42" w:rsidRDefault="00F529EB" w:rsidP="004E50D9">
            <w:pPr>
              <w:pStyle w:val="Tabletext"/>
            </w:pPr>
            <w:r w:rsidRPr="006E5C42">
              <w:t>Table for overlap-add</w:t>
            </w:r>
          </w:p>
        </w:tc>
      </w:tr>
      <w:tr w:rsidR="00F529EB" w:rsidRPr="006E5C42" w:rsidTr="004E50D9">
        <w:trPr>
          <w:jc w:val="center"/>
        </w:trPr>
        <w:tc>
          <w:tcPr>
            <w:tcW w:w="2440" w:type="dxa"/>
            <w:shd w:val="clear" w:color="auto" w:fill="auto"/>
          </w:tcPr>
          <w:p w:rsidR="00F529EB" w:rsidRPr="006E5C42" w:rsidRDefault="00F529EB" w:rsidP="004E50D9">
            <w:pPr>
              <w:pStyle w:val="Tabletext"/>
            </w:pPr>
            <w:r w:rsidRPr="006E5C42">
              <w:t>ola5</w:t>
            </w:r>
          </w:p>
        </w:tc>
        <w:tc>
          <w:tcPr>
            <w:tcW w:w="1833" w:type="dxa"/>
            <w:shd w:val="clear" w:color="auto" w:fill="auto"/>
          </w:tcPr>
          <w:p w:rsidR="00F529EB" w:rsidRPr="006E5C42" w:rsidRDefault="00F529EB" w:rsidP="004E50D9">
            <w:pPr>
              <w:pStyle w:val="Tabletext"/>
              <w:jc w:val="center"/>
            </w:pPr>
            <w:r w:rsidRPr="006E5C42">
              <w:t>5</w:t>
            </w:r>
          </w:p>
        </w:tc>
        <w:tc>
          <w:tcPr>
            <w:tcW w:w="5366" w:type="dxa"/>
            <w:shd w:val="clear" w:color="auto" w:fill="auto"/>
          </w:tcPr>
          <w:p w:rsidR="00F529EB" w:rsidRPr="006E5C42" w:rsidRDefault="00F529EB" w:rsidP="004E50D9">
            <w:pPr>
              <w:pStyle w:val="Tabletext"/>
            </w:pPr>
            <w:r w:rsidRPr="006E5C42">
              <w:t>Table for overlap-add</w:t>
            </w:r>
          </w:p>
        </w:tc>
      </w:tr>
      <w:tr w:rsidR="00F529EB" w:rsidRPr="006E5C42" w:rsidTr="004E50D9">
        <w:trPr>
          <w:jc w:val="center"/>
        </w:trPr>
        <w:tc>
          <w:tcPr>
            <w:tcW w:w="2440" w:type="dxa"/>
            <w:shd w:val="clear" w:color="auto" w:fill="auto"/>
          </w:tcPr>
          <w:p w:rsidR="00F529EB" w:rsidRPr="006E5C42" w:rsidRDefault="00F529EB" w:rsidP="004E50D9">
            <w:pPr>
              <w:pStyle w:val="Tabletext"/>
            </w:pPr>
            <w:r w:rsidRPr="006E5C42">
              <w:t>ola6</w:t>
            </w:r>
          </w:p>
        </w:tc>
        <w:tc>
          <w:tcPr>
            <w:tcW w:w="1833" w:type="dxa"/>
            <w:shd w:val="clear" w:color="auto" w:fill="auto"/>
          </w:tcPr>
          <w:p w:rsidR="00F529EB" w:rsidRPr="006E5C42" w:rsidRDefault="00F529EB" w:rsidP="004E50D9">
            <w:pPr>
              <w:pStyle w:val="Tabletext"/>
              <w:jc w:val="center"/>
            </w:pPr>
            <w:r w:rsidRPr="006E5C42">
              <w:t>6</w:t>
            </w:r>
          </w:p>
        </w:tc>
        <w:tc>
          <w:tcPr>
            <w:tcW w:w="5366" w:type="dxa"/>
            <w:shd w:val="clear" w:color="auto" w:fill="auto"/>
          </w:tcPr>
          <w:p w:rsidR="00F529EB" w:rsidRPr="006E5C42" w:rsidRDefault="00F529EB" w:rsidP="004E50D9">
            <w:pPr>
              <w:pStyle w:val="Tabletext"/>
            </w:pPr>
            <w:r w:rsidRPr="006E5C42">
              <w:t>Table for overlap-add</w:t>
            </w:r>
          </w:p>
        </w:tc>
      </w:tr>
      <w:tr w:rsidR="00F529EB" w:rsidRPr="006E5C42" w:rsidTr="004E50D9">
        <w:trPr>
          <w:jc w:val="center"/>
        </w:trPr>
        <w:tc>
          <w:tcPr>
            <w:tcW w:w="2440" w:type="dxa"/>
            <w:shd w:val="clear" w:color="auto" w:fill="auto"/>
          </w:tcPr>
          <w:p w:rsidR="00F529EB" w:rsidRPr="006E5C42" w:rsidRDefault="00F529EB" w:rsidP="004E50D9">
            <w:pPr>
              <w:pStyle w:val="Tabletext"/>
            </w:pPr>
            <w:r w:rsidRPr="006E5C42">
              <w:t>ola7</w:t>
            </w:r>
          </w:p>
        </w:tc>
        <w:tc>
          <w:tcPr>
            <w:tcW w:w="1833" w:type="dxa"/>
            <w:shd w:val="clear" w:color="auto" w:fill="auto"/>
          </w:tcPr>
          <w:p w:rsidR="00F529EB" w:rsidRPr="006E5C42" w:rsidRDefault="00F529EB" w:rsidP="004E50D9">
            <w:pPr>
              <w:pStyle w:val="Tabletext"/>
              <w:jc w:val="center"/>
            </w:pPr>
            <w:r w:rsidRPr="006E5C42">
              <w:t>7</w:t>
            </w:r>
          </w:p>
        </w:tc>
        <w:tc>
          <w:tcPr>
            <w:tcW w:w="5366" w:type="dxa"/>
            <w:shd w:val="clear" w:color="auto" w:fill="auto"/>
          </w:tcPr>
          <w:p w:rsidR="00F529EB" w:rsidRPr="006E5C42" w:rsidRDefault="00F529EB" w:rsidP="004E50D9">
            <w:pPr>
              <w:pStyle w:val="Tabletext"/>
            </w:pPr>
            <w:r w:rsidRPr="006E5C42">
              <w:t>Table for overlap-add</w:t>
            </w:r>
          </w:p>
        </w:tc>
      </w:tr>
      <w:tr w:rsidR="00F529EB" w:rsidRPr="006E5C42" w:rsidTr="004E50D9">
        <w:trPr>
          <w:jc w:val="center"/>
        </w:trPr>
        <w:tc>
          <w:tcPr>
            <w:tcW w:w="2440" w:type="dxa"/>
            <w:shd w:val="clear" w:color="auto" w:fill="auto"/>
          </w:tcPr>
          <w:p w:rsidR="00F529EB" w:rsidRPr="006E5C42" w:rsidRDefault="00F529EB" w:rsidP="004E50D9">
            <w:pPr>
              <w:pStyle w:val="Tabletext"/>
            </w:pPr>
            <w:r w:rsidRPr="006E5C42">
              <w:t>ola8</w:t>
            </w:r>
          </w:p>
        </w:tc>
        <w:tc>
          <w:tcPr>
            <w:tcW w:w="1833" w:type="dxa"/>
            <w:shd w:val="clear" w:color="auto" w:fill="auto"/>
          </w:tcPr>
          <w:p w:rsidR="00F529EB" w:rsidRPr="006E5C42" w:rsidRDefault="00F529EB" w:rsidP="004E50D9">
            <w:pPr>
              <w:pStyle w:val="Tabletext"/>
              <w:jc w:val="center"/>
            </w:pPr>
            <w:r w:rsidRPr="006E5C42">
              <w:t>8</w:t>
            </w:r>
          </w:p>
        </w:tc>
        <w:tc>
          <w:tcPr>
            <w:tcW w:w="5366" w:type="dxa"/>
            <w:shd w:val="clear" w:color="auto" w:fill="auto"/>
          </w:tcPr>
          <w:p w:rsidR="00F529EB" w:rsidRPr="006E5C42" w:rsidRDefault="00F529EB" w:rsidP="004E50D9">
            <w:pPr>
              <w:pStyle w:val="Tabletext"/>
            </w:pPr>
            <w:r w:rsidRPr="006E5C42">
              <w:t>Table for overlap-add</w:t>
            </w:r>
          </w:p>
        </w:tc>
      </w:tr>
    </w:tbl>
    <w:bookmarkEnd w:id="2657"/>
    <w:p w:rsidR="00F529EB" w:rsidRPr="006E5C42" w:rsidRDefault="00F529EB" w:rsidP="004C1AB0">
      <w:r w:rsidRPr="006E5C42">
        <w:t xml:space="preserve">Table </w:t>
      </w:r>
      <w:r w:rsidRPr="006E5C42">
        <w:rPr>
          <w:noProof/>
        </w:rPr>
        <w:t>III.5</w:t>
      </w:r>
      <w:r w:rsidRPr="006E5C42">
        <w:t xml:space="preserve"> lists C-code source files of [ITU-T G.722] from [ITU-T G.191] that remain identical, Table III.6 lists files of [ITU-T G.722] that are modified, and Table </w:t>
      </w:r>
      <w:r w:rsidRPr="006E5C42">
        <w:rPr>
          <w:noProof/>
        </w:rPr>
        <w:t>III.7</w:t>
      </w:r>
      <w:r w:rsidRPr="006E5C42">
        <w:t xml:space="preserve"> names the new files of the </w:t>
      </w:r>
      <w:r w:rsidR="0020210F" w:rsidRPr="006E5C42">
        <w:t>ITU-T G.7</w:t>
      </w:r>
      <w:r w:rsidRPr="006E5C42">
        <w:t>22 PLC.</w:t>
      </w:r>
    </w:p>
    <w:p w:rsidR="00F529EB" w:rsidRPr="00833557" w:rsidRDefault="00F529EB" w:rsidP="00F529EB">
      <w:pPr>
        <w:pStyle w:val="TableNoTitle"/>
        <w:rPr>
          <w:lang w:val="fr-FR"/>
        </w:rPr>
      </w:pPr>
      <w:bookmarkStart w:id="2658" w:name="_Ref151323740"/>
      <w:bookmarkStart w:id="2659" w:name="_Ref151323733"/>
      <w:bookmarkStart w:id="2660" w:name="_Toc151867279"/>
      <w:r w:rsidRPr="00833557">
        <w:rPr>
          <w:lang w:val="fr-FR"/>
        </w:rPr>
        <w:t xml:space="preserve">Table </w:t>
      </w:r>
      <w:bookmarkEnd w:id="2658"/>
      <w:r w:rsidRPr="00833557">
        <w:rPr>
          <w:noProof/>
          <w:lang w:val="fr-FR"/>
        </w:rPr>
        <w:t>III.5 –</w:t>
      </w:r>
      <w:r w:rsidRPr="00833557">
        <w:rPr>
          <w:lang w:val="fr-FR"/>
        </w:rPr>
        <w:t xml:space="preserve"> </w:t>
      </w:r>
      <w:r w:rsidR="0020210F" w:rsidRPr="00833557">
        <w:rPr>
          <w:lang w:val="fr-FR"/>
        </w:rPr>
        <w:t>ITU-T G.7</w:t>
      </w:r>
      <w:r w:rsidRPr="00833557">
        <w:rPr>
          <w:lang w:val="fr-FR"/>
        </w:rPr>
        <w:t>22 identical source files</w:t>
      </w:r>
      <w:bookmarkEnd w:id="2659"/>
      <w:bookmarkEnd w:id="26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203"/>
      </w:tblGrid>
      <w:tr w:rsidR="00F529EB" w:rsidRPr="006E5C42" w:rsidTr="004E50D9">
        <w:trPr>
          <w:tblHeader/>
          <w:jc w:val="center"/>
        </w:trPr>
        <w:tc>
          <w:tcPr>
            <w:tcW w:w="1728" w:type="dxa"/>
            <w:shd w:val="clear" w:color="auto" w:fill="auto"/>
          </w:tcPr>
          <w:p w:rsidR="00F529EB" w:rsidRPr="006E5C42" w:rsidRDefault="00F529EB" w:rsidP="004E50D9">
            <w:pPr>
              <w:pStyle w:val="Tablehead"/>
              <w:keepLines/>
            </w:pPr>
            <w:r w:rsidRPr="006E5C42">
              <w:t>File name</w:t>
            </w:r>
          </w:p>
        </w:tc>
        <w:tc>
          <w:tcPr>
            <w:tcW w:w="7203" w:type="dxa"/>
            <w:shd w:val="clear" w:color="auto" w:fill="auto"/>
          </w:tcPr>
          <w:p w:rsidR="00F529EB" w:rsidRPr="006E5C42" w:rsidRDefault="00F529EB" w:rsidP="004E50D9">
            <w:pPr>
              <w:pStyle w:val="Tablehead"/>
              <w:keepLines/>
            </w:pPr>
            <w:r w:rsidRPr="006E5C42">
              <w:t>Description</w:t>
            </w:r>
          </w:p>
        </w:tc>
      </w:tr>
      <w:tr w:rsidR="00F529EB" w:rsidRPr="006E5C42" w:rsidTr="004E50D9">
        <w:trPr>
          <w:jc w:val="center"/>
        </w:trPr>
        <w:tc>
          <w:tcPr>
            <w:tcW w:w="1728" w:type="dxa"/>
            <w:shd w:val="clear" w:color="auto" w:fill="auto"/>
          </w:tcPr>
          <w:p w:rsidR="00F529EB" w:rsidRPr="006E5C42" w:rsidRDefault="00F529EB" w:rsidP="004E50D9">
            <w:pPr>
              <w:pStyle w:val="Tabletext"/>
              <w:keepNext/>
              <w:keepLines/>
            </w:pPr>
            <w:r w:rsidRPr="006E5C42">
              <w:t>decg722.c</w:t>
            </w:r>
          </w:p>
        </w:tc>
        <w:tc>
          <w:tcPr>
            <w:tcW w:w="7203" w:type="dxa"/>
            <w:shd w:val="clear" w:color="auto" w:fill="auto"/>
          </w:tcPr>
          <w:p w:rsidR="00F529EB" w:rsidRPr="006E5C42" w:rsidRDefault="0020210F" w:rsidP="004E50D9">
            <w:pPr>
              <w:pStyle w:val="Tabletext"/>
              <w:keepNext/>
              <w:keepLines/>
            </w:pPr>
            <w:r w:rsidRPr="006E5C42">
              <w:t>ITU-T G.7</w:t>
            </w:r>
            <w:r w:rsidR="00F529EB" w:rsidRPr="006E5C42">
              <w:t>22 main decoder function</w:t>
            </w:r>
          </w:p>
        </w:tc>
      </w:tr>
      <w:tr w:rsidR="00F529EB" w:rsidRPr="00057A4A" w:rsidTr="004E50D9">
        <w:trPr>
          <w:jc w:val="center"/>
        </w:trPr>
        <w:tc>
          <w:tcPr>
            <w:tcW w:w="1728" w:type="dxa"/>
            <w:shd w:val="clear" w:color="auto" w:fill="auto"/>
          </w:tcPr>
          <w:p w:rsidR="00F529EB" w:rsidRPr="006E5C42" w:rsidRDefault="00F529EB" w:rsidP="004E50D9">
            <w:pPr>
              <w:pStyle w:val="Tabletext"/>
              <w:keepNext/>
              <w:keepLines/>
            </w:pPr>
            <w:r w:rsidRPr="006E5C42">
              <w:t>softbit.c/h</w:t>
            </w:r>
          </w:p>
        </w:tc>
        <w:tc>
          <w:tcPr>
            <w:tcW w:w="7203" w:type="dxa"/>
            <w:shd w:val="clear" w:color="auto" w:fill="auto"/>
          </w:tcPr>
          <w:p w:rsidR="00F529EB" w:rsidRPr="00833557" w:rsidRDefault="0020210F" w:rsidP="004E50D9">
            <w:pPr>
              <w:pStyle w:val="Tabletext"/>
              <w:keepNext/>
              <w:keepLines/>
              <w:rPr>
                <w:lang w:val="fr-FR"/>
              </w:rPr>
            </w:pPr>
            <w:r w:rsidRPr="00833557">
              <w:rPr>
                <w:lang w:val="fr-FR"/>
              </w:rPr>
              <w:t>ITU-T G.7</w:t>
            </w:r>
            <w:r w:rsidR="00F529EB" w:rsidRPr="00833557">
              <w:rPr>
                <w:lang w:val="fr-FR"/>
              </w:rPr>
              <w:t>22 softbit functions</w:t>
            </w:r>
          </w:p>
        </w:tc>
      </w:tr>
      <w:tr w:rsidR="00F529EB" w:rsidRPr="006E5C42" w:rsidTr="004E50D9">
        <w:trPr>
          <w:jc w:val="center"/>
        </w:trPr>
        <w:tc>
          <w:tcPr>
            <w:tcW w:w="1728" w:type="dxa"/>
            <w:shd w:val="clear" w:color="auto" w:fill="auto"/>
          </w:tcPr>
          <w:p w:rsidR="00F529EB" w:rsidRPr="006E5C42" w:rsidRDefault="00F529EB" w:rsidP="004E50D9">
            <w:pPr>
              <w:pStyle w:val="Tabletext"/>
            </w:pPr>
            <w:r w:rsidRPr="006E5C42">
              <w:t>g722_com.h</w:t>
            </w:r>
          </w:p>
        </w:tc>
        <w:tc>
          <w:tcPr>
            <w:tcW w:w="7203" w:type="dxa"/>
            <w:shd w:val="clear" w:color="auto" w:fill="auto"/>
          </w:tcPr>
          <w:p w:rsidR="00F529EB" w:rsidRPr="006E5C42" w:rsidRDefault="00F529EB" w:rsidP="004E50D9">
            <w:pPr>
              <w:pStyle w:val="Tabletext"/>
            </w:pPr>
            <w:r w:rsidRPr="006E5C42">
              <w:t xml:space="preserve">Common </w:t>
            </w:r>
            <w:r w:rsidR="0020210F" w:rsidRPr="006E5C42">
              <w:t>ITU-T G.7</w:t>
            </w:r>
            <w:r w:rsidRPr="006E5C42">
              <w:t>22 definitions</w:t>
            </w:r>
          </w:p>
        </w:tc>
      </w:tr>
      <w:tr w:rsidR="00F529EB" w:rsidRPr="006E5C42" w:rsidTr="004E50D9">
        <w:trPr>
          <w:jc w:val="center"/>
        </w:trPr>
        <w:tc>
          <w:tcPr>
            <w:tcW w:w="1728" w:type="dxa"/>
            <w:shd w:val="clear" w:color="auto" w:fill="auto"/>
          </w:tcPr>
          <w:p w:rsidR="00F529EB" w:rsidRPr="006E5C42" w:rsidRDefault="00F529EB" w:rsidP="004E50D9">
            <w:pPr>
              <w:pStyle w:val="Tabletext"/>
            </w:pPr>
            <w:r w:rsidRPr="006E5C42">
              <w:t>ugstdemo.h</w:t>
            </w:r>
          </w:p>
        </w:tc>
        <w:tc>
          <w:tcPr>
            <w:tcW w:w="7203" w:type="dxa"/>
            <w:shd w:val="clear" w:color="auto" w:fill="auto"/>
          </w:tcPr>
          <w:p w:rsidR="00F529EB" w:rsidRPr="006E5C42" w:rsidRDefault="00F529EB" w:rsidP="004E50D9">
            <w:pPr>
              <w:pStyle w:val="Tabletext"/>
            </w:pPr>
            <w:r w:rsidRPr="006E5C42">
              <w:t>Definitions for UGST demo programs</w:t>
            </w:r>
          </w:p>
        </w:tc>
      </w:tr>
    </w:tbl>
    <w:p w:rsidR="00F529EB" w:rsidRPr="00833557" w:rsidRDefault="00F529EB" w:rsidP="00F529EB">
      <w:pPr>
        <w:pStyle w:val="TableNoTitle"/>
        <w:rPr>
          <w:lang w:val="fr-FR"/>
        </w:rPr>
      </w:pPr>
      <w:bookmarkStart w:id="2661" w:name="_Ref151323744"/>
      <w:bookmarkStart w:id="2662" w:name="_Toc151867280"/>
      <w:r w:rsidRPr="00833557">
        <w:rPr>
          <w:lang w:val="fr-FR"/>
        </w:rPr>
        <w:t xml:space="preserve">Table </w:t>
      </w:r>
      <w:bookmarkEnd w:id="2661"/>
      <w:r w:rsidRPr="00833557">
        <w:rPr>
          <w:noProof/>
          <w:lang w:val="fr-FR"/>
        </w:rPr>
        <w:t>III.6 –</w:t>
      </w:r>
      <w:r w:rsidRPr="00833557">
        <w:rPr>
          <w:lang w:val="fr-FR"/>
        </w:rPr>
        <w:t xml:space="preserve"> </w:t>
      </w:r>
      <w:r w:rsidR="0020210F" w:rsidRPr="00833557">
        <w:rPr>
          <w:lang w:val="fr-FR"/>
        </w:rPr>
        <w:t>ITU-T G.7</w:t>
      </w:r>
      <w:r w:rsidRPr="00833557">
        <w:rPr>
          <w:lang w:val="fr-FR"/>
        </w:rPr>
        <w:t>22 modified source files</w:t>
      </w:r>
      <w:bookmarkEnd w:id="26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110"/>
      </w:tblGrid>
      <w:tr w:rsidR="00F529EB" w:rsidRPr="006E5C42" w:rsidTr="004E50D9">
        <w:trPr>
          <w:tblHeader/>
          <w:jc w:val="center"/>
        </w:trPr>
        <w:tc>
          <w:tcPr>
            <w:tcW w:w="1728" w:type="dxa"/>
            <w:shd w:val="clear" w:color="auto" w:fill="auto"/>
          </w:tcPr>
          <w:p w:rsidR="00F529EB" w:rsidRPr="006E5C42" w:rsidRDefault="00F529EB" w:rsidP="004E50D9">
            <w:pPr>
              <w:pStyle w:val="Tablehead"/>
              <w:keepLines/>
            </w:pPr>
            <w:r w:rsidRPr="006E5C42">
              <w:t>File name</w:t>
            </w:r>
          </w:p>
        </w:tc>
        <w:tc>
          <w:tcPr>
            <w:tcW w:w="7110" w:type="dxa"/>
            <w:shd w:val="clear" w:color="auto" w:fill="auto"/>
          </w:tcPr>
          <w:p w:rsidR="00F529EB" w:rsidRPr="006E5C42" w:rsidRDefault="00F529EB" w:rsidP="004E50D9">
            <w:pPr>
              <w:pStyle w:val="Tablehead"/>
              <w:keepLines/>
            </w:pPr>
            <w:r w:rsidRPr="006E5C42">
              <w:t>Description</w:t>
            </w:r>
          </w:p>
        </w:tc>
      </w:tr>
      <w:tr w:rsidR="00F529EB" w:rsidRPr="006E5C42" w:rsidTr="004E50D9">
        <w:trPr>
          <w:jc w:val="center"/>
        </w:trPr>
        <w:tc>
          <w:tcPr>
            <w:tcW w:w="1728" w:type="dxa"/>
            <w:shd w:val="clear" w:color="auto" w:fill="auto"/>
          </w:tcPr>
          <w:p w:rsidR="00F529EB" w:rsidRPr="006E5C42" w:rsidRDefault="00F529EB" w:rsidP="004E50D9">
            <w:pPr>
              <w:pStyle w:val="Tabletext"/>
              <w:keepNext/>
              <w:keepLines/>
            </w:pPr>
            <w:r w:rsidRPr="006E5C42">
              <w:t>funcg722.c/h</w:t>
            </w:r>
          </w:p>
        </w:tc>
        <w:tc>
          <w:tcPr>
            <w:tcW w:w="7110" w:type="dxa"/>
            <w:shd w:val="clear" w:color="auto" w:fill="auto"/>
          </w:tcPr>
          <w:p w:rsidR="00F529EB" w:rsidRPr="006E5C42" w:rsidRDefault="0020210F" w:rsidP="004E50D9">
            <w:pPr>
              <w:pStyle w:val="Tabletext"/>
              <w:keepNext/>
              <w:keepLines/>
            </w:pPr>
            <w:r w:rsidRPr="006E5C42">
              <w:t>ITU-T G.7</w:t>
            </w:r>
            <w:r w:rsidR="00F529EB" w:rsidRPr="006E5C42">
              <w:t>22 functions</w:t>
            </w:r>
          </w:p>
        </w:tc>
      </w:tr>
      <w:tr w:rsidR="00F529EB" w:rsidRPr="006E5C42" w:rsidTr="004E50D9">
        <w:trPr>
          <w:jc w:val="center"/>
        </w:trPr>
        <w:tc>
          <w:tcPr>
            <w:tcW w:w="1728" w:type="dxa"/>
            <w:shd w:val="clear" w:color="auto" w:fill="auto"/>
          </w:tcPr>
          <w:p w:rsidR="00F529EB" w:rsidRPr="006E5C42" w:rsidRDefault="00F529EB" w:rsidP="004E50D9">
            <w:pPr>
              <w:pStyle w:val="Tabletext"/>
              <w:keepNext/>
              <w:keepLines/>
            </w:pPr>
            <w:r w:rsidRPr="006E5C42">
              <w:t>g722.c</w:t>
            </w:r>
          </w:p>
        </w:tc>
        <w:tc>
          <w:tcPr>
            <w:tcW w:w="7110" w:type="dxa"/>
            <w:shd w:val="clear" w:color="auto" w:fill="auto"/>
          </w:tcPr>
          <w:p w:rsidR="00F529EB" w:rsidRPr="006E5C42" w:rsidRDefault="0020210F" w:rsidP="004E50D9">
            <w:pPr>
              <w:pStyle w:val="Tabletext"/>
              <w:keepNext/>
              <w:keepLines/>
            </w:pPr>
            <w:r w:rsidRPr="006E5C42">
              <w:t>ITU-T G.7</w:t>
            </w:r>
            <w:r w:rsidR="00F529EB" w:rsidRPr="006E5C42">
              <w:t>22 frame encoding and decoding functions</w:t>
            </w:r>
          </w:p>
        </w:tc>
      </w:tr>
    </w:tbl>
    <w:p w:rsidR="00F529EB" w:rsidRPr="006E5C42" w:rsidRDefault="00F529EB" w:rsidP="004C1AB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020"/>
      </w:tblGrid>
      <w:tr w:rsidR="004C1AB0" w:rsidRPr="00057A4A" w:rsidTr="004C1AB0">
        <w:trPr>
          <w:tblHeader/>
          <w:jc w:val="center"/>
        </w:trPr>
        <w:tc>
          <w:tcPr>
            <w:tcW w:w="8748" w:type="dxa"/>
            <w:gridSpan w:val="2"/>
            <w:tcBorders>
              <w:top w:val="nil"/>
              <w:left w:val="nil"/>
              <w:right w:val="nil"/>
            </w:tcBorders>
            <w:shd w:val="clear" w:color="auto" w:fill="auto"/>
          </w:tcPr>
          <w:p w:rsidR="004C1AB0" w:rsidRPr="00833557" w:rsidRDefault="004C1AB0" w:rsidP="004C1AB0">
            <w:pPr>
              <w:pStyle w:val="TableNoTitle"/>
              <w:rPr>
                <w:lang w:val="fr-FR"/>
              </w:rPr>
            </w:pPr>
            <w:bookmarkStart w:id="2663" w:name="_Ref151323748"/>
            <w:bookmarkStart w:id="2664" w:name="_Toc151867281"/>
            <w:r w:rsidRPr="00833557">
              <w:rPr>
                <w:lang w:val="fr-FR"/>
              </w:rPr>
              <w:t xml:space="preserve">Table </w:t>
            </w:r>
            <w:bookmarkEnd w:id="2663"/>
            <w:r w:rsidRPr="00833557">
              <w:rPr>
                <w:noProof/>
                <w:lang w:val="fr-FR"/>
              </w:rPr>
              <w:t>III.7 –</w:t>
            </w:r>
            <w:r w:rsidRPr="00833557">
              <w:rPr>
                <w:lang w:val="fr-FR"/>
              </w:rPr>
              <w:t xml:space="preserve"> </w:t>
            </w:r>
            <w:r w:rsidR="0020210F" w:rsidRPr="00833557">
              <w:rPr>
                <w:lang w:val="fr-FR"/>
              </w:rPr>
              <w:t>ITU-T G.7</w:t>
            </w:r>
            <w:r w:rsidRPr="00833557">
              <w:rPr>
                <w:lang w:val="fr-FR"/>
              </w:rPr>
              <w:t>22 PLC new source files</w:t>
            </w:r>
            <w:bookmarkEnd w:id="2664"/>
          </w:p>
        </w:tc>
      </w:tr>
      <w:tr w:rsidR="00F529EB" w:rsidRPr="006E5C42" w:rsidTr="004E50D9">
        <w:trPr>
          <w:tblHeader/>
          <w:jc w:val="center"/>
        </w:trPr>
        <w:tc>
          <w:tcPr>
            <w:tcW w:w="1728" w:type="dxa"/>
            <w:shd w:val="clear" w:color="auto" w:fill="auto"/>
          </w:tcPr>
          <w:p w:rsidR="00F529EB" w:rsidRPr="006E5C42" w:rsidRDefault="00F529EB" w:rsidP="004E50D9">
            <w:pPr>
              <w:pStyle w:val="Tablehead"/>
            </w:pPr>
            <w:r w:rsidRPr="006E5C42">
              <w:t>File name</w:t>
            </w:r>
          </w:p>
        </w:tc>
        <w:tc>
          <w:tcPr>
            <w:tcW w:w="7020" w:type="dxa"/>
            <w:shd w:val="clear" w:color="auto" w:fill="auto"/>
          </w:tcPr>
          <w:p w:rsidR="00F529EB" w:rsidRPr="006E5C42" w:rsidRDefault="00F529EB" w:rsidP="004E50D9">
            <w:pPr>
              <w:pStyle w:val="Tablehead"/>
            </w:pPr>
            <w:r w:rsidRPr="006E5C42">
              <w:t>Description</w:t>
            </w:r>
          </w:p>
        </w:tc>
      </w:tr>
      <w:tr w:rsidR="00F529EB" w:rsidRPr="006E5C42" w:rsidTr="004E50D9">
        <w:trPr>
          <w:jc w:val="center"/>
        </w:trPr>
        <w:tc>
          <w:tcPr>
            <w:tcW w:w="1728" w:type="dxa"/>
            <w:shd w:val="clear" w:color="auto" w:fill="auto"/>
          </w:tcPr>
          <w:p w:rsidR="00F529EB" w:rsidRPr="006E5C42" w:rsidRDefault="00F529EB" w:rsidP="004E50D9">
            <w:pPr>
              <w:pStyle w:val="Tabletext"/>
              <w:keepNext/>
            </w:pPr>
            <w:r w:rsidRPr="006E5C42">
              <w:t>apfilter.c</w:t>
            </w:r>
          </w:p>
        </w:tc>
        <w:tc>
          <w:tcPr>
            <w:tcW w:w="7020" w:type="dxa"/>
            <w:shd w:val="clear" w:color="auto" w:fill="auto"/>
          </w:tcPr>
          <w:p w:rsidR="00F529EB" w:rsidRPr="006E5C42" w:rsidRDefault="00F529EB" w:rsidP="004E50D9">
            <w:pPr>
              <w:pStyle w:val="Tabletext"/>
              <w:keepNext/>
            </w:pPr>
            <w:r w:rsidRPr="006E5C42">
              <w:t>All-pole filter functions</w:t>
            </w:r>
          </w:p>
        </w:tc>
      </w:tr>
      <w:tr w:rsidR="00F529EB" w:rsidRPr="006E5C42" w:rsidTr="004E50D9">
        <w:trPr>
          <w:jc w:val="center"/>
        </w:trPr>
        <w:tc>
          <w:tcPr>
            <w:tcW w:w="1728" w:type="dxa"/>
            <w:shd w:val="clear" w:color="auto" w:fill="auto"/>
          </w:tcPr>
          <w:p w:rsidR="00F529EB" w:rsidRPr="006E5C42" w:rsidRDefault="00F529EB" w:rsidP="004E50D9">
            <w:pPr>
              <w:pStyle w:val="Tabletext"/>
              <w:keepNext/>
            </w:pPr>
            <w:r w:rsidRPr="006E5C42">
              <w:t>autocor.c</w:t>
            </w:r>
          </w:p>
        </w:tc>
        <w:tc>
          <w:tcPr>
            <w:tcW w:w="7020" w:type="dxa"/>
            <w:shd w:val="clear" w:color="auto" w:fill="auto"/>
          </w:tcPr>
          <w:p w:rsidR="00F529EB" w:rsidRPr="006E5C42" w:rsidRDefault="00F529EB" w:rsidP="004E50D9">
            <w:pPr>
              <w:pStyle w:val="Tabletext"/>
              <w:keepNext/>
            </w:pPr>
            <w:r w:rsidRPr="006E5C42">
              <w:t>Autocorrelation function</w:t>
            </w:r>
          </w:p>
        </w:tc>
      </w:tr>
      <w:tr w:rsidR="00F529EB" w:rsidRPr="006E5C42" w:rsidTr="004E50D9">
        <w:trPr>
          <w:jc w:val="center"/>
        </w:trPr>
        <w:tc>
          <w:tcPr>
            <w:tcW w:w="1728" w:type="dxa"/>
            <w:shd w:val="clear" w:color="auto" w:fill="auto"/>
          </w:tcPr>
          <w:p w:rsidR="00F529EB" w:rsidRPr="006E5C42" w:rsidRDefault="00F529EB" w:rsidP="004E50D9">
            <w:pPr>
              <w:pStyle w:val="Tabletext"/>
              <w:keepNext/>
            </w:pPr>
            <w:r w:rsidRPr="006E5C42">
              <w:t>azfilter.c</w:t>
            </w:r>
          </w:p>
        </w:tc>
        <w:tc>
          <w:tcPr>
            <w:tcW w:w="7020" w:type="dxa"/>
            <w:shd w:val="clear" w:color="auto" w:fill="auto"/>
          </w:tcPr>
          <w:p w:rsidR="00F529EB" w:rsidRPr="006E5C42" w:rsidRDefault="00F529EB" w:rsidP="004E50D9">
            <w:pPr>
              <w:pStyle w:val="Tabletext"/>
              <w:keepNext/>
            </w:pPr>
            <w:r w:rsidRPr="006E5C42">
              <w:t>All-zero filter function</w:t>
            </w:r>
          </w:p>
        </w:tc>
      </w:tr>
      <w:tr w:rsidR="00F529EB" w:rsidRPr="006E5C42" w:rsidTr="004E50D9">
        <w:trPr>
          <w:jc w:val="center"/>
        </w:trPr>
        <w:tc>
          <w:tcPr>
            <w:tcW w:w="1728" w:type="dxa"/>
            <w:shd w:val="clear" w:color="auto" w:fill="auto"/>
          </w:tcPr>
          <w:p w:rsidR="00F529EB" w:rsidRPr="006E5C42" w:rsidRDefault="00F529EB" w:rsidP="004E50D9">
            <w:pPr>
              <w:pStyle w:val="Tabletext"/>
            </w:pPr>
            <w:r w:rsidRPr="006E5C42">
              <w:t>coarptch.c</w:t>
            </w:r>
          </w:p>
        </w:tc>
        <w:tc>
          <w:tcPr>
            <w:tcW w:w="7020" w:type="dxa"/>
            <w:shd w:val="clear" w:color="auto" w:fill="auto"/>
          </w:tcPr>
          <w:p w:rsidR="00F529EB" w:rsidRPr="006E5C42" w:rsidRDefault="00F529EB" w:rsidP="004E50D9">
            <w:pPr>
              <w:pStyle w:val="Tabletext"/>
            </w:pPr>
            <w:r w:rsidRPr="006E5C42">
              <w:t>Coarse pitch analysis</w:t>
            </w:r>
          </w:p>
        </w:tc>
      </w:tr>
      <w:tr w:rsidR="00F529EB" w:rsidRPr="006E5C42" w:rsidTr="004E50D9">
        <w:trPr>
          <w:jc w:val="center"/>
        </w:trPr>
        <w:tc>
          <w:tcPr>
            <w:tcW w:w="1728" w:type="dxa"/>
            <w:shd w:val="clear" w:color="auto" w:fill="auto"/>
          </w:tcPr>
          <w:p w:rsidR="00F529EB" w:rsidRPr="006E5C42" w:rsidRDefault="00F529EB" w:rsidP="004E50D9">
            <w:pPr>
              <w:pStyle w:val="Tabletext"/>
            </w:pPr>
            <w:r w:rsidRPr="006E5C42">
              <w:t>decim.c</w:t>
            </w:r>
          </w:p>
        </w:tc>
        <w:tc>
          <w:tcPr>
            <w:tcW w:w="7020" w:type="dxa"/>
            <w:shd w:val="clear" w:color="auto" w:fill="auto"/>
          </w:tcPr>
          <w:p w:rsidR="00F529EB" w:rsidRPr="006E5C42" w:rsidRDefault="00F529EB" w:rsidP="004E50D9">
            <w:pPr>
              <w:pStyle w:val="Tabletext"/>
            </w:pPr>
            <w:r w:rsidRPr="006E5C42">
              <w:t>8:1 decimation function</w:t>
            </w:r>
          </w:p>
        </w:tc>
      </w:tr>
      <w:tr w:rsidR="00F529EB" w:rsidRPr="006E5C42" w:rsidTr="004E50D9">
        <w:trPr>
          <w:jc w:val="center"/>
        </w:trPr>
        <w:tc>
          <w:tcPr>
            <w:tcW w:w="1728" w:type="dxa"/>
            <w:shd w:val="clear" w:color="auto" w:fill="auto"/>
          </w:tcPr>
          <w:p w:rsidR="00F529EB" w:rsidRPr="006E5C42" w:rsidRDefault="00F529EB" w:rsidP="004E50D9">
            <w:pPr>
              <w:pStyle w:val="Tabletext"/>
            </w:pPr>
            <w:r w:rsidRPr="006E5C42">
              <w:t>dspfunc.c</w:t>
            </w:r>
          </w:p>
        </w:tc>
        <w:tc>
          <w:tcPr>
            <w:tcW w:w="7020" w:type="dxa"/>
            <w:shd w:val="clear" w:color="auto" w:fill="auto"/>
          </w:tcPr>
          <w:p w:rsidR="00F529EB" w:rsidRPr="006E5C42" w:rsidRDefault="00F529EB" w:rsidP="004E50D9">
            <w:pPr>
              <w:pStyle w:val="Tabletext"/>
            </w:pPr>
            <w:r w:rsidRPr="006E5C42">
              <w:t>DSP functions</w:t>
            </w:r>
          </w:p>
        </w:tc>
      </w:tr>
      <w:tr w:rsidR="00F529EB" w:rsidRPr="00057A4A" w:rsidTr="004E50D9">
        <w:trPr>
          <w:jc w:val="center"/>
        </w:trPr>
        <w:tc>
          <w:tcPr>
            <w:tcW w:w="1728" w:type="dxa"/>
            <w:shd w:val="clear" w:color="auto" w:fill="auto"/>
          </w:tcPr>
          <w:p w:rsidR="00F529EB" w:rsidRPr="006E5C42" w:rsidRDefault="00F529EB" w:rsidP="004E50D9">
            <w:pPr>
              <w:pStyle w:val="Tabletext"/>
            </w:pPr>
            <w:r w:rsidRPr="006E5C42">
              <w:t>g722plc.c/h</w:t>
            </w:r>
          </w:p>
        </w:tc>
        <w:tc>
          <w:tcPr>
            <w:tcW w:w="7020" w:type="dxa"/>
            <w:shd w:val="clear" w:color="auto" w:fill="auto"/>
          </w:tcPr>
          <w:p w:rsidR="00F529EB" w:rsidRPr="00833557" w:rsidRDefault="0020210F" w:rsidP="004E50D9">
            <w:pPr>
              <w:pStyle w:val="Tabletext"/>
              <w:rPr>
                <w:lang w:val="fr-FR"/>
              </w:rPr>
            </w:pPr>
            <w:r w:rsidRPr="00833557">
              <w:rPr>
                <w:lang w:val="fr-FR"/>
              </w:rPr>
              <w:t>ITU-T G.7</w:t>
            </w:r>
            <w:r w:rsidR="00F529EB" w:rsidRPr="00833557">
              <w:rPr>
                <w:lang w:val="fr-FR"/>
              </w:rPr>
              <w:t>22 PLC functions</w:t>
            </w:r>
          </w:p>
        </w:tc>
      </w:tr>
      <w:tr w:rsidR="00F529EB" w:rsidRPr="006E5C42" w:rsidTr="004E50D9">
        <w:trPr>
          <w:jc w:val="center"/>
        </w:trPr>
        <w:tc>
          <w:tcPr>
            <w:tcW w:w="1728" w:type="dxa"/>
            <w:shd w:val="clear" w:color="auto" w:fill="auto"/>
          </w:tcPr>
          <w:p w:rsidR="00F529EB" w:rsidRPr="006E5C42" w:rsidRDefault="00F529EB" w:rsidP="004E50D9">
            <w:pPr>
              <w:pStyle w:val="Tabletext"/>
            </w:pPr>
            <w:r w:rsidRPr="006E5C42">
              <w:t>levinson.c</w:t>
            </w:r>
          </w:p>
        </w:tc>
        <w:tc>
          <w:tcPr>
            <w:tcW w:w="7020" w:type="dxa"/>
            <w:shd w:val="clear" w:color="auto" w:fill="auto"/>
          </w:tcPr>
          <w:p w:rsidR="00F529EB" w:rsidRPr="006E5C42" w:rsidRDefault="00F529EB" w:rsidP="004E50D9">
            <w:pPr>
              <w:pStyle w:val="Tabletext"/>
            </w:pPr>
            <w:r w:rsidRPr="006E5C42">
              <w:t>Levinson-Durbin recursion function</w:t>
            </w:r>
          </w:p>
        </w:tc>
      </w:tr>
      <w:tr w:rsidR="00F529EB" w:rsidRPr="006E5C42" w:rsidTr="004E50D9">
        <w:trPr>
          <w:jc w:val="center"/>
        </w:trPr>
        <w:tc>
          <w:tcPr>
            <w:tcW w:w="1728" w:type="dxa"/>
            <w:shd w:val="clear" w:color="auto" w:fill="auto"/>
          </w:tcPr>
          <w:p w:rsidR="00F529EB" w:rsidRPr="006E5C42" w:rsidRDefault="00F529EB" w:rsidP="004E50D9">
            <w:pPr>
              <w:pStyle w:val="Tabletext"/>
            </w:pPr>
            <w:r w:rsidRPr="006E5C42">
              <w:t>memutil.c/h</w:t>
            </w:r>
          </w:p>
        </w:tc>
        <w:tc>
          <w:tcPr>
            <w:tcW w:w="7020" w:type="dxa"/>
            <w:shd w:val="clear" w:color="auto" w:fill="auto"/>
          </w:tcPr>
          <w:p w:rsidR="00F529EB" w:rsidRPr="006E5C42" w:rsidRDefault="00F529EB" w:rsidP="004E50D9">
            <w:pPr>
              <w:pStyle w:val="Tabletext"/>
            </w:pPr>
            <w:r w:rsidRPr="006E5C42">
              <w:t>Memory utility functions allow automatic scratch memory usage</w:t>
            </w:r>
          </w:p>
        </w:tc>
      </w:tr>
      <w:tr w:rsidR="00F529EB" w:rsidRPr="006E5C42" w:rsidTr="004E50D9">
        <w:trPr>
          <w:jc w:val="center"/>
        </w:trPr>
        <w:tc>
          <w:tcPr>
            <w:tcW w:w="1728" w:type="dxa"/>
            <w:shd w:val="clear" w:color="auto" w:fill="auto"/>
          </w:tcPr>
          <w:p w:rsidR="00F529EB" w:rsidRPr="006E5C42" w:rsidRDefault="00F529EB" w:rsidP="004E50D9">
            <w:pPr>
              <w:pStyle w:val="Tabletext"/>
            </w:pPr>
            <w:r w:rsidRPr="006E5C42">
              <w:t>merit.c</w:t>
            </w:r>
          </w:p>
        </w:tc>
        <w:tc>
          <w:tcPr>
            <w:tcW w:w="7020" w:type="dxa"/>
            <w:shd w:val="clear" w:color="auto" w:fill="auto"/>
          </w:tcPr>
          <w:p w:rsidR="00F529EB" w:rsidRPr="006E5C42" w:rsidRDefault="00F529EB" w:rsidP="004E50D9">
            <w:pPr>
              <w:pStyle w:val="Tabletext"/>
            </w:pPr>
            <w:r w:rsidRPr="006E5C42">
              <w:t>Merit calculation function</w:t>
            </w:r>
          </w:p>
        </w:tc>
      </w:tr>
      <w:tr w:rsidR="00F529EB" w:rsidRPr="006E5C42" w:rsidTr="004E50D9">
        <w:trPr>
          <w:jc w:val="center"/>
        </w:trPr>
        <w:tc>
          <w:tcPr>
            <w:tcW w:w="1728" w:type="dxa"/>
            <w:shd w:val="clear" w:color="auto" w:fill="auto"/>
          </w:tcPr>
          <w:p w:rsidR="00F529EB" w:rsidRPr="006E5C42" w:rsidRDefault="00F529EB" w:rsidP="004E50D9">
            <w:pPr>
              <w:pStyle w:val="Tabletext"/>
            </w:pPr>
            <w:r w:rsidRPr="006E5C42">
              <w:t>ppchange.c/h</w:t>
            </w:r>
          </w:p>
        </w:tc>
        <w:tc>
          <w:tcPr>
            <w:tcW w:w="7020" w:type="dxa"/>
            <w:shd w:val="clear" w:color="auto" w:fill="auto"/>
          </w:tcPr>
          <w:p w:rsidR="00F529EB" w:rsidRPr="006E5C42" w:rsidRDefault="00F529EB" w:rsidP="004E50D9">
            <w:pPr>
              <w:pStyle w:val="Tabletext"/>
            </w:pPr>
            <w:r w:rsidRPr="006E5C42">
              <w:t>Re-phasing and time-warping related functions</w:t>
            </w:r>
          </w:p>
        </w:tc>
      </w:tr>
      <w:tr w:rsidR="00F529EB" w:rsidRPr="006E5C42" w:rsidTr="004E50D9">
        <w:trPr>
          <w:jc w:val="center"/>
        </w:trPr>
        <w:tc>
          <w:tcPr>
            <w:tcW w:w="1728" w:type="dxa"/>
            <w:shd w:val="clear" w:color="auto" w:fill="auto"/>
          </w:tcPr>
          <w:p w:rsidR="00F529EB" w:rsidRPr="006E5C42" w:rsidRDefault="00F529EB" w:rsidP="004E50D9">
            <w:pPr>
              <w:pStyle w:val="Tabletext"/>
            </w:pPr>
            <w:r w:rsidRPr="006E5C42">
              <w:t>prfn.c</w:t>
            </w:r>
          </w:p>
        </w:tc>
        <w:tc>
          <w:tcPr>
            <w:tcW w:w="7020" w:type="dxa"/>
            <w:shd w:val="clear" w:color="auto" w:fill="auto"/>
          </w:tcPr>
          <w:p w:rsidR="00F529EB" w:rsidRPr="006E5C42" w:rsidRDefault="00F529EB" w:rsidP="004E50D9">
            <w:pPr>
              <w:pStyle w:val="Tabletext"/>
            </w:pPr>
            <w:r w:rsidRPr="006E5C42">
              <w:t>Pitch refinement function</w:t>
            </w:r>
          </w:p>
        </w:tc>
      </w:tr>
      <w:tr w:rsidR="00F529EB" w:rsidRPr="006E5C42" w:rsidTr="004E50D9">
        <w:trPr>
          <w:jc w:val="center"/>
        </w:trPr>
        <w:tc>
          <w:tcPr>
            <w:tcW w:w="1728" w:type="dxa"/>
            <w:shd w:val="clear" w:color="auto" w:fill="auto"/>
          </w:tcPr>
          <w:p w:rsidR="00F529EB" w:rsidRPr="006E5C42" w:rsidRDefault="00F529EB" w:rsidP="004E50D9">
            <w:pPr>
              <w:pStyle w:val="Tabletext"/>
            </w:pPr>
            <w:r w:rsidRPr="006E5C42">
              <w:t>table.c/h</w:t>
            </w:r>
          </w:p>
        </w:tc>
        <w:tc>
          <w:tcPr>
            <w:tcW w:w="7020" w:type="dxa"/>
            <w:shd w:val="clear" w:color="auto" w:fill="auto"/>
          </w:tcPr>
          <w:p w:rsidR="00F529EB" w:rsidRPr="006E5C42" w:rsidRDefault="00F529EB" w:rsidP="004E50D9">
            <w:pPr>
              <w:pStyle w:val="Tabletext"/>
            </w:pPr>
            <w:r w:rsidRPr="006E5C42">
              <w:t>Table ROM</w:t>
            </w:r>
          </w:p>
        </w:tc>
      </w:tr>
      <w:tr w:rsidR="00F529EB" w:rsidRPr="006E5C42" w:rsidTr="004E50D9">
        <w:trPr>
          <w:jc w:val="center"/>
        </w:trPr>
        <w:tc>
          <w:tcPr>
            <w:tcW w:w="1728" w:type="dxa"/>
            <w:shd w:val="clear" w:color="auto" w:fill="auto"/>
          </w:tcPr>
          <w:p w:rsidR="00F529EB" w:rsidRPr="006E5C42" w:rsidRDefault="00F529EB" w:rsidP="004E50D9">
            <w:pPr>
              <w:pStyle w:val="Tabletext"/>
            </w:pPr>
            <w:r w:rsidRPr="006E5C42">
              <w:t>utility.c/h</w:t>
            </w:r>
          </w:p>
        </w:tc>
        <w:tc>
          <w:tcPr>
            <w:tcW w:w="7020" w:type="dxa"/>
            <w:shd w:val="clear" w:color="auto" w:fill="auto"/>
          </w:tcPr>
          <w:p w:rsidR="00F529EB" w:rsidRPr="006E5C42" w:rsidRDefault="00F529EB" w:rsidP="004E50D9">
            <w:pPr>
              <w:pStyle w:val="Tabletext"/>
            </w:pPr>
            <w:r w:rsidRPr="006E5C42">
              <w:t>Utility functions</w:t>
            </w:r>
          </w:p>
        </w:tc>
      </w:tr>
    </w:tbl>
    <w:p w:rsidR="00351232" w:rsidRPr="006E5C42" w:rsidRDefault="00351232" w:rsidP="00351232"/>
    <w:p w:rsidR="00137C9A" w:rsidRPr="006E5C42" w:rsidRDefault="00137C9A">
      <w:pPr>
        <w:tabs>
          <w:tab w:val="clear" w:pos="794"/>
          <w:tab w:val="clear" w:pos="1191"/>
          <w:tab w:val="clear" w:pos="1588"/>
          <w:tab w:val="clear" w:pos="1985"/>
        </w:tabs>
        <w:overflowPunct/>
        <w:autoSpaceDE/>
        <w:autoSpaceDN/>
        <w:adjustRightInd/>
        <w:spacing w:before="0"/>
        <w:jc w:val="left"/>
        <w:textAlignment w:val="auto"/>
      </w:pPr>
      <w:r w:rsidRPr="006E5C42">
        <w:br w:type="page"/>
      </w:r>
    </w:p>
    <w:p w:rsidR="00137C9A" w:rsidRDefault="00137C9A" w:rsidP="00C81E80">
      <w:pPr>
        <w:pStyle w:val="AnnexNoTitle"/>
        <w:pageBreakBefore/>
        <w:spacing w:before="0"/>
      </w:pPr>
      <w:bookmarkStart w:id="2665" w:name="_Toc160517365"/>
      <w:bookmarkStart w:id="2666" w:name="_Toc173300194"/>
      <w:bookmarkStart w:id="2667" w:name="_Toc181000596"/>
      <w:bookmarkStart w:id="2668" w:name="_Toc181522633"/>
      <w:bookmarkStart w:id="2669" w:name="_Toc246817898"/>
      <w:bookmarkStart w:id="2670" w:name="_Toc247614671"/>
      <w:bookmarkStart w:id="2671" w:name="_Toc256412967"/>
      <w:bookmarkStart w:id="2672" w:name="_Toc337822683"/>
      <w:bookmarkStart w:id="2673" w:name="_Toc337824380"/>
      <w:bookmarkStart w:id="2674" w:name="_Toc338070223"/>
      <w:bookmarkStart w:id="2675" w:name="_Toc350867743"/>
      <w:bookmarkStart w:id="2676" w:name="_Toc351555526"/>
      <w:bookmarkStart w:id="2677" w:name="_Toc354142474"/>
      <w:r w:rsidRPr="006E5C42">
        <w:t>Appendix IV</w:t>
      </w:r>
      <w:r w:rsidRPr="006E5C42">
        <w:br/>
      </w:r>
      <w:r w:rsidRPr="006E5C42">
        <w:br/>
        <w:t xml:space="preserve">A low-complexity algorithm for packet-loss </w:t>
      </w:r>
      <w:r w:rsidRPr="006E5C42">
        <w:br/>
        <w:t>concealment with ITU-T G.722</w:t>
      </w:r>
      <w:bookmarkEnd w:id="2665"/>
      <w:bookmarkEnd w:id="2666"/>
      <w:bookmarkEnd w:id="2667"/>
      <w:bookmarkEnd w:id="2668"/>
      <w:bookmarkEnd w:id="2669"/>
      <w:bookmarkEnd w:id="2670"/>
      <w:bookmarkEnd w:id="2671"/>
      <w:bookmarkEnd w:id="2672"/>
      <w:bookmarkEnd w:id="2673"/>
      <w:bookmarkEnd w:id="2674"/>
      <w:bookmarkEnd w:id="2675"/>
      <w:bookmarkEnd w:id="2676"/>
      <w:bookmarkEnd w:id="2677"/>
    </w:p>
    <w:p w:rsidR="00C81E80" w:rsidRPr="00C81E80" w:rsidRDefault="00C81E80" w:rsidP="00C81E80">
      <w:pPr>
        <w:jc w:val="center"/>
      </w:pPr>
      <w:r>
        <w:t>(This appendix does not form an integral part of this Recommendation.)</w:t>
      </w:r>
    </w:p>
    <w:p w:rsidR="00137C9A" w:rsidRPr="006E5C42" w:rsidRDefault="00137C9A" w:rsidP="00445C64">
      <w:pPr>
        <w:pStyle w:val="Heading2"/>
        <w:spacing w:before="120"/>
      </w:pPr>
      <w:bookmarkStart w:id="2678" w:name="_Toc150316086"/>
      <w:bookmarkStart w:id="2679" w:name="_Toc152678063"/>
      <w:bookmarkStart w:id="2680" w:name="_Toc160517366"/>
      <w:bookmarkStart w:id="2681" w:name="_Toc173300195"/>
      <w:bookmarkStart w:id="2682" w:name="_Toc181000597"/>
      <w:bookmarkStart w:id="2683" w:name="_Toc181522634"/>
      <w:bookmarkStart w:id="2684" w:name="_Toc246817899"/>
      <w:bookmarkStart w:id="2685" w:name="_Toc247614672"/>
      <w:bookmarkStart w:id="2686" w:name="_Toc256412968"/>
      <w:bookmarkStart w:id="2687" w:name="_Toc337822684"/>
      <w:bookmarkStart w:id="2688" w:name="_Toc337824381"/>
      <w:bookmarkStart w:id="2689" w:name="_Toc338070224"/>
      <w:bookmarkStart w:id="2690" w:name="_Toc350867744"/>
      <w:bookmarkStart w:id="2691" w:name="_Toc351555527"/>
      <w:bookmarkStart w:id="2692" w:name="_Toc354142475"/>
      <w:r w:rsidRPr="006E5C42">
        <w:t>IV.1</w:t>
      </w:r>
      <w:r w:rsidRPr="006E5C42">
        <w:tab/>
        <w:t>Scope</w:t>
      </w:r>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p>
    <w:p w:rsidR="00137C9A" w:rsidRPr="006E5C42" w:rsidRDefault="00137C9A" w:rsidP="00137C9A">
      <w:pPr>
        <w:rPr>
          <w:lang w:eastAsia="zh-CN"/>
        </w:rPr>
      </w:pPr>
      <w:r w:rsidRPr="006E5C42">
        <w:rPr>
          <w:lang w:eastAsia="zh-CN"/>
        </w:rPr>
        <w:t>This appendix</w:t>
      </w:r>
      <w:r w:rsidR="00C81E80" w:rsidRPr="00C81E80">
        <w:rPr>
          <w:rStyle w:val="FootnoteReference"/>
        </w:rPr>
        <w:footnoteReference w:id="2"/>
      </w:r>
      <w:r w:rsidRPr="006E5C42">
        <w:rPr>
          <w:lang w:eastAsia="zh-CN"/>
        </w:rPr>
        <w:t xml:space="preserve"> describes a low-complexity packet loss concealment (PLC) algorithm for use by the ITU</w:t>
      </w:r>
      <w:r w:rsidRPr="006E5C42">
        <w:rPr>
          <w:lang w:eastAsia="zh-CN"/>
        </w:rPr>
        <w:noBreakHyphen/>
        <w:t>T G.722 audio decoder to limit speech quality degradation in the presence of packet loss. The statistical analysis of the ITU-T G.722 PLC selection test results has demonstrated that this appendix meets the same quality requirements as Appendix III. This is achieved with almost no additional complexity compared with ITU-T G.722 normal decoding (0.07 WMOPS), but with a lower quality than Appendix III. Accordingly, this algorithm is suitable for applications that may encounter frame erasures or packet losses, with a special focus on applications having strong complexity constraints and on low-cost devices. As examples, these applications include DECT next generation and VoIP.</w:t>
      </w:r>
    </w:p>
    <w:p w:rsidR="00137C9A" w:rsidRPr="006E5C42" w:rsidRDefault="00137C9A" w:rsidP="00137C9A">
      <w:r w:rsidRPr="006E5C42">
        <w:t>The references, abbreviations and notations used throughout this appendix are defined in clauses IV.2, IV.3 and IV.4, respectively. Clause IV.5 gives a general description of the algorithm and includes delay and complexity information. Clause IV.6 contains the detailed functional description of the algorithm. Finally, clause IV.7 provides the information related to the simulation software.</w:t>
      </w:r>
    </w:p>
    <w:p w:rsidR="00137C9A" w:rsidRPr="006E5C42" w:rsidRDefault="00137C9A" w:rsidP="00137C9A">
      <w:pPr>
        <w:pStyle w:val="Heading2"/>
      </w:pPr>
      <w:bookmarkStart w:id="2693" w:name="_Toc150316087"/>
      <w:bookmarkStart w:id="2694" w:name="_Toc152678064"/>
      <w:bookmarkStart w:id="2695" w:name="_Toc160517367"/>
      <w:bookmarkStart w:id="2696" w:name="_Toc173300196"/>
      <w:bookmarkStart w:id="2697" w:name="_Toc181000598"/>
      <w:bookmarkStart w:id="2698" w:name="_Toc181522635"/>
      <w:bookmarkStart w:id="2699" w:name="_Toc246817900"/>
      <w:bookmarkStart w:id="2700" w:name="_Toc247614673"/>
      <w:bookmarkStart w:id="2701" w:name="_Toc256412969"/>
      <w:bookmarkStart w:id="2702" w:name="_Toc337822685"/>
      <w:bookmarkStart w:id="2703" w:name="_Toc337824382"/>
      <w:bookmarkStart w:id="2704" w:name="_Toc338070225"/>
      <w:bookmarkStart w:id="2705" w:name="_Toc350867745"/>
      <w:bookmarkStart w:id="2706" w:name="_Toc351555528"/>
      <w:bookmarkStart w:id="2707" w:name="_Toc354142476"/>
      <w:r w:rsidRPr="006E5C42">
        <w:t>IV.2</w:t>
      </w:r>
      <w:r w:rsidRPr="006E5C42">
        <w:tab/>
        <w:t>References</w:t>
      </w:r>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rsidR="00137C9A" w:rsidRPr="006E5C42" w:rsidRDefault="00137C9A" w:rsidP="00137C9A">
      <w:pPr>
        <w:pStyle w:val="Reftext"/>
        <w:ind w:left="2520" w:hanging="2520"/>
      </w:pPr>
      <w:r w:rsidRPr="006E5C42">
        <w:t>[ITU-T G.191 Ann.A]</w:t>
      </w:r>
      <w:r w:rsidRPr="006E5C42">
        <w:tab/>
        <w:t xml:space="preserve">Recommendation ITU-T G.191 (2005), </w:t>
      </w:r>
      <w:r w:rsidRPr="006E5C42">
        <w:rPr>
          <w:i/>
          <w:iCs/>
        </w:rPr>
        <w:t>Software tools for speech and audio coding standardization. Annex A: List of software tools available</w:t>
      </w:r>
      <w:r w:rsidRPr="006E5C42">
        <w:t>.</w:t>
      </w:r>
    </w:p>
    <w:p w:rsidR="00137C9A" w:rsidRPr="006E5C42" w:rsidRDefault="00137C9A" w:rsidP="00137C9A">
      <w:pPr>
        <w:pStyle w:val="Reftext"/>
        <w:ind w:left="2520" w:hanging="2520"/>
      </w:pPr>
      <w:r w:rsidRPr="006E5C42">
        <w:t>[ITU-T G.192]</w:t>
      </w:r>
      <w:r w:rsidRPr="006E5C42">
        <w:tab/>
      </w:r>
      <w:r w:rsidRPr="006E5C42">
        <w:tab/>
      </w:r>
      <w:r w:rsidRPr="006E5C42">
        <w:tab/>
        <w:t xml:space="preserve">Recommendation ITU-T G.192 (1996), </w:t>
      </w:r>
      <w:r w:rsidRPr="006E5C42">
        <w:rPr>
          <w:i/>
          <w:iCs/>
        </w:rPr>
        <w:t>A common digital parallel interface for speech standardization activities</w:t>
      </w:r>
      <w:r w:rsidRPr="006E5C42">
        <w:t>.</w:t>
      </w:r>
    </w:p>
    <w:p w:rsidR="00137C9A" w:rsidRPr="006E5C42" w:rsidRDefault="00137C9A" w:rsidP="00137C9A">
      <w:pPr>
        <w:pStyle w:val="Reftext"/>
        <w:ind w:left="2520" w:hanging="2520"/>
      </w:pPr>
      <w:r w:rsidRPr="006E5C42">
        <w:t>[ITU-T G.729]</w:t>
      </w:r>
      <w:r w:rsidRPr="006E5C42">
        <w:tab/>
      </w:r>
      <w:r w:rsidRPr="006E5C42">
        <w:tab/>
      </w:r>
      <w:r w:rsidRPr="006E5C42">
        <w:tab/>
        <w:t xml:space="preserve">Recommendation ITU-T G.729 (2007), </w:t>
      </w:r>
      <w:r w:rsidRPr="006E5C42">
        <w:rPr>
          <w:i/>
          <w:iCs/>
        </w:rPr>
        <w:t>Coding of speech at 8 kbit/s using conjugate</w:t>
      </w:r>
      <w:r w:rsidRPr="006E5C42">
        <w:rPr>
          <w:i/>
          <w:iCs/>
        </w:rPr>
        <w:noBreakHyphen/>
        <w:t>structure algebraic-code-excited linear prediction (CS</w:t>
      </w:r>
      <w:r w:rsidRPr="006E5C42">
        <w:rPr>
          <w:i/>
          <w:iCs/>
        </w:rPr>
        <w:noBreakHyphen/>
        <w:t>ACELP)</w:t>
      </w:r>
      <w:r w:rsidRPr="006E5C42">
        <w:t xml:space="preserve">. </w:t>
      </w:r>
    </w:p>
    <w:p w:rsidR="00137C9A" w:rsidRPr="0038377E" w:rsidRDefault="00137C9A" w:rsidP="00445C64">
      <w:pPr>
        <w:pStyle w:val="Heading2"/>
        <w:spacing w:before="160"/>
      </w:pPr>
      <w:bookmarkStart w:id="2708" w:name="_Toc130824449"/>
      <w:bookmarkStart w:id="2709" w:name="_Toc150316088"/>
      <w:bookmarkStart w:id="2710" w:name="_Toc152678065"/>
      <w:bookmarkStart w:id="2711" w:name="_Toc160517368"/>
      <w:bookmarkStart w:id="2712" w:name="_Toc173300197"/>
      <w:bookmarkStart w:id="2713" w:name="_Toc181000599"/>
      <w:bookmarkStart w:id="2714" w:name="_Toc181522636"/>
      <w:bookmarkStart w:id="2715" w:name="_Toc246817901"/>
      <w:bookmarkStart w:id="2716" w:name="_Toc247614674"/>
      <w:bookmarkStart w:id="2717" w:name="_Toc256412970"/>
      <w:bookmarkStart w:id="2718" w:name="_Toc337822686"/>
      <w:bookmarkStart w:id="2719" w:name="_Toc337824383"/>
      <w:bookmarkStart w:id="2720" w:name="_Toc338070226"/>
      <w:bookmarkStart w:id="2721" w:name="_Toc350867746"/>
      <w:bookmarkStart w:id="2722" w:name="_Toc351555529"/>
      <w:bookmarkStart w:id="2723" w:name="_Toc354142477"/>
      <w:r w:rsidRPr="006E5C42">
        <w:t>IV.3</w:t>
      </w:r>
      <w:r w:rsidRPr="006E5C42">
        <w:tab/>
        <w:t>Abbreviations</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r w:rsidR="0038377E">
        <w:t xml:space="preserve"> and acronyms</w:t>
      </w:r>
      <w:bookmarkEnd w:id="2721"/>
      <w:bookmarkEnd w:id="2722"/>
      <w:bookmarkEnd w:id="2723"/>
    </w:p>
    <w:p w:rsidR="00137C9A" w:rsidRPr="0062267A" w:rsidRDefault="00137C9A" w:rsidP="00137C9A">
      <w:r w:rsidRPr="0062267A">
        <w:t>This appendix uses the following abbreviations and acronyms:</w:t>
      </w:r>
    </w:p>
    <w:p w:rsidR="00253030" w:rsidRPr="006E5C42" w:rsidRDefault="00253030" w:rsidP="004E50D9">
      <w:pPr>
        <w:tabs>
          <w:tab w:val="clear" w:pos="794"/>
          <w:tab w:val="clear" w:pos="1191"/>
          <w:tab w:val="clear" w:pos="1588"/>
          <w:tab w:val="clear" w:pos="1985"/>
          <w:tab w:val="left" w:pos="1417"/>
        </w:tabs>
        <w:jc w:val="left"/>
      </w:pPr>
      <w:r w:rsidRPr="006E5C42">
        <w:t>FIR</w:t>
      </w:r>
      <w:r w:rsidRPr="006E5C42">
        <w:tab/>
        <w:t>Finite Impulse Response</w:t>
      </w:r>
    </w:p>
    <w:p w:rsidR="00253030" w:rsidRPr="006E5C42" w:rsidRDefault="00253030" w:rsidP="004E50D9">
      <w:pPr>
        <w:tabs>
          <w:tab w:val="clear" w:pos="794"/>
          <w:tab w:val="clear" w:pos="1191"/>
          <w:tab w:val="clear" w:pos="1588"/>
          <w:tab w:val="clear" w:pos="1985"/>
          <w:tab w:val="left" w:pos="1417"/>
        </w:tabs>
        <w:jc w:val="left"/>
      </w:pPr>
      <w:r w:rsidRPr="006E5C42">
        <w:t>HB</w:t>
      </w:r>
      <w:r w:rsidRPr="006E5C42">
        <w:tab/>
        <w:t>Higher Band</w:t>
      </w:r>
    </w:p>
    <w:p w:rsidR="00253030" w:rsidRPr="006E5C42" w:rsidRDefault="00253030" w:rsidP="004E50D9">
      <w:pPr>
        <w:tabs>
          <w:tab w:val="clear" w:pos="794"/>
          <w:tab w:val="clear" w:pos="1191"/>
          <w:tab w:val="clear" w:pos="1588"/>
          <w:tab w:val="clear" w:pos="1985"/>
          <w:tab w:val="left" w:pos="1417"/>
        </w:tabs>
        <w:jc w:val="left"/>
      </w:pPr>
      <w:r w:rsidRPr="006E5C42">
        <w:t>HPF</w:t>
      </w:r>
      <w:r w:rsidRPr="006E5C42">
        <w:tab/>
        <w:t>High Pass Filter</w:t>
      </w:r>
    </w:p>
    <w:p w:rsidR="00253030" w:rsidRPr="006E5C42" w:rsidRDefault="00253030" w:rsidP="004E50D9">
      <w:pPr>
        <w:tabs>
          <w:tab w:val="clear" w:pos="794"/>
          <w:tab w:val="clear" w:pos="1191"/>
          <w:tab w:val="clear" w:pos="1588"/>
          <w:tab w:val="clear" w:pos="1985"/>
          <w:tab w:val="left" w:pos="1417"/>
        </w:tabs>
        <w:jc w:val="left"/>
      </w:pPr>
      <w:r w:rsidRPr="006E5C42">
        <w:t>IIR</w:t>
      </w:r>
      <w:r w:rsidRPr="006E5C42">
        <w:tab/>
        <w:t>Infinite-Impulse Response</w:t>
      </w:r>
    </w:p>
    <w:p w:rsidR="00253030" w:rsidRPr="006E5C42" w:rsidRDefault="00253030" w:rsidP="004E50D9">
      <w:pPr>
        <w:tabs>
          <w:tab w:val="clear" w:pos="794"/>
          <w:tab w:val="clear" w:pos="1191"/>
          <w:tab w:val="clear" w:pos="1588"/>
          <w:tab w:val="clear" w:pos="1985"/>
          <w:tab w:val="left" w:pos="1417"/>
        </w:tabs>
        <w:jc w:val="left"/>
      </w:pPr>
      <w:r w:rsidRPr="006E5C42">
        <w:t>LB</w:t>
      </w:r>
      <w:r w:rsidRPr="006E5C42">
        <w:tab/>
        <w:t>Lower Band</w:t>
      </w:r>
    </w:p>
    <w:p w:rsidR="00253030" w:rsidRPr="006E5C42" w:rsidRDefault="00253030" w:rsidP="004E50D9">
      <w:pPr>
        <w:tabs>
          <w:tab w:val="clear" w:pos="794"/>
          <w:tab w:val="clear" w:pos="1191"/>
          <w:tab w:val="clear" w:pos="1588"/>
          <w:tab w:val="clear" w:pos="1985"/>
          <w:tab w:val="left" w:pos="1417"/>
        </w:tabs>
        <w:jc w:val="left"/>
      </w:pPr>
      <w:r w:rsidRPr="006E5C42">
        <w:t>LP</w:t>
      </w:r>
      <w:r w:rsidRPr="006E5C42">
        <w:tab/>
        <w:t>Linear Prediction</w:t>
      </w:r>
    </w:p>
    <w:p w:rsidR="00253030" w:rsidRPr="006E5C42" w:rsidRDefault="00253030" w:rsidP="004E50D9">
      <w:pPr>
        <w:tabs>
          <w:tab w:val="clear" w:pos="794"/>
          <w:tab w:val="clear" w:pos="1191"/>
          <w:tab w:val="clear" w:pos="1588"/>
          <w:tab w:val="clear" w:pos="1985"/>
          <w:tab w:val="left" w:pos="1417"/>
        </w:tabs>
        <w:jc w:val="left"/>
      </w:pPr>
      <w:r w:rsidRPr="006E5C42">
        <w:t>LPC</w:t>
      </w:r>
      <w:r w:rsidRPr="006E5C42">
        <w:tab/>
        <w:t>Linear Predictive Coding</w:t>
      </w:r>
    </w:p>
    <w:p w:rsidR="00253030" w:rsidRPr="006E5C42" w:rsidRDefault="00253030" w:rsidP="004E50D9">
      <w:pPr>
        <w:tabs>
          <w:tab w:val="clear" w:pos="794"/>
          <w:tab w:val="clear" w:pos="1191"/>
          <w:tab w:val="clear" w:pos="1588"/>
          <w:tab w:val="clear" w:pos="1985"/>
          <w:tab w:val="left" w:pos="1417"/>
        </w:tabs>
        <w:jc w:val="left"/>
      </w:pPr>
      <w:r w:rsidRPr="006E5C42">
        <w:t>LSB</w:t>
      </w:r>
      <w:r w:rsidRPr="006E5C42">
        <w:tab/>
        <w:t>Least Significant Bit</w:t>
      </w:r>
    </w:p>
    <w:p w:rsidR="00253030" w:rsidRPr="006E5C42" w:rsidRDefault="00253030" w:rsidP="004E50D9">
      <w:pPr>
        <w:tabs>
          <w:tab w:val="clear" w:pos="794"/>
          <w:tab w:val="clear" w:pos="1191"/>
          <w:tab w:val="clear" w:pos="1588"/>
          <w:tab w:val="clear" w:pos="1985"/>
          <w:tab w:val="left" w:pos="1417"/>
        </w:tabs>
        <w:jc w:val="left"/>
      </w:pPr>
      <w:r w:rsidRPr="006E5C42">
        <w:t>LTP</w:t>
      </w:r>
      <w:r w:rsidRPr="006E5C42">
        <w:tab/>
        <w:t>Long-Term Prediction</w:t>
      </w:r>
    </w:p>
    <w:p w:rsidR="00253030" w:rsidRPr="006E5C42" w:rsidRDefault="00253030" w:rsidP="004E50D9">
      <w:pPr>
        <w:tabs>
          <w:tab w:val="clear" w:pos="794"/>
          <w:tab w:val="clear" w:pos="1191"/>
          <w:tab w:val="clear" w:pos="1588"/>
          <w:tab w:val="clear" w:pos="1985"/>
          <w:tab w:val="left" w:pos="1417"/>
        </w:tabs>
        <w:jc w:val="left"/>
      </w:pPr>
      <w:r w:rsidRPr="006E5C42">
        <w:t>MSB</w:t>
      </w:r>
      <w:r w:rsidRPr="006E5C42">
        <w:tab/>
        <w:t>Most Significant Bit</w:t>
      </w:r>
    </w:p>
    <w:p w:rsidR="00253030" w:rsidRPr="006E5C42" w:rsidRDefault="00253030" w:rsidP="004E50D9">
      <w:pPr>
        <w:tabs>
          <w:tab w:val="clear" w:pos="794"/>
          <w:tab w:val="clear" w:pos="1191"/>
          <w:tab w:val="clear" w:pos="1588"/>
          <w:tab w:val="clear" w:pos="1985"/>
          <w:tab w:val="left" w:pos="1417"/>
        </w:tabs>
        <w:jc w:val="left"/>
      </w:pPr>
      <w:r w:rsidRPr="006E5C42">
        <w:t>PLC</w:t>
      </w:r>
      <w:r w:rsidRPr="006E5C42">
        <w:tab/>
        <w:t>Packet Loss Concealment</w:t>
      </w:r>
    </w:p>
    <w:p w:rsidR="00253030" w:rsidRPr="006E5C42" w:rsidRDefault="00253030" w:rsidP="004E50D9">
      <w:pPr>
        <w:tabs>
          <w:tab w:val="clear" w:pos="794"/>
          <w:tab w:val="clear" w:pos="1191"/>
          <w:tab w:val="clear" w:pos="1588"/>
          <w:tab w:val="clear" w:pos="1985"/>
          <w:tab w:val="left" w:pos="1417"/>
        </w:tabs>
        <w:jc w:val="left"/>
      </w:pPr>
      <w:r w:rsidRPr="006E5C42">
        <w:t>QMF</w:t>
      </w:r>
      <w:r w:rsidRPr="006E5C42">
        <w:tab/>
        <w:t>Quadrature Mirror Filter</w:t>
      </w:r>
    </w:p>
    <w:p w:rsidR="00253030" w:rsidRPr="006E5C42" w:rsidRDefault="00253030" w:rsidP="004E50D9">
      <w:pPr>
        <w:tabs>
          <w:tab w:val="clear" w:pos="794"/>
          <w:tab w:val="clear" w:pos="1191"/>
          <w:tab w:val="clear" w:pos="1588"/>
          <w:tab w:val="clear" w:pos="1985"/>
          <w:tab w:val="left" w:pos="1417"/>
        </w:tabs>
        <w:jc w:val="left"/>
      </w:pPr>
      <w:r w:rsidRPr="006E5C42">
        <w:t>WB</w:t>
      </w:r>
      <w:r w:rsidRPr="006E5C42">
        <w:tab/>
        <w:t>Wideband</w:t>
      </w:r>
    </w:p>
    <w:p w:rsidR="00253030" w:rsidRPr="006E5C42" w:rsidRDefault="00253030" w:rsidP="004E50D9">
      <w:pPr>
        <w:tabs>
          <w:tab w:val="clear" w:pos="794"/>
          <w:tab w:val="clear" w:pos="1191"/>
          <w:tab w:val="clear" w:pos="1588"/>
          <w:tab w:val="clear" w:pos="1985"/>
          <w:tab w:val="left" w:pos="1417"/>
        </w:tabs>
        <w:jc w:val="left"/>
      </w:pPr>
      <w:r w:rsidRPr="006E5C42">
        <w:t>WMOPS</w:t>
      </w:r>
      <w:r w:rsidRPr="006E5C42">
        <w:tab/>
        <w:t>Weighted Million Operations Per Second</w:t>
      </w:r>
    </w:p>
    <w:p w:rsidR="00137C9A" w:rsidRPr="006E5C42" w:rsidRDefault="00137C9A" w:rsidP="00137C9A">
      <w:pPr>
        <w:pStyle w:val="Heading2"/>
      </w:pPr>
      <w:bookmarkStart w:id="2724" w:name="_Toc150316089"/>
      <w:bookmarkStart w:id="2725" w:name="_Toc152678066"/>
      <w:bookmarkStart w:id="2726" w:name="_Toc160517369"/>
      <w:bookmarkStart w:id="2727" w:name="_Toc173300198"/>
      <w:bookmarkStart w:id="2728" w:name="_Toc181000600"/>
      <w:bookmarkStart w:id="2729" w:name="_Toc181522637"/>
      <w:bookmarkStart w:id="2730" w:name="_Toc246817902"/>
      <w:bookmarkStart w:id="2731" w:name="_Toc247614675"/>
      <w:bookmarkStart w:id="2732" w:name="_Toc256412971"/>
      <w:bookmarkStart w:id="2733" w:name="_Toc337822687"/>
      <w:bookmarkStart w:id="2734" w:name="_Toc337824384"/>
      <w:bookmarkStart w:id="2735" w:name="_Toc338070227"/>
      <w:bookmarkStart w:id="2736" w:name="_Toc350867747"/>
      <w:bookmarkStart w:id="2737" w:name="_Toc351555530"/>
      <w:bookmarkStart w:id="2738" w:name="_Toc354142478"/>
      <w:r w:rsidRPr="006E5C42">
        <w:t>IV.4</w:t>
      </w:r>
      <w:r w:rsidRPr="006E5C42">
        <w:tab/>
        <w:t>Notations and conventions</w:t>
      </w:r>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p>
    <w:p w:rsidR="00137C9A" w:rsidRPr="006E5C42" w:rsidRDefault="00137C9A" w:rsidP="00137C9A">
      <w:r w:rsidRPr="006E5C42">
        <w:t>Throughout this appendix, the terms "</w:t>
      </w:r>
      <w:r w:rsidRPr="006E5C42">
        <w:rPr>
          <w:i/>
        </w:rPr>
        <w:t>frame</w:t>
      </w:r>
      <w:r w:rsidRPr="006E5C42">
        <w:rPr>
          <w:iCs/>
        </w:rPr>
        <w:t>"</w:t>
      </w:r>
      <w:r w:rsidRPr="006E5C42">
        <w:t xml:space="preserve"> and "</w:t>
      </w:r>
      <w:r w:rsidRPr="006E5C42">
        <w:rPr>
          <w:i/>
        </w:rPr>
        <w:t>packet</w:t>
      </w:r>
      <w:r w:rsidRPr="006E5C42">
        <w:rPr>
          <w:iCs/>
        </w:rPr>
        <w:t>"</w:t>
      </w:r>
      <w:r w:rsidRPr="006E5C42">
        <w:t xml:space="preserve"> are considered to be equivalent.</w:t>
      </w:r>
    </w:p>
    <w:p w:rsidR="00137C9A" w:rsidRPr="006E5C42" w:rsidRDefault="00137C9A" w:rsidP="00137C9A">
      <w:r w:rsidRPr="006E5C42">
        <w:t>The notation used in [ITU-T G.722] is followed. The notational conventions are detailed below:</w:t>
      </w:r>
    </w:p>
    <w:p w:rsidR="00137C9A" w:rsidRPr="006E5C42" w:rsidRDefault="00137C9A" w:rsidP="00137C9A">
      <w:pPr>
        <w:pStyle w:val="enumlev1"/>
      </w:pPr>
      <w:r w:rsidRPr="006E5C42">
        <w:t>–</w:t>
      </w:r>
      <w:r w:rsidRPr="006E5C42">
        <w:tab/>
        <w:t>Each frame comprises 2</w:t>
      </w:r>
      <w:r w:rsidRPr="006E5C42">
        <w:rPr>
          <w:i/>
          <w:iCs/>
        </w:rPr>
        <w:t>L</w:t>
      </w:r>
      <w:r w:rsidRPr="006E5C42">
        <w:t xml:space="preserve"> samples at 16 kHz, where </w:t>
      </w:r>
      <w:r w:rsidRPr="006E5C42">
        <w:rPr>
          <w:i/>
          <w:iCs/>
        </w:rPr>
        <w:t>L</w:t>
      </w:r>
      <w:r w:rsidRPr="006E5C42">
        <w:t xml:space="preserve"> = 80 for 10-ms frames and 160 for 20-ms frames.</w:t>
      </w:r>
    </w:p>
    <w:p w:rsidR="00137C9A" w:rsidRPr="006E5C42" w:rsidRDefault="00137C9A" w:rsidP="00137C9A">
      <w:pPr>
        <w:pStyle w:val="enumlev1"/>
      </w:pPr>
      <w:r w:rsidRPr="006E5C42">
        <w:t>–</w:t>
      </w:r>
      <w:r w:rsidRPr="006E5C42">
        <w:tab/>
        <w:t xml:space="preserve">Time-domain signals are denoted by their symbol and a sample index between parentheses [e.g., </w:t>
      </w:r>
      <w:r w:rsidRPr="006E5C42">
        <w:rPr>
          <w:i/>
          <w:iCs/>
        </w:rPr>
        <w:t>y</w:t>
      </w:r>
      <w:r w:rsidRPr="006E5C42">
        <w:t>(</w:t>
      </w:r>
      <w:r w:rsidRPr="006E5C42">
        <w:rPr>
          <w:i/>
          <w:iCs/>
        </w:rPr>
        <w:t>n</w:t>
      </w:r>
      <w:r w:rsidRPr="006E5C42">
        <w:t xml:space="preserve">)]. The symbol </w:t>
      </w:r>
      <w:r w:rsidRPr="006E5C42">
        <w:rPr>
          <w:i/>
          <w:iCs/>
        </w:rPr>
        <w:t>n</w:t>
      </w:r>
      <w:r w:rsidRPr="006E5C42">
        <w:t xml:space="preserve"> is used as sample index.</w:t>
      </w:r>
    </w:p>
    <w:p w:rsidR="00137C9A" w:rsidRPr="006E5C42" w:rsidRDefault="00137C9A" w:rsidP="00137C9A">
      <w:pPr>
        <w:pStyle w:val="enumlev1"/>
      </w:pPr>
      <w:r w:rsidRPr="006E5C42">
        <w:t>–</w:t>
      </w:r>
      <w:r w:rsidRPr="006E5C42">
        <w:tab/>
        <w:t xml:space="preserve">By convention, for signals sampled at 8 kHz, the current frame corresponds to </w:t>
      </w:r>
      <w:r w:rsidRPr="006E5C42">
        <w:rPr>
          <w:i/>
          <w:iCs/>
        </w:rPr>
        <w:t>n</w:t>
      </w:r>
      <w:r w:rsidRPr="006E5C42">
        <w:t> = 0, </w:t>
      </w:r>
      <w:r w:rsidRPr="006E5C42">
        <w:sym w:font="Symbol" w:char="F0BC"/>
      </w:r>
      <w:r w:rsidRPr="006E5C42">
        <w:t>, </w:t>
      </w:r>
      <w:r w:rsidRPr="006E5C42">
        <w:rPr>
          <w:i/>
          <w:iCs/>
        </w:rPr>
        <w:t>L</w:t>
      </w:r>
      <w:r w:rsidRPr="006E5C42">
        <w:t xml:space="preserve"> – 1. Samples with an index </w:t>
      </w:r>
      <w:r w:rsidRPr="006E5C42">
        <w:rPr>
          <w:i/>
          <w:iCs/>
        </w:rPr>
        <w:t>n</w:t>
      </w:r>
      <w:r w:rsidRPr="006E5C42">
        <w:t> </w:t>
      </w:r>
      <w:r w:rsidRPr="006E5C42">
        <w:sym w:font="Symbol" w:char="F03C"/>
      </w:r>
      <w:r w:rsidRPr="006E5C42">
        <w:t xml:space="preserve"> 0 are past samples, and samples with index </w:t>
      </w:r>
      <w:r w:rsidRPr="006E5C42">
        <w:rPr>
          <w:i/>
          <w:iCs/>
        </w:rPr>
        <w:t>n</w:t>
      </w:r>
      <w:r w:rsidRPr="006E5C42">
        <w:t> </w:t>
      </w:r>
      <w:r w:rsidRPr="006E5C42">
        <w:sym w:font="Symbol" w:char="F0B3"/>
      </w:r>
      <w:r w:rsidRPr="006E5C42">
        <w:t> </w:t>
      </w:r>
      <w:r w:rsidRPr="006E5C42">
        <w:rPr>
          <w:i/>
          <w:iCs/>
        </w:rPr>
        <w:t>L</w:t>
      </w:r>
      <w:r w:rsidRPr="006E5C42">
        <w:t xml:space="preserve"> are future samples.</w:t>
      </w:r>
    </w:p>
    <w:p w:rsidR="00137C9A" w:rsidRPr="006E5C42" w:rsidRDefault="00137C9A" w:rsidP="00137C9A">
      <w:pPr>
        <w:pStyle w:val="TableNoTitle"/>
      </w:pPr>
      <w:bookmarkStart w:id="2739" w:name="_Toc130824542"/>
      <w:bookmarkStart w:id="2740" w:name="_Toc151873806"/>
      <w:r w:rsidRPr="006E5C42">
        <w:t>Table IV.1 – List of symbols</w:t>
      </w:r>
      <w:bookmarkEnd w:id="2739"/>
      <w:bookmarkEnd w:id="2740"/>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701"/>
        <w:gridCol w:w="1701"/>
        <w:gridCol w:w="4536"/>
      </w:tblGrid>
      <w:tr w:rsidR="00137C9A" w:rsidRPr="006E5C42" w:rsidTr="004E50D9">
        <w:trPr>
          <w:cantSplit/>
          <w:tblHeader/>
          <w:jc w:val="center"/>
        </w:trPr>
        <w:tc>
          <w:tcPr>
            <w:tcW w:w="1701" w:type="dxa"/>
            <w:tcBorders>
              <w:top w:val="single" w:sz="4" w:space="0" w:color="auto"/>
              <w:left w:val="single" w:sz="4" w:space="0" w:color="auto"/>
              <w:bottom w:val="single" w:sz="4" w:space="0" w:color="auto"/>
            </w:tcBorders>
            <w:shd w:val="clear" w:color="auto" w:fill="auto"/>
          </w:tcPr>
          <w:p w:rsidR="00137C9A" w:rsidRPr="006E5C42" w:rsidRDefault="00137C9A" w:rsidP="004E50D9">
            <w:pPr>
              <w:pStyle w:val="Tablehead"/>
            </w:pPr>
            <w:r w:rsidRPr="006E5C42">
              <w:t>Type</w:t>
            </w:r>
          </w:p>
        </w:tc>
        <w:tc>
          <w:tcPr>
            <w:tcW w:w="1701" w:type="dxa"/>
            <w:tcBorders>
              <w:top w:val="single" w:sz="4" w:space="0" w:color="auto"/>
              <w:bottom w:val="single" w:sz="4" w:space="0" w:color="auto"/>
            </w:tcBorders>
            <w:shd w:val="clear" w:color="auto" w:fill="auto"/>
          </w:tcPr>
          <w:p w:rsidR="00137C9A" w:rsidRPr="006E5C42" w:rsidRDefault="00137C9A" w:rsidP="004E50D9">
            <w:pPr>
              <w:pStyle w:val="Tablehead"/>
            </w:pPr>
            <w:r w:rsidRPr="006E5C42">
              <w:t>Name</w:t>
            </w:r>
          </w:p>
        </w:tc>
        <w:tc>
          <w:tcPr>
            <w:tcW w:w="4536" w:type="dxa"/>
            <w:tcBorders>
              <w:top w:val="single" w:sz="4" w:space="0" w:color="auto"/>
              <w:bottom w:val="single" w:sz="4" w:space="0" w:color="auto"/>
              <w:right w:val="single" w:sz="4" w:space="0" w:color="auto"/>
            </w:tcBorders>
            <w:shd w:val="clear" w:color="auto" w:fill="auto"/>
          </w:tcPr>
          <w:p w:rsidR="00137C9A" w:rsidRPr="006E5C42" w:rsidRDefault="00137C9A" w:rsidP="004E50D9">
            <w:pPr>
              <w:pStyle w:val="Tablehead"/>
            </w:pPr>
            <w:r w:rsidRPr="006E5C42">
              <w:t>Description</w:t>
            </w:r>
          </w:p>
        </w:tc>
      </w:tr>
      <w:tr w:rsidR="00137C9A" w:rsidRPr="006E5C42" w:rsidTr="004E50D9">
        <w:trPr>
          <w:cantSplit/>
          <w:jc w:val="center"/>
        </w:trPr>
        <w:tc>
          <w:tcPr>
            <w:tcW w:w="1701" w:type="dxa"/>
            <w:tcBorders>
              <w:top w:val="single" w:sz="4" w:space="0" w:color="auto"/>
              <w:left w:val="single" w:sz="4" w:space="0" w:color="auto"/>
              <w:bottom w:val="nil"/>
            </w:tcBorders>
            <w:shd w:val="clear" w:color="auto" w:fill="auto"/>
          </w:tcPr>
          <w:p w:rsidR="00137C9A" w:rsidRPr="006E5C42" w:rsidRDefault="00137C9A" w:rsidP="004E50D9">
            <w:pPr>
              <w:pStyle w:val="Tabletext"/>
            </w:pPr>
            <w:r w:rsidRPr="006E5C42">
              <w:t>Filters</w:t>
            </w:r>
          </w:p>
        </w:tc>
        <w:tc>
          <w:tcPr>
            <w:tcW w:w="1701" w:type="dxa"/>
            <w:tcBorders>
              <w:top w:val="single" w:sz="4" w:space="0" w:color="auto"/>
            </w:tcBorders>
            <w:shd w:val="clear" w:color="auto" w:fill="auto"/>
          </w:tcPr>
          <w:p w:rsidR="00137C9A" w:rsidRPr="006E5C42" w:rsidRDefault="00137C9A" w:rsidP="004E50D9">
            <w:pPr>
              <w:pStyle w:val="Tabletext"/>
              <w:jc w:val="center"/>
            </w:pPr>
            <w:r w:rsidRPr="006E5C42">
              <w:rPr>
                <w:i/>
              </w:rPr>
              <w:t>A</w:t>
            </w:r>
            <w:r w:rsidRPr="006E5C42">
              <w:t>(</w:t>
            </w:r>
            <w:r w:rsidRPr="006E5C42">
              <w:rPr>
                <w:i/>
              </w:rPr>
              <w:t>z</w:t>
            </w:r>
            <w:r w:rsidRPr="006E5C42">
              <w:t>)</w:t>
            </w:r>
          </w:p>
        </w:tc>
        <w:tc>
          <w:tcPr>
            <w:tcW w:w="4536" w:type="dxa"/>
            <w:tcBorders>
              <w:top w:val="single" w:sz="4" w:space="0" w:color="auto"/>
              <w:right w:val="single" w:sz="4" w:space="0" w:color="auto"/>
            </w:tcBorders>
            <w:shd w:val="clear" w:color="auto" w:fill="auto"/>
          </w:tcPr>
          <w:p w:rsidR="00137C9A" w:rsidRPr="006E5C42" w:rsidRDefault="00137C9A" w:rsidP="004E50D9">
            <w:pPr>
              <w:pStyle w:val="Tabletext"/>
            </w:pPr>
            <w:r w:rsidRPr="006E5C42">
              <w:t>8th-order LPC filter</w:t>
            </w:r>
          </w:p>
        </w:tc>
      </w:tr>
      <w:tr w:rsidR="00137C9A" w:rsidRPr="006E5C42" w:rsidTr="004E50D9">
        <w:trPr>
          <w:cantSplit/>
          <w:jc w:val="center"/>
        </w:trPr>
        <w:tc>
          <w:tcPr>
            <w:tcW w:w="1701" w:type="dxa"/>
            <w:tcBorders>
              <w:top w:val="nil"/>
              <w:left w:val="single" w:sz="4" w:space="0" w:color="auto"/>
              <w:bottom w:val="nil"/>
            </w:tcBorders>
            <w:shd w:val="clear" w:color="auto" w:fill="auto"/>
          </w:tcPr>
          <w:p w:rsidR="00137C9A" w:rsidRPr="006E5C42" w:rsidRDefault="00137C9A" w:rsidP="004E50D9">
            <w:pPr>
              <w:pStyle w:val="Tabletext"/>
            </w:pPr>
          </w:p>
        </w:tc>
        <w:tc>
          <w:tcPr>
            <w:tcW w:w="1701" w:type="dxa"/>
            <w:shd w:val="clear" w:color="auto" w:fill="auto"/>
          </w:tcPr>
          <w:p w:rsidR="00137C9A" w:rsidRPr="006E5C42" w:rsidRDefault="00137C9A" w:rsidP="004E50D9">
            <w:pPr>
              <w:pStyle w:val="Tabletext"/>
              <w:jc w:val="center"/>
            </w:pPr>
            <w:r w:rsidRPr="006E5C42">
              <w:rPr>
                <w:i/>
              </w:rPr>
              <w:t>B</w:t>
            </w:r>
            <w:r w:rsidRPr="006E5C42">
              <w:t>(</w:t>
            </w:r>
            <w:r w:rsidRPr="006E5C42">
              <w:rPr>
                <w:i/>
              </w:rPr>
              <w:t>z</w:t>
            </w:r>
            <w:r w:rsidRPr="006E5C42">
              <w:t>)</w:t>
            </w:r>
          </w:p>
        </w:tc>
        <w:tc>
          <w:tcPr>
            <w:tcW w:w="4536" w:type="dxa"/>
            <w:tcBorders>
              <w:right w:val="single" w:sz="4" w:space="0" w:color="auto"/>
            </w:tcBorders>
            <w:shd w:val="clear" w:color="auto" w:fill="auto"/>
          </w:tcPr>
          <w:p w:rsidR="00137C9A" w:rsidRPr="006E5C42" w:rsidRDefault="00137C9A" w:rsidP="004E50D9">
            <w:pPr>
              <w:pStyle w:val="Tabletext"/>
            </w:pPr>
            <w:r w:rsidRPr="006E5C42">
              <w:t>2nd-order LPC filter</w:t>
            </w:r>
          </w:p>
        </w:tc>
      </w:tr>
      <w:tr w:rsidR="00137C9A" w:rsidRPr="006E5C42" w:rsidTr="004E50D9">
        <w:trPr>
          <w:cantSplit/>
          <w:jc w:val="center"/>
        </w:trPr>
        <w:tc>
          <w:tcPr>
            <w:tcW w:w="1701" w:type="dxa"/>
            <w:tcBorders>
              <w:top w:val="nil"/>
              <w:left w:val="single" w:sz="4" w:space="0" w:color="auto"/>
              <w:bottom w:val="nil"/>
            </w:tcBorders>
            <w:shd w:val="clear" w:color="auto" w:fill="auto"/>
          </w:tcPr>
          <w:p w:rsidR="00137C9A" w:rsidRPr="006E5C42" w:rsidRDefault="00137C9A" w:rsidP="004E50D9">
            <w:pPr>
              <w:pStyle w:val="Tabletext"/>
            </w:pPr>
          </w:p>
        </w:tc>
        <w:tc>
          <w:tcPr>
            <w:tcW w:w="1701" w:type="dxa"/>
            <w:shd w:val="clear" w:color="auto" w:fill="auto"/>
          </w:tcPr>
          <w:p w:rsidR="00137C9A" w:rsidRPr="006E5C42" w:rsidRDefault="00137C9A" w:rsidP="004E50D9">
            <w:pPr>
              <w:pStyle w:val="Tabletext"/>
              <w:jc w:val="center"/>
            </w:pPr>
            <w:r w:rsidRPr="006E5C42">
              <w:rPr>
                <w:i/>
              </w:rPr>
              <w:t>H</w:t>
            </w:r>
            <w:r w:rsidRPr="006E5C42">
              <w:rPr>
                <w:i/>
                <w:vertAlign w:val="subscript"/>
              </w:rPr>
              <w:t>pre</w:t>
            </w:r>
            <w:r w:rsidRPr="006E5C42">
              <w:t>(</w:t>
            </w:r>
            <w:r w:rsidRPr="006E5C42">
              <w:rPr>
                <w:i/>
              </w:rPr>
              <w:t>z</w:t>
            </w:r>
            <w:r w:rsidRPr="006E5C42">
              <w:t>)</w:t>
            </w:r>
          </w:p>
        </w:tc>
        <w:tc>
          <w:tcPr>
            <w:tcW w:w="4536" w:type="dxa"/>
            <w:tcBorders>
              <w:right w:val="single" w:sz="4" w:space="0" w:color="auto"/>
            </w:tcBorders>
            <w:shd w:val="clear" w:color="auto" w:fill="auto"/>
          </w:tcPr>
          <w:p w:rsidR="00137C9A" w:rsidRPr="006E5C42" w:rsidRDefault="00137C9A" w:rsidP="004E50D9">
            <w:pPr>
              <w:pStyle w:val="Tabletext"/>
            </w:pPr>
            <w:r w:rsidRPr="006E5C42">
              <w:t>Lower-band high-pass filter</w:t>
            </w:r>
          </w:p>
        </w:tc>
      </w:tr>
      <w:tr w:rsidR="00137C9A" w:rsidRPr="006E5C42" w:rsidTr="004E50D9">
        <w:trPr>
          <w:cantSplit/>
          <w:jc w:val="center"/>
        </w:trPr>
        <w:tc>
          <w:tcPr>
            <w:tcW w:w="1701" w:type="dxa"/>
            <w:tcBorders>
              <w:top w:val="nil"/>
              <w:left w:val="single" w:sz="4" w:space="0" w:color="auto"/>
              <w:bottom w:val="nil"/>
            </w:tcBorders>
            <w:shd w:val="clear" w:color="auto" w:fill="auto"/>
          </w:tcPr>
          <w:p w:rsidR="00137C9A" w:rsidRPr="006E5C42" w:rsidRDefault="00137C9A" w:rsidP="004E50D9">
            <w:pPr>
              <w:pStyle w:val="Tabletext"/>
            </w:pPr>
          </w:p>
        </w:tc>
        <w:tc>
          <w:tcPr>
            <w:tcW w:w="1701" w:type="dxa"/>
            <w:shd w:val="clear" w:color="auto" w:fill="auto"/>
          </w:tcPr>
          <w:p w:rsidR="00137C9A" w:rsidRPr="006E5C42" w:rsidRDefault="00137C9A" w:rsidP="004E50D9">
            <w:pPr>
              <w:pStyle w:val="Tabletext"/>
              <w:jc w:val="center"/>
            </w:pPr>
            <w:r w:rsidRPr="006E5C42">
              <w:rPr>
                <w:i/>
              </w:rPr>
              <w:t>H</w:t>
            </w:r>
            <w:r w:rsidRPr="006E5C42">
              <w:rPr>
                <w:i/>
                <w:vertAlign w:val="subscript"/>
              </w:rPr>
              <w:t>post</w:t>
            </w:r>
            <w:r w:rsidRPr="006E5C42">
              <w:t>(</w:t>
            </w:r>
            <w:r w:rsidRPr="006E5C42">
              <w:rPr>
                <w:i/>
              </w:rPr>
              <w:t>z</w:t>
            </w:r>
            <w:r w:rsidRPr="006E5C42">
              <w:t>)</w:t>
            </w:r>
          </w:p>
        </w:tc>
        <w:tc>
          <w:tcPr>
            <w:tcW w:w="4536" w:type="dxa"/>
            <w:tcBorders>
              <w:right w:val="single" w:sz="4" w:space="0" w:color="auto"/>
            </w:tcBorders>
            <w:shd w:val="clear" w:color="auto" w:fill="auto"/>
          </w:tcPr>
          <w:p w:rsidR="00137C9A" w:rsidRPr="006E5C42" w:rsidRDefault="00137C9A" w:rsidP="004E50D9">
            <w:pPr>
              <w:pStyle w:val="Tabletext"/>
            </w:pPr>
            <w:r w:rsidRPr="006E5C42">
              <w:t>Higher-band high-pass filter</w:t>
            </w:r>
          </w:p>
        </w:tc>
      </w:tr>
      <w:tr w:rsidR="00137C9A" w:rsidRPr="006E5C42" w:rsidTr="004E50D9">
        <w:trPr>
          <w:cantSplit/>
          <w:jc w:val="center"/>
        </w:trPr>
        <w:tc>
          <w:tcPr>
            <w:tcW w:w="1701" w:type="dxa"/>
            <w:tcBorders>
              <w:top w:val="nil"/>
              <w:left w:val="single" w:sz="4" w:space="0" w:color="auto"/>
              <w:bottom w:val="single" w:sz="4" w:space="0" w:color="auto"/>
            </w:tcBorders>
            <w:shd w:val="clear" w:color="auto" w:fill="auto"/>
          </w:tcPr>
          <w:p w:rsidR="00137C9A" w:rsidRPr="006E5C42" w:rsidRDefault="00137C9A" w:rsidP="004E50D9">
            <w:pPr>
              <w:pStyle w:val="Tabletext"/>
            </w:pPr>
          </w:p>
        </w:tc>
        <w:tc>
          <w:tcPr>
            <w:tcW w:w="1701" w:type="dxa"/>
            <w:shd w:val="clear" w:color="auto" w:fill="auto"/>
          </w:tcPr>
          <w:p w:rsidR="00137C9A" w:rsidRPr="006E5C42" w:rsidRDefault="00137C9A" w:rsidP="004E50D9">
            <w:pPr>
              <w:pStyle w:val="Tabletext"/>
              <w:jc w:val="center"/>
            </w:pPr>
            <w:r w:rsidRPr="006E5C42">
              <w:rPr>
                <w:i/>
              </w:rPr>
              <w:t>H</w:t>
            </w:r>
            <w:r w:rsidRPr="006E5C42">
              <w:rPr>
                <w:i/>
                <w:vertAlign w:val="subscript"/>
              </w:rPr>
              <w:t>dec</w:t>
            </w:r>
            <w:r w:rsidRPr="006E5C42">
              <w:t>(</w:t>
            </w:r>
            <w:r w:rsidRPr="006E5C42">
              <w:rPr>
                <w:i/>
              </w:rPr>
              <w:t>z</w:t>
            </w:r>
            <w:r w:rsidRPr="006E5C42">
              <w:t>)</w:t>
            </w:r>
          </w:p>
        </w:tc>
        <w:tc>
          <w:tcPr>
            <w:tcW w:w="4536" w:type="dxa"/>
            <w:tcBorders>
              <w:right w:val="single" w:sz="4" w:space="0" w:color="auto"/>
            </w:tcBorders>
            <w:shd w:val="clear" w:color="auto" w:fill="auto"/>
          </w:tcPr>
          <w:p w:rsidR="00137C9A" w:rsidRPr="006E5C42" w:rsidRDefault="00137C9A" w:rsidP="004E50D9">
            <w:pPr>
              <w:pStyle w:val="Tabletext"/>
            </w:pPr>
            <w:r w:rsidRPr="006E5C42">
              <w:t>4:1 decimation filter</w:t>
            </w:r>
          </w:p>
        </w:tc>
      </w:tr>
      <w:tr w:rsidR="00137C9A" w:rsidRPr="006E5C42" w:rsidTr="004E50D9">
        <w:trPr>
          <w:cantSplit/>
          <w:jc w:val="center"/>
        </w:trPr>
        <w:tc>
          <w:tcPr>
            <w:tcW w:w="1701" w:type="dxa"/>
            <w:tcBorders>
              <w:top w:val="single" w:sz="4" w:space="0" w:color="auto"/>
              <w:left w:val="single" w:sz="4" w:space="0" w:color="auto"/>
              <w:bottom w:val="nil"/>
            </w:tcBorders>
            <w:shd w:val="clear" w:color="auto" w:fill="auto"/>
          </w:tcPr>
          <w:p w:rsidR="00137C9A" w:rsidRPr="006E5C42" w:rsidRDefault="00137C9A" w:rsidP="004E50D9">
            <w:pPr>
              <w:pStyle w:val="Tabletext"/>
            </w:pPr>
            <w:r w:rsidRPr="006E5C42">
              <w:t>Signals</w:t>
            </w:r>
          </w:p>
        </w:tc>
        <w:tc>
          <w:tcPr>
            <w:tcW w:w="1701" w:type="dxa"/>
            <w:shd w:val="clear" w:color="auto" w:fill="auto"/>
          </w:tcPr>
          <w:p w:rsidR="00137C9A" w:rsidRPr="006E5C42" w:rsidRDefault="00137C9A" w:rsidP="004E50D9">
            <w:pPr>
              <w:pStyle w:val="Tabletext"/>
              <w:jc w:val="center"/>
            </w:pPr>
            <w:r w:rsidRPr="006E5C42">
              <w:rPr>
                <w:i/>
              </w:rPr>
              <w:t>x</w:t>
            </w:r>
            <w:r w:rsidRPr="006E5C42">
              <w:rPr>
                <w:i/>
                <w:vertAlign w:val="subscript"/>
              </w:rPr>
              <w:t>l</w:t>
            </w:r>
            <w:r w:rsidRPr="006E5C42">
              <w:t>(</w:t>
            </w:r>
            <w:r w:rsidRPr="006E5C42">
              <w:rPr>
                <w:i/>
              </w:rPr>
              <w:t>n</w:t>
            </w:r>
            <w:r w:rsidRPr="006E5C42">
              <w:t>)</w:t>
            </w:r>
          </w:p>
        </w:tc>
        <w:tc>
          <w:tcPr>
            <w:tcW w:w="4536" w:type="dxa"/>
            <w:tcBorders>
              <w:right w:val="single" w:sz="4" w:space="0" w:color="auto"/>
            </w:tcBorders>
            <w:shd w:val="clear" w:color="auto" w:fill="auto"/>
          </w:tcPr>
          <w:p w:rsidR="00137C9A" w:rsidRPr="006E5C42" w:rsidRDefault="00137C9A" w:rsidP="004E50D9">
            <w:pPr>
              <w:pStyle w:val="Tabletext"/>
            </w:pPr>
            <w:r w:rsidRPr="006E5C42">
              <w:t>Lower-band ADPCM decoder output</w:t>
            </w:r>
          </w:p>
        </w:tc>
      </w:tr>
      <w:tr w:rsidR="00137C9A" w:rsidRPr="006E5C42" w:rsidTr="004E50D9">
        <w:trPr>
          <w:cantSplit/>
          <w:jc w:val="center"/>
        </w:trPr>
        <w:tc>
          <w:tcPr>
            <w:tcW w:w="1701" w:type="dxa"/>
            <w:tcBorders>
              <w:top w:val="nil"/>
              <w:left w:val="single" w:sz="4" w:space="0" w:color="auto"/>
              <w:bottom w:val="nil"/>
            </w:tcBorders>
            <w:shd w:val="clear" w:color="auto" w:fill="auto"/>
          </w:tcPr>
          <w:p w:rsidR="00137C9A" w:rsidRPr="006E5C42" w:rsidRDefault="00137C9A" w:rsidP="004E50D9">
            <w:pPr>
              <w:pStyle w:val="Tabletext"/>
            </w:pPr>
          </w:p>
        </w:tc>
        <w:tc>
          <w:tcPr>
            <w:tcW w:w="1701" w:type="dxa"/>
            <w:shd w:val="clear" w:color="auto" w:fill="auto"/>
          </w:tcPr>
          <w:p w:rsidR="00137C9A" w:rsidRPr="006E5C42" w:rsidRDefault="00137C9A" w:rsidP="004E50D9">
            <w:pPr>
              <w:pStyle w:val="Tabletext"/>
              <w:jc w:val="center"/>
            </w:pPr>
            <w:r w:rsidRPr="006E5C42">
              <w:rPr>
                <w:i/>
              </w:rPr>
              <w:t>y</w:t>
            </w:r>
            <w:r w:rsidRPr="006E5C42">
              <w:rPr>
                <w:i/>
                <w:vertAlign w:val="subscript"/>
              </w:rPr>
              <w:t>l</w:t>
            </w:r>
            <w:r w:rsidRPr="006E5C42">
              <w:t>(</w:t>
            </w:r>
            <w:r w:rsidRPr="006E5C42">
              <w:rPr>
                <w:i/>
              </w:rPr>
              <w:t>n</w:t>
            </w:r>
            <w:r w:rsidRPr="006E5C42">
              <w:t>)</w:t>
            </w:r>
          </w:p>
        </w:tc>
        <w:tc>
          <w:tcPr>
            <w:tcW w:w="4536" w:type="dxa"/>
            <w:tcBorders>
              <w:right w:val="single" w:sz="4" w:space="0" w:color="auto"/>
            </w:tcBorders>
            <w:shd w:val="clear" w:color="auto" w:fill="auto"/>
          </w:tcPr>
          <w:p w:rsidR="00137C9A" w:rsidRPr="006E5C42" w:rsidRDefault="00137C9A" w:rsidP="004E50D9">
            <w:pPr>
              <w:pStyle w:val="Tabletext"/>
            </w:pPr>
            <w:r w:rsidRPr="006E5C42">
              <w:t>Lower-band extrapolated signal</w:t>
            </w:r>
          </w:p>
        </w:tc>
      </w:tr>
      <w:tr w:rsidR="00137C9A" w:rsidRPr="006E5C42" w:rsidTr="004E50D9">
        <w:trPr>
          <w:cantSplit/>
          <w:jc w:val="center"/>
        </w:trPr>
        <w:tc>
          <w:tcPr>
            <w:tcW w:w="1701" w:type="dxa"/>
            <w:tcBorders>
              <w:top w:val="nil"/>
              <w:left w:val="single" w:sz="4" w:space="0" w:color="auto"/>
              <w:bottom w:val="nil"/>
            </w:tcBorders>
            <w:shd w:val="clear" w:color="auto" w:fill="auto"/>
          </w:tcPr>
          <w:p w:rsidR="00137C9A" w:rsidRPr="006E5C42" w:rsidRDefault="00137C9A" w:rsidP="004E50D9">
            <w:pPr>
              <w:pStyle w:val="Tabletext"/>
            </w:pPr>
          </w:p>
        </w:tc>
        <w:tc>
          <w:tcPr>
            <w:tcW w:w="1701" w:type="dxa"/>
            <w:shd w:val="clear" w:color="auto" w:fill="auto"/>
          </w:tcPr>
          <w:p w:rsidR="00137C9A" w:rsidRPr="006E5C42" w:rsidRDefault="00137C9A" w:rsidP="004E50D9">
            <w:pPr>
              <w:pStyle w:val="Tabletext"/>
              <w:jc w:val="center"/>
            </w:pPr>
            <w:r w:rsidRPr="006E5C42">
              <w:rPr>
                <w:i/>
              </w:rPr>
              <w:t>z</w:t>
            </w:r>
            <w:r w:rsidRPr="006E5C42">
              <w:rPr>
                <w:i/>
                <w:vertAlign w:val="subscript"/>
              </w:rPr>
              <w:t>l</w:t>
            </w:r>
            <w:r w:rsidRPr="006E5C42">
              <w:t>(</w:t>
            </w:r>
            <w:r w:rsidRPr="006E5C42">
              <w:rPr>
                <w:i/>
              </w:rPr>
              <w:t>n</w:t>
            </w:r>
            <w:r w:rsidRPr="006E5C42">
              <w:t>)</w:t>
            </w:r>
          </w:p>
        </w:tc>
        <w:tc>
          <w:tcPr>
            <w:tcW w:w="4536" w:type="dxa"/>
            <w:tcBorders>
              <w:right w:val="single" w:sz="4" w:space="0" w:color="auto"/>
            </w:tcBorders>
            <w:shd w:val="clear" w:color="auto" w:fill="auto"/>
          </w:tcPr>
          <w:p w:rsidR="00137C9A" w:rsidRPr="006E5C42" w:rsidRDefault="00137C9A" w:rsidP="004E50D9">
            <w:pPr>
              <w:pStyle w:val="Tabletext"/>
            </w:pPr>
            <w:r w:rsidRPr="006E5C42">
              <w:t>Lower-band reconstruction</w:t>
            </w:r>
          </w:p>
        </w:tc>
      </w:tr>
      <w:tr w:rsidR="00137C9A" w:rsidRPr="006E5C42" w:rsidTr="004E50D9">
        <w:trPr>
          <w:cantSplit/>
          <w:jc w:val="center"/>
        </w:trPr>
        <w:tc>
          <w:tcPr>
            <w:tcW w:w="1701" w:type="dxa"/>
            <w:tcBorders>
              <w:top w:val="nil"/>
              <w:left w:val="single" w:sz="4" w:space="0" w:color="auto"/>
              <w:bottom w:val="nil"/>
            </w:tcBorders>
            <w:shd w:val="clear" w:color="auto" w:fill="auto"/>
          </w:tcPr>
          <w:p w:rsidR="00137C9A" w:rsidRPr="006E5C42" w:rsidRDefault="00137C9A" w:rsidP="004E50D9">
            <w:pPr>
              <w:pStyle w:val="Tabletext"/>
            </w:pPr>
          </w:p>
        </w:tc>
        <w:tc>
          <w:tcPr>
            <w:tcW w:w="1701" w:type="dxa"/>
            <w:shd w:val="clear" w:color="auto" w:fill="auto"/>
          </w:tcPr>
          <w:p w:rsidR="00137C9A" w:rsidRPr="006E5C42" w:rsidRDefault="00137C9A" w:rsidP="004E50D9">
            <w:pPr>
              <w:pStyle w:val="Tabletext"/>
              <w:jc w:val="center"/>
            </w:pPr>
            <w:r w:rsidRPr="006E5C42">
              <w:rPr>
                <w:i/>
              </w:rPr>
              <w:t>x</w:t>
            </w:r>
            <w:r w:rsidRPr="006E5C42">
              <w:rPr>
                <w:i/>
                <w:vertAlign w:val="subscript"/>
              </w:rPr>
              <w:t>h</w:t>
            </w:r>
            <w:r w:rsidRPr="006E5C42">
              <w:t>(</w:t>
            </w:r>
            <w:r w:rsidRPr="006E5C42">
              <w:rPr>
                <w:i/>
              </w:rPr>
              <w:t>n</w:t>
            </w:r>
            <w:r w:rsidRPr="006E5C42">
              <w:t>)</w:t>
            </w:r>
          </w:p>
        </w:tc>
        <w:tc>
          <w:tcPr>
            <w:tcW w:w="4536" w:type="dxa"/>
            <w:tcBorders>
              <w:right w:val="single" w:sz="4" w:space="0" w:color="auto"/>
            </w:tcBorders>
            <w:shd w:val="clear" w:color="auto" w:fill="auto"/>
          </w:tcPr>
          <w:p w:rsidR="00137C9A" w:rsidRPr="006E5C42" w:rsidRDefault="00137C9A" w:rsidP="004E50D9">
            <w:pPr>
              <w:pStyle w:val="Tabletext"/>
            </w:pPr>
            <w:r w:rsidRPr="006E5C42">
              <w:t>Higher-band ADPCM decoder output</w:t>
            </w:r>
          </w:p>
        </w:tc>
      </w:tr>
      <w:tr w:rsidR="00137C9A" w:rsidRPr="006E5C42" w:rsidTr="004E50D9">
        <w:trPr>
          <w:cantSplit/>
          <w:jc w:val="center"/>
        </w:trPr>
        <w:tc>
          <w:tcPr>
            <w:tcW w:w="1701" w:type="dxa"/>
            <w:tcBorders>
              <w:top w:val="nil"/>
              <w:left w:val="single" w:sz="4" w:space="0" w:color="auto"/>
              <w:bottom w:val="nil"/>
            </w:tcBorders>
            <w:shd w:val="clear" w:color="auto" w:fill="auto"/>
          </w:tcPr>
          <w:p w:rsidR="00137C9A" w:rsidRPr="006E5C42" w:rsidRDefault="00137C9A" w:rsidP="004E50D9">
            <w:pPr>
              <w:pStyle w:val="Tabletext"/>
            </w:pPr>
          </w:p>
        </w:tc>
        <w:tc>
          <w:tcPr>
            <w:tcW w:w="1701" w:type="dxa"/>
            <w:shd w:val="clear" w:color="auto" w:fill="auto"/>
          </w:tcPr>
          <w:p w:rsidR="00137C9A" w:rsidRPr="006E5C42" w:rsidRDefault="00137C9A" w:rsidP="004E50D9">
            <w:pPr>
              <w:pStyle w:val="Tabletext"/>
              <w:jc w:val="center"/>
            </w:pPr>
            <w:r w:rsidRPr="006E5C42">
              <w:rPr>
                <w:i/>
              </w:rPr>
              <w:t>y</w:t>
            </w:r>
            <w:r w:rsidRPr="006E5C42">
              <w:rPr>
                <w:i/>
                <w:vertAlign w:val="subscript"/>
              </w:rPr>
              <w:t>h</w:t>
            </w:r>
            <w:r w:rsidRPr="006E5C42">
              <w:t>(</w:t>
            </w:r>
            <w:r w:rsidRPr="006E5C42">
              <w:rPr>
                <w:i/>
              </w:rPr>
              <w:t>n</w:t>
            </w:r>
            <w:r w:rsidRPr="006E5C42">
              <w:t>)</w:t>
            </w:r>
          </w:p>
        </w:tc>
        <w:tc>
          <w:tcPr>
            <w:tcW w:w="4536" w:type="dxa"/>
            <w:tcBorders>
              <w:right w:val="single" w:sz="4" w:space="0" w:color="auto"/>
            </w:tcBorders>
            <w:shd w:val="clear" w:color="auto" w:fill="auto"/>
          </w:tcPr>
          <w:p w:rsidR="00137C9A" w:rsidRPr="006E5C42" w:rsidRDefault="00137C9A" w:rsidP="004E50D9">
            <w:pPr>
              <w:pStyle w:val="Tabletext"/>
            </w:pPr>
            <w:r w:rsidRPr="006E5C42">
              <w:t>Higher-band extrapolated signal</w:t>
            </w:r>
          </w:p>
        </w:tc>
      </w:tr>
      <w:tr w:rsidR="00137C9A" w:rsidRPr="006E5C42" w:rsidTr="004E50D9">
        <w:trPr>
          <w:cantSplit/>
          <w:jc w:val="center"/>
        </w:trPr>
        <w:tc>
          <w:tcPr>
            <w:tcW w:w="1701" w:type="dxa"/>
            <w:tcBorders>
              <w:top w:val="nil"/>
              <w:left w:val="single" w:sz="4" w:space="0" w:color="auto"/>
              <w:bottom w:val="nil"/>
            </w:tcBorders>
            <w:shd w:val="clear" w:color="auto" w:fill="auto"/>
          </w:tcPr>
          <w:p w:rsidR="00137C9A" w:rsidRPr="006E5C42" w:rsidRDefault="00137C9A" w:rsidP="004E50D9">
            <w:pPr>
              <w:pStyle w:val="Tabletext"/>
            </w:pPr>
          </w:p>
        </w:tc>
        <w:tc>
          <w:tcPr>
            <w:tcW w:w="1701" w:type="dxa"/>
            <w:shd w:val="clear" w:color="auto" w:fill="auto"/>
          </w:tcPr>
          <w:p w:rsidR="00137C9A" w:rsidRPr="006E5C42" w:rsidRDefault="00137C9A" w:rsidP="004E50D9">
            <w:pPr>
              <w:pStyle w:val="Tabletext"/>
              <w:jc w:val="center"/>
            </w:pPr>
            <w:r w:rsidRPr="006E5C42">
              <w:rPr>
                <w:i/>
              </w:rPr>
              <w:t>z</w:t>
            </w:r>
            <w:r w:rsidRPr="006E5C42">
              <w:rPr>
                <w:i/>
                <w:vertAlign w:val="subscript"/>
              </w:rPr>
              <w:t>h</w:t>
            </w:r>
            <w:r w:rsidRPr="006E5C42">
              <w:t>(</w:t>
            </w:r>
            <w:r w:rsidRPr="006E5C42">
              <w:rPr>
                <w:i/>
              </w:rPr>
              <w:t>n</w:t>
            </w:r>
            <w:r w:rsidRPr="006E5C42">
              <w:t>)</w:t>
            </w:r>
          </w:p>
        </w:tc>
        <w:tc>
          <w:tcPr>
            <w:tcW w:w="4536" w:type="dxa"/>
            <w:tcBorders>
              <w:right w:val="single" w:sz="4" w:space="0" w:color="auto"/>
            </w:tcBorders>
            <w:shd w:val="clear" w:color="auto" w:fill="auto"/>
          </w:tcPr>
          <w:p w:rsidR="00137C9A" w:rsidRPr="006E5C42" w:rsidRDefault="00137C9A" w:rsidP="004E50D9">
            <w:pPr>
              <w:pStyle w:val="Tabletext"/>
            </w:pPr>
            <w:r w:rsidRPr="006E5C42">
              <w:t>Higher-band reconstruction</w:t>
            </w:r>
          </w:p>
        </w:tc>
      </w:tr>
      <w:tr w:rsidR="00137C9A" w:rsidRPr="006E5C42" w:rsidTr="004E50D9">
        <w:trPr>
          <w:cantSplit/>
          <w:jc w:val="center"/>
        </w:trPr>
        <w:tc>
          <w:tcPr>
            <w:tcW w:w="1701" w:type="dxa"/>
            <w:tcBorders>
              <w:top w:val="nil"/>
              <w:left w:val="single" w:sz="4" w:space="0" w:color="auto"/>
              <w:bottom w:val="single" w:sz="4" w:space="0" w:color="auto"/>
            </w:tcBorders>
            <w:shd w:val="clear" w:color="auto" w:fill="auto"/>
          </w:tcPr>
          <w:p w:rsidR="00137C9A" w:rsidRPr="006E5C42" w:rsidRDefault="00137C9A" w:rsidP="004E50D9">
            <w:pPr>
              <w:pStyle w:val="Tabletext"/>
            </w:pPr>
          </w:p>
        </w:tc>
        <w:tc>
          <w:tcPr>
            <w:tcW w:w="1701" w:type="dxa"/>
            <w:shd w:val="clear" w:color="auto" w:fill="auto"/>
          </w:tcPr>
          <w:p w:rsidR="00137C9A" w:rsidRPr="006E5C42" w:rsidRDefault="00137C9A" w:rsidP="004E50D9">
            <w:pPr>
              <w:pStyle w:val="Tabletext"/>
              <w:jc w:val="center"/>
            </w:pPr>
            <w:r w:rsidRPr="006E5C42">
              <w:rPr>
                <w:i/>
              </w:rPr>
              <w:t>e</w:t>
            </w:r>
            <w:r w:rsidRPr="006E5C42">
              <w:t>(</w:t>
            </w:r>
            <w:r w:rsidRPr="006E5C42">
              <w:rPr>
                <w:i/>
              </w:rPr>
              <w:t>n</w:t>
            </w:r>
            <w:r w:rsidRPr="006E5C42">
              <w:t>)</w:t>
            </w:r>
          </w:p>
        </w:tc>
        <w:tc>
          <w:tcPr>
            <w:tcW w:w="4536" w:type="dxa"/>
            <w:tcBorders>
              <w:right w:val="single" w:sz="4" w:space="0" w:color="auto"/>
            </w:tcBorders>
            <w:shd w:val="clear" w:color="auto" w:fill="auto"/>
          </w:tcPr>
          <w:p w:rsidR="00137C9A" w:rsidRPr="006E5C42" w:rsidRDefault="00137C9A" w:rsidP="004E50D9">
            <w:pPr>
              <w:pStyle w:val="Tabletext"/>
            </w:pPr>
            <w:r w:rsidRPr="006E5C42">
              <w:t>Lower-band LP residual signal</w:t>
            </w:r>
          </w:p>
        </w:tc>
      </w:tr>
      <w:tr w:rsidR="00137C9A" w:rsidRPr="006E5C42" w:rsidTr="004E50D9">
        <w:trPr>
          <w:cantSplit/>
          <w:jc w:val="center"/>
        </w:trPr>
        <w:tc>
          <w:tcPr>
            <w:tcW w:w="1701" w:type="dxa"/>
            <w:tcBorders>
              <w:top w:val="single" w:sz="4" w:space="0" w:color="auto"/>
              <w:left w:val="single" w:sz="4" w:space="0" w:color="auto"/>
              <w:bottom w:val="nil"/>
            </w:tcBorders>
            <w:shd w:val="clear" w:color="auto" w:fill="auto"/>
          </w:tcPr>
          <w:p w:rsidR="00137C9A" w:rsidRPr="006E5C42" w:rsidRDefault="00137C9A" w:rsidP="004E50D9">
            <w:pPr>
              <w:pStyle w:val="Tabletext"/>
            </w:pPr>
            <w:r w:rsidRPr="006E5C42">
              <w:t>Parameters</w:t>
            </w:r>
          </w:p>
        </w:tc>
        <w:tc>
          <w:tcPr>
            <w:tcW w:w="1701" w:type="dxa"/>
            <w:shd w:val="clear" w:color="auto" w:fill="auto"/>
          </w:tcPr>
          <w:p w:rsidR="00137C9A" w:rsidRPr="006E5C42" w:rsidRDefault="00137C9A" w:rsidP="004E50D9">
            <w:pPr>
              <w:pStyle w:val="Tabletext"/>
              <w:jc w:val="center"/>
              <w:rPr>
                <w:i/>
              </w:rPr>
            </w:pPr>
            <w:r w:rsidRPr="006E5C42">
              <w:rPr>
                <w:i/>
              </w:rPr>
              <w:t>a</w:t>
            </w:r>
            <w:r w:rsidRPr="006E5C42">
              <w:rPr>
                <w:i/>
                <w:vertAlign w:val="subscript"/>
              </w:rPr>
              <w:t>i</w:t>
            </w:r>
          </w:p>
        </w:tc>
        <w:tc>
          <w:tcPr>
            <w:tcW w:w="4536" w:type="dxa"/>
            <w:tcBorders>
              <w:right w:val="single" w:sz="4" w:space="0" w:color="auto"/>
            </w:tcBorders>
            <w:shd w:val="clear" w:color="auto" w:fill="auto"/>
          </w:tcPr>
          <w:p w:rsidR="00137C9A" w:rsidRPr="006E5C42" w:rsidRDefault="00137C9A" w:rsidP="004E50D9">
            <w:pPr>
              <w:pStyle w:val="Tabletext"/>
            </w:pPr>
            <w:r w:rsidRPr="006E5C42">
              <w:t>Lower-band LP coefficients</w:t>
            </w:r>
          </w:p>
        </w:tc>
      </w:tr>
      <w:tr w:rsidR="00137C9A" w:rsidRPr="006E5C42" w:rsidTr="004E50D9">
        <w:trPr>
          <w:cantSplit/>
          <w:jc w:val="center"/>
        </w:trPr>
        <w:tc>
          <w:tcPr>
            <w:tcW w:w="1701" w:type="dxa"/>
            <w:tcBorders>
              <w:top w:val="nil"/>
              <w:left w:val="single" w:sz="4" w:space="0" w:color="auto"/>
              <w:bottom w:val="nil"/>
            </w:tcBorders>
            <w:shd w:val="clear" w:color="auto" w:fill="auto"/>
          </w:tcPr>
          <w:p w:rsidR="00137C9A" w:rsidRPr="006E5C42" w:rsidRDefault="00137C9A" w:rsidP="004E50D9">
            <w:pPr>
              <w:pStyle w:val="Tabletext"/>
            </w:pPr>
          </w:p>
        </w:tc>
        <w:tc>
          <w:tcPr>
            <w:tcW w:w="1701" w:type="dxa"/>
            <w:shd w:val="clear" w:color="auto" w:fill="auto"/>
          </w:tcPr>
          <w:p w:rsidR="00137C9A" w:rsidRPr="006E5C42" w:rsidRDefault="00137C9A" w:rsidP="004E50D9">
            <w:pPr>
              <w:pStyle w:val="Tabletext"/>
              <w:jc w:val="center"/>
              <w:rPr>
                <w:i/>
              </w:rPr>
            </w:pPr>
            <w:r w:rsidRPr="006E5C42">
              <w:rPr>
                <w:i/>
              </w:rPr>
              <w:t>T</w:t>
            </w:r>
            <w:r w:rsidRPr="006E5C42">
              <w:rPr>
                <w:vertAlign w:val="subscript"/>
              </w:rPr>
              <w:t>0</w:t>
            </w:r>
          </w:p>
        </w:tc>
        <w:tc>
          <w:tcPr>
            <w:tcW w:w="4536" w:type="dxa"/>
            <w:tcBorders>
              <w:right w:val="single" w:sz="4" w:space="0" w:color="auto"/>
            </w:tcBorders>
            <w:shd w:val="clear" w:color="auto" w:fill="auto"/>
          </w:tcPr>
          <w:p w:rsidR="00137C9A" w:rsidRPr="006E5C42" w:rsidRDefault="00137C9A" w:rsidP="004E50D9">
            <w:pPr>
              <w:pStyle w:val="Tabletext"/>
            </w:pPr>
            <w:r w:rsidRPr="006E5C42">
              <w:t>Pitch delay in lower band</w:t>
            </w:r>
          </w:p>
        </w:tc>
      </w:tr>
      <w:tr w:rsidR="00137C9A" w:rsidRPr="006E5C42" w:rsidTr="004E50D9">
        <w:trPr>
          <w:cantSplit/>
          <w:jc w:val="center"/>
        </w:trPr>
        <w:tc>
          <w:tcPr>
            <w:tcW w:w="1701" w:type="dxa"/>
            <w:tcBorders>
              <w:top w:val="nil"/>
              <w:left w:val="single" w:sz="4" w:space="0" w:color="auto"/>
              <w:bottom w:val="nil"/>
            </w:tcBorders>
            <w:shd w:val="clear" w:color="auto" w:fill="auto"/>
          </w:tcPr>
          <w:p w:rsidR="00137C9A" w:rsidRPr="006E5C42" w:rsidRDefault="00137C9A" w:rsidP="004E50D9">
            <w:pPr>
              <w:pStyle w:val="Tabletext"/>
            </w:pPr>
          </w:p>
        </w:tc>
        <w:tc>
          <w:tcPr>
            <w:tcW w:w="1701" w:type="dxa"/>
            <w:shd w:val="clear" w:color="auto" w:fill="auto"/>
          </w:tcPr>
          <w:p w:rsidR="00137C9A" w:rsidRPr="006E5C42" w:rsidRDefault="00137C9A" w:rsidP="004E50D9">
            <w:pPr>
              <w:pStyle w:val="Tabletext"/>
              <w:jc w:val="center"/>
              <w:rPr>
                <w:i/>
              </w:rPr>
            </w:pPr>
            <w:r w:rsidRPr="006E5C42">
              <w:rPr>
                <w:i/>
              </w:rPr>
              <w:t>g_mute_lb</w:t>
            </w:r>
          </w:p>
        </w:tc>
        <w:tc>
          <w:tcPr>
            <w:tcW w:w="4536" w:type="dxa"/>
            <w:tcBorders>
              <w:right w:val="single" w:sz="4" w:space="0" w:color="auto"/>
            </w:tcBorders>
            <w:shd w:val="clear" w:color="auto" w:fill="auto"/>
          </w:tcPr>
          <w:p w:rsidR="00137C9A" w:rsidRPr="006E5C42" w:rsidRDefault="00137C9A" w:rsidP="004E50D9">
            <w:pPr>
              <w:pStyle w:val="Tabletext"/>
            </w:pPr>
            <w:r w:rsidRPr="006E5C42">
              <w:t xml:space="preserve">Lower-band muting factor </w:t>
            </w:r>
          </w:p>
        </w:tc>
      </w:tr>
      <w:tr w:rsidR="00137C9A" w:rsidRPr="006E5C42" w:rsidTr="004E50D9">
        <w:trPr>
          <w:cantSplit/>
          <w:jc w:val="center"/>
        </w:trPr>
        <w:tc>
          <w:tcPr>
            <w:tcW w:w="1701" w:type="dxa"/>
            <w:tcBorders>
              <w:top w:val="nil"/>
              <w:left w:val="single" w:sz="4" w:space="0" w:color="auto"/>
              <w:bottom w:val="single" w:sz="4" w:space="0" w:color="auto"/>
            </w:tcBorders>
            <w:shd w:val="clear" w:color="auto" w:fill="auto"/>
          </w:tcPr>
          <w:p w:rsidR="00137C9A" w:rsidRPr="006E5C42" w:rsidRDefault="00137C9A" w:rsidP="004E50D9">
            <w:pPr>
              <w:pStyle w:val="Tabletext"/>
            </w:pPr>
          </w:p>
        </w:tc>
        <w:tc>
          <w:tcPr>
            <w:tcW w:w="1701" w:type="dxa"/>
            <w:tcBorders>
              <w:bottom w:val="single" w:sz="4" w:space="0" w:color="auto"/>
            </w:tcBorders>
            <w:shd w:val="clear" w:color="auto" w:fill="auto"/>
          </w:tcPr>
          <w:p w:rsidR="00137C9A" w:rsidRPr="006E5C42" w:rsidRDefault="00137C9A" w:rsidP="004E50D9">
            <w:pPr>
              <w:pStyle w:val="Tabletext"/>
              <w:jc w:val="center"/>
            </w:pPr>
            <w:r w:rsidRPr="006E5C42">
              <w:rPr>
                <w:i/>
              </w:rPr>
              <w:t>g_mute_hb</w:t>
            </w:r>
          </w:p>
        </w:tc>
        <w:tc>
          <w:tcPr>
            <w:tcW w:w="4536" w:type="dxa"/>
            <w:tcBorders>
              <w:bottom w:val="single" w:sz="4" w:space="0" w:color="auto"/>
              <w:right w:val="single" w:sz="4" w:space="0" w:color="auto"/>
            </w:tcBorders>
            <w:shd w:val="clear" w:color="auto" w:fill="auto"/>
          </w:tcPr>
          <w:p w:rsidR="00137C9A" w:rsidRPr="006E5C42" w:rsidRDefault="00137C9A" w:rsidP="004E50D9">
            <w:pPr>
              <w:pStyle w:val="Tabletext"/>
            </w:pPr>
            <w:r w:rsidRPr="006E5C42">
              <w:t>Higher-band muting factor</w:t>
            </w:r>
          </w:p>
        </w:tc>
      </w:tr>
    </w:tbl>
    <w:p w:rsidR="00137C9A" w:rsidRPr="006E5C42" w:rsidRDefault="00137C9A" w:rsidP="00137C9A">
      <w:pPr>
        <w:pStyle w:val="Heading2"/>
      </w:pPr>
      <w:bookmarkStart w:id="2741" w:name="_Toc150316090"/>
      <w:bookmarkStart w:id="2742" w:name="_Toc152678067"/>
      <w:bookmarkStart w:id="2743" w:name="_Toc160517370"/>
      <w:bookmarkStart w:id="2744" w:name="_Toc173300199"/>
      <w:bookmarkStart w:id="2745" w:name="_Toc181000601"/>
      <w:bookmarkStart w:id="2746" w:name="_Toc181522638"/>
      <w:bookmarkStart w:id="2747" w:name="_Toc246817903"/>
      <w:bookmarkStart w:id="2748" w:name="_Toc247614676"/>
      <w:bookmarkStart w:id="2749" w:name="_Toc256412972"/>
      <w:bookmarkStart w:id="2750" w:name="_Toc337822688"/>
      <w:bookmarkStart w:id="2751" w:name="_Toc337824385"/>
      <w:bookmarkStart w:id="2752" w:name="_Toc338070228"/>
      <w:bookmarkStart w:id="2753" w:name="_Toc350867748"/>
      <w:bookmarkStart w:id="2754" w:name="_Toc351555531"/>
      <w:bookmarkStart w:id="2755" w:name="_Toc354142479"/>
      <w:r w:rsidRPr="006E5C42">
        <w:t>IV.5</w:t>
      </w:r>
      <w:r w:rsidRPr="006E5C42">
        <w:tab/>
        <w:t>General description of the ITU-T G.722 PLC algorithm</w:t>
      </w:r>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p>
    <w:p w:rsidR="00137C9A" w:rsidRPr="006E5C42" w:rsidRDefault="00137C9A" w:rsidP="00137C9A">
      <w:r w:rsidRPr="006E5C42">
        <w:t>The proposed ITU-T G.722 PLC algorithm is integrated in the standard ITU-T G.722 decoder. Note that the ITU-T G.722 encoder is unchanged (identical to clause 3 of [ITU-T G.722]).</w:t>
      </w:r>
    </w:p>
    <w:p w:rsidR="00137C9A" w:rsidRPr="00833557" w:rsidRDefault="00137C9A" w:rsidP="00137C9A">
      <w:pPr>
        <w:pStyle w:val="Heading3"/>
        <w:rPr>
          <w:lang w:val="fr-FR"/>
        </w:rPr>
      </w:pPr>
      <w:bookmarkStart w:id="2756" w:name="_Toc150316091"/>
      <w:bookmarkStart w:id="2757" w:name="_Toc152678068"/>
      <w:bookmarkStart w:id="2758" w:name="_Toc246817904"/>
      <w:r w:rsidRPr="00833557">
        <w:rPr>
          <w:lang w:val="fr-FR"/>
        </w:rPr>
        <w:t>IV.5.1</w:t>
      </w:r>
      <w:r w:rsidRPr="00833557">
        <w:rPr>
          <w:lang w:val="fr-FR"/>
        </w:rPr>
        <w:tab/>
        <w:t>Modified ITU-T G.722 decoder</w:t>
      </w:r>
      <w:bookmarkEnd w:id="2756"/>
      <w:bookmarkEnd w:id="2757"/>
      <w:bookmarkEnd w:id="2758"/>
    </w:p>
    <w:p w:rsidR="00137C9A" w:rsidRPr="0062267A" w:rsidRDefault="00137C9A" w:rsidP="00137C9A">
      <w:r w:rsidRPr="006E5C42">
        <w:t>The modified ITU-T G.722 decoder is illustrated in Figure IV.1. Decoding is performed in two sub</w:t>
      </w:r>
      <w:r w:rsidR="006E5C42">
        <w:t>-</w:t>
      </w:r>
      <w:r w:rsidRPr="006E5C42">
        <w:t>bands, which are combined using the QMF synthesis filterbank of [ITU-T G.722]. Compared to [ITU</w:t>
      </w:r>
      <w:r w:rsidRPr="006E5C42">
        <w:noBreakHyphen/>
        <w:t>T G.722], this decoder includes a mechanism to conceal frame erasures, shown in the h</w:t>
      </w:r>
      <w:r w:rsidRPr="0062267A">
        <w:t>ighlighted (grey-shaded) blocks.</w:t>
      </w:r>
    </w:p>
    <w:p w:rsidR="00137C9A" w:rsidRPr="006E5C42" w:rsidRDefault="00001C12" w:rsidP="00137C9A">
      <w:pPr>
        <w:pStyle w:val="Figure"/>
      </w:pPr>
      <w:r>
        <w:pict>
          <v:shape id="_x0000_i3356" type="#_x0000_t75" style="width:402.3pt;height:218.3pt">
            <v:imagedata r:id="rId3332" o:title=""/>
          </v:shape>
        </w:pict>
      </w:r>
    </w:p>
    <w:p w:rsidR="00137C9A" w:rsidRPr="006E5C42" w:rsidRDefault="00137C9A" w:rsidP="00137C9A">
      <w:pPr>
        <w:pStyle w:val="FigureNoTitle"/>
      </w:pPr>
      <w:bookmarkStart w:id="2759" w:name="_Toc150337448"/>
      <w:r w:rsidRPr="006E5C42">
        <w:t xml:space="preserve">Figure IV.1 – Block diagram of ITU-T G.722 decoder with PLC </w:t>
      </w:r>
      <w:r w:rsidRPr="006E5C42">
        <w:br/>
        <w:t>(the highlighted blocks correspond to the PLC algorithm)</w:t>
      </w:r>
      <w:bookmarkEnd w:id="2759"/>
    </w:p>
    <w:p w:rsidR="00137C9A" w:rsidRPr="006E5C42" w:rsidRDefault="00137C9A" w:rsidP="00137C9A">
      <w:pPr>
        <w:pStyle w:val="Normalaftertitle"/>
      </w:pPr>
      <w:r w:rsidRPr="006E5C42">
        <w:t>The modified ITU-T G.722 decoder generates an output signal sampled at 16 kHz and divided into frames of 10 or 20 ms. Its behaviour depends on the type of the current and previous frame (either good or bad frame):</w:t>
      </w:r>
    </w:p>
    <w:p w:rsidR="00137C9A" w:rsidRPr="006E5C42" w:rsidRDefault="00137C9A" w:rsidP="00137C9A">
      <w:pPr>
        <w:pStyle w:val="enumlev1"/>
      </w:pPr>
      <w:r w:rsidRPr="006E5C42">
        <w:t>–</w:t>
      </w:r>
      <w:r w:rsidRPr="006E5C42">
        <w:tab/>
        <w:t>Without frame erasures (i.e., in the presence of good frames only):</w:t>
      </w:r>
    </w:p>
    <w:p w:rsidR="00137C9A" w:rsidRPr="006E5C42" w:rsidRDefault="00137C9A" w:rsidP="00137C9A">
      <w:pPr>
        <w:pStyle w:val="enumlev1"/>
      </w:pPr>
      <w:r w:rsidRPr="006E5C42">
        <w:tab/>
        <w:t xml:space="preserve">The bit stream of the lower band (LB) is decoded according to the specified mode (1, 2 or 3 indicating 64, 56 or 48 kbit/s, respectively). The cross-fading block does not change the reconstructed signal, i.e., </w:t>
      </w:r>
      <w:r w:rsidRPr="006E5C42">
        <w:rPr>
          <w:i/>
          <w:iCs/>
        </w:rPr>
        <w:t>zl</w:t>
      </w:r>
      <w:r w:rsidRPr="006E5C42">
        <w:t>(</w:t>
      </w:r>
      <w:r w:rsidRPr="006E5C42">
        <w:rPr>
          <w:i/>
          <w:iCs/>
        </w:rPr>
        <w:t>n</w:t>
      </w:r>
      <w:r w:rsidRPr="006E5C42">
        <w:t>) </w:t>
      </w:r>
      <w:r w:rsidRPr="006E5C42">
        <w:sym w:font="Symbol" w:char="F03D"/>
      </w:r>
      <w:r w:rsidRPr="006E5C42">
        <w:t> </w:t>
      </w:r>
      <w:r w:rsidRPr="006E5C42">
        <w:rPr>
          <w:i/>
          <w:iCs/>
        </w:rPr>
        <w:t>xl</w:t>
      </w:r>
      <w:r w:rsidRPr="006E5C42">
        <w:t>(</w:t>
      </w:r>
      <w:r w:rsidRPr="006E5C42">
        <w:rPr>
          <w:i/>
          <w:iCs/>
        </w:rPr>
        <w:t>n</w:t>
      </w:r>
      <w:r w:rsidRPr="006E5C42">
        <w:t xml:space="preserve">) similarly, the bit stream of the higher band (HB) is decoded. The A and B switches select </w:t>
      </w:r>
      <w:r w:rsidRPr="006E5C42">
        <w:rPr>
          <w:i/>
          <w:iCs/>
        </w:rPr>
        <w:t>uh</w:t>
      </w:r>
      <w:r w:rsidRPr="006E5C42">
        <w:t>(</w:t>
      </w:r>
      <w:r w:rsidRPr="006E5C42">
        <w:rPr>
          <w:i/>
          <w:iCs/>
        </w:rPr>
        <w:t>n</w:t>
      </w:r>
      <w:r w:rsidRPr="006E5C42">
        <w:t>) </w:t>
      </w:r>
      <w:r w:rsidRPr="006E5C42">
        <w:sym w:font="Symbol" w:char="F03D"/>
      </w:r>
      <w:r w:rsidRPr="006E5C42">
        <w:t> </w:t>
      </w:r>
      <w:r w:rsidRPr="006E5C42">
        <w:rPr>
          <w:i/>
          <w:iCs/>
        </w:rPr>
        <w:t>xh</w:t>
      </w:r>
      <w:r w:rsidRPr="006E5C42">
        <w:t>(</w:t>
      </w:r>
      <w:r w:rsidRPr="006E5C42">
        <w:rPr>
          <w:i/>
          <w:iCs/>
        </w:rPr>
        <w:t>n</w:t>
      </w:r>
      <w:r w:rsidRPr="006E5C42">
        <w:t xml:space="preserve">) and </w:t>
      </w:r>
      <w:r w:rsidRPr="006E5C42">
        <w:rPr>
          <w:i/>
          <w:iCs/>
        </w:rPr>
        <w:t>zh</w:t>
      </w:r>
      <w:r w:rsidRPr="006E5C42">
        <w:t>(</w:t>
      </w:r>
      <w:r w:rsidRPr="006E5C42">
        <w:rPr>
          <w:i/>
          <w:iCs/>
        </w:rPr>
        <w:t>n</w:t>
      </w:r>
      <w:r w:rsidRPr="006E5C42">
        <w:t>) </w:t>
      </w:r>
      <w:r w:rsidRPr="006E5C42">
        <w:sym w:font="Symbol" w:char="F03D"/>
      </w:r>
      <w:r w:rsidRPr="006E5C42">
        <w:t> </w:t>
      </w:r>
      <w:r w:rsidRPr="006E5C42">
        <w:rPr>
          <w:i/>
          <w:iCs/>
        </w:rPr>
        <w:t>uh</w:t>
      </w:r>
      <w:r w:rsidRPr="006E5C42">
        <w:t>(</w:t>
      </w:r>
      <w:r w:rsidRPr="006E5C42">
        <w:rPr>
          <w:i/>
          <w:iCs/>
        </w:rPr>
        <w:t>n</w:t>
      </w:r>
      <w:r w:rsidRPr="006E5C42">
        <w:t>) </w:t>
      </w:r>
      <w:r w:rsidRPr="006E5C42">
        <w:sym w:font="Symbol" w:char="F03D"/>
      </w:r>
      <w:r w:rsidRPr="006E5C42">
        <w:t> </w:t>
      </w:r>
      <w:r w:rsidRPr="006E5C42">
        <w:rPr>
          <w:i/>
          <w:iCs/>
        </w:rPr>
        <w:t>xh</w:t>
      </w:r>
      <w:r w:rsidRPr="006E5C42">
        <w:t>(</w:t>
      </w:r>
      <w:r w:rsidRPr="006E5C42">
        <w:rPr>
          <w:i/>
          <w:iCs/>
        </w:rPr>
        <w:t>n</w:t>
      </w:r>
      <w:r w:rsidRPr="006E5C42">
        <w:t xml:space="preserve">), respectively. The wideband reconstruction </w:t>
      </w:r>
      <w:r w:rsidRPr="006E5C42">
        <w:rPr>
          <w:i/>
          <w:iCs/>
        </w:rPr>
        <w:t>y</w:t>
      </w:r>
      <w:r w:rsidRPr="006E5C42">
        <w:t>(</w:t>
      </w:r>
      <w:r w:rsidRPr="006E5C42">
        <w:rPr>
          <w:i/>
          <w:iCs/>
        </w:rPr>
        <w:t>n</w:t>
      </w:r>
      <w:r w:rsidRPr="006E5C42">
        <w:t xml:space="preserve">) is obtained, as in [ITU-T G.722], from the QMF synthesis filterbank. The decoded signals </w:t>
      </w:r>
      <w:r w:rsidRPr="006E5C42">
        <w:rPr>
          <w:i/>
          <w:iCs/>
        </w:rPr>
        <w:t>zl</w:t>
      </w:r>
      <w:r w:rsidRPr="006E5C42">
        <w:t>(</w:t>
      </w:r>
      <w:r w:rsidRPr="006E5C42">
        <w:rPr>
          <w:i/>
          <w:iCs/>
        </w:rPr>
        <w:t>n</w:t>
      </w:r>
      <w:r w:rsidRPr="006E5C42">
        <w:t xml:space="preserve">) and </w:t>
      </w:r>
      <w:r w:rsidRPr="006E5C42">
        <w:rPr>
          <w:i/>
          <w:iCs/>
        </w:rPr>
        <w:t>zh</w:t>
      </w:r>
      <w:r w:rsidRPr="006E5C42">
        <w:t>(</w:t>
      </w:r>
      <w:r w:rsidRPr="006E5C42">
        <w:rPr>
          <w:i/>
          <w:iCs/>
        </w:rPr>
        <w:t>n</w:t>
      </w:r>
      <w:r w:rsidRPr="006E5C42">
        <w:t>) are stored to be used in case of erasure in future frames.</w:t>
      </w:r>
    </w:p>
    <w:p w:rsidR="00137C9A" w:rsidRPr="006E5C42" w:rsidRDefault="00137C9A" w:rsidP="00137C9A">
      <w:pPr>
        <w:pStyle w:val="enumlev1"/>
      </w:pPr>
      <w:r w:rsidRPr="006E5C42">
        <w:t>–</w:t>
      </w:r>
      <w:r w:rsidRPr="006E5C42">
        <w:tab/>
        <w:t>In case of frame erasure:</w:t>
      </w:r>
    </w:p>
    <w:p w:rsidR="00137C9A" w:rsidRPr="006E5C42" w:rsidRDefault="00137C9A" w:rsidP="00137C9A">
      <w:pPr>
        <w:pStyle w:val="enumlev2"/>
      </w:pPr>
      <w:r w:rsidRPr="006E5C42">
        <w:t>•</w:t>
      </w:r>
      <w:r w:rsidRPr="006E5C42">
        <w:tab/>
        <w:t xml:space="preserve">In the lower band, for the first erased frame, short- and long-term predictors are updated using the past valid signal </w:t>
      </w:r>
      <w:r w:rsidRPr="006E5C42">
        <w:rPr>
          <w:i/>
          <w:iCs/>
        </w:rPr>
        <w:t>zl</w:t>
      </w:r>
      <w:r w:rsidRPr="006E5C42">
        <w:t>(</w:t>
      </w:r>
      <w:r w:rsidRPr="006E5C42">
        <w:rPr>
          <w:i/>
          <w:iCs/>
        </w:rPr>
        <w:t>n</w:t>
      </w:r>
      <w:r w:rsidRPr="006E5C42">
        <w:t xml:space="preserve">), </w:t>
      </w:r>
      <w:r w:rsidRPr="006E5C42">
        <w:rPr>
          <w:i/>
          <w:iCs/>
        </w:rPr>
        <w:t>n</w:t>
      </w:r>
      <w:r w:rsidRPr="006E5C42">
        <w:t xml:space="preserve"> &lt; 0. Class information is also extracted. The signal </w:t>
      </w:r>
      <w:r w:rsidRPr="006E5C42">
        <w:rPr>
          <w:i/>
          <w:iCs/>
        </w:rPr>
        <w:t>yl</w:t>
      </w:r>
      <w:r w:rsidRPr="006E5C42">
        <w:t>(</w:t>
      </w:r>
      <w:r w:rsidRPr="006E5C42">
        <w:rPr>
          <w:i/>
          <w:iCs/>
        </w:rPr>
        <w:t>n</w:t>
      </w:r>
      <w:r w:rsidRPr="006E5C42">
        <w:t xml:space="preserve">) is generated using these predictors and the class information. The signal for the erased frame is reconstructed as </w:t>
      </w:r>
      <w:r w:rsidRPr="006E5C42">
        <w:rPr>
          <w:i/>
          <w:iCs/>
        </w:rPr>
        <w:t>zl</w:t>
      </w:r>
      <w:r w:rsidRPr="006E5C42">
        <w:t>(</w:t>
      </w:r>
      <w:r w:rsidRPr="006E5C42">
        <w:rPr>
          <w:i/>
          <w:iCs/>
        </w:rPr>
        <w:t>n</w:t>
      </w:r>
      <w:r w:rsidRPr="006E5C42">
        <w:t xml:space="preserve">) = </w:t>
      </w:r>
      <w:r w:rsidRPr="006E5C42">
        <w:rPr>
          <w:i/>
          <w:iCs/>
        </w:rPr>
        <w:t>yl</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w:t>
      </w:r>
      <w:r w:rsidRPr="006E5C42">
        <w:rPr>
          <w:i/>
          <w:iCs/>
        </w:rPr>
        <w:t>L</w:t>
      </w:r>
      <w:r w:rsidRPr="006E5C42">
        <w:t xml:space="preserve"> – 1. In addition, ADPCM states are updated. The process of erased frame reconstruction and ADPCM states update is repeated until a good frame is received. Note that not only the missing frame is generated, but also an additional 10 ms of signal, </w:t>
      </w:r>
      <w:r w:rsidRPr="006E5C42">
        <w:rPr>
          <w:i/>
          <w:iCs/>
        </w:rPr>
        <w:t>yl</w:t>
      </w:r>
      <w:r w:rsidRPr="006E5C42">
        <w:t>(</w:t>
      </w:r>
      <w:r w:rsidRPr="006E5C42">
        <w:rPr>
          <w:i/>
          <w:iCs/>
        </w:rPr>
        <w:t>n</w:t>
      </w:r>
      <w:r w:rsidRPr="006E5C42">
        <w:t xml:space="preserve">), </w:t>
      </w:r>
      <w:r w:rsidRPr="006E5C42">
        <w:rPr>
          <w:i/>
          <w:iCs/>
        </w:rPr>
        <w:t>n</w:t>
      </w:r>
      <w:r w:rsidRPr="006E5C42">
        <w:t> </w:t>
      </w:r>
      <w:r w:rsidRPr="006E5C42">
        <w:sym w:font="Symbol" w:char="F03D"/>
      </w:r>
      <w:r w:rsidRPr="006E5C42">
        <w:t> </w:t>
      </w:r>
      <w:r w:rsidRPr="006E5C42">
        <w:rPr>
          <w:i/>
          <w:iCs/>
        </w:rPr>
        <w:t>L</w:t>
      </w:r>
      <w:r w:rsidRPr="006E5C42">
        <w:t>, </w:t>
      </w:r>
      <w:r w:rsidRPr="006E5C42">
        <w:sym w:font="Symbol" w:char="F0BC"/>
      </w:r>
      <w:r w:rsidRPr="006E5C42">
        <w:t>, </w:t>
      </w:r>
      <w:r w:rsidRPr="006E5C42">
        <w:rPr>
          <w:i/>
          <w:iCs/>
        </w:rPr>
        <w:t>L</w:t>
      </w:r>
      <w:r w:rsidRPr="006E5C42">
        <w:t xml:space="preserve"> + 79, to be used for cross-fading. Once a good frame is received, the signal reconstructed by the ADPCM decoder, </w:t>
      </w:r>
      <w:r w:rsidRPr="006E5C42">
        <w:rPr>
          <w:i/>
          <w:iCs/>
        </w:rPr>
        <w:t>xl</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w:t>
      </w:r>
      <w:r w:rsidRPr="006E5C42">
        <w:rPr>
          <w:i/>
          <w:iCs/>
        </w:rPr>
        <w:t>L</w:t>
      </w:r>
      <w:r w:rsidRPr="006E5C42">
        <w:t xml:space="preserve"> – 1, and the extrapolated signal, </w:t>
      </w:r>
      <w:r w:rsidRPr="006E5C42">
        <w:rPr>
          <w:i/>
          <w:iCs/>
        </w:rPr>
        <w:t>yl</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w:t>
      </w:r>
      <w:r w:rsidRPr="006E5C42">
        <w:rPr>
          <w:i/>
          <w:iCs/>
        </w:rPr>
        <w:t>L</w:t>
      </w:r>
      <w:r w:rsidRPr="006E5C42">
        <w:t> – 1 are cross-faded. This cross-fading is used only during the first 10 ms following the last erasure.</w:t>
      </w:r>
    </w:p>
    <w:p w:rsidR="00137C9A" w:rsidRPr="006E5C42" w:rsidRDefault="00137C9A" w:rsidP="00137C9A">
      <w:pPr>
        <w:pStyle w:val="enumlev2"/>
      </w:pPr>
      <w:r w:rsidRPr="006E5C42">
        <w:t>•</w:t>
      </w:r>
      <w:r w:rsidRPr="006E5C42">
        <w:tab/>
        <w:t xml:space="preserve">In the higher band, the missing frame is extrapolated using the past signal </w:t>
      </w:r>
      <w:r w:rsidRPr="006E5C42">
        <w:rPr>
          <w:i/>
          <w:iCs/>
        </w:rPr>
        <w:t>zh</w:t>
      </w:r>
      <w:r w:rsidRPr="006E5C42">
        <w:t>(</w:t>
      </w:r>
      <w:r w:rsidRPr="006E5C42">
        <w:rPr>
          <w:i/>
          <w:iCs/>
        </w:rPr>
        <w:t>n</w:t>
      </w:r>
      <w:r w:rsidRPr="006E5C42">
        <w:t xml:space="preserve">), </w:t>
      </w:r>
      <w:r w:rsidRPr="006E5C42">
        <w:rPr>
          <w:i/>
          <w:iCs/>
        </w:rPr>
        <w:t>n</w:t>
      </w:r>
      <w:r w:rsidRPr="006E5C42">
        <w:t xml:space="preserve"> &lt; 0, and ADPCM states are updated. The extrapolated signal </w:t>
      </w:r>
      <w:r w:rsidRPr="006E5C42">
        <w:rPr>
          <w:i/>
          <w:iCs/>
        </w:rPr>
        <w:t>yh</w:t>
      </w:r>
      <w:r w:rsidRPr="006E5C42">
        <w:t>(</w:t>
      </w:r>
      <w:r w:rsidRPr="006E5C42">
        <w:rPr>
          <w:i/>
          <w:iCs/>
        </w:rPr>
        <w:t>n</w:t>
      </w:r>
      <w:r w:rsidRPr="006E5C42">
        <w:t xml:space="preserve">) is obtained by repeating pitch-synchronously the previous frame of </w:t>
      </w:r>
      <w:r w:rsidRPr="006E5C42">
        <w:rPr>
          <w:i/>
          <w:iCs/>
        </w:rPr>
        <w:t>zh</w:t>
      </w:r>
      <w:r w:rsidRPr="006E5C42">
        <w:t>(</w:t>
      </w:r>
      <w:r w:rsidRPr="006E5C42">
        <w:rPr>
          <w:i/>
          <w:iCs/>
        </w:rPr>
        <w:t>n</w:t>
      </w:r>
      <w:r w:rsidRPr="006E5C42">
        <w:t xml:space="preserve">). The "A" switch selects </w:t>
      </w:r>
      <w:r w:rsidRPr="006E5C42">
        <w:rPr>
          <w:i/>
          <w:iCs/>
        </w:rPr>
        <w:t>uh</w:t>
      </w:r>
      <w:r w:rsidRPr="006E5C42">
        <w:t>(</w:t>
      </w:r>
      <w:r w:rsidRPr="006E5C42">
        <w:rPr>
          <w:i/>
          <w:iCs/>
        </w:rPr>
        <w:t>n</w:t>
      </w:r>
      <w:r w:rsidRPr="006E5C42">
        <w:t xml:space="preserve">) = </w:t>
      </w:r>
      <w:r w:rsidRPr="006E5C42">
        <w:rPr>
          <w:i/>
          <w:iCs/>
        </w:rPr>
        <w:t>yh</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w:t>
      </w:r>
      <w:r w:rsidRPr="006E5C42">
        <w:rPr>
          <w:i/>
          <w:iCs/>
        </w:rPr>
        <w:t>L</w:t>
      </w:r>
      <w:r w:rsidRPr="006E5C42">
        <w:t xml:space="preserve"> – 1. The signal </w:t>
      </w:r>
      <w:r w:rsidRPr="006E5C42">
        <w:rPr>
          <w:i/>
          <w:iCs/>
        </w:rPr>
        <w:t>uh(n)</w:t>
      </w:r>
      <w:r w:rsidRPr="006E5C42">
        <w:t xml:space="preserve"> is high-pass filtered by a remove-DC filter </w:t>
      </w:r>
      <w:r w:rsidRPr="006E5C42">
        <w:rPr>
          <w:i/>
          <w:iCs/>
        </w:rPr>
        <w:t>H</w:t>
      </w:r>
      <w:r w:rsidRPr="006E5C42">
        <w:rPr>
          <w:i/>
          <w:iCs/>
          <w:vertAlign w:val="subscript"/>
        </w:rPr>
        <w:t>post</w:t>
      </w:r>
      <w:r w:rsidRPr="006E5C42">
        <w:t xml:space="preserve"> to obtain </w:t>
      </w:r>
      <w:r w:rsidRPr="006E5C42">
        <w:rPr>
          <w:i/>
          <w:iCs/>
        </w:rPr>
        <w:t>vh</w:t>
      </w:r>
      <w:r w:rsidRPr="006E5C42">
        <w:t>(</w:t>
      </w:r>
      <w:r w:rsidRPr="006E5C42">
        <w:rPr>
          <w:i/>
          <w:iCs/>
        </w:rPr>
        <w:t>n</w:t>
      </w:r>
      <w:r w:rsidRPr="006E5C42">
        <w:t xml:space="preserve">). The "B" switch selects </w:t>
      </w:r>
      <w:r w:rsidRPr="006E5C42">
        <w:rPr>
          <w:i/>
          <w:iCs/>
        </w:rPr>
        <w:t>zh</w:t>
      </w:r>
      <w:r w:rsidRPr="006E5C42">
        <w:t>(</w:t>
      </w:r>
      <w:r w:rsidRPr="006E5C42">
        <w:rPr>
          <w:i/>
          <w:iCs/>
        </w:rPr>
        <w:t>n</w:t>
      </w:r>
      <w:r w:rsidRPr="006E5C42">
        <w:t xml:space="preserve">) = </w:t>
      </w:r>
      <w:r w:rsidRPr="006E5C42">
        <w:rPr>
          <w:i/>
          <w:iCs/>
        </w:rPr>
        <w:t>vh</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w:t>
      </w:r>
      <w:r w:rsidRPr="006E5C42">
        <w:rPr>
          <w:i/>
          <w:iCs/>
        </w:rPr>
        <w:t>L</w:t>
      </w:r>
      <w:r w:rsidRPr="006E5C42">
        <w:t xml:space="preserve"> – 1. This process is repeated until a good frame is received. Once a good frame is received, the "A" switch selects the ADPCM decoder output: </w:t>
      </w:r>
      <w:r w:rsidRPr="006E5C42">
        <w:rPr>
          <w:i/>
          <w:iCs/>
        </w:rPr>
        <w:t>uh</w:t>
      </w:r>
      <w:r w:rsidRPr="006E5C42">
        <w:t>(</w:t>
      </w:r>
      <w:r w:rsidRPr="006E5C42">
        <w:rPr>
          <w:i/>
          <w:iCs/>
        </w:rPr>
        <w:t>n</w:t>
      </w:r>
      <w:r w:rsidRPr="006E5C42">
        <w:t xml:space="preserve">) = </w:t>
      </w:r>
      <w:r w:rsidRPr="006E5C42">
        <w:rPr>
          <w:i/>
          <w:iCs/>
        </w:rPr>
        <w:t>xh</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w:t>
      </w:r>
      <w:r w:rsidRPr="006E5C42">
        <w:rPr>
          <w:i/>
          <w:iCs/>
        </w:rPr>
        <w:t>L</w:t>
      </w:r>
      <w:r w:rsidRPr="006E5C42">
        <w:t xml:space="preserve"> – 1. During the first 4 s following the last erasure, the "B" switch selects: </w:t>
      </w:r>
      <w:r w:rsidRPr="006E5C42">
        <w:rPr>
          <w:i/>
          <w:iCs/>
        </w:rPr>
        <w:t>zh</w:t>
      </w:r>
      <w:r w:rsidRPr="006E5C42">
        <w:t>(</w:t>
      </w:r>
      <w:r w:rsidRPr="006E5C42">
        <w:rPr>
          <w:i/>
          <w:iCs/>
        </w:rPr>
        <w:t>n</w:t>
      </w:r>
      <w:r w:rsidRPr="006E5C42">
        <w:t xml:space="preserve">) = </w:t>
      </w:r>
      <w:r w:rsidRPr="006E5C42">
        <w:rPr>
          <w:i/>
          <w:iCs/>
        </w:rPr>
        <w:t>vh</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w:t>
      </w:r>
      <w:r w:rsidRPr="006E5C42">
        <w:rPr>
          <w:i/>
          <w:iCs/>
        </w:rPr>
        <w:t>L</w:t>
      </w:r>
      <w:r w:rsidRPr="006E5C42">
        <w:t xml:space="preserve"> – 1; after 4 s, the B switch selects: </w:t>
      </w:r>
      <w:r w:rsidRPr="006E5C42">
        <w:rPr>
          <w:i/>
          <w:iCs/>
        </w:rPr>
        <w:t>zh</w:t>
      </w:r>
      <w:r w:rsidRPr="006E5C42">
        <w:t>(</w:t>
      </w:r>
      <w:r w:rsidRPr="006E5C42">
        <w:rPr>
          <w:i/>
          <w:iCs/>
        </w:rPr>
        <w:t>n</w:t>
      </w:r>
      <w:r w:rsidRPr="006E5C42">
        <w:t xml:space="preserve">) = </w:t>
      </w:r>
      <w:r w:rsidRPr="006E5C42">
        <w:rPr>
          <w:i/>
          <w:iCs/>
        </w:rPr>
        <w:t>uh</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w:t>
      </w:r>
      <w:r w:rsidRPr="006E5C42">
        <w:rPr>
          <w:i/>
          <w:iCs/>
        </w:rPr>
        <w:t>L</w:t>
      </w:r>
      <w:r w:rsidRPr="006E5C42">
        <w:t> – 1.</w:t>
      </w:r>
    </w:p>
    <w:p w:rsidR="00137C9A" w:rsidRPr="006E5C42" w:rsidRDefault="00137C9A" w:rsidP="00137C9A">
      <w:pPr>
        <w:pStyle w:val="Heading3"/>
      </w:pPr>
      <w:bookmarkStart w:id="2760" w:name="_Toc150316092"/>
      <w:bookmarkStart w:id="2761" w:name="_Toc152678069"/>
      <w:bookmarkStart w:id="2762" w:name="_Toc246817905"/>
      <w:r w:rsidRPr="006E5C42">
        <w:t>IV.5.2</w:t>
      </w:r>
      <w:r w:rsidRPr="006E5C42">
        <w:tab/>
        <w:t>Delay and complexity</w:t>
      </w:r>
      <w:bookmarkEnd w:id="2760"/>
      <w:bookmarkEnd w:id="2761"/>
      <w:bookmarkEnd w:id="2762"/>
    </w:p>
    <w:p w:rsidR="00137C9A" w:rsidRPr="006E5C42" w:rsidRDefault="00137C9A" w:rsidP="00137C9A">
      <w:r w:rsidRPr="006E5C42">
        <w:t>The proposed ITU-T G.722 PLC operates with no extra delay.</w:t>
      </w:r>
    </w:p>
    <w:p w:rsidR="00137C9A" w:rsidRPr="006E5C42" w:rsidRDefault="00137C9A" w:rsidP="00137C9A">
      <w:r w:rsidRPr="006E5C42">
        <w:t>The computational complexity and storage requirements are summarized in Table IV.2.</w:t>
      </w:r>
    </w:p>
    <w:p w:rsidR="00137C9A" w:rsidRPr="006E5C42" w:rsidRDefault="00137C9A" w:rsidP="00137C9A">
      <w:pPr>
        <w:pStyle w:val="TableNoTitle"/>
      </w:pPr>
      <w:bookmarkStart w:id="2763" w:name="_Ref130824428"/>
      <w:bookmarkStart w:id="2764" w:name="_Ref130824404"/>
      <w:bookmarkStart w:id="2765" w:name="_Toc130824545"/>
      <w:bookmarkStart w:id="2766" w:name="_Toc151873807"/>
      <w:r w:rsidRPr="006E5C42">
        <w:t>Table</w:t>
      </w:r>
      <w:bookmarkEnd w:id="2763"/>
      <w:r w:rsidRPr="006E5C42">
        <w:t xml:space="preserve"> IV.2 – Complexity figures of the ITU-T G.722 PLC algorithm</w:t>
      </w:r>
      <w:bookmarkEnd w:id="2764"/>
      <w:bookmarkEnd w:id="2765"/>
      <w:bookmarkEnd w:id="2766"/>
    </w:p>
    <w:p w:rsidR="00137C9A" w:rsidRPr="006E5C42" w:rsidRDefault="00137C9A" w:rsidP="00137C9A">
      <w:pPr>
        <w:pStyle w:val="Tabletext"/>
        <w:ind w:left="570" w:hanging="570"/>
        <w:rPr>
          <w:b/>
        </w:rPr>
      </w:pPr>
      <w:r w:rsidRPr="006E5C42">
        <w:rPr>
          <w:b/>
        </w:rPr>
        <w:t>a)</w:t>
      </w:r>
      <w:r w:rsidRPr="006E5C42">
        <w:rPr>
          <w:b/>
        </w:rPr>
        <w:tab/>
      </w:r>
      <w:r w:rsidRPr="006E5C42">
        <w:rPr>
          <w:b/>
        </w:rPr>
        <w:tab/>
        <w:t>Observed worst-case complexity, in WMOPS, based on STL2005 (figures in brackets represent the additional WMOPS compared with ITU-T G.722 decoding)</w:t>
      </w:r>
    </w:p>
    <w:p w:rsidR="00137C9A" w:rsidRPr="006E5C42" w:rsidRDefault="00137C9A" w:rsidP="00137C9A">
      <w:pPr>
        <w:spacing w:befor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64"/>
        <w:gridCol w:w="2489"/>
        <w:gridCol w:w="2520"/>
      </w:tblGrid>
      <w:tr w:rsidR="00137C9A" w:rsidRPr="006E5C42" w:rsidTr="004E50D9">
        <w:trPr>
          <w:jc w:val="center"/>
        </w:trPr>
        <w:tc>
          <w:tcPr>
            <w:tcW w:w="3464" w:type="dxa"/>
            <w:shd w:val="clear" w:color="auto" w:fill="auto"/>
          </w:tcPr>
          <w:p w:rsidR="00137C9A" w:rsidRPr="006E5C42" w:rsidRDefault="00137C9A" w:rsidP="004E50D9">
            <w:pPr>
              <w:pStyle w:val="Tabletext"/>
            </w:pPr>
            <w:r w:rsidRPr="006E5C42">
              <w:t>Frame length</w:t>
            </w:r>
          </w:p>
        </w:tc>
        <w:tc>
          <w:tcPr>
            <w:tcW w:w="2489" w:type="dxa"/>
            <w:shd w:val="clear" w:color="auto" w:fill="auto"/>
          </w:tcPr>
          <w:p w:rsidR="00137C9A" w:rsidRPr="006E5C42" w:rsidRDefault="00137C9A" w:rsidP="004E50D9">
            <w:pPr>
              <w:pStyle w:val="Tabletext"/>
              <w:jc w:val="center"/>
            </w:pPr>
            <w:r w:rsidRPr="006E5C42">
              <w:t>10 ms</w:t>
            </w:r>
          </w:p>
        </w:tc>
        <w:tc>
          <w:tcPr>
            <w:tcW w:w="2520" w:type="dxa"/>
            <w:shd w:val="clear" w:color="auto" w:fill="auto"/>
          </w:tcPr>
          <w:p w:rsidR="00137C9A" w:rsidRPr="006E5C42" w:rsidRDefault="00137C9A" w:rsidP="004E50D9">
            <w:pPr>
              <w:pStyle w:val="Tabletext"/>
              <w:jc w:val="center"/>
            </w:pPr>
            <w:r w:rsidRPr="006E5C42">
              <w:t>20 ms</w:t>
            </w:r>
          </w:p>
        </w:tc>
      </w:tr>
      <w:tr w:rsidR="00137C9A" w:rsidRPr="006E5C42" w:rsidTr="004E50D9">
        <w:trPr>
          <w:jc w:val="center"/>
        </w:trPr>
        <w:tc>
          <w:tcPr>
            <w:tcW w:w="3464" w:type="dxa"/>
            <w:shd w:val="clear" w:color="auto" w:fill="auto"/>
          </w:tcPr>
          <w:p w:rsidR="00137C9A" w:rsidRPr="006E5C42" w:rsidRDefault="00137C9A" w:rsidP="004E50D9">
            <w:pPr>
              <w:pStyle w:val="Tabletext"/>
            </w:pPr>
            <w:r w:rsidRPr="006E5C42">
              <w:t>ITU-T G.722 decoding (no PLC)</w:t>
            </w:r>
          </w:p>
        </w:tc>
        <w:tc>
          <w:tcPr>
            <w:tcW w:w="2489" w:type="dxa"/>
            <w:shd w:val="clear" w:color="auto" w:fill="auto"/>
          </w:tcPr>
          <w:p w:rsidR="00137C9A" w:rsidRPr="006E5C42" w:rsidRDefault="00137C9A" w:rsidP="004E50D9">
            <w:pPr>
              <w:pStyle w:val="Tabletext"/>
              <w:jc w:val="center"/>
            </w:pPr>
            <w:r w:rsidRPr="006E5C42">
              <w:rPr>
                <w:szCs w:val="22"/>
              </w:rPr>
              <w:t>3.11</w:t>
            </w:r>
          </w:p>
        </w:tc>
        <w:tc>
          <w:tcPr>
            <w:tcW w:w="2520" w:type="dxa"/>
            <w:shd w:val="clear" w:color="auto" w:fill="auto"/>
          </w:tcPr>
          <w:p w:rsidR="00137C9A" w:rsidRPr="006E5C42" w:rsidRDefault="00137C9A" w:rsidP="004E50D9">
            <w:pPr>
              <w:pStyle w:val="Tabletext"/>
              <w:jc w:val="center"/>
            </w:pPr>
            <w:r w:rsidRPr="006E5C42">
              <w:rPr>
                <w:szCs w:val="22"/>
              </w:rPr>
              <w:t>3.10</w:t>
            </w:r>
          </w:p>
        </w:tc>
      </w:tr>
      <w:tr w:rsidR="00137C9A" w:rsidRPr="006E5C42" w:rsidTr="004E50D9">
        <w:trPr>
          <w:jc w:val="center"/>
        </w:trPr>
        <w:tc>
          <w:tcPr>
            <w:tcW w:w="3464" w:type="dxa"/>
            <w:shd w:val="clear" w:color="auto" w:fill="auto"/>
          </w:tcPr>
          <w:p w:rsidR="00137C9A" w:rsidRPr="006E5C42" w:rsidRDefault="00137C9A" w:rsidP="004E50D9">
            <w:pPr>
              <w:pStyle w:val="Tabletext"/>
            </w:pPr>
            <w:r w:rsidRPr="006E5C42">
              <w:t>ITU-T G.722 with PLC</w:t>
            </w:r>
          </w:p>
        </w:tc>
        <w:tc>
          <w:tcPr>
            <w:tcW w:w="2489" w:type="dxa"/>
            <w:shd w:val="clear" w:color="auto" w:fill="auto"/>
          </w:tcPr>
          <w:p w:rsidR="00137C9A" w:rsidRPr="006E5C42" w:rsidRDefault="00137C9A" w:rsidP="004E50D9">
            <w:pPr>
              <w:pStyle w:val="Tabletext"/>
              <w:jc w:val="center"/>
            </w:pPr>
            <w:r w:rsidRPr="006E5C42">
              <w:rPr>
                <w:szCs w:val="22"/>
              </w:rPr>
              <w:t>3.18 [0.07]</w:t>
            </w:r>
          </w:p>
        </w:tc>
        <w:tc>
          <w:tcPr>
            <w:tcW w:w="2520" w:type="dxa"/>
            <w:shd w:val="clear" w:color="auto" w:fill="auto"/>
          </w:tcPr>
          <w:p w:rsidR="00137C9A" w:rsidRPr="006E5C42" w:rsidRDefault="00137C9A" w:rsidP="004E50D9">
            <w:pPr>
              <w:pStyle w:val="Tabletext"/>
              <w:jc w:val="center"/>
            </w:pPr>
            <w:r w:rsidRPr="006E5C42">
              <w:rPr>
                <w:szCs w:val="22"/>
              </w:rPr>
              <w:t>3.15 [0.05]</w:t>
            </w:r>
          </w:p>
        </w:tc>
      </w:tr>
    </w:tbl>
    <w:p w:rsidR="00137C9A" w:rsidRPr="006E5C42" w:rsidRDefault="00137C9A" w:rsidP="00137C9A"/>
    <w:p w:rsidR="00137C9A" w:rsidRPr="006E5C42" w:rsidRDefault="00137C9A" w:rsidP="00137C9A">
      <w:pPr>
        <w:pStyle w:val="Tabletext"/>
        <w:ind w:left="570" w:hanging="570"/>
        <w:rPr>
          <w:b/>
        </w:rPr>
      </w:pPr>
      <w:r w:rsidRPr="006E5C42">
        <w:rPr>
          <w:b/>
        </w:rPr>
        <w:t>b)</w:t>
      </w:r>
      <w:r w:rsidRPr="006E5C42">
        <w:rPr>
          <w:b/>
        </w:rPr>
        <w:tab/>
      </w:r>
      <w:r w:rsidRPr="006E5C42">
        <w:rPr>
          <w:b/>
        </w:rPr>
        <w:tab/>
        <w:t>Memory requirement (figures in brackets represent the maximum additional complexity compared with ITU-T G.722 decoding)</w:t>
      </w:r>
    </w:p>
    <w:p w:rsidR="00137C9A" w:rsidRPr="006E5C42" w:rsidRDefault="00137C9A" w:rsidP="00137C9A">
      <w:pPr>
        <w:spacing w:before="0"/>
      </w:pP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9"/>
        <w:gridCol w:w="1840"/>
        <w:gridCol w:w="1998"/>
        <w:gridCol w:w="1081"/>
        <w:gridCol w:w="1634"/>
        <w:gridCol w:w="1247"/>
      </w:tblGrid>
      <w:tr w:rsidR="00137C9A" w:rsidRPr="006E5C42" w:rsidTr="004E50D9">
        <w:trPr>
          <w:tblHeader/>
          <w:jc w:val="center"/>
        </w:trPr>
        <w:tc>
          <w:tcPr>
            <w:tcW w:w="1675" w:type="dxa"/>
            <w:shd w:val="clear" w:color="auto" w:fill="auto"/>
            <w:vAlign w:val="center"/>
          </w:tcPr>
          <w:p w:rsidR="00137C9A" w:rsidRPr="006E5C42" w:rsidRDefault="00137C9A" w:rsidP="004E50D9">
            <w:pPr>
              <w:pStyle w:val="Tablehead"/>
            </w:pPr>
            <w:r w:rsidRPr="006E5C42">
              <w:t>Frame length</w:t>
            </w:r>
          </w:p>
        </w:tc>
        <w:tc>
          <w:tcPr>
            <w:tcW w:w="1675" w:type="dxa"/>
            <w:shd w:val="clear" w:color="auto" w:fill="auto"/>
            <w:vAlign w:val="center"/>
          </w:tcPr>
          <w:p w:rsidR="00137C9A" w:rsidRPr="006E5C42" w:rsidRDefault="00137C9A" w:rsidP="004E50D9">
            <w:pPr>
              <w:pStyle w:val="Tablehead"/>
            </w:pPr>
            <w:r w:rsidRPr="006E5C42">
              <w:t>Static RAM</w:t>
            </w:r>
            <w:r w:rsidRPr="006E5C42">
              <w:br/>
              <w:t>(in 16-bit kwords)</w:t>
            </w:r>
          </w:p>
        </w:tc>
        <w:tc>
          <w:tcPr>
            <w:tcW w:w="1819" w:type="dxa"/>
            <w:shd w:val="clear" w:color="auto" w:fill="auto"/>
            <w:vAlign w:val="center"/>
          </w:tcPr>
          <w:p w:rsidR="00137C9A" w:rsidRPr="006E5C42" w:rsidRDefault="00137C9A" w:rsidP="004E50D9">
            <w:pPr>
              <w:pStyle w:val="Tablehead"/>
            </w:pPr>
            <w:r w:rsidRPr="006E5C42">
              <w:t>Scratch RAM</w:t>
            </w:r>
            <w:r w:rsidRPr="006E5C42">
              <w:br/>
              <w:t>(in 16-bit kwords)</w:t>
            </w:r>
          </w:p>
        </w:tc>
        <w:tc>
          <w:tcPr>
            <w:tcW w:w="984" w:type="dxa"/>
            <w:shd w:val="clear" w:color="auto" w:fill="auto"/>
            <w:vAlign w:val="center"/>
          </w:tcPr>
          <w:p w:rsidR="00137C9A" w:rsidRPr="006E5C42" w:rsidRDefault="00137C9A" w:rsidP="004E50D9">
            <w:pPr>
              <w:pStyle w:val="Tablehead"/>
            </w:pPr>
            <w:r w:rsidRPr="006E5C42">
              <w:t>Total RAM</w:t>
            </w:r>
          </w:p>
        </w:tc>
        <w:tc>
          <w:tcPr>
            <w:tcW w:w="1488" w:type="dxa"/>
            <w:shd w:val="clear" w:color="auto" w:fill="auto"/>
            <w:vAlign w:val="center"/>
          </w:tcPr>
          <w:p w:rsidR="00137C9A" w:rsidRPr="006E5C42" w:rsidRDefault="00137C9A" w:rsidP="004E50D9">
            <w:pPr>
              <w:pStyle w:val="Tablehead"/>
            </w:pPr>
            <w:r w:rsidRPr="006E5C42">
              <w:t>Program ROM</w:t>
            </w:r>
            <w:r w:rsidRPr="006E5C42">
              <w:br/>
              <w:t>(in number of basic ops and function calls)</w:t>
            </w:r>
          </w:p>
        </w:tc>
        <w:tc>
          <w:tcPr>
            <w:tcW w:w="1135" w:type="dxa"/>
            <w:shd w:val="clear" w:color="auto" w:fill="auto"/>
            <w:vAlign w:val="center"/>
          </w:tcPr>
          <w:p w:rsidR="00137C9A" w:rsidRPr="006E5C42" w:rsidRDefault="00137C9A" w:rsidP="004E50D9">
            <w:pPr>
              <w:pStyle w:val="Tablehead"/>
            </w:pPr>
            <w:r w:rsidRPr="006E5C42">
              <w:t>Data ROM</w:t>
            </w:r>
            <w:r w:rsidRPr="006E5C42">
              <w:br/>
              <w:t>(in 16-bit kwords)</w:t>
            </w:r>
          </w:p>
        </w:tc>
      </w:tr>
      <w:tr w:rsidR="00137C9A" w:rsidRPr="006E5C42" w:rsidTr="004E50D9">
        <w:trPr>
          <w:jc w:val="center"/>
        </w:trPr>
        <w:tc>
          <w:tcPr>
            <w:tcW w:w="1675" w:type="dxa"/>
            <w:shd w:val="clear" w:color="auto" w:fill="auto"/>
            <w:vAlign w:val="center"/>
          </w:tcPr>
          <w:p w:rsidR="00137C9A" w:rsidRPr="006E5C42" w:rsidRDefault="00137C9A" w:rsidP="004E50D9">
            <w:pPr>
              <w:pStyle w:val="Tabletext"/>
              <w:jc w:val="center"/>
            </w:pPr>
            <w:r w:rsidRPr="006E5C42">
              <w:t>10 ms</w:t>
            </w:r>
          </w:p>
        </w:tc>
        <w:tc>
          <w:tcPr>
            <w:tcW w:w="1675" w:type="dxa"/>
            <w:vMerge w:val="restart"/>
            <w:shd w:val="clear" w:color="auto" w:fill="auto"/>
            <w:vAlign w:val="center"/>
          </w:tcPr>
          <w:p w:rsidR="00137C9A" w:rsidRPr="006E5C42" w:rsidRDefault="00137C9A" w:rsidP="004E50D9">
            <w:pPr>
              <w:pStyle w:val="Tabletext"/>
              <w:jc w:val="center"/>
            </w:pPr>
            <w:r w:rsidRPr="006E5C42">
              <w:t xml:space="preserve">967 [863] </w:t>
            </w:r>
          </w:p>
        </w:tc>
        <w:tc>
          <w:tcPr>
            <w:tcW w:w="1819" w:type="dxa"/>
            <w:shd w:val="clear" w:color="auto" w:fill="auto"/>
            <w:vAlign w:val="center"/>
          </w:tcPr>
          <w:p w:rsidR="00137C9A" w:rsidRPr="006E5C42" w:rsidRDefault="00137C9A" w:rsidP="004E50D9">
            <w:pPr>
              <w:pStyle w:val="Tabletext"/>
              <w:jc w:val="center"/>
            </w:pPr>
            <w:r w:rsidRPr="006E5C42">
              <w:t>692 [452]</w:t>
            </w:r>
          </w:p>
        </w:tc>
        <w:tc>
          <w:tcPr>
            <w:tcW w:w="984" w:type="dxa"/>
            <w:shd w:val="clear" w:color="auto" w:fill="auto"/>
            <w:vAlign w:val="center"/>
          </w:tcPr>
          <w:p w:rsidR="00137C9A" w:rsidRPr="006E5C42" w:rsidRDefault="00137C9A" w:rsidP="004E50D9">
            <w:pPr>
              <w:pStyle w:val="Tabletext"/>
              <w:jc w:val="center"/>
            </w:pPr>
            <w:r w:rsidRPr="006E5C42">
              <w:t>1659 [1315]</w:t>
            </w:r>
          </w:p>
        </w:tc>
        <w:tc>
          <w:tcPr>
            <w:tcW w:w="1488" w:type="dxa"/>
            <w:vMerge w:val="restart"/>
            <w:shd w:val="clear" w:color="auto" w:fill="auto"/>
            <w:vAlign w:val="center"/>
          </w:tcPr>
          <w:p w:rsidR="00137C9A" w:rsidRPr="006E5C42" w:rsidRDefault="00137C9A" w:rsidP="004E50D9">
            <w:pPr>
              <w:pStyle w:val="Tabletext"/>
              <w:jc w:val="center"/>
            </w:pPr>
            <w:r w:rsidRPr="006E5C42">
              <w:t>1061 [615]</w:t>
            </w:r>
          </w:p>
        </w:tc>
        <w:tc>
          <w:tcPr>
            <w:tcW w:w="1135" w:type="dxa"/>
            <w:vMerge w:val="restart"/>
            <w:shd w:val="clear" w:color="auto" w:fill="auto"/>
            <w:vAlign w:val="center"/>
          </w:tcPr>
          <w:p w:rsidR="00137C9A" w:rsidRPr="006E5C42" w:rsidRDefault="00137C9A" w:rsidP="004E50D9">
            <w:pPr>
              <w:pStyle w:val="Tabletext"/>
              <w:jc w:val="center"/>
            </w:pPr>
            <w:r w:rsidRPr="006E5C42">
              <w:t>882 [109]</w:t>
            </w:r>
          </w:p>
        </w:tc>
      </w:tr>
      <w:tr w:rsidR="00137C9A" w:rsidRPr="006E5C42" w:rsidTr="004E50D9">
        <w:trPr>
          <w:jc w:val="center"/>
        </w:trPr>
        <w:tc>
          <w:tcPr>
            <w:tcW w:w="1675" w:type="dxa"/>
            <w:shd w:val="clear" w:color="auto" w:fill="auto"/>
            <w:vAlign w:val="center"/>
          </w:tcPr>
          <w:p w:rsidR="00137C9A" w:rsidRPr="006E5C42" w:rsidRDefault="00137C9A" w:rsidP="004E50D9">
            <w:pPr>
              <w:pStyle w:val="Tabletext"/>
              <w:jc w:val="center"/>
            </w:pPr>
            <w:r w:rsidRPr="006E5C42">
              <w:t>20 ms</w:t>
            </w:r>
          </w:p>
        </w:tc>
        <w:tc>
          <w:tcPr>
            <w:tcW w:w="1675" w:type="dxa"/>
            <w:vMerge/>
            <w:shd w:val="clear" w:color="auto" w:fill="auto"/>
            <w:vAlign w:val="center"/>
          </w:tcPr>
          <w:p w:rsidR="00137C9A" w:rsidRPr="006E5C42" w:rsidRDefault="00137C9A" w:rsidP="004E50D9">
            <w:pPr>
              <w:pStyle w:val="Tabletext"/>
              <w:jc w:val="center"/>
            </w:pPr>
          </w:p>
        </w:tc>
        <w:tc>
          <w:tcPr>
            <w:tcW w:w="1819" w:type="dxa"/>
            <w:shd w:val="clear" w:color="auto" w:fill="auto"/>
            <w:vAlign w:val="center"/>
          </w:tcPr>
          <w:p w:rsidR="00137C9A" w:rsidRPr="006E5C42" w:rsidRDefault="00137C9A" w:rsidP="004E50D9">
            <w:pPr>
              <w:pStyle w:val="Tabletext"/>
              <w:jc w:val="center"/>
            </w:pPr>
            <w:r w:rsidRPr="006E5C42">
              <w:t>963 [452]</w:t>
            </w:r>
          </w:p>
        </w:tc>
        <w:tc>
          <w:tcPr>
            <w:tcW w:w="984" w:type="dxa"/>
            <w:shd w:val="clear" w:color="auto" w:fill="auto"/>
            <w:vAlign w:val="center"/>
          </w:tcPr>
          <w:p w:rsidR="00137C9A" w:rsidRPr="006E5C42" w:rsidRDefault="00137C9A" w:rsidP="004E50D9">
            <w:pPr>
              <w:pStyle w:val="Tabletext"/>
              <w:jc w:val="center"/>
            </w:pPr>
            <w:r w:rsidRPr="006E5C42">
              <w:t>1899 [1315]</w:t>
            </w:r>
          </w:p>
        </w:tc>
        <w:tc>
          <w:tcPr>
            <w:tcW w:w="1488" w:type="dxa"/>
            <w:vMerge/>
            <w:shd w:val="clear" w:color="auto" w:fill="auto"/>
            <w:vAlign w:val="center"/>
          </w:tcPr>
          <w:p w:rsidR="00137C9A" w:rsidRPr="006E5C42" w:rsidRDefault="00137C9A" w:rsidP="004E50D9">
            <w:pPr>
              <w:pStyle w:val="Tabletext"/>
              <w:jc w:val="center"/>
            </w:pPr>
          </w:p>
        </w:tc>
        <w:tc>
          <w:tcPr>
            <w:tcW w:w="1135" w:type="dxa"/>
            <w:vMerge/>
            <w:shd w:val="clear" w:color="auto" w:fill="auto"/>
            <w:vAlign w:val="center"/>
          </w:tcPr>
          <w:p w:rsidR="00137C9A" w:rsidRPr="006E5C42" w:rsidRDefault="00137C9A" w:rsidP="004E50D9">
            <w:pPr>
              <w:pStyle w:val="Tabletext"/>
              <w:jc w:val="center"/>
            </w:pPr>
          </w:p>
        </w:tc>
      </w:tr>
    </w:tbl>
    <w:p w:rsidR="00137C9A" w:rsidRPr="006E5C42" w:rsidRDefault="00137C9A" w:rsidP="00137C9A">
      <w:r w:rsidRPr="006E5C42">
        <w:t>Compared to the ITU-T G.722 reference decoder, the PLC algorithm brings an additional worst-case complexity of 0.07 WMOPS. Note that the complexity peak occurs at the first valid frame after an erasure.</w:t>
      </w:r>
    </w:p>
    <w:p w:rsidR="00137C9A" w:rsidRPr="006E5C42" w:rsidRDefault="00137C9A" w:rsidP="00137C9A">
      <w:pPr>
        <w:pStyle w:val="Heading2"/>
      </w:pPr>
      <w:bookmarkStart w:id="2767" w:name="_Toc150316093"/>
      <w:bookmarkStart w:id="2768" w:name="_Toc152678070"/>
      <w:bookmarkStart w:id="2769" w:name="_Toc160517371"/>
      <w:bookmarkStart w:id="2770" w:name="_Toc173300200"/>
      <w:bookmarkStart w:id="2771" w:name="_Toc181000602"/>
      <w:bookmarkStart w:id="2772" w:name="_Toc181522639"/>
      <w:bookmarkStart w:id="2773" w:name="_Toc246817906"/>
      <w:bookmarkStart w:id="2774" w:name="_Toc247614677"/>
      <w:bookmarkStart w:id="2775" w:name="_Toc256412973"/>
      <w:bookmarkStart w:id="2776" w:name="_Toc337822689"/>
      <w:bookmarkStart w:id="2777" w:name="_Toc337824386"/>
      <w:bookmarkStart w:id="2778" w:name="_Toc338070229"/>
      <w:bookmarkStart w:id="2779" w:name="_Toc350867749"/>
      <w:bookmarkStart w:id="2780" w:name="_Toc351555532"/>
      <w:bookmarkStart w:id="2781" w:name="_Toc354142480"/>
      <w:r w:rsidRPr="006E5C42">
        <w:t>IV.6</w:t>
      </w:r>
      <w:r w:rsidRPr="006E5C42">
        <w:tab/>
        <w:t>Functional description of the ITU-T G.722 PLC algorithm</w:t>
      </w:r>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p>
    <w:p w:rsidR="00137C9A" w:rsidRPr="006E5C42" w:rsidRDefault="00137C9A" w:rsidP="00137C9A">
      <w:pPr>
        <w:pStyle w:val="Heading3"/>
      </w:pPr>
      <w:bookmarkStart w:id="2782" w:name="_Toc150316094"/>
      <w:bookmarkStart w:id="2783" w:name="_Toc152678071"/>
      <w:bookmarkStart w:id="2784" w:name="_Toc246817907"/>
      <w:r w:rsidRPr="006E5C42">
        <w:t>IV.6.1</w:t>
      </w:r>
      <w:r w:rsidRPr="006E5C42">
        <w:tab/>
        <w:t>Lower-band decoding</w:t>
      </w:r>
      <w:bookmarkEnd w:id="2782"/>
      <w:bookmarkEnd w:id="2783"/>
      <w:bookmarkEnd w:id="2784"/>
    </w:p>
    <w:p w:rsidR="00137C9A" w:rsidRPr="006E5C42" w:rsidRDefault="00137C9A" w:rsidP="00137C9A">
      <w:pPr>
        <w:pStyle w:val="Heading4"/>
      </w:pPr>
      <w:bookmarkStart w:id="2785" w:name="_Ref150241017"/>
      <w:bookmarkStart w:id="2786" w:name="_Toc150316095"/>
      <w:r w:rsidRPr="006E5C42">
        <w:t>IV.6.1.1</w:t>
      </w:r>
      <w:r w:rsidRPr="006E5C42">
        <w:tab/>
        <w:t>ADPCM decoder in case of a good frame</w:t>
      </w:r>
      <w:bookmarkEnd w:id="2785"/>
      <w:bookmarkEnd w:id="2786"/>
    </w:p>
    <w:p w:rsidR="00137C9A" w:rsidRPr="006E5C42" w:rsidRDefault="00137C9A" w:rsidP="00137C9A">
      <w:r w:rsidRPr="006E5C42">
        <w:t>Same as clauses 4.1, 4.2 and 4.3 of [ITU-T G.722].</w:t>
      </w:r>
    </w:p>
    <w:p w:rsidR="00137C9A" w:rsidRPr="006E5C42" w:rsidRDefault="00137C9A" w:rsidP="00137C9A">
      <w:pPr>
        <w:keepNext/>
        <w:keepLines/>
      </w:pPr>
      <w:r w:rsidRPr="006E5C42">
        <w:t xml:space="preserve">In addition, the counter </w:t>
      </w:r>
      <w:r w:rsidRPr="006E5C42">
        <w:rPr>
          <w:i/>
        </w:rPr>
        <w:t>cnt_mute_lb</w:t>
      </w:r>
      <w:r w:rsidRPr="006E5C42">
        <w:t xml:space="preserve"> and muting factor </w:t>
      </w:r>
      <w:r w:rsidRPr="006E5C42">
        <w:rPr>
          <w:i/>
        </w:rPr>
        <w:t>g_mute_lb</w:t>
      </w:r>
      <w:r w:rsidRPr="006E5C42">
        <w:t xml:space="preserve"> (used in clause IV.6.1.2.7) for adaptive muting are reset:</w:t>
      </w:r>
    </w:p>
    <w:p w:rsidR="00137C9A" w:rsidRPr="006E5C42" w:rsidRDefault="00137C9A" w:rsidP="00137C9A">
      <w:pPr>
        <w:pStyle w:val="Equation"/>
        <w:keepNext/>
        <w:keepLines/>
        <w:rPr>
          <w:iCs/>
        </w:rPr>
      </w:pPr>
      <w:r w:rsidRPr="006E5C42">
        <w:tab/>
      </w:r>
      <w:r w:rsidRPr="006E5C42">
        <w:tab/>
      </w:r>
      <w:r w:rsidRPr="006E5C42">
        <w:rPr>
          <w:i/>
        </w:rPr>
        <w:t xml:space="preserve">cnt_mute_lb </w:t>
      </w:r>
      <w:r w:rsidRPr="006E5C42">
        <w:rPr>
          <w:iCs/>
        </w:rPr>
        <w:sym w:font="Symbol" w:char="F03D"/>
      </w:r>
      <w:r w:rsidRPr="006E5C42">
        <w:rPr>
          <w:iCs/>
        </w:rPr>
        <w:t xml:space="preserve"> 0</w:t>
      </w:r>
    </w:p>
    <w:p w:rsidR="00137C9A" w:rsidRPr="006E5C42" w:rsidRDefault="00137C9A" w:rsidP="00137C9A">
      <w:pPr>
        <w:pStyle w:val="Equation"/>
        <w:keepNext/>
        <w:keepLines/>
      </w:pPr>
      <w:r w:rsidRPr="006E5C42">
        <w:rPr>
          <w:iCs/>
        </w:rPr>
        <w:tab/>
      </w:r>
      <w:r w:rsidRPr="006E5C42">
        <w:rPr>
          <w:iCs/>
        </w:rPr>
        <w:tab/>
      </w:r>
      <w:r w:rsidRPr="006E5C42">
        <w:rPr>
          <w:i/>
        </w:rPr>
        <w:t xml:space="preserve">g_mute_lb </w:t>
      </w:r>
      <w:r w:rsidRPr="006E5C42">
        <w:rPr>
          <w:iCs/>
        </w:rPr>
        <w:sym w:font="Symbol" w:char="F03D"/>
      </w:r>
      <w:r w:rsidRPr="006E5C42">
        <w:rPr>
          <w:iCs/>
        </w:rPr>
        <w:t xml:space="preserve"> 1</w:t>
      </w:r>
    </w:p>
    <w:p w:rsidR="00137C9A" w:rsidRPr="006E5C42" w:rsidRDefault="00137C9A" w:rsidP="00137C9A">
      <w:r w:rsidRPr="006E5C42">
        <w:t xml:space="preserve">and the signal </w:t>
      </w:r>
      <w:r w:rsidRPr="006E5C42">
        <w:rPr>
          <w:i/>
          <w:iCs/>
        </w:rPr>
        <w:t>zl</w:t>
      </w:r>
      <w:r w:rsidRPr="006E5C42">
        <w:t>(</w:t>
      </w:r>
      <w:r w:rsidRPr="006E5C42">
        <w:rPr>
          <w:i/>
          <w:iCs/>
        </w:rPr>
        <w:t>n</w:t>
      </w:r>
      <w:r w:rsidRPr="006E5C42">
        <w:t>) is stored to be used in case of erasure in future frames.</w:t>
      </w:r>
    </w:p>
    <w:p w:rsidR="00137C9A" w:rsidRPr="006E5C42" w:rsidRDefault="00137C9A" w:rsidP="00137C9A">
      <w:pPr>
        <w:pStyle w:val="Heading4"/>
      </w:pPr>
      <w:bookmarkStart w:id="2787" w:name="_Ref150097424"/>
      <w:bookmarkStart w:id="2788" w:name="_Toc150316096"/>
      <w:r w:rsidRPr="006E5C42">
        <w:t>IV.6.1.2</w:t>
      </w:r>
      <w:r w:rsidRPr="006E5C42">
        <w:tab/>
        <w:t>Extrapolation of missing frame: Case of bad frame following a good frame</w:t>
      </w:r>
      <w:bookmarkEnd w:id="2787"/>
      <w:bookmarkEnd w:id="2788"/>
    </w:p>
    <w:p w:rsidR="00137C9A" w:rsidRPr="006E5C42" w:rsidRDefault="00137C9A" w:rsidP="00137C9A">
      <w:r w:rsidRPr="006E5C42">
        <w:t xml:space="preserve">The extrapolation of a missing frame in the lower band is illustrated in Figure IV.2. It comprises analysis of the past valid signal </w:t>
      </w:r>
      <w:r w:rsidRPr="006E5C42">
        <w:rPr>
          <w:i/>
          <w:iCs/>
        </w:rPr>
        <w:t>zl</w:t>
      </w:r>
      <w:r w:rsidRPr="006E5C42">
        <w:t>(</w:t>
      </w:r>
      <w:r w:rsidRPr="006E5C42">
        <w:rPr>
          <w:i/>
          <w:iCs/>
        </w:rPr>
        <w:t>n</w:t>
      </w:r>
      <w:r w:rsidRPr="006E5C42">
        <w:t xml:space="preserve">) </w:t>
      </w:r>
      <w:r w:rsidRPr="006E5C42">
        <w:rPr>
          <w:i/>
          <w:iCs/>
        </w:rPr>
        <w:t>n</w:t>
      </w:r>
      <w:r w:rsidRPr="006E5C42">
        <w:t xml:space="preserve">, </w:t>
      </w:r>
      <w:r w:rsidRPr="006E5C42">
        <w:sym w:font="Symbol" w:char="F03C"/>
      </w:r>
      <w:r w:rsidRPr="006E5C42">
        <w:t xml:space="preserve"> 0, followed by synthesis of the signal </w:t>
      </w:r>
      <w:r w:rsidRPr="006E5C42">
        <w:rPr>
          <w:i/>
          <w:iCs/>
        </w:rPr>
        <w:t>yl</w:t>
      </w:r>
      <w:r w:rsidRPr="0062267A">
        <w:t>(</w:t>
      </w:r>
      <w:r w:rsidRPr="006E5C42">
        <w:rPr>
          <w:i/>
          <w:iCs/>
        </w:rPr>
        <w:t>n</w:t>
      </w:r>
      <w:r w:rsidRPr="006E5C42">
        <w:t>),</w:t>
      </w:r>
      <w:r w:rsidRPr="006E5C42">
        <w:rPr>
          <w:i/>
          <w:iCs/>
        </w:rPr>
        <w:t xml:space="preserve"> n</w:t>
      </w:r>
      <w:r w:rsidRPr="006E5C42">
        <w:t xml:space="preserve"> </w:t>
      </w:r>
      <w:r w:rsidRPr="006E5C42">
        <w:sym w:font="Symbol" w:char="F03D"/>
      </w:r>
      <w:r w:rsidRPr="006E5C42">
        <w:t xml:space="preserve"> 0, </w:t>
      </w:r>
      <w:r w:rsidRPr="006E5C42">
        <w:sym w:font="Symbol" w:char="F0BC"/>
      </w:r>
      <w:r w:rsidRPr="006E5C42">
        <w:t xml:space="preserve">, </w:t>
      </w:r>
      <w:r w:rsidRPr="006E5C42">
        <w:br/>
      </w:r>
      <w:r w:rsidRPr="006E5C42">
        <w:rPr>
          <w:i/>
          <w:iCs/>
        </w:rPr>
        <w:t>L</w:t>
      </w:r>
      <w:r w:rsidRPr="0062267A">
        <w:t> – 1. The missing frame in the lower band corresponds to</w:t>
      </w:r>
      <w:r w:rsidRPr="006E5C42">
        <w:rPr>
          <w:i/>
          <w:iCs/>
        </w:rPr>
        <w:t xml:space="preserve"> xl</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w:t>
      </w:r>
      <w:r w:rsidRPr="006E5C42">
        <w:rPr>
          <w:i/>
          <w:iCs/>
        </w:rPr>
        <w:t>L</w:t>
      </w:r>
      <w:r w:rsidRPr="0062267A">
        <w:t> – 1 whe</w:t>
      </w:r>
      <w:r w:rsidRPr="006E5C42">
        <w:t xml:space="preserve">re </w:t>
      </w:r>
      <w:r w:rsidRPr="006E5C42">
        <w:rPr>
          <w:i/>
        </w:rPr>
        <w:t>L</w:t>
      </w:r>
      <w:r w:rsidRPr="006E5C42">
        <w:t> = 80 for 10</w:t>
      </w:r>
      <w:r w:rsidRPr="006E5C42">
        <w:noBreakHyphen/>
        <w:t xml:space="preserve">ms frames and </w:t>
      </w:r>
      <w:r w:rsidRPr="006E5C42">
        <w:rPr>
          <w:i/>
        </w:rPr>
        <w:t>L</w:t>
      </w:r>
      <w:r w:rsidRPr="006E5C42">
        <w:t xml:space="preserve"> = 160 for 20-ms frames.</w:t>
      </w:r>
    </w:p>
    <w:p w:rsidR="00137C9A" w:rsidRPr="0062267A" w:rsidRDefault="00137C9A" w:rsidP="00137C9A">
      <w:r w:rsidRPr="006E5C42">
        <w:t xml:space="preserve">The past signal </w:t>
      </w:r>
      <w:r w:rsidRPr="006E5C42">
        <w:rPr>
          <w:i/>
          <w:iCs/>
        </w:rPr>
        <w:t>zl</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–297, </w:t>
      </w:r>
      <w:r w:rsidRPr="006E5C42">
        <w:sym w:font="Symbol" w:char="F0BC"/>
      </w:r>
      <w:r w:rsidRPr="006E5C42">
        <w:t>, –1 is buffered using a buffer length of 297 samples, which can be divided as follows:</w:t>
      </w:r>
    </w:p>
    <w:p w:rsidR="00137C9A" w:rsidRPr="006E5C42" w:rsidRDefault="00137C9A" w:rsidP="00137C9A">
      <w:pPr>
        <w:pStyle w:val="enumlev1"/>
      </w:pPr>
      <w:r w:rsidRPr="006E5C42">
        <w:t>–</w:t>
      </w:r>
      <w:r w:rsidRPr="006E5C42">
        <w:tab/>
        <w:t>the 288 samples corresponding to twice the maximal pitch delay (2 × 144) used in the PLC algorithm;</w:t>
      </w:r>
    </w:p>
    <w:p w:rsidR="00137C9A" w:rsidRPr="006E5C42" w:rsidRDefault="00137C9A" w:rsidP="00137C9A">
      <w:pPr>
        <w:pStyle w:val="enumlev1"/>
      </w:pPr>
      <w:r w:rsidRPr="006E5C42">
        <w:t>–</w:t>
      </w:r>
      <w:r w:rsidRPr="006E5C42">
        <w:tab/>
        <w:t>one sample for pitch jitter; and</w:t>
      </w:r>
    </w:p>
    <w:p w:rsidR="00137C9A" w:rsidRPr="006E5C42" w:rsidRDefault="00137C9A" w:rsidP="00137C9A">
      <w:pPr>
        <w:pStyle w:val="enumlev1"/>
      </w:pPr>
      <w:r w:rsidRPr="006E5C42">
        <w:t>–</w:t>
      </w:r>
      <w:r w:rsidRPr="006E5C42">
        <w:tab/>
        <w:t>eight samples used for LPC memory.</w:t>
      </w:r>
    </w:p>
    <w:p w:rsidR="00137C9A" w:rsidRPr="006E5C42" w:rsidRDefault="00137C9A" w:rsidP="00137C9A">
      <w:r w:rsidRPr="006E5C42">
        <w:t>This buffer length makes it possible to store the last two pitch periods of the lower-band reconstruction.</w:t>
      </w:r>
    </w:p>
    <w:p w:rsidR="00137C9A" w:rsidRPr="006E5C42" w:rsidRDefault="00001C12" w:rsidP="00137C9A">
      <w:pPr>
        <w:pStyle w:val="Figure"/>
      </w:pPr>
      <w:r>
        <w:pict>
          <v:shape id="_x0000_i3357" type="#_x0000_t75" style="width:387.45pt;height:210.3pt">
            <v:imagedata r:id="rId3333" o:title=""/>
          </v:shape>
        </w:pict>
      </w:r>
    </w:p>
    <w:p w:rsidR="00137C9A" w:rsidRPr="006E5C42" w:rsidRDefault="00137C9A" w:rsidP="00137C9A">
      <w:pPr>
        <w:pStyle w:val="FigureNoTitle"/>
      </w:pPr>
      <w:bookmarkStart w:id="2789" w:name="_Toc150337449"/>
      <w:r w:rsidRPr="006E5C42">
        <w:t>Figure IV.2 – Block diagram of lower-band extrapolation of missing frame</w:t>
      </w:r>
      <w:bookmarkEnd w:id="2789"/>
    </w:p>
    <w:p w:rsidR="00137C9A" w:rsidRPr="006E5C42" w:rsidRDefault="00137C9A" w:rsidP="00137C9A">
      <w:pPr>
        <w:pStyle w:val="Heading5"/>
      </w:pPr>
      <w:bookmarkStart w:id="2790" w:name="_Ref150252122"/>
      <w:r w:rsidRPr="006E5C42">
        <w:t>IV.6.1.2.1</w:t>
      </w:r>
      <w:r w:rsidRPr="006E5C42">
        <w:tab/>
      </w:r>
      <w:r w:rsidRPr="006E5C42">
        <w:tab/>
        <w:t>LP analysis</w:t>
      </w:r>
      <w:bookmarkEnd w:id="2790"/>
    </w:p>
    <w:p w:rsidR="00137C9A" w:rsidRPr="006E5C42" w:rsidRDefault="00137C9A" w:rsidP="00137C9A">
      <w:r w:rsidRPr="006E5C42">
        <w:t xml:space="preserve">The short-term analysis and synthesis filters, </w:t>
      </w:r>
      <w:r w:rsidRPr="006E5C42">
        <w:rPr>
          <w:i/>
        </w:rPr>
        <w:t>A</w:t>
      </w:r>
      <w:r w:rsidRPr="006E5C42">
        <w:t>(</w:t>
      </w:r>
      <w:r w:rsidRPr="006E5C42">
        <w:rPr>
          <w:i/>
        </w:rPr>
        <w:t>z</w:t>
      </w:r>
      <w:r w:rsidRPr="006E5C42">
        <w:t>) and 1/</w:t>
      </w:r>
      <w:r w:rsidRPr="006E5C42">
        <w:rPr>
          <w:i/>
        </w:rPr>
        <w:t>A</w:t>
      </w:r>
      <w:r w:rsidRPr="006E5C42">
        <w:t>(</w:t>
      </w:r>
      <w:r w:rsidRPr="006E5C42">
        <w:rPr>
          <w:i/>
        </w:rPr>
        <w:t>z</w:t>
      </w:r>
      <w:r w:rsidRPr="006E5C42">
        <w:t>), are based on eighth-order linear prediction (LP) filters. The LP analysis filter is defined as:</w:t>
      </w:r>
    </w:p>
    <w:p w:rsidR="00137C9A" w:rsidRPr="006E5C42" w:rsidRDefault="00137C9A" w:rsidP="00137C9A">
      <w:pPr>
        <w:pStyle w:val="Equation"/>
      </w:pPr>
      <w:r w:rsidRPr="006E5C42">
        <w:tab/>
      </w:r>
      <w:r w:rsidRPr="006E5C42">
        <w:tab/>
      </w:r>
      <w:r w:rsidR="00001C12">
        <w:rPr>
          <w:position w:val="-12"/>
        </w:rPr>
        <w:pict>
          <v:shape id="_x0000_i3358" type="#_x0000_t75" style="width:176pt;height:19.45pt">
            <v:imagedata r:id="rId3334" o:title=""/>
          </v:shape>
        </w:pict>
      </w:r>
      <w:r w:rsidRPr="006E5C42">
        <w:tab/>
        <w:t>(IV-1)</w:t>
      </w:r>
    </w:p>
    <w:p w:rsidR="00137C9A" w:rsidRPr="006E5C42" w:rsidRDefault="00137C9A" w:rsidP="00137C9A">
      <w:pPr>
        <w:keepNext/>
        <w:keepLines/>
      </w:pPr>
      <w:r w:rsidRPr="006E5C42">
        <w:t>The LP analysis consists of two parts: windowing and autocorrelation computation, and the Levinson</w:t>
      </w:r>
      <w:r w:rsidRPr="006E5C42">
        <w:noBreakHyphen/>
        <w:t>Durbin algorithm. The autocorrelation computation – including 60-Hz bandwidth expansion and 40-dB white-noise correction – is identical to that in clause 3.2.1 of [ITU-T G.729], with only one difference. The LP window here is an asymmetrical Hamming window defined as:</w:t>
      </w:r>
    </w:p>
    <w:p w:rsidR="00137C9A" w:rsidRPr="006E5C42" w:rsidRDefault="00137C9A" w:rsidP="00137C9A">
      <w:pPr>
        <w:pStyle w:val="Equation"/>
      </w:pPr>
      <w:r w:rsidRPr="006E5C42">
        <w:tab/>
      </w:r>
      <w:r w:rsidRPr="006E5C42">
        <w:tab/>
      </w:r>
      <w:r w:rsidR="00001C12">
        <w:rPr>
          <w:position w:val="-62"/>
        </w:rPr>
        <w:pict>
          <v:shape id="_x0000_i3359" type="#_x0000_t75" style="width:271.45pt;height:68.55pt">
            <v:imagedata r:id="rId2018" o:title=""/>
          </v:shape>
        </w:pict>
      </w:r>
      <w:r w:rsidRPr="006E5C42">
        <w:tab/>
        <w:t>(IV-2)</w:t>
      </w:r>
    </w:p>
    <w:p w:rsidR="00137C9A" w:rsidRPr="0062267A" w:rsidRDefault="00137C9A" w:rsidP="00137C9A">
      <w:r w:rsidRPr="006E5C42">
        <w:t xml:space="preserve">This window </w:t>
      </w:r>
      <w:r w:rsidRPr="006E5C42">
        <w:rPr>
          <w:i/>
        </w:rPr>
        <w:t>w</w:t>
      </w:r>
      <w:r w:rsidRPr="006E5C42">
        <w:rPr>
          <w:i/>
          <w:vertAlign w:val="subscript"/>
        </w:rPr>
        <w:t>lp</w:t>
      </w:r>
      <w:r w:rsidRPr="006E5C42">
        <w:t>(</w:t>
      </w:r>
      <w:r w:rsidRPr="006E5C42">
        <w:rPr>
          <w:i/>
        </w:rPr>
        <w:t>n</w:t>
      </w:r>
      <w:r w:rsidRPr="006E5C42">
        <w:t xml:space="preserve">), which is limited to 80 samples (10 ms at 8-kHz sampling frequency) to reduce complexity, is applied to the last 10 ms of </w:t>
      </w:r>
      <w:r w:rsidRPr="006E5C42">
        <w:rPr>
          <w:i/>
          <w:iCs/>
        </w:rPr>
        <w:t>zl</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–80, </w:t>
      </w:r>
      <w:r w:rsidRPr="006E5C42">
        <w:sym w:font="Symbol" w:char="F0BC"/>
      </w:r>
      <w:r w:rsidRPr="006E5C42">
        <w:t>, –1. The Levinson-Durbin algorithm is identical to clause 3.2.2 of [I</w:t>
      </w:r>
      <w:r w:rsidRPr="0062267A">
        <w:t>TU-T G.729].</w:t>
      </w:r>
    </w:p>
    <w:p w:rsidR="00137C9A" w:rsidRPr="0062267A" w:rsidRDefault="00137C9A" w:rsidP="00137C9A">
      <w:r w:rsidRPr="0062267A">
        <w:t xml:space="preserve">After the LP analysis, the past signal </w:t>
      </w:r>
      <w:r w:rsidRPr="006E5C42">
        <w:rPr>
          <w:i/>
          <w:iCs/>
        </w:rPr>
        <w:t>zl</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–289, </w:t>
      </w:r>
      <w:r w:rsidRPr="006E5C42">
        <w:sym w:font="Symbol" w:char="F0BC"/>
      </w:r>
      <w:r w:rsidRPr="006E5C42">
        <w:t xml:space="preserve">, –1, is filtered through </w:t>
      </w:r>
      <w:r w:rsidRPr="0062267A">
        <w:rPr>
          <w:i/>
        </w:rPr>
        <w:t>A</w:t>
      </w:r>
      <w:r w:rsidRPr="006E5C42">
        <w:t>(</w:t>
      </w:r>
      <w:r w:rsidRPr="006E5C42">
        <w:rPr>
          <w:i/>
        </w:rPr>
        <w:t>z</w:t>
      </w:r>
      <w:r w:rsidRPr="006E5C42">
        <w:t xml:space="preserve">) to obtain the residual signal </w:t>
      </w:r>
      <w:r w:rsidRPr="006E5C42">
        <w:rPr>
          <w:i/>
        </w:rPr>
        <w:t>e</w:t>
      </w:r>
      <w:r w:rsidRPr="006E5C42">
        <w:t>(</w:t>
      </w:r>
      <w:r w:rsidRPr="006E5C42">
        <w:rPr>
          <w:i/>
        </w:rPr>
        <w:t>n</w:t>
      </w:r>
      <w:r w:rsidRPr="006E5C42">
        <w:t>),</w:t>
      </w:r>
      <w:r w:rsidRPr="006E5C42">
        <w:rPr>
          <w:i/>
          <w:iCs/>
        </w:rPr>
        <w:t xml:space="preserve"> n</w:t>
      </w:r>
      <w:r w:rsidRPr="006E5C42">
        <w:t xml:space="preserve"> </w:t>
      </w:r>
      <w:r w:rsidRPr="006E5C42">
        <w:sym w:font="Symbol" w:char="F03D"/>
      </w:r>
      <w:r w:rsidRPr="006E5C42">
        <w:t xml:space="preserve"> –289, </w:t>
      </w:r>
      <w:r w:rsidRPr="006E5C42">
        <w:sym w:font="Symbol" w:char="F0BC"/>
      </w:r>
      <w:r w:rsidRPr="006E5C42">
        <w:t>, –1</w:t>
      </w:r>
    </w:p>
    <w:p w:rsidR="00137C9A" w:rsidRPr="006E5C42" w:rsidRDefault="00137C9A" w:rsidP="00137C9A">
      <w:pPr>
        <w:pStyle w:val="Equation"/>
      </w:pPr>
      <w:r w:rsidRPr="006E5C42">
        <w:tab/>
      </w:r>
      <w:r w:rsidRPr="006E5C42">
        <w:tab/>
      </w:r>
      <w:r w:rsidR="00001C12">
        <w:rPr>
          <w:position w:val="-28"/>
        </w:rPr>
        <w:pict>
          <v:shape id="_x0000_i3360" type="#_x0000_t75" style="width:140pt;height:33.7pt">
            <v:imagedata r:id="rId3335" o:title=""/>
          </v:shape>
        </w:pict>
      </w:r>
      <w:r w:rsidRPr="006E5C42">
        <w:tab/>
        <w:t>(IV-3)</w:t>
      </w:r>
    </w:p>
    <w:p w:rsidR="00137C9A" w:rsidRPr="006E5C42" w:rsidRDefault="00137C9A" w:rsidP="00137C9A">
      <w:pPr>
        <w:pStyle w:val="Heading5"/>
      </w:pPr>
      <w:r w:rsidRPr="006E5C42">
        <w:t>IV.6.1.2.2</w:t>
      </w:r>
      <w:r w:rsidRPr="006E5C42">
        <w:tab/>
      </w:r>
      <w:r w:rsidRPr="006E5C42">
        <w:tab/>
        <w:t>Pre-processing</w:t>
      </w:r>
    </w:p>
    <w:p w:rsidR="00137C9A" w:rsidRPr="006E5C42" w:rsidRDefault="00137C9A" w:rsidP="00137C9A">
      <w:r w:rsidRPr="006E5C42">
        <w:t>A high-pass filter protects against undesired low-frequency components. A first-order pole/zero filter with a cut-off frequency of 50 Hz is used. This filter is given by:</w:t>
      </w:r>
    </w:p>
    <w:p w:rsidR="00137C9A" w:rsidRPr="006E5C42" w:rsidRDefault="00137C9A" w:rsidP="00137C9A">
      <w:pPr>
        <w:pStyle w:val="Equation"/>
      </w:pPr>
      <w:r w:rsidRPr="006E5C42">
        <w:tab/>
      </w:r>
      <w:r w:rsidRPr="006E5C42">
        <w:tab/>
      </w:r>
      <w:r w:rsidR="00001C12">
        <w:rPr>
          <w:position w:val="-54"/>
        </w:rPr>
        <w:pict>
          <v:shape id="_x0000_i3361" type="#_x0000_t75" style="width:103.45pt;height:48pt">
            <v:imagedata r:id="rId2008" o:title=""/>
          </v:shape>
        </w:pict>
      </w:r>
      <w:r w:rsidRPr="006E5C42">
        <w:tab/>
        <w:t>(IV-4)</w:t>
      </w:r>
    </w:p>
    <w:p w:rsidR="00137C9A" w:rsidRPr="0062267A" w:rsidRDefault="00137C9A" w:rsidP="00137C9A">
      <w:r w:rsidRPr="006E5C42">
        <w:t xml:space="preserve">The past signal </w:t>
      </w:r>
      <w:r w:rsidRPr="006E5C42">
        <w:rPr>
          <w:i/>
        </w:rPr>
        <w:t>zl</w:t>
      </w:r>
      <w:r w:rsidRPr="006E5C42">
        <w:t>(</w:t>
      </w:r>
      <w:r w:rsidRPr="006E5C42">
        <w:rPr>
          <w:i/>
        </w:rPr>
        <w:t>n</w:t>
      </w:r>
      <w:r w:rsidRPr="006E5C42">
        <w:t xml:space="preserve">), </w:t>
      </w:r>
      <w:r w:rsidRPr="006E5C42">
        <w:rPr>
          <w:i/>
          <w:iCs/>
        </w:rPr>
        <w:t>n</w:t>
      </w:r>
      <w:r w:rsidRPr="006E5C42">
        <w:t xml:space="preserve"> </w:t>
      </w:r>
      <w:r w:rsidRPr="006E5C42">
        <w:sym w:font="Symbol" w:char="F03D"/>
      </w:r>
      <w:r w:rsidRPr="006E5C42">
        <w:t xml:space="preserve"> –288, </w:t>
      </w:r>
      <w:r w:rsidRPr="006E5C42">
        <w:sym w:font="Symbol" w:char="F0BC"/>
      </w:r>
      <w:r w:rsidRPr="006E5C42">
        <w:t xml:space="preserve">, –1, is filtered through </w:t>
      </w:r>
      <w:r w:rsidRPr="0062267A">
        <w:rPr>
          <w:i/>
        </w:rPr>
        <w:t>H</w:t>
      </w:r>
      <w:r w:rsidRPr="006E5C42">
        <w:rPr>
          <w:i/>
          <w:vertAlign w:val="subscript"/>
        </w:rPr>
        <w:t>pre</w:t>
      </w:r>
      <w:r w:rsidRPr="006E5C42">
        <w:t>(</w:t>
      </w:r>
      <w:r w:rsidRPr="006E5C42">
        <w:rPr>
          <w:i/>
        </w:rPr>
        <w:t>z</w:t>
      </w:r>
      <w:r w:rsidRPr="006E5C42">
        <w:t xml:space="preserve">) to obtain the pre-processed signal </w:t>
      </w:r>
      <w:r w:rsidRPr="006E5C42">
        <w:rPr>
          <w:i/>
          <w:iCs/>
        </w:rPr>
        <w:t>zl</w:t>
      </w:r>
      <w:r w:rsidRPr="006E5C42">
        <w:rPr>
          <w:i/>
          <w:iCs/>
          <w:vertAlign w:val="subscript"/>
        </w:rPr>
        <w:t>pre</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–288, </w:t>
      </w:r>
      <w:r w:rsidRPr="006E5C42">
        <w:sym w:font="Symbol" w:char="F0BC"/>
      </w:r>
      <w:r w:rsidRPr="006E5C42">
        <w:t>, –1.</w:t>
      </w:r>
    </w:p>
    <w:p w:rsidR="00137C9A" w:rsidRPr="006E5C42" w:rsidRDefault="00137C9A" w:rsidP="00137C9A">
      <w:pPr>
        <w:pStyle w:val="Heading5"/>
      </w:pPr>
      <w:bookmarkStart w:id="2791" w:name="_Ref150252226"/>
      <w:r w:rsidRPr="006E5C42">
        <w:t>IV.6.1.2.3</w:t>
      </w:r>
      <w:r w:rsidRPr="006E5C42">
        <w:tab/>
      </w:r>
      <w:r w:rsidRPr="006E5C42">
        <w:tab/>
        <w:t>LTP analysis</w:t>
      </w:r>
      <w:bookmarkEnd w:id="2791"/>
    </w:p>
    <w:p w:rsidR="00137C9A" w:rsidRPr="006E5C42" w:rsidRDefault="00137C9A" w:rsidP="00137C9A">
      <w:r w:rsidRPr="006E5C42">
        <w:t xml:space="preserve">The PLC algorithm uses pitch period repetition. The pitch period or pitch delay, </w:t>
      </w:r>
      <w:r w:rsidRPr="006E5C42">
        <w:rPr>
          <w:i/>
        </w:rPr>
        <w:t>T</w:t>
      </w:r>
      <w:r w:rsidRPr="006E5C42">
        <w:rPr>
          <w:vertAlign w:val="subscript"/>
        </w:rPr>
        <w:t>0</w:t>
      </w:r>
      <w:r w:rsidRPr="006E5C42">
        <w:t xml:space="preserve">, is determined on the past valid pre-processed signal just before erasure, </w:t>
      </w:r>
      <w:r w:rsidRPr="006E5C42">
        <w:rPr>
          <w:i/>
          <w:iCs/>
        </w:rPr>
        <w:t>zl</w:t>
      </w:r>
      <w:r w:rsidRPr="006E5C42">
        <w:rPr>
          <w:i/>
          <w:iCs/>
          <w:vertAlign w:val="subscript"/>
        </w:rPr>
        <w:t>pre</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–288, </w:t>
      </w:r>
      <w:r w:rsidRPr="006E5C42">
        <w:sym w:font="Symbol" w:char="F0BC"/>
      </w:r>
      <w:r w:rsidRPr="006E5C42">
        <w:t xml:space="preserve">, –1. </w:t>
      </w:r>
      <w:r w:rsidRPr="0062267A">
        <w:rPr>
          <w:i/>
          <w:iCs/>
        </w:rPr>
        <w:t>T</w:t>
      </w:r>
      <w:r w:rsidRPr="006E5C42">
        <w:rPr>
          <w:vertAlign w:val="subscript"/>
        </w:rPr>
        <w:t>0</w:t>
      </w:r>
      <w:r w:rsidRPr="006E5C42">
        <w:t xml:space="preserve"> is estimated in open loop by a long-term predictive (LTP) analysis.</w:t>
      </w:r>
    </w:p>
    <w:p w:rsidR="00137C9A" w:rsidRPr="006E5C42" w:rsidRDefault="00001C12" w:rsidP="00137C9A">
      <w:pPr>
        <w:pStyle w:val="Figure"/>
      </w:pPr>
      <w:r>
        <w:pict>
          <v:shape id="_x0000_i3362" type="#_x0000_t75" style="width:327.45pt;height:156pt">
            <v:imagedata r:id="rId3336" o:title=""/>
          </v:shape>
        </w:pict>
      </w:r>
    </w:p>
    <w:p w:rsidR="00137C9A" w:rsidRPr="006E5C42" w:rsidRDefault="00137C9A" w:rsidP="00137C9A">
      <w:pPr>
        <w:pStyle w:val="FigureNoTitle"/>
      </w:pPr>
      <w:bookmarkStart w:id="2792" w:name="_Toc150337450"/>
      <w:r w:rsidRPr="006E5C42">
        <w:t>Figure IV.3 – Block diagram of LTP analysis</w:t>
      </w:r>
      <w:bookmarkEnd w:id="2792"/>
    </w:p>
    <w:p w:rsidR="00137C9A" w:rsidRPr="006E5C42" w:rsidRDefault="00137C9A" w:rsidP="00137C9A">
      <w:pPr>
        <w:pStyle w:val="Normalaftertitle"/>
      </w:pPr>
      <w:r w:rsidRPr="006E5C42">
        <w:t xml:space="preserve">As illustrated in Figure IV.3, pitch estimation is conducted in the following steps: </w:t>
      </w:r>
    </w:p>
    <w:p w:rsidR="00137C9A" w:rsidRPr="006E5C42" w:rsidRDefault="00137C9A" w:rsidP="00137C9A">
      <w:pPr>
        <w:pStyle w:val="enumlev1"/>
      </w:pPr>
      <w:r w:rsidRPr="006E5C42">
        <w:t>–</w:t>
      </w:r>
      <w:r w:rsidRPr="006E5C42">
        <w:tab/>
        <w:t>The signal</w:t>
      </w:r>
      <w:r w:rsidRPr="006E5C42">
        <w:rPr>
          <w:i/>
          <w:iCs/>
        </w:rPr>
        <w:t xml:space="preserve"> zl</w:t>
      </w:r>
      <w:r w:rsidRPr="006E5C42">
        <w:rPr>
          <w:i/>
          <w:iCs/>
          <w:vertAlign w:val="subscript"/>
        </w:rPr>
        <w:t>pre</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–288, </w:t>
      </w:r>
      <w:r w:rsidRPr="006E5C42">
        <w:sym w:font="Symbol" w:char="F0BC"/>
      </w:r>
      <w:r w:rsidRPr="006E5C42">
        <w:t xml:space="preserve">, –1, is low-pass filtered by </w:t>
      </w:r>
      <w:r w:rsidRPr="006E5C42">
        <w:rPr>
          <w:i/>
          <w:iCs/>
        </w:rPr>
        <w:t>H</w:t>
      </w:r>
      <w:r w:rsidRPr="006E5C42">
        <w:rPr>
          <w:i/>
          <w:iCs/>
          <w:vertAlign w:val="subscript"/>
        </w:rPr>
        <w:t>dec</w:t>
      </w:r>
      <w:r w:rsidRPr="006E5C42">
        <w:t>(</w:t>
      </w:r>
      <w:r w:rsidRPr="006E5C42">
        <w:rPr>
          <w:i/>
          <w:iCs/>
        </w:rPr>
        <w:t>z</w:t>
      </w:r>
      <w:r w:rsidRPr="006E5C42">
        <w:t>), where:</w:t>
      </w:r>
    </w:p>
    <w:p w:rsidR="00137C9A" w:rsidRPr="006E5C42" w:rsidRDefault="00001C12" w:rsidP="00137C9A">
      <w:pPr>
        <w:pStyle w:val="Equation"/>
      </w:pPr>
      <w:r>
        <w:rPr>
          <w:position w:val="-24"/>
        </w:rPr>
        <w:pict>
          <v:shape id="_x0000_i3363" type="#_x0000_t75" style="width:429.15pt;height:32.55pt">
            <v:imagedata r:id="rId2036" o:title=""/>
          </v:shape>
        </w:pict>
      </w:r>
      <w:r w:rsidR="00137C9A" w:rsidRPr="006E5C42">
        <w:tab/>
        <w:t>(IV-5)</w:t>
      </w:r>
    </w:p>
    <w:p w:rsidR="00137C9A" w:rsidRPr="006E5C42" w:rsidRDefault="00137C9A" w:rsidP="00137C9A">
      <w:pPr>
        <w:pStyle w:val="enumlev1"/>
      </w:pPr>
      <w:r w:rsidRPr="006E5C42">
        <w:tab/>
        <w:t xml:space="preserve">is an eighth-order FIR filter, and decimated by a factor of 4 to obtain the signal </w:t>
      </w:r>
      <w:r w:rsidRPr="006E5C42">
        <w:rPr>
          <w:i/>
          <w:iCs/>
        </w:rPr>
        <w:t>t</w:t>
      </w:r>
      <w:r w:rsidRPr="006E5C42">
        <w:t>(</w:t>
      </w:r>
      <w:r w:rsidRPr="006E5C42">
        <w:rPr>
          <w:i/>
          <w:iCs/>
        </w:rPr>
        <w:t>n</w:t>
      </w:r>
      <w:r w:rsidRPr="006E5C42">
        <w:t xml:space="preserve">), </w:t>
      </w:r>
      <w:r w:rsidRPr="003A4131">
        <w:fldChar w:fldCharType="begin"/>
      </w:r>
      <w:r w:rsidRPr="006E5C42">
        <w:instrText xml:space="preserve"> EQ  </w:instrText>
      </w:r>
      <w:r w:rsidRPr="006E5C42">
        <w:rPr>
          <w:i/>
          <w:iCs/>
        </w:rPr>
        <w:instrText>n</w:instrText>
      </w:r>
      <w:r w:rsidRPr="006E5C42">
        <w:instrText xml:space="preserve"> </w:instrText>
      </w:r>
      <w:r w:rsidRPr="006E5C42">
        <w:sym w:font="Symbol" w:char="F03D"/>
      </w:r>
      <w:r w:rsidRPr="006E5C42">
        <w:instrText xml:space="preserve"> –72, </w:instrText>
      </w:r>
      <w:r w:rsidRPr="006E5C42">
        <w:sym w:font="Symbol" w:char="F0BC"/>
      </w:r>
      <w:r w:rsidRPr="006E5C42">
        <w:instrText>, –1</w:instrText>
      </w:r>
      <w:r w:rsidRPr="003A4131">
        <w:fldChar w:fldCharType="end"/>
      </w:r>
      <w:r w:rsidRPr="006E5C42">
        <w:t>, sampled at 2 kHz. The filter memories are initialized to 0 each time.</w:t>
      </w:r>
    </w:p>
    <w:p w:rsidR="00137C9A" w:rsidRPr="006E5C42" w:rsidRDefault="00137C9A" w:rsidP="00737129">
      <w:pPr>
        <w:pStyle w:val="enumlev1"/>
      </w:pPr>
      <w:r w:rsidRPr="006E5C42">
        <w:t>–</w:t>
      </w:r>
      <w:r w:rsidRPr="006E5C42">
        <w:tab/>
        <w:t xml:space="preserve">The signal </w:t>
      </w:r>
      <w:r w:rsidRPr="006E5C42">
        <w:rPr>
          <w:i/>
          <w:iCs/>
        </w:rPr>
        <w:t>t</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–72, </w:t>
      </w:r>
      <w:r w:rsidRPr="006E5C42">
        <w:sym w:font="Symbol" w:char="F0BC"/>
      </w:r>
      <w:r w:rsidRPr="006E5C42">
        <w:t xml:space="preserve">, –1, is weighted by a filter </w:t>
      </w:r>
      <w:r w:rsidRPr="006E5C42">
        <w:rPr>
          <w:i/>
          <w:iCs/>
        </w:rPr>
        <w:t>B</w:t>
      </w:r>
      <w:r w:rsidRPr="006E5C42">
        <w:t>(</w:t>
      </w:r>
      <w:r w:rsidRPr="006E5C42">
        <w:rPr>
          <w:i/>
          <w:iCs/>
        </w:rPr>
        <w:t>z</w:t>
      </w:r>
      <w:r w:rsidRPr="006E5C42">
        <w:t>/</w:t>
      </w:r>
      <w:r w:rsidRPr="006E5C42">
        <w:sym w:font="Symbol" w:char="F067"/>
      </w:r>
      <w:r w:rsidRPr="006E5C42">
        <w:t xml:space="preserve">), where </w:t>
      </w:r>
      <w:r w:rsidRPr="006E5C42">
        <w:rPr>
          <w:i/>
          <w:iCs/>
        </w:rPr>
        <w:t>B</w:t>
      </w:r>
      <w:r w:rsidRPr="006E5C42">
        <w:t>(</w:t>
      </w:r>
      <w:r w:rsidRPr="006E5C42">
        <w:rPr>
          <w:i/>
          <w:iCs/>
        </w:rPr>
        <w:t>z</w:t>
      </w:r>
      <w:r w:rsidRPr="006E5C42">
        <w:t xml:space="preserve">) </w:t>
      </w:r>
      <w:r w:rsidRPr="006E5C42">
        <w:sym w:font="Symbol" w:char="F03D"/>
      </w:r>
      <w:r w:rsidRPr="006E5C42">
        <w:t xml:space="preserve"> 1 – </w:t>
      </w:r>
      <w:r w:rsidRPr="006E5C42">
        <w:rPr>
          <w:i/>
          <w:iCs/>
        </w:rPr>
        <w:t>b</w:t>
      </w:r>
      <w:r w:rsidRPr="006E5C42">
        <w:rPr>
          <w:vertAlign w:val="subscript"/>
        </w:rPr>
        <w:t>1</w:t>
      </w:r>
      <w:r w:rsidRPr="006E5C42">
        <w:rPr>
          <w:i/>
          <w:iCs/>
        </w:rPr>
        <w:t>z</w:t>
      </w:r>
      <w:r w:rsidRPr="006E5C42">
        <w:rPr>
          <w:vertAlign w:val="superscript"/>
        </w:rPr>
        <w:t>–1</w:t>
      </w:r>
      <w:r w:rsidRPr="006E5C42">
        <w:t xml:space="preserve"> –</w:t>
      </w:r>
      <w:r w:rsidRPr="006E5C42">
        <w:rPr>
          <w:i/>
          <w:iCs/>
        </w:rPr>
        <w:t xml:space="preserve"> b</w:t>
      </w:r>
      <w:r w:rsidRPr="006E5C42">
        <w:rPr>
          <w:vertAlign w:val="subscript"/>
        </w:rPr>
        <w:t>2</w:t>
      </w:r>
      <w:r w:rsidRPr="006E5C42">
        <w:rPr>
          <w:i/>
          <w:iCs/>
        </w:rPr>
        <w:t>z</w:t>
      </w:r>
      <w:r w:rsidRPr="006E5C42">
        <w:rPr>
          <w:vertAlign w:val="superscript"/>
        </w:rPr>
        <w:t xml:space="preserve">–2 </w:t>
      </w:r>
      <w:r w:rsidRPr="006E5C42">
        <w:t>and </w:t>
      </w:r>
      <w:r w:rsidRPr="006E5C42">
        <w:sym w:font="Symbol" w:char="F067"/>
      </w:r>
      <w:r w:rsidRPr="006E5C42">
        <w:t xml:space="preserve"> = 0.94, to obtain the signal </w:t>
      </w:r>
      <w:r w:rsidRPr="006E5C42">
        <w:rPr>
          <w:i/>
          <w:iCs/>
        </w:rPr>
        <w:t>t</w:t>
      </w:r>
      <w:r w:rsidRPr="006E5C42">
        <w:rPr>
          <w:i/>
          <w:iCs/>
          <w:vertAlign w:val="subscript"/>
        </w:rPr>
        <w:t>w</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–72, </w:t>
      </w:r>
      <w:r w:rsidRPr="006E5C42">
        <w:sym w:font="Symbol" w:char="F0BC"/>
      </w:r>
      <w:r w:rsidRPr="006E5C42">
        <w:t xml:space="preserve">, –1. The coefficients of </w:t>
      </w:r>
      <w:r w:rsidRPr="006E5C42">
        <w:rPr>
          <w:i/>
          <w:iCs/>
        </w:rPr>
        <w:t>B</w:t>
      </w:r>
      <w:r w:rsidRPr="006E5C42">
        <w:t>(</w:t>
      </w:r>
      <w:r w:rsidRPr="006E5C42">
        <w:rPr>
          <w:i/>
          <w:iCs/>
        </w:rPr>
        <w:t>z</w:t>
      </w:r>
      <w:r w:rsidRPr="006E5C42">
        <w:t xml:space="preserve">) are obtained by 2nd-order LP analysis of </w:t>
      </w:r>
      <w:r w:rsidRPr="006E5C42">
        <w:rPr>
          <w:i/>
          <w:iCs/>
        </w:rPr>
        <w:t>t</w:t>
      </w:r>
      <w:r w:rsidRPr="006E5C42">
        <w:t>(</w:t>
      </w:r>
      <w:r w:rsidRPr="006E5C42">
        <w:rPr>
          <w:i/>
          <w:iCs/>
        </w:rPr>
        <w:t>n</w:t>
      </w:r>
      <w:r w:rsidRPr="006E5C42">
        <w:t xml:space="preserve">) using the windowing, autocorrelation computation and Levinson-Durbin algorithm described in the previous </w:t>
      </w:r>
      <w:r w:rsidR="00737129" w:rsidRPr="006E5C42">
        <w:t>clause</w:t>
      </w:r>
      <w:r w:rsidRPr="006E5C42">
        <w:t xml:space="preserve">. Note that only the last 72 samples of the window </w:t>
      </w:r>
      <w:r w:rsidRPr="006E5C42">
        <w:rPr>
          <w:i/>
          <w:iCs/>
        </w:rPr>
        <w:t>w</w:t>
      </w:r>
      <w:r w:rsidRPr="006E5C42">
        <w:rPr>
          <w:i/>
          <w:iCs/>
          <w:vertAlign w:val="subscript"/>
        </w:rPr>
        <w:t>lp</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–72, </w:t>
      </w:r>
      <w:r w:rsidRPr="006E5C42">
        <w:sym w:font="Symbol" w:char="F0BC"/>
      </w:r>
      <w:r w:rsidRPr="006E5C42">
        <w:t>, –1, are used, which gives a 36</w:t>
      </w:r>
      <w:r w:rsidRPr="006E5C42">
        <w:noBreakHyphen/>
        <w:t>ms time support at 2-kHz sampling frequency.</w:t>
      </w:r>
    </w:p>
    <w:p w:rsidR="00137C9A" w:rsidRPr="006E5C42" w:rsidRDefault="00137C9A" w:rsidP="00137C9A">
      <w:pPr>
        <w:pStyle w:val="enumlev1"/>
      </w:pPr>
      <w:r w:rsidRPr="006E5C42">
        <w:t>–</w:t>
      </w:r>
      <w:r w:rsidRPr="006E5C42">
        <w:tab/>
        <w:t xml:space="preserve">A first estimation </w:t>
      </w:r>
      <w:r w:rsidRPr="006E5C42">
        <w:rPr>
          <w:i/>
        </w:rPr>
        <w:t>T</w:t>
      </w:r>
      <w:r w:rsidRPr="006E5C42">
        <w:rPr>
          <w:i/>
          <w:vertAlign w:val="subscript"/>
        </w:rPr>
        <w:t>ds</w:t>
      </w:r>
      <w:r w:rsidRPr="006E5C42">
        <w:t xml:space="preserve"> of the pitch delay is computed in the weighted decimated signal domain by normalized cross-correlation as follows:</w:t>
      </w:r>
    </w:p>
    <w:p w:rsidR="00137C9A" w:rsidRPr="006E5C42" w:rsidRDefault="00137C9A" w:rsidP="00137C9A">
      <w:pPr>
        <w:pStyle w:val="enumlev2"/>
      </w:pPr>
      <w:r w:rsidRPr="006E5C42">
        <w:t>a)</w:t>
      </w:r>
      <w:r w:rsidRPr="006E5C42">
        <w:tab/>
        <w:t xml:space="preserve">Initialization: </w:t>
      </w:r>
      <w:r w:rsidRPr="006E5C42">
        <w:rPr>
          <w:i/>
        </w:rPr>
        <w:t>T</w:t>
      </w:r>
      <w:r w:rsidRPr="006E5C42">
        <w:rPr>
          <w:i/>
          <w:vertAlign w:val="subscript"/>
        </w:rPr>
        <w:t>ds</w:t>
      </w:r>
      <w:r w:rsidRPr="006E5C42">
        <w:t xml:space="preserve"> = 18.</w:t>
      </w:r>
    </w:p>
    <w:p w:rsidR="00137C9A" w:rsidRPr="006E5C42" w:rsidRDefault="00137C9A" w:rsidP="007604B0">
      <w:pPr>
        <w:pStyle w:val="enumlev2"/>
        <w:keepNext/>
        <w:keepLines/>
      </w:pPr>
      <w:r w:rsidRPr="006E5C42">
        <w:t>b)</w:t>
      </w:r>
      <w:r w:rsidRPr="006E5C42">
        <w:tab/>
        <w:t>Computation of the normalized cross-correlation:</w:t>
      </w:r>
    </w:p>
    <w:p w:rsidR="00137C9A" w:rsidRPr="006E5C42" w:rsidRDefault="00137C9A" w:rsidP="00137C9A">
      <w:pPr>
        <w:pStyle w:val="Equation"/>
      </w:pPr>
      <w:r w:rsidRPr="006E5C42">
        <w:tab/>
      </w:r>
      <w:r w:rsidRPr="006E5C42">
        <w:tab/>
      </w:r>
      <w:r w:rsidR="00001C12">
        <w:rPr>
          <w:position w:val="-80"/>
        </w:rPr>
        <w:pict>
          <v:shape id="_x0000_i3364" type="#_x0000_t75" style="width:176pt;height:81.7pt">
            <v:imagedata r:id="rId3337" o:title=""/>
          </v:shape>
        </w:pict>
      </w:r>
      <w:r w:rsidRPr="006E5C42">
        <w:t xml:space="preserve">, </w:t>
      </w:r>
      <w:r w:rsidR="00001C12">
        <w:rPr>
          <w:position w:val="-10"/>
        </w:rPr>
        <w:pict>
          <v:shape id="_x0000_i3365" type="#_x0000_t75" style="width:55.45pt;height:16pt">
            <v:imagedata r:id="rId3338" o:title=""/>
          </v:shape>
        </w:pict>
      </w:r>
      <w:r w:rsidRPr="006E5C42">
        <w:tab/>
        <w:t>(IV-6)</w:t>
      </w:r>
    </w:p>
    <w:p w:rsidR="00137C9A" w:rsidRPr="006E5C42" w:rsidRDefault="00137C9A" w:rsidP="00137C9A">
      <w:pPr>
        <w:pStyle w:val="enumlev2"/>
      </w:pPr>
      <w:r w:rsidRPr="006E5C42">
        <w:t>c)</w:t>
      </w:r>
      <w:r w:rsidRPr="006E5C42">
        <w:tab/>
        <w:t xml:space="preserve">Determination of the first delay </w:t>
      </w:r>
      <w:r w:rsidRPr="006E5C42">
        <w:rPr>
          <w:i/>
        </w:rPr>
        <w:t>i</w:t>
      </w:r>
      <w:r w:rsidRPr="006E5C42">
        <w:rPr>
          <w:vertAlign w:val="subscript"/>
        </w:rPr>
        <w:t>0</w:t>
      </w:r>
      <w:r w:rsidRPr="006E5C42">
        <w:t xml:space="preserve"> in [1,35] for which </w:t>
      </w:r>
      <w:r w:rsidRPr="006E5C42">
        <w:rPr>
          <w:i/>
        </w:rPr>
        <w:t>r</w:t>
      </w:r>
      <w:r w:rsidRPr="006E5C42">
        <w:t>(</w:t>
      </w:r>
      <w:r w:rsidRPr="006E5C42">
        <w:rPr>
          <w:i/>
        </w:rPr>
        <w:t>i</w:t>
      </w:r>
      <w:r w:rsidRPr="006E5C42">
        <w:t xml:space="preserve">) &lt; 0. Note that if </w:t>
      </w:r>
      <w:r w:rsidR="00001C12">
        <w:rPr>
          <w:position w:val="-26"/>
        </w:rPr>
        <w:pict>
          <v:shape id="_x0000_i3366" type="#_x0000_t75" style="width:74.85pt;height:25.15pt">
            <v:imagedata r:id="rId3339" o:title=""/>
          </v:shape>
        </w:pict>
      </w:r>
      <w:r w:rsidRPr="006E5C42">
        <w:t>, steps d) and e) are omitted.</w:t>
      </w:r>
    </w:p>
    <w:p w:rsidR="00137C9A" w:rsidRPr="006E5C42" w:rsidRDefault="00137C9A" w:rsidP="00137C9A">
      <w:pPr>
        <w:pStyle w:val="enumlev2"/>
      </w:pPr>
      <w:r w:rsidRPr="006E5C42">
        <w:t>d)</w:t>
      </w:r>
      <w:r w:rsidRPr="006E5C42">
        <w:tab/>
        <w:t xml:space="preserve">Determination of the lower bound for the maximum correlation search: </w:t>
      </w:r>
    </w:p>
    <w:p w:rsidR="00137C9A" w:rsidRPr="006E5C42" w:rsidRDefault="00137C9A" w:rsidP="00137C9A">
      <w:pPr>
        <w:pStyle w:val="Equation"/>
      </w:pPr>
      <w:r w:rsidRPr="006E5C42">
        <w:tab/>
      </w:r>
      <w:r w:rsidRPr="006E5C42">
        <w:tab/>
      </w:r>
      <w:r w:rsidR="00001C12">
        <w:rPr>
          <w:position w:val="-12"/>
        </w:rPr>
        <w:pict>
          <v:shape id="_x0000_i3367" type="#_x0000_t75" style="width:68.55pt;height:18.3pt">
            <v:imagedata r:id="rId2042" o:title=""/>
          </v:shape>
        </w:pict>
      </w:r>
    </w:p>
    <w:p w:rsidR="00137C9A" w:rsidRPr="006E5C42" w:rsidRDefault="00137C9A" w:rsidP="00137C9A">
      <w:pPr>
        <w:pStyle w:val="enumlev2"/>
      </w:pPr>
      <w:r w:rsidRPr="006E5C42">
        <w:t>e)</w:t>
      </w:r>
      <w:r w:rsidRPr="006E5C42">
        <w:tab/>
        <w:t xml:space="preserve">Search for the maximum correlation in </w:t>
      </w:r>
      <w:r w:rsidR="00001C12">
        <w:rPr>
          <w:position w:val="-10"/>
        </w:rPr>
        <w:pict>
          <v:shape id="_x0000_i3368" type="#_x0000_t75" style="width:30.85pt;height:16.55pt" o:allowoverlap="f">
            <v:imagedata r:id="rId3340" o:title=""/>
          </v:shape>
        </w:pict>
      </w:r>
      <w:r w:rsidRPr="006E5C42">
        <w:t>:</w:t>
      </w:r>
    </w:p>
    <w:p w:rsidR="00137C9A" w:rsidRPr="006E5C42" w:rsidRDefault="00137C9A" w:rsidP="00137C9A">
      <w:pPr>
        <w:pStyle w:val="Equation"/>
      </w:pPr>
      <w:r w:rsidRPr="006E5C42">
        <w:tab/>
      </w:r>
      <w:r w:rsidRPr="006E5C42">
        <w:tab/>
      </w:r>
      <w:r w:rsidR="00001C12">
        <w:rPr>
          <w:position w:val="-22"/>
        </w:rPr>
        <w:pict>
          <v:shape id="_x0000_i3369" type="#_x0000_t75" style="width:93.15pt;height:22.85pt">
            <v:imagedata r:id="rId3341" o:title=""/>
          </v:shape>
        </w:pict>
      </w:r>
      <w:r w:rsidRPr="006E5C42">
        <w:tab/>
        <w:t>(IV-7)</w:t>
      </w:r>
    </w:p>
    <w:p w:rsidR="00137C9A" w:rsidRPr="006E5C42" w:rsidRDefault="00137C9A" w:rsidP="00137C9A">
      <w:pPr>
        <w:tabs>
          <w:tab w:val="clear" w:pos="794"/>
          <w:tab w:val="clear" w:pos="1191"/>
          <w:tab w:val="clear" w:pos="1588"/>
          <w:tab w:val="clear" w:pos="1985"/>
        </w:tabs>
        <w:overflowPunct/>
        <w:autoSpaceDE/>
        <w:autoSpaceDN/>
        <w:adjustRightInd/>
        <w:spacing w:after="120"/>
        <w:textAlignment w:val="auto"/>
      </w:pPr>
      <w:r w:rsidRPr="006E5C42">
        <w:t>A procedure favouring the smaller pitch values to avoid choosing pitch multiples is also applied.</w:t>
      </w:r>
    </w:p>
    <w:p w:rsidR="00137C9A" w:rsidRPr="006E5C42" w:rsidRDefault="00137C9A" w:rsidP="00137C9A">
      <w:pPr>
        <w:pStyle w:val="enumlev1"/>
      </w:pPr>
      <w:r w:rsidRPr="006E5C42">
        <w:t>–</w:t>
      </w:r>
      <w:r w:rsidRPr="006E5C42">
        <w:tab/>
        <w:t xml:space="preserve">The first pitch delay estimation </w:t>
      </w:r>
      <w:r w:rsidRPr="006E5C42">
        <w:rPr>
          <w:i/>
        </w:rPr>
        <w:t>T</w:t>
      </w:r>
      <w:r w:rsidRPr="006E5C42">
        <w:rPr>
          <w:i/>
          <w:vertAlign w:val="subscript"/>
        </w:rPr>
        <w:t>ds</w:t>
      </w:r>
      <w:r w:rsidRPr="006E5C42">
        <w:t xml:space="preserve"> is then refined in the pre-processed signal domain by searching the cross-correlation maximum in the neighbourhood of </w:t>
      </w:r>
      <w:r w:rsidRPr="006E5C42">
        <w:rPr>
          <w:i/>
          <w:iCs/>
        </w:rPr>
        <w:t>T</w:t>
      </w:r>
      <w:r w:rsidRPr="006E5C42">
        <w:t xml:space="preserve"> </w:t>
      </w:r>
      <w:r w:rsidRPr="006E5C42">
        <w:sym w:font="Symbol" w:char="F03D"/>
      </w:r>
      <w:r w:rsidRPr="006E5C42">
        <w:t xml:space="preserve"> 4</w:t>
      </w:r>
      <w:r w:rsidRPr="006E5C42">
        <w:rPr>
          <w:i/>
          <w:iCs/>
        </w:rPr>
        <w:t>T</w:t>
      </w:r>
      <w:r w:rsidRPr="006E5C42">
        <w:rPr>
          <w:i/>
          <w:iCs/>
          <w:vertAlign w:val="subscript"/>
        </w:rPr>
        <w:t>ds</w:t>
      </w:r>
      <w:r w:rsidRPr="006E5C42">
        <w:t xml:space="preserve"> to obtain </w:t>
      </w:r>
      <w:r w:rsidRPr="006E5C42">
        <w:rPr>
          <w:i/>
        </w:rPr>
        <w:t>T</w:t>
      </w:r>
      <w:r w:rsidRPr="006E5C42">
        <w:rPr>
          <w:vertAlign w:val="subscript"/>
        </w:rPr>
        <w:t>0</w:t>
      </w:r>
      <w:r w:rsidRPr="006E5C42">
        <w:t xml:space="preserve"> as follows:</w:t>
      </w:r>
    </w:p>
    <w:p w:rsidR="00137C9A" w:rsidRPr="006E5C42" w:rsidRDefault="00137C9A" w:rsidP="00137C9A">
      <w:pPr>
        <w:pStyle w:val="Equation"/>
      </w:pPr>
      <w:r w:rsidRPr="006E5C42">
        <w:tab/>
      </w:r>
      <w:r w:rsidRPr="006E5C42">
        <w:tab/>
      </w:r>
      <w:r w:rsidR="00001C12">
        <w:rPr>
          <w:position w:val="-22"/>
        </w:rPr>
        <w:pict>
          <v:shape id="_x0000_i3370" type="#_x0000_t75" style="width:107.45pt;height:22.85pt">
            <v:imagedata r:id="rId3342" o:title=""/>
          </v:shape>
        </w:pict>
      </w:r>
      <w:r w:rsidRPr="006E5C42">
        <w:tab/>
        <w:t>(IV-8)</w:t>
      </w:r>
    </w:p>
    <w:p w:rsidR="00137C9A" w:rsidRPr="006E5C42" w:rsidRDefault="00137C9A" w:rsidP="00137C9A">
      <w:pPr>
        <w:pStyle w:val="enumlev1"/>
      </w:pPr>
      <w:r w:rsidRPr="006E5C42">
        <w:tab/>
        <w:t>with:</w:t>
      </w:r>
    </w:p>
    <w:p w:rsidR="00137C9A" w:rsidRPr="006E5C42" w:rsidRDefault="00137C9A" w:rsidP="00137C9A">
      <w:pPr>
        <w:pStyle w:val="Equation"/>
      </w:pPr>
      <w:r w:rsidRPr="006E5C42">
        <w:tab/>
      </w:r>
      <w:r w:rsidRPr="006E5C42">
        <w:tab/>
      </w:r>
      <w:r w:rsidR="00001C12">
        <w:rPr>
          <w:position w:val="-70"/>
        </w:rPr>
        <w:pict>
          <v:shape id="_x0000_i3371" type="#_x0000_t75" style="width:198.3pt;height:73.15pt">
            <v:imagedata r:id="rId2048" o:title=""/>
          </v:shape>
        </w:pict>
      </w:r>
      <w:r w:rsidRPr="006E5C42">
        <w:tab/>
        <w:t>(IV-9)</w:t>
      </w:r>
    </w:p>
    <w:p w:rsidR="00137C9A" w:rsidRPr="006E5C42" w:rsidRDefault="00137C9A" w:rsidP="00137C9A">
      <w:pPr>
        <w:pStyle w:val="enumlev1"/>
      </w:pPr>
      <w:r w:rsidRPr="006E5C42">
        <w:t>–</w:t>
      </w:r>
      <w:r w:rsidRPr="006E5C42">
        <w:tab/>
        <w:t xml:space="preserve">The value </w:t>
      </w:r>
      <w:r w:rsidRPr="006E5C42">
        <w:rPr>
          <w:i/>
        </w:rPr>
        <w:t>R</w:t>
      </w:r>
      <w:r w:rsidRPr="006E5C42">
        <w:rPr>
          <w:vertAlign w:val="subscript"/>
        </w:rPr>
        <w:t>max</w:t>
      </w:r>
      <w:r w:rsidRPr="006E5C42">
        <w:t xml:space="preserve"> is computed as </w:t>
      </w:r>
      <w:r w:rsidRPr="006E5C42">
        <w:rPr>
          <w:i/>
        </w:rPr>
        <w:t>R</w:t>
      </w:r>
      <w:r w:rsidRPr="006E5C42">
        <w:rPr>
          <w:vertAlign w:val="subscript"/>
        </w:rPr>
        <w:t>max</w:t>
      </w:r>
      <w:r w:rsidRPr="006E5C42">
        <w:t xml:space="preserve"> = </w:t>
      </w:r>
      <w:r w:rsidRPr="006E5C42">
        <w:rPr>
          <w:i/>
        </w:rPr>
        <w:t>R</w:t>
      </w:r>
      <w:r w:rsidRPr="006E5C42">
        <w:t>(</w:t>
      </w:r>
      <w:r w:rsidRPr="006E5C42">
        <w:rPr>
          <w:i/>
        </w:rPr>
        <w:t>T</w:t>
      </w:r>
      <w:r w:rsidRPr="006E5C42">
        <w:rPr>
          <w:vertAlign w:val="subscript"/>
        </w:rPr>
        <w:t>0</w:t>
      </w:r>
      <w:r w:rsidRPr="006E5C42">
        <w:t>).</w:t>
      </w:r>
    </w:p>
    <w:p w:rsidR="00701C1E" w:rsidRPr="006E5C42" w:rsidRDefault="00701C1E" w:rsidP="00701C1E">
      <w:pPr>
        <w:pStyle w:val="Heading5"/>
      </w:pPr>
      <w:r w:rsidRPr="006E5C42">
        <w:t>IV.6.1.2.4</w:t>
      </w:r>
      <w:r w:rsidRPr="006E5C42">
        <w:tab/>
      </w:r>
      <w:r w:rsidRPr="006E5C42">
        <w:tab/>
        <w:t>Signal classification</w:t>
      </w:r>
    </w:p>
    <w:p w:rsidR="00701C1E" w:rsidRPr="006E5C42" w:rsidRDefault="00701C1E" w:rsidP="00701C1E">
      <w:r w:rsidRPr="006E5C42">
        <w:t>The PLC strategy uses signal characteristics to optimize quality. For instance, if the frame preceding an erasure is a non-stationary segment (e.g., plosives), the signal should be rapidly muted; if this frame is a stationary segment (e.g., strongly voiced speech), it can be pitch</w:t>
      </w:r>
      <w:r w:rsidRPr="006E5C42">
        <w:noBreakHyphen/>
        <w:t>synchronously repeated and slowly damped. Classification is used in the proposed PLC algorithm for LP residual extrapolation and muting control.</w:t>
      </w:r>
    </w:p>
    <w:p w:rsidR="00701C1E" w:rsidRPr="0062267A" w:rsidRDefault="00701C1E" w:rsidP="00701C1E">
      <w:r w:rsidRPr="006E5C42">
        <w:t xml:space="preserve">The signal </w:t>
      </w:r>
      <w:r w:rsidRPr="006E5C42">
        <w:rPr>
          <w:i/>
        </w:rPr>
        <w:t>zl</w:t>
      </w:r>
      <w:r w:rsidRPr="006E5C42">
        <w:t>(</w:t>
      </w:r>
      <w:r w:rsidRPr="006E5C42">
        <w:rPr>
          <w:i/>
        </w:rPr>
        <w:t>n</w:t>
      </w:r>
      <w:r w:rsidRPr="006E5C42">
        <w:t xml:space="preserve">), </w:t>
      </w:r>
      <w:r w:rsidRPr="006E5C42">
        <w:rPr>
          <w:i/>
          <w:iCs/>
        </w:rPr>
        <w:t>n</w:t>
      </w:r>
      <w:r w:rsidRPr="006E5C42">
        <w:t xml:space="preserve"> </w:t>
      </w:r>
      <w:r w:rsidRPr="006E5C42">
        <w:sym w:font="Symbol" w:char="F03D"/>
      </w:r>
      <w:r w:rsidRPr="006E5C42">
        <w:t xml:space="preserve"> –288, </w:t>
      </w:r>
      <w:r w:rsidRPr="006E5C42">
        <w:sym w:font="Symbol" w:char="F0BC"/>
      </w:r>
      <w:r w:rsidRPr="006E5C42">
        <w:t>, –1 preceding an erasure is classified into one out of five possible classes, which are defined below:</w:t>
      </w:r>
    </w:p>
    <w:p w:rsidR="00701C1E" w:rsidRPr="006E5C42" w:rsidRDefault="00701C1E" w:rsidP="00701C1E">
      <w:pPr>
        <w:pStyle w:val="enumlev1"/>
      </w:pPr>
      <w:r w:rsidRPr="006E5C42">
        <w:t>–</w:t>
      </w:r>
      <w:r w:rsidRPr="006E5C42">
        <w:tab/>
        <w:t>TRANSIENT for transients with large energy variation (e.g., plosives);</w:t>
      </w:r>
    </w:p>
    <w:p w:rsidR="00701C1E" w:rsidRPr="006E5C42" w:rsidRDefault="00701C1E" w:rsidP="00701C1E">
      <w:pPr>
        <w:pStyle w:val="enumlev1"/>
      </w:pPr>
      <w:r w:rsidRPr="006E5C42">
        <w:t>–</w:t>
      </w:r>
      <w:r w:rsidRPr="006E5C42">
        <w:tab/>
        <w:t>UNVOICED for unvoiced signals;</w:t>
      </w:r>
    </w:p>
    <w:p w:rsidR="00701C1E" w:rsidRPr="006E5C42" w:rsidRDefault="00701C1E" w:rsidP="00701C1E">
      <w:pPr>
        <w:pStyle w:val="enumlev1"/>
      </w:pPr>
      <w:r w:rsidRPr="006E5C42">
        <w:t>–</w:t>
      </w:r>
      <w:r w:rsidRPr="006E5C42">
        <w:tab/>
        <w:t>VUV_TRANSITION corresponding to a transition between voiced and unvoiced signals;</w:t>
      </w:r>
    </w:p>
    <w:p w:rsidR="00701C1E" w:rsidRPr="006E5C42" w:rsidRDefault="00701C1E" w:rsidP="00701C1E">
      <w:pPr>
        <w:pStyle w:val="enumlev1"/>
      </w:pPr>
      <w:r w:rsidRPr="006E5C42">
        <w:t>–</w:t>
      </w:r>
      <w:r w:rsidRPr="006E5C42">
        <w:tab/>
        <w:t>WEAKLY_VOICED for weakly voiced signals (e.g., onset or offset of vowels);</w:t>
      </w:r>
    </w:p>
    <w:p w:rsidR="00701C1E" w:rsidRPr="006E5C42" w:rsidRDefault="00701C1E" w:rsidP="00701C1E">
      <w:pPr>
        <w:pStyle w:val="enumlev1"/>
      </w:pPr>
      <w:r w:rsidRPr="006E5C42">
        <w:t>–</w:t>
      </w:r>
      <w:r w:rsidRPr="006E5C42">
        <w:tab/>
        <w:t>VOICED for voiced signals (e.g., steady vowels).</w:t>
      </w:r>
    </w:p>
    <w:p w:rsidR="00701C1E" w:rsidRPr="006E5C42" w:rsidRDefault="00701C1E" w:rsidP="00701C1E">
      <w:r w:rsidRPr="006E5C42">
        <w:t>The features used for classification are listed below:</w:t>
      </w:r>
    </w:p>
    <w:p w:rsidR="00701C1E" w:rsidRPr="006E5C42" w:rsidRDefault="00701C1E" w:rsidP="00701C1E">
      <w:pPr>
        <w:pStyle w:val="enumlev1"/>
      </w:pPr>
      <w:r w:rsidRPr="006E5C42">
        <w:t>–</w:t>
      </w:r>
      <w:r w:rsidRPr="006E5C42">
        <w:tab/>
        <w:t xml:space="preserve">Normalized correlation </w:t>
      </w:r>
      <w:r w:rsidRPr="006E5C42">
        <w:rPr>
          <w:i/>
        </w:rPr>
        <w:t>R</w:t>
      </w:r>
      <w:r w:rsidRPr="006E5C42">
        <w:rPr>
          <w:vertAlign w:val="subscript"/>
        </w:rPr>
        <w:t>max</w:t>
      </w:r>
      <w:r w:rsidRPr="006E5C42">
        <w:t>, which is a side product of the LTP analysis.</w:t>
      </w:r>
    </w:p>
    <w:p w:rsidR="00701C1E" w:rsidRPr="006E5C42" w:rsidRDefault="00701C1E" w:rsidP="00701C1E">
      <w:pPr>
        <w:pStyle w:val="enumlev1"/>
      </w:pPr>
      <w:r w:rsidRPr="006E5C42">
        <w:t>–</w:t>
      </w:r>
      <w:r w:rsidRPr="006E5C42">
        <w:tab/>
        <w:t>Sub</w:t>
      </w:r>
      <w:r w:rsidR="006E5C42">
        <w:t>-</w:t>
      </w:r>
      <w:r w:rsidRPr="006E5C42">
        <w:t>band energy ratio, which is obtained here in the log domain by taking the difference between the lower- and higher-band ADPCM scale factors, NBH – NBL using the ITU</w:t>
      </w:r>
      <w:r w:rsidRPr="006E5C42">
        <w:noBreakHyphen/>
        <w:t>T G.722 n</w:t>
      </w:r>
      <w:r w:rsidRPr="0062267A">
        <w:t xml:space="preserve">otations. NBL and NBH are computed as in </w:t>
      </w:r>
      <w:r w:rsidRPr="006E5C42">
        <w:t>clause 3.5 of [ITU-T G.722].</w:t>
      </w:r>
    </w:p>
    <w:p w:rsidR="00701C1E" w:rsidRPr="006E5C42" w:rsidRDefault="00701C1E" w:rsidP="00701C1E">
      <w:pPr>
        <w:pStyle w:val="enumlev1"/>
      </w:pPr>
      <w:r w:rsidRPr="006E5C42">
        <w:t>–</w:t>
      </w:r>
      <w:r w:rsidRPr="006E5C42">
        <w:tab/>
        <w:t xml:space="preserve">Zero-crossing rate </w:t>
      </w:r>
      <w:r w:rsidRPr="006E5C42">
        <w:rPr>
          <w:i/>
        </w:rPr>
        <w:t>zcr</w:t>
      </w:r>
      <w:r w:rsidRPr="006E5C42">
        <w:t xml:space="preserve"> of </w:t>
      </w:r>
      <w:r w:rsidRPr="006E5C42">
        <w:rPr>
          <w:i/>
        </w:rPr>
        <w:t>zl</w:t>
      </w:r>
      <w:r w:rsidRPr="006E5C42">
        <w:t>(</w:t>
      </w:r>
      <w:r w:rsidRPr="006E5C42">
        <w:rPr>
          <w:i/>
        </w:rPr>
        <w:t>n</w:t>
      </w:r>
      <w:r w:rsidRPr="006E5C42">
        <w:t xml:space="preserve">), </w:t>
      </w:r>
      <w:r w:rsidRPr="006E5C42">
        <w:rPr>
          <w:i/>
          <w:iCs/>
        </w:rPr>
        <w:t>n</w:t>
      </w:r>
      <w:r w:rsidRPr="006E5C42">
        <w:t xml:space="preserve"> </w:t>
      </w:r>
      <w:r w:rsidRPr="006E5C42">
        <w:sym w:font="Symbol" w:char="F03D"/>
      </w:r>
      <w:r w:rsidRPr="006E5C42">
        <w:t xml:space="preserve"> –80, </w:t>
      </w:r>
      <w:r w:rsidRPr="006E5C42">
        <w:sym w:font="Symbol" w:char="F0BC"/>
      </w:r>
      <w:r w:rsidRPr="006E5C42">
        <w:t>, –1, defined as:</w:t>
      </w:r>
    </w:p>
    <w:p w:rsidR="00701C1E" w:rsidRPr="006E5C42" w:rsidRDefault="00701C1E" w:rsidP="00701C1E">
      <w:pPr>
        <w:pStyle w:val="Equation"/>
      </w:pPr>
      <w:r w:rsidRPr="006E5C42">
        <w:tab/>
      </w:r>
      <w:r w:rsidRPr="006E5C42">
        <w:tab/>
      </w:r>
      <w:r w:rsidR="00001C12">
        <w:rPr>
          <w:position w:val="-28"/>
        </w:rPr>
        <w:pict>
          <v:shape id="_x0000_i3372" type="#_x0000_t75" style="width:201.15pt;height:33.7pt">
            <v:imagedata r:id="rId3343" o:title=""/>
          </v:shape>
        </w:pict>
      </w:r>
      <w:r w:rsidRPr="006E5C42">
        <w:tab/>
        <w:t>(IV-10)</w:t>
      </w:r>
    </w:p>
    <w:p w:rsidR="00701C1E" w:rsidRPr="006E5C42" w:rsidRDefault="00701C1E" w:rsidP="00701C1E">
      <w:pPr>
        <w:pStyle w:val="enumlev1"/>
      </w:pPr>
      <w:r w:rsidRPr="006E5C42">
        <w:tab/>
        <w:t xml:space="preserve">where the comparisons </w:t>
      </w:r>
      <w:r w:rsidRPr="006E5C42">
        <w:sym w:font="Symbol" w:char="F0A3"/>
      </w:r>
      <w:r w:rsidRPr="006E5C42">
        <w:t xml:space="preserve"> and </w:t>
      </w:r>
      <w:r w:rsidRPr="006E5C42">
        <w:sym w:font="Symbol" w:char="F03E"/>
      </w:r>
      <w:r w:rsidRPr="006E5C42">
        <w:t xml:space="preserve"> give a binary result (1 for true, 0 for false) and "AND" is the AND bit operation. </w:t>
      </w:r>
    </w:p>
    <w:p w:rsidR="00701C1E" w:rsidRPr="006E5C42" w:rsidRDefault="00701C1E" w:rsidP="00701C1E">
      <w:pPr>
        <w:pStyle w:val="enumlev1"/>
      </w:pPr>
      <w:r w:rsidRPr="006E5C42">
        <w:t>–</w:t>
      </w:r>
      <w:r w:rsidRPr="006E5C42">
        <w:tab/>
        <w:t xml:space="preserve">Number </w:t>
      </w:r>
      <w:r w:rsidRPr="006E5C42">
        <w:rPr>
          <w:i/>
          <w:iCs/>
        </w:rPr>
        <w:t>cnt</w:t>
      </w:r>
      <w:r w:rsidRPr="006E5C42">
        <w:t>_</w:t>
      </w:r>
      <w:r w:rsidRPr="006E5C42">
        <w:rPr>
          <w:i/>
          <w:iCs/>
        </w:rPr>
        <w:t>peak</w:t>
      </w:r>
      <w:r w:rsidRPr="006E5C42">
        <w:t xml:space="preserve"> of detected large peaks in the last pitch period:</w:t>
      </w:r>
    </w:p>
    <w:p w:rsidR="00701C1E" w:rsidRPr="006E5C42" w:rsidRDefault="00701C1E" w:rsidP="00701C1E">
      <w:pPr>
        <w:pStyle w:val="Equation"/>
      </w:pPr>
      <w:r w:rsidRPr="006E5C42">
        <w:tab/>
      </w:r>
      <w:r w:rsidRPr="006E5C42">
        <w:tab/>
      </w:r>
      <w:r w:rsidR="00001C12">
        <w:rPr>
          <w:position w:val="-34"/>
        </w:rPr>
        <w:pict>
          <v:shape id="_x0000_i3373" type="#_x0000_t75" style="width:225.15pt;height:40pt">
            <v:imagedata r:id="rId3344" o:title=""/>
          </v:shape>
        </w:pict>
      </w:r>
      <w:r w:rsidRPr="006E5C42">
        <w:tab/>
        <w:t>(IV-11)</w:t>
      </w:r>
    </w:p>
    <w:p w:rsidR="00701C1E" w:rsidRPr="006E5C42" w:rsidRDefault="00701C1E" w:rsidP="00701C1E">
      <w:pPr>
        <w:pStyle w:val="enumlev1"/>
      </w:pPr>
      <w:r w:rsidRPr="006E5C42">
        <w:tab/>
        <w:t xml:space="preserve">where the comparison &gt; gives a binary result (1 for true, 0 for false) and </w:t>
      </w:r>
      <w:r w:rsidRPr="006E5C42">
        <w:rPr>
          <w:i/>
        </w:rPr>
        <w:t>T</w:t>
      </w:r>
      <w:r w:rsidRPr="006E5C42">
        <w:rPr>
          <w:vertAlign w:val="subscript"/>
        </w:rPr>
        <w:t>0</w:t>
      </w:r>
      <w:r w:rsidRPr="006E5C42">
        <w:t xml:space="preserve"> is the pitch delay estimated by the LTP analysis. The counter, </w:t>
      </w:r>
      <w:r w:rsidRPr="006E5C42">
        <w:rPr>
          <w:i/>
        </w:rPr>
        <w:t>cnt_peak</w:t>
      </w:r>
      <w:r w:rsidRPr="006E5C42">
        <w:t>, represents the number of detected large peaks in the last pitch period.</w:t>
      </w:r>
    </w:p>
    <w:p w:rsidR="00701C1E" w:rsidRPr="006E5C42" w:rsidRDefault="00701C1E" w:rsidP="00701C1E">
      <w:r w:rsidRPr="006E5C42">
        <w:t xml:space="preserve">Based on these features, the signal category, </w:t>
      </w:r>
      <w:r w:rsidRPr="006E5C42">
        <w:rPr>
          <w:i/>
        </w:rPr>
        <w:t>class</w:t>
      </w:r>
      <w:r w:rsidRPr="006E5C42">
        <w:t xml:space="preserve">, is obtained by heuristics according to the flowchart shown in Figure IV.4. Note that if </w:t>
      </w:r>
      <w:r w:rsidRPr="006E5C42">
        <w:rPr>
          <w:i/>
        </w:rPr>
        <w:t>class</w:t>
      </w:r>
      <w:r w:rsidRPr="006E5C42">
        <w:t xml:space="preserve"> is set to UNVOICED, the pitch delay </w:t>
      </w:r>
      <w:r w:rsidRPr="006E5C42">
        <w:rPr>
          <w:i/>
        </w:rPr>
        <w:t>T</w:t>
      </w:r>
      <w:r w:rsidRPr="006E5C42">
        <w:rPr>
          <w:vertAlign w:val="subscript"/>
        </w:rPr>
        <w:t>0</w:t>
      </w:r>
      <w:r w:rsidRPr="006E5C42">
        <w:t xml:space="preserve"> may be modified to avoid artefacts due to low-pitch delay values. Note also that if </w:t>
      </w:r>
      <w:r w:rsidRPr="006E5C42">
        <w:rPr>
          <w:i/>
          <w:iCs/>
        </w:rPr>
        <w:t>class</w:t>
      </w:r>
      <w:r w:rsidRPr="006E5C42">
        <w:t xml:space="preserve"> is not VOICED, and </w:t>
      </w:r>
      <w:r w:rsidRPr="006E5C42">
        <w:rPr>
          <w:i/>
        </w:rPr>
        <w:t>T</w:t>
      </w:r>
      <w:r w:rsidRPr="006E5C42">
        <w:rPr>
          <w:vertAlign w:val="subscript"/>
        </w:rPr>
        <w:t>0</w:t>
      </w:r>
      <w:r w:rsidRPr="006E5C42">
        <w:t xml:space="preserve"> is even, </w:t>
      </w:r>
      <w:r w:rsidRPr="006E5C42">
        <w:rPr>
          <w:i/>
        </w:rPr>
        <w:t>T</w:t>
      </w:r>
      <w:r w:rsidRPr="006E5C42">
        <w:rPr>
          <w:vertAlign w:val="subscript"/>
        </w:rPr>
        <w:t>0</w:t>
      </w:r>
      <w:r w:rsidRPr="006E5C42">
        <w:t xml:space="preserve"> is increased by 1. The so-called pitch delay </w:t>
      </w:r>
      <w:r w:rsidRPr="006E5C42">
        <w:rPr>
          <w:i/>
        </w:rPr>
        <w:t>T</w:t>
      </w:r>
      <w:r w:rsidRPr="006E5C42">
        <w:rPr>
          <w:vertAlign w:val="subscript"/>
        </w:rPr>
        <w:t>0</w:t>
      </w:r>
      <w:r w:rsidRPr="006E5C42">
        <w:t xml:space="preserve"> determines the repetition period used in the residual signal generation procedure.</w:t>
      </w:r>
    </w:p>
    <w:p w:rsidR="00701C1E" w:rsidRPr="006E5C42" w:rsidRDefault="00001C12" w:rsidP="00701C1E">
      <w:pPr>
        <w:pStyle w:val="Figure"/>
      </w:pPr>
      <w:r>
        <w:pict>
          <v:shape id="_x0000_i3374" type="#_x0000_t75" style="width:413.7pt;height:253.7pt">
            <v:imagedata r:id="rId3345" o:title=""/>
          </v:shape>
        </w:pict>
      </w:r>
    </w:p>
    <w:p w:rsidR="00701C1E" w:rsidRPr="006E5C42" w:rsidRDefault="00701C1E" w:rsidP="00701C1E">
      <w:pPr>
        <w:pStyle w:val="FigureNoTitle"/>
      </w:pPr>
      <w:bookmarkStart w:id="2793" w:name="_Toc150337451"/>
      <w:r w:rsidRPr="006E5C42">
        <w:t>Figure IV.4 – Classification flowchart</w:t>
      </w:r>
      <w:bookmarkEnd w:id="2793"/>
    </w:p>
    <w:p w:rsidR="00701C1E" w:rsidRPr="006E5C42" w:rsidRDefault="00701C1E" w:rsidP="00701C1E">
      <w:pPr>
        <w:pStyle w:val="Heading5"/>
      </w:pPr>
      <w:r w:rsidRPr="006E5C42">
        <w:t>IV.6.1.2.5</w:t>
      </w:r>
      <w:r w:rsidRPr="006E5C42">
        <w:tab/>
      </w:r>
      <w:r w:rsidRPr="006E5C42">
        <w:tab/>
        <w:t>Modification/pitch repetition of LP residual</w:t>
      </w:r>
    </w:p>
    <w:p w:rsidR="00701C1E" w:rsidRPr="006E5C42" w:rsidRDefault="00701C1E" w:rsidP="00701C1E">
      <w:r w:rsidRPr="006E5C42">
        <w:t xml:space="preserve">A pitch repetition procedure is used to estimate the LP residual </w:t>
      </w:r>
      <w:r w:rsidRPr="006E5C42">
        <w:rPr>
          <w:i/>
        </w:rPr>
        <w:t>e</w:t>
      </w:r>
      <w:r w:rsidRPr="006E5C42">
        <w:t>(</w:t>
      </w:r>
      <w:r w:rsidRPr="006E5C42">
        <w:rPr>
          <w:i/>
        </w:rPr>
        <w:t>n</w:t>
      </w:r>
      <w:r w:rsidRPr="006E5C42">
        <w:t xml:space="preserve">),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w:t>
      </w:r>
      <w:r w:rsidRPr="006E5C42">
        <w:rPr>
          <w:i/>
          <w:iCs/>
        </w:rPr>
        <w:t>L</w:t>
      </w:r>
      <w:r w:rsidRPr="006E5C42">
        <w:t xml:space="preserve"> – 1 in the missing frame from the residual signal of the repetition period. As mentioned ab</w:t>
      </w:r>
      <w:r w:rsidRPr="0062267A">
        <w:t>ove, the repetition period contains the last</w:t>
      </w:r>
      <w:r w:rsidRPr="006E5C42">
        <w:t xml:space="preserve"> valid </w:t>
      </w:r>
      <w:r w:rsidRPr="006E5C42">
        <w:rPr>
          <w:i/>
        </w:rPr>
        <w:t>T</w:t>
      </w:r>
      <w:r w:rsidRPr="006E5C42">
        <w:rPr>
          <w:vertAlign w:val="subscript"/>
        </w:rPr>
        <w:t>0</w:t>
      </w:r>
      <w:r w:rsidRPr="006E5C42">
        <w:t xml:space="preserve"> residual samples </w:t>
      </w:r>
      <w:r w:rsidRPr="006E5C42">
        <w:rPr>
          <w:i/>
        </w:rPr>
        <w:t>e</w:t>
      </w:r>
      <w:r w:rsidRPr="006E5C42">
        <w:t>(</w:t>
      </w:r>
      <w:r w:rsidRPr="006E5C42">
        <w:rPr>
          <w:i/>
        </w:rPr>
        <w:t>n</w:t>
      </w:r>
      <w:r w:rsidRPr="006E5C42">
        <w:t xml:space="preserve">), </w:t>
      </w:r>
      <w:r w:rsidRPr="006E5C42">
        <w:rPr>
          <w:i/>
          <w:iCs/>
        </w:rPr>
        <w:t>n</w:t>
      </w:r>
      <w:r w:rsidRPr="006E5C42">
        <w:t xml:space="preserve"> </w:t>
      </w:r>
      <w:r w:rsidRPr="006E5C42">
        <w:sym w:font="Symbol" w:char="F03D"/>
      </w:r>
      <w:r w:rsidRPr="006E5C42">
        <w:t xml:space="preserve"> –</w:t>
      </w:r>
      <w:r w:rsidRPr="006E5C42">
        <w:rPr>
          <w:i/>
          <w:iCs/>
        </w:rPr>
        <w:t>T</w:t>
      </w:r>
      <w:r w:rsidRPr="006E5C42">
        <w:rPr>
          <w:vertAlign w:val="subscript"/>
        </w:rPr>
        <w:t>0</w:t>
      </w:r>
      <w:r w:rsidRPr="006E5C42">
        <w:t xml:space="preserve">, </w:t>
      </w:r>
      <w:r w:rsidRPr="006E5C42">
        <w:sym w:font="Symbol" w:char="F0BC"/>
      </w:r>
      <w:r w:rsidRPr="006E5C42">
        <w:t>, – 1.</w:t>
      </w:r>
    </w:p>
    <w:p w:rsidR="00701C1E" w:rsidRPr="0062267A" w:rsidRDefault="00701C1E" w:rsidP="00701C1E">
      <w:pPr>
        <w:pStyle w:val="Headingb"/>
      </w:pPr>
      <w:r w:rsidRPr="0062267A">
        <w:t>LP residual modification</w:t>
      </w:r>
    </w:p>
    <w:p w:rsidR="00701C1E" w:rsidRPr="006E5C42" w:rsidRDefault="00701C1E" w:rsidP="00701C1E">
      <w:r w:rsidRPr="006E5C42">
        <w:t xml:space="preserve">Before performing the pitch repetition procedure, the repetition period is modified if </w:t>
      </w:r>
      <w:r w:rsidRPr="006E5C42">
        <w:rPr>
          <w:i/>
        </w:rPr>
        <w:t>class</w:t>
      </w:r>
      <w:r w:rsidRPr="006E5C42">
        <w:t xml:space="preserve"> is not VOICED. The modification consists in limiting the magnitude of each sample of the repetition period as follows:</w:t>
      </w:r>
    </w:p>
    <w:p w:rsidR="00701C1E" w:rsidRPr="006E5C42" w:rsidRDefault="00701C1E" w:rsidP="00701C1E">
      <w:pPr>
        <w:pStyle w:val="Equation"/>
      </w:pPr>
      <w:r w:rsidRPr="006E5C42">
        <w:tab/>
      </w:r>
      <w:r w:rsidRPr="006E5C42">
        <w:tab/>
      </w:r>
      <w:r w:rsidR="00001C12">
        <w:rPr>
          <w:position w:val="-24"/>
        </w:rPr>
        <w:pict>
          <v:shape id="_x0000_i3375" type="#_x0000_t75" style="width:331.45pt;height:30.3pt">
            <v:imagedata r:id="rId3346" o:title=""/>
          </v:shape>
        </w:pict>
      </w:r>
      <w:r w:rsidRPr="006E5C42">
        <w:tab/>
        <w:t>(IV-12)</w:t>
      </w:r>
    </w:p>
    <w:p w:rsidR="00701C1E" w:rsidRPr="006E5C42" w:rsidRDefault="00701C1E" w:rsidP="00701C1E">
      <w:r w:rsidRPr="006E5C42">
        <w:t>where:</w:t>
      </w:r>
    </w:p>
    <w:p w:rsidR="00701C1E" w:rsidRPr="006E5C42" w:rsidRDefault="00701C1E" w:rsidP="00701C1E">
      <w:pPr>
        <w:pStyle w:val="Equation"/>
      </w:pPr>
      <w:r w:rsidRPr="006E5C42">
        <w:tab/>
      </w:r>
      <w:r w:rsidRPr="006E5C42">
        <w:tab/>
      </w:r>
      <w:r w:rsidR="00001C12">
        <w:rPr>
          <w:position w:val="-30"/>
        </w:rPr>
        <w:pict>
          <v:shape id="_x0000_i3376" type="#_x0000_t75" style="width:110.3pt;height:36.55pt">
            <v:imagedata r:id="rId3347" o:title=""/>
          </v:shape>
        </w:pict>
      </w:r>
      <w:r w:rsidRPr="006E5C42">
        <w:tab/>
        <w:t>(IV-13)</w:t>
      </w:r>
    </w:p>
    <w:p w:rsidR="00701C1E" w:rsidRPr="006E5C42" w:rsidRDefault="00701C1E" w:rsidP="00701C1E">
      <w:pPr>
        <w:pStyle w:val="Headingb"/>
      </w:pPr>
      <w:r w:rsidRPr="006E5C42">
        <w:t>Pitch repetition of LP residual</w:t>
      </w:r>
    </w:p>
    <w:p w:rsidR="00701C1E" w:rsidRPr="0062267A" w:rsidRDefault="00701C1E" w:rsidP="00701C1E">
      <w:r w:rsidRPr="006E5C42">
        <w:t xml:space="preserve">The LP residual </w:t>
      </w:r>
      <w:r w:rsidRPr="006E5C42">
        <w:rPr>
          <w:i/>
        </w:rPr>
        <w:t>e</w:t>
      </w:r>
      <w:r w:rsidRPr="006E5C42">
        <w:t>(</w:t>
      </w:r>
      <w:r w:rsidRPr="006E5C42">
        <w:rPr>
          <w:i/>
        </w:rPr>
        <w:t>n</w:t>
      </w:r>
      <w:r w:rsidRPr="006E5C42">
        <w:t xml:space="preserve">),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w:t>
      </w:r>
      <w:r w:rsidRPr="006E5C42">
        <w:rPr>
          <w:i/>
          <w:iCs/>
        </w:rPr>
        <w:t>L</w:t>
      </w:r>
      <w:r w:rsidRPr="0062267A">
        <w:t xml:space="preserve"> – 1, in the missing frame is extrapolated based on the classification result:</w:t>
      </w:r>
    </w:p>
    <w:p w:rsidR="00701C1E" w:rsidRPr="006E5C42" w:rsidRDefault="00701C1E" w:rsidP="00701C1E">
      <w:pPr>
        <w:pStyle w:val="enumlev1"/>
      </w:pPr>
      <w:r w:rsidRPr="006E5C42">
        <w:t>–</w:t>
      </w:r>
      <w:r w:rsidRPr="006E5C42">
        <w:tab/>
        <w:t xml:space="preserve">If </w:t>
      </w:r>
      <w:r w:rsidRPr="006E5C42">
        <w:rPr>
          <w:i/>
        </w:rPr>
        <w:t>class</w:t>
      </w:r>
      <w:r w:rsidRPr="006E5C42">
        <w:t xml:space="preserve"> is VOICED, the missing signal, </w:t>
      </w:r>
      <w:r w:rsidRPr="006E5C42">
        <w:rPr>
          <w:i/>
        </w:rPr>
        <w:t>e</w:t>
      </w:r>
      <w:r w:rsidRPr="006E5C42">
        <w:t>(</w:t>
      </w:r>
      <w:r w:rsidRPr="006E5C42">
        <w:rPr>
          <w:i/>
        </w:rPr>
        <w:t>n</w:t>
      </w:r>
      <w:r w:rsidRPr="006E5C42">
        <w:t xml:space="preserve">),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w:t>
      </w:r>
      <w:r w:rsidRPr="006E5C42">
        <w:rPr>
          <w:i/>
          <w:iCs/>
        </w:rPr>
        <w:t>L</w:t>
      </w:r>
      <w:r w:rsidRPr="006E5C42">
        <w:t xml:space="preserve"> – 1, is obtained by repeating pitch-synchronously the repetition period:</w:t>
      </w:r>
    </w:p>
    <w:p w:rsidR="00701C1E" w:rsidRPr="006E5C42" w:rsidRDefault="00701C1E" w:rsidP="00701C1E">
      <w:pPr>
        <w:pStyle w:val="Equation"/>
      </w:pPr>
      <w:r w:rsidRPr="006E5C42">
        <w:tab/>
      </w:r>
      <w:r w:rsidRPr="006E5C42">
        <w:tab/>
      </w:r>
      <w:r w:rsidR="00001C12">
        <w:rPr>
          <w:position w:val="-12"/>
        </w:rPr>
        <w:pict>
          <v:shape id="_x0000_i3377" type="#_x0000_t75" style="width:76pt;height:18.3pt">
            <v:imagedata r:id="rId2082" o:title=""/>
          </v:shape>
        </w:pict>
      </w:r>
      <w:r w:rsidRPr="006E5C42">
        <w:tab/>
        <w:t>(IV-14)</w:t>
      </w:r>
    </w:p>
    <w:p w:rsidR="00701C1E" w:rsidRPr="006E5C42" w:rsidRDefault="00701C1E" w:rsidP="00701C1E">
      <w:pPr>
        <w:pStyle w:val="enumlev1"/>
        <w:keepNext/>
        <w:keepLines/>
      </w:pPr>
      <w:r w:rsidRPr="006E5C42">
        <w:t>–</w:t>
      </w:r>
      <w:r w:rsidRPr="006E5C42">
        <w:tab/>
        <w:t xml:space="preserve">If </w:t>
      </w:r>
      <w:r w:rsidRPr="006E5C42">
        <w:rPr>
          <w:i/>
        </w:rPr>
        <w:t>class</w:t>
      </w:r>
      <w:r w:rsidRPr="006E5C42">
        <w:t xml:space="preserve"> is not VOICED, the pitch-synchronous repetition procedure is modified to avoid over-voicing by introducing, sample by sample, a small jitter using the following procedure. The samples of the repetition period can be viewed as grouped two by two; then, every two samples forming a group are swapped and the swapped groups are concatenated to form the extrapolated residual signal. If </w:t>
      </w:r>
      <w:r w:rsidRPr="006E5C42">
        <w:rPr>
          <w:i/>
        </w:rPr>
        <w:t>T</w:t>
      </w:r>
      <w:r w:rsidRPr="006E5C42">
        <w:rPr>
          <w:vertAlign w:val="subscript"/>
        </w:rPr>
        <w:t>0</w:t>
      </w:r>
      <w:r w:rsidRPr="006E5C42">
        <w:t xml:space="preserve"> &lt; </w:t>
      </w:r>
      <w:r w:rsidRPr="006E5C42">
        <w:rPr>
          <w:i/>
        </w:rPr>
        <w:t>L</w:t>
      </w:r>
      <w:r w:rsidRPr="006E5C42">
        <w:t xml:space="preserve">, the extrapolated residual signal extends the repetition period and the procedure is iterated. With this procedure, the missing signal, </w:t>
      </w:r>
      <w:r w:rsidRPr="006E5C42">
        <w:rPr>
          <w:i/>
        </w:rPr>
        <w:t>e</w:t>
      </w:r>
      <w:r w:rsidRPr="006E5C42">
        <w:t>(</w:t>
      </w:r>
      <w:r w:rsidRPr="006E5C42">
        <w:rPr>
          <w:i/>
        </w:rPr>
        <w:t>n</w:t>
      </w:r>
      <w:r w:rsidRPr="006E5C42">
        <w:t xml:space="preserve">),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w:t>
      </w:r>
      <w:r w:rsidRPr="006E5C42">
        <w:rPr>
          <w:i/>
          <w:iCs/>
        </w:rPr>
        <w:t>L</w:t>
      </w:r>
      <w:r w:rsidRPr="006E5C42">
        <w:t xml:space="preserve"> – 1 is obtained as: </w:t>
      </w:r>
    </w:p>
    <w:p w:rsidR="00701C1E" w:rsidRPr="006E5C42" w:rsidRDefault="00701C1E" w:rsidP="00701C1E">
      <w:pPr>
        <w:pStyle w:val="Equation"/>
      </w:pPr>
      <w:r w:rsidRPr="006E5C42">
        <w:tab/>
      </w:r>
      <w:r w:rsidRPr="006E5C42">
        <w:tab/>
      </w:r>
      <w:r w:rsidR="00001C12">
        <w:rPr>
          <w:position w:val="-12"/>
        </w:rPr>
        <w:pict>
          <v:shape id="_x0000_i3378" type="#_x0000_t75" style="width:113.7pt;height:19.45pt">
            <v:imagedata r:id="rId2084" o:title=""/>
          </v:shape>
        </w:pict>
      </w:r>
      <w:r w:rsidRPr="006E5C42">
        <w:tab/>
        <w:t>(IV-15)</w:t>
      </w:r>
    </w:p>
    <w:p w:rsidR="00701C1E" w:rsidRPr="006E5C42" w:rsidRDefault="00701C1E" w:rsidP="00701C1E">
      <w:r w:rsidRPr="006E5C42">
        <w:t>This procedure is illustrated in Figure IV.5.</w:t>
      </w:r>
    </w:p>
    <w:p w:rsidR="00701C1E" w:rsidRPr="006E5C42" w:rsidRDefault="00001C12" w:rsidP="00701C1E">
      <w:pPr>
        <w:pStyle w:val="Figure"/>
      </w:pPr>
      <w:r>
        <w:pict>
          <v:shape id="_x0000_i3379" type="#_x0000_t75" style="width:426.3pt;height:140pt">
            <v:imagedata r:id="rId3348" o:title=""/>
          </v:shape>
        </w:pict>
      </w:r>
    </w:p>
    <w:p w:rsidR="00701C1E" w:rsidRPr="006E5C42" w:rsidRDefault="00701C1E" w:rsidP="00701C1E">
      <w:pPr>
        <w:pStyle w:val="FigureNoTitle"/>
      </w:pPr>
      <w:bookmarkStart w:id="2794" w:name="_Toc150337452"/>
      <w:r w:rsidRPr="006E5C42">
        <w:t xml:space="preserve">Figure IV.5 – LP residual </w:t>
      </w:r>
      <w:r w:rsidRPr="006E5C42">
        <w:rPr>
          <w:i/>
          <w:iCs/>
        </w:rPr>
        <w:t>e</w:t>
      </w:r>
      <w:r w:rsidRPr="006E5C42">
        <w:t>(</w:t>
      </w:r>
      <w:r w:rsidRPr="006E5C42">
        <w:rPr>
          <w:i/>
          <w:iCs/>
        </w:rPr>
        <w:t>n</w:t>
      </w:r>
      <w:r w:rsidRPr="006E5C42">
        <w:t xml:space="preserve">) extrapolation with jitter (if </w:t>
      </w:r>
      <w:r w:rsidRPr="006E5C42">
        <w:rPr>
          <w:i/>
          <w:iCs/>
        </w:rPr>
        <w:t>class</w:t>
      </w:r>
      <w:r w:rsidRPr="006E5C42">
        <w:t xml:space="preserve"> is not VOICED)</w:t>
      </w:r>
      <w:bookmarkEnd w:id="2794"/>
    </w:p>
    <w:p w:rsidR="00137C9A" w:rsidRPr="0062267A" w:rsidRDefault="00701C1E" w:rsidP="00701C1E">
      <w:r w:rsidRPr="006E5C42">
        <w:t xml:space="preserve">In addition, 80 extra samples (10 ms), </w:t>
      </w:r>
      <w:r w:rsidRPr="006E5C42">
        <w:rPr>
          <w:i/>
        </w:rPr>
        <w:t>e</w:t>
      </w:r>
      <w:r w:rsidRPr="006E5C42">
        <w:t>(</w:t>
      </w:r>
      <w:r w:rsidRPr="006E5C42">
        <w:rPr>
          <w:i/>
        </w:rPr>
        <w:t>n</w:t>
      </w:r>
      <w:r w:rsidRPr="006E5C42">
        <w:t xml:space="preserve">), </w:t>
      </w:r>
      <w:r w:rsidRPr="006E5C42">
        <w:rPr>
          <w:i/>
          <w:iCs/>
        </w:rPr>
        <w:t>n</w:t>
      </w:r>
      <w:r w:rsidRPr="006E5C42">
        <w:t xml:space="preserve"> </w:t>
      </w:r>
      <w:r w:rsidRPr="006E5C42">
        <w:sym w:font="Symbol" w:char="F03D"/>
      </w:r>
      <w:r w:rsidRPr="006E5C42">
        <w:t xml:space="preserve"> </w:t>
      </w:r>
      <w:r w:rsidRPr="006E5C42">
        <w:rPr>
          <w:i/>
          <w:iCs/>
        </w:rPr>
        <w:t>L</w:t>
      </w:r>
      <w:r w:rsidRPr="0062267A">
        <w:t xml:space="preserve">, </w:t>
      </w:r>
      <w:r w:rsidRPr="006E5C42">
        <w:sym w:font="Symbol" w:char="F0BC"/>
      </w:r>
      <w:r w:rsidRPr="006E5C42">
        <w:t xml:space="preserve">, </w:t>
      </w:r>
      <w:r w:rsidRPr="006E5C42">
        <w:rPr>
          <w:i/>
          <w:iCs/>
        </w:rPr>
        <w:t>L</w:t>
      </w:r>
      <w:r w:rsidRPr="0062267A">
        <w:t xml:space="preserve"> </w:t>
      </w:r>
      <w:r w:rsidRPr="006E5C42">
        <w:sym w:font="Symbol" w:char="F02B"/>
      </w:r>
      <w:r w:rsidRPr="006E5C42">
        <w:t xml:space="preserve"> 79 are generated using the above equations for the purpose of cross-fading.</w:t>
      </w:r>
    </w:p>
    <w:p w:rsidR="00701C1E" w:rsidRPr="006E5C42" w:rsidRDefault="00701C1E" w:rsidP="00701C1E">
      <w:pPr>
        <w:pStyle w:val="Heading5"/>
      </w:pPr>
      <w:r w:rsidRPr="006E5C42">
        <w:t>IV.6.1.2.6</w:t>
      </w:r>
      <w:r w:rsidRPr="006E5C42">
        <w:tab/>
      </w:r>
      <w:r w:rsidRPr="006E5C42">
        <w:tab/>
        <w:t>LP synthesis</w:t>
      </w:r>
    </w:p>
    <w:p w:rsidR="00701C1E" w:rsidRPr="006E5C42" w:rsidRDefault="00701C1E" w:rsidP="00701C1E">
      <w:r w:rsidRPr="006E5C42">
        <w:t>After LP synthesis, the reconstructed missing frame is given by:</w:t>
      </w:r>
    </w:p>
    <w:p w:rsidR="00701C1E" w:rsidRPr="006E5C42" w:rsidRDefault="00701C1E" w:rsidP="00701C1E">
      <w:pPr>
        <w:pStyle w:val="Equation"/>
      </w:pPr>
      <w:r w:rsidRPr="006E5C42">
        <w:tab/>
      </w:r>
      <w:r w:rsidRPr="006E5C42">
        <w:tab/>
      </w:r>
      <w:r w:rsidR="00001C12">
        <w:rPr>
          <w:position w:val="-28"/>
        </w:rPr>
        <w:pict>
          <v:shape id="_x0000_i3380" type="#_x0000_t75" style="width:147.45pt;height:33.7pt">
            <v:imagedata r:id="rId3349" o:title=""/>
          </v:shape>
        </w:pict>
      </w:r>
      <w:r w:rsidRPr="006E5C42">
        <w:tab/>
        <w:t>(IV-16)</w:t>
      </w:r>
    </w:p>
    <w:p w:rsidR="00701C1E" w:rsidRPr="006E5C42" w:rsidRDefault="00701C1E" w:rsidP="00701C1E">
      <w:r w:rsidRPr="006E5C42">
        <w:t xml:space="preserve">where </w:t>
      </w:r>
      <w:r w:rsidRPr="006E5C42">
        <w:rPr>
          <w:i/>
        </w:rPr>
        <w:t>e</w:t>
      </w:r>
      <w:r w:rsidRPr="006E5C42">
        <w:t>(</w:t>
      </w:r>
      <w:r w:rsidRPr="006E5C42">
        <w:rPr>
          <w:i/>
        </w:rPr>
        <w:t>n</w:t>
      </w:r>
      <w:r w:rsidRPr="006E5C42">
        <w:t xml:space="preserve">),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w:t>
      </w:r>
      <w:r w:rsidRPr="006E5C42">
        <w:rPr>
          <w:i/>
          <w:iCs/>
        </w:rPr>
        <w:t>L</w:t>
      </w:r>
      <w:r w:rsidRPr="0062267A">
        <w:t xml:space="preserve"> – 1, is the extrapolated residual signal and </w:t>
      </w:r>
      <w:r w:rsidRPr="006E5C42">
        <w:rPr>
          <w:i/>
          <w:iCs/>
        </w:rPr>
        <w:t>L</w:t>
      </w:r>
      <w:r w:rsidRPr="006E5C42">
        <w:t xml:space="preserve"> is the frame length.</w:t>
      </w:r>
    </w:p>
    <w:p w:rsidR="00701C1E" w:rsidRPr="0062267A" w:rsidRDefault="00701C1E" w:rsidP="00701C1E">
      <w:r w:rsidRPr="006E5C42">
        <w:t xml:space="preserve">In addition, 80 samples (10 ms), </w:t>
      </w:r>
      <w:r w:rsidRPr="006E5C42">
        <w:rPr>
          <w:i/>
        </w:rPr>
        <w:t>yl</w:t>
      </w:r>
      <w:r w:rsidRPr="006E5C42">
        <w:rPr>
          <w:i/>
          <w:vertAlign w:val="subscript"/>
        </w:rPr>
        <w:t>pre</w:t>
      </w:r>
      <w:r w:rsidRPr="006E5C42">
        <w:t>(</w:t>
      </w:r>
      <w:r w:rsidRPr="006E5C42">
        <w:rPr>
          <w:i/>
        </w:rPr>
        <w:t>n</w:t>
      </w:r>
      <w:r w:rsidRPr="006E5C42">
        <w:t xml:space="preserve">), </w:t>
      </w:r>
      <w:r w:rsidRPr="006E5C42">
        <w:rPr>
          <w:i/>
          <w:iCs/>
        </w:rPr>
        <w:t>n</w:t>
      </w:r>
      <w:r w:rsidRPr="006E5C42">
        <w:t xml:space="preserve"> </w:t>
      </w:r>
      <w:r w:rsidRPr="006E5C42">
        <w:sym w:font="Symbol" w:char="F03D"/>
      </w:r>
      <w:r w:rsidRPr="006E5C42">
        <w:t xml:space="preserve"> </w:t>
      </w:r>
      <w:r w:rsidRPr="006E5C42">
        <w:rPr>
          <w:i/>
          <w:iCs/>
        </w:rPr>
        <w:t>L</w:t>
      </w:r>
      <w:r w:rsidRPr="0062267A">
        <w:t xml:space="preserve">, </w:t>
      </w:r>
      <w:r w:rsidRPr="006E5C42">
        <w:sym w:font="Symbol" w:char="F0BC"/>
      </w:r>
      <w:r w:rsidRPr="006E5C42">
        <w:t xml:space="preserve">, </w:t>
      </w:r>
      <w:r w:rsidRPr="006E5C42">
        <w:rPr>
          <w:i/>
          <w:iCs/>
        </w:rPr>
        <w:t>L</w:t>
      </w:r>
      <w:r w:rsidRPr="0062267A">
        <w:t xml:space="preserve"> </w:t>
      </w:r>
      <w:r w:rsidRPr="006E5C42">
        <w:sym w:font="Symbol" w:char="F02B"/>
      </w:r>
      <w:r w:rsidRPr="006E5C42">
        <w:t xml:space="preserve"> 79 are generated using the above equation; these samples are used for cross-fading.</w:t>
      </w:r>
    </w:p>
    <w:p w:rsidR="00701C1E" w:rsidRPr="006E5C42" w:rsidRDefault="00701C1E" w:rsidP="00701C1E">
      <w:pPr>
        <w:pStyle w:val="Heading5"/>
      </w:pPr>
      <w:bookmarkStart w:id="2795" w:name="_Ref149986988"/>
      <w:r w:rsidRPr="006E5C42">
        <w:t>IV.6.1.2.7</w:t>
      </w:r>
      <w:r w:rsidRPr="006E5C42">
        <w:tab/>
      </w:r>
      <w:r w:rsidRPr="006E5C42">
        <w:tab/>
        <w:t>Adaptive muting</w:t>
      </w:r>
      <w:bookmarkEnd w:id="2795"/>
    </w:p>
    <w:p w:rsidR="00701C1E" w:rsidRPr="006E5C42" w:rsidRDefault="00701C1E" w:rsidP="00701C1E">
      <w:r w:rsidRPr="006E5C42">
        <w:t xml:space="preserve">The energy of the reconstructed signal is controlled by applying to each sample a gain factor that is computed and adapted sample by sample. Thus, the synthesized signal </w:t>
      </w:r>
      <w:r w:rsidRPr="006E5C42">
        <w:rPr>
          <w:i/>
        </w:rPr>
        <w:t>yl</w:t>
      </w:r>
      <w:r w:rsidRPr="006E5C42">
        <w:rPr>
          <w:i/>
          <w:vertAlign w:val="subscript"/>
        </w:rPr>
        <w:t>pre</w:t>
      </w:r>
      <w:r w:rsidRPr="006E5C42">
        <w:t>(</w:t>
      </w:r>
      <w:r w:rsidRPr="006E5C42">
        <w:rPr>
          <w:i/>
        </w:rPr>
        <w:t>n</w:t>
      </w:r>
      <w:r w:rsidRPr="006E5C42">
        <w:t xml:space="preserve">) is muted sample by sample with an adaptive muting factor </w:t>
      </w:r>
      <w:r w:rsidRPr="006E5C42">
        <w:rPr>
          <w:i/>
        </w:rPr>
        <w:t>g_mute_lb</w:t>
      </w:r>
      <w:r w:rsidRPr="006E5C42">
        <w:t xml:space="preserve"> for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w:t>
      </w:r>
      <w:r w:rsidRPr="006E5C42">
        <w:rPr>
          <w:i/>
          <w:iCs/>
        </w:rPr>
        <w:t>L</w:t>
      </w:r>
      <w:r w:rsidRPr="0062267A">
        <w:t xml:space="preserve"> – 1 to obtain the reconstructed lower-band signal </w:t>
      </w:r>
      <w:r w:rsidRPr="006E5C42">
        <w:rPr>
          <w:i/>
        </w:rPr>
        <w:t>yl</w:t>
      </w:r>
      <w:r w:rsidRPr="006E5C42">
        <w:t>(</w:t>
      </w:r>
      <w:r w:rsidRPr="006E5C42">
        <w:rPr>
          <w:i/>
        </w:rPr>
        <w:t>n</w:t>
      </w:r>
      <w:r w:rsidRPr="006E5C42">
        <w:t>):</w:t>
      </w:r>
    </w:p>
    <w:p w:rsidR="00701C1E" w:rsidRPr="006E5C42" w:rsidRDefault="00701C1E" w:rsidP="00701C1E">
      <w:pPr>
        <w:pStyle w:val="Equation"/>
      </w:pPr>
      <w:r w:rsidRPr="006E5C42">
        <w:tab/>
      </w:r>
      <w:r w:rsidRPr="006E5C42">
        <w:tab/>
      </w:r>
      <w:r w:rsidR="00001C12">
        <w:rPr>
          <w:position w:val="-14"/>
        </w:rPr>
        <w:pict>
          <v:shape id="_x0000_i3381" type="#_x0000_t75" style="width:142.85pt;height:19.45pt">
            <v:imagedata r:id="rId3350" o:title=""/>
          </v:shape>
        </w:pict>
      </w:r>
      <w:r w:rsidRPr="006E5C42">
        <w:tab/>
        <w:t>(IV-17)</w:t>
      </w:r>
    </w:p>
    <w:p w:rsidR="00701C1E" w:rsidRPr="006E5C42" w:rsidRDefault="00701C1E" w:rsidP="00701C1E">
      <w:r w:rsidRPr="006E5C42">
        <w:t xml:space="preserve">The extra synthesis needed for cross-fading, </w:t>
      </w:r>
      <w:r w:rsidRPr="006E5C42">
        <w:rPr>
          <w:i/>
        </w:rPr>
        <w:t>yl</w:t>
      </w:r>
      <w:r w:rsidRPr="006E5C42">
        <w:rPr>
          <w:i/>
          <w:vertAlign w:val="subscript"/>
        </w:rPr>
        <w:t>pre</w:t>
      </w:r>
      <w:r w:rsidRPr="006E5C42">
        <w:t>(</w:t>
      </w:r>
      <w:r w:rsidRPr="006E5C42">
        <w:rPr>
          <w:i/>
        </w:rPr>
        <w:t>n</w:t>
      </w:r>
      <w:r w:rsidRPr="006E5C42">
        <w:t xml:space="preserve">), </w:t>
      </w:r>
      <w:r w:rsidRPr="006E5C42">
        <w:rPr>
          <w:i/>
          <w:iCs/>
        </w:rPr>
        <w:t>n</w:t>
      </w:r>
      <w:r w:rsidRPr="006E5C42">
        <w:t xml:space="preserve"> </w:t>
      </w:r>
      <w:r w:rsidRPr="006E5C42">
        <w:sym w:font="Symbol" w:char="F03D"/>
      </w:r>
      <w:r w:rsidRPr="006E5C42">
        <w:t xml:space="preserve"> </w:t>
      </w:r>
      <w:r w:rsidRPr="006E5C42">
        <w:rPr>
          <w:i/>
          <w:iCs/>
        </w:rPr>
        <w:t>L</w:t>
      </w:r>
      <w:r w:rsidRPr="0062267A">
        <w:t xml:space="preserve">, </w:t>
      </w:r>
      <w:r w:rsidRPr="006E5C42">
        <w:sym w:font="Symbol" w:char="F0BC"/>
      </w:r>
      <w:r w:rsidRPr="006E5C42">
        <w:t xml:space="preserve">, </w:t>
      </w:r>
      <w:r w:rsidRPr="006E5C42">
        <w:rPr>
          <w:i/>
          <w:iCs/>
        </w:rPr>
        <w:t>L</w:t>
      </w:r>
      <w:r w:rsidRPr="0062267A">
        <w:t xml:space="preserve"> </w:t>
      </w:r>
      <w:r w:rsidRPr="006E5C42">
        <w:sym w:font="Symbol" w:char="F02B"/>
      </w:r>
      <w:r w:rsidRPr="006E5C42">
        <w:t xml:space="preserve"> 79, is muted in the same way: </w:t>
      </w:r>
      <w:r w:rsidRPr="006E5C42">
        <w:rPr>
          <w:i/>
          <w:iCs/>
        </w:rPr>
        <w:t>yl</w:t>
      </w:r>
      <w:r w:rsidRPr="0062267A">
        <w:t>(</w:t>
      </w:r>
      <w:r w:rsidRPr="006E5C42">
        <w:rPr>
          <w:i/>
          <w:iCs/>
        </w:rPr>
        <w:t>n</w:t>
      </w:r>
      <w:r w:rsidRPr="006E5C42">
        <w:t xml:space="preserve">) </w:t>
      </w:r>
      <w:r w:rsidRPr="006E5C42">
        <w:sym w:font="Symbol" w:char="F03D"/>
      </w:r>
      <w:r w:rsidRPr="006E5C42">
        <w:t xml:space="preserve"> </w:t>
      </w:r>
      <w:r w:rsidRPr="006E5C42">
        <w:rPr>
          <w:i/>
          <w:iCs/>
        </w:rPr>
        <w:t>g</w:t>
      </w:r>
      <w:r w:rsidRPr="0062267A">
        <w:t>_</w:t>
      </w:r>
      <w:r w:rsidRPr="006E5C42">
        <w:rPr>
          <w:i/>
          <w:iCs/>
        </w:rPr>
        <w:t>mute</w:t>
      </w:r>
      <w:r w:rsidRPr="006E5C42">
        <w:t>_</w:t>
      </w:r>
      <w:r w:rsidRPr="006E5C42">
        <w:rPr>
          <w:i/>
          <w:iCs/>
        </w:rPr>
        <w:t>lb</w:t>
      </w:r>
      <w:r w:rsidRPr="006E5C42">
        <w:t xml:space="preserve"> </w:t>
      </w:r>
      <w:r w:rsidRPr="006E5C42">
        <w:sym w:font="Symbol" w:char="F0B4"/>
      </w:r>
      <w:r w:rsidRPr="006E5C42">
        <w:t xml:space="preserve"> </w:t>
      </w:r>
      <w:r w:rsidRPr="006E5C42">
        <w:rPr>
          <w:i/>
          <w:iCs/>
        </w:rPr>
        <w:t>yl</w:t>
      </w:r>
      <w:r w:rsidRPr="0062267A">
        <w:rPr>
          <w:i/>
          <w:iCs/>
          <w:vertAlign w:val="subscript"/>
        </w:rPr>
        <w:t>pre</w:t>
      </w:r>
      <w:r w:rsidRPr="006E5C42">
        <w:t xml:space="preserve"> (</w:t>
      </w:r>
      <w:r w:rsidRPr="006E5C42">
        <w:rPr>
          <w:i/>
          <w:iCs/>
        </w:rPr>
        <w:t>n</w:t>
      </w:r>
      <w:r w:rsidRPr="006E5C42">
        <w:t>).</w:t>
      </w:r>
    </w:p>
    <w:p w:rsidR="00701C1E" w:rsidRPr="006E5C42" w:rsidRDefault="00701C1E" w:rsidP="00701C1E">
      <w:pPr>
        <w:keepNext/>
        <w:keepLines/>
      </w:pPr>
      <w:r w:rsidRPr="006E5C42">
        <w:t xml:space="preserve">The calculation of </w:t>
      </w:r>
      <w:r w:rsidRPr="006E5C42">
        <w:rPr>
          <w:i/>
          <w:iCs/>
        </w:rPr>
        <w:t>g</w:t>
      </w:r>
      <w:r w:rsidRPr="006E5C42">
        <w:t>_</w:t>
      </w:r>
      <w:r w:rsidRPr="006E5C42">
        <w:rPr>
          <w:i/>
          <w:iCs/>
        </w:rPr>
        <w:t>mute</w:t>
      </w:r>
      <w:r w:rsidRPr="006E5C42">
        <w:t>_</w:t>
      </w:r>
      <w:r w:rsidRPr="006E5C42">
        <w:rPr>
          <w:i/>
          <w:iCs/>
        </w:rPr>
        <w:t>lb</w:t>
      </w:r>
      <w:r w:rsidRPr="006E5C42">
        <w:t xml:space="preserve"> is performed using several parameters, </w:t>
      </w:r>
      <w:r w:rsidRPr="006E5C42">
        <w:rPr>
          <w:i/>
          <w:iCs/>
        </w:rPr>
        <w:t>inc</w:t>
      </w:r>
      <w:r w:rsidRPr="006E5C42">
        <w:t>_</w:t>
      </w:r>
      <w:r w:rsidRPr="006E5C42">
        <w:rPr>
          <w:i/>
          <w:iCs/>
        </w:rPr>
        <w:t>mute</w:t>
      </w:r>
      <w:r w:rsidRPr="006E5C42">
        <w:t xml:space="preserve">, </w:t>
      </w:r>
      <w:r w:rsidRPr="006E5C42">
        <w:rPr>
          <w:i/>
          <w:iCs/>
        </w:rPr>
        <w:t>fac</w:t>
      </w:r>
      <w:r w:rsidRPr="006E5C42">
        <w:t xml:space="preserve">1, </w:t>
      </w:r>
      <w:r w:rsidRPr="006E5C42">
        <w:rPr>
          <w:i/>
        </w:rPr>
        <w:t>fac</w:t>
      </w:r>
      <w:r w:rsidRPr="006E5C42">
        <w:t>2</w:t>
      </w:r>
      <w:r w:rsidRPr="006E5C42">
        <w:rPr>
          <w:i/>
        </w:rPr>
        <w:t>p</w:t>
      </w:r>
      <w:r w:rsidRPr="006E5C42">
        <w:t xml:space="preserve">, and </w:t>
      </w:r>
      <w:r w:rsidRPr="006E5C42">
        <w:rPr>
          <w:i/>
        </w:rPr>
        <w:t>fac</w:t>
      </w:r>
      <w:r w:rsidRPr="006E5C42">
        <w:t>3</w:t>
      </w:r>
      <w:r w:rsidRPr="006E5C42">
        <w:rPr>
          <w:i/>
        </w:rPr>
        <w:t>p</w:t>
      </w:r>
      <w:r w:rsidRPr="006E5C42">
        <w:rPr>
          <w:iCs/>
        </w:rPr>
        <w:t>,</w:t>
      </w:r>
      <w:r w:rsidRPr="006E5C42">
        <w:t xml:space="preserve"> for 10- and 20-ms frames, as well as </w:t>
      </w:r>
      <w:r w:rsidRPr="006E5C42">
        <w:rPr>
          <w:i/>
        </w:rPr>
        <w:t>cf</w:t>
      </w:r>
      <w:r w:rsidRPr="006E5C42">
        <w:t xml:space="preserve">10 for 10-ms frames. These parameters depend on the value of </w:t>
      </w:r>
      <w:r w:rsidRPr="006E5C42">
        <w:rPr>
          <w:i/>
        </w:rPr>
        <w:t>class</w:t>
      </w:r>
      <w:r w:rsidRPr="006E5C42">
        <w:t xml:space="preserve"> as indicated in Table IV.3.</w:t>
      </w:r>
    </w:p>
    <w:p w:rsidR="00701C1E" w:rsidRPr="006E5C42" w:rsidRDefault="00701C1E" w:rsidP="00701C1E">
      <w:pPr>
        <w:pStyle w:val="TableNoTitle"/>
      </w:pPr>
      <w:bookmarkStart w:id="2796" w:name="_Toc151873808"/>
      <w:r w:rsidRPr="006E5C42">
        <w:t>Table IV.3 – Adaptive muting parameters</w:t>
      </w:r>
      <w:bookmarkEnd w:id="2796"/>
    </w:p>
    <w:tbl>
      <w:tblPr>
        <w:tblW w:w="88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04"/>
        <w:gridCol w:w="2542"/>
        <w:gridCol w:w="2936"/>
        <w:gridCol w:w="2115"/>
      </w:tblGrid>
      <w:tr w:rsidR="00701C1E" w:rsidRPr="006E5C42" w:rsidTr="004E50D9">
        <w:trPr>
          <w:tblHeader/>
          <w:jc w:val="center"/>
        </w:trPr>
        <w:tc>
          <w:tcPr>
            <w:tcW w:w="1304" w:type="dxa"/>
            <w:shd w:val="clear" w:color="auto" w:fill="auto"/>
          </w:tcPr>
          <w:p w:rsidR="00701C1E" w:rsidRPr="006E5C42" w:rsidRDefault="00701C1E" w:rsidP="004E50D9">
            <w:pPr>
              <w:pStyle w:val="Tablehead"/>
            </w:pPr>
            <w:r w:rsidRPr="006E5C42">
              <w:t>Parameter</w:t>
            </w:r>
          </w:p>
        </w:tc>
        <w:tc>
          <w:tcPr>
            <w:tcW w:w="2542" w:type="dxa"/>
            <w:shd w:val="clear" w:color="auto" w:fill="auto"/>
          </w:tcPr>
          <w:p w:rsidR="00701C1E" w:rsidRPr="006E5C42" w:rsidRDefault="00701C1E" w:rsidP="004E50D9">
            <w:pPr>
              <w:pStyle w:val="Tablehead"/>
            </w:pPr>
            <w:r w:rsidRPr="006E5C42">
              <w:rPr>
                <w:b w:val="0"/>
                <w:i/>
              </w:rPr>
              <w:t>class</w:t>
            </w:r>
            <w:r w:rsidRPr="006E5C42">
              <w:t xml:space="preserve"> = TRANSIENT</w:t>
            </w:r>
          </w:p>
        </w:tc>
        <w:tc>
          <w:tcPr>
            <w:tcW w:w="2936" w:type="dxa"/>
            <w:shd w:val="clear" w:color="auto" w:fill="auto"/>
          </w:tcPr>
          <w:p w:rsidR="00701C1E" w:rsidRPr="006E5C42" w:rsidRDefault="00701C1E" w:rsidP="004E50D9">
            <w:pPr>
              <w:pStyle w:val="Tablehead"/>
            </w:pPr>
            <w:r w:rsidRPr="006E5C42">
              <w:rPr>
                <w:b w:val="0"/>
                <w:i/>
              </w:rPr>
              <w:t>class</w:t>
            </w:r>
            <w:r w:rsidRPr="006E5C42">
              <w:t xml:space="preserve"> = UV_TRANSITION</w:t>
            </w:r>
          </w:p>
        </w:tc>
        <w:tc>
          <w:tcPr>
            <w:tcW w:w="2115" w:type="dxa"/>
            <w:shd w:val="clear" w:color="auto" w:fill="auto"/>
          </w:tcPr>
          <w:p w:rsidR="00701C1E" w:rsidRPr="006E5C42" w:rsidRDefault="00701C1E" w:rsidP="004E50D9">
            <w:pPr>
              <w:pStyle w:val="Tablehead"/>
            </w:pPr>
            <w:r w:rsidRPr="006E5C42">
              <w:t>Other cases</w:t>
            </w:r>
          </w:p>
        </w:tc>
      </w:tr>
      <w:tr w:rsidR="00701C1E" w:rsidRPr="006E5C42" w:rsidTr="004E50D9">
        <w:trPr>
          <w:jc w:val="center"/>
        </w:trPr>
        <w:tc>
          <w:tcPr>
            <w:tcW w:w="1304" w:type="dxa"/>
            <w:shd w:val="clear" w:color="auto" w:fill="auto"/>
          </w:tcPr>
          <w:p w:rsidR="00701C1E" w:rsidRPr="006E5C42" w:rsidRDefault="00701C1E" w:rsidP="004E50D9">
            <w:pPr>
              <w:pStyle w:val="Tabletext"/>
              <w:jc w:val="center"/>
            </w:pPr>
            <w:r w:rsidRPr="006E5C42">
              <w:rPr>
                <w:i/>
                <w:iCs/>
              </w:rPr>
              <w:t>inc</w:t>
            </w:r>
            <w:r w:rsidRPr="006E5C42">
              <w:t>_</w:t>
            </w:r>
            <w:r w:rsidRPr="006E5C42">
              <w:rPr>
                <w:i/>
                <w:iCs/>
              </w:rPr>
              <w:t>mute</w:t>
            </w:r>
          </w:p>
        </w:tc>
        <w:tc>
          <w:tcPr>
            <w:tcW w:w="2542" w:type="dxa"/>
            <w:shd w:val="clear" w:color="auto" w:fill="auto"/>
          </w:tcPr>
          <w:p w:rsidR="00701C1E" w:rsidRPr="006E5C42" w:rsidRDefault="00701C1E" w:rsidP="004E50D9">
            <w:pPr>
              <w:pStyle w:val="Tabletext"/>
              <w:jc w:val="center"/>
            </w:pPr>
            <w:r w:rsidRPr="006E5C42">
              <w:t>4</w:t>
            </w:r>
          </w:p>
        </w:tc>
        <w:tc>
          <w:tcPr>
            <w:tcW w:w="2936" w:type="dxa"/>
            <w:shd w:val="clear" w:color="auto" w:fill="auto"/>
          </w:tcPr>
          <w:p w:rsidR="00701C1E" w:rsidRPr="006E5C42" w:rsidRDefault="00701C1E" w:rsidP="004E50D9">
            <w:pPr>
              <w:pStyle w:val="Tabletext"/>
              <w:jc w:val="center"/>
            </w:pPr>
            <w:r w:rsidRPr="006E5C42">
              <w:t>2</w:t>
            </w:r>
          </w:p>
        </w:tc>
        <w:tc>
          <w:tcPr>
            <w:tcW w:w="2115" w:type="dxa"/>
            <w:shd w:val="clear" w:color="auto" w:fill="auto"/>
          </w:tcPr>
          <w:p w:rsidR="00701C1E" w:rsidRPr="006E5C42" w:rsidRDefault="00701C1E" w:rsidP="004E50D9">
            <w:pPr>
              <w:pStyle w:val="Tabletext"/>
              <w:jc w:val="center"/>
            </w:pPr>
            <w:r w:rsidRPr="006E5C42">
              <w:t>1</w:t>
            </w:r>
          </w:p>
        </w:tc>
      </w:tr>
      <w:tr w:rsidR="00701C1E" w:rsidRPr="006E5C42" w:rsidTr="004E50D9">
        <w:trPr>
          <w:jc w:val="center"/>
        </w:trPr>
        <w:tc>
          <w:tcPr>
            <w:tcW w:w="1304" w:type="dxa"/>
            <w:shd w:val="clear" w:color="auto" w:fill="auto"/>
          </w:tcPr>
          <w:p w:rsidR="00701C1E" w:rsidRPr="006E5C42" w:rsidRDefault="00701C1E" w:rsidP="004E50D9">
            <w:pPr>
              <w:pStyle w:val="Tabletext"/>
              <w:jc w:val="center"/>
            </w:pPr>
            <w:r w:rsidRPr="006E5C42">
              <w:rPr>
                <w:i/>
                <w:iCs/>
              </w:rPr>
              <w:t>fac</w:t>
            </w:r>
            <w:r w:rsidRPr="006E5C42">
              <w:t>1</w:t>
            </w:r>
          </w:p>
        </w:tc>
        <w:tc>
          <w:tcPr>
            <w:tcW w:w="2542" w:type="dxa"/>
            <w:shd w:val="clear" w:color="auto" w:fill="auto"/>
          </w:tcPr>
          <w:p w:rsidR="00701C1E" w:rsidRPr="006E5C42" w:rsidRDefault="00701C1E" w:rsidP="004E50D9">
            <w:pPr>
              <w:pStyle w:val="Tabletext"/>
              <w:jc w:val="center"/>
            </w:pPr>
            <w:r w:rsidRPr="006E5C42">
              <w:t>409</w:t>
            </w:r>
          </w:p>
        </w:tc>
        <w:tc>
          <w:tcPr>
            <w:tcW w:w="2936" w:type="dxa"/>
            <w:shd w:val="clear" w:color="auto" w:fill="auto"/>
          </w:tcPr>
          <w:p w:rsidR="00701C1E" w:rsidRPr="006E5C42" w:rsidRDefault="00701C1E" w:rsidP="004E50D9">
            <w:pPr>
              <w:pStyle w:val="Tabletext"/>
              <w:jc w:val="center"/>
            </w:pPr>
            <w:r w:rsidRPr="006E5C42">
              <w:t>10</w:t>
            </w:r>
          </w:p>
        </w:tc>
        <w:tc>
          <w:tcPr>
            <w:tcW w:w="2115" w:type="dxa"/>
            <w:shd w:val="clear" w:color="auto" w:fill="auto"/>
          </w:tcPr>
          <w:p w:rsidR="00701C1E" w:rsidRPr="006E5C42" w:rsidRDefault="00701C1E" w:rsidP="004E50D9">
            <w:pPr>
              <w:pStyle w:val="Tabletext"/>
              <w:jc w:val="center"/>
            </w:pPr>
            <w:r w:rsidRPr="006E5C42">
              <w:t>10</w:t>
            </w:r>
          </w:p>
        </w:tc>
      </w:tr>
      <w:tr w:rsidR="00701C1E" w:rsidRPr="006E5C42" w:rsidTr="004E50D9">
        <w:trPr>
          <w:jc w:val="center"/>
        </w:trPr>
        <w:tc>
          <w:tcPr>
            <w:tcW w:w="1304" w:type="dxa"/>
            <w:shd w:val="clear" w:color="auto" w:fill="auto"/>
          </w:tcPr>
          <w:p w:rsidR="00701C1E" w:rsidRPr="006E5C42" w:rsidRDefault="00701C1E" w:rsidP="004E50D9">
            <w:pPr>
              <w:pStyle w:val="Tabletext"/>
              <w:jc w:val="center"/>
            </w:pPr>
            <w:r w:rsidRPr="006E5C42">
              <w:rPr>
                <w:i/>
              </w:rPr>
              <w:t>fac</w:t>
            </w:r>
            <w:r w:rsidRPr="006E5C42">
              <w:t>2</w:t>
            </w:r>
            <w:r w:rsidRPr="006E5C42">
              <w:rPr>
                <w:i/>
              </w:rPr>
              <w:t>p</w:t>
            </w:r>
          </w:p>
        </w:tc>
        <w:tc>
          <w:tcPr>
            <w:tcW w:w="2542" w:type="dxa"/>
            <w:shd w:val="clear" w:color="auto" w:fill="auto"/>
          </w:tcPr>
          <w:p w:rsidR="00701C1E" w:rsidRPr="006E5C42" w:rsidRDefault="00701C1E" w:rsidP="004E50D9">
            <w:pPr>
              <w:pStyle w:val="Tabletext"/>
              <w:jc w:val="center"/>
            </w:pPr>
            <w:r w:rsidRPr="006E5C42">
              <w:t>409</w:t>
            </w:r>
          </w:p>
        </w:tc>
        <w:tc>
          <w:tcPr>
            <w:tcW w:w="2936" w:type="dxa"/>
            <w:shd w:val="clear" w:color="auto" w:fill="auto"/>
          </w:tcPr>
          <w:p w:rsidR="00701C1E" w:rsidRPr="006E5C42" w:rsidRDefault="00701C1E" w:rsidP="004E50D9">
            <w:pPr>
              <w:pStyle w:val="Tabletext"/>
              <w:jc w:val="center"/>
            </w:pPr>
            <w:r w:rsidRPr="006E5C42">
              <w:t>10</w:t>
            </w:r>
          </w:p>
        </w:tc>
        <w:tc>
          <w:tcPr>
            <w:tcW w:w="2115" w:type="dxa"/>
            <w:shd w:val="clear" w:color="auto" w:fill="auto"/>
          </w:tcPr>
          <w:p w:rsidR="00701C1E" w:rsidRPr="006E5C42" w:rsidRDefault="00701C1E" w:rsidP="004E50D9">
            <w:pPr>
              <w:pStyle w:val="Tabletext"/>
              <w:jc w:val="center"/>
            </w:pPr>
            <w:r w:rsidRPr="006E5C42">
              <w:t>20</w:t>
            </w:r>
          </w:p>
        </w:tc>
      </w:tr>
      <w:tr w:rsidR="00701C1E" w:rsidRPr="006E5C42" w:rsidTr="004E50D9">
        <w:trPr>
          <w:jc w:val="center"/>
        </w:trPr>
        <w:tc>
          <w:tcPr>
            <w:tcW w:w="1304" w:type="dxa"/>
            <w:shd w:val="clear" w:color="auto" w:fill="auto"/>
          </w:tcPr>
          <w:p w:rsidR="00701C1E" w:rsidRPr="006E5C42" w:rsidRDefault="00701C1E" w:rsidP="004E50D9">
            <w:pPr>
              <w:pStyle w:val="Tabletext"/>
              <w:jc w:val="center"/>
            </w:pPr>
            <w:r w:rsidRPr="006E5C42">
              <w:rPr>
                <w:i/>
              </w:rPr>
              <w:t>fac</w:t>
            </w:r>
            <w:r w:rsidRPr="006E5C42">
              <w:t>3</w:t>
            </w:r>
            <w:r w:rsidRPr="006E5C42">
              <w:rPr>
                <w:i/>
              </w:rPr>
              <w:t>p</w:t>
            </w:r>
          </w:p>
        </w:tc>
        <w:tc>
          <w:tcPr>
            <w:tcW w:w="2542" w:type="dxa"/>
            <w:shd w:val="clear" w:color="auto" w:fill="auto"/>
          </w:tcPr>
          <w:p w:rsidR="00701C1E" w:rsidRPr="006E5C42" w:rsidRDefault="00701C1E" w:rsidP="004E50D9">
            <w:pPr>
              <w:pStyle w:val="Tabletext"/>
              <w:jc w:val="center"/>
            </w:pPr>
            <w:r w:rsidRPr="006E5C42">
              <w:t>409</w:t>
            </w:r>
          </w:p>
        </w:tc>
        <w:tc>
          <w:tcPr>
            <w:tcW w:w="2936" w:type="dxa"/>
            <w:shd w:val="clear" w:color="auto" w:fill="auto"/>
          </w:tcPr>
          <w:p w:rsidR="00701C1E" w:rsidRPr="006E5C42" w:rsidRDefault="00701C1E" w:rsidP="004E50D9">
            <w:pPr>
              <w:pStyle w:val="Tabletext"/>
              <w:jc w:val="center"/>
            </w:pPr>
            <w:r w:rsidRPr="006E5C42">
              <w:t>399</w:t>
            </w:r>
          </w:p>
        </w:tc>
        <w:tc>
          <w:tcPr>
            <w:tcW w:w="2115" w:type="dxa"/>
            <w:shd w:val="clear" w:color="auto" w:fill="auto"/>
          </w:tcPr>
          <w:p w:rsidR="00701C1E" w:rsidRPr="006E5C42" w:rsidRDefault="00701C1E" w:rsidP="004E50D9">
            <w:pPr>
              <w:pStyle w:val="Tabletext"/>
              <w:jc w:val="center"/>
            </w:pPr>
            <w:r w:rsidRPr="006E5C42">
              <w:t>190</w:t>
            </w:r>
          </w:p>
        </w:tc>
      </w:tr>
      <w:tr w:rsidR="00701C1E" w:rsidRPr="006E5C42" w:rsidTr="004E50D9">
        <w:trPr>
          <w:jc w:val="center"/>
        </w:trPr>
        <w:tc>
          <w:tcPr>
            <w:tcW w:w="1304" w:type="dxa"/>
            <w:shd w:val="clear" w:color="auto" w:fill="auto"/>
          </w:tcPr>
          <w:p w:rsidR="00701C1E" w:rsidRPr="006E5C42" w:rsidRDefault="00701C1E" w:rsidP="004E50D9">
            <w:pPr>
              <w:pStyle w:val="Tabletext"/>
              <w:jc w:val="center"/>
            </w:pPr>
            <w:r w:rsidRPr="006E5C42">
              <w:rPr>
                <w:i/>
              </w:rPr>
              <w:t>cf</w:t>
            </w:r>
            <w:r w:rsidRPr="006E5C42">
              <w:t>10</w:t>
            </w:r>
          </w:p>
        </w:tc>
        <w:tc>
          <w:tcPr>
            <w:tcW w:w="2542" w:type="dxa"/>
            <w:shd w:val="clear" w:color="auto" w:fill="auto"/>
          </w:tcPr>
          <w:p w:rsidR="00701C1E" w:rsidRPr="006E5C42" w:rsidRDefault="00701C1E" w:rsidP="004E50D9">
            <w:pPr>
              <w:pStyle w:val="Tabletext"/>
              <w:jc w:val="center"/>
            </w:pPr>
            <w:r w:rsidRPr="006E5C42">
              <w:t>0</w:t>
            </w:r>
          </w:p>
        </w:tc>
        <w:tc>
          <w:tcPr>
            <w:tcW w:w="2936" w:type="dxa"/>
            <w:shd w:val="clear" w:color="auto" w:fill="auto"/>
          </w:tcPr>
          <w:p w:rsidR="00701C1E" w:rsidRPr="006E5C42" w:rsidRDefault="00701C1E" w:rsidP="004E50D9">
            <w:pPr>
              <w:pStyle w:val="Tabletext"/>
              <w:jc w:val="center"/>
            </w:pPr>
            <w:r w:rsidRPr="006E5C42">
              <w:t>399</w:t>
            </w:r>
          </w:p>
        </w:tc>
        <w:tc>
          <w:tcPr>
            <w:tcW w:w="2115" w:type="dxa"/>
            <w:shd w:val="clear" w:color="auto" w:fill="auto"/>
          </w:tcPr>
          <w:p w:rsidR="00701C1E" w:rsidRPr="006E5C42" w:rsidRDefault="00701C1E" w:rsidP="004E50D9">
            <w:pPr>
              <w:pStyle w:val="Tabletext"/>
              <w:jc w:val="center"/>
            </w:pPr>
            <w:r w:rsidRPr="006E5C42">
              <w:t>20</w:t>
            </w:r>
          </w:p>
        </w:tc>
      </w:tr>
    </w:tbl>
    <w:p w:rsidR="00701C1E" w:rsidRPr="006E5C42" w:rsidRDefault="00701C1E" w:rsidP="00701C1E">
      <w:pPr>
        <w:pStyle w:val="Headingb"/>
      </w:pPr>
      <w:r w:rsidRPr="006E5C42">
        <w:t>Computation of muting factor for the first erased 10-ms frame</w:t>
      </w:r>
    </w:p>
    <w:p w:rsidR="00701C1E" w:rsidRPr="006E5C42" w:rsidRDefault="00701C1E" w:rsidP="00701C1E">
      <w:pPr>
        <w:rPr>
          <w:b/>
          <w:u w:val="single"/>
        </w:rPr>
      </w:pPr>
      <w:r w:rsidRPr="006E5C42">
        <w:t xml:space="preserve">In this case, the muting factor is adapted sample by sample with </w:t>
      </w:r>
      <w:r w:rsidRPr="006E5C42">
        <w:rPr>
          <w:i/>
          <w:iCs/>
        </w:rPr>
        <w:t>fac</w:t>
      </w:r>
      <w:r w:rsidRPr="006E5C42">
        <w:t xml:space="preserve">1 as follows, for </w:t>
      </w:r>
      <w:r w:rsidRPr="006E5C42">
        <w:rPr>
          <w:i/>
        </w:rPr>
        <w:t>n</w:t>
      </w:r>
      <w:r w:rsidRPr="006E5C42">
        <w:t xml:space="preserve"> = 0, ... , 79:</w:t>
      </w:r>
    </w:p>
    <w:p w:rsidR="00701C1E" w:rsidRPr="006E5C42" w:rsidRDefault="00701C1E" w:rsidP="00701C1E">
      <w:pPr>
        <w:pStyle w:val="Equation"/>
      </w:pPr>
      <w:r w:rsidRPr="006E5C42">
        <w:tab/>
      </w:r>
      <w:r w:rsidRPr="006E5C42">
        <w:tab/>
      </w:r>
      <w:r w:rsidR="00001C12">
        <w:rPr>
          <w:position w:val="-10"/>
        </w:rPr>
        <w:pict>
          <v:shape id="_x0000_i3382" type="#_x0000_t75" style="width:158.85pt;height:16pt">
            <v:imagedata r:id="rId3351" o:title=""/>
          </v:shape>
        </w:pict>
      </w:r>
    </w:p>
    <w:p w:rsidR="00701C1E" w:rsidRPr="006E5C42" w:rsidRDefault="00701C1E" w:rsidP="00701C1E">
      <w:pPr>
        <w:rPr>
          <w:b/>
          <w:u w:val="single"/>
        </w:rPr>
      </w:pPr>
      <w:r w:rsidRPr="006E5C42">
        <w:t xml:space="preserve">where </w:t>
      </w:r>
      <w:r w:rsidRPr="006E5C42">
        <w:rPr>
          <w:i/>
          <w:iCs/>
        </w:rPr>
        <w:t>g</w:t>
      </w:r>
      <w:r w:rsidRPr="006E5C42">
        <w:t>_</w:t>
      </w:r>
      <w:r w:rsidRPr="006E5C42">
        <w:rPr>
          <w:i/>
          <w:iCs/>
        </w:rPr>
        <w:t>mute</w:t>
      </w:r>
      <w:r w:rsidRPr="006E5C42">
        <w:t>_</w:t>
      </w:r>
      <w:r w:rsidRPr="006E5C42">
        <w:rPr>
          <w:i/>
          <w:iCs/>
        </w:rPr>
        <w:t>lb</w:t>
      </w:r>
      <w:r w:rsidRPr="006E5C42">
        <w:t xml:space="preserve"> has been initialized to 1 (see clause IV.6.1.1).</w:t>
      </w:r>
    </w:p>
    <w:p w:rsidR="00701C1E" w:rsidRPr="006E5C42" w:rsidRDefault="00701C1E" w:rsidP="00701C1E">
      <w:r w:rsidRPr="006E5C42">
        <w:t xml:space="preserve">Then </w:t>
      </w:r>
      <w:r w:rsidRPr="006E5C42">
        <w:rPr>
          <w:i/>
          <w:iCs/>
        </w:rPr>
        <w:t>cnt</w:t>
      </w:r>
      <w:r w:rsidRPr="006E5C42">
        <w:t>_</w:t>
      </w:r>
      <w:r w:rsidRPr="006E5C42">
        <w:rPr>
          <w:i/>
          <w:iCs/>
        </w:rPr>
        <w:t>mute</w:t>
      </w:r>
      <w:r w:rsidRPr="006E5C42">
        <w:t>_</w:t>
      </w:r>
      <w:r w:rsidRPr="006E5C42">
        <w:rPr>
          <w:i/>
          <w:iCs/>
        </w:rPr>
        <w:t>lb</w:t>
      </w:r>
      <w:r w:rsidRPr="006E5C42">
        <w:t xml:space="preserve"> is updated at the end of the first erased 10-ms frame: </w:t>
      </w:r>
    </w:p>
    <w:p w:rsidR="00701C1E" w:rsidRPr="006E5C42" w:rsidRDefault="00701C1E" w:rsidP="00701C1E">
      <w:pPr>
        <w:pStyle w:val="Equation"/>
      </w:pPr>
      <w:r w:rsidRPr="006E5C42">
        <w:tab/>
      </w:r>
      <w:r w:rsidRPr="006E5C42">
        <w:tab/>
      </w:r>
      <w:r w:rsidR="00001C12">
        <w:rPr>
          <w:position w:val="-10"/>
        </w:rPr>
        <w:pict>
          <v:shape id="_x0000_i3383" type="#_x0000_t75" style="width:218.85pt;height:16pt">
            <v:imagedata r:id="rId3352" o:title=""/>
          </v:shape>
        </w:pict>
      </w:r>
    </w:p>
    <w:p w:rsidR="00701C1E" w:rsidRPr="006E5C42" w:rsidRDefault="00701C1E" w:rsidP="00701C1E">
      <w:pPr>
        <w:rPr>
          <w:b/>
          <w:u w:val="single"/>
        </w:rPr>
      </w:pPr>
      <w:r w:rsidRPr="006E5C42">
        <w:t xml:space="preserve">where </w:t>
      </w:r>
      <w:r w:rsidRPr="006E5C42">
        <w:rPr>
          <w:i/>
          <w:iCs/>
        </w:rPr>
        <w:t>cnt</w:t>
      </w:r>
      <w:r w:rsidRPr="006E5C42">
        <w:t>_</w:t>
      </w:r>
      <w:r w:rsidRPr="006E5C42">
        <w:rPr>
          <w:i/>
          <w:iCs/>
        </w:rPr>
        <w:t>mute</w:t>
      </w:r>
      <w:r w:rsidRPr="006E5C42">
        <w:t>_</w:t>
      </w:r>
      <w:r w:rsidRPr="006E5C42">
        <w:rPr>
          <w:i/>
          <w:iCs/>
        </w:rPr>
        <w:t>lb</w:t>
      </w:r>
      <w:r w:rsidRPr="006E5C42">
        <w:t xml:space="preserve"> has been initialized to 0 (see clause IV.6.1.1).</w:t>
      </w:r>
    </w:p>
    <w:p w:rsidR="00701C1E" w:rsidRPr="006E5C42" w:rsidRDefault="00701C1E" w:rsidP="00701C1E">
      <w:pPr>
        <w:rPr>
          <w:b/>
          <w:u w:val="single"/>
        </w:rPr>
      </w:pPr>
      <w:r w:rsidRPr="006E5C42">
        <w:t xml:space="preserve">The muting factor for the extra synthesis is also adapted sample by sample with </w:t>
      </w:r>
      <w:r w:rsidRPr="006E5C42">
        <w:rPr>
          <w:i/>
        </w:rPr>
        <w:t>cf</w:t>
      </w:r>
      <w:r w:rsidRPr="006E5C42">
        <w:t xml:space="preserve">10 in the same way for </w:t>
      </w:r>
      <w:r w:rsidRPr="006E5C42">
        <w:rPr>
          <w:i/>
        </w:rPr>
        <w:t>n</w:t>
      </w:r>
      <w:r w:rsidRPr="006E5C42">
        <w:t xml:space="preserve"> = 80, ... , 159:</w:t>
      </w:r>
      <w:r w:rsidRPr="006E5C42">
        <w:rPr>
          <w:b/>
          <w:u w:val="single"/>
        </w:rPr>
        <w:t xml:space="preserve"> </w:t>
      </w:r>
    </w:p>
    <w:p w:rsidR="00701C1E" w:rsidRPr="006E5C42" w:rsidRDefault="00701C1E" w:rsidP="00701C1E">
      <w:pPr>
        <w:pStyle w:val="Equation"/>
      </w:pPr>
      <w:r w:rsidRPr="006E5C42">
        <w:tab/>
      </w:r>
      <w:r w:rsidRPr="006E5C42">
        <w:tab/>
      </w:r>
      <w:r w:rsidR="00001C12">
        <w:rPr>
          <w:position w:val="-10"/>
        </w:rPr>
        <w:pict>
          <v:shape id="_x0000_i3384" type="#_x0000_t75" style="width:158.85pt;height:16pt">
            <v:imagedata r:id="rId3353" o:title=""/>
          </v:shape>
        </w:pict>
      </w:r>
    </w:p>
    <w:p w:rsidR="00701C1E" w:rsidRPr="006E5C42" w:rsidRDefault="00701C1E" w:rsidP="00701C1E">
      <w:r w:rsidRPr="006E5C42">
        <w:t xml:space="preserve">Then </w:t>
      </w:r>
      <w:r w:rsidRPr="006E5C42">
        <w:rPr>
          <w:i/>
          <w:iCs/>
        </w:rPr>
        <w:t>cnt</w:t>
      </w:r>
      <w:r w:rsidRPr="006E5C42">
        <w:t>_</w:t>
      </w:r>
      <w:r w:rsidRPr="006E5C42">
        <w:rPr>
          <w:i/>
          <w:iCs/>
        </w:rPr>
        <w:t>mute</w:t>
      </w:r>
      <w:r w:rsidRPr="006E5C42">
        <w:t>_</w:t>
      </w:r>
      <w:r w:rsidRPr="006E5C42">
        <w:rPr>
          <w:i/>
          <w:iCs/>
        </w:rPr>
        <w:t>lb</w:t>
      </w:r>
      <w:r w:rsidRPr="006E5C42">
        <w:t xml:space="preserve"> is also updated at the end of the extra frame: </w:t>
      </w:r>
    </w:p>
    <w:p w:rsidR="00701C1E" w:rsidRPr="006E5C42" w:rsidRDefault="00701C1E" w:rsidP="00701C1E">
      <w:pPr>
        <w:pStyle w:val="Equation"/>
      </w:pPr>
      <w:r w:rsidRPr="006E5C42">
        <w:tab/>
      </w:r>
      <w:r w:rsidRPr="006E5C42">
        <w:tab/>
      </w:r>
      <w:r w:rsidR="00001C12">
        <w:rPr>
          <w:position w:val="-10"/>
        </w:rPr>
        <w:pict>
          <v:shape id="_x0000_i3385" type="#_x0000_t75" style="width:218.85pt;height:16pt">
            <v:imagedata r:id="rId3354" o:title=""/>
          </v:shape>
        </w:pict>
      </w:r>
    </w:p>
    <w:p w:rsidR="00701C1E" w:rsidRPr="006E5C42" w:rsidRDefault="00701C1E" w:rsidP="00701C1E">
      <w:pPr>
        <w:keepNext/>
        <w:keepLines/>
      </w:pPr>
      <w:r w:rsidRPr="006E5C42">
        <w:t>The muting factor adaptation is illustrated in Figure IV.6.</w:t>
      </w:r>
    </w:p>
    <w:p w:rsidR="00701C1E" w:rsidRPr="006E5C42" w:rsidRDefault="00001C12" w:rsidP="00701C1E">
      <w:pPr>
        <w:pStyle w:val="Figure"/>
      </w:pPr>
      <w:r>
        <w:pict>
          <v:shape id="_x0000_i3386" type="#_x0000_t75" style="width:308.55pt;height:269.15pt">
            <v:imagedata r:id="rId3355" o:title=""/>
          </v:shape>
        </w:pict>
      </w:r>
    </w:p>
    <w:p w:rsidR="00701C1E" w:rsidRPr="006E5C42" w:rsidRDefault="00701C1E" w:rsidP="00701C1E">
      <w:pPr>
        <w:pStyle w:val="FigureNoTitle"/>
      </w:pPr>
      <w:bookmarkStart w:id="2797" w:name="_Toc150337453"/>
      <w:r w:rsidRPr="006E5C42">
        <w:t xml:space="preserve">Figure IV.6 – Muting factor as a function of the sample index for 10-ms frames </w:t>
      </w:r>
      <w:r w:rsidRPr="006E5C42">
        <w:br/>
        <w:t>(80 samples for current frame + 80 samples for cross-fading part)</w:t>
      </w:r>
      <w:bookmarkEnd w:id="2797"/>
    </w:p>
    <w:p w:rsidR="00701C1E" w:rsidRPr="006E5C42" w:rsidRDefault="00701C1E" w:rsidP="007604B0">
      <w:pPr>
        <w:pStyle w:val="Headingb"/>
      </w:pPr>
      <w:r w:rsidRPr="006E5C42">
        <w:t>Computation of muting factor for other cases (20-ms frames or consecutive erased</w:t>
      </w:r>
      <w:r w:rsidR="007604B0">
        <w:t xml:space="preserve"> </w:t>
      </w:r>
      <w:r w:rsidRPr="006E5C42">
        <w:t>10</w:t>
      </w:r>
      <w:r w:rsidRPr="006E5C42">
        <w:noBreakHyphen/>
        <w:t>ms frames)</w:t>
      </w:r>
    </w:p>
    <w:p w:rsidR="00701C1E" w:rsidRPr="006E5C42" w:rsidRDefault="00701C1E" w:rsidP="00701C1E">
      <w:r w:rsidRPr="006E5C42">
        <w:t xml:space="preserve">In these cases, the muting factor </w:t>
      </w:r>
      <w:r w:rsidRPr="006E5C42">
        <w:rPr>
          <w:i/>
          <w:iCs/>
        </w:rPr>
        <w:t>g</w:t>
      </w:r>
      <w:r w:rsidRPr="006E5C42">
        <w:t>_</w:t>
      </w:r>
      <w:r w:rsidRPr="006E5C42">
        <w:rPr>
          <w:i/>
          <w:iCs/>
        </w:rPr>
        <w:t>mute</w:t>
      </w:r>
      <w:r w:rsidRPr="006E5C42">
        <w:t>_</w:t>
      </w:r>
      <w:r w:rsidRPr="006E5C42">
        <w:rPr>
          <w:i/>
          <w:iCs/>
        </w:rPr>
        <w:t>lb</w:t>
      </w:r>
      <w:r w:rsidRPr="006E5C42">
        <w:t xml:space="preserve"> is also adapted sample by sample with the adaptation factor </w:t>
      </w:r>
      <w:r w:rsidRPr="006E5C42">
        <w:rPr>
          <w:i/>
          <w:iCs/>
        </w:rPr>
        <w:t>fac</w:t>
      </w:r>
      <w:r w:rsidRPr="006E5C42">
        <w:t xml:space="preserve">1, for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w:t>
      </w:r>
      <w:r w:rsidRPr="0062267A">
        <w:rPr>
          <w:i/>
          <w:iCs/>
        </w:rPr>
        <w:t>L</w:t>
      </w:r>
      <w:r w:rsidRPr="006E5C42">
        <w:t xml:space="preserve"> – 1. However, </w:t>
      </w:r>
      <w:r w:rsidRPr="006E5C42">
        <w:rPr>
          <w:i/>
          <w:iCs/>
        </w:rPr>
        <w:t>g</w:t>
      </w:r>
      <w:r w:rsidRPr="006E5C42">
        <w:t>_</w:t>
      </w:r>
      <w:r w:rsidRPr="006E5C42">
        <w:rPr>
          <w:i/>
          <w:iCs/>
        </w:rPr>
        <w:t>mute</w:t>
      </w:r>
      <w:r w:rsidRPr="006E5C42">
        <w:t>_</w:t>
      </w:r>
      <w:r w:rsidRPr="006E5C42">
        <w:rPr>
          <w:i/>
          <w:iCs/>
        </w:rPr>
        <w:t>lb</w:t>
      </w:r>
      <w:r w:rsidRPr="006E5C42">
        <w:t xml:space="preserve"> may be further decreased depending on the value of </w:t>
      </w:r>
      <w:r w:rsidRPr="006E5C42">
        <w:rPr>
          <w:i/>
        </w:rPr>
        <w:t>cnt_mute_lb</w:t>
      </w:r>
      <w:r w:rsidRPr="006E5C42">
        <w:t xml:space="preserve">. The amount of decrease also depends on </w:t>
      </w:r>
      <w:r w:rsidRPr="006E5C42">
        <w:rPr>
          <w:i/>
        </w:rPr>
        <w:t>class</w:t>
      </w:r>
      <w:r w:rsidRPr="006E5C42">
        <w:t>. The procedure is the following:</w:t>
      </w:r>
    </w:p>
    <w:p w:rsidR="00701C1E" w:rsidRPr="006E5C42" w:rsidRDefault="00701C1E" w:rsidP="00701C1E">
      <w:pPr>
        <w:pStyle w:val="Equation"/>
      </w:pPr>
      <w:r w:rsidRPr="006E5C42">
        <w:tab/>
      </w:r>
      <w:r w:rsidRPr="006E5C42">
        <w:tab/>
      </w:r>
      <w:r w:rsidR="00001C12">
        <w:rPr>
          <w:position w:val="-10"/>
        </w:rPr>
        <w:pict>
          <v:shape id="_x0000_i3387" type="#_x0000_t75" style="width:158.85pt;height:16pt">
            <v:imagedata r:id="rId3356" o:title=""/>
          </v:shape>
        </w:pict>
      </w:r>
    </w:p>
    <w:p w:rsidR="00701C1E" w:rsidRPr="006E5C42" w:rsidRDefault="00701C1E" w:rsidP="00701C1E">
      <w:pPr>
        <w:pStyle w:val="Equation"/>
      </w:pPr>
      <w:r w:rsidRPr="006E5C42">
        <w:tab/>
      </w:r>
      <w:r w:rsidRPr="006E5C42">
        <w:tab/>
        <w:t xml:space="preserve">if </w:t>
      </w:r>
      <w:r w:rsidR="00001C12">
        <w:rPr>
          <w:position w:val="-10"/>
        </w:rPr>
        <w:pict>
          <v:shape id="_x0000_i3388" type="#_x0000_t75" style="width:97.15pt;height:16.55pt">
            <v:imagedata r:id="rId3357" o:title=""/>
          </v:shape>
        </w:pict>
      </w:r>
      <w:r w:rsidRPr="006E5C42">
        <w:t xml:space="preserve"> </w:t>
      </w:r>
      <w:r w:rsidR="00001C12">
        <w:rPr>
          <w:position w:val="-10"/>
        </w:rPr>
        <w:pict>
          <v:shape id="_x0000_i3389" type="#_x0000_t75" style="width:169.15pt;height:16pt">
            <v:imagedata r:id="rId3358" o:title=""/>
          </v:shape>
        </w:pict>
      </w:r>
    </w:p>
    <w:p w:rsidR="00701C1E" w:rsidRPr="006E5C42" w:rsidRDefault="00701C1E" w:rsidP="00701C1E">
      <w:pPr>
        <w:pStyle w:val="Equation"/>
      </w:pPr>
      <w:r w:rsidRPr="006E5C42">
        <w:tab/>
      </w:r>
      <w:r w:rsidRPr="006E5C42">
        <w:tab/>
        <w:t xml:space="preserve">if </w:t>
      </w:r>
      <w:r w:rsidR="00001C12">
        <w:rPr>
          <w:position w:val="-10"/>
        </w:rPr>
        <w:pict>
          <v:shape id="_x0000_i3390" type="#_x0000_t75" style="width:102.3pt;height:16.55pt">
            <v:imagedata r:id="rId3359" o:title=""/>
          </v:shape>
        </w:pict>
      </w:r>
      <w:r w:rsidR="00001C12">
        <w:rPr>
          <w:position w:val="-10"/>
        </w:rPr>
        <w:pict>
          <v:shape id="_x0000_i3391" type="#_x0000_t75" style="width:168pt;height:16pt">
            <v:imagedata r:id="rId3360" o:title=""/>
          </v:shape>
        </w:pict>
      </w:r>
    </w:p>
    <w:p w:rsidR="00701C1E" w:rsidRPr="006E5C42" w:rsidRDefault="00701C1E" w:rsidP="00701C1E">
      <w:pPr>
        <w:pStyle w:val="Equation"/>
      </w:pPr>
      <w:r w:rsidRPr="006E5C42">
        <w:tab/>
      </w:r>
      <w:r w:rsidRPr="006E5C42">
        <w:tab/>
        <w:t xml:space="preserve">if </w:t>
      </w:r>
      <w:r w:rsidR="00001C12">
        <w:rPr>
          <w:position w:val="-10"/>
        </w:rPr>
        <w:pict>
          <v:shape id="_x0000_i3392" type="#_x0000_t75" style="width:103.45pt;height:16.55pt">
            <v:imagedata r:id="rId3361" o:title=""/>
          </v:shape>
        </w:pict>
      </w:r>
      <w:r w:rsidR="00001C12">
        <w:rPr>
          <w:position w:val="-10"/>
        </w:rPr>
        <w:pict>
          <v:shape id="_x0000_i3393" type="#_x0000_t75" style="width:76pt;height:16pt">
            <v:imagedata r:id="rId3362" o:title=""/>
          </v:shape>
        </w:pict>
      </w:r>
    </w:p>
    <w:p w:rsidR="00701C1E" w:rsidRPr="006E5C42" w:rsidRDefault="00701C1E" w:rsidP="00701C1E">
      <w:pPr>
        <w:pStyle w:val="Equation"/>
      </w:pPr>
      <w:r w:rsidRPr="006E5C42">
        <w:tab/>
      </w:r>
      <w:r w:rsidRPr="006E5C42">
        <w:tab/>
      </w:r>
      <w:r w:rsidR="00001C12">
        <w:rPr>
          <w:position w:val="-10"/>
        </w:rPr>
        <w:pict>
          <v:shape id="_x0000_i3394" type="#_x0000_t75" style="width:199.45pt;height:16pt">
            <v:imagedata r:id="rId3363" o:title=""/>
          </v:shape>
        </w:pict>
      </w:r>
    </w:p>
    <w:p w:rsidR="00701C1E" w:rsidRPr="0062267A" w:rsidRDefault="00701C1E" w:rsidP="00701C1E">
      <w:r w:rsidRPr="006E5C42">
        <w:t xml:space="preserve">The muting factor for the extra synthesis needed for cross-fading, </w:t>
      </w:r>
      <w:r w:rsidRPr="006E5C42">
        <w:rPr>
          <w:i/>
          <w:iCs/>
        </w:rPr>
        <w:t>yl</w:t>
      </w:r>
      <w:r w:rsidRPr="006E5C42">
        <w:rPr>
          <w:i/>
          <w:iCs/>
          <w:vertAlign w:val="subscript"/>
        </w:rPr>
        <w:t>pre</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w:t>
      </w:r>
      <w:r w:rsidRPr="0062267A">
        <w:rPr>
          <w:i/>
          <w:iCs/>
        </w:rPr>
        <w:t>L</w:t>
      </w:r>
      <w:r w:rsidRPr="006E5C42">
        <w:t xml:space="preserve">, </w:t>
      </w:r>
      <w:r w:rsidRPr="006E5C42">
        <w:sym w:font="Symbol" w:char="F0BC"/>
      </w:r>
      <w:r w:rsidRPr="006E5C42">
        <w:t xml:space="preserve">, L </w:t>
      </w:r>
      <w:r w:rsidRPr="006E5C42">
        <w:sym w:font="Symbol" w:char="F02B"/>
      </w:r>
      <w:r w:rsidRPr="006E5C42">
        <w:t xml:space="preserve"> 79, is muted in the same way for </w:t>
      </w:r>
      <w:r w:rsidRPr="0062267A">
        <w:rPr>
          <w:i/>
          <w:iCs/>
        </w:rPr>
        <w:t>n</w:t>
      </w:r>
      <w:r w:rsidRPr="006E5C42">
        <w:t xml:space="preserve"> </w:t>
      </w:r>
      <w:r w:rsidRPr="006E5C42">
        <w:sym w:font="Symbol" w:char="F03D"/>
      </w:r>
      <w:r w:rsidRPr="006E5C42">
        <w:t xml:space="preserve"> </w:t>
      </w:r>
      <w:r w:rsidRPr="0062267A">
        <w:rPr>
          <w:i/>
          <w:iCs/>
        </w:rPr>
        <w:t>L</w:t>
      </w:r>
      <w:r w:rsidRPr="006E5C42">
        <w:t xml:space="preserve">, </w:t>
      </w:r>
      <w:r w:rsidRPr="006E5C42">
        <w:sym w:font="Symbol" w:char="F0BC"/>
      </w:r>
      <w:r w:rsidRPr="006E5C42">
        <w:t xml:space="preserve">, L </w:t>
      </w:r>
      <w:r w:rsidRPr="006E5C42">
        <w:sym w:font="Symbol" w:char="F02B"/>
      </w:r>
      <w:r w:rsidRPr="006E5C42">
        <w:t xml:space="preserve"> 79.</w:t>
      </w:r>
    </w:p>
    <w:p w:rsidR="00137C9A" w:rsidRPr="006E5C42" w:rsidRDefault="00701C1E" w:rsidP="00701C1E">
      <w:pPr>
        <w:pStyle w:val="Note"/>
      </w:pPr>
      <w:r w:rsidRPr="006E5C42">
        <w:t xml:space="preserve">NOTE – For the first erased 20-ms frame, </w:t>
      </w:r>
      <w:r w:rsidRPr="006E5C42">
        <w:rPr>
          <w:i/>
          <w:iCs/>
        </w:rPr>
        <w:t>g</w:t>
      </w:r>
      <w:r w:rsidRPr="006E5C42">
        <w:t>_</w:t>
      </w:r>
      <w:r w:rsidRPr="006E5C42">
        <w:rPr>
          <w:i/>
          <w:iCs/>
        </w:rPr>
        <w:t>mute</w:t>
      </w:r>
      <w:r w:rsidRPr="006E5C42">
        <w:t>_</w:t>
      </w:r>
      <w:r w:rsidRPr="006E5C42">
        <w:rPr>
          <w:i/>
          <w:iCs/>
        </w:rPr>
        <w:t>lb</w:t>
      </w:r>
      <w:r w:rsidRPr="006E5C42">
        <w:t xml:space="preserve"> and </w:t>
      </w:r>
      <w:r w:rsidRPr="006E5C42">
        <w:rPr>
          <w:i/>
          <w:iCs/>
        </w:rPr>
        <w:t>cnt</w:t>
      </w:r>
      <w:r w:rsidRPr="006E5C42">
        <w:t>_</w:t>
      </w:r>
      <w:r w:rsidRPr="006E5C42">
        <w:rPr>
          <w:i/>
          <w:iCs/>
        </w:rPr>
        <w:t>mute</w:t>
      </w:r>
      <w:r w:rsidRPr="006E5C42">
        <w:t>_</w:t>
      </w:r>
      <w:r w:rsidRPr="006E5C42">
        <w:rPr>
          <w:i/>
          <w:iCs/>
        </w:rPr>
        <w:t>lb</w:t>
      </w:r>
      <w:r w:rsidRPr="006E5C42">
        <w:t xml:space="preserve"> have been initialized before the first erasure (see clause IV.6.1.1).</w:t>
      </w:r>
    </w:p>
    <w:p w:rsidR="00701C1E" w:rsidRPr="006E5C42" w:rsidRDefault="00701C1E" w:rsidP="007604B0">
      <w:pPr>
        <w:widowControl w:val="0"/>
      </w:pPr>
      <w:r w:rsidRPr="006E5C42">
        <w:t>The muting factor adaptation is illustrated in Figure IV.7. The gain values for the first 160 samples are identical to those shown in Figure IV.6.</w:t>
      </w:r>
    </w:p>
    <w:p w:rsidR="00701C1E" w:rsidRPr="006E5C42" w:rsidRDefault="00001C12" w:rsidP="00701C1E">
      <w:pPr>
        <w:pStyle w:val="Figure"/>
      </w:pPr>
      <w:r>
        <w:pict>
          <v:shape id="_x0000_i3395" type="#_x0000_t75" style="width:308.55pt;height:270.3pt">
            <v:imagedata r:id="rId3364" o:title=""/>
          </v:shape>
        </w:pict>
      </w:r>
    </w:p>
    <w:p w:rsidR="00701C1E" w:rsidRPr="006E5C42" w:rsidRDefault="00701C1E" w:rsidP="00701C1E">
      <w:pPr>
        <w:pStyle w:val="FigureNoTitle"/>
      </w:pPr>
      <w:r w:rsidRPr="006E5C42">
        <w:t>Figure IV.7 – Muting factor as a function of the sample index</w:t>
      </w:r>
    </w:p>
    <w:p w:rsidR="00701C1E" w:rsidRPr="006E5C42" w:rsidRDefault="00701C1E" w:rsidP="00701C1E">
      <w:pPr>
        <w:pStyle w:val="Heading4"/>
      </w:pPr>
      <w:bookmarkStart w:id="2798" w:name="_Toc150316097"/>
      <w:r w:rsidRPr="006E5C42">
        <w:t>IV.6.1.3</w:t>
      </w:r>
      <w:r w:rsidRPr="006E5C42">
        <w:tab/>
        <w:t>Extrapolation of missing frame: Case of bad frame following a bad frame</w:t>
      </w:r>
      <w:bookmarkEnd w:id="2798"/>
    </w:p>
    <w:p w:rsidR="00701C1E" w:rsidRPr="0062267A" w:rsidRDefault="00701C1E" w:rsidP="00701C1E">
      <w:r w:rsidRPr="006E5C42">
        <w:t>In the case of a bad frame following a bad frame, the analysis parameters computed for the first erased frame (</w:t>
      </w:r>
      <w:r w:rsidRPr="006E5C42">
        <w:rPr>
          <w:i/>
        </w:rPr>
        <w:t>a</w:t>
      </w:r>
      <w:r w:rsidRPr="006E5C42">
        <w:rPr>
          <w:i/>
          <w:vertAlign w:val="subscript"/>
        </w:rPr>
        <w:t>i</w:t>
      </w:r>
      <w:r w:rsidRPr="006E5C42">
        <w:t xml:space="preserve">, </w:t>
      </w:r>
      <w:r w:rsidRPr="006E5C42">
        <w:rPr>
          <w:i/>
        </w:rPr>
        <w:t>i</w:t>
      </w:r>
      <w:r w:rsidRPr="006E5C42">
        <w:t xml:space="preserve"> = 1, </w:t>
      </w:r>
      <w:r w:rsidRPr="006E5C42">
        <w:sym w:font="Symbol" w:char="F0BC"/>
      </w:r>
      <w:r w:rsidRPr="006E5C42">
        <w:t xml:space="preserve">, 8, </w:t>
      </w:r>
      <w:r w:rsidRPr="006E5C42">
        <w:rPr>
          <w:i/>
        </w:rPr>
        <w:t>T</w:t>
      </w:r>
      <w:r w:rsidRPr="0038377E">
        <w:rPr>
          <w:vertAlign w:val="subscript"/>
        </w:rPr>
        <w:t>0</w:t>
      </w:r>
      <w:r w:rsidRPr="0062267A">
        <w:t xml:space="preserve">, </w:t>
      </w:r>
      <w:r w:rsidRPr="006E5C42">
        <w:rPr>
          <w:i/>
        </w:rPr>
        <w:t>class</w:t>
      </w:r>
      <w:r w:rsidRPr="006E5C42">
        <w:t>) are kept. The signal generated in the previous frame for cross</w:t>
      </w:r>
      <w:r w:rsidRPr="006E5C42">
        <w:noBreakHyphen/>
        <w:t xml:space="preserve">fading is copied to </w:t>
      </w:r>
      <w:r w:rsidRPr="006E5C42">
        <w:rPr>
          <w:i/>
          <w:iCs/>
        </w:rPr>
        <w:t>yl</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79. The last L samples, </w:t>
      </w:r>
      <w:r w:rsidRPr="006E5C42">
        <w:rPr>
          <w:i/>
        </w:rPr>
        <w:t>yl</w:t>
      </w:r>
      <w:r w:rsidRPr="0038377E">
        <w:t>(</w:t>
      </w:r>
      <w:r w:rsidRPr="0062267A">
        <w:rPr>
          <w:i/>
        </w:rPr>
        <w:t>n</w:t>
      </w:r>
      <w:r w:rsidRPr="006E5C42">
        <w:t xml:space="preserve">), </w:t>
      </w:r>
      <w:r w:rsidRPr="006E5C42">
        <w:rPr>
          <w:i/>
          <w:iCs/>
        </w:rPr>
        <w:t>n</w:t>
      </w:r>
      <w:r w:rsidRPr="006E5C42">
        <w:t xml:space="preserve"> </w:t>
      </w:r>
      <w:r w:rsidRPr="006E5C42">
        <w:sym w:font="Symbol" w:char="F03D"/>
      </w:r>
      <w:r w:rsidRPr="006E5C42">
        <w:t xml:space="preserve"> 80, </w:t>
      </w:r>
      <w:r w:rsidRPr="006E5C42">
        <w:sym w:font="Symbol" w:char="F0BC"/>
      </w:r>
      <w:r w:rsidRPr="006E5C42">
        <w:t xml:space="preserve">, </w:t>
      </w:r>
      <w:r w:rsidRPr="006E5C42">
        <w:rPr>
          <w:i/>
          <w:iCs/>
        </w:rPr>
        <w:t>L</w:t>
      </w:r>
      <w:r w:rsidRPr="0038377E">
        <w:t xml:space="preserve"> </w:t>
      </w:r>
      <w:r w:rsidRPr="006E5C42">
        <w:sym w:font="Symbol" w:char="F02B"/>
      </w:r>
      <w:r w:rsidRPr="006E5C42">
        <w:t xml:space="preserve"> 79 including the 10-ms part used for cross-fading with the next frame, are synthesized as described in clause IV.6.1.2.</w:t>
      </w:r>
    </w:p>
    <w:p w:rsidR="00701C1E" w:rsidRPr="006E5C42" w:rsidRDefault="00701C1E" w:rsidP="00701C1E">
      <w:pPr>
        <w:pStyle w:val="Heading4"/>
      </w:pPr>
      <w:bookmarkStart w:id="2799" w:name="_Toc150316098"/>
      <w:r w:rsidRPr="006E5C42">
        <w:t>IV.6.1.4</w:t>
      </w:r>
      <w:r w:rsidRPr="006E5C42">
        <w:tab/>
        <w:t>Update of ADPCM decoder states</w:t>
      </w:r>
      <w:bookmarkEnd w:id="2799"/>
    </w:p>
    <w:p w:rsidR="00701C1E" w:rsidRPr="006E5C42" w:rsidRDefault="00701C1E" w:rsidP="00701C1E">
      <w:r w:rsidRPr="006E5C42">
        <w:t xml:space="preserve">The states of the lower-band ADPCM decoder are updated after extrapolating missing frames to help in recovery from frame erasures. This update is more elaborate than a simple ADPCM decoder reset. However, to minimize complexity, the ADPCM states are updated based on available or </w:t>
      </w:r>
      <w:r w:rsidRPr="006E5C42">
        <w:rPr>
          <w:i/>
          <w:iCs/>
        </w:rPr>
        <w:t>a priori</w:t>
      </w:r>
      <w:r w:rsidRPr="006E5C42">
        <w:t xml:space="preserve"> information, without additional processing. The states are modified as follows, using ITU</w:t>
      </w:r>
      <w:r w:rsidRPr="006E5C42">
        <w:noBreakHyphen/>
        <w:t>T G.722 notation:</w:t>
      </w:r>
    </w:p>
    <w:p w:rsidR="00701C1E" w:rsidRPr="006E5C42" w:rsidRDefault="00701C1E" w:rsidP="00701C1E">
      <w:pPr>
        <w:pStyle w:val="Equation"/>
      </w:pPr>
      <w:r w:rsidRPr="006E5C42">
        <w:tab/>
      </w:r>
      <w:r w:rsidRPr="006E5C42">
        <w:tab/>
        <w:t>DLT</w:t>
      </w:r>
      <w:r w:rsidR="00001C12">
        <w:rPr>
          <w:position w:val="-6"/>
        </w:rPr>
        <w:pict>
          <v:shape id="_x0000_i3396" type="#_x0000_t75" style="width:6.85pt;height:12.55pt">
            <v:imagedata r:id="rId3365" o:title=""/>
          </v:shape>
        </w:pict>
      </w:r>
      <w:r w:rsidRPr="006E5C42">
        <w:t xml:space="preserve"> = 0, </w:t>
      </w:r>
      <w:r w:rsidR="00001C12">
        <w:rPr>
          <w:position w:val="-10"/>
        </w:rPr>
        <w:pict>
          <v:shape id="_x0000_i3397" type="#_x0000_t75" style="width:44.55pt;height:16pt">
            <v:imagedata r:id="rId2096" o:title=""/>
          </v:shape>
        </w:pict>
      </w:r>
    </w:p>
    <w:p w:rsidR="00701C1E" w:rsidRPr="006E5C42" w:rsidRDefault="00701C1E" w:rsidP="00701C1E">
      <w:pPr>
        <w:pStyle w:val="Equation"/>
      </w:pPr>
      <w:r w:rsidRPr="006E5C42">
        <w:tab/>
      </w:r>
      <w:r w:rsidRPr="006E5C42">
        <w:tab/>
        <w:t>PLT</w:t>
      </w:r>
      <w:r w:rsidR="00001C12">
        <w:rPr>
          <w:position w:val="-6"/>
        </w:rPr>
        <w:pict>
          <v:shape id="_x0000_i3398" type="#_x0000_t75" style="width:6.85pt;height:12.55pt">
            <v:imagedata r:id="rId3366" o:title=""/>
          </v:shape>
        </w:pict>
      </w:r>
      <w:r w:rsidRPr="006E5C42">
        <w:t xml:space="preserve"> = </w:t>
      </w:r>
      <w:r w:rsidR="00001C12">
        <w:rPr>
          <w:position w:val="-24"/>
        </w:rPr>
        <w:pict>
          <v:shape id="_x0000_i3399" type="#_x0000_t75" style="width:46.3pt;height:32pt">
            <v:imagedata r:id="rId3367" o:title=""/>
          </v:shape>
        </w:pict>
      </w:r>
      <w:r w:rsidRPr="006E5C42">
        <w:t xml:space="preserve">, </w:t>
      </w:r>
      <w:r w:rsidR="00001C12">
        <w:rPr>
          <w:position w:val="-10"/>
        </w:rPr>
        <w:pict>
          <v:shape id="_x0000_i3400" type="#_x0000_t75" style="width:30.3pt;height:16pt">
            <v:imagedata r:id="rId2100" o:title=""/>
          </v:shape>
        </w:pict>
      </w:r>
    </w:p>
    <w:p w:rsidR="00701C1E" w:rsidRPr="006E5C42" w:rsidRDefault="00701C1E" w:rsidP="00701C1E">
      <w:pPr>
        <w:pStyle w:val="Equation"/>
      </w:pPr>
      <w:r w:rsidRPr="006E5C42">
        <w:tab/>
      </w:r>
      <w:r w:rsidRPr="006E5C42">
        <w:tab/>
        <w:t>RLT</w:t>
      </w:r>
      <w:r w:rsidR="00001C12">
        <w:rPr>
          <w:position w:val="-4"/>
        </w:rPr>
        <w:pict>
          <v:shape id="_x0000_i3401" type="#_x0000_t75" style="width:6.85pt;height:12.55pt">
            <v:imagedata r:id="rId3368" o:title=""/>
          </v:shape>
        </w:pict>
      </w:r>
      <w:r w:rsidRPr="006E5C42">
        <w:t xml:space="preserve"> = </w:t>
      </w:r>
      <w:r w:rsidR="00001C12">
        <w:rPr>
          <w:position w:val="-10"/>
        </w:rPr>
        <w:pict>
          <v:shape id="_x0000_i3402" type="#_x0000_t75" style="width:43.45pt;height:16pt">
            <v:imagedata r:id="rId3369" o:title=""/>
          </v:shape>
        </w:pict>
      </w:r>
    </w:p>
    <w:p w:rsidR="00701C1E" w:rsidRPr="006E5C42" w:rsidRDefault="00701C1E" w:rsidP="00701C1E">
      <w:pPr>
        <w:pStyle w:val="Equation"/>
      </w:pPr>
      <w:r w:rsidRPr="006E5C42">
        <w:tab/>
      </w:r>
      <w:r w:rsidRPr="006E5C42">
        <w:tab/>
        <w:t xml:space="preserve">SL = </w:t>
      </w:r>
      <w:r w:rsidR="00001C12">
        <w:rPr>
          <w:position w:val="-10"/>
        </w:rPr>
        <w:pict>
          <v:shape id="_x0000_i3403" type="#_x0000_t75" style="width:30.3pt;height:16pt">
            <v:imagedata r:id="rId3370" o:title=""/>
          </v:shape>
        </w:pict>
      </w:r>
    </w:p>
    <w:p w:rsidR="00701C1E" w:rsidRPr="006E5C42" w:rsidRDefault="00701C1E" w:rsidP="00701C1E">
      <w:pPr>
        <w:pStyle w:val="Equation"/>
      </w:pPr>
      <w:r w:rsidRPr="006E5C42">
        <w:tab/>
      </w:r>
      <w:r w:rsidRPr="006E5C42">
        <w:tab/>
        <w:t xml:space="preserve">SZL = </w:t>
      </w:r>
      <w:r w:rsidR="00001C12">
        <w:rPr>
          <w:position w:val="-24"/>
        </w:rPr>
        <w:pict>
          <v:shape id="_x0000_i3404" type="#_x0000_t75" style="width:32pt;height:32pt">
            <v:imagedata r:id="rId3371" o:title=""/>
          </v:shape>
        </w:pict>
      </w:r>
    </w:p>
    <w:p w:rsidR="00701C1E" w:rsidRPr="006E5C42" w:rsidRDefault="00701C1E" w:rsidP="00701C1E">
      <w:pPr>
        <w:pStyle w:val="Equation"/>
      </w:pPr>
      <w:r w:rsidRPr="006E5C42">
        <w:tab/>
      </w:r>
      <w:r w:rsidRPr="006E5C42">
        <w:tab/>
        <w:t xml:space="preserve">if </w:t>
      </w:r>
      <w:r w:rsidR="00001C12">
        <w:rPr>
          <w:position w:val="-10"/>
        </w:rPr>
        <w:pict>
          <v:shape id="_x0000_i3405" type="#_x0000_t75" style="width:100.55pt;height:16pt">
            <v:imagedata r:id="rId3372" o:title=""/>
          </v:shape>
        </w:pict>
      </w:r>
    </w:p>
    <w:p w:rsidR="00701C1E" w:rsidRPr="006E5C42" w:rsidRDefault="00701C1E" w:rsidP="00701C1E">
      <w:pPr>
        <w:pStyle w:val="Equation"/>
      </w:pPr>
      <w:r w:rsidRPr="006E5C42">
        <w:tab/>
      </w:r>
      <w:r w:rsidRPr="006E5C42">
        <w:tab/>
        <w:t>DETL = 32</w:t>
      </w:r>
    </w:p>
    <w:p w:rsidR="00701C1E" w:rsidRPr="006E5C42" w:rsidRDefault="00701C1E" w:rsidP="00701C1E">
      <w:pPr>
        <w:pStyle w:val="Equation"/>
      </w:pPr>
      <w:r w:rsidRPr="006E5C42">
        <w:tab/>
      </w:r>
      <w:r w:rsidRPr="006E5C42">
        <w:tab/>
        <w:t>NBL = 0</w:t>
      </w:r>
    </w:p>
    <w:p w:rsidR="00701C1E" w:rsidRPr="006E5C42" w:rsidRDefault="00701C1E" w:rsidP="00701C1E">
      <w:pPr>
        <w:pStyle w:val="Heading4"/>
      </w:pPr>
      <w:bookmarkStart w:id="2800" w:name="_Toc150316099"/>
      <w:r w:rsidRPr="006E5C42">
        <w:t>IV.6.1.5</w:t>
      </w:r>
      <w:r w:rsidRPr="006E5C42">
        <w:tab/>
        <w:t>Cross-fading</w:t>
      </w:r>
      <w:bookmarkEnd w:id="2800"/>
    </w:p>
    <w:p w:rsidR="00701C1E" w:rsidRPr="006E5C42" w:rsidRDefault="00701C1E" w:rsidP="00701C1E">
      <w:r w:rsidRPr="006E5C42">
        <w:t>The cross-fading is detailed in Table IV.4. The cross-fading window is based on the Bartlett window (triangular) with a time support of 10 ms.</w:t>
      </w:r>
    </w:p>
    <w:p w:rsidR="00701C1E" w:rsidRPr="006E5C42" w:rsidRDefault="00701C1E" w:rsidP="00701C1E">
      <w:pPr>
        <w:pStyle w:val="TableNoTitle"/>
      </w:pPr>
      <w:r w:rsidRPr="006E5C42">
        <w:t>Table IV.4 – Cross-fading operation</w:t>
      </w:r>
    </w:p>
    <w:tbl>
      <w:tblPr>
        <w:tblW w:w="907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1092"/>
        <w:gridCol w:w="752"/>
        <w:gridCol w:w="3402"/>
        <w:gridCol w:w="3826"/>
      </w:tblGrid>
      <w:tr w:rsidR="00701C1E" w:rsidRPr="006E5C42" w:rsidTr="004E50D9">
        <w:trPr>
          <w:tblHeader/>
          <w:jc w:val="center"/>
        </w:trPr>
        <w:tc>
          <w:tcPr>
            <w:tcW w:w="1092" w:type="dxa"/>
            <w:tcBorders>
              <w:top w:val="nil"/>
              <w:left w:val="nil"/>
              <w:bottom w:val="nil"/>
              <w:right w:val="nil"/>
            </w:tcBorders>
            <w:shd w:val="clear" w:color="auto" w:fill="auto"/>
          </w:tcPr>
          <w:p w:rsidR="00701C1E" w:rsidRPr="006E5C42" w:rsidRDefault="00701C1E" w:rsidP="004E50D9">
            <w:pPr>
              <w:pStyle w:val="Tablehead"/>
            </w:pPr>
          </w:p>
        </w:tc>
        <w:tc>
          <w:tcPr>
            <w:tcW w:w="752" w:type="dxa"/>
            <w:tcBorders>
              <w:top w:val="nil"/>
              <w:left w:val="nil"/>
              <w:bottom w:val="nil"/>
              <w:right w:val="single" w:sz="4" w:space="0" w:color="auto"/>
            </w:tcBorders>
            <w:shd w:val="clear" w:color="auto" w:fill="auto"/>
          </w:tcPr>
          <w:p w:rsidR="00701C1E" w:rsidRPr="006E5C42" w:rsidRDefault="00701C1E" w:rsidP="004E50D9">
            <w:pPr>
              <w:pStyle w:val="Tablehead"/>
            </w:pPr>
          </w:p>
        </w:tc>
        <w:tc>
          <w:tcPr>
            <w:tcW w:w="7228" w:type="dxa"/>
            <w:gridSpan w:val="2"/>
            <w:tcBorders>
              <w:top w:val="single" w:sz="4" w:space="0" w:color="auto"/>
              <w:left w:val="single" w:sz="4" w:space="0" w:color="auto"/>
              <w:bottom w:val="single" w:sz="4" w:space="0" w:color="auto"/>
              <w:right w:val="single" w:sz="4" w:space="0" w:color="auto"/>
            </w:tcBorders>
            <w:shd w:val="clear" w:color="auto" w:fill="auto"/>
          </w:tcPr>
          <w:p w:rsidR="00701C1E" w:rsidRPr="006E5C42" w:rsidRDefault="00701C1E" w:rsidP="004E50D9">
            <w:pPr>
              <w:pStyle w:val="Tablehead"/>
            </w:pPr>
            <w:r w:rsidRPr="006E5C42">
              <w:t>Current frame</w:t>
            </w:r>
          </w:p>
        </w:tc>
      </w:tr>
      <w:tr w:rsidR="00701C1E" w:rsidRPr="006E5C42" w:rsidTr="004E50D9">
        <w:trPr>
          <w:jc w:val="center"/>
        </w:trPr>
        <w:tc>
          <w:tcPr>
            <w:tcW w:w="1092" w:type="dxa"/>
            <w:tcBorders>
              <w:top w:val="nil"/>
              <w:left w:val="nil"/>
              <w:bottom w:val="single" w:sz="4" w:space="0" w:color="auto"/>
              <w:right w:val="nil"/>
            </w:tcBorders>
            <w:shd w:val="clear" w:color="auto" w:fill="auto"/>
          </w:tcPr>
          <w:p w:rsidR="00701C1E" w:rsidRPr="006E5C42" w:rsidRDefault="00701C1E" w:rsidP="004E50D9">
            <w:pPr>
              <w:pStyle w:val="Tablehead"/>
            </w:pPr>
          </w:p>
        </w:tc>
        <w:tc>
          <w:tcPr>
            <w:tcW w:w="752" w:type="dxa"/>
            <w:tcBorders>
              <w:top w:val="nil"/>
              <w:left w:val="nil"/>
              <w:bottom w:val="single" w:sz="4" w:space="0" w:color="auto"/>
              <w:right w:val="single" w:sz="4" w:space="0" w:color="auto"/>
            </w:tcBorders>
            <w:shd w:val="clear" w:color="auto" w:fill="auto"/>
          </w:tcPr>
          <w:p w:rsidR="00701C1E" w:rsidRPr="006E5C42" w:rsidRDefault="00701C1E" w:rsidP="004E50D9">
            <w:pPr>
              <w:pStyle w:val="Tablehead"/>
            </w:pP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701C1E" w:rsidRPr="006E5C42" w:rsidRDefault="00701C1E" w:rsidP="004E50D9">
            <w:pPr>
              <w:pStyle w:val="Tablehead"/>
            </w:pPr>
            <w:r w:rsidRPr="006E5C42">
              <w:t>Bad</w:t>
            </w:r>
          </w:p>
        </w:tc>
        <w:tc>
          <w:tcPr>
            <w:tcW w:w="3826" w:type="dxa"/>
            <w:tcBorders>
              <w:top w:val="single" w:sz="4" w:space="0" w:color="auto"/>
              <w:left w:val="single" w:sz="4" w:space="0" w:color="auto"/>
              <w:bottom w:val="single" w:sz="4" w:space="0" w:color="auto"/>
              <w:right w:val="single" w:sz="4" w:space="0" w:color="auto"/>
            </w:tcBorders>
            <w:shd w:val="clear" w:color="auto" w:fill="auto"/>
          </w:tcPr>
          <w:p w:rsidR="00701C1E" w:rsidRPr="006E5C42" w:rsidRDefault="00701C1E" w:rsidP="004E50D9">
            <w:pPr>
              <w:pStyle w:val="Tablehead"/>
            </w:pPr>
            <w:r w:rsidRPr="006E5C42">
              <w:t>Good</w:t>
            </w:r>
          </w:p>
        </w:tc>
      </w:tr>
      <w:tr w:rsidR="00701C1E" w:rsidRPr="006E5C42" w:rsidTr="004E50D9">
        <w:trPr>
          <w:jc w:val="center"/>
        </w:trPr>
        <w:tc>
          <w:tcPr>
            <w:tcW w:w="1092" w:type="dxa"/>
            <w:vMerge w:val="restart"/>
            <w:tcBorders>
              <w:top w:val="single" w:sz="4" w:space="0" w:color="auto"/>
              <w:left w:val="single" w:sz="4" w:space="0" w:color="auto"/>
              <w:bottom w:val="single" w:sz="4" w:space="0" w:color="auto"/>
            </w:tcBorders>
            <w:shd w:val="clear" w:color="auto" w:fill="auto"/>
            <w:vAlign w:val="center"/>
          </w:tcPr>
          <w:p w:rsidR="00701C1E" w:rsidRPr="006E5C42" w:rsidRDefault="00701C1E" w:rsidP="004E50D9">
            <w:pPr>
              <w:pStyle w:val="Tabletext"/>
              <w:jc w:val="center"/>
              <w:rPr>
                <w:b/>
              </w:rPr>
            </w:pPr>
            <w:r w:rsidRPr="006E5C42">
              <w:rPr>
                <w:b/>
              </w:rPr>
              <w:t>Previous frame</w:t>
            </w:r>
          </w:p>
        </w:tc>
        <w:tc>
          <w:tcPr>
            <w:tcW w:w="752" w:type="dxa"/>
            <w:tcBorders>
              <w:top w:val="single" w:sz="4" w:space="0" w:color="auto"/>
              <w:bottom w:val="single" w:sz="4" w:space="0" w:color="auto"/>
            </w:tcBorders>
            <w:shd w:val="clear" w:color="auto" w:fill="auto"/>
          </w:tcPr>
          <w:p w:rsidR="00701C1E" w:rsidRPr="006E5C42" w:rsidRDefault="00701C1E" w:rsidP="004E50D9">
            <w:pPr>
              <w:pStyle w:val="Tabletext"/>
              <w:rPr>
                <w:b/>
              </w:rPr>
            </w:pPr>
            <w:r w:rsidRPr="006E5C42">
              <w:rPr>
                <w:b/>
              </w:rPr>
              <w:t>Bad</w:t>
            </w:r>
          </w:p>
        </w:tc>
        <w:tc>
          <w:tcPr>
            <w:tcW w:w="3402" w:type="dxa"/>
            <w:tcBorders>
              <w:top w:val="single" w:sz="4" w:space="0" w:color="auto"/>
              <w:bottom w:val="single" w:sz="4" w:space="0" w:color="auto"/>
            </w:tcBorders>
            <w:shd w:val="clear" w:color="auto" w:fill="auto"/>
          </w:tcPr>
          <w:p w:rsidR="00701C1E" w:rsidRPr="006E5C42" w:rsidRDefault="00701C1E" w:rsidP="004E50D9">
            <w:pPr>
              <w:pStyle w:val="Tabletext"/>
            </w:pPr>
            <w:r w:rsidRPr="006E5C42">
              <w:rPr>
                <w:i/>
                <w:iCs/>
              </w:rPr>
              <w:t>zl</w:t>
            </w:r>
            <w:r w:rsidRPr="006E5C42">
              <w:t>(</w:t>
            </w:r>
            <w:r w:rsidRPr="006E5C42">
              <w:rPr>
                <w:i/>
                <w:iCs/>
              </w:rPr>
              <w:t>n</w:t>
            </w:r>
            <w:r w:rsidRPr="006E5C42">
              <w:t xml:space="preserve">) </w:t>
            </w:r>
            <w:r w:rsidRPr="006E5C42">
              <w:sym w:font="Symbol" w:char="F03D"/>
            </w:r>
            <w:r w:rsidRPr="006E5C42">
              <w:t xml:space="preserve"> </w:t>
            </w:r>
            <w:r w:rsidRPr="006E5C42">
              <w:rPr>
                <w:i/>
                <w:iCs/>
              </w:rPr>
              <w:t>yl</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w:t>
            </w:r>
            <w:r w:rsidRPr="006E5C42">
              <w:rPr>
                <w:i/>
                <w:iCs/>
              </w:rPr>
              <w:t>L</w:t>
            </w:r>
            <w:r w:rsidRPr="006E5C42">
              <w:t xml:space="preserve"> – 1</w:t>
            </w:r>
          </w:p>
        </w:tc>
        <w:tc>
          <w:tcPr>
            <w:tcW w:w="3826" w:type="dxa"/>
            <w:tcBorders>
              <w:top w:val="single" w:sz="4" w:space="0" w:color="auto"/>
              <w:bottom w:val="single" w:sz="4" w:space="0" w:color="auto"/>
              <w:right w:val="single" w:sz="4" w:space="0" w:color="auto"/>
            </w:tcBorders>
            <w:shd w:val="clear" w:color="auto" w:fill="auto"/>
          </w:tcPr>
          <w:p w:rsidR="00701C1E" w:rsidRPr="006E5C42" w:rsidRDefault="00001C12" w:rsidP="004E50D9">
            <w:pPr>
              <w:pStyle w:val="Tabletext"/>
            </w:pPr>
            <w:r>
              <w:rPr>
                <w:position w:val="-24"/>
              </w:rPr>
              <w:pict>
                <v:shape id="_x0000_i3406" type="#_x0000_t75" style="width:140pt;height:32pt">
                  <v:imagedata r:id="rId3373" o:title=""/>
                </v:shape>
              </w:pict>
            </w:r>
          </w:p>
          <w:p w:rsidR="00701C1E" w:rsidRPr="006E5C42" w:rsidRDefault="00701C1E" w:rsidP="004E50D9">
            <w:pPr>
              <w:pStyle w:val="Tabletext"/>
            </w:pPr>
            <w:r w:rsidRPr="006E5C42">
              <w:rPr>
                <w:i/>
                <w:iCs/>
              </w:rPr>
              <w:t>n</w:t>
            </w:r>
            <w:r w:rsidRPr="006E5C42">
              <w:t xml:space="preserve"> </w:t>
            </w:r>
            <w:r w:rsidRPr="006E5C42">
              <w:sym w:font="Symbol" w:char="F03D"/>
            </w:r>
            <w:r w:rsidRPr="006E5C42">
              <w:t xml:space="preserve"> 0, </w:t>
            </w:r>
            <w:r w:rsidRPr="006E5C42">
              <w:sym w:font="Symbol" w:char="F0BC"/>
            </w:r>
            <w:r w:rsidRPr="006E5C42">
              <w:t>, 79</w:t>
            </w:r>
          </w:p>
          <w:p w:rsidR="00701C1E" w:rsidRPr="006E5C42" w:rsidRDefault="00701C1E" w:rsidP="004E50D9">
            <w:pPr>
              <w:pStyle w:val="Tabletext"/>
            </w:pPr>
            <w:r w:rsidRPr="006E5C42">
              <w:t>and</w:t>
            </w:r>
          </w:p>
          <w:p w:rsidR="00701C1E" w:rsidRPr="006E5C42" w:rsidRDefault="00701C1E" w:rsidP="004E50D9">
            <w:pPr>
              <w:pStyle w:val="Tabletext"/>
            </w:pPr>
            <w:r w:rsidRPr="006E5C42">
              <w:rPr>
                <w:i/>
                <w:iCs/>
              </w:rPr>
              <w:t>zl</w:t>
            </w:r>
            <w:r w:rsidRPr="006E5C42">
              <w:t>(</w:t>
            </w:r>
            <w:r w:rsidRPr="006E5C42">
              <w:rPr>
                <w:i/>
                <w:iCs/>
              </w:rPr>
              <w:t>n</w:t>
            </w:r>
            <w:r w:rsidRPr="006E5C42">
              <w:t xml:space="preserve">) </w:t>
            </w:r>
            <w:r w:rsidRPr="006E5C42">
              <w:sym w:font="Symbol" w:char="F03D"/>
            </w:r>
            <w:r w:rsidRPr="006E5C42">
              <w:t xml:space="preserve"> </w:t>
            </w:r>
            <w:r w:rsidRPr="006E5C42">
              <w:rPr>
                <w:i/>
                <w:iCs/>
              </w:rPr>
              <w:t>xl</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80, </w:t>
            </w:r>
            <w:r w:rsidRPr="006E5C42">
              <w:sym w:font="Symbol" w:char="F0BC"/>
            </w:r>
            <w:r w:rsidRPr="006E5C42">
              <w:t xml:space="preserve">, </w:t>
            </w:r>
            <w:r w:rsidRPr="006E5C42">
              <w:rPr>
                <w:i/>
                <w:iCs/>
              </w:rPr>
              <w:t>L</w:t>
            </w:r>
            <w:r w:rsidRPr="006E5C42">
              <w:t xml:space="preserve"> – 1</w:t>
            </w:r>
          </w:p>
        </w:tc>
      </w:tr>
      <w:tr w:rsidR="00701C1E" w:rsidRPr="006E5C42" w:rsidTr="004E50D9">
        <w:trPr>
          <w:jc w:val="center"/>
        </w:trPr>
        <w:tc>
          <w:tcPr>
            <w:tcW w:w="1092" w:type="dxa"/>
            <w:vMerge/>
            <w:tcBorders>
              <w:top w:val="single" w:sz="4" w:space="0" w:color="auto"/>
              <w:left w:val="single" w:sz="4" w:space="0" w:color="auto"/>
              <w:bottom w:val="single" w:sz="4" w:space="0" w:color="auto"/>
            </w:tcBorders>
            <w:shd w:val="clear" w:color="auto" w:fill="auto"/>
          </w:tcPr>
          <w:p w:rsidR="00701C1E" w:rsidRPr="006E5C42" w:rsidRDefault="00701C1E" w:rsidP="004E50D9">
            <w:pPr>
              <w:pStyle w:val="Tabletext"/>
              <w:rPr>
                <w:b/>
              </w:rPr>
            </w:pPr>
          </w:p>
        </w:tc>
        <w:tc>
          <w:tcPr>
            <w:tcW w:w="752" w:type="dxa"/>
            <w:tcBorders>
              <w:top w:val="single" w:sz="4" w:space="0" w:color="auto"/>
              <w:bottom w:val="single" w:sz="4" w:space="0" w:color="auto"/>
            </w:tcBorders>
            <w:shd w:val="clear" w:color="auto" w:fill="auto"/>
          </w:tcPr>
          <w:p w:rsidR="00701C1E" w:rsidRPr="006E5C42" w:rsidRDefault="00701C1E" w:rsidP="004E50D9">
            <w:pPr>
              <w:pStyle w:val="Tabletext"/>
              <w:rPr>
                <w:b/>
              </w:rPr>
            </w:pPr>
            <w:r w:rsidRPr="006E5C42">
              <w:rPr>
                <w:b/>
              </w:rPr>
              <w:t>Good</w:t>
            </w:r>
          </w:p>
        </w:tc>
        <w:tc>
          <w:tcPr>
            <w:tcW w:w="3402" w:type="dxa"/>
            <w:tcBorders>
              <w:top w:val="single" w:sz="4" w:space="0" w:color="auto"/>
              <w:bottom w:val="single" w:sz="4" w:space="0" w:color="auto"/>
            </w:tcBorders>
            <w:shd w:val="clear" w:color="auto" w:fill="auto"/>
          </w:tcPr>
          <w:p w:rsidR="00701C1E" w:rsidRPr="006E5C42" w:rsidRDefault="00701C1E" w:rsidP="004E50D9">
            <w:pPr>
              <w:pStyle w:val="Tabletext"/>
              <w:rPr>
                <w:rFonts w:ascii="Courier New" w:eastAsia="SimSun" w:hAnsi="Courier New" w:cs="Courier New"/>
                <w:sz w:val="20"/>
              </w:rPr>
            </w:pPr>
            <w:r w:rsidRPr="006E5C42">
              <w:rPr>
                <w:i/>
                <w:iCs/>
              </w:rPr>
              <w:t>zl</w:t>
            </w:r>
            <w:r w:rsidRPr="006E5C42">
              <w:t>(</w:t>
            </w:r>
            <w:r w:rsidRPr="006E5C42">
              <w:rPr>
                <w:i/>
                <w:iCs/>
              </w:rPr>
              <w:t>n</w:t>
            </w:r>
            <w:r w:rsidRPr="006E5C42">
              <w:t xml:space="preserve">) </w:t>
            </w:r>
            <w:r w:rsidRPr="006E5C42">
              <w:sym w:font="Symbol" w:char="F03D"/>
            </w:r>
            <w:r w:rsidRPr="006E5C42">
              <w:t xml:space="preserve"> </w:t>
            </w:r>
            <w:r w:rsidRPr="006E5C42">
              <w:rPr>
                <w:i/>
                <w:iCs/>
              </w:rPr>
              <w:t>yl</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w:t>
            </w:r>
            <w:r w:rsidRPr="006E5C42">
              <w:rPr>
                <w:i/>
                <w:iCs/>
              </w:rPr>
              <w:t>L</w:t>
            </w:r>
            <w:r w:rsidRPr="006E5C42">
              <w:t xml:space="preserve"> – 1</w:t>
            </w:r>
          </w:p>
        </w:tc>
        <w:tc>
          <w:tcPr>
            <w:tcW w:w="3826" w:type="dxa"/>
            <w:tcBorders>
              <w:top w:val="single" w:sz="4" w:space="0" w:color="auto"/>
              <w:bottom w:val="single" w:sz="4" w:space="0" w:color="auto"/>
              <w:right w:val="single" w:sz="4" w:space="0" w:color="auto"/>
            </w:tcBorders>
            <w:shd w:val="clear" w:color="auto" w:fill="auto"/>
          </w:tcPr>
          <w:p w:rsidR="00701C1E" w:rsidRPr="006E5C42" w:rsidRDefault="00701C1E" w:rsidP="004E50D9">
            <w:pPr>
              <w:pStyle w:val="Tabletext"/>
            </w:pPr>
            <w:r w:rsidRPr="006E5C42">
              <w:rPr>
                <w:i/>
                <w:iCs/>
              </w:rPr>
              <w:t>zl</w:t>
            </w:r>
            <w:r w:rsidRPr="006E5C42">
              <w:t>(</w:t>
            </w:r>
            <w:r w:rsidRPr="006E5C42">
              <w:rPr>
                <w:i/>
                <w:iCs/>
              </w:rPr>
              <w:t>n</w:t>
            </w:r>
            <w:r w:rsidRPr="006E5C42">
              <w:t xml:space="preserve">) </w:t>
            </w:r>
            <w:r w:rsidRPr="006E5C42">
              <w:sym w:font="Symbol" w:char="F03D"/>
            </w:r>
            <w:r w:rsidRPr="006E5C42">
              <w:t xml:space="preserve"> </w:t>
            </w:r>
            <w:r w:rsidRPr="006E5C42">
              <w:rPr>
                <w:i/>
                <w:iCs/>
              </w:rPr>
              <w:t>xl</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w:t>
            </w:r>
            <w:r w:rsidRPr="006E5C42">
              <w:rPr>
                <w:i/>
                <w:iCs/>
              </w:rPr>
              <w:t>L</w:t>
            </w:r>
            <w:r w:rsidRPr="006E5C42">
              <w:t xml:space="preserve"> – 1</w:t>
            </w:r>
          </w:p>
        </w:tc>
      </w:tr>
    </w:tbl>
    <w:p w:rsidR="00701C1E" w:rsidRPr="006E5C42" w:rsidRDefault="00701C1E" w:rsidP="00701C1E">
      <w:pPr>
        <w:pStyle w:val="Heading3"/>
      </w:pPr>
      <w:bookmarkStart w:id="2801" w:name="_Toc150316100"/>
      <w:bookmarkStart w:id="2802" w:name="_Toc152678072"/>
      <w:bookmarkStart w:id="2803" w:name="_Toc246817908"/>
      <w:r w:rsidRPr="006E5C42">
        <w:t>IV.6.2</w:t>
      </w:r>
      <w:r w:rsidRPr="006E5C42">
        <w:tab/>
        <w:t>Higher-band decoding</w:t>
      </w:r>
      <w:bookmarkEnd w:id="2801"/>
      <w:bookmarkEnd w:id="2802"/>
      <w:bookmarkEnd w:id="2803"/>
    </w:p>
    <w:p w:rsidR="00701C1E" w:rsidRPr="006E5C42" w:rsidRDefault="00701C1E" w:rsidP="00701C1E">
      <w:pPr>
        <w:pStyle w:val="Heading4"/>
      </w:pPr>
      <w:bookmarkStart w:id="2804" w:name="_Toc150316101"/>
      <w:r w:rsidRPr="006E5C42">
        <w:t>IV.6.2.1</w:t>
      </w:r>
      <w:r w:rsidRPr="006E5C42">
        <w:tab/>
        <w:t>ADPCM decoder in case of a good frame</w:t>
      </w:r>
      <w:bookmarkEnd w:id="2804"/>
    </w:p>
    <w:p w:rsidR="00701C1E" w:rsidRPr="006E5C42" w:rsidRDefault="00701C1E" w:rsidP="00701C1E">
      <w:r w:rsidRPr="006E5C42">
        <w:t>Same as clauses 4.1, 4.2 and 4.3 of [ITU-T G.722].</w:t>
      </w:r>
    </w:p>
    <w:p w:rsidR="00701C1E" w:rsidRPr="006E5C42" w:rsidRDefault="00701C1E" w:rsidP="00701C1E">
      <w:r w:rsidRPr="006E5C42">
        <w:t xml:space="preserve">In addition, the counter </w:t>
      </w:r>
      <w:r w:rsidRPr="006E5C42">
        <w:rPr>
          <w:i/>
          <w:iCs/>
        </w:rPr>
        <w:t>cnt_mute_hb</w:t>
      </w:r>
      <w:r w:rsidRPr="006E5C42">
        <w:t xml:space="preserve"> and muting factor </w:t>
      </w:r>
      <w:r w:rsidRPr="006E5C42">
        <w:rPr>
          <w:i/>
          <w:iCs/>
        </w:rPr>
        <w:t>g</w:t>
      </w:r>
      <w:r w:rsidRPr="006E5C42">
        <w:t>_</w:t>
      </w:r>
      <w:r w:rsidRPr="006E5C42">
        <w:rPr>
          <w:i/>
          <w:iCs/>
        </w:rPr>
        <w:t>mute</w:t>
      </w:r>
      <w:r w:rsidRPr="006E5C42">
        <w:t>_</w:t>
      </w:r>
      <w:r w:rsidRPr="006E5C42">
        <w:rPr>
          <w:i/>
          <w:iCs/>
        </w:rPr>
        <w:t>hb</w:t>
      </w:r>
      <w:r w:rsidRPr="006E5C42">
        <w:t xml:space="preserve"> (used in clause IV.6.2.2.2) for adaptive muting are reset:</w:t>
      </w:r>
    </w:p>
    <w:p w:rsidR="00701C1E" w:rsidRPr="006E5C42" w:rsidRDefault="00701C1E" w:rsidP="00701C1E">
      <w:pPr>
        <w:pStyle w:val="Equation"/>
      </w:pPr>
      <w:r w:rsidRPr="006E5C42">
        <w:tab/>
      </w:r>
      <w:r w:rsidRPr="006E5C42">
        <w:tab/>
      </w:r>
      <w:r w:rsidR="00001C12">
        <w:rPr>
          <w:position w:val="-10"/>
        </w:rPr>
        <w:pict>
          <v:shape id="_x0000_i3407" type="#_x0000_t75" style="width:87.45pt;height:16pt">
            <v:imagedata r:id="rId3374" o:title=""/>
          </v:shape>
        </w:pict>
      </w:r>
    </w:p>
    <w:p w:rsidR="00701C1E" w:rsidRPr="006E5C42" w:rsidRDefault="00701C1E" w:rsidP="00701C1E">
      <w:pPr>
        <w:pStyle w:val="Equation"/>
      </w:pPr>
      <w:r w:rsidRPr="006E5C42">
        <w:tab/>
      </w:r>
      <w:r w:rsidRPr="006E5C42">
        <w:tab/>
      </w:r>
      <w:r w:rsidR="00001C12">
        <w:rPr>
          <w:position w:val="-10"/>
        </w:rPr>
        <w:pict>
          <v:shape id="_x0000_i3408" type="#_x0000_t75" style="width:77.7pt;height:16pt">
            <v:imagedata r:id="rId3375" o:title=""/>
          </v:shape>
        </w:pict>
      </w:r>
    </w:p>
    <w:p w:rsidR="00701C1E" w:rsidRPr="006E5C42" w:rsidRDefault="00701C1E" w:rsidP="00701C1E">
      <w:r w:rsidRPr="006E5C42">
        <w:t xml:space="preserve">and the signal </w:t>
      </w:r>
      <w:r w:rsidRPr="006E5C42">
        <w:rPr>
          <w:i/>
          <w:iCs/>
        </w:rPr>
        <w:t>zh</w:t>
      </w:r>
      <w:r w:rsidRPr="006E5C42">
        <w:t>(</w:t>
      </w:r>
      <w:r w:rsidRPr="006E5C42">
        <w:rPr>
          <w:i/>
          <w:iCs/>
        </w:rPr>
        <w:t>n</w:t>
      </w:r>
      <w:r w:rsidRPr="006E5C42">
        <w:t>) is stored to be used in case of erasure in future frames.</w:t>
      </w:r>
    </w:p>
    <w:p w:rsidR="00701C1E" w:rsidRPr="006E5C42" w:rsidRDefault="00701C1E" w:rsidP="00701C1E">
      <w:pPr>
        <w:pStyle w:val="Heading4"/>
      </w:pPr>
      <w:bookmarkStart w:id="2805" w:name="_Toc150316102"/>
      <w:r w:rsidRPr="006E5C42">
        <w:t>IV.6.2.2</w:t>
      </w:r>
      <w:r w:rsidRPr="006E5C42">
        <w:tab/>
        <w:t>Extrapolation of missing frame</w:t>
      </w:r>
      <w:bookmarkEnd w:id="2805"/>
    </w:p>
    <w:p w:rsidR="00701C1E" w:rsidRPr="006E5C42" w:rsidRDefault="00701C1E" w:rsidP="00701C1E">
      <w:r w:rsidRPr="006E5C42">
        <w:t xml:space="preserve">The extrapolation of a missing frame in the higher band uses the past signal </w:t>
      </w:r>
      <w:r w:rsidRPr="006E5C42">
        <w:rPr>
          <w:i/>
        </w:rPr>
        <w:t>zh</w:t>
      </w:r>
      <w:r w:rsidRPr="006E5C42">
        <w:t>(</w:t>
      </w:r>
      <w:r w:rsidRPr="006E5C42">
        <w:rPr>
          <w:i/>
        </w:rPr>
        <w:t>n</w:t>
      </w:r>
      <w:r w:rsidRPr="006E5C42">
        <w:t xml:space="preserve">), </w:t>
      </w:r>
      <w:r w:rsidRPr="006E5C42">
        <w:rPr>
          <w:i/>
        </w:rPr>
        <w:t>n</w:t>
      </w:r>
      <w:r w:rsidRPr="006E5C42">
        <w:t xml:space="preserve"> = –160, ..., –1, buffered using a buffer length of 160 samples.</w:t>
      </w:r>
    </w:p>
    <w:p w:rsidR="00701C1E" w:rsidRPr="006E5C42" w:rsidRDefault="00701C1E" w:rsidP="00701C1E">
      <w:pPr>
        <w:pStyle w:val="Heading5"/>
      </w:pPr>
      <w:r w:rsidRPr="006E5C42">
        <w:t>IV.6.2.2.1</w:t>
      </w:r>
      <w:r w:rsidRPr="006E5C42">
        <w:tab/>
      </w:r>
      <w:r w:rsidRPr="006E5C42">
        <w:tab/>
        <w:t>Repetition</w:t>
      </w:r>
    </w:p>
    <w:p w:rsidR="00701C1E" w:rsidRPr="006E5C42" w:rsidRDefault="00701C1E" w:rsidP="00701C1E">
      <w:r w:rsidRPr="006E5C42">
        <w:t xml:space="preserve">The extrapolation of a missing frame in the higher band consists of pitch synchronous repeating of the previous signal </w:t>
      </w:r>
      <w:r w:rsidRPr="006E5C42">
        <w:rPr>
          <w:i/>
          <w:iCs/>
        </w:rPr>
        <w:t>zh</w:t>
      </w:r>
      <w:r w:rsidRPr="006E5C42">
        <w:t>(</w:t>
      </w:r>
      <w:r w:rsidRPr="006E5C42">
        <w:rPr>
          <w:i/>
          <w:iCs/>
        </w:rPr>
        <w:t>n</w:t>
      </w:r>
      <w:r w:rsidRPr="006E5C42">
        <w:t xml:space="preserve">) if </w:t>
      </w:r>
      <w:r w:rsidRPr="006E5C42">
        <w:rPr>
          <w:i/>
        </w:rPr>
        <w:t>class</w:t>
      </w:r>
      <w:r w:rsidRPr="006E5C42">
        <w:t xml:space="preserve"> = VOICED; otherwise, the repetition period is set to 80 samples (10 ms). In other words:</w:t>
      </w:r>
    </w:p>
    <w:p w:rsidR="00701C1E" w:rsidRPr="006E5C42" w:rsidRDefault="00701C1E" w:rsidP="00701C1E">
      <w:pPr>
        <w:pStyle w:val="Equation"/>
      </w:pPr>
      <w:r w:rsidRPr="006E5C42">
        <w:tab/>
      </w:r>
      <w:r w:rsidRPr="006E5C42">
        <w:tab/>
      </w:r>
      <w:r w:rsidR="00001C12">
        <w:rPr>
          <w:position w:val="-14"/>
        </w:rPr>
        <w:pict>
          <v:shape id="_x0000_i3409" type="#_x0000_t75" style="width:100.55pt;height:19.45pt">
            <v:imagedata r:id="rId3376" o:title=""/>
          </v:shape>
        </w:pict>
      </w:r>
      <w:r w:rsidRPr="006E5C42">
        <w:t xml:space="preserve">, </w:t>
      </w:r>
      <w:r w:rsidR="00001C12">
        <w:rPr>
          <w:position w:val="-10"/>
        </w:rPr>
        <w:pict>
          <v:shape id="_x0000_i3410" type="#_x0000_t75" style="width:62.85pt;height:16pt">
            <v:imagedata r:id="rId3377" o:title=""/>
          </v:shape>
        </w:pict>
      </w:r>
      <w:r w:rsidRPr="006E5C42">
        <w:tab/>
        <w:t>(IV-18)</w:t>
      </w:r>
    </w:p>
    <w:p w:rsidR="00701C1E" w:rsidRPr="006E5C42" w:rsidRDefault="00701C1E" w:rsidP="00701C1E">
      <w:r w:rsidRPr="006E5C42">
        <w:t xml:space="preserve">where </w:t>
      </w:r>
      <w:r w:rsidRPr="006E5C42">
        <w:rPr>
          <w:i/>
          <w:iCs/>
        </w:rPr>
        <w:t>T</w:t>
      </w:r>
      <w:r w:rsidRPr="006E5C42">
        <w:rPr>
          <w:i/>
          <w:iCs/>
          <w:vertAlign w:val="subscript"/>
        </w:rPr>
        <w:t>h</w:t>
      </w:r>
      <w:r w:rsidRPr="006E5C42">
        <w:t xml:space="preserve"> </w:t>
      </w:r>
      <w:r w:rsidRPr="006E5C42">
        <w:sym w:font="Symbol" w:char="F03D"/>
      </w:r>
      <w:r w:rsidRPr="006E5C42">
        <w:t xml:space="preserve"> </w:t>
      </w:r>
      <w:r w:rsidRPr="006E5C42">
        <w:rPr>
          <w:i/>
          <w:iCs/>
        </w:rPr>
        <w:t>T</w:t>
      </w:r>
      <w:r w:rsidRPr="0038377E">
        <w:rPr>
          <w:vertAlign w:val="subscript"/>
        </w:rPr>
        <w:t>0</w:t>
      </w:r>
      <w:r w:rsidRPr="0062267A">
        <w:t xml:space="preserve"> if </w:t>
      </w:r>
      <w:r w:rsidRPr="006E5C42">
        <w:rPr>
          <w:i/>
          <w:iCs/>
        </w:rPr>
        <w:t>class</w:t>
      </w:r>
      <w:r w:rsidRPr="006E5C42">
        <w:t xml:space="preserve"> = VOICED, </w:t>
      </w:r>
      <w:r w:rsidRPr="006E5C42">
        <w:rPr>
          <w:i/>
          <w:iCs/>
        </w:rPr>
        <w:t>T</w:t>
      </w:r>
      <w:r w:rsidRPr="006E5C42">
        <w:rPr>
          <w:i/>
          <w:iCs/>
          <w:vertAlign w:val="subscript"/>
        </w:rPr>
        <w:t>h</w:t>
      </w:r>
      <w:r w:rsidRPr="006E5C42">
        <w:t xml:space="preserve"> </w:t>
      </w:r>
      <w:r w:rsidRPr="006E5C42">
        <w:sym w:font="Symbol" w:char="F03D"/>
      </w:r>
      <w:r w:rsidRPr="006E5C42">
        <w:t xml:space="preserve"> 80 otherwise.</w:t>
      </w:r>
    </w:p>
    <w:p w:rsidR="00701C1E" w:rsidRPr="0062267A" w:rsidRDefault="00701C1E" w:rsidP="00701C1E">
      <w:pPr>
        <w:pStyle w:val="Heading5"/>
      </w:pPr>
      <w:bookmarkStart w:id="2806" w:name="_Ref150227578"/>
      <w:r w:rsidRPr="0062267A">
        <w:t>IV.6.2.2.2</w:t>
      </w:r>
      <w:r w:rsidRPr="0062267A">
        <w:tab/>
      </w:r>
      <w:r w:rsidRPr="0062267A">
        <w:tab/>
        <w:t>Adaptive muting</w:t>
      </w:r>
      <w:bookmarkEnd w:id="2806"/>
    </w:p>
    <w:p w:rsidR="00701C1E" w:rsidRPr="006E5C42" w:rsidRDefault="00701C1E" w:rsidP="00701C1E">
      <w:r w:rsidRPr="006E5C42">
        <w:t xml:space="preserve">As for the lower-band reconstructed signal, the energy of the higher-band reconstructed signal is also controlled by applying a gain factor computed and adapted sample by sample. The synthesized signal </w:t>
      </w:r>
      <w:r w:rsidRPr="006E5C42">
        <w:rPr>
          <w:i/>
          <w:iCs/>
        </w:rPr>
        <w:t>yh</w:t>
      </w:r>
      <w:r w:rsidRPr="006E5C42">
        <w:rPr>
          <w:i/>
          <w:iCs/>
          <w:vertAlign w:val="subscript"/>
        </w:rPr>
        <w:t>pre</w:t>
      </w:r>
      <w:r w:rsidRPr="006E5C42">
        <w:t>(</w:t>
      </w:r>
      <w:r w:rsidRPr="006E5C42">
        <w:rPr>
          <w:i/>
          <w:iCs/>
        </w:rPr>
        <w:t>n</w:t>
      </w:r>
      <w:r w:rsidRPr="006E5C42">
        <w:t xml:space="preserve">) is muted sample by sample with an adaptive muting factor </w:t>
      </w:r>
      <w:r w:rsidRPr="006E5C42">
        <w:rPr>
          <w:i/>
          <w:iCs/>
        </w:rPr>
        <w:t>g</w:t>
      </w:r>
      <w:r w:rsidRPr="006E5C42">
        <w:t>_</w:t>
      </w:r>
      <w:r w:rsidRPr="006E5C42">
        <w:rPr>
          <w:i/>
          <w:iCs/>
        </w:rPr>
        <w:t>mute</w:t>
      </w:r>
      <w:r w:rsidRPr="006E5C42">
        <w:t>_</w:t>
      </w:r>
      <w:r w:rsidRPr="006E5C42">
        <w:rPr>
          <w:i/>
          <w:iCs/>
        </w:rPr>
        <w:t>hb</w:t>
      </w:r>
      <w:r w:rsidRPr="006E5C42">
        <w:t xml:space="preserve"> for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w:t>
      </w:r>
      <w:r w:rsidRPr="0062267A">
        <w:rPr>
          <w:i/>
          <w:iCs/>
        </w:rPr>
        <w:t xml:space="preserve">L </w:t>
      </w:r>
      <w:r w:rsidRPr="006E5C42">
        <w:t xml:space="preserve">– 1 to obtain the reconstructed higher-band signal </w:t>
      </w:r>
      <w:r w:rsidRPr="006E5C42">
        <w:rPr>
          <w:i/>
        </w:rPr>
        <w:t>yh</w:t>
      </w:r>
      <w:r w:rsidRPr="006E5C42">
        <w:t>(</w:t>
      </w:r>
      <w:r w:rsidRPr="006E5C42">
        <w:rPr>
          <w:i/>
        </w:rPr>
        <w:t>n</w:t>
      </w:r>
      <w:r w:rsidRPr="006E5C42">
        <w:t>). The muting of the higher band is identical to the muting of the lower band described in clause IV.6.1.2.7. However, since no cross</w:t>
      </w:r>
      <w:r w:rsidRPr="006E5C42">
        <w:noBreakHyphen/>
        <w:t xml:space="preserve">fading is used in the higher band, a separate counter </w:t>
      </w:r>
      <w:r w:rsidRPr="006E5C42">
        <w:rPr>
          <w:i/>
          <w:iCs/>
        </w:rPr>
        <w:t>cnt_mute_hb</w:t>
      </w:r>
      <w:r w:rsidRPr="006E5C42">
        <w:t xml:space="preserve"> and muting factor </w:t>
      </w:r>
      <w:r w:rsidRPr="006E5C42">
        <w:rPr>
          <w:i/>
          <w:iCs/>
        </w:rPr>
        <w:t>g</w:t>
      </w:r>
      <w:r w:rsidRPr="006E5C42">
        <w:t>_</w:t>
      </w:r>
      <w:r w:rsidRPr="006E5C42">
        <w:rPr>
          <w:i/>
          <w:iCs/>
        </w:rPr>
        <w:t>mute</w:t>
      </w:r>
      <w:r w:rsidRPr="006E5C42">
        <w:t>_</w:t>
      </w:r>
      <w:r w:rsidRPr="006E5C42">
        <w:rPr>
          <w:i/>
          <w:iCs/>
        </w:rPr>
        <w:t>hb</w:t>
      </w:r>
      <w:r w:rsidRPr="006E5C42">
        <w:t xml:space="preserve"> are used as </w:t>
      </w:r>
      <w:r w:rsidRPr="006E5C42">
        <w:rPr>
          <w:i/>
          <w:iCs/>
        </w:rPr>
        <w:t>cnt_mute_hb</w:t>
      </w:r>
      <w:r w:rsidRPr="006E5C42">
        <w:t xml:space="preserve"> is always 80 samples in advance compared to </w:t>
      </w:r>
      <w:r w:rsidRPr="006E5C42">
        <w:rPr>
          <w:i/>
          <w:iCs/>
        </w:rPr>
        <w:t>cnt_mute_lb</w:t>
      </w:r>
      <w:r w:rsidRPr="006E5C42">
        <w:t xml:space="preserve"> after one erasure.</w:t>
      </w:r>
    </w:p>
    <w:p w:rsidR="00701C1E" w:rsidRPr="006E5C42" w:rsidRDefault="00701C1E" w:rsidP="00701C1E">
      <w:pPr>
        <w:pStyle w:val="Heading4"/>
      </w:pPr>
      <w:bookmarkStart w:id="2807" w:name="_Toc150316103"/>
      <w:r w:rsidRPr="006E5C42">
        <w:t>IV.6.2.3</w:t>
      </w:r>
      <w:r w:rsidRPr="006E5C42">
        <w:tab/>
        <w:t>High-pass post-processing</w:t>
      </w:r>
      <w:bookmarkEnd w:id="2807"/>
    </w:p>
    <w:p w:rsidR="00701C1E" w:rsidRPr="0062267A" w:rsidRDefault="00701C1E" w:rsidP="00701C1E">
      <w:r w:rsidRPr="006E5C42">
        <w:t xml:space="preserve">In case of frame erasures, a DC offset of very small magnitude may appear in the higher-band reconstruction </w:t>
      </w:r>
      <w:r w:rsidRPr="006E5C42">
        <w:rPr>
          <w:i/>
          <w:iCs/>
        </w:rPr>
        <w:t>uh</w:t>
      </w:r>
      <w:r w:rsidRPr="006E5C42">
        <w:t>(</w:t>
      </w:r>
      <w:r w:rsidRPr="006E5C42">
        <w:rPr>
          <w:i/>
          <w:iCs/>
        </w:rPr>
        <w:t>n</w:t>
      </w:r>
      <w:r w:rsidRPr="006E5C42">
        <w:t xml:space="preserve">)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w:t>
      </w:r>
      <w:r w:rsidRPr="006E5C42">
        <w:rPr>
          <w:i/>
          <w:iCs/>
        </w:rPr>
        <w:t xml:space="preserve">L </w:t>
      </w:r>
      <w:r w:rsidRPr="0038377E">
        <w:t>– 1 and also affect the first consecutive good frames. After the QMF synthesis, this introduces an 8-kHz component. To avoid this annoying high-frequency noise, a first-order pole/zero filter with a cut-off frequency of 50 Hz is used. This filter is g</w:t>
      </w:r>
      <w:r w:rsidRPr="0062267A">
        <w:t>iven by:</w:t>
      </w:r>
    </w:p>
    <w:p w:rsidR="00701C1E" w:rsidRPr="006E5C42" w:rsidRDefault="00701C1E" w:rsidP="00701C1E">
      <w:pPr>
        <w:pStyle w:val="Equation"/>
      </w:pPr>
      <w:r w:rsidRPr="006E5C42">
        <w:tab/>
      </w:r>
      <w:r w:rsidRPr="006E5C42">
        <w:tab/>
      </w:r>
      <w:r w:rsidR="00001C12">
        <w:rPr>
          <w:position w:val="-54"/>
        </w:rPr>
        <w:pict>
          <v:shape id="_x0000_i3411" type="#_x0000_t75" style="width:117.7pt;height:59.45pt">
            <v:imagedata r:id="rId3378" o:title=""/>
          </v:shape>
        </w:pict>
      </w:r>
      <w:r w:rsidRPr="006E5C42">
        <w:tab/>
        <w:t>(IV-19)</w:t>
      </w:r>
    </w:p>
    <w:p w:rsidR="00701C1E" w:rsidRPr="0062267A" w:rsidRDefault="00701C1E" w:rsidP="00701C1E">
      <w:r w:rsidRPr="006E5C42">
        <w:t xml:space="preserve">The signal </w:t>
      </w:r>
      <w:r w:rsidRPr="006E5C42">
        <w:rPr>
          <w:i/>
          <w:iCs/>
        </w:rPr>
        <w:t>uh</w:t>
      </w:r>
      <w:r w:rsidRPr="006E5C42">
        <w:t>(</w:t>
      </w:r>
      <w:r w:rsidRPr="006E5C42">
        <w:rPr>
          <w:i/>
          <w:iCs/>
        </w:rPr>
        <w:t>n</w:t>
      </w:r>
      <w:r w:rsidRPr="006E5C42">
        <w:t xml:space="preserve">) is filtered through </w:t>
      </w:r>
      <w:r w:rsidRPr="006E5C42">
        <w:rPr>
          <w:i/>
          <w:iCs/>
        </w:rPr>
        <w:t>H</w:t>
      </w:r>
      <w:r w:rsidRPr="006E5C42">
        <w:rPr>
          <w:i/>
          <w:iCs/>
          <w:vertAlign w:val="subscript"/>
        </w:rPr>
        <w:t>post</w:t>
      </w:r>
      <w:r w:rsidRPr="006E5C42">
        <w:t>(</w:t>
      </w:r>
      <w:r w:rsidRPr="006E5C42">
        <w:rPr>
          <w:i/>
          <w:iCs/>
        </w:rPr>
        <w:t>z</w:t>
      </w:r>
      <w:r w:rsidRPr="006E5C42">
        <w:t xml:space="preserve">) to obtain </w:t>
      </w:r>
      <w:r w:rsidRPr="006E5C42">
        <w:rPr>
          <w:i/>
          <w:iCs/>
        </w:rPr>
        <w:t>vh</w:t>
      </w:r>
      <w:r w:rsidRPr="006E5C42">
        <w:t>(</w:t>
      </w:r>
      <w:r w:rsidRPr="006E5C42">
        <w:rPr>
          <w:i/>
          <w:iCs/>
        </w:rPr>
        <w:t>n</w:t>
      </w:r>
      <w:r w:rsidRPr="006E5C42">
        <w:t xml:space="preserve">) where </w:t>
      </w:r>
      <w:r w:rsidRPr="006E5C42">
        <w:rPr>
          <w:i/>
          <w:iCs/>
        </w:rPr>
        <w:t>n</w:t>
      </w:r>
      <w:r w:rsidRPr="006E5C42">
        <w:t xml:space="preserve"> </w:t>
      </w:r>
      <w:r w:rsidRPr="006E5C42">
        <w:sym w:font="Symbol" w:char="F03D"/>
      </w:r>
      <w:r w:rsidRPr="006E5C42">
        <w:t xml:space="preserve"> 0, </w:t>
      </w:r>
      <w:r w:rsidRPr="006E5C42">
        <w:sym w:font="Symbol" w:char="F0BC"/>
      </w:r>
      <w:r w:rsidRPr="006E5C42">
        <w:t xml:space="preserve">, </w:t>
      </w:r>
      <w:r w:rsidRPr="006E5C42">
        <w:rPr>
          <w:i/>
          <w:iCs/>
        </w:rPr>
        <w:t xml:space="preserve">L </w:t>
      </w:r>
      <w:r w:rsidRPr="0038377E">
        <w:t xml:space="preserve">– 1. </w:t>
      </w:r>
    </w:p>
    <w:p w:rsidR="00701C1E" w:rsidRPr="006E5C42" w:rsidRDefault="00701C1E" w:rsidP="00701C1E">
      <w:pPr>
        <w:rPr>
          <w:b/>
        </w:rPr>
      </w:pPr>
      <w:r w:rsidRPr="006E5C42">
        <w:t>This filter is used during the erased frames and the first 4 s following the erasure.</w:t>
      </w:r>
    </w:p>
    <w:p w:rsidR="00701C1E" w:rsidRPr="006E5C42" w:rsidRDefault="00701C1E" w:rsidP="00701C1E">
      <w:pPr>
        <w:pStyle w:val="Heading4"/>
      </w:pPr>
      <w:bookmarkStart w:id="2808" w:name="_Toc150316104"/>
      <w:r w:rsidRPr="006E5C42">
        <w:t>IV.6.2.4</w:t>
      </w:r>
      <w:r w:rsidRPr="006E5C42">
        <w:tab/>
        <w:t>Update of ADPCM decoder states</w:t>
      </w:r>
      <w:bookmarkEnd w:id="2808"/>
    </w:p>
    <w:p w:rsidR="00701C1E" w:rsidRPr="006E5C42" w:rsidRDefault="00701C1E" w:rsidP="00701C1E">
      <w:r w:rsidRPr="006E5C42">
        <w:t>Similar to lower-band decoding, the states of the higher-band ADPCM decoder are updated after extrapolating a missing frame. The update is described below using ITU-T G.722 notation:</w:t>
      </w:r>
    </w:p>
    <w:p w:rsidR="00701C1E" w:rsidRPr="006E5C42" w:rsidRDefault="00701C1E" w:rsidP="00701C1E">
      <w:pPr>
        <w:pStyle w:val="Equation"/>
      </w:pPr>
      <w:r w:rsidRPr="006E5C42">
        <w:tab/>
      </w:r>
      <w:r w:rsidRPr="006E5C42">
        <w:tab/>
        <w:t>NBH = NBH/2</w:t>
      </w:r>
    </w:p>
    <w:p w:rsidR="00701C1E" w:rsidRPr="006E5C42" w:rsidRDefault="00701C1E" w:rsidP="00701C1E">
      <w:pPr>
        <w:pStyle w:val="Equation"/>
      </w:pPr>
      <w:r w:rsidRPr="006E5C42">
        <w:tab/>
      </w:r>
      <w:r w:rsidRPr="006E5C42">
        <w:tab/>
        <w:t>DETH = scaleh(NBH)</w:t>
      </w:r>
    </w:p>
    <w:p w:rsidR="00701C1E" w:rsidRPr="006E5C42" w:rsidRDefault="00701C1E" w:rsidP="00701C1E">
      <w:pPr>
        <w:pStyle w:val="Equation"/>
      </w:pPr>
      <w:r w:rsidRPr="006E5C42">
        <w:tab/>
      </w:r>
      <w:r w:rsidRPr="006E5C42">
        <w:tab/>
        <w:t xml:space="preserve">if </w:t>
      </w:r>
      <w:r w:rsidR="00001C12">
        <w:rPr>
          <w:position w:val="-10"/>
        </w:rPr>
        <w:pict>
          <v:shape id="_x0000_i3412" type="#_x0000_t75" style="width:98.3pt;height:16pt">
            <v:imagedata r:id="rId3379" o:title=""/>
          </v:shape>
        </w:pict>
      </w:r>
      <w:r w:rsidRPr="006E5C42">
        <w:t xml:space="preserve"> </w:t>
      </w:r>
    </w:p>
    <w:p w:rsidR="00701C1E" w:rsidRPr="006E5C42" w:rsidRDefault="00701C1E" w:rsidP="00701C1E">
      <w:pPr>
        <w:pStyle w:val="Equation"/>
      </w:pPr>
      <w:r w:rsidRPr="006E5C42">
        <w:tab/>
      </w:r>
      <w:r w:rsidRPr="006E5C42">
        <w:tab/>
        <w:t>NBH = 0</w:t>
      </w:r>
    </w:p>
    <w:p w:rsidR="00701C1E" w:rsidRPr="006E5C42" w:rsidRDefault="00701C1E" w:rsidP="00701C1E">
      <w:pPr>
        <w:pStyle w:val="Equation"/>
      </w:pPr>
      <w:r w:rsidRPr="006E5C42">
        <w:tab/>
      </w:r>
      <w:r w:rsidRPr="006E5C42">
        <w:tab/>
        <w:t>DETH = 8</w:t>
      </w:r>
    </w:p>
    <w:p w:rsidR="00701C1E" w:rsidRPr="006E5C42" w:rsidRDefault="00701C1E" w:rsidP="00701C1E">
      <w:r w:rsidRPr="006E5C42">
        <w:t>The update is restricted to the higher-band scale factor.</w:t>
      </w:r>
    </w:p>
    <w:p w:rsidR="00701C1E" w:rsidRPr="006E5C42" w:rsidRDefault="00701C1E" w:rsidP="00701C1E">
      <w:pPr>
        <w:pStyle w:val="Heading3"/>
      </w:pPr>
      <w:bookmarkStart w:id="2809" w:name="_Toc150316105"/>
      <w:bookmarkStart w:id="2810" w:name="_Toc152678073"/>
      <w:bookmarkStart w:id="2811" w:name="_Toc246817909"/>
      <w:r w:rsidRPr="006E5C42">
        <w:t>IV.6.3</w:t>
      </w:r>
      <w:r w:rsidRPr="006E5C42">
        <w:tab/>
        <w:t>QMF synthesis filterbank</w:t>
      </w:r>
      <w:bookmarkEnd w:id="2809"/>
      <w:bookmarkEnd w:id="2810"/>
      <w:bookmarkEnd w:id="2811"/>
    </w:p>
    <w:p w:rsidR="00701C1E" w:rsidRPr="006E5C42" w:rsidRDefault="00701C1E" w:rsidP="00701C1E">
      <w:r w:rsidRPr="006E5C42">
        <w:t xml:space="preserve">Same as clause 4.4 of [ITU-T G.722], except that the shift of 22 samples of the delay line after each call of the qmf_rx function (for each two output samples) is replaced by the use of a linear buffer of length </w:t>
      </w:r>
      <w:r w:rsidRPr="006E5C42">
        <w:rPr>
          <w:i/>
        </w:rPr>
        <w:t>L</w:t>
      </w:r>
      <w:r w:rsidRPr="006E5C42">
        <w:t xml:space="preserve">+22 in case of bad frame decoding. The memory part of this buffer is updated at the beginning of each frame, and the filter memory is saved at the end of each frame. </w:t>
      </w:r>
    </w:p>
    <w:p w:rsidR="00701C1E" w:rsidRPr="006E5C42" w:rsidRDefault="00701C1E" w:rsidP="00701C1E">
      <w:pPr>
        <w:pStyle w:val="Heading2"/>
      </w:pPr>
      <w:bookmarkStart w:id="2812" w:name="_Toc150316106"/>
      <w:bookmarkStart w:id="2813" w:name="_Toc152678074"/>
      <w:bookmarkStart w:id="2814" w:name="_Toc160517372"/>
      <w:bookmarkStart w:id="2815" w:name="_Toc173300201"/>
      <w:bookmarkStart w:id="2816" w:name="_Toc181000603"/>
      <w:bookmarkStart w:id="2817" w:name="_Toc181522640"/>
      <w:bookmarkStart w:id="2818" w:name="_Toc246817910"/>
      <w:bookmarkStart w:id="2819" w:name="_Toc247614678"/>
      <w:bookmarkStart w:id="2820" w:name="_Toc256412974"/>
      <w:bookmarkStart w:id="2821" w:name="_Toc337822690"/>
      <w:bookmarkStart w:id="2822" w:name="_Toc337824387"/>
      <w:bookmarkStart w:id="2823" w:name="_Toc338070230"/>
      <w:bookmarkStart w:id="2824" w:name="_Toc350867750"/>
      <w:bookmarkStart w:id="2825" w:name="_Toc351555533"/>
      <w:bookmarkStart w:id="2826" w:name="_Toc354142481"/>
      <w:r w:rsidRPr="006E5C42">
        <w:t>IV.7</w:t>
      </w:r>
      <w:r w:rsidRPr="006E5C42">
        <w:tab/>
        <w:t>Bit-exact description of the ITU-T G.722 PLC algorithm</w:t>
      </w:r>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701C1E" w:rsidRPr="006E5C42" w:rsidRDefault="00701C1E" w:rsidP="00701C1E">
      <w:r w:rsidRPr="006E5C42">
        <w:t>The current version of the ANSI-C code simulating the candidate ITU-T G.722 PLC algorithm in 16-bit fixed-point is Release 1.2. The following subclauses summarize the use of this simulation code, and how the software is organized. The G722PLC algorithm is implemented using the ITU</w:t>
      </w:r>
      <w:r w:rsidRPr="006E5C42">
        <w:noBreakHyphen/>
        <w:t>T G.722 code from the ITU-T software tool library (STL2005). The mathematical descriptions of the PLC algorithm (clauses IV.5 and IV.6) can be implemented in several other fashions. Therefore, the algorithm description of the ANSI-C code of this clause shall take precedence over the mathematical descriptions of clauses IV.5 and IV.6 whenever discrepancies are found.</w:t>
      </w:r>
    </w:p>
    <w:p w:rsidR="00701C1E" w:rsidRPr="006E5C42" w:rsidRDefault="00701C1E" w:rsidP="00701C1E">
      <w:pPr>
        <w:pStyle w:val="Heading3"/>
      </w:pPr>
      <w:bookmarkStart w:id="2827" w:name="_Toc150316107"/>
      <w:bookmarkStart w:id="2828" w:name="_Toc152678075"/>
      <w:bookmarkStart w:id="2829" w:name="_Toc246817911"/>
      <w:r w:rsidRPr="006E5C42">
        <w:t>IV.7.1</w:t>
      </w:r>
      <w:r w:rsidRPr="006E5C42">
        <w:tab/>
        <w:t>Use of the simulation software</w:t>
      </w:r>
      <w:bookmarkEnd w:id="2827"/>
      <w:bookmarkEnd w:id="2828"/>
      <w:bookmarkEnd w:id="2829"/>
    </w:p>
    <w:p w:rsidR="00701C1E" w:rsidRPr="006E5C42" w:rsidRDefault="00701C1E" w:rsidP="00701C1E">
      <w:pPr>
        <w:keepNext/>
      </w:pPr>
      <w:r w:rsidRPr="006E5C42">
        <w:t>The command line for the ITU-T G.722 decoder with PLC is as follows:</w:t>
      </w:r>
    </w:p>
    <w:p w:rsidR="00701C1E" w:rsidRPr="006E5C42" w:rsidRDefault="00701C1E" w:rsidP="00701C1E">
      <w:pPr>
        <w:pStyle w:val="Formal"/>
        <w:keepNext/>
      </w:pPr>
    </w:p>
    <w:p w:rsidR="00701C1E" w:rsidRPr="006E5C42" w:rsidRDefault="00701C1E" w:rsidP="00701C1E">
      <w:pPr>
        <w:pStyle w:val="Formal"/>
        <w:keepNext/>
      </w:pPr>
      <w:r w:rsidRPr="006E5C42">
        <w:tab/>
        <w:t>decg722 [-fsize N] g192_bst output</w:t>
      </w:r>
    </w:p>
    <w:p w:rsidR="00701C1E" w:rsidRPr="006E5C42" w:rsidRDefault="00701C1E" w:rsidP="00701C1E">
      <w:pPr>
        <w:spacing w:before="136"/>
      </w:pPr>
      <w:r w:rsidRPr="006E5C42">
        <w:t xml:space="preserve">where </w:t>
      </w:r>
      <w:r w:rsidRPr="006E5C42">
        <w:rPr>
          <w:i/>
        </w:rPr>
        <w:t>N</w:t>
      </w:r>
      <w:r w:rsidRPr="006E5C42">
        <w:t xml:space="preserve"> is the frame size at 16 kHz (default: 160).</w:t>
      </w:r>
    </w:p>
    <w:p w:rsidR="00701C1E" w:rsidRPr="006E5C42" w:rsidRDefault="00701C1E" w:rsidP="00701C1E">
      <w:pPr>
        <w:spacing w:before="136"/>
      </w:pPr>
      <w:r w:rsidRPr="006E5C42">
        <w:t>The output file is a sampled data file containing 16-bit PCM signals.</w:t>
      </w:r>
    </w:p>
    <w:p w:rsidR="00701C1E" w:rsidRPr="006E5C42" w:rsidRDefault="00701C1E" w:rsidP="00701C1E">
      <w:r w:rsidRPr="006E5C42">
        <w:t>The mapping table of the encoded bit stream is contained in the simulation software.</w:t>
      </w:r>
    </w:p>
    <w:p w:rsidR="004707C1" w:rsidRPr="006E5C42" w:rsidRDefault="004707C1" w:rsidP="004707C1">
      <w:pPr>
        <w:pStyle w:val="Headingb"/>
      </w:pPr>
      <w:r w:rsidRPr="006E5C42">
        <w:t>Organization of the simulation software</w:t>
      </w:r>
    </w:p>
    <w:p w:rsidR="004707C1" w:rsidRPr="006E5C42" w:rsidRDefault="004707C1" w:rsidP="004707C1">
      <w:r w:rsidRPr="006E5C42">
        <w:t>See Tables IV.5 and IV.6.</w:t>
      </w:r>
    </w:p>
    <w:p w:rsidR="004707C1" w:rsidRPr="006E5C42" w:rsidRDefault="004707C1" w:rsidP="004707C1">
      <w:pPr>
        <w:pStyle w:val="TableNoTitle"/>
      </w:pPr>
      <w:bookmarkStart w:id="2830" w:name="_Toc151873810"/>
      <w:r w:rsidRPr="006E5C42">
        <w:t>Table IV.5 – List of tables added by the PLC algorithm</w:t>
      </w:r>
      <w:bookmarkEnd w:id="2830"/>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9"/>
        <w:gridCol w:w="687"/>
        <w:gridCol w:w="5529"/>
      </w:tblGrid>
      <w:tr w:rsidR="004707C1" w:rsidRPr="006E5C42" w:rsidTr="004E50D9">
        <w:trPr>
          <w:cantSplit/>
          <w:tblHeader/>
          <w:jc w:val="center"/>
        </w:trPr>
        <w:tc>
          <w:tcPr>
            <w:tcW w:w="2268" w:type="dxa"/>
            <w:shd w:val="clear" w:color="auto" w:fill="auto"/>
          </w:tcPr>
          <w:p w:rsidR="004707C1" w:rsidRPr="006E5C42" w:rsidRDefault="004707C1" w:rsidP="004E50D9">
            <w:pPr>
              <w:pStyle w:val="Tablehead"/>
            </w:pPr>
            <w:r w:rsidRPr="006E5C42">
              <w:t xml:space="preserve">Table name </w:t>
            </w:r>
          </w:p>
        </w:tc>
        <w:tc>
          <w:tcPr>
            <w:tcW w:w="680" w:type="dxa"/>
            <w:shd w:val="clear" w:color="auto" w:fill="auto"/>
          </w:tcPr>
          <w:p w:rsidR="004707C1" w:rsidRPr="006E5C42" w:rsidRDefault="004707C1" w:rsidP="004E50D9">
            <w:pPr>
              <w:pStyle w:val="Tablehead"/>
            </w:pPr>
            <w:r w:rsidRPr="006E5C42">
              <w:t>Size</w:t>
            </w:r>
          </w:p>
        </w:tc>
        <w:tc>
          <w:tcPr>
            <w:tcW w:w="5476" w:type="dxa"/>
            <w:shd w:val="clear" w:color="auto" w:fill="auto"/>
          </w:tcPr>
          <w:p w:rsidR="004707C1" w:rsidRPr="006E5C42" w:rsidRDefault="004707C1" w:rsidP="004E50D9">
            <w:pPr>
              <w:pStyle w:val="Tablehead"/>
            </w:pPr>
            <w:r w:rsidRPr="006E5C42">
              <w:t>Description</w:t>
            </w:r>
          </w:p>
        </w:tc>
      </w:tr>
      <w:tr w:rsidR="004707C1" w:rsidRPr="006E5C42" w:rsidTr="004E50D9">
        <w:trPr>
          <w:cantSplit/>
          <w:jc w:val="center"/>
        </w:trPr>
        <w:tc>
          <w:tcPr>
            <w:tcW w:w="2268" w:type="dxa"/>
            <w:shd w:val="clear" w:color="auto" w:fill="auto"/>
          </w:tcPr>
          <w:p w:rsidR="004707C1" w:rsidRPr="006E5C42" w:rsidRDefault="004707C1" w:rsidP="004E50D9">
            <w:pPr>
              <w:pStyle w:val="Tabletext"/>
            </w:pPr>
            <w:r w:rsidRPr="006E5C42">
              <w:t>G722PLC_lpc_win_80</w:t>
            </w:r>
          </w:p>
        </w:tc>
        <w:tc>
          <w:tcPr>
            <w:tcW w:w="680" w:type="dxa"/>
            <w:shd w:val="clear" w:color="auto" w:fill="auto"/>
          </w:tcPr>
          <w:p w:rsidR="004707C1" w:rsidRPr="006E5C42" w:rsidRDefault="004707C1" w:rsidP="004E50D9">
            <w:pPr>
              <w:pStyle w:val="Tabletext"/>
              <w:jc w:val="center"/>
            </w:pPr>
            <w:r w:rsidRPr="006E5C42">
              <w:t>80</w:t>
            </w:r>
          </w:p>
        </w:tc>
        <w:tc>
          <w:tcPr>
            <w:tcW w:w="5476" w:type="dxa"/>
            <w:shd w:val="clear" w:color="auto" w:fill="auto"/>
          </w:tcPr>
          <w:p w:rsidR="004707C1" w:rsidRPr="006E5C42" w:rsidRDefault="004707C1" w:rsidP="004E50D9">
            <w:pPr>
              <w:pStyle w:val="Tabletext"/>
            </w:pPr>
            <w:r w:rsidRPr="006E5C42">
              <w:t>LPC window</w:t>
            </w:r>
          </w:p>
        </w:tc>
      </w:tr>
      <w:tr w:rsidR="004707C1" w:rsidRPr="006E5C42" w:rsidTr="004E50D9">
        <w:trPr>
          <w:cantSplit/>
          <w:jc w:val="center"/>
        </w:trPr>
        <w:tc>
          <w:tcPr>
            <w:tcW w:w="2268" w:type="dxa"/>
            <w:shd w:val="clear" w:color="auto" w:fill="auto"/>
          </w:tcPr>
          <w:p w:rsidR="004707C1" w:rsidRPr="006E5C42" w:rsidRDefault="004707C1" w:rsidP="004E50D9">
            <w:pPr>
              <w:pStyle w:val="Tabletext"/>
            </w:pPr>
            <w:r w:rsidRPr="006E5C42">
              <w:t>G722PLC_lag_h</w:t>
            </w:r>
          </w:p>
        </w:tc>
        <w:tc>
          <w:tcPr>
            <w:tcW w:w="680" w:type="dxa"/>
            <w:shd w:val="clear" w:color="auto" w:fill="auto"/>
          </w:tcPr>
          <w:p w:rsidR="004707C1" w:rsidRPr="006E5C42" w:rsidRDefault="004707C1" w:rsidP="004E50D9">
            <w:pPr>
              <w:pStyle w:val="Tabletext"/>
              <w:jc w:val="center"/>
            </w:pPr>
            <w:r w:rsidRPr="006E5C42">
              <w:t>8</w:t>
            </w:r>
          </w:p>
        </w:tc>
        <w:tc>
          <w:tcPr>
            <w:tcW w:w="5476" w:type="dxa"/>
            <w:shd w:val="clear" w:color="auto" w:fill="auto"/>
          </w:tcPr>
          <w:p w:rsidR="004707C1" w:rsidRPr="006E5C42" w:rsidRDefault="004707C1" w:rsidP="004E50D9">
            <w:pPr>
              <w:pStyle w:val="Tabletext"/>
            </w:pPr>
            <w:r w:rsidRPr="006E5C42">
              <w:t>Lag window for bandwidth expansion (high part)</w:t>
            </w:r>
          </w:p>
        </w:tc>
      </w:tr>
      <w:tr w:rsidR="004707C1" w:rsidRPr="006E5C42" w:rsidTr="004E50D9">
        <w:trPr>
          <w:cantSplit/>
          <w:jc w:val="center"/>
        </w:trPr>
        <w:tc>
          <w:tcPr>
            <w:tcW w:w="2268" w:type="dxa"/>
            <w:shd w:val="clear" w:color="auto" w:fill="auto"/>
          </w:tcPr>
          <w:p w:rsidR="004707C1" w:rsidRPr="006E5C42" w:rsidRDefault="004707C1" w:rsidP="004E50D9">
            <w:pPr>
              <w:pStyle w:val="Tabletext"/>
            </w:pPr>
            <w:r w:rsidRPr="006E5C42">
              <w:t>G722PLC_lag_l</w:t>
            </w:r>
          </w:p>
        </w:tc>
        <w:tc>
          <w:tcPr>
            <w:tcW w:w="680" w:type="dxa"/>
            <w:shd w:val="clear" w:color="auto" w:fill="auto"/>
          </w:tcPr>
          <w:p w:rsidR="004707C1" w:rsidRPr="006E5C42" w:rsidRDefault="004707C1" w:rsidP="004E50D9">
            <w:pPr>
              <w:pStyle w:val="Tabletext"/>
              <w:jc w:val="center"/>
            </w:pPr>
            <w:r w:rsidRPr="006E5C42">
              <w:t>8</w:t>
            </w:r>
          </w:p>
        </w:tc>
        <w:tc>
          <w:tcPr>
            <w:tcW w:w="5476" w:type="dxa"/>
            <w:shd w:val="clear" w:color="auto" w:fill="auto"/>
          </w:tcPr>
          <w:p w:rsidR="004707C1" w:rsidRPr="006E5C42" w:rsidRDefault="004707C1" w:rsidP="004E50D9">
            <w:pPr>
              <w:pStyle w:val="Tabletext"/>
            </w:pPr>
            <w:r w:rsidRPr="006E5C42">
              <w:t>Lag window for bandwidth expansion (low part)</w:t>
            </w:r>
          </w:p>
        </w:tc>
      </w:tr>
      <w:tr w:rsidR="004707C1" w:rsidRPr="006E5C42" w:rsidTr="004E50D9">
        <w:trPr>
          <w:cantSplit/>
          <w:jc w:val="center"/>
        </w:trPr>
        <w:tc>
          <w:tcPr>
            <w:tcW w:w="2268" w:type="dxa"/>
            <w:shd w:val="clear" w:color="auto" w:fill="auto"/>
          </w:tcPr>
          <w:p w:rsidR="004707C1" w:rsidRPr="006E5C42" w:rsidRDefault="004707C1" w:rsidP="004E50D9">
            <w:pPr>
              <w:pStyle w:val="Tabletext"/>
            </w:pPr>
            <w:r w:rsidRPr="006E5C42">
              <w:t>G722PLC_fir_lp</w:t>
            </w:r>
          </w:p>
        </w:tc>
        <w:tc>
          <w:tcPr>
            <w:tcW w:w="680" w:type="dxa"/>
            <w:shd w:val="clear" w:color="auto" w:fill="auto"/>
          </w:tcPr>
          <w:p w:rsidR="004707C1" w:rsidRPr="006E5C42" w:rsidRDefault="004707C1" w:rsidP="004E50D9">
            <w:pPr>
              <w:pStyle w:val="Tabletext"/>
              <w:jc w:val="center"/>
            </w:pPr>
            <w:r w:rsidRPr="006E5C42">
              <w:t>9</w:t>
            </w:r>
          </w:p>
        </w:tc>
        <w:tc>
          <w:tcPr>
            <w:tcW w:w="5476" w:type="dxa"/>
            <w:shd w:val="clear" w:color="auto" w:fill="auto"/>
          </w:tcPr>
          <w:p w:rsidR="004707C1" w:rsidRPr="006E5C42" w:rsidRDefault="004707C1" w:rsidP="004E50D9">
            <w:pPr>
              <w:pStyle w:val="Tabletext"/>
            </w:pPr>
            <w:r w:rsidRPr="006E5C42">
              <w:t>Coefficients of low-pass quarter-band decimation filter</w:t>
            </w:r>
          </w:p>
        </w:tc>
      </w:tr>
      <w:tr w:rsidR="004707C1" w:rsidRPr="006E5C42" w:rsidTr="004E50D9">
        <w:trPr>
          <w:cantSplit/>
          <w:jc w:val="center"/>
        </w:trPr>
        <w:tc>
          <w:tcPr>
            <w:tcW w:w="2268" w:type="dxa"/>
            <w:shd w:val="clear" w:color="auto" w:fill="auto"/>
          </w:tcPr>
          <w:p w:rsidR="004707C1" w:rsidRPr="006E5C42" w:rsidRDefault="004707C1" w:rsidP="004E50D9">
            <w:pPr>
              <w:pStyle w:val="Tabletext"/>
            </w:pPr>
            <w:r w:rsidRPr="006E5C42">
              <w:t>G722PLC_b_hp</w:t>
            </w:r>
          </w:p>
        </w:tc>
        <w:tc>
          <w:tcPr>
            <w:tcW w:w="680" w:type="dxa"/>
            <w:shd w:val="clear" w:color="auto" w:fill="auto"/>
          </w:tcPr>
          <w:p w:rsidR="004707C1" w:rsidRPr="006E5C42" w:rsidRDefault="004707C1" w:rsidP="004E50D9">
            <w:pPr>
              <w:pStyle w:val="Tabletext"/>
              <w:jc w:val="center"/>
            </w:pPr>
            <w:r w:rsidRPr="006E5C42">
              <w:t>3</w:t>
            </w:r>
          </w:p>
        </w:tc>
        <w:tc>
          <w:tcPr>
            <w:tcW w:w="5476" w:type="dxa"/>
            <w:shd w:val="clear" w:color="auto" w:fill="auto"/>
          </w:tcPr>
          <w:p w:rsidR="004707C1" w:rsidRPr="006E5C42" w:rsidRDefault="004707C1" w:rsidP="004E50D9">
            <w:pPr>
              <w:pStyle w:val="Tabletext"/>
            </w:pPr>
            <w:r w:rsidRPr="006E5C42">
              <w:t>High-pass filter coefficients (numerator)</w:t>
            </w:r>
          </w:p>
        </w:tc>
      </w:tr>
      <w:tr w:rsidR="004707C1" w:rsidRPr="006E5C42" w:rsidTr="004E50D9">
        <w:trPr>
          <w:cantSplit/>
          <w:jc w:val="center"/>
        </w:trPr>
        <w:tc>
          <w:tcPr>
            <w:tcW w:w="2268" w:type="dxa"/>
            <w:shd w:val="clear" w:color="auto" w:fill="auto"/>
          </w:tcPr>
          <w:p w:rsidR="004707C1" w:rsidRPr="006E5C42" w:rsidRDefault="004707C1" w:rsidP="004E50D9">
            <w:pPr>
              <w:pStyle w:val="Tabletext"/>
            </w:pPr>
            <w:r w:rsidRPr="006E5C42">
              <w:t>G722PLC_a_hp</w:t>
            </w:r>
          </w:p>
        </w:tc>
        <w:tc>
          <w:tcPr>
            <w:tcW w:w="680" w:type="dxa"/>
            <w:shd w:val="clear" w:color="auto" w:fill="auto"/>
          </w:tcPr>
          <w:p w:rsidR="004707C1" w:rsidRPr="006E5C42" w:rsidRDefault="004707C1" w:rsidP="004E50D9">
            <w:pPr>
              <w:pStyle w:val="Tabletext"/>
              <w:jc w:val="center"/>
            </w:pPr>
            <w:r w:rsidRPr="006E5C42">
              <w:t>3</w:t>
            </w:r>
          </w:p>
        </w:tc>
        <w:tc>
          <w:tcPr>
            <w:tcW w:w="5476" w:type="dxa"/>
            <w:shd w:val="clear" w:color="auto" w:fill="auto"/>
          </w:tcPr>
          <w:p w:rsidR="004707C1" w:rsidRPr="006E5C42" w:rsidRDefault="004707C1" w:rsidP="004E50D9">
            <w:pPr>
              <w:pStyle w:val="Tabletext"/>
            </w:pPr>
            <w:r w:rsidRPr="006E5C42">
              <w:t>High-pass filter coefficients (denominator)</w:t>
            </w:r>
          </w:p>
        </w:tc>
      </w:tr>
    </w:tbl>
    <w:p w:rsidR="004707C1" w:rsidRPr="006E5C42" w:rsidRDefault="004707C1" w:rsidP="004707C1">
      <w:pPr>
        <w:pStyle w:val="TableNoTitle"/>
      </w:pPr>
      <w:bookmarkStart w:id="2831" w:name="_Toc151873811"/>
      <w:r w:rsidRPr="006E5C42">
        <w:t>Table IV.6 – List of files (ITU-T G.722 decoder with PLC)</w:t>
      </w:r>
      <w:bookmarkEnd w:id="2831"/>
    </w:p>
    <w:p w:rsidR="004707C1" w:rsidRPr="006E5C42" w:rsidRDefault="004707C1" w:rsidP="004707C1">
      <w:pPr>
        <w:pStyle w:val="Tabletext"/>
        <w:jc w:val="center"/>
        <w:rPr>
          <w:b/>
        </w:rPr>
      </w:pPr>
      <w:r w:rsidRPr="006E5C42">
        <w:rPr>
          <w:b/>
        </w:rPr>
        <w:t>a)</w:t>
      </w:r>
      <w:r w:rsidRPr="006E5C42">
        <w:rPr>
          <w:b/>
        </w:rPr>
        <w:tab/>
        <w:t>Identical files – from ITU-T G.191 STL software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15"/>
        <w:gridCol w:w="3969"/>
      </w:tblGrid>
      <w:tr w:rsidR="004707C1" w:rsidRPr="006E5C42" w:rsidTr="004E50D9">
        <w:trPr>
          <w:tblHeader/>
          <w:jc w:val="center"/>
        </w:trPr>
        <w:tc>
          <w:tcPr>
            <w:tcW w:w="2315" w:type="dxa"/>
            <w:shd w:val="clear" w:color="auto" w:fill="auto"/>
          </w:tcPr>
          <w:p w:rsidR="004707C1" w:rsidRPr="006E5C42" w:rsidRDefault="004707C1" w:rsidP="004E50D9">
            <w:pPr>
              <w:pStyle w:val="Tablehead"/>
            </w:pPr>
            <w:r w:rsidRPr="006E5C42">
              <w:t>Filename</w:t>
            </w:r>
          </w:p>
        </w:tc>
        <w:tc>
          <w:tcPr>
            <w:tcW w:w="3969" w:type="dxa"/>
            <w:shd w:val="clear" w:color="auto" w:fill="auto"/>
          </w:tcPr>
          <w:p w:rsidR="004707C1" w:rsidRPr="006E5C42" w:rsidRDefault="004707C1" w:rsidP="004E50D9">
            <w:pPr>
              <w:pStyle w:val="Tablehead"/>
            </w:pPr>
            <w:r w:rsidRPr="006E5C42">
              <w:t>Description</w:t>
            </w:r>
          </w:p>
        </w:tc>
      </w:tr>
      <w:tr w:rsidR="004707C1" w:rsidRPr="006E5C42" w:rsidTr="004E50D9">
        <w:trPr>
          <w:jc w:val="center"/>
        </w:trPr>
        <w:tc>
          <w:tcPr>
            <w:tcW w:w="2315" w:type="dxa"/>
            <w:shd w:val="clear" w:color="auto" w:fill="auto"/>
          </w:tcPr>
          <w:p w:rsidR="004707C1" w:rsidRPr="006E5C42" w:rsidRDefault="004707C1" w:rsidP="004E50D9">
            <w:pPr>
              <w:pStyle w:val="Tabletext"/>
              <w:keepNext/>
            </w:pPr>
            <w:r w:rsidRPr="006E5C42">
              <w:t>softbit.c</w:t>
            </w:r>
          </w:p>
        </w:tc>
        <w:tc>
          <w:tcPr>
            <w:tcW w:w="3969" w:type="dxa"/>
            <w:shd w:val="clear" w:color="auto" w:fill="auto"/>
          </w:tcPr>
          <w:p w:rsidR="004707C1" w:rsidRPr="006E5C42" w:rsidRDefault="004707C1" w:rsidP="004E50D9">
            <w:pPr>
              <w:pStyle w:val="Tabletext"/>
              <w:keepNext/>
            </w:pPr>
            <w:r w:rsidRPr="006E5C42">
              <w:t>ITU-T G.722 soft bit handling</w:t>
            </w:r>
          </w:p>
        </w:tc>
      </w:tr>
      <w:tr w:rsidR="004707C1" w:rsidRPr="006E5C42" w:rsidTr="004E50D9">
        <w:trPr>
          <w:jc w:val="center"/>
        </w:trPr>
        <w:tc>
          <w:tcPr>
            <w:tcW w:w="2315" w:type="dxa"/>
            <w:shd w:val="clear" w:color="auto" w:fill="auto"/>
          </w:tcPr>
          <w:p w:rsidR="004707C1" w:rsidRPr="006E5C42" w:rsidRDefault="004707C1" w:rsidP="004E50D9">
            <w:pPr>
              <w:pStyle w:val="Tabletext"/>
              <w:keepNext/>
            </w:pPr>
            <w:r w:rsidRPr="006E5C42">
              <w:t>g722_com.h</w:t>
            </w:r>
          </w:p>
        </w:tc>
        <w:tc>
          <w:tcPr>
            <w:tcW w:w="3969" w:type="dxa"/>
            <w:shd w:val="clear" w:color="auto" w:fill="auto"/>
          </w:tcPr>
          <w:p w:rsidR="004707C1" w:rsidRPr="006E5C42" w:rsidRDefault="004707C1" w:rsidP="004E50D9">
            <w:pPr>
              <w:pStyle w:val="Tabletext"/>
              <w:keepNext/>
            </w:pPr>
            <w:r w:rsidRPr="006E5C42">
              <w:t>ITU-T G.722 additional header file</w:t>
            </w:r>
          </w:p>
        </w:tc>
      </w:tr>
      <w:tr w:rsidR="004707C1" w:rsidRPr="006E5C42" w:rsidTr="004E50D9">
        <w:trPr>
          <w:jc w:val="center"/>
        </w:trPr>
        <w:tc>
          <w:tcPr>
            <w:tcW w:w="2315" w:type="dxa"/>
            <w:shd w:val="clear" w:color="auto" w:fill="auto"/>
          </w:tcPr>
          <w:p w:rsidR="004707C1" w:rsidRPr="006E5C42" w:rsidRDefault="004707C1" w:rsidP="004E50D9">
            <w:pPr>
              <w:pStyle w:val="Tabletext"/>
              <w:keepNext/>
            </w:pPr>
            <w:r w:rsidRPr="006E5C42">
              <w:t>softbit.h</w:t>
            </w:r>
          </w:p>
        </w:tc>
        <w:tc>
          <w:tcPr>
            <w:tcW w:w="3969" w:type="dxa"/>
            <w:shd w:val="clear" w:color="auto" w:fill="auto"/>
          </w:tcPr>
          <w:p w:rsidR="004707C1" w:rsidRPr="006E5C42" w:rsidRDefault="004707C1" w:rsidP="004E50D9">
            <w:pPr>
              <w:pStyle w:val="Tabletext"/>
              <w:keepNext/>
            </w:pPr>
            <w:r w:rsidRPr="006E5C42">
              <w:t>ITU-T G.722 soft bit handling</w:t>
            </w:r>
          </w:p>
        </w:tc>
      </w:tr>
      <w:tr w:rsidR="004707C1" w:rsidRPr="006E5C42" w:rsidTr="004E50D9">
        <w:trPr>
          <w:jc w:val="center"/>
        </w:trPr>
        <w:tc>
          <w:tcPr>
            <w:tcW w:w="2315" w:type="dxa"/>
            <w:shd w:val="clear" w:color="auto" w:fill="auto"/>
          </w:tcPr>
          <w:p w:rsidR="004707C1" w:rsidRPr="006E5C42" w:rsidRDefault="004707C1" w:rsidP="004E50D9">
            <w:pPr>
              <w:pStyle w:val="Tabletext"/>
              <w:keepNext/>
            </w:pPr>
            <w:r w:rsidRPr="006E5C42">
              <w:t>ugstdemo.h</w:t>
            </w:r>
          </w:p>
        </w:tc>
        <w:tc>
          <w:tcPr>
            <w:tcW w:w="3969" w:type="dxa"/>
            <w:shd w:val="clear" w:color="auto" w:fill="auto"/>
          </w:tcPr>
          <w:p w:rsidR="004707C1" w:rsidRPr="006E5C42" w:rsidRDefault="004707C1" w:rsidP="004E50D9">
            <w:pPr>
              <w:pStyle w:val="Tabletext"/>
              <w:keepNext/>
            </w:pPr>
            <w:r w:rsidRPr="006E5C42">
              <w:t>Definitions for UGST demo programs</w:t>
            </w:r>
          </w:p>
        </w:tc>
      </w:tr>
    </w:tbl>
    <w:p w:rsidR="004707C1" w:rsidRPr="006E5C42" w:rsidRDefault="004707C1" w:rsidP="004707C1">
      <w:pPr>
        <w:spacing w:before="0"/>
        <w:rPr>
          <w:sz w:val="16"/>
          <w:szCs w:val="16"/>
        </w:rPr>
      </w:pPr>
    </w:p>
    <w:p w:rsidR="004707C1" w:rsidRPr="006E5C42" w:rsidRDefault="004707C1" w:rsidP="004707C1">
      <w:pPr>
        <w:pStyle w:val="Tabletext"/>
        <w:jc w:val="center"/>
        <w:rPr>
          <w:b/>
          <w:i/>
        </w:rPr>
      </w:pPr>
      <w:r w:rsidRPr="006E5C42">
        <w:rPr>
          <w:b/>
        </w:rPr>
        <w:t>b)</w:t>
      </w:r>
      <w:r w:rsidRPr="006E5C42">
        <w:rPr>
          <w:b/>
        </w:rPr>
        <w:tab/>
        <w:t>Modified files – from ITU-T G.191 STL software</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313"/>
        <w:gridCol w:w="3969"/>
      </w:tblGrid>
      <w:tr w:rsidR="004707C1" w:rsidRPr="006E5C42" w:rsidTr="004E50D9">
        <w:trPr>
          <w:tblHeader/>
          <w:jc w:val="center"/>
        </w:trPr>
        <w:tc>
          <w:tcPr>
            <w:tcW w:w="2313" w:type="dxa"/>
            <w:tcBorders>
              <w:top w:val="single" w:sz="4" w:space="0" w:color="auto"/>
              <w:left w:val="single" w:sz="4" w:space="0" w:color="auto"/>
              <w:bottom w:val="single" w:sz="4" w:space="0" w:color="auto"/>
              <w:right w:val="single" w:sz="4" w:space="0" w:color="auto"/>
            </w:tcBorders>
            <w:shd w:val="clear" w:color="auto" w:fill="auto"/>
          </w:tcPr>
          <w:p w:rsidR="004707C1" w:rsidRPr="006E5C42" w:rsidRDefault="004707C1" w:rsidP="004E50D9">
            <w:pPr>
              <w:pStyle w:val="Tablehead"/>
            </w:pPr>
            <w:r w:rsidRPr="006E5C42">
              <w:t>Filename</w:t>
            </w:r>
          </w:p>
        </w:tc>
        <w:tc>
          <w:tcPr>
            <w:tcW w:w="3969" w:type="dxa"/>
            <w:tcBorders>
              <w:top w:val="single" w:sz="4" w:space="0" w:color="auto"/>
              <w:left w:val="single" w:sz="4" w:space="0" w:color="auto"/>
              <w:bottom w:val="single" w:sz="4" w:space="0" w:color="auto"/>
              <w:right w:val="single" w:sz="4" w:space="0" w:color="auto"/>
            </w:tcBorders>
            <w:shd w:val="clear" w:color="auto" w:fill="auto"/>
          </w:tcPr>
          <w:p w:rsidR="004707C1" w:rsidRPr="006E5C42" w:rsidRDefault="004707C1" w:rsidP="004E50D9">
            <w:pPr>
              <w:pStyle w:val="Tablehead"/>
            </w:pPr>
            <w:r w:rsidRPr="006E5C42">
              <w:t>Description</w:t>
            </w:r>
          </w:p>
        </w:tc>
      </w:tr>
      <w:tr w:rsidR="004707C1" w:rsidRPr="00057A4A" w:rsidTr="004E50D9">
        <w:trPr>
          <w:jc w:val="center"/>
        </w:trPr>
        <w:tc>
          <w:tcPr>
            <w:tcW w:w="2313" w:type="dxa"/>
            <w:tcBorders>
              <w:top w:val="single" w:sz="4" w:space="0" w:color="auto"/>
              <w:left w:val="single" w:sz="4" w:space="0" w:color="auto"/>
              <w:bottom w:val="single" w:sz="4" w:space="0" w:color="auto"/>
              <w:right w:val="single" w:sz="4" w:space="0" w:color="auto"/>
            </w:tcBorders>
            <w:shd w:val="clear" w:color="auto" w:fill="auto"/>
          </w:tcPr>
          <w:p w:rsidR="004707C1" w:rsidRPr="006E5C42" w:rsidRDefault="004707C1" w:rsidP="004E50D9">
            <w:pPr>
              <w:pStyle w:val="Tabletext"/>
            </w:pPr>
            <w:r w:rsidRPr="006E5C42">
              <w:t>decg722.c</w:t>
            </w:r>
          </w:p>
        </w:tc>
        <w:tc>
          <w:tcPr>
            <w:tcW w:w="3969" w:type="dxa"/>
            <w:tcBorders>
              <w:top w:val="single" w:sz="4" w:space="0" w:color="auto"/>
              <w:left w:val="single" w:sz="4" w:space="0" w:color="auto"/>
              <w:bottom w:val="single" w:sz="4" w:space="0" w:color="auto"/>
              <w:right w:val="single" w:sz="4" w:space="0" w:color="auto"/>
            </w:tcBorders>
            <w:shd w:val="clear" w:color="auto" w:fill="auto"/>
          </w:tcPr>
          <w:p w:rsidR="004707C1" w:rsidRPr="00833557" w:rsidRDefault="004707C1" w:rsidP="004E50D9">
            <w:pPr>
              <w:pStyle w:val="Tabletext"/>
              <w:rPr>
                <w:lang w:val="fr-FR"/>
              </w:rPr>
            </w:pPr>
            <w:r w:rsidRPr="00833557">
              <w:rPr>
                <w:lang w:val="fr-FR"/>
              </w:rPr>
              <w:t>ITU-T G.722 decoder interface</w:t>
            </w:r>
          </w:p>
        </w:tc>
      </w:tr>
      <w:tr w:rsidR="004707C1" w:rsidRPr="00057A4A" w:rsidTr="004E50D9">
        <w:trPr>
          <w:jc w:val="center"/>
        </w:trPr>
        <w:tc>
          <w:tcPr>
            <w:tcW w:w="2313" w:type="dxa"/>
            <w:tcBorders>
              <w:top w:val="single" w:sz="4" w:space="0" w:color="auto"/>
              <w:left w:val="single" w:sz="4" w:space="0" w:color="auto"/>
              <w:bottom w:val="single" w:sz="4" w:space="0" w:color="auto"/>
              <w:right w:val="single" w:sz="4" w:space="0" w:color="auto"/>
            </w:tcBorders>
            <w:shd w:val="clear" w:color="auto" w:fill="auto"/>
          </w:tcPr>
          <w:p w:rsidR="004707C1" w:rsidRPr="006E5C42" w:rsidRDefault="004707C1" w:rsidP="004E50D9">
            <w:pPr>
              <w:pStyle w:val="Tabletext"/>
            </w:pPr>
            <w:r w:rsidRPr="006E5C42">
              <w:t>g722.c</w:t>
            </w:r>
          </w:p>
        </w:tc>
        <w:tc>
          <w:tcPr>
            <w:tcW w:w="3969" w:type="dxa"/>
            <w:tcBorders>
              <w:top w:val="single" w:sz="4" w:space="0" w:color="auto"/>
              <w:left w:val="single" w:sz="4" w:space="0" w:color="auto"/>
              <w:bottom w:val="single" w:sz="4" w:space="0" w:color="auto"/>
              <w:right w:val="single" w:sz="4" w:space="0" w:color="auto"/>
            </w:tcBorders>
            <w:shd w:val="clear" w:color="auto" w:fill="auto"/>
          </w:tcPr>
          <w:p w:rsidR="004707C1" w:rsidRPr="00833557" w:rsidRDefault="004707C1" w:rsidP="004E50D9">
            <w:pPr>
              <w:pStyle w:val="Tabletext"/>
              <w:rPr>
                <w:lang w:val="fr-FR"/>
              </w:rPr>
            </w:pPr>
            <w:r w:rsidRPr="00833557">
              <w:rPr>
                <w:lang w:val="fr-FR"/>
              </w:rPr>
              <w:t>ITU-T G.722 main decoder routines</w:t>
            </w:r>
          </w:p>
        </w:tc>
      </w:tr>
      <w:tr w:rsidR="004707C1" w:rsidRPr="006E5C42" w:rsidTr="004E50D9">
        <w:trPr>
          <w:jc w:val="center"/>
        </w:trPr>
        <w:tc>
          <w:tcPr>
            <w:tcW w:w="2313" w:type="dxa"/>
            <w:tcBorders>
              <w:top w:val="single" w:sz="4" w:space="0" w:color="auto"/>
              <w:left w:val="single" w:sz="4" w:space="0" w:color="auto"/>
              <w:bottom w:val="single" w:sz="4" w:space="0" w:color="auto"/>
              <w:right w:val="single" w:sz="4" w:space="0" w:color="auto"/>
            </w:tcBorders>
            <w:shd w:val="clear" w:color="auto" w:fill="auto"/>
          </w:tcPr>
          <w:p w:rsidR="004707C1" w:rsidRPr="006E5C42" w:rsidRDefault="004707C1" w:rsidP="004E50D9">
            <w:pPr>
              <w:pStyle w:val="Tabletext"/>
            </w:pPr>
            <w:r w:rsidRPr="006E5C42">
              <w:t>g722.h</w:t>
            </w:r>
          </w:p>
        </w:tc>
        <w:tc>
          <w:tcPr>
            <w:tcW w:w="3969" w:type="dxa"/>
            <w:tcBorders>
              <w:top w:val="single" w:sz="4" w:space="0" w:color="auto"/>
              <w:left w:val="single" w:sz="4" w:space="0" w:color="auto"/>
              <w:bottom w:val="single" w:sz="4" w:space="0" w:color="auto"/>
              <w:right w:val="single" w:sz="4" w:space="0" w:color="auto"/>
            </w:tcBorders>
            <w:shd w:val="clear" w:color="auto" w:fill="auto"/>
          </w:tcPr>
          <w:p w:rsidR="004707C1" w:rsidRPr="006E5C42" w:rsidRDefault="004707C1" w:rsidP="004E50D9">
            <w:pPr>
              <w:pStyle w:val="Tabletext"/>
            </w:pPr>
            <w:r w:rsidRPr="006E5C42">
              <w:t>ITU-T G.722 main header file</w:t>
            </w:r>
          </w:p>
        </w:tc>
      </w:tr>
      <w:tr w:rsidR="004707C1" w:rsidRPr="006E5C42" w:rsidTr="004E50D9">
        <w:trPr>
          <w:jc w:val="center"/>
        </w:trPr>
        <w:tc>
          <w:tcPr>
            <w:tcW w:w="2313" w:type="dxa"/>
            <w:tcBorders>
              <w:top w:val="single" w:sz="4" w:space="0" w:color="auto"/>
              <w:left w:val="single" w:sz="4" w:space="0" w:color="auto"/>
              <w:bottom w:val="single" w:sz="4" w:space="0" w:color="auto"/>
              <w:right w:val="single" w:sz="4" w:space="0" w:color="auto"/>
            </w:tcBorders>
            <w:shd w:val="clear" w:color="auto" w:fill="auto"/>
          </w:tcPr>
          <w:p w:rsidR="004707C1" w:rsidRPr="006E5C42" w:rsidRDefault="004707C1" w:rsidP="004E50D9">
            <w:pPr>
              <w:pStyle w:val="Tabletext"/>
            </w:pPr>
            <w:r w:rsidRPr="006E5C42">
              <w:t>funcg722.c</w:t>
            </w:r>
          </w:p>
        </w:tc>
        <w:tc>
          <w:tcPr>
            <w:tcW w:w="3969" w:type="dxa"/>
            <w:tcBorders>
              <w:top w:val="single" w:sz="4" w:space="0" w:color="auto"/>
              <w:left w:val="single" w:sz="4" w:space="0" w:color="auto"/>
              <w:bottom w:val="single" w:sz="4" w:space="0" w:color="auto"/>
              <w:right w:val="single" w:sz="4" w:space="0" w:color="auto"/>
            </w:tcBorders>
            <w:shd w:val="clear" w:color="auto" w:fill="auto"/>
          </w:tcPr>
          <w:p w:rsidR="004707C1" w:rsidRPr="006E5C42" w:rsidRDefault="004707C1" w:rsidP="004E50D9">
            <w:pPr>
              <w:pStyle w:val="Tabletext"/>
            </w:pPr>
            <w:r w:rsidRPr="006E5C42">
              <w:t>ITU-T G.722 library</w:t>
            </w:r>
          </w:p>
        </w:tc>
      </w:tr>
      <w:tr w:rsidR="004707C1" w:rsidRPr="006E5C42" w:rsidTr="004E50D9">
        <w:trPr>
          <w:jc w:val="center"/>
        </w:trPr>
        <w:tc>
          <w:tcPr>
            <w:tcW w:w="2313" w:type="dxa"/>
            <w:tcBorders>
              <w:top w:val="single" w:sz="4" w:space="0" w:color="auto"/>
              <w:left w:val="single" w:sz="4" w:space="0" w:color="auto"/>
              <w:bottom w:val="single" w:sz="4" w:space="0" w:color="auto"/>
              <w:right w:val="single" w:sz="4" w:space="0" w:color="auto"/>
            </w:tcBorders>
            <w:shd w:val="clear" w:color="auto" w:fill="auto"/>
          </w:tcPr>
          <w:p w:rsidR="004707C1" w:rsidRPr="006E5C42" w:rsidRDefault="004707C1" w:rsidP="004E50D9">
            <w:pPr>
              <w:pStyle w:val="Tabletext"/>
            </w:pPr>
            <w:r w:rsidRPr="006E5C42">
              <w:t>funcg722.h</w:t>
            </w:r>
          </w:p>
        </w:tc>
        <w:tc>
          <w:tcPr>
            <w:tcW w:w="3969" w:type="dxa"/>
            <w:tcBorders>
              <w:top w:val="single" w:sz="4" w:space="0" w:color="auto"/>
              <w:left w:val="single" w:sz="4" w:space="0" w:color="auto"/>
              <w:bottom w:val="single" w:sz="4" w:space="0" w:color="auto"/>
              <w:right w:val="single" w:sz="4" w:space="0" w:color="auto"/>
            </w:tcBorders>
            <w:shd w:val="clear" w:color="auto" w:fill="auto"/>
          </w:tcPr>
          <w:p w:rsidR="004707C1" w:rsidRPr="006E5C42" w:rsidRDefault="004707C1" w:rsidP="004E50D9">
            <w:pPr>
              <w:pStyle w:val="Tabletext"/>
            </w:pPr>
            <w:r w:rsidRPr="006E5C42">
              <w:t>ITU-T G.722 library</w:t>
            </w:r>
          </w:p>
        </w:tc>
      </w:tr>
    </w:tbl>
    <w:p w:rsidR="004707C1" w:rsidRPr="006E5C42" w:rsidRDefault="004707C1" w:rsidP="004707C1">
      <w:pPr>
        <w:rPr>
          <w:sz w:val="16"/>
          <w:szCs w:val="16"/>
        </w:rPr>
      </w:pPr>
    </w:p>
    <w:p w:rsidR="004707C1" w:rsidRPr="006E5C42" w:rsidRDefault="004707C1" w:rsidP="004707C1">
      <w:pPr>
        <w:pStyle w:val="Tabletext"/>
        <w:jc w:val="center"/>
        <w:rPr>
          <w:b/>
          <w:i/>
        </w:rPr>
      </w:pPr>
      <w:r w:rsidRPr="006E5C42">
        <w:rPr>
          <w:b/>
        </w:rPr>
        <w:t>c)</w:t>
      </w:r>
      <w:r w:rsidRPr="006E5C42">
        <w:rPr>
          <w:b/>
        </w:rPr>
        <w:tab/>
        <w:t>New files</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313"/>
        <w:gridCol w:w="3969"/>
      </w:tblGrid>
      <w:tr w:rsidR="004707C1" w:rsidRPr="006E5C42" w:rsidTr="004E50D9">
        <w:trPr>
          <w:tblHeader/>
          <w:jc w:val="center"/>
        </w:trPr>
        <w:tc>
          <w:tcPr>
            <w:tcW w:w="2313" w:type="dxa"/>
            <w:tcBorders>
              <w:top w:val="single" w:sz="4" w:space="0" w:color="auto"/>
              <w:left w:val="single" w:sz="4" w:space="0" w:color="auto"/>
              <w:bottom w:val="single" w:sz="4" w:space="0" w:color="auto"/>
              <w:right w:val="single" w:sz="4" w:space="0" w:color="auto"/>
            </w:tcBorders>
            <w:shd w:val="clear" w:color="auto" w:fill="auto"/>
          </w:tcPr>
          <w:p w:rsidR="004707C1" w:rsidRPr="006E5C42" w:rsidRDefault="004707C1" w:rsidP="004E50D9">
            <w:pPr>
              <w:pStyle w:val="Tablehead"/>
            </w:pPr>
            <w:r w:rsidRPr="006E5C42">
              <w:t>Filename</w:t>
            </w:r>
          </w:p>
        </w:tc>
        <w:tc>
          <w:tcPr>
            <w:tcW w:w="3969" w:type="dxa"/>
            <w:tcBorders>
              <w:top w:val="single" w:sz="4" w:space="0" w:color="auto"/>
              <w:left w:val="single" w:sz="4" w:space="0" w:color="auto"/>
              <w:bottom w:val="single" w:sz="4" w:space="0" w:color="auto"/>
              <w:right w:val="single" w:sz="4" w:space="0" w:color="auto"/>
            </w:tcBorders>
            <w:shd w:val="clear" w:color="auto" w:fill="auto"/>
          </w:tcPr>
          <w:p w:rsidR="004707C1" w:rsidRPr="006E5C42" w:rsidRDefault="004707C1" w:rsidP="004E50D9">
            <w:pPr>
              <w:pStyle w:val="Tablehead"/>
            </w:pPr>
            <w:r w:rsidRPr="006E5C42">
              <w:t>Description</w:t>
            </w:r>
          </w:p>
        </w:tc>
      </w:tr>
      <w:tr w:rsidR="004707C1" w:rsidRPr="006E5C42" w:rsidTr="004E50D9">
        <w:trPr>
          <w:jc w:val="center"/>
        </w:trPr>
        <w:tc>
          <w:tcPr>
            <w:tcW w:w="2313" w:type="dxa"/>
            <w:tcBorders>
              <w:top w:val="single" w:sz="4" w:space="0" w:color="auto"/>
              <w:left w:val="single" w:sz="4" w:space="0" w:color="auto"/>
              <w:bottom w:val="single" w:sz="4" w:space="0" w:color="auto"/>
            </w:tcBorders>
            <w:shd w:val="clear" w:color="auto" w:fill="auto"/>
          </w:tcPr>
          <w:p w:rsidR="004707C1" w:rsidRPr="006E5C42" w:rsidRDefault="004707C1" w:rsidP="004E50D9">
            <w:pPr>
              <w:pStyle w:val="Tabletext"/>
            </w:pPr>
            <w:r w:rsidRPr="006E5C42">
              <w:t>g722_plc.c, g722_plc.h</w:t>
            </w:r>
          </w:p>
        </w:tc>
        <w:tc>
          <w:tcPr>
            <w:tcW w:w="3969" w:type="dxa"/>
            <w:tcBorders>
              <w:top w:val="single" w:sz="4" w:space="0" w:color="auto"/>
              <w:bottom w:val="single" w:sz="4" w:space="0" w:color="auto"/>
              <w:right w:val="single" w:sz="4" w:space="0" w:color="auto"/>
            </w:tcBorders>
            <w:shd w:val="clear" w:color="auto" w:fill="auto"/>
          </w:tcPr>
          <w:p w:rsidR="004707C1" w:rsidRPr="006E5C42" w:rsidRDefault="004707C1" w:rsidP="004E50D9">
            <w:pPr>
              <w:pStyle w:val="Tabletext"/>
            </w:pPr>
            <w:r w:rsidRPr="006E5C42">
              <w:t>PLC library and headers</w:t>
            </w:r>
          </w:p>
        </w:tc>
      </w:tr>
      <w:tr w:rsidR="004707C1" w:rsidRPr="006E5C42" w:rsidTr="004E50D9">
        <w:trPr>
          <w:jc w:val="center"/>
        </w:trPr>
        <w:tc>
          <w:tcPr>
            <w:tcW w:w="2313" w:type="dxa"/>
            <w:tcBorders>
              <w:top w:val="single" w:sz="4" w:space="0" w:color="auto"/>
              <w:left w:val="single" w:sz="4" w:space="0" w:color="auto"/>
            </w:tcBorders>
            <w:shd w:val="clear" w:color="auto" w:fill="auto"/>
          </w:tcPr>
          <w:p w:rsidR="004707C1" w:rsidRPr="006E5C42" w:rsidRDefault="004707C1" w:rsidP="004E50D9">
            <w:pPr>
              <w:pStyle w:val="Tabletext"/>
            </w:pPr>
            <w:r w:rsidRPr="006E5C42">
              <w:t>g722_plc_tables.c</w:t>
            </w:r>
          </w:p>
        </w:tc>
        <w:tc>
          <w:tcPr>
            <w:tcW w:w="3969" w:type="dxa"/>
            <w:tcBorders>
              <w:top w:val="single" w:sz="4" w:space="0" w:color="auto"/>
              <w:right w:val="single" w:sz="4" w:space="0" w:color="auto"/>
            </w:tcBorders>
            <w:shd w:val="clear" w:color="auto" w:fill="auto"/>
          </w:tcPr>
          <w:p w:rsidR="004707C1" w:rsidRPr="006E5C42" w:rsidRDefault="004707C1" w:rsidP="004E50D9">
            <w:pPr>
              <w:pStyle w:val="Tabletext"/>
            </w:pPr>
            <w:r w:rsidRPr="006E5C42">
              <w:t>PLC tables</w:t>
            </w:r>
          </w:p>
        </w:tc>
      </w:tr>
      <w:tr w:rsidR="004707C1" w:rsidRPr="006E5C42" w:rsidTr="004E50D9">
        <w:trPr>
          <w:jc w:val="center"/>
        </w:trPr>
        <w:tc>
          <w:tcPr>
            <w:tcW w:w="2313" w:type="dxa"/>
            <w:tcBorders>
              <w:left w:val="single" w:sz="4" w:space="0" w:color="auto"/>
              <w:bottom w:val="single" w:sz="4" w:space="0" w:color="auto"/>
              <w:right w:val="single" w:sz="4" w:space="0" w:color="auto"/>
            </w:tcBorders>
            <w:shd w:val="clear" w:color="auto" w:fill="auto"/>
          </w:tcPr>
          <w:p w:rsidR="004707C1" w:rsidRPr="006E5C42" w:rsidRDefault="004707C1" w:rsidP="004E50D9">
            <w:pPr>
              <w:pStyle w:val="Tabletext"/>
            </w:pPr>
            <w:r w:rsidRPr="006E5C42">
              <w:t>oper32_b.c, oper32_b.h</w:t>
            </w:r>
          </w:p>
        </w:tc>
        <w:tc>
          <w:tcPr>
            <w:tcW w:w="3969" w:type="dxa"/>
            <w:tcBorders>
              <w:left w:val="single" w:sz="4" w:space="0" w:color="auto"/>
              <w:bottom w:val="single" w:sz="4" w:space="0" w:color="auto"/>
              <w:right w:val="single" w:sz="4" w:space="0" w:color="auto"/>
            </w:tcBorders>
            <w:shd w:val="clear" w:color="auto" w:fill="auto"/>
          </w:tcPr>
          <w:p w:rsidR="004707C1" w:rsidRPr="006E5C42" w:rsidRDefault="004707C1" w:rsidP="004E50D9">
            <w:pPr>
              <w:pStyle w:val="Tabletext"/>
            </w:pPr>
            <w:r w:rsidRPr="006E5C42">
              <w:t>Additional basic operators and headers</w:t>
            </w:r>
          </w:p>
        </w:tc>
      </w:tr>
    </w:tbl>
    <w:p w:rsidR="004707C1" w:rsidRPr="006E5C42" w:rsidRDefault="004707C1" w:rsidP="00701C1E"/>
    <w:p w:rsidR="004707C1" w:rsidRPr="006E5C42" w:rsidRDefault="004707C1" w:rsidP="00701C1E">
      <w:r w:rsidRPr="006E5C42">
        <w:br w:type="page"/>
      </w:r>
    </w:p>
    <w:p w:rsidR="004707C1" w:rsidRDefault="004707C1" w:rsidP="004707C1">
      <w:pPr>
        <w:pStyle w:val="AppendixNoTitle"/>
        <w:rPr>
          <w:lang w:eastAsia="ja-JP"/>
        </w:rPr>
      </w:pPr>
      <w:bookmarkStart w:id="2832" w:name="_Toc288568629"/>
      <w:bookmarkStart w:id="2833" w:name="_Toc337822691"/>
      <w:bookmarkStart w:id="2834" w:name="_Toc337824388"/>
      <w:bookmarkStart w:id="2835" w:name="_Toc338070231"/>
      <w:bookmarkStart w:id="2836" w:name="_Toc350867751"/>
      <w:bookmarkStart w:id="2837" w:name="_Toc351555534"/>
      <w:bookmarkStart w:id="2838" w:name="_Toc354142482"/>
      <w:r w:rsidRPr="006E5C42">
        <w:t xml:space="preserve">Appendix </w:t>
      </w:r>
      <w:r w:rsidRPr="006E5C42">
        <w:rPr>
          <w:lang w:eastAsia="ja-JP"/>
        </w:rPr>
        <w:t>V</w:t>
      </w:r>
      <w:r w:rsidRPr="006E5C42">
        <w:rPr>
          <w:lang w:eastAsia="ja-JP"/>
        </w:rPr>
        <w:br/>
      </w:r>
      <w:r w:rsidRPr="006E5C42">
        <w:rPr>
          <w:lang w:eastAsia="ja-JP"/>
        </w:rPr>
        <w:br/>
        <w:t>Mid-side stereo coding</w:t>
      </w:r>
      <w:bookmarkEnd w:id="2832"/>
      <w:bookmarkEnd w:id="2833"/>
      <w:bookmarkEnd w:id="2834"/>
      <w:bookmarkEnd w:id="2835"/>
      <w:bookmarkEnd w:id="2836"/>
      <w:bookmarkEnd w:id="2837"/>
      <w:bookmarkEnd w:id="2838"/>
    </w:p>
    <w:p w:rsidR="00C81E80" w:rsidRPr="00C81E80" w:rsidRDefault="00C81E80" w:rsidP="00C81E80">
      <w:pPr>
        <w:jc w:val="center"/>
      </w:pPr>
      <w:r>
        <w:t>(This appendix does not form an integral part of this Recommendation.)</w:t>
      </w:r>
    </w:p>
    <w:p w:rsidR="004707C1" w:rsidRPr="006E5C42" w:rsidRDefault="004707C1" w:rsidP="004707C1">
      <w:pPr>
        <w:pStyle w:val="Heading2"/>
        <w:rPr>
          <w:lang w:eastAsia="ja-JP"/>
        </w:rPr>
      </w:pPr>
      <w:bookmarkStart w:id="2839" w:name="_Toc288568630"/>
      <w:bookmarkStart w:id="2840" w:name="_Toc337822692"/>
      <w:bookmarkStart w:id="2841" w:name="_Toc337824389"/>
      <w:bookmarkStart w:id="2842" w:name="_Toc338070232"/>
      <w:bookmarkStart w:id="2843" w:name="_Toc350867752"/>
      <w:bookmarkStart w:id="2844" w:name="_Toc351555535"/>
      <w:bookmarkStart w:id="2845" w:name="_Toc354142483"/>
      <w:r w:rsidRPr="006E5C42">
        <w:t>V.1</w:t>
      </w:r>
      <w:r w:rsidRPr="006E5C42">
        <w:tab/>
        <w:t>Scope</w:t>
      </w:r>
      <w:bookmarkEnd w:id="2839"/>
      <w:bookmarkEnd w:id="2840"/>
      <w:bookmarkEnd w:id="2841"/>
      <w:bookmarkEnd w:id="2842"/>
      <w:bookmarkEnd w:id="2843"/>
      <w:bookmarkEnd w:id="2844"/>
      <w:bookmarkEnd w:id="2845"/>
    </w:p>
    <w:p w:rsidR="004707C1" w:rsidRPr="006E5C42" w:rsidRDefault="004707C1" w:rsidP="004707C1">
      <w:pPr>
        <w:rPr>
          <w:lang w:eastAsia="ja-JP"/>
        </w:rPr>
      </w:pPr>
      <w:r w:rsidRPr="006E5C42">
        <w:t>This a</w:t>
      </w:r>
      <w:r w:rsidRPr="006E5C42">
        <w:rPr>
          <w:lang w:eastAsia="ja-JP"/>
        </w:rPr>
        <w:t>ppendix</w:t>
      </w:r>
      <w:r w:rsidRPr="006E5C42">
        <w:t xml:space="preserve"> defines </w:t>
      </w:r>
      <w:r w:rsidRPr="006E5C42">
        <w:rPr>
          <w:lang w:eastAsia="ja-JP"/>
        </w:rPr>
        <w:t>a</w:t>
      </w:r>
      <w:r w:rsidRPr="006E5C42">
        <w:t xml:space="preserve"> </w:t>
      </w:r>
      <w:r w:rsidRPr="006E5C42">
        <w:rPr>
          <w:lang w:eastAsia="ja-JP"/>
        </w:rPr>
        <w:t>stereo encoding scheme for ITU-T G.722 Annex B (ITU-T G.722-SWB) mid-side (MS) stereo. By using MS stereo, very low transcoding or down-mix effort between MS</w:t>
      </w:r>
      <w:r w:rsidRPr="006E5C42">
        <w:rPr>
          <w:lang w:eastAsia="ja-JP"/>
        </w:rPr>
        <w:noBreakHyphen/>
        <w:t>stereo bitstreams and monaural bitstreams is achieved. To ensure interoperability, out-of-band signalling should be separately defined to differentiate MS stereo implementations.</w:t>
      </w:r>
    </w:p>
    <w:p w:rsidR="004707C1" w:rsidRPr="006E5C42" w:rsidRDefault="004707C1" w:rsidP="004707C1">
      <w:pPr>
        <w:pStyle w:val="Heading2"/>
      </w:pPr>
      <w:bookmarkStart w:id="2846" w:name="_Toc288568631"/>
      <w:bookmarkStart w:id="2847" w:name="_Toc337822693"/>
      <w:bookmarkStart w:id="2848" w:name="_Toc337824390"/>
      <w:bookmarkStart w:id="2849" w:name="_Toc338070233"/>
      <w:bookmarkStart w:id="2850" w:name="_Toc350867753"/>
      <w:bookmarkStart w:id="2851" w:name="_Toc351555536"/>
      <w:bookmarkStart w:id="2852" w:name="_Toc354142484"/>
      <w:r w:rsidRPr="006E5C42">
        <w:rPr>
          <w:lang w:eastAsia="ja-JP"/>
        </w:rPr>
        <w:t>V.2</w:t>
      </w:r>
      <w:r w:rsidRPr="006E5C42">
        <w:rPr>
          <w:lang w:eastAsia="ja-JP"/>
        </w:rPr>
        <w:tab/>
        <w:t>Description of the mid-side stereo coding</w:t>
      </w:r>
      <w:bookmarkEnd w:id="2846"/>
      <w:bookmarkEnd w:id="2847"/>
      <w:bookmarkEnd w:id="2848"/>
      <w:bookmarkEnd w:id="2849"/>
      <w:bookmarkEnd w:id="2850"/>
      <w:bookmarkEnd w:id="2851"/>
      <w:bookmarkEnd w:id="2852"/>
    </w:p>
    <w:p w:rsidR="004707C1" w:rsidRPr="006E5C42" w:rsidRDefault="004707C1" w:rsidP="004707C1">
      <w:pPr>
        <w:pStyle w:val="Heading3"/>
      </w:pPr>
      <w:bookmarkStart w:id="2853" w:name="_Toc288568632"/>
      <w:r w:rsidRPr="006E5C42">
        <w:rPr>
          <w:lang w:eastAsia="ja-JP"/>
        </w:rPr>
        <w:t>V.2.1</w:t>
      </w:r>
      <w:r w:rsidRPr="006E5C42">
        <w:rPr>
          <w:lang w:eastAsia="ja-JP"/>
        </w:rPr>
        <w:tab/>
        <w:t>Encoding scheme</w:t>
      </w:r>
      <w:bookmarkEnd w:id="2853"/>
    </w:p>
    <w:p w:rsidR="004707C1" w:rsidRPr="006E5C42" w:rsidRDefault="004707C1" w:rsidP="004707C1">
      <w:pPr>
        <w:rPr>
          <w:lang w:eastAsia="ja-JP"/>
        </w:rPr>
      </w:pPr>
      <w:r w:rsidRPr="006E5C42">
        <w:rPr>
          <w:lang w:eastAsia="ja-JP"/>
        </w:rPr>
        <w:t>The mid-side stereo encoding is realized by left-right (LR) to MS conversion and two ITU-T G.722</w:t>
      </w:r>
      <w:r w:rsidRPr="006E5C42">
        <w:rPr>
          <w:lang w:eastAsia="ja-JP"/>
        </w:rPr>
        <w:noBreakHyphen/>
        <w:t>SWB encoders, as shown in Figure V.1.</w:t>
      </w:r>
    </w:p>
    <w:p w:rsidR="004707C1" w:rsidRPr="006E5C42" w:rsidRDefault="00001C12" w:rsidP="004707C1">
      <w:pPr>
        <w:pStyle w:val="Figure"/>
        <w:rPr>
          <w:lang w:eastAsia="ja-JP"/>
        </w:rPr>
      </w:pPr>
      <w:r>
        <w:pict>
          <v:shape id="_x0000_i3413" type="#_x0000_t75" style="width:418.3pt;height:98.85pt">
            <v:imagedata r:id="rId3380" o:title=""/>
          </v:shape>
        </w:pict>
      </w:r>
    </w:p>
    <w:p w:rsidR="004707C1" w:rsidRPr="006E5C42" w:rsidRDefault="004707C1" w:rsidP="004707C1">
      <w:pPr>
        <w:pStyle w:val="FigureNoTitle"/>
        <w:rPr>
          <w:lang w:eastAsia="ja-JP"/>
        </w:rPr>
      </w:pPr>
      <w:bookmarkStart w:id="2854" w:name="_Ref263261978"/>
      <w:r w:rsidRPr="006E5C42">
        <w:rPr>
          <w:lang w:eastAsia="ja-JP"/>
        </w:rPr>
        <w:t>Figure V.</w:t>
      </w:r>
      <w:bookmarkEnd w:id="2854"/>
      <w:r w:rsidRPr="006E5C42">
        <w:rPr>
          <w:lang w:eastAsia="ja-JP"/>
        </w:rPr>
        <w:t>1 – Encoder block diagram</w:t>
      </w:r>
      <w:r w:rsidRPr="006E5C42">
        <w:rPr>
          <w:rFonts w:eastAsia="SimSun"/>
          <w:lang w:eastAsia="zh-CN"/>
        </w:rPr>
        <w:t xml:space="preserve"> of MS </w:t>
      </w:r>
      <w:r w:rsidRPr="006E5C42">
        <w:rPr>
          <w:lang w:eastAsia="ja-JP"/>
        </w:rPr>
        <w:t>stereo</w:t>
      </w:r>
      <w:r w:rsidRPr="006E5C42">
        <w:rPr>
          <w:rFonts w:eastAsia="SimSun"/>
          <w:lang w:eastAsia="zh-CN"/>
        </w:rPr>
        <w:t xml:space="preserve"> using </w:t>
      </w:r>
      <w:r w:rsidR="0020210F" w:rsidRPr="006E5C42">
        <w:rPr>
          <w:rFonts w:eastAsia="SimSun"/>
          <w:lang w:eastAsia="zh-CN"/>
        </w:rPr>
        <w:t>ITU-T G.7</w:t>
      </w:r>
      <w:r w:rsidRPr="006E5C42">
        <w:rPr>
          <w:rFonts w:eastAsia="SimSun"/>
          <w:lang w:eastAsia="zh-CN"/>
        </w:rPr>
        <w:t>22</w:t>
      </w:r>
      <w:r w:rsidRPr="006E5C42">
        <w:rPr>
          <w:lang w:eastAsia="ja-JP"/>
        </w:rPr>
        <w:t>-SWB</w:t>
      </w:r>
    </w:p>
    <w:p w:rsidR="004707C1" w:rsidRPr="0038377E" w:rsidRDefault="004707C1" w:rsidP="0038377E">
      <w:pPr>
        <w:pStyle w:val="Normalaftertitle"/>
        <w:rPr>
          <w:lang w:eastAsia="ja-JP"/>
        </w:rPr>
      </w:pPr>
      <w:r w:rsidRPr="006E5C42">
        <w:rPr>
          <w:lang w:eastAsia="ja-JP"/>
        </w:rPr>
        <w:t xml:space="preserve">The LR stereo signal is converted into MS stereo using LR-MS conversion and then those two channels are encoded using mid- and side-channel ITU-T G.722-SWB encoders. Those two encoders are identical instances of what is defined in </w:t>
      </w:r>
      <w:r w:rsidR="0038377E" w:rsidRPr="0038377E">
        <w:rPr>
          <w:lang w:eastAsia="ja-JP"/>
        </w:rPr>
        <w:t xml:space="preserve">Annex B </w:t>
      </w:r>
      <w:r w:rsidR="0038377E">
        <w:rPr>
          <w:lang w:eastAsia="ja-JP"/>
        </w:rPr>
        <w:t>of [</w:t>
      </w:r>
      <w:r w:rsidRPr="0038377E">
        <w:rPr>
          <w:lang w:eastAsia="ja-JP"/>
        </w:rPr>
        <w:t>ITU-T G.722</w:t>
      </w:r>
      <w:r w:rsidR="0038377E">
        <w:rPr>
          <w:lang w:eastAsia="ja-JP"/>
        </w:rPr>
        <w:t>]</w:t>
      </w:r>
      <w:r w:rsidRPr="0038377E">
        <w:rPr>
          <w:lang w:eastAsia="ja-JP"/>
        </w:rPr>
        <w:t>.</w:t>
      </w:r>
    </w:p>
    <w:p w:rsidR="004707C1" w:rsidRPr="0062267A" w:rsidRDefault="004707C1" w:rsidP="004707C1">
      <w:pPr>
        <w:keepNext/>
        <w:keepLines/>
        <w:rPr>
          <w:lang w:eastAsia="ja-JP"/>
        </w:rPr>
      </w:pPr>
      <w:r w:rsidRPr="0062267A">
        <w:rPr>
          <w:lang w:eastAsia="ja-JP"/>
        </w:rPr>
        <w:t>The LR-MS conversion uses the following two equations.</w:t>
      </w:r>
    </w:p>
    <w:tbl>
      <w:tblPr>
        <w:tblW w:w="0" w:type="auto"/>
        <w:jc w:val="center"/>
        <w:tblLook w:val="01E0" w:firstRow="1" w:lastRow="1" w:firstColumn="1" w:lastColumn="1" w:noHBand="0" w:noVBand="0"/>
      </w:tblPr>
      <w:tblGrid>
        <w:gridCol w:w="6838"/>
        <w:gridCol w:w="1926"/>
        <w:gridCol w:w="972"/>
      </w:tblGrid>
      <w:tr w:rsidR="004707C1" w:rsidRPr="006E5C42" w:rsidTr="004E50D9">
        <w:trPr>
          <w:jc w:val="center"/>
        </w:trPr>
        <w:tc>
          <w:tcPr>
            <w:tcW w:w="6838" w:type="dxa"/>
            <w:vAlign w:val="center"/>
          </w:tcPr>
          <w:p w:rsidR="004707C1" w:rsidRPr="006E5C42" w:rsidRDefault="00001C12" w:rsidP="004E50D9">
            <w:pPr>
              <w:jc w:val="center"/>
            </w:pPr>
            <w:r>
              <w:pict>
                <v:shape id="_x0000_i3414" type="#_x0000_t75" style="width:132pt;height:65.7pt">
                  <v:imagedata r:id="rId3381" o:title=""/>
                </v:shape>
              </w:pict>
            </w:r>
          </w:p>
        </w:tc>
        <w:tc>
          <w:tcPr>
            <w:tcW w:w="1926" w:type="dxa"/>
            <w:vAlign w:val="center"/>
          </w:tcPr>
          <w:p w:rsidR="004707C1" w:rsidRPr="006E5C42" w:rsidRDefault="004707C1" w:rsidP="004E50D9">
            <w:pPr>
              <w:jc w:val="center"/>
              <w:rPr>
                <w:szCs w:val="21"/>
                <w:lang w:eastAsia="ja-JP"/>
              </w:rPr>
            </w:pPr>
            <w:r w:rsidRPr="0062267A">
              <w:rPr>
                <w:i/>
                <w:iCs/>
              </w:rPr>
              <w:t>n</w:t>
            </w:r>
            <w:r w:rsidRPr="006E5C42">
              <w:t> = 0,…,159.</w:t>
            </w:r>
          </w:p>
        </w:tc>
        <w:tc>
          <w:tcPr>
            <w:tcW w:w="972" w:type="dxa"/>
            <w:vAlign w:val="center"/>
          </w:tcPr>
          <w:p w:rsidR="004707C1" w:rsidRPr="006E5C42" w:rsidRDefault="004707C1" w:rsidP="004E50D9">
            <w:pPr>
              <w:jc w:val="right"/>
              <w:rPr>
                <w:szCs w:val="21"/>
              </w:rPr>
            </w:pPr>
            <w:r w:rsidRPr="006E5C42">
              <w:rPr>
                <w:lang w:eastAsia="ja-JP"/>
              </w:rPr>
              <w:t>(V</w:t>
            </w:r>
            <w:r w:rsidRPr="006E5C42">
              <w:noBreakHyphen/>
            </w:r>
            <w:r w:rsidRPr="006E5C42">
              <w:rPr>
                <w:lang w:eastAsia="ja-JP"/>
              </w:rPr>
              <w:t>1)</w:t>
            </w:r>
          </w:p>
        </w:tc>
      </w:tr>
    </w:tbl>
    <w:p w:rsidR="004707C1" w:rsidRPr="006E5C42" w:rsidRDefault="004707C1" w:rsidP="004707C1">
      <w:pPr>
        <w:keepNext/>
        <w:keepLines/>
        <w:rPr>
          <w:lang w:eastAsia="ja-JP"/>
        </w:rPr>
      </w:pPr>
      <w:r w:rsidRPr="006E5C42">
        <w:rPr>
          <w:lang w:eastAsia="ja-JP"/>
        </w:rPr>
        <w:t xml:space="preserve">The multiplexer places the mid- and side-channel </w:t>
      </w:r>
      <w:r w:rsidR="0020210F" w:rsidRPr="006E5C42">
        <w:rPr>
          <w:lang w:eastAsia="ja-JP"/>
        </w:rPr>
        <w:t>ITU-T G.7</w:t>
      </w:r>
      <w:r w:rsidRPr="006E5C42">
        <w:rPr>
          <w:lang w:eastAsia="ja-JP"/>
        </w:rPr>
        <w:t>22-SWB bitstreams in the order given in Figure V.2.</w:t>
      </w:r>
    </w:p>
    <w:p w:rsidR="004707C1" w:rsidRPr="006E5C42" w:rsidRDefault="00001C12" w:rsidP="004707C1">
      <w:pPr>
        <w:pStyle w:val="FigureNoTitle"/>
        <w:rPr>
          <w:lang w:eastAsia="ja-JP"/>
        </w:rPr>
      </w:pPr>
      <w:r>
        <w:pict>
          <v:shape id="_x0000_i3415" type="#_x0000_t75" style="width:272pt;height:37.7pt">
            <v:imagedata r:id="rId3382" o:title=""/>
          </v:shape>
        </w:pict>
      </w:r>
    </w:p>
    <w:p w:rsidR="004707C1" w:rsidRPr="006E5C42" w:rsidRDefault="004707C1" w:rsidP="004707C1">
      <w:pPr>
        <w:pStyle w:val="FigureNoTitle"/>
        <w:rPr>
          <w:lang w:eastAsia="ja-JP"/>
        </w:rPr>
      </w:pPr>
      <w:r w:rsidRPr="006E5C42">
        <w:rPr>
          <w:lang w:eastAsia="ja-JP"/>
        </w:rPr>
        <w:t>Figure V.2 – Bitstream order of</w:t>
      </w:r>
      <w:r w:rsidRPr="006E5C42">
        <w:rPr>
          <w:rFonts w:eastAsia="SimSun"/>
          <w:lang w:eastAsia="zh-CN"/>
        </w:rPr>
        <w:t xml:space="preserve"> </w:t>
      </w:r>
      <w:r w:rsidR="0020210F" w:rsidRPr="006E5C42">
        <w:rPr>
          <w:rFonts w:eastAsia="SimSun"/>
          <w:lang w:eastAsia="zh-CN"/>
        </w:rPr>
        <w:t>ITU-T G.7</w:t>
      </w:r>
      <w:r w:rsidRPr="006E5C42">
        <w:rPr>
          <w:rFonts w:eastAsia="SimSun"/>
          <w:lang w:eastAsia="zh-CN"/>
        </w:rPr>
        <w:t>22</w:t>
      </w:r>
      <w:r w:rsidRPr="006E5C42">
        <w:rPr>
          <w:lang w:eastAsia="ja-JP"/>
        </w:rPr>
        <w:t xml:space="preserve">-SWB </w:t>
      </w:r>
      <w:r w:rsidRPr="006E5C42">
        <w:rPr>
          <w:rFonts w:eastAsia="SimSun"/>
          <w:lang w:eastAsia="zh-CN"/>
        </w:rPr>
        <w:t xml:space="preserve">MS </w:t>
      </w:r>
      <w:r w:rsidRPr="006E5C42">
        <w:rPr>
          <w:lang w:eastAsia="ja-JP"/>
        </w:rPr>
        <w:t>stereo</w:t>
      </w:r>
    </w:p>
    <w:p w:rsidR="004707C1" w:rsidRPr="006E5C42" w:rsidRDefault="004707C1" w:rsidP="004707C1">
      <w:pPr>
        <w:pStyle w:val="Heading3"/>
      </w:pPr>
      <w:bookmarkStart w:id="2855" w:name="_Toc288568633"/>
      <w:r w:rsidRPr="006E5C42">
        <w:rPr>
          <w:lang w:eastAsia="ja-JP"/>
        </w:rPr>
        <w:t>V.2.2</w:t>
      </w:r>
      <w:r w:rsidRPr="006E5C42">
        <w:rPr>
          <w:lang w:eastAsia="ja-JP"/>
        </w:rPr>
        <w:tab/>
        <w:t>Decoding scheme</w:t>
      </w:r>
      <w:bookmarkEnd w:id="2855"/>
    </w:p>
    <w:p w:rsidR="004707C1" w:rsidRPr="006E5C42" w:rsidRDefault="004707C1" w:rsidP="004707C1">
      <w:r w:rsidRPr="006E5C42">
        <w:rPr>
          <w:lang w:eastAsia="ja-JP"/>
        </w:rPr>
        <w:t>The mid-side stereo decoding is realized by MS to LR conversion and two ITU-T G.722-SWB decoders, as shown in Figure V.3.</w:t>
      </w:r>
    </w:p>
    <w:p w:rsidR="004707C1" w:rsidRPr="006E5C42" w:rsidRDefault="00001C12" w:rsidP="004707C1">
      <w:pPr>
        <w:pStyle w:val="Figure"/>
        <w:rPr>
          <w:lang w:eastAsia="ja-JP"/>
        </w:rPr>
      </w:pPr>
      <w:r>
        <w:pict>
          <v:shape id="_x0000_i3416" type="#_x0000_t75" style="width:425.15pt;height:99.45pt">
            <v:imagedata r:id="rId3383" o:title=""/>
          </v:shape>
        </w:pict>
      </w:r>
    </w:p>
    <w:p w:rsidR="004707C1" w:rsidRPr="006E5C42" w:rsidRDefault="004707C1" w:rsidP="004707C1">
      <w:pPr>
        <w:pStyle w:val="FigureNoTitle"/>
        <w:rPr>
          <w:lang w:eastAsia="ja-JP"/>
        </w:rPr>
      </w:pPr>
      <w:r w:rsidRPr="006E5C42">
        <w:rPr>
          <w:lang w:eastAsia="ja-JP"/>
        </w:rPr>
        <w:t>Figure V.3 – Decoder block diagram</w:t>
      </w:r>
      <w:r w:rsidRPr="006E5C42">
        <w:rPr>
          <w:rFonts w:eastAsia="SimSun"/>
          <w:lang w:eastAsia="zh-CN"/>
        </w:rPr>
        <w:t xml:space="preserve"> of MS </w:t>
      </w:r>
      <w:r w:rsidRPr="006E5C42">
        <w:rPr>
          <w:lang w:eastAsia="ja-JP"/>
        </w:rPr>
        <w:t>stereo</w:t>
      </w:r>
      <w:r w:rsidRPr="006E5C42">
        <w:rPr>
          <w:rFonts w:eastAsia="SimSun"/>
          <w:lang w:eastAsia="zh-CN"/>
        </w:rPr>
        <w:t xml:space="preserve"> using </w:t>
      </w:r>
      <w:r w:rsidR="0020210F" w:rsidRPr="006E5C42">
        <w:rPr>
          <w:rFonts w:eastAsia="SimSun"/>
          <w:lang w:eastAsia="zh-CN"/>
        </w:rPr>
        <w:t>ITU-T G.7</w:t>
      </w:r>
      <w:r w:rsidRPr="006E5C42">
        <w:rPr>
          <w:rFonts w:eastAsia="SimSun"/>
          <w:lang w:eastAsia="zh-CN"/>
        </w:rPr>
        <w:t>22</w:t>
      </w:r>
      <w:r w:rsidRPr="006E5C42">
        <w:rPr>
          <w:lang w:eastAsia="ja-JP"/>
        </w:rPr>
        <w:t>-SWB</w:t>
      </w:r>
    </w:p>
    <w:p w:rsidR="004707C1" w:rsidRPr="0038377E" w:rsidRDefault="004707C1" w:rsidP="0038377E">
      <w:pPr>
        <w:pStyle w:val="Normalaftertitle"/>
        <w:rPr>
          <w:lang w:eastAsia="ja-JP"/>
        </w:rPr>
      </w:pPr>
      <w:r w:rsidRPr="006E5C42">
        <w:rPr>
          <w:lang w:eastAsia="ja-JP"/>
        </w:rPr>
        <w:t xml:space="preserve">Mid- and side-channel bitstreams are fed to mid- and side-channel ITU-T G.722-SWB decoders and the obtained mid- and side-channel superwideband signals are converted into LR stereo signals using MS-LR conversion. Again, the two decoders are identical instances of what is defined in </w:t>
      </w:r>
      <w:r w:rsidR="0038377E" w:rsidRPr="0038377E">
        <w:rPr>
          <w:lang w:eastAsia="ja-JP"/>
        </w:rPr>
        <w:t xml:space="preserve">Annex B </w:t>
      </w:r>
      <w:r w:rsidR="0038377E">
        <w:rPr>
          <w:lang w:eastAsia="ja-JP"/>
        </w:rPr>
        <w:t>of [</w:t>
      </w:r>
      <w:r w:rsidRPr="0038377E">
        <w:rPr>
          <w:lang w:eastAsia="ja-JP"/>
        </w:rPr>
        <w:t>ITU</w:t>
      </w:r>
      <w:r w:rsidRPr="0038377E">
        <w:rPr>
          <w:lang w:eastAsia="ja-JP"/>
        </w:rPr>
        <w:noBreakHyphen/>
        <w:t>T G.722</w:t>
      </w:r>
      <w:r w:rsidR="0038377E">
        <w:rPr>
          <w:lang w:eastAsia="ja-JP"/>
        </w:rPr>
        <w:t>]</w:t>
      </w:r>
      <w:r w:rsidRPr="0038377E">
        <w:rPr>
          <w:lang w:eastAsia="ja-JP"/>
        </w:rPr>
        <w:t>.</w:t>
      </w:r>
    </w:p>
    <w:p w:rsidR="004707C1" w:rsidRPr="0062267A" w:rsidRDefault="004707C1" w:rsidP="004707C1">
      <w:pPr>
        <w:rPr>
          <w:lang w:eastAsia="ja-JP"/>
        </w:rPr>
      </w:pPr>
      <w:r w:rsidRPr="0062267A">
        <w:rPr>
          <w:lang w:eastAsia="ja-JP"/>
        </w:rPr>
        <w:t>The MS-LR conversion uses the following two equations:</w:t>
      </w:r>
    </w:p>
    <w:tbl>
      <w:tblPr>
        <w:tblW w:w="0" w:type="auto"/>
        <w:tblLook w:val="01E0" w:firstRow="1" w:lastRow="1" w:firstColumn="1" w:lastColumn="1" w:noHBand="0" w:noVBand="0"/>
      </w:tblPr>
      <w:tblGrid>
        <w:gridCol w:w="6810"/>
        <w:gridCol w:w="1923"/>
        <w:gridCol w:w="1122"/>
      </w:tblGrid>
      <w:tr w:rsidR="004707C1" w:rsidRPr="006E5C42" w:rsidTr="004E50D9">
        <w:tc>
          <w:tcPr>
            <w:tcW w:w="6838" w:type="dxa"/>
            <w:vAlign w:val="center"/>
          </w:tcPr>
          <w:p w:rsidR="004707C1" w:rsidRPr="006E5C42" w:rsidRDefault="00001C12" w:rsidP="004E50D9">
            <w:pPr>
              <w:jc w:val="center"/>
            </w:pPr>
            <w:bookmarkStart w:id="2856" w:name="_Toc288568634"/>
            <w:r>
              <w:pict>
                <v:shape id="_x0000_i3417" type="#_x0000_t75" style="width:130.3pt;height:37.7pt">
                  <v:imagedata r:id="rId3384" o:title=""/>
                </v:shape>
              </w:pict>
            </w:r>
          </w:p>
        </w:tc>
        <w:tc>
          <w:tcPr>
            <w:tcW w:w="1926" w:type="dxa"/>
            <w:vAlign w:val="center"/>
          </w:tcPr>
          <w:p w:rsidR="004707C1" w:rsidRPr="006E5C42" w:rsidRDefault="004707C1" w:rsidP="004E50D9">
            <w:pPr>
              <w:jc w:val="center"/>
            </w:pPr>
            <w:r w:rsidRPr="0062267A">
              <w:rPr>
                <w:i/>
                <w:iCs/>
              </w:rPr>
              <w:t>n</w:t>
            </w:r>
            <w:r w:rsidRPr="006E5C42">
              <w:t> = 0,…,159.</w:t>
            </w:r>
          </w:p>
        </w:tc>
        <w:tc>
          <w:tcPr>
            <w:tcW w:w="1125" w:type="dxa"/>
            <w:vAlign w:val="center"/>
          </w:tcPr>
          <w:p w:rsidR="004707C1" w:rsidRPr="006E5C42" w:rsidRDefault="004707C1" w:rsidP="004E50D9">
            <w:pPr>
              <w:jc w:val="right"/>
              <w:rPr>
                <w:lang w:eastAsia="ja-JP"/>
              </w:rPr>
            </w:pPr>
            <w:r w:rsidRPr="006E5C42">
              <w:rPr>
                <w:lang w:eastAsia="ja-JP"/>
              </w:rPr>
              <w:t>(V</w:t>
            </w:r>
            <w:r w:rsidRPr="006E5C42">
              <w:rPr>
                <w:lang w:eastAsia="ja-JP"/>
              </w:rPr>
              <w:noBreakHyphen/>
              <w:t>2)</w:t>
            </w:r>
          </w:p>
        </w:tc>
      </w:tr>
    </w:tbl>
    <w:p w:rsidR="004707C1" w:rsidRPr="006E5C42" w:rsidRDefault="004707C1" w:rsidP="004707C1">
      <w:pPr>
        <w:pStyle w:val="Heading2"/>
        <w:rPr>
          <w:lang w:eastAsia="ja-JP"/>
        </w:rPr>
      </w:pPr>
      <w:bookmarkStart w:id="2857" w:name="_Toc337822694"/>
      <w:bookmarkStart w:id="2858" w:name="_Toc337824391"/>
      <w:bookmarkStart w:id="2859" w:name="_Toc338070234"/>
      <w:bookmarkStart w:id="2860" w:name="_Toc350867754"/>
      <w:bookmarkStart w:id="2861" w:name="_Toc351555537"/>
      <w:bookmarkStart w:id="2862" w:name="_Toc354142485"/>
      <w:r w:rsidRPr="006E5C42">
        <w:rPr>
          <w:lang w:eastAsia="ja-JP"/>
        </w:rPr>
        <w:t>V.3</w:t>
      </w:r>
      <w:r w:rsidRPr="006E5C42">
        <w:rPr>
          <w:lang w:eastAsia="ja-JP"/>
        </w:rPr>
        <w:tab/>
        <w:t>Computational complexity</w:t>
      </w:r>
      <w:bookmarkEnd w:id="2856"/>
      <w:bookmarkEnd w:id="2857"/>
      <w:bookmarkEnd w:id="2858"/>
      <w:bookmarkEnd w:id="2859"/>
      <w:bookmarkEnd w:id="2860"/>
      <w:bookmarkEnd w:id="2861"/>
      <w:bookmarkEnd w:id="2862"/>
    </w:p>
    <w:p w:rsidR="004707C1" w:rsidRPr="006E5C42" w:rsidRDefault="004707C1" w:rsidP="004707C1">
      <w:pPr>
        <w:rPr>
          <w:lang w:eastAsia="ja-JP"/>
        </w:rPr>
      </w:pPr>
      <w:r w:rsidRPr="006E5C42">
        <w:rPr>
          <w:lang w:eastAsia="ja-JP"/>
        </w:rPr>
        <w:t xml:space="preserve">The LR-MS conversion in the encoding, described above, requires two arithmetic operations per sample and the MS-LR conversion in the decoding also needs </w:t>
      </w:r>
      <w:r w:rsidR="00C81E80">
        <w:rPr>
          <w:lang w:eastAsia="ja-JP"/>
        </w:rPr>
        <w:t>one operation. In an STL2009 [</w:t>
      </w:r>
      <w:r w:rsidRPr="006E5C42">
        <w:rPr>
          <w:lang w:eastAsia="ja-JP"/>
        </w:rPr>
        <w:t>ITU</w:t>
      </w:r>
      <w:r w:rsidRPr="006E5C42">
        <w:rPr>
          <w:lang w:eastAsia="ja-JP"/>
        </w:rPr>
        <w:noBreakHyphen/>
        <w:t>T G.191] basic operator implementation, the conversion complexity amounts to about 0.2 WMOPS in total.</w:t>
      </w:r>
    </w:p>
    <w:p w:rsidR="00212276" w:rsidRPr="006E5C42" w:rsidRDefault="00212276" w:rsidP="00283840">
      <w:pPr>
        <w:sectPr w:rsidR="00212276" w:rsidRPr="006E5C42" w:rsidSect="00BC719D">
          <w:headerReference w:type="even" r:id="rId3385"/>
          <w:footerReference w:type="even" r:id="rId3386"/>
          <w:footerReference w:type="default" r:id="rId3387"/>
          <w:footerReference w:type="first" r:id="rId3388"/>
          <w:type w:val="oddPage"/>
          <w:pgSz w:w="11907" w:h="16834" w:code="9"/>
          <w:pgMar w:top="1134" w:right="1134" w:bottom="1134" w:left="1134" w:header="567" w:footer="567" w:gutter="0"/>
          <w:paperSrc w:first="15" w:other="15"/>
          <w:pgNumType w:start="1"/>
          <w:cols w:space="720"/>
          <w:docGrid w:linePitch="326"/>
        </w:sectPr>
      </w:pPr>
    </w:p>
    <w:bookmarkStart w:id="2863" w:name="c3tope"/>
    <w:bookmarkEnd w:id="2863"/>
    <w:p w:rsidR="00212276" w:rsidRPr="006E5C42" w:rsidRDefault="00212276">
      <w:pPr>
        <w:tabs>
          <w:tab w:val="clear" w:pos="794"/>
          <w:tab w:val="clear" w:pos="1191"/>
          <w:tab w:val="clear" w:pos="1588"/>
          <w:tab w:val="clear" w:pos="1985"/>
        </w:tabs>
        <w:overflowPunct/>
        <w:autoSpaceDE/>
        <w:autoSpaceDN/>
        <w:adjustRightInd/>
        <w:spacing w:before="0"/>
        <w:jc w:val="left"/>
        <w:textAlignment w:val="auto"/>
      </w:pPr>
      <w:r w:rsidRPr="003A4131">
        <w:rPr>
          <w:noProof/>
          <w:lang w:val="en-US" w:eastAsia="zh-CN"/>
        </w:rPr>
        <mc:AlternateContent>
          <mc:Choice Requires="wps">
            <w:drawing>
              <wp:anchor distT="0" distB="0" distL="0" distR="0" simplePos="0" relativeHeight="251695616" behindDoc="1" locked="0" layoutInCell="1" allowOverlap="1" wp14:anchorId="3BB3C037" wp14:editId="79E1CED3">
                <wp:simplePos x="0" y="0"/>
                <wp:positionH relativeFrom="margin">
                  <wp:posOffset>359410</wp:posOffset>
                </wp:positionH>
                <wp:positionV relativeFrom="margin">
                  <wp:posOffset>1925955</wp:posOffset>
                </wp:positionV>
                <wp:extent cx="5397500" cy="5397500"/>
                <wp:effectExtent l="0" t="0" r="12700" b="12700"/>
                <wp:wrapNone/>
                <wp:docPr id="8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00" cy="5397500"/>
                        </a:xfrm>
                        <a:prstGeom prst="rect">
                          <a:avLst/>
                        </a:prstGeom>
                        <a:noFill/>
                        <a:ln w="6350" cap="sq" cmpd="sng" algn="ctr">
                          <a:solidFill>
                            <a:srgbClr val="808080"/>
                          </a:solidFill>
                          <a:prstDash val="dot"/>
                          <a:round/>
                          <a:headEnd type="none" w="med" len="med"/>
                          <a:tailEnd type="none" w="med" len="med"/>
                        </a:ln>
                        <a:effectLst/>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 o:spid="_x0000_s1026" style="position:absolute;margin-left:28.3pt;margin-top:151.65pt;width:425pt;height:425pt;z-index:-251620864;visibility:visible;mso-wrap-style:square;mso-width-percent:0;mso-height-percent:0;mso-wrap-distance-left:0;mso-wrap-distance-top:0;mso-wrap-distance-right:0;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" filled="f" fillcolor="#4f81bd [3204]" strokecolor="gray" strokeweight=".5pt">
                <v:stroke dashstyle="dot" joinstyle="round" endcap="square"/>
                <v:path arrowok="t"/>
                <w10:wrap anchorx="margin" anchory="margin"/>
              </v:rect>
            </w:pict>
          </mc:Fallback>
        </mc:AlternateContent>
      </w:r>
    </w:p>
    <w:p w:rsidR="00212276" w:rsidRPr="0062267A" w:rsidRDefault="00212276">
      <w:pPr>
        <w:tabs>
          <w:tab w:val="clear" w:pos="794"/>
          <w:tab w:val="clear" w:pos="1191"/>
          <w:tab w:val="clear" w:pos="1588"/>
          <w:tab w:val="clear" w:pos="1985"/>
        </w:tabs>
        <w:overflowPunct/>
        <w:autoSpaceDE/>
        <w:autoSpaceDN/>
        <w:adjustRightInd/>
        <w:spacing w:before="0"/>
        <w:jc w:val="left"/>
        <w:textAlignment w:val="auto"/>
      </w:pPr>
    </w:p>
    <w:p w:rsidR="00212276" w:rsidRPr="006E5C42" w:rsidRDefault="00212276" w:rsidP="00212276">
      <w:pPr>
        <w:sectPr w:rsidR="00212276" w:rsidRPr="006E5C42" w:rsidSect="00212276">
          <w:headerReference w:type="even" r:id="rId3389"/>
          <w:headerReference w:type="default" r:id="rId3390"/>
          <w:footerReference w:type="even" r:id="rId3391"/>
          <w:footerReference w:type="default" r:id="rId3392"/>
          <w:type w:val="oddPage"/>
          <w:pgSz w:w="11907" w:h="16834" w:code="9"/>
          <w:pgMar w:top="1134" w:right="1134" w:bottom="1134" w:left="1134" w:header="482" w:footer="482" w:gutter="0"/>
          <w:paperSrc w:first="15" w:other="15"/>
          <w:cols w:space="720"/>
          <w:docGrid w:linePitch="326"/>
        </w:sectPr>
      </w:pPr>
    </w:p>
    <w:p w:rsidR="00212276" w:rsidRPr="006E5C42" w:rsidRDefault="00212276">
      <w:pPr>
        <w:tabs>
          <w:tab w:val="clear" w:pos="794"/>
          <w:tab w:val="clear" w:pos="1191"/>
          <w:tab w:val="clear" w:pos="1588"/>
          <w:tab w:val="clear" w:pos="1985"/>
        </w:tabs>
        <w:overflowPunct/>
        <w:autoSpaceDE/>
        <w:autoSpaceDN/>
        <w:adjustRightInd/>
        <w:spacing w:before="0"/>
        <w:jc w:val="left"/>
        <w:textAlignment w:val="auto"/>
      </w:pPr>
      <w:bookmarkStart w:id="2864" w:name="cov4top"/>
      <w:bookmarkEnd w:id="2864"/>
    </w:p>
    <w:tbl>
      <w:tblPr>
        <w:tblW w:w="0" w:type="auto"/>
        <w:tblBorders>
          <w:top w:val="double" w:sz="6" w:space="0" w:color="auto"/>
          <w:left w:val="double" w:sz="6" w:space="0" w:color="auto"/>
          <w:bottom w:val="double" w:sz="6" w:space="0" w:color="auto"/>
          <w:right w:val="double" w:sz="6" w:space="0" w:color="auto"/>
        </w:tblBorders>
        <w:tblLook w:val="04A0" w:firstRow="1" w:lastRow="0" w:firstColumn="1" w:lastColumn="0" w:noHBand="0" w:noVBand="1"/>
      </w:tblPr>
      <w:tblGrid>
        <w:gridCol w:w="1241"/>
        <w:gridCol w:w="8704"/>
      </w:tblGrid>
      <w:tr w:rsidR="00212276" w:rsidRPr="006E5C42" w:rsidTr="005D528B">
        <w:tc>
          <w:tcPr>
            <w:tcW w:w="9945" w:type="dxa"/>
            <w:gridSpan w:val="2"/>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360" w:after="340"/>
              <w:jc w:val="center"/>
              <w:textAlignment w:val="auto"/>
              <w:rPr>
                <w:b/>
                <w:sz w:val="28"/>
              </w:rPr>
            </w:pPr>
            <w:r w:rsidRPr="006E5C42">
              <w:rPr>
                <w:b/>
                <w:sz w:val="28"/>
              </w:rPr>
              <w:t>SERIES OF ITU-T RECOMMENDATIONS</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bookmarkStart w:id="2865" w:name="c4seriee"/>
            <w:bookmarkEnd w:id="2865"/>
            <w:r w:rsidRPr="006E5C42">
              <w:rPr>
                <w:sz w:val="22"/>
              </w:rPr>
              <w:t>Series A</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r w:rsidRPr="006E5C42">
              <w:rPr>
                <w:sz w:val="22"/>
              </w:rPr>
              <w:t>Organization of the work of ITU-T</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6E5C42">
              <w:rPr>
                <w:sz w:val="22"/>
              </w:rPr>
              <w:t>Series D</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r w:rsidRPr="006E5C42">
              <w:rPr>
                <w:sz w:val="22"/>
              </w:rPr>
              <w:t>General tariff principles</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6E5C42">
              <w:rPr>
                <w:sz w:val="22"/>
              </w:rPr>
              <w:t>Series E</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r w:rsidRPr="006E5C42">
              <w:rPr>
                <w:sz w:val="22"/>
              </w:rPr>
              <w:t>Overall network operation, telephone service, service operation and human factors</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6E5C42">
              <w:rPr>
                <w:sz w:val="22"/>
              </w:rPr>
              <w:t>Series F</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r w:rsidRPr="006E5C42">
              <w:rPr>
                <w:sz w:val="22"/>
              </w:rPr>
              <w:t>Non-telephone telecommunication services</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b/>
                <w:sz w:val="22"/>
              </w:rPr>
            </w:pPr>
            <w:r w:rsidRPr="006E5C42">
              <w:rPr>
                <w:b/>
                <w:sz w:val="22"/>
              </w:rPr>
              <w:t>Series G</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b/>
                <w:sz w:val="22"/>
              </w:rPr>
            </w:pPr>
            <w:r w:rsidRPr="006E5C42">
              <w:rPr>
                <w:b/>
                <w:sz w:val="22"/>
              </w:rPr>
              <w:t>Transmission systems and media, digital systems and networks</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6E5C42">
              <w:rPr>
                <w:sz w:val="22"/>
              </w:rPr>
              <w:t>Series H</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r w:rsidRPr="006E5C42">
              <w:rPr>
                <w:sz w:val="22"/>
              </w:rPr>
              <w:t>Audiovisual and multimedia systems</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6E5C42">
              <w:rPr>
                <w:sz w:val="22"/>
              </w:rPr>
              <w:t>Series I</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r w:rsidRPr="006E5C42">
              <w:rPr>
                <w:sz w:val="22"/>
              </w:rPr>
              <w:t>Integrated services digital network</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6E5C42">
              <w:rPr>
                <w:sz w:val="22"/>
              </w:rPr>
              <w:t>Series J</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r w:rsidRPr="006E5C42">
              <w:rPr>
                <w:sz w:val="22"/>
              </w:rPr>
              <w:t>Cable networks and transmission of television, sound programme and other multimedia signals</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6E5C42">
              <w:rPr>
                <w:sz w:val="22"/>
              </w:rPr>
              <w:t>Series K</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r w:rsidRPr="006E5C42">
              <w:rPr>
                <w:sz w:val="22"/>
              </w:rPr>
              <w:t>Protection against interference</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6E5C42">
              <w:rPr>
                <w:sz w:val="22"/>
              </w:rPr>
              <w:t>Series L</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r w:rsidRPr="006E5C42">
              <w:rPr>
                <w:sz w:val="22"/>
              </w:rPr>
              <w:t>Construction, installation and protection of cables and other elements of outside plant</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6E5C42">
              <w:rPr>
                <w:sz w:val="22"/>
              </w:rPr>
              <w:t>Series M</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r w:rsidRPr="006E5C42">
              <w:rPr>
                <w:sz w:val="22"/>
              </w:rPr>
              <w:t>Telecommunication management, including TMN and network maintenance</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6E5C42">
              <w:rPr>
                <w:sz w:val="22"/>
              </w:rPr>
              <w:t>Series N</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r w:rsidRPr="006E5C42">
              <w:rPr>
                <w:sz w:val="22"/>
              </w:rPr>
              <w:t>Maintenance: international sound programme and television transmission circuits</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6E5C42">
              <w:rPr>
                <w:sz w:val="22"/>
              </w:rPr>
              <w:t>Series O</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r w:rsidRPr="006E5C42">
              <w:rPr>
                <w:sz w:val="22"/>
              </w:rPr>
              <w:t>Specifications of measuring equipment</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6E5C42">
              <w:rPr>
                <w:sz w:val="22"/>
              </w:rPr>
              <w:t>Series P</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r w:rsidRPr="006E5C42">
              <w:rPr>
                <w:sz w:val="22"/>
              </w:rPr>
              <w:t>Terminals and subjective and objective assessment methods</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6E5C42">
              <w:rPr>
                <w:sz w:val="22"/>
              </w:rPr>
              <w:t>Series Q</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r w:rsidRPr="006E5C42">
              <w:rPr>
                <w:sz w:val="22"/>
              </w:rPr>
              <w:t>Switching and signalling</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6E5C42">
              <w:rPr>
                <w:sz w:val="22"/>
              </w:rPr>
              <w:t>Series R</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r w:rsidRPr="006E5C42">
              <w:rPr>
                <w:sz w:val="22"/>
              </w:rPr>
              <w:t>Telegraph transmission</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6E5C42">
              <w:rPr>
                <w:sz w:val="22"/>
              </w:rPr>
              <w:t>Series S</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r w:rsidRPr="006E5C42">
              <w:rPr>
                <w:sz w:val="22"/>
              </w:rPr>
              <w:t>Telegraph services terminal equipment</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6E5C42">
              <w:rPr>
                <w:sz w:val="22"/>
              </w:rPr>
              <w:t>Series T</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r w:rsidRPr="006E5C42">
              <w:rPr>
                <w:sz w:val="22"/>
              </w:rPr>
              <w:t>Terminals for telematic services</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6E5C42">
              <w:rPr>
                <w:sz w:val="22"/>
              </w:rPr>
              <w:t>Series U</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r w:rsidRPr="006E5C42">
              <w:rPr>
                <w:sz w:val="22"/>
              </w:rPr>
              <w:t>Telegraph switching</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6E5C42">
              <w:rPr>
                <w:sz w:val="22"/>
              </w:rPr>
              <w:t>Series V</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r w:rsidRPr="006E5C42">
              <w:rPr>
                <w:sz w:val="22"/>
              </w:rPr>
              <w:t>Data communication over the telephone network</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6E5C42">
              <w:rPr>
                <w:sz w:val="22"/>
              </w:rPr>
              <w:t>Series X</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r w:rsidRPr="006E5C42">
              <w:rPr>
                <w:sz w:val="22"/>
              </w:rPr>
              <w:t>Data networks, open system communications and security</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6E5C42">
              <w:rPr>
                <w:sz w:val="22"/>
              </w:rPr>
              <w:t>Series Y</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r w:rsidRPr="006E5C42">
              <w:rPr>
                <w:sz w:val="22"/>
              </w:rPr>
              <w:t>Global information infrastructure, Internet protocol aspects and next-generation networks</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6E5C42">
              <w:rPr>
                <w:sz w:val="22"/>
              </w:rPr>
              <w:t>Series Z</w:t>
            </w: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r w:rsidRPr="006E5C42">
              <w:rPr>
                <w:sz w:val="22"/>
              </w:rPr>
              <w:t>Languages and general software aspects for telecommunication systems</w:t>
            </w:r>
          </w:p>
        </w:tc>
      </w:tr>
      <w:tr w:rsidR="00212276" w:rsidRPr="006E5C42" w:rsidTr="00212276">
        <w:tc>
          <w:tcPr>
            <w:tcW w:w="1241"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ind w:left="57"/>
              <w:jc w:val="left"/>
              <w:textAlignment w:val="auto"/>
              <w:rPr>
                <w:sz w:val="22"/>
              </w:rPr>
            </w:pPr>
          </w:p>
        </w:tc>
        <w:tc>
          <w:tcPr>
            <w:tcW w:w="4973" w:type="dxa"/>
            <w:shd w:val="clear" w:color="auto" w:fill="auto"/>
          </w:tcPr>
          <w:p w:rsidR="00212276" w:rsidRPr="006E5C42" w:rsidRDefault="00212276" w:rsidP="00212276">
            <w:pPr>
              <w:tabs>
                <w:tab w:val="clear" w:pos="794"/>
                <w:tab w:val="clear" w:pos="1191"/>
                <w:tab w:val="clear" w:pos="1588"/>
                <w:tab w:val="clear" w:pos="1985"/>
              </w:tabs>
              <w:overflowPunct/>
              <w:autoSpaceDE/>
              <w:autoSpaceDN/>
              <w:adjustRightInd/>
              <w:spacing w:before="94" w:after="94"/>
              <w:jc w:val="left"/>
              <w:textAlignment w:val="auto"/>
              <w:rPr>
                <w:sz w:val="22"/>
              </w:rPr>
            </w:pPr>
          </w:p>
        </w:tc>
      </w:tr>
    </w:tbl>
    <w:p w:rsidR="00212276" w:rsidRPr="006E5C42" w:rsidRDefault="00212276" w:rsidP="00212276">
      <w:pPr>
        <w:tabs>
          <w:tab w:val="clear" w:pos="794"/>
          <w:tab w:val="clear" w:pos="1191"/>
          <w:tab w:val="clear" w:pos="1588"/>
          <w:tab w:val="clear" w:pos="1985"/>
        </w:tabs>
        <w:overflowPunct/>
        <w:autoSpaceDE/>
        <w:autoSpaceDN/>
        <w:adjustRightInd/>
        <w:spacing w:before="0"/>
        <w:jc w:val="right"/>
        <w:textAlignment w:val="auto"/>
        <w:rPr>
          <w:sz w:val="104"/>
        </w:rPr>
      </w:pPr>
    </w:p>
    <w:sectPr w:rsidR="00212276" w:rsidRPr="006E5C42" w:rsidSect="00212276">
      <w:headerReference w:type="even" r:id="rId3393"/>
      <w:headerReference w:type="default" r:id="rId3394"/>
      <w:footerReference w:type="even" r:id="rId3395"/>
      <w:footerReference w:type="default" r:id="rId3396"/>
      <w:pgSz w:w="11907" w:h="16834" w:code="9"/>
      <w:pgMar w:top="1089" w:right="1089" w:bottom="1089" w:left="1089" w:header="482" w:footer="482" w:gutter="0"/>
      <w:paperSrc w:first="15" w:other="15"/>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3CC2" w:rsidRDefault="004B3CC2">
      <w:r>
        <w:separator/>
      </w:r>
    </w:p>
  </w:endnote>
  <w:endnote w:type="continuationSeparator" w:id="0">
    <w:p w:rsidR="004B3CC2" w:rsidRDefault="004B3C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080E0000" w:usb2="00000010" w:usb3="00000000" w:csb0="0004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notTrueType/>
    <w:pitch w:val="variable"/>
    <w:sig w:usb0="00000003" w:usb1="00000000" w:usb2="00000000" w:usb3="00000000" w:csb0="00000001" w:csb1="00000000"/>
  </w:font>
  <w:font w:name="Malgun Gothic">
    <w:altName w:val="Arial Unicode MS"/>
    <w:charset w:val="81"/>
    <w:family w:val="swiss"/>
    <w:pitch w:val="variable"/>
    <w:sig w:usb0="00000000" w:usb1="09D77CFB" w:usb2="00000012" w:usb3="00000000" w:csb0="00080001" w:csb1="00000000"/>
  </w:font>
  <w:font w:name="Colonna MT">
    <w:panose1 w:val="04020805060202030203"/>
    <w:charset w:val="00"/>
    <w:family w:val="decorative"/>
    <w:pitch w:val="variable"/>
    <w:sig w:usb0="00000003" w:usb1="00000000" w:usb2="00000000" w:usb3="00000000" w:csb0="00000001" w:csb1="00000000"/>
  </w:font>
  <w:font w:name="ＭＳ明朝">
    <w:altName w:val="MS Gothic"/>
    <w:panose1 w:val="00000000000000000000"/>
    <w:charset w:val="80"/>
    <w:family w:val="auto"/>
    <w:notTrueType/>
    <w:pitch w:val="default"/>
    <w:sig w:usb0="00000001" w:usb1="08070000" w:usb2="00000010" w:usb3="00000000" w:csb0="00020000" w:csb1="00000000"/>
  </w:font>
  <w:font w:name="CMR9">
    <w:altName w:val="Times New Roman"/>
    <w:panose1 w:val="00000000000000000000"/>
    <w:charset w:val="00"/>
    <w:family w:val="roman"/>
    <w:notTrueType/>
    <w:pitch w:val="default"/>
    <w:sig w:usb0="00000003" w:usb1="00000000" w:usb2="00000000" w:usb3="00000000" w:csb0="00000001" w:csb1="00000000"/>
  </w:font>
  <w:font w:name="MS PMincho">
    <w:panose1 w:val="02020600040205080304"/>
    <w:charset w:val="80"/>
    <w:family w:val="roman"/>
    <w:pitch w:val="variable"/>
    <w:sig w:usb0="A00002BF" w:usb1="68C7FCFB" w:usb2="00000010" w:usb3="00000000" w:csb0="0002009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Times New Roman Bold">
    <w:altName w:val="Times New Roman"/>
    <w:panose1 w:val="02020803070505020304"/>
    <w:charset w:val="00"/>
    <w:family w:val="roman"/>
    <w:pitch w:val="variable"/>
    <w:sig w:usb0="00003A87" w:usb1="00000000" w:usb2="00000000" w:usb3="00000000" w:csb0="000000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Pr="00283840" w:rsidRDefault="004B3CC2" w:rsidP="00283840">
    <w:pPr>
      <w:pStyle w:val="FooterQP"/>
      <w:rPr>
        <w:lang w:val="fr-CH"/>
      </w:rPr>
    </w:pPr>
    <w:r>
      <w:rPr>
        <w:b w:val="0"/>
      </w:rPr>
      <w:fldChar w:fldCharType="begin"/>
    </w:r>
    <w:r w:rsidRPr="00283840">
      <w:rPr>
        <w:b w:val="0"/>
        <w:lang w:val="fr-CH"/>
      </w:rPr>
      <w:instrText xml:space="preserve"> PAGE  \* MERGEFORMAT </w:instrText>
    </w:r>
    <w:r>
      <w:rPr>
        <w:b w:val="0"/>
      </w:rPr>
      <w:fldChar w:fldCharType="separate"/>
    </w:r>
    <w:r w:rsidR="00001C12">
      <w:rPr>
        <w:b w:val="0"/>
        <w:noProof/>
        <w:lang w:val="fr-CH"/>
      </w:rPr>
      <w:t>ii</w:t>
    </w:r>
    <w:r>
      <w:rPr>
        <w:b w:val="0"/>
      </w:rPr>
      <w:fldChar w:fldCharType="end"/>
    </w:r>
    <w:r w:rsidRPr="00283840">
      <w:rPr>
        <w:lang w:val="fr-CH"/>
      </w:rPr>
      <w:tab/>
      <w:t>Rec. ITU</w:t>
    </w:r>
    <w:r w:rsidRPr="00283840">
      <w:rPr>
        <w:lang w:val="fr-CH"/>
      </w:rPr>
      <w:noBreakHyphen/>
      <w:t>T G.722 (09/2012)</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Pr="00212276" w:rsidRDefault="004B3CC2" w:rsidP="00212276">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Default="004B3CC2" w:rsidP="00212276">
    <w:pPr>
      <w:pStyle w:val="FooterQP"/>
      <w:jc w:val="right"/>
      <w:rPr>
        <w:rFonts w:ascii="Arial" w:hAnsi="Arial" w:cs="Arial"/>
        <w:b w:val="0"/>
      </w:rPr>
    </w:pPr>
    <w:r>
      <w:rPr>
        <w:rFonts w:ascii="Arial" w:hAnsi="Arial" w:cs="Arial"/>
        <w:b w:val="0"/>
      </w:rPr>
      <w:t>Printed in Switzerland</w:t>
    </w:r>
  </w:p>
  <w:p w:rsidR="004B3CC2" w:rsidRPr="00212276" w:rsidRDefault="004B3CC2" w:rsidP="00C219FD">
    <w:pPr>
      <w:pStyle w:val="FooterQP"/>
      <w:jc w:val="right"/>
      <w:rPr>
        <w:rFonts w:ascii="Arial" w:hAnsi="Arial" w:cs="Arial"/>
        <w:b w:val="0"/>
      </w:rPr>
    </w:pPr>
    <w:r>
      <w:rPr>
        <w:rFonts w:ascii="Arial" w:hAnsi="Arial" w:cs="Arial"/>
        <w:b w:val="0"/>
      </w:rPr>
      <w:t>Geneva, 2013</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Default="004B3CC2" w:rsidP="00212276">
    <w:pPr>
      <w:pStyle w:val="FooterQP"/>
      <w:jc w:val="right"/>
      <w:rPr>
        <w:rFonts w:ascii="Arial" w:hAnsi="Arial" w:cs="Arial"/>
        <w:b w:val="0"/>
      </w:rPr>
    </w:pPr>
    <w:r>
      <w:rPr>
        <w:rFonts w:ascii="Arial" w:hAnsi="Arial" w:cs="Arial"/>
        <w:b w:val="0"/>
      </w:rPr>
      <w:t>Printed in Switzerland</w:t>
    </w:r>
  </w:p>
  <w:p w:rsidR="004B3CC2" w:rsidRPr="00212276" w:rsidRDefault="004B3CC2" w:rsidP="00212276">
    <w:pPr>
      <w:pStyle w:val="FooterQP"/>
      <w:jc w:val="right"/>
      <w:rPr>
        <w:rFonts w:ascii="Arial" w:hAnsi="Arial" w:cs="Arial"/>
        <w:b w:val="0"/>
      </w:rPr>
    </w:pPr>
    <w:r>
      <w:rPr>
        <w:rFonts w:ascii="Arial" w:hAnsi="Arial" w:cs="Arial"/>
        <w:b w:val="0"/>
      </w:rPr>
      <w:t xml:space="preserve">Geneva,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Pr="00283840" w:rsidRDefault="004B3CC2" w:rsidP="00283840">
    <w:pPr>
      <w:pStyle w:val="FooterQP"/>
      <w:rPr>
        <w:b w:val="0"/>
      </w:rPr>
    </w:pPr>
    <w:r>
      <w:tab/>
    </w:r>
    <w:r>
      <w:tab/>
      <w:t>Rec. ITU</w:t>
    </w:r>
    <w:r>
      <w:noBreakHyphen/>
      <w:t>T G.722 (09/2012)</w:t>
    </w:r>
    <w:r>
      <w:tab/>
    </w:r>
    <w:r>
      <w:rPr>
        <w:b w:val="0"/>
      </w:rPr>
      <w:fldChar w:fldCharType="begin"/>
    </w:r>
    <w:r>
      <w:rPr>
        <w:b w:val="0"/>
      </w:rPr>
      <w:instrText xml:space="preserve"> PAGE  \* MERGEFORMAT </w:instrText>
    </w:r>
    <w:r>
      <w:rPr>
        <w:b w:val="0"/>
      </w:rPr>
      <w:fldChar w:fldCharType="separate"/>
    </w:r>
    <w:r w:rsidR="00001C12">
      <w:rPr>
        <w:b w:val="0"/>
        <w:noProof/>
      </w:rPr>
      <w:t>iii</w:t>
    </w:r>
    <w:r>
      <w:rPr>
        <w:b w:val="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Pr="00283840" w:rsidRDefault="004B3CC2" w:rsidP="00BC719D">
    <w:pPr>
      <w:pStyle w:val="FooterQP"/>
      <w:rPr>
        <w:b w:val="0"/>
      </w:rPr>
    </w:pPr>
    <w:r>
      <w:tab/>
    </w:r>
    <w:r>
      <w:tab/>
      <w:t>Rec. ITU</w:t>
    </w:r>
    <w:r>
      <w:noBreakHyphen/>
      <w:t>T G.722 (09/2012)</w:t>
    </w:r>
    <w:r>
      <w:tab/>
    </w:r>
    <w:r>
      <w:rPr>
        <w:b w:val="0"/>
      </w:rPr>
      <w:fldChar w:fldCharType="begin"/>
    </w:r>
    <w:r>
      <w:rPr>
        <w:b w:val="0"/>
      </w:rPr>
      <w:instrText xml:space="preserve"> PAGE  \* MERGEFORMAT </w:instrText>
    </w:r>
    <w:r>
      <w:rPr>
        <w:b w:val="0"/>
      </w:rPr>
      <w:fldChar w:fldCharType="separate"/>
    </w:r>
    <w:r>
      <w:rPr>
        <w:b w:val="0"/>
        <w:noProof/>
      </w:rPr>
      <w:t>1</w:t>
    </w:r>
    <w:r>
      <w:rPr>
        <w:b w:val="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Pr="00283840" w:rsidRDefault="004B3CC2" w:rsidP="00283840">
    <w:pPr>
      <w:pStyle w:val="FooterQP"/>
      <w:rPr>
        <w:lang w:val="fr-CH"/>
      </w:rPr>
    </w:pPr>
    <w:r>
      <w:rPr>
        <w:b w:val="0"/>
      </w:rPr>
      <w:fldChar w:fldCharType="begin"/>
    </w:r>
    <w:r w:rsidRPr="00283840">
      <w:rPr>
        <w:b w:val="0"/>
        <w:lang w:val="fr-CH"/>
      </w:rPr>
      <w:instrText xml:space="preserve"> PAGE  \* MERGEFORMAT </w:instrText>
    </w:r>
    <w:r>
      <w:rPr>
        <w:b w:val="0"/>
      </w:rPr>
      <w:fldChar w:fldCharType="separate"/>
    </w:r>
    <w:r w:rsidR="00001C12">
      <w:rPr>
        <w:b w:val="0"/>
        <w:noProof/>
        <w:lang w:val="fr-CH"/>
      </w:rPr>
      <w:t>iv</w:t>
    </w:r>
    <w:r>
      <w:rPr>
        <w:b w:val="0"/>
      </w:rPr>
      <w:fldChar w:fldCharType="end"/>
    </w:r>
    <w:r w:rsidRPr="00283840">
      <w:rPr>
        <w:lang w:val="fr-CH"/>
      </w:rPr>
      <w:tab/>
      <w:t>Rec. ITU</w:t>
    </w:r>
    <w:r w:rsidRPr="00283840">
      <w:rPr>
        <w:lang w:val="fr-CH"/>
      </w:rPr>
      <w:noBreakHyphen/>
      <w:t>T G.722 (09/2012)</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Pr="00283840" w:rsidRDefault="004B3CC2" w:rsidP="00283840">
    <w:pPr>
      <w:pStyle w:val="FooterQP"/>
      <w:rPr>
        <w:b w:val="0"/>
      </w:rPr>
    </w:pPr>
    <w:r>
      <w:tab/>
    </w:r>
    <w:r>
      <w:tab/>
      <w:t>Rec. ITU</w:t>
    </w:r>
    <w:r>
      <w:noBreakHyphen/>
      <w:t>T G.722 (09/2012)</w:t>
    </w:r>
    <w:r>
      <w:tab/>
    </w:r>
    <w:r>
      <w:rPr>
        <w:b w:val="0"/>
      </w:rPr>
      <w:fldChar w:fldCharType="begin"/>
    </w:r>
    <w:r>
      <w:rPr>
        <w:b w:val="0"/>
      </w:rPr>
      <w:instrText xml:space="preserve"> PAGE  \* MERGEFORMAT </w:instrText>
    </w:r>
    <w:r>
      <w:rPr>
        <w:b w:val="0"/>
      </w:rPr>
      <w:fldChar w:fldCharType="separate"/>
    </w:r>
    <w:r w:rsidR="00001C12">
      <w:rPr>
        <w:b w:val="0"/>
        <w:noProof/>
      </w:rPr>
      <w:t>v</w:t>
    </w:r>
    <w:r>
      <w:rPr>
        <w:b w:val="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Pr="00283840" w:rsidRDefault="004B3CC2" w:rsidP="00BC719D">
    <w:pPr>
      <w:pStyle w:val="FooterQP"/>
      <w:rPr>
        <w:b w:val="0"/>
      </w:rPr>
    </w:pPr>
    <w:r w:rsidRPr="00BC719D">
      <w:rPr>
        <w:b w:val="0"/>
        <w:bCs/>
      </w:rPr>
      <w:fldChar w:fldCharType="begin"/>
    </w:r>
    <w:r w:rsidRPr="00BC719D">
      <w:rPr>
        <w:b w:val="0"/>
        <w:bCs/>
      </w:rPr>
      <w:instrText xml:space="preserve"> PAGE   \* MERGEFORMAT </w:instrText>
    </w:r>
    <w:r w:rsidRPr="00BC719D">
      <w:rPr>
        <w:b w:val="0"/>
        <w:bCs/>
      </w:rPr>
      <w:fldChar w:fldCharType="separate"/>
    </w:r>
    <w:r w:rsidR="00057A4A">
      <w:rPr>
        <w:b w:val="0"/>
        <w:bCs/>
        <w:noProof/>
      </w:rPr>
      <w:t>28</w:t>
    </w:r>
    <w:r w:rsidRPr="00BC719D">
      <w:rPr>
        <w:b w:val="0"/>
        <w:bCs/>
        <w:noProof/>
      </w:rPr>
      <w:fldChar w:fldCharType="end"/>
    </w:r>
    <w:r>
      <w:tab/>
      <w:t>Rec. ITU</w:t>
    </w:r>
    <w:r>
      <w:noBreakHyphen/>
      <w:t>T G.722 (09/2012)</w:t>
    </w:r>
    <w:r w:rsidRPr="00283840">
      <w:rPr>
        <w:b w:val="0"/>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Pr="00283840" w:rsidRDefault="004B3CC2" w:rsidP="00283840">
    <w:pPr>
      <w:pStyle w:val="FooterQP"/>
      <w:rPr>
        <w:b w:val="0"/>
      </w:rPr>
    </w:pPr>
    <w:r>
      <w:tab/>
    </w:r>
    <w:r>
      <w:tab/>
      <w:t>Rec. ITU</w:t>
    </w:r>
    <w:r>
      <w:noBreakHyphen/>
      <w:t>T G.722 (09/2012)</w:t>
    </w:r>
    <w:r>
      <w:tab/>
    </w:r>
    <w:r>
      <w:rPr>
        <w:b w:val="0"/>
      </w:rPr>
      <w:fldChar w:fldCharType="begin"/>
    </w:r>
    <w:r>
      <w:rPr>
        <w:b w:val="0"/>
      </w:rPr>
      <w:instrText xml:space="preserve"> PAGE  \* MERGEFORMAT </w:instrText>
    </w:r>
    <w:r>
      <w:rPr>
        <w:b w:val="0"/>
      </w:rPr>
      <w:fldChar w:fldCharType="separate"/>
    </w:r>
    <w:r w:rsidR="00057A4A">
      <w:rPr>
        <w:b w:val="0"/>
        <w:noProof/>
      </w:rPr>
      <w:t>11</w:t>
    </w:r>
    <w:r>
      <w:rPr>
        <w:b w:val="0"/>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Pr="00283840" w:rsidRDefault="004B3CC2" w:rsidP="00BC719D">
    <w:pPr>
      <w:pStyle w:val="FooterQP"/>
      <w:rPr>
        <w:b w:val="0"/>
      </w:rPr>
    </w:pPr>
    <w:r>
      <w:tab/>
    </w:r>
    <w:r>
      <w:tab/>
      <w:t>Rec. ITU</w:t>
    </w:r>
    <w:r>
      <w:noBreakHyphen/>
      <w:t>T G.722 (09/2012)</w:t>
    </w:r>
    <w:r>
      <w:tab/>
    </w:r>
    <w:r>
      <w:rPr>
        <w:b w:val="0"/>
      </w:rPr>
      <w:fldChar w:fldCharType="begin"/>
    </w:r>
    <w:r>
      <w:rPr>
        <w:b w:val="0"/>
      </w:rPr>
      <w:instrText xml:space="preserve"> PAGE  \* MERGEFORMAT </w:instrText>
    </w:r>
    <w:r>
      <w:rPr>
        <w:b w:val="0"/>
      </w:rPr>
      <w:fldChar w:fldCharType="separate"/>
    </w:r>
    <w:r>
      <w:rPr>
        <w:b w:val="0"/>
        <w:noProof/>
      </w:rPr>
      <w:t>1</w:t>
    </w:r>
    <w:r>
      <w:rPr>
        <w:b w:val="0"/>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Pr="00212276" w:rsidRDefault="004B3CC2" w:rsidP="002122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3CC2" w:rsidRDefault="004B3CC2">
      <w:r>
        <w:t>____________________</w:t>
      </w:r>
    </w:p>
  </w:footnote>
  <w:footnote w:type="continuationSeparator" w:id="0">
    <w:p w:rsidR="004B3CC2" w:rsidRDefault="004B3CC2">
      <w:r>
        <w:continuationSeparator/>
      </w:r>
    </w:p>
  </w:footnote>
  <w:footnote w:id="1">
    <w:p w:rsidR="004B3CC2" w:rsidRPr="002C6ABB" w:rsidRDefault="004B3CC2" w:rsidP="00BC3D81">
      <w:pPr>
        <w:pStyle w:val="FootnoteText"/>
        <w:rPr>
          <w:lang w:val="en-US"/>
        </w:rPr>
      </w:pPr>
      <w:r>
        <w:rPr>
          <w:rStyle w:val="FootnoteReference"/>
        </w:rPr>
        <w:footnoteRef/>
      </w:r>
      <w:r>
        <w:t xml:space="preserve"> </w:t>
      </w:r>
      <w:r w:rsidRPr="002C6ABB">
        <w:rPr>
          <w:lang w:val="en-US"/>
        </w:rPr>
        <w:tab/>
        <w:t>This annex includes an electronic attachment contain</w:t>
      </w:r>
      <w:r>
        <w:rPr>
          <w:lang w:val="en-US"/>
        </w:rPr>
        <w:t>in</w:t>
      </w:r>
      <w:r w:rsidRPr="002C6ABB">
        <w:rPr>
          <w:lang w:val="en-US"/>
        </w:rPr>
        <w:t>g the ANSI C source code for the superwideband extension coder</w:t>
      </w:r>
      <w:r>
        <w:rPr>
          <w:lang w:val="en-US"/>
        </w:rPr>
        <w:t>.</w:t>
      </w:r>
    </w:p>
  </w:footnote>
  <w:footnote w:id="2">
    <w:p w:rsidR="00C81E80" w:rsidRPr="0030057F" w:rsidRDefault="00C81E80" w:rsidP="00C81E80">
      <w:pPr>
        <w:pStyle w:val="FootnoteText"/>
        <w:rPr>
          <w:lang w:val="en-US"/>
        </w:rPr>
      </w:pPr>
      <w:r>
        <w:rPr>
          <w:rStyle w:val="FootnoteReference"/>
        </w:rPr>
        <w:footnoteRef/>
      </w:r>
      <w:r>
        <w:t xml:space="preserve"> </w:t>
      </w:r>
      <w:r w:rsidRPr="0030057F">
        <w:rPr>
          <w:lang w:val="en-US"/>
        </w:rPr>
        <w:tab/>
        <w:t>This appendix includes an electronic attachment containing the relevant A</w:t>
      </w:r>
      <w:r>
        <w:rPr>
          <w:lang w:val="en-US"/>
        </w:rPr>
        <w:t>N</w:t>
      </w:r>
      <w:r w:rsidRPr="0030057F">
        <w:rPr>
          <w:lang w:val="en-US"/>
        </w:rPr>
        <w:t>SI-C code.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Default="004B3CC2">
    <w:pPr>
      <w:pStyle w:val="Header"/>
      <w:ind w:right="360"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Pr="00212276" w:rsidRDefault="004B3CC2" w:rsidP="00212276">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Pr="00212276" w:rsidRDefault="004B3CC2" w:rsidP="0021227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Default="004B3CC2">
    <w:pPr>
      <w:pStyle w:val="Header"/>
      <w:ind w:right="36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Default="004B3CC2">
    <w:pPr>
      <w:pStyle w:val="Header"/>
      <w:ind w:right="36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Default="004B3CC2">
    <w:pPr>
      <w:pStyle w:val="Header"/>
      <w:ind w:right="360"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Default="004B3CC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Default="004B3CC2">
    <w:pPr>
      <w:pStyle w:val="Header"/>
      <w:ind w:right="360" w:firstLine="360"/>
      <w:rPr>
        <w:sz w:val="2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Default="004B3CC2">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Pr="00212276" w:rsidRDefault="004B3CC2" w:rsidP="0021227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CC2" w:rsidRPr="00212276" w:rsidRDefault="004B3CC2" w:rsidP="0021227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EA6CC02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nsid w:val="015E28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1D14E71"/>
    <w:multiLevelType w:val="multilevel"/>
    <w:tmpl w:val="3AAE89E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nsid w:val="088A3ACF"/>
    <w:multiLevelType w:val="hybridMultilevel"/>
    <w:tmpl w:val="9C889036"/>
    <w:lvl w:ilvl="0" w:tplc="1E980A0C">
      <w:start w:val="16"/>
      <w:numFmt w:val="bullet"/>
      <w:lvlText w:val="-"/>
      <w:lvlJc w:val="left"/>
      <w:pPr>
        <w:ind w:left="720" w:hanging="360"/>
      </w:pPr>
      <w:rPr>
        <w:rFonts w:ascii="Times New Roman" w:eastAsia="MS Mincho"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602D7F"/>
    <w:multiLevelType w:val="hybridMultilevel"/>
    <w:tmpl w:val="294CC384"/>
    <w:lvl w:ilvl="0" w:tplc="0CA8F826">
      <w:start w:val="1"/>
      <w:numFmt w:val="bullet"/>
      <w:lvlRestart w:val="0"/>
      <w:lvlText w:val="–"/>
      <w:lvlJc w:val="left"/>
      <w:pPr>
        <w:ind w:left="363" w:hanging="363"/>
      </w:pPr>
      <w:rPr>
        <w:rFonts w:ascii="Times New Roman" w:hAnsi="Times New Roman" w:hint="default"/>
      </w:rPr>
    </w:lvl>
    <w:lvl w:ilvl="1" w:tplc="04090003" w:tentative="1">
      <w:start w:val="1"/>
      <w:numFmt w:val="bullet"/>
      <w:lvlText w:val="o"/>
      <w:lvlJc w:val="left"/>
      <w:pPr>
        <w:ind w:left="1083" w:hanging="360"/>
      </w:pPr>
      <w:rPr>
        <w:rFonts w:ascii="Courier New" w:hAnsi="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5">
    <w:nsid w:val="10E020D1"/>
    <w:multiLevelType w:val="hybridMultilevel"/>
    <w:tmpl w:val="798459E8"/>
    <w:lvl w:ilvl="0" w:tplc="2F064502">
      <w:start w:val="1"/>
      <w:numFmt w:val="bullet"/>
      <w:lvlRestart w:val="0"/>
      <w:lvlText w:val="–"/>
      <w:lvlJc w:val="left"/>
      <w:pPr>
        <w:ind w:left="363" w:hanging="363"/>
      </w:pPr>
      <w:rPr>
        <w:rFonts w:ascii="Times New Roman" w:hAnsi="Times New Roman" w:cs="Times New Roman"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6">
    <w:nsid w:val="10F658E6"/>
    <w:multiLevelType w:val="hybridMultilevel"/>
    <w:tmpl w:val="4B985C2C"/>
    <w:lvl w:ilvl="0" w:tplc="1D9AF900">
      <w:start w:val="1"/>
      <w:numFmt w:val="bullet"/>
      <w:lvlRestart w:val="0"/>
      <w:lvlText w:val="–"/>
      <w:lvlJc w:val="left"/>
      <w:pPr>
        <w:ind w:left="720" w:hanging="363"/>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105525"/>
    <w:multiLevelType w:val="multilevel"/>
    <w:tmpl w:val="94C23A96"/>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18884FBC"/>
    <w:multiLevelType w:val="hybridMultilevel"/>
    <w:tmpl w:val="6D1C635E"/>
    <w:lvl w:ilvl="0" w:tplc="F738ADFC">
      <w:start w:val="1"/>
      <w:numFmt w:val="bullet"/>
      <w:lvlRestart w:val="0"/>
      <w:lvlText w:val="–"/>
      <w:lvlJc w:val="left"/>
      <w:pPr>
        <w:ind w:left="720" w:hanging="363"/>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B317C3"/>
    <w:multiLevelType w:val="hybridMultilevel"/>
    <w:tmpl w:val="97260070"/>
    <w:lvl w:ilvl="0" w:tplc="E990E192">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A5A1B04"/>
    <w:multiLevelType w:val="hybridMultilevel"/>
    <w:tmpl w:val="251037FC"/>
    <w:lvl w:ilvl="0" w:tplc="2F064502">
      <w:start w:val="1"/>
      <w:numFmt w:val="bullet"/>
      <w:lvlRestart w:val="0"/>
      <w:lvlText w:val="–"/>
      <w:lvlJc w:val="left"/>
      <w:pPr>
        <w:ind w:left="363" w:hanging="363"/>
      </w:pPr>
      <w:rPr>
        <w:rFonts w:ascii="Times New Roman" w:hAnsi="Times New Roman" w:cs="Times New Roman"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1">
    <w:nsid w:val="1B10582D"/>
    <w:multiLevelType w:val="hybridMultilevel"/>
    <w:tmpl w:val="0CE86DFE"/>
    <w:lvl w:ilvl="0" w:tplc="1E980A0C">
      <w:start w:val="16"/>
      <w:numFmt w:val="bullet"/>
      <w:lvlText w:val="-"/>
      <w:lvlJc w:val="left"/>
      <w:pPr>
        <w:ind w:left="1080" w:hanging="360"/>
      </w:pPr>
      <w:rPr>
        <w:rFonts w:ascii="Times New Roman" w:eastAsia="MS Mincho"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2344B2B"/>
    <w:multiLevelType w:val="hybridMultilevel"/>
    <w:tmpl w:val="E2A4295E"/>
    <w:lvl w:ilvl="0" w:tplc="2F064502">
      <w:start w:val="1"/>
      <w:numFmt w:val="bullet"/>
      <w:lvlRestart w:val="0"/>
      <w:lvlText w:val="–"/>
      <w:lvlJc w:val="left"/>
      <w:pPr>
        <w:ind w:left="363" w:hanging="363"/>
      </w:pPr>
      <w:rPr>
        <w:rFonts w:ascii="Times New Roman" w:hAnsi="Times New Roman" w:cs="Times New Roman"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3">
    <w:nsid w:val="273426B0"/>
    <w:multiLevelType w:val="hybridMultilevel"/>
    <w:tmpl w:val="AA1A1392"/>
    <w:lvl w:ilvl="0" w:tplc="0CA8F826">
      <w:start w:val="1"/>
      <w:numFmt w:val="bullet"/>
      <w:lvlRestart w:val="0"/>
      <w:lvlText w:val="–"/>
      <w:lvlJc w:val="left"/>
      <w:pPr>
        <w:ind w:left="363" w:hanging="363"/>
      </w:pPr>
      <w:rPr>
        <w:rFonts w:ascii="Times New Roman" w:hAnsi="Times New Roman" w:hint="default"/>
      </w:rPr>
    </w:lvl>
    <w:lvl w:ilvl="1" w:tplc="04090003" w:tentative="1">
      <w:start w:val="1"/>
      <w:numFmt w:val="bullet"/>
      <w:lvlText w:val="o"/>
      <w:lvlJc w:val="left"/>
      <w:pPr>
        <w:ind w:left="1083" w:hanging="360"/>
      </w:pPr>
      <w:rPr>
        <w:rFonts w:ascii="Courier New" w:hAnsi="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4">
    <w:nsid w:val="2A4421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AD73131"/>
    <w:multiLevelType w:val="hybridMultilevel"/>
    <w:tmpl w:val="4B206F80"/>
    <w:lvl w:ilvl="0" w:tplc="0CA8F826">
      <w:start w:val="1"/>
      <w:numFmt w:val="bullet"/>
      <w:lvlRestart w:val="0"/>
      <w:lvlText w:val="–"/>
      <w:lvlJc w:val="left"/>
      <w:pPr>
        <w:ind w:left="363" w:hanging="363"/>
      </w:pPr>
      <w:rPr>
        <w:rFonts w:ascii="Times New Roman" w:hAnsi="Times New Roman" w:hint="default"/>
      </w:rPr>
    </w:lvl>
    <w:lvl w:ilvl="1" w:tplc="04090003" w:tentative="1">
      <w:start w:val="1"/>
      <w:numFmt w:val="bullet"/>
      <w:lvlText w:val="o"/>
      <w:lvlJc w:val="left"/>
      <w:pPr>
        <w:ind w:left="1083" w:hanging="360"/>
      </w:pPr>
      <w:rPr>
        <w:rFonts w:ascii="Courier New" w:hAnsi="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6">
    <w:nsid w:val="2C98781B"/>
    <w:multiLevelType w:val="hybridMultilevel"/>
    <w:tmpl w:val="14A0B3C0"/>
    <w:lvl w:ilvl="0" w:tplc="0E505B26">
      <w:numFmt w:val="bullet"/>
      <w:lvlText w:val=""/>
      <w:lvlJc w:val="left"/>
      <w:pPr>
        <w:ind w:left="1155" w:hanging="795"/>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E232A14"/>
    <w:multiLevelType w:val="hybridMultilevel"/>
    <w:tmpl w:val="82E2991E"/>
    <w:lvl w:ilvl="0" w:tplc="2F064502">
      <w:start w:val="1"/>
      <w:numFmt w:val="bullet"/>
      <w:lvlRestart w:val="0"/>
      <w:lvlText w:val="–"/>
      <w:lvlJc w:val="left"/>
      <w:pPr>
        <w:ind w:left="363" w:hanging="363"/>
      </w:pPr>
      <w:rPr>
        <w:rFonts w:ascii="Times New Roman" w:hAnsi="Times New Roman" w:cs="Times New Roman" w:hint="default"/>
      </w:rPr>
    </w:lvl>
    <w:lvl w:ilvl="1" w:tplc="5DE0EC4A">
      <w:start w:val="3"/>
      <w:numFmt w:val="bullet"/>
      <w:lvlText w:val=""/>
      <w:lvlJc w:val="left"/>
      <w:pPr>
        <w:ind w:left="1518" w:hanging="795"/>
      </w:pPr>
      <w:rPr>
        <w:rFonts w:ascii="Symbol" w:eastAsiaTheme="minorEastAsia" w:hAnsi="Symbol" w:cs="Times New Roman" w:hint="default"/>
      </w:rPr>
    </w:lvl>
    <w:lvl w:ilvl="2" w:tplc="A3F44C02">
      <w:start w:val="1"/>
      <w:numFmt w:val="bullet"/>
      <w:lvlText w:val="-"/>
      <w:lvlJc w:val="left"/>
      <w:pPr>
        <w:ind w:left="2238" w:hanging="795"/>
      </w:pPr>
      <w:rPr>
        <w:rFonts w:ascii="Times New Roman" w:eastAsia="MS Mincho" w:hAnsi="Times New Roman" w:cs="Times New Roman"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8">
    <w:nsid w:val="31D86157"/>
    <w:multiLevelType w:val="hybridMultilevel"/>
    <w:tmpl w:val="4154A0CA"/>
    <w:lvl w:ilvl="0" w:tplc="1D9AF900">
      <w:start w:val="1"/>
      <w:numFmt w:val="bullet"/>
      <w:lvlRestart w:val="0"/>
      <w:lvlText w:val="–"/>
      <w:lvlJc w:val="left"/>
      <w:pPr>
        <w:ind w:left="363" w:hanging="363"/>
      </w:pPr>
      <w:rPr>
        <w:rFonts w:ascii="Times New Roman" w:hAnsi="Times New Roman" w:cs="Times New Roman"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9">
    <w:nsid w:val="33237297"/>
    <w:multiLevelType w:val="hybridMultilevel"/>
    <w:tmpl w:val="C4F2EB18"/>
    <w:lvl w:ilvl="0" w:tplc="2F064502">
      <w:start w:val="1"/>
      <w:numFmt w:val="bullet"/>
      <w:lvlRestart w:val="0"/>
      <w:lvlText w:val="–"/>
      <w:lvlJc w:val="left"/>
      <w:pPr>
        <w:ind w:left="720" w:hanging="363"/>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0E4DDE"/>
    <w:multiLevelType w:val="hybridMultilevel"/>
    <w:tmpl w:val="18BA10D8"/>
    <w:lvl w:ilvl="0" w:tplc="00CCF5D4">
      <w:start w:val="1"/>
      <w:numFmt w:val="bullet"/>
      <w:lvlText w:val=""/>
      <w:lvlJc w:val="left"/>
      <w:pPr>
        <w:tabs>
          <w:tab w:val="num" w:pos="360"/>
        </w:tabs>
        <w:ind w:left="360" w:hanging="360"/>
      </w:pPr>
      <w:rPr>
        <w:rFonts w:ascii="Symbol" w:hAnsi="Symbol" w:hint="default"/>
      </w:rPr>
    </w:lvl>
    <w:lvl w:ilvl="1" w:tplc="1E980A0C">
      <w:start w:val="16"/>
      <w:numFmt w:val="bullet"/>
      <w:lvlText w:val="-"/>
      <w:lvlJc w:val="left"/>
      <w:pPr>
        <w:tabs>
          <w:tab w:val="num" w:pos="1080"/>
        </w:tabs>
        <w:ind w:left="1080" w:hanging="360"/>
      </w:pPr>
      <w:rPr>
        <w:rFonts w:ascii="Times New Roman" w:eastAsia="MS Mincho" w:hAnsi="Times New Roman" w:hint="default"/>
      </w:rPr>
    </w:lvl>
    <w:lvl w:ilvl="2" w:tplc="040C0005">
      <w:start w:val="1"/>
      <w:numFmt w:val="bullet"/>
      <w:lvlText w:val=""/>
      <w:lvlJc w:val="left"/>
      <w:pPr>
        <w:tabs>
          <w:tab w:val="num" w:pos="1800"/>
        </w:tabs>
        <w:ind w:left="1800" w:hanging="360"/>
      </w:pPr>
      <w:rPr>
        <w:rFonts w:ascii="Wingdings" w:hAnsi="Wingdings" w:hint="default"/>
      </w:rPr>
    </w:lvl>
    <w:lvl w:ilvl="3" w:tplc="040C0001">
      <w:start w:val="1"/>
      <w:numFmt w:val="bullet"/>
      <w:lvlText w:val=""/>
      <w:lvlJc w:val="left"/>
      <w:pPr>
        <w:tabs>
          <w:tab w:val="num" w:pos="2520"/>
        </w:tabs>
        <w:ind w:left="2520" w:hanging="360"/>
      </w:pPr>
      <w:rPr>
        <w:rFonts w:ascii="Symbol" w:hAnsi="Symbol" w:hint="default"/>
      </w:rPr>
    </w:lvl>
    <w:lvl w:ilvl="4" w:tplc="040C000F">
      <w:start w:val="1"/>
      <w:numFmt w:val="decimal"/>
      <w:lvlText w:val="%5."/>
      <w:lvlJc w:val="left"/>
      <w:pPr>
        <w:tabs>
          <w:tab w:val="num" w:pos="3240"/>
        </w:tabs>
        <w:ind w:left="3240" w:hanging="360"/>
      </w:pPr>
      <w:rPr>
        <w:rFonts w:cs="Times New Roman"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21">
    <w:nsid w:val="3F7766C7"/>
    <w:multiLevelType w:val="multilevel"/>
    <w:tmpl w:val="3AAE89E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nsid w:val="41F63A46"/>
    <w:multiLevelType w:val="hybridMultilevel"/>
    <w:tmpl w:val="931AC1C4"/>
    <w:lvl w:ilvl="0" w:tplc="2F064502">
      <w:start w:val="1"/>
      <w:numFmt w:val="bullet"/>
      <w:lvlRestart w:val="0"/>
      <w:lvlText w:val="–"/>
      <w:lvlJc w:val="left"/>
      <w:pPr>
        <w:ind w:left="720" w:hanging="363"/>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268441D"/>
    <w:multiLevelType w:val="hybridMultilevel"/>
    <w:tmpl w:val="95428402"/>
    <w:lvl w:ilvl="0" w:tplc="2F064502">
      <w:start w:val="1"/>
      <w:numFmt w:val="bullet"/>
      <w:lvlRestart w:val="0"/>
      <w:lvlText w:val="–"/>
      <w:lvlJc w:val="left"/>
      <w:pPr>
        <w:ind w:left="363" w:hanging="363"/>
      </w:pPr>
      <w:rPr>
        <w:rFonts w:ascii="Times New Roman" w:hAnsi="Times New Roman" w:cs="Times New Roman"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24">
    <w:nsid w:val="51C53B9D"/>
    <w:multiLevelType w:val="multilevel"/>
    <w:tmpl w:val="55644564"/>
    <w:lvl w:ilvl="0">
      <w:start w:val="1"/>
      <w:numFmt w:val="decimal"/>
      <w:lvlText w:val="D.%1."/>
      <w:lvlJc w:val="left"/>
      <w:pPr>
        <w:ind w:left="720" w:hanging="720"/>
      </w:pPr>
      <w:rPr>
        <w:rFonts w:hint="default"/>
      </w:rPr>
    </w:lvl>
    <w:lvl w:ilvl="1">
      <w:start w:val="1"/>
      <w:numFmt w:val="decimal"/>
      <w:lvlText w:val="D.%1.%2"/>
      <w:lvlJc w:val="left"/>
      <w:pPr>
        <w:ind w:left="720" w:hanging="720"/>
      </w:pPr>
      <w:rPr>
        <w:rFonts w:hint="default"/>
      </w:rPr>
    </w:lvl>
    <w:lvl w:ilvl="2">
      <w:start w:val="1"/>
      <w:numFmt w:val="decimal"/>
      <w:lvlText w:val="D.%1.%2.%3"/>
      <w:lvlJc w:val="left"/>
      <w:pPr>
        <w:ind w:left="1134" w:hanging="1134"/>
      </w:pPr>
      <w:rPr>
        <w:rFonts w:hint="default"/>
      </w:rPr>
    </w:lvl>
    <w:lvl w:ilvl="3">
      <w:start w:val="1"/>
      <w:numFmt w:val="decimal"/>
      <w:lvlText w:val="D.%1.%2.%3.%4"/>
      <w:lvlJc w:val="left"/>
      <w:pPr>
        <w:ind w:left="1134" w:hanging="1134"/>
      </w:pPr>
      <w:rPr>
        <w:rFonts w:hint="default"/>
      </w:rPr>
    </w:lvl>
    <w:lvl w:ilvl="4">
      <w:start w:val="1"/>
      <w:numFmt w:val="decimal"/>
      <w:lvlText w:val="D.%1.%2.%3.%4.%5"/>
      <w:lvlJc w:val="left"/>
      <w:pPr>
        <w:ind w:left="1134" w:hanging="1134"/>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53C02120"/>
    <w:multiLevelType w:val="hybridMultilevel"/>
    <w:tmpl w:val="8F90EAEC"/>
    <w:lvl w:ilvl="0" w:tplc="6336871A">
      <w:start w:val="1"/>
      <w:numFmt w:val="lowerLetter"/>
      <w:lvlText w:val="(%1)"/>
      <w:lvlJc w:val="left"/>
      <w:pPr>
        <w:tabs>
          <w:tab w:val="num" w:pos="675"/>
        </w:tabs>
        <w:ind w:left="675" w:hanging="360"/>
      </w:pPr>
      <w:rPr>
        <w:rFonts w:hint="default"/>
        <w:i w:val="0"/>
      </w:rPr>
    </w:lvl>
    <w:lvl w:ilvl="1" w:tplc="04090019" w:tentative="1">
      <w:start w:val="1"/>
      <w:numFmt w:val="lowerLetter"/>
      <w:lvlText w:val="%2)"/>
      <w:lvlJc w:val="left"/>
      <w:pPr>
        <w:tabs>
          <w:tab w:val="num" w:pos="1155"/>
        </w:tabs>
        <w:ind w:left="1155" w:hanging="420"/>
      </w:pPr>
    </w:lvl>
    <w:lvl w:ilvl="2" w:tplc="0409001B" w:tentative="1">
      <w:start w:val="1"/>
      <w:numFmt w:val="lowerRoman"/>
      <w:lvlText w:val="%3."/>
      <w:lvlJc w:val="right"/>
      <w:pPr>
        <w:tabs>
          <w:tab w:val="num" w:pos="1575"/>
        </w:tabs>
        <w:ind w:left="1575" w:hanging="420"/>
      </w:p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26">
    <w:nsid w:val="5576547D"/>
    <w:multiLevelType w:val="hybridMultilevel"/>
    <w:tmpl w:val="EF3A245A"/>
    <w:lvl w:ilvl="0" w:tplc="1E980A0C">
      <w:start w:val="16"/>
      <w:numFmt w:val="bullet"/>
      <w:lvlText w:val="-"/>
      <w:lvlJc w:val="left"/>
      <w:pPr>
        <w:ind w:left="720" w:hanging="360"/>
      </w:pPr>
      <w:rPr>
        <w:rFonts w:ascii="Times New Roman" w:eastAsia="MS Mincho"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A7A4EEA"/>
    <w:multiLevelType w:val="multilevel"/>
    <w:tmpl w:val="9E6E6A24"/>
    <w:lvl w:ilvl="0">
      <w:start w:val="1"/>
      <w:numFmt w:val="decimal"/>
      <w:lvlText w:val="D.%1."/>
      <w:lvlJc w:val="left"/>
      <w:pPr>
        <w:ind w:left="720" w:hanging="363"/>
      </w:pPr>
      <w:rPr>
        <w:rFonts w:hint="default"/>
      </w:rPr>
    </w:lvl>
    <w:lvl w:ilvl="1">
      <w:start w:val="1"/>
      <w:numFmt w:val="decimal"/>
      <w:lvlText w:val="D.%1.%2"/>
      <w:lvlJc w:val="left"/>
      <w:pPr>
        <w:ind w:left="720" w:hanging="363"/>
      </w:pPr>
      <w:rPr>
        <w:rFonts w:hint="default"/>
      </w:rPr>
    </w:lvl>
    <w:lvl w:ilvl="2">
      <w:start w:val="1"/>
      <w:numFmt w:val="decimal"/>
      <w:lvlText w:val="D.%1.%2.%3"/>
      <w:lvlJc w:val="left"/>
      <w:pPr>
        <w:ind w:left="720" w:hanging="363"/>
      </w:pPr>
      <w:rPr>
        <w:rFonts w:hint="default"/>
      </w:rPr>
    </w:lvl>
    <w:lvl w:ilvl="3">
      <w:start w:val="1"/>
      <w:numFmt w:val="decimal"/>
      <w:lvlText w:val="D.%1.%2.%3.%4"/>
      <w:lvlJc w:val="left"/>
      <w:pPr>
        <w:ind w:left="720" w:hanging="363"/>
      </w:pPr>
      <w:rPr>
        <w:rFonts w:hint="default"/>
      </w:rPr>
    </w:lvl>
    <w:lvl w:ilvl="4">
      <w:start w:val="1"/>
      <w:numFmt w:val="decimal"/>
      <w:lvlText w:val="D.%1.%2.%3.%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nsid w:val="61500AD6"/>
    <w:multiLevelType w:val="hybridMultilevel"/>
    <w:tmpl w:val="E41ED898"/>
    <w:lvl w:ilvl="0" w:tplc="2F064502">
      <w:start w:val="1"/>
      <w:numFmt w:val="bullet"/>
      <w:lvlRestart w:val="0"/>
      <w:lvlText w:val="–"/>
      <w:lvlJc w:val="left"/>
      <w:pPr>
        <w:ind w:left="363" w:hanging="363"/>
      </w:pPr>
      <w:rPr>
        <w:rFonts w:ascii="Times New Roman" w:hAnsi="Times New Roman" w:cs="Times New Roman"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29">
    <w:nsid w:val="64711D8C"/>
    <w:multiLevelType w:val="hybridMultilevel"/>
    <w:tmpl w:val="974223DE"/>
    <w:lvl w:ilvl="0" w:tplc="2F064502">
      <w:start w:val="1"/>
      <w:numFmt w:val="bullet"/>
      <w:lvlRestart w:val="0"/>
      <w:lvlText w:val="–"/>
      <w:lvlJc w:val="left"/>
      <w:pPr>
        <w:ind w:left="720" w:hanging="363"/>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81A0C12"/>
    <w:multiLevelType w:val="hybridMultilevel"/>
    <w:tmpl w:val="62F821AE"/>
    <w:lvl w:ilvl="0" w:tplc="2F064502">
      <w:start w:val="1"/>
      <w:numFmt w:val="bullet"/>
      <w:lvlRestart w:val="0"/>
      <w:lvlText w:val="–"/>
      <w:lvlJc w:val="left"/>
      <w:pPr>
        <w:ind w:left="363" w:hanging="363"/>
      </w:pPr>
      <w:rPr>
        <w:rFonts w:ascii="Times New Roman" w:hAnsi="Times New Roman" w:cs="Times New Roman"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31">
    <w:nsid w:val="6D440617"/>
    <w:multiLevelType w:val="multilevel"/>
    <w:tmpl w:val="3AAE89E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2">
    <w:nsid w:val="6EFF6A57"/>
    <w:multiLevelType w:val="hybridMultilevel"/>
    <w:tmpl w:val="B9B6271C"/>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3">
    <w:nsid w:val="71871222"/>
    <w:multiLevelType w:val="hybridMultilevel"/>
    <w:tmpl w:val="B526E1A6"/>
    <w:lvl w:ilvl="0" w:tplc="0CA8F826">
      <w:start w:val="1"/>
      <w:numFmt w:val="bullet"/>
      <w:lvlRestart w:val="0"/>
      <w:lvlText w:val="–"/>
      <w:lvlJc w:val="left"/>
      <w:pPr>
        <w:ind w:left="363" w:hanging="363"/>
      </w:pPr>
      <w:rPr>
        <w:rFonts w:ascii="Times New Roman" w:hAnsi="Times New Roman" w:hint="default"/>
      </w:rPr>
    </w:lvl>
    <w:lvl w:ilvl="1" w:tplc="04090003" w:tentative="1">
      <w:start w:val="1"/>
      <w:numFmt w:val="bullet"/>
      <w:lvlText w:val="o"/>
      <w:lvlJc w:val="left"/>
      <w:pPr>
        <w:ind w:left="1083" w:hanging="360"/>
      </w:pPr>
      <w:rPr>
        <w:rFonts w:ascii="Courier New" w:hAnsi="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hint="default"/>
      </w:rPr>
    </w:lvl>
    <w:lvl w:ilvl="8" w:tplc="04090005" w:tentative="1">
      <w:start w:val="1"/>
      <w:numFmt w:val="bullet"/>
      <w:lvlText w:val=""/>
      <w:lvlJc w:val="left"/>
      <w:pPr>
        <w:ind w:left="6123" w:hanging="360"/>
      </w:pPr>
      <w:rPr>
        <w:rFonts w:ascii="Wingdings" w:hAnsi="Wingdings" w:hint="default"/>
      </w:rPr>
    </w:lvl>
  </w:abstractNum>
  <w:num w:numId="1">
    <w:abstractNumId w:val="17"/>
  </w:num>
  <w:num w:numId="2">
    <w:abstractNumId w:val="23"/>
  </w:num>
  <w:num w:numId="3">
    <w:abstractNumId w:val="12"/>
  </w:num>
  <w:num w:numId="4">
    <w:abstractNumId w:val="10"/>
  </w:num>
  <w:num w:numId="5">
    <w:abstractNumId w:val="28"/>
  </w:num>
  <w:num w:numId="6">
    <w:abstractNumId w:val="17"/>
  </w:num>
  <w:num w:numId="7">
    <w:abstractNumId w:val="23"/>
  </w:num>
  <w:num w:numId="8">
    <w:abstractNumId w:val="12"/>
  </w:num>
  <w:num w:numId="9">
    <w:abstractNumId w:val="10"/>
  </w:num>
  <w:num w:numId="10">
    <w:abstractNumId w:val="28"/>
  </w:num>
  <w:num w:numId="11">
    <w:abstractNumId w:val="0"/>
  </w:num>
  <w:num w:numId="12">
    <w:abstractNumId w:val="9"/>
  </w:num>
  <w:num w:numId="13">
    <w:abstractNumId w:val="15"/>
  </w:num>
  <w:num w:numId="14">
    <w:abstractNumId w:val="33"/>
  </w:num>
  <w:num w:numId="15">
    <w:abstractNumId w:val="13"/>
  </w:num>
  <w:num w:numId="16">
    <w:abstractNumId w:val="4"/>
  </w:num>
  <w:num w:numId="17">
    <w:abstractNumId w:val="20"/>
  </w:num>
  <w:num w:numId="18">
    <w:abstractNumId w:val="25"/>
  </w:num>
  <w:num w:numId="19">
    <w:abstractNumId w:val="32"/>
  </w:num>
  <w:num w:numId="20">
    <w:abstractNumId w:val="1"/>
  </w:num>
  <w:num w:numId="21">
    <w:abstractNumId w:val="7"/>
  </w:num>
  <w:num w:numId="22">
    <w:abstractNumId w:val="14"/>
  </w:num>
  <w:num w:numId="23">
    <w:abstractNumId w:val="31"/>
  </w:num>
  <w:num w:numId="24">
    <w:abstractNumId w:val="2"/>
  </w:num>
  <w:num w:numId="25">
    <w:abstractNumId w:val="3"/>
  </w:num>
  <w:num w:numId="26">
    <w:abstractNumId w:val="26"/>
  </w:num>
  <w:num w:numId="27">
    <w:abstractNumId w:val="11"/>
  </w:num>
  <w:num w:numId="28">
    <w:abstractNumId w:val="21"/>
  </w:num>
  <w:num w:numId="29">
    <w:abstractNumId w:val="24"/>
  </w:num>
  <w:num w:numId="30">
    <w:abstractNumId w:val="27"/>
  </w:num>
  <w:num w:numId="31">
    <w:abstractNumId w:val="6"/>
  </w:num>
  <w:num w:numId="32">
    <w:abstractNumId w:val="18"/>
  </w:num>
  <w:num w:numId="33">
    <w:abstractNumId w:val="8"/>
  </w:num>
  <w:num w:numId="34">
    <w:abstractNumId w:val="30"/>
  </w:num>
  <w:num w:numId="35">
    <w:abstractNumId w:val="16"/>
  </w:num>
  <w:num w:numId="36">
    <w:abstractNumId w:val="29"/>
  </w:num>
  <w:num w:numId="37">
    <w:abstractNumId w:val="5"/>
  </w:num>
  <w:num w:numId="38">
    <w:abstractNumId w:val="22"/>
  </w:num>
  <w:num w:numId="39">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1"/>
  <w:embedSystemFonts/>
  <w:hideSpellingErrors/>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activeWritingStyle w:appName="MSWord" w:lang="fr-CH" w:vendorID="64" w:dllVersion="131078" w:nlCheck="1" w:checkStyle="1"/>
  <w:activeWritingStyle w:appName="MSWord" w:lang="fr-FR" w:vendorID="64" w:dllVersion="131078" w:nlCheck="1" w:checkStyle="1"/>
  <w:activeWritingStyle w:appName="MSWord" w:lang="es-ES" w:vendorID="64" w:dllVersion="131078" w:nlCheck="1" w:checkStyle="1"/>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NotTrackFormatting/>
  <w:defaultTabStop w:val="720"/>
  <w:doNotHyphenateCaps/>
  <w:evenAndOddHeaders/>
  <w:drawingGridHorizontalSpacing w:val="120"/>
  <w:drawingGridVerticalSpacing w:val="163"/>
  <w:displayHorizontalDrawingGridEvery w:val="0"/>
  <w:displayVerticalDrawingGridEvery w:val="0"/>
  <w:doNotShadeFormData/>
  <w:noPunctuationKerning/>
  <w:characterSpacingControl w:val="doNotCompress"/>
  <w:hdrShapeDefaults>
    <o:shapedefaults v:ext="edit" spidmax="13516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3840"/>
    <w:rsid w:val="00001C12"/>
    <w:rsid w:val="00002E15"/>
    <w:rsid w:val="00004359"/>
    <w:rsid w:val="00007FA6"/>
    <w:rsid w:val="00032C6E"/>
    <w:rsid w:val="000528BC"/>
    <w:rsid w:val="00053543"/>
    <w:rsid w:val="0005683A"/>
    <w:rsid w:val="00057A4A"/>
    <w:rsid w:val="00061CBF"/>
    <w:rsid w:val="00064911"/>
    <w:rsid w:val="00064E10"/>
    <w:rsid w:val="000658DE"/>
    <w:rsid w:val="000745CF"/>
    <w:rsid w:val="0008361C"/>
    <w:rsid w:val="0009179D"/>
    <w:rsid w:val="00095B85"/>
    <w:rsid w:val="00096F43"/>
    <w:rsid w:val="000A0A3E"/>
    <w:rsid w:val="000A287B"/>
    <w:rsid w:val="000B48BF"/>
    <w:rsid w:val="000D1FB1"/>
    <w:rsid w:val="000E0F63"/>
    <w:rsid w:val="000E355E"/>
    <w:rsid w:val="0011100E"/>
    <w:rsid w:val="0013115C"/>
    <w:rsid w:val="0013384E"/>
    <w:rsid w:val="00137C9A"/>
    <w:rsid w:val="0016509B"/>
    <w:rsid w:val="00165C56"/>
    <w:rsid w:val="0019774D"/>
    <w:rsid w:val="001A7DA3"/>
    <w:rsid w:val="001C5E53"/>
    <w:rsid w:val="001D2200"/>
    <w:rsid w:val="001D45ED"/>
    <w:rsid w:val="001D6A91"/>
    <w:rsid w:val="001F2EBB"/>
    <w:rsid w:val="001F7D85"/>
    <w:rsid w:val="0020210F"/>
    <w:rsid w:val="00202A1A"/>
    <w:rsid w:val="00204AD0"/>
    <w:rsid w:val="00212276"/>
    <w:rsid w:val="002179DF"/>
    <w:rsid w:val="00217C52"/>
    <w:rsid w:val="00224F6F"/>
    <w:rsid w:val="0023657E"/>
    <w:rsid w:val="00253030"/>
    <w:rsid w:val="002822BA"/>
    <w:rsid w:val="00283840"/>
    <w:rsid w:val="0028509C"/>
    <w:rsid w:val="002A2404"/>
    <w:rsid w:val="002B0F8A"/>
    <w:rsid w:val="002B2170"/>
    <w:rsid w:val="002B4F0B"/>
    <w:rsid w:val="002B657E"/>
    <w:rsid w:val="002D73C6"/>
    <w:rsid w:val="002E0F55"/>
    <w:rsid w:val="002E1DD0"/>
    <w:rsid w:val="002E3E7F"/>
    <w:rsid w:val="002E5890"/>
    <w:rsid w:val="002F1676"/>
    <w:rsid w:val="002F7E32"/>
    <w:rsid w:val="00316560"/>
    <w:rsid w:val="0033799A"/>
    <w:rsid w:val="003408CF"/>
    <w:rsid w:val="00351232"/>
    <w:rsid w:val="00356D5E"/>
    <w:rsid w:val="00365415"/>
    <w:rsid w:val="0038377E"/>
    <w:rsid w:val="0038737A"/>
    <w:rsid w:val="003A01DA"/>
    <w:rsid w:val="003A0344"/>
    <w:rsid w:val="003A4131"/>
    <w:rsid w:val="003C210D"/>
    <w:rsid w:val="003C588F"/>
    <w:rsid w:val="003C776D"/>
    <w:rsid w:val="003D0264"/>
    <w:rsid w:val="003D7F67"/>
    <w:rsid w:val="003E10C2"/>
    <w:rsid w:val="003E1287"/>
    <w:rsid w:val="003E1FE6"/>
    <w:rsid w:val="0041539F"/>
    <w:rsid w:val="004160F3"/>
    <w:rsid w:val="004459FB"/>
    <w:rsid w:val="00445C64"/>
    <w:rsid w:val="00446950"/>
    <w:rsid w:val="004707C1"/>
    <w:rsid w:val="00471B94"/>
    <w:rsid w:val="0047220C"/>
    <w:rsid w:val="004765B6"/>
    <w:rsid w:val="004B3CC2"/>
    <w:rsid w:val="004C1AB0"/>
    <w:rsid w:val="004D1F86"/>
    <w:rsid w:val="004D35BF"/>
    <w:rsid w:val="004E1CA8"/>
    <w:rsid w:val="004E50D9"/>
    <w:rsid w:val="004E7D87"/>
    <w:rsid w:val="004F1466"/>
    <w:rsid w:val="004F525B"/>
    <w:rsid w:val="00505262"/>
    <w:rsid w:val="00531BE1"/>
    <w:rsid w:val="00540DD3"/>
    <w:rsid w:val="00557AD3"/>
    <w:rsid w:val="00560476"/>
    <w:rsid w:val="005962BD"/>
    <w:rsid w:val="00597C44"/>
    <w:rsid w:val="005A00A0"/>
    <w:rsid w:val="005B3022"/>
    <w:rsid w:val="005C6089"/>
    <w:rsid w:val="005D528B"/>
    <w:rsid w:val="005E5F43"/>
    <w:rsid w:val="005F47FA"/>
    <w:rsid w:val="0061089F"/>
    <w:rsid w:val="0061139E"/>
    <w:rsid w:val="0062267A"/>
    <w:rsid w:val="0062623B"/>
    <w:rsid w:val="006321B2"/>
    <w:rsid w:val="0065008B"/>
    <w:rsid w:val="00661C56"/>
    <w:rsid w:val="00681642"/>
    <w:rsid w:val="00694C7A"/>
    <w:rsid w:val="006A1F65"/>
    <w:rsid w:val="006C2BA5"/>
    <w:rsid w:val="006D4ED9"/>
    <w:rsid w:val="006E0F26"/>
    <w:rsid w:val="006E3A1D"/>
    <w:rsid w:val="006E5C42"/>
    <w:rsid w:val="00701C1E"/>
    <w:rsid w:val="00702EFA"/>
    <w:rsid w:val="00726163"/>
    <w:rsid w:val="00733EFB"/>
    <w:rsid w:val="00737129"/>
    <w:rsid w:val="00740000"/>
    <w:rsid w:val="007477A2"/>
    <w:rsid w:val="00754DD4"/>
    <w:rsid w:val="007604B0"/>
    <w:rsid w:val="00776FF9"/>
    <w:rsid w:val="007A125F"/>
    <w:rsid w:val="007A3348"/>
    <w:rsid w:val="007A7AB6"/>
    <w:rsid w:val="007B0163"/>
    <w:rsid w:val="007D4754"/>
    <w:rsid w:val="007F546B"/>
    <w:rsid w:val="00800360"/>
    <w:rsid w:val="008116CB"/>
    <w:rsid w:val="0081524A"/>
    <w:rsid w:val="008200D1"/>
    <w:rsid w:val="00833557"/>
    <w:rsid w:val="00865987"/>
    <w:rsid w:val="008772C9"/>
    <w:rsid w:val="00885DA7"/>
    <w:rsid w:val="00886A68"/>
    <w:rsid w:val="0089163F"/>
    <w:rsid w:val="008A5A47"/>
    <w:rsid w:val="008C29C3"/>
    <w:rsid w:val="00906DE8"/>
    <w:rsid w:val="00920444"/>
    <w:rsid w:val="00922AB6"/>
    <w:rsid w:val="00923C60"/>
    <w:rsid w:val="009323DA"/>
    <w:rsid w:val="00932ACE"/>
    <w:rsid w:val="00933801"/>
    <w:rsid w:val="00935161"/>
    <w:rsid w:val="00951C18"/>
    <w:rsid w:val="00960BE3"/>
    <w:rsid w:val="00983CA9"/>
    <w:rsid w:val="0099030C"/>
    <w:rsid w:val="009904F8"/>
    <w:rsid w:val="00993293"/>
    <w:rsid w:val="00994FE7"/>
    <w:rsid w:val="009A3463"/>
    <w:rsid w:val="009A64BD"/>
    <w:rsid w:val="009B36A6"/>
    <w:rsid w:val="009C4BD0"/>
    <w:rsid w:val="009C75AE"/>
    <w:rsid w:val="009E20D7"/>
    <w:rsid w:val="009E7BA5"/>
    <w:rsid w:val="009F748A"/>
    <w:rsid w:val="00A01C3B"/>
    <w:rsid w:val="00A2027E"/>
    <w:rsid w:val="00A268A8"/>
    <w:rsid w:val="00A43177"/>
    <w:rsid w:val="00A474E4"/>
    <w:rsid w:val="00A70873"/>
    <w:rsid w:val="00A76F5C"/>
    <w:rsid w:val="00A92F36"/>
    <w:rsid w:val="00A979A0"/>
    <w:rsid w:val="00AC0C3F"/>
    <w:rsid w:val="00AD05CC"/>
    <w:rsid w:val="00AD1EC3"/>
    <w:rsid w:val="00AD60E6"/>
    <w:rsid w:val="00AE7F31"/>
    <w:rsid w:val="00B01832"/>
    <w:rsid w:val="00B06F7D"/>
    <w:rsid w:val="00B12717"/>
    <w:rsid w:val="00B207FF"/>
    <w:rsid w:val="00B46FF3"/>
    <w:rsid w:val="00B55900"/>
    <w:rsid w:val="00B72114"/>
    <w:rsid w:val="00B75B7A"/>
    <w:rsid w:val="00B84159"/>
    <w:rsid w:val="00BB3431"/>
    <w:rsid w:val="00BC2F64"/>
    <w:rsid w:val="00BC3D81"/>
    <w:rsid w:val="00BC719D"/>
    <w:rsid w:val="00BE1716"/>
    <w:rsid w:val="00BE326F"/>
    <w:rsid w:val="00BE6062"/>
    <w:rsid w:val="00BF2E93"/>
    <w:rsid w:val="00C06898"/>
    <w:rsid w:val="00C219FD"/>
    <w:rsid w:val="00C62179"/>
    <w:rsid w:val="00C62C39"/>
    <w:rsid w:val="00C6558B"/>
    <w:rsid w:val="00C81E80"/>
    <w:rsid w:val="00CA306B"/>
    <w:rsid w:val="00CD1E41"/>
    <w:rsid w:val="00CD54EB"/>
    <w:rsid w:val="00CE286B"/>
    <w:rsid w:val="00CE2F14"/>
    <w:rsid w:val="00CE3FAE"/>
    <w:rsid w:val="00D039EA"/>
    <w:rsid w:val="00D21E65"/>
    <w:rsid w:val="00D255B4"/>
    <w:rsid w:val="00D403DA"/>
    <w:rsid w:val="00D420CD"/>
    <w:rsid w:val="00D463A3"/>
    <w:rsid w:val="00D7044E"/>
    <w:rsid w:val="00D835A8"/>
    <w:rsid w:val="00D91AE0"/>
    <w:rsid w:val="00D97FE9"/>
    <w:rsid w:val="00DA0EAB"/>
    <w:rsid w:val="00DA3428"/>
    <w:rsid w:val="00DB061D"/>
    <w:rsid w:val="00DB6ED2"/>
    <w:rsid w:val="00DD742A"/>
    <w:rsid w:val="00DE4680"/>
    <w:rsid w:val="00DF5C0D"/>
    <w:rsid w:val="00E06CD8"/>
    <w:rsid w:val="00E206DC"/>
    <w:rsid w:val="00E5524F"/>
    <w:rsid w:val="00E5596B"/>
    <w:rsid w:val="00E62E00"/>
    <w:rsid w:val="00E71362"/>
    <w:rsid w:val="00ED6582"/>
    <w:rsid w:val="00F07EBF"/>
    <w:rsid w:val="00F116B6"/>
    <w:rsid w:val="00F33476"/>
    <w:rsid w:val="00F345A5"/>
    <w:rsid w:val="00F35E60"/>
    <w:rsid w:val="00F529EB"/>
    <w:rsid w:val="00F833FB"/>
    <w:rsid w:val="00F836E6"/>
    <w:rsid w:val="00F91311"/>
    <w:rsid w:val="00FA2375"/>
    <w:rsid w:val="00FE1278"/>
    <w:rsid w:val="00FE2682"/>
    <w:rsid w:val="00FF21B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5169"/>
    <o:shapelayout v:ext="edit">
      <o:idmap v:ext="edit" data="1,130,13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G Times" w:eastAsia="Times New Roman" w:hAnsi="CG Times"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Default Paragraph Font" w:uiPriority="1"/>
    <w:lsdException w:name="Subtitle" w:qFormat="1"/>
    <w:lsdException w:name="FollowedHyperlink" w:uiPriority="99"/>
    <w:lsdException w:name="Strong" w:qFormat="1"/>
    <w:lsdException w:name="Emphasis" w:qFormat="1"/>
    <w:lsdException w:name="Plain Text"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C719D"/>
    <w:pPr>
      <w:tabs>
        <w:tab w:val="left" w:pos="794"/>
        <w:tab w:val="left" w:pos="1191"/>
        <w:tab w:val="left" w:pos="1588"/>
        <w:tab w:val="left" w:pos="1985"/>
      </w:tabs>
      <w:overflowPunct w:val="0"/>
      <w:autoSpaceDE w:val="0"/>
      <w:autoSpaceDN w:val="0"/>
      <w:adjustRightInd w:val="0"/>
      <w:spacing w:before="120"/>
      <w:jc w:val="both"/>
      <w:textAlignment w:val="baseline"/>
    </w:pPr>
    <w:rPr>
      <w:rFonts w:ascii="Times New Roman" w:hAnsi="Times New Roman"/>
      <w:sz w:val="24"/>
      <w:lang w:val="en-GB" w:eastAsia="en-US"/>
    </w:rPr>
  </w:style>
  <w:style w:type="paragraph" w:styleId="Heading1">
    <w:name w:val="heading 1"/>
    <w:basedOn w:val="Normal"/>
    <w:next w:val="Normal"/>
    <w:link w:val="Heading1Char"/>
    <w:qFormat/>
    <w:rsid w:val="00BC719D"/>
    <w:pPr>
      <w:keepNext/>
      <w:keepLines/>
      <w:spacing w:before="360"/>
      <w:ind w:left="794" w:hanging="794"/>
      <w:jc w:val="left"/>
      <w:outlineLvl w:val="0"/>
    </w:pPr>
    <w:rPr>
      <w:b/>
    </w:rPr>
  </w:style>
  <w:style w:type="paragraph" w:styleId="Heading2">
    <w:name w:val="heading 2"/>
    <w:basedOn w:val="Heading1"/>
    <w:next w:val="Normal"/>
    <w:link w:val="Heading2Char"/>
    <w:qFormat/>
    <w:rsid w:val="00BC719D"/>
    <w:pPr>
      <w:spacing w:before="240"/>
      <w:outlineLvl w:val="1"/>
    </w:pPr>
  </w:style>
  <w:style w:type="paragraph" w:styleId="Heading3">
    <w:name w:val="heading 3"/>
    <w:basedOn w:val="Heading1"/>
    <w:next w:val="Normal"/>
    <w:link w:val="Heading3Char"/>
    <w:qFormat/>
    <w:rsid w:val="00BC719D"/>
    <w:pPr>
      <w:spacing w:before="160"/>
      <w:outlineLvl w:val="2"/>
    </w:pPr>
  </w:style>
  <w:style w:type="paragraph" w:styleId="Heading4">
    <w:name w:val="heading 4"/>
    <w:basedOn w:val="Heading3"/>
    <w:next w:val="Normal"/>
    <w:link w:val="Heading4Char"/>
    <w:qFormat/>
    <w:rsid w:val="00BC719D"/>
    <w:pPr>
      <w:tabs>
        <w:tab w:val="clear" w:pos="794"/>
        <w:tab w:val="left" w:pos="1021"/>
      </w:tabs>
      <w:ind w:left="1021" w:hanging="1021"/>
      <w:outlineLvl w:val="3"/>
    </w:pPr>
  </w:style>
  <w:style w:type="paragraph" w:styleId="Heading5">
    <w:name w:val="heading 5"/>
    <w:basedOn w:val="Heading4"/>
    <w:next w:val="Normal"/>
    <w:link w:val="Heading5Char"/>
    <w:qFormat/>
    <w:rsid w:val="00BC719D"/>
    <w:pPr>
      <w:outlineLvl w:val="4"/>
    </w:pPr>
  </w:style>
  <w:style w:type="paragraph" w:styleId="Heading6">
    <w:name w:val="heading 6"/>
    <w:basedOn w:val="Heading4"/>
    <w:next w:val="Normal"/>
    <w:link w:val="Heading6Char"/>
    <w:qFormat/>
    <w:rsid w:val="00BC719D"/>
    <w:pPr>
      <w:tabs>
        <w:tab w:val="clear" w:pos="1021"/>
        <w:tab w:val="clear" w:pos="1191"/>
      </w:tabs>
      <w:ind w:left="1588" w:hanging="1588"/>
      <w:outlineLvl w:val="5"/>
    </w:pPr>
  </w:style>
  <w:style w:type="paragraph" w:styleId="Heading7">
    <w:name w:val="heading 7"/>
    <w:basedOn w:val="Heading6"/>
    <w:next w:val="Normal"/>
    <w:link w:val="Heading7Char"/>
    <w:qFormat/>
    <w:rsid w:val="00BC719D"/>
    <w:pPr>
      <w:outlineLvl w:val="6"/>
    </w:pPr>
  </w:style>
  <w:style w:type="paragraph" w:styleId="Heading8">
    <w:name w:val="heading 8"/>
    <w:basedOn w:val="Heading6"/>
    <w:next w:val="Normal"/>
    <w:link w:val="Heading8Char"/>
    <w:qFormat/>
    <w:rsid w:val="00BC719D"/>
    <w:pPr>
      <w:outlineLvl w:val="7"/>
    </w:pPr>
  </w:style>
  <w:style w:type="paragraph" w:styleId="Heading9">
    <w:name w:val="heading 9"/>
    <w:basedOn w:val="Heading6"/>
    <w:next w:val="Normal"/>
    <w:link w:val="Heading9Char"/>
    <w:qFormat/>
    <w:rsid w:val="00BC719D"/>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BC3D81"/>
    <w:rPr>
      <w:rFonts w:ascii="Times New Roman" w:hAnsi="Times New Roman"/>
      <w:b/>
      <w:sz w:val="24"/>
      <w:lang w:val="en-GB" w:eastAsia="en-US"/>
    </w:rPr>
  </w:style>
  <w:style w:type="character" w:customStyle="1" w:styleId="Heading2Char">
    <w:name w:val="Heading 2 Char"/>
    <w:basedOn w:val="DefaultParagraphFont"/>
    <w:link w:val="Heading2"/>
    <w:rsid w:val="00BC3D81"/>
    <w:rPr>
      <w:rFonts w:ascii="Times New Roman" w:hAnsi="Times New Roman"/>
      <w:b/>
      <w:sz w:val="24"/>
      <w:lang w:val="en-GB" w:eastAsia="en-US"/>
    </w:rPr>
  </w:style>
  <w:style w:type="character" w:customStyle="1" w:styleId="Heading3Char">
    <w:name w:val="Heading 3 Char"/>
    <w:basedOn w:val="Heading1Char"/>
    <w:link w:val="Heading3"/>
    <w:locked/>
    <w:rsid w:val="00BC3D81"/>
    <w:rPr>
      <w:rFonts w:ascii="Times New Roman" w:hAnsi="Times New Roman"/>
      <w:b/>
      <w:sz w:val="24"/>
      <w:lang w:val="en-GB" w:eastAsia="en-US"/>
    </w:rPr>
  </w:style>
  <w:style w:type="character" w:customStyle="1" w:styleId="Heading4Char">
    <w:name w:val="Heading 4 Char"/>
    <w:basedOn w:val="Heading3Char"/>
    <w:link w:val="Heading4"/>
    <w:locked/>
    <w:rsid w:val="00BC3D81"/>
    <w:rPr>
      <w:rFonts w:ascii="Times New Roman" w:hAnsi="Times New Roman"/>
      <w:b/>
      <w:sz w:val="24"/>
      <w:lang w:val="en-GB" w:eastAsia="en-US"/>
    </w:rPr>
  </w:style>
  <w:style w:type="character" w:customStyle="1" w:styleId="Heading5Char">
    <w:name w:val="Heading 5 Char"/>
    <w:basedOn w:val="DefaultParagraphFont"/>
    <w:link w:val="Heading5"/>
    <w:rsid w:val="00BC3D81"/>
    <w:rPr>
      <w:rFonts w:ascii="Times New Roman" w:hAnsi="Times New Roman"/>
      <w:b/>
      <w:sz w:val="24"/>
      <w:lang w:val="en-GB" w:eastAsia="en-US"/>
    </w:rPr>
  </w:style>
  <w:style w:type="character" w:customStyle="1" w:styleId="Heading6Char">
    <w:name w:val="Heading 6 Char"/>
    <w:basedOn w:val="DefaultParagraphFont"/>
    <w:link w:val="Heading6"/>
    <w:rsid w:val="00BC3D81"/>
    <w:rPr>
      <w:rFonts w:ascii="Times New Roman" w:hAnsi="Times New Roman"/>
      <w:b/>
      <w:sz w:val="24"/>
      <w:lang w:val="en-GB" w:eastAsia="en-US"/>
    </w:rPr>
  </w:style>
  <w:style w:type="character" w:customStyle="1" w:styleId="Heading7Char">
    <w:name w:val="Heading 7 Char"/>
    <w:basedOn w:val="DefaultParagraphFont"/>
    <w:link w:val="Heading7"/>
    <w:rsid w:val="00BC3D81"/>
    <w:rPr>
      <w:rFonts w:ascii="Times New Roman" w:hAnsi="Times New Roman"/>
      <w:b/>
      <w:sz w:val="24"/>
      <w:lang w:val="en-GB" w:eastAsia="en-US"/>
    </w:rPr>
  </w:style>
  <w:style w:type="character" w:customStyle="1" w:styleId="Heading8Char">
    <w:name w:val="Heading 8 Char"/>
    <w:basedOn w:val="DefaultParagraphFont"/>
    <w:link w:val="Heading8"/>
    <w:rsid w:val="00BC3D81"/>
    <w:rPr>
      <w:rFonts w:ascii="Times New Roman" w:hAnsi="Times New Roman"/>
      <w:b/>
      <w:sz w:val="24"/>
      <w:lang w:val="en-GB" w:eastAsia="en-US"/>
    </w:rPr>
  </w:style>
  <w:style w:type="character" w:customStyle="1" w:styleId="Heading9Char">
    <w:name w:val="Heading 9 Char"/>
    <w:basedOn w:val="DefaultParagraphFont"/>
    <w:link w:val="Heading9"/>
    <w:rsid w:val="00BC3D81"/>
    <w:rPr>
      <w:rFonts w:ascii="Times New Roman" w:hAnsi="Times New Roman"/>
      <w:b/>
      <w:sz w:val="24"/>
      <w:lang w:val="en-GB" w:eastAsia="en-US"/>
    </w:rPr>
  </w:style>
  <w:style w:type="paragraph" w:styleId="TOC8">
    <w:name w:val="toc 8"/>
    <w:basedOn w:val="TOC4"/>
    <w:rsid w:val="00BC719D"/>
  </w:style>
  <w:style w:type="paragraph" w:styleId="TOC4">
    <w:name w:val="toc 4"/>
    <w:basedOn w:val="TOC3"/>
    <w:rsid w:val="00BC719D"/>
  </w:style>
  <w:style w:type="paragraph" w:styleId="TOC3">
    <w:name w:val="toc 3"/>
    <w:basedOn w:val="TOC2"/>
    <w:rsid w:val="00BC719D"/>
  </w:style>
  <w:style w:type="paragraph" w:styleId="TOC2">
    <w:name w:val="toc 2"/>
    <w:basedOn w:val="TOC1"/>
    <w:uiPriority w:val="39"/>
    <w:rsid w:val="00BC719D"/>
    <w:pPr>
      <w:spacing w:before="80"/>
      <w:ind w:left="1531" w:hanging="851"/>
    </w:pPr>
  </w:style>
  <w:style w:type="paragraph" w:styleId="TOC1">
    <w:name w:val="toc 1"/>
    <w:basedOn w:val="Normal"/>
    <w:uiPriority w:val="39"/>
    <w:rsid w:val="00BC719D"/>
    <w:pPr>
      <w:tabs>
        <w:tab w:val="clear" w:pos="794"/>
        <w:tab w:val="clear" w:pos="1191"/>
        <w:tab w:val="clear" w:pos="1588"/>
        <w:tab w:val="clear" w:pos="1985"/>
        <w:tab w:val="left" w:pos="964"/>
        <w:tab w:val="left" w:leader="dot" w:pos="8789"/>
        <w:tab w:val="right" w:pos="9639"/>
      </w:tabs>
      <w:ind w:left="680" w:right="851" w:hanging="680"/>
      <w:jc w:val="left"/>
    </w:pPr>
  </w:style>
  <w:style w:type="paragraph" w:styleId="TOC7">
    <w:name w:val="toc 7"/>
    <w:basedOn w:val="TOC4"/>
    <w:rsid w:val="00BC719D"/>
  </w:style>
  <w:style w:type="paragraph" w:styleId="TOC6">
    <w:name w:val="toc 6"/>
    <w:basedOn w:val="TOC4"/>
    <w:rsid w:val="00BC719D"/>
  </w:style>
  <w:style w:type="paragraph" w:styleId="TOC5">
    <w:name w:val="toc 5"/>
    <w:basedOn w:val="TOC4"/>
    <w:rsid w:val="00BC719D"/>
  </w:style>
  <w:style w:type="paragraph" w:styleId="Footer">
    <w:name w:val="footer"/>
    <w:basedOn w:val="Normal"/>
    <w:link w:val="FooterChar"/>
    <w:rsid w:val="00BC719D"/>
    <w:pPr>
      <w:tabs>
        <w:tab w:val="clear" w:pos="794"/>
        <w:tab w:val="clear" w:pos="1191"/>
        <w:tab w:val="clear" w:pos="1588"/>
        <w:tab w:val="clear" w:pos="1985"/>
        <w:tab w:val="left" w:pos="5954"/>
        <w:tab w:val="right" w:pos="9639"/>
      </w:tabs>
      <w:spacing w:before="0"/>
    </w:pPr>
    <w:rPr>
      <w:caps/>
      <w:noProof/>
      <w:sz w:val="16"/>
    </w:rPr>
  </w:style>
  <w:style w:type="character" w:customStyle="1" w:styleId="FooterChar">
    <w:name w:val="Footer Char"/>
    <w:link w:val="Footer"/>
    <w:rsid w:val="00283840"/>
    <w:rPr>
      <w:rFonts w:ascii="Times New Roman" w:hAnsi="Times New Roman"/>
      <w:caps/>
      <w:noProof/>
      <w:sz w:val="16"/>
      <w:lang w:val="en-GB" w:eastAsia="en-US"/>
    </w:rPr>
  </w:style>
  <w:style w:type="paragraph" w:styleId="Header">
    <w:name w:val="header"/>
    <w:basedOn w:val="Normal"/>
    <w:link w:val="HeaderChar"/>
    <w:rsid w:val="00BC719D"/>
    <w:pPr>
      <w:tabs>
        <w:tab w:val="clear" w:pos="794"/>
        <w:tab w:val="clear" w:pos="1191"/>
        <w:tab w:val="clear" w:pos="1588"/>
        <w:tab w:val="clear" w:pos="1985"/>
      </w:tabs>
      <w:spacing w:before="0"/>
      <w:jc w:val="center"/>
    </w:pPr>
    <w:rPr>
      <w:sz w:val="18"/>
    </w:rPr>
  </w:style>
  <w:style w:type="character" w:customStyle="1" w:styleId="HeaderChar">
    <w:name w:val="Header Char"/>
    <w:link w:val="Header"/>
    <w:rsid w:val="00283840"/>
    <w:rPr>
      <w:rFonts w:ascii="Times New Roman" w:hAnsi="Times New Roman"/>
      <w:sz w:val="18"/>
      <w:lang w:val="en-GB" w:eastAsia="en-US"/>
    </w:rPr>
  </w:style>
  <w:style w:type="character" w:styleId="FootnoteReference">
    <w:name w:val="footnote reference"/>
    <w:basedOn w:val="DefaultParagraphFont"/>
    <w:rsid w:val="00BC719D"/>
    <w:rPr>
      <w:position w:val="6"/>
      <w:sz w:val="18"/>
    </w:rPr>
  </w:style>
  <w:style w:type="paragraph" w:styleId="FootnoteText">
    <w:name w:val="footnote text"/>
    <w:basedOn w:val="Note"/>
    <w:link w:val="FootnoteTextChar"/>
    <w:rsid w:val="00BC719D"/>
    <w:pPr>
      <w:keepLines/>
      <w:tabs>
        <w:tab w:val="left" w:pos="255"/>
      </w:tabs>
      <w:ind w:left="255" w:hanging="255"/>
    </w:pPr>
  </w:style>
  <w:style w:type="paragraph" w:customStyle="1" w:styleId="Note">
    <w:name w:val="Note"/>
    <w:basedOn w:val="Normal"/>
    <w:rsid w:val="00BC719D"/>
    <w:pPr>
      <w:spacing w:before="80"/>
    </w:pPr>
    <w:rPr>
      <w:sz w:val="22"/>
    </w:rPr>
  </w:style>
  <w:style w:type="character" w:customStyle="1" w:styleId="FootnoteTextChar">
    <w:name w:val="Footnote Text Char"/>
    <w:basedOn w:val="DefaultParagraphFont"/>
    <w:link w:val="FootnoteText"/>
    <w:rsid w:val="00BC3D81"/>
    <w:rPr>
      <w:rFonts w:ascii="Times New Roman" w:hAnsi="Times New Roman"/>
      <w:sz w:val="22"/>
      <w:lang w:val="en-GB" w:eastAsia="en-US"/>
    </w:rPr>
  </w:style>
  <w:style w:type="paragraph" w:customStyle="1" w:styleId="enumlev1">
    <w:name w:val="enumlev1"/>
    <w:basedOn w:val="Normal"/>
    <w:rsid w:val="00BC719D"/>
    <w:pPr>
      <w:spacing w:before="80"/>
      <w:ind w:left="794" w:hanging="794"/>
    </w:pPr>
  </w:style>
  <w:style w:type="paragraph" w:customStyle="1" w:styleId="enumlev2">
    <w:name w:val="enumlev2"/>
    <w:basedOn w:val="enumlev1"/>
    <w:rsid w:val="00BC719D"/>
    <w:pPr>
      <w:ind w:left="1191" w:hanging="397"/>
    </w:pPr>
  </w:style>
  <w:style w:type="paragraph" w:customStyle="1" w:styleId="enumlev3">
    <w:name w:val="enumlev3"/>
    <w:basedOn w:val="enumlev2"/>
    <w:rsid w:val="00BC719D"/>
    <w:pPr>
      <w:ind w:left="1588"/>
    </w:pPr>
  </w:style>
  <w:style w:type="paragraph" w:customStyle="1" w:styleId="Equation">
    <w:name w:val="Equation"/>
    <w:basedOn w:val="Normal"/>
    <w:link w:val="EquationChar"/>
    <w:rsid w:val="00BC719D"/>
    <w:pPr>
      <w:tabs>
        <w:tab w:val="clear" w:pos="1191"/>
        <w:tab w:val="clear" w:pos="1588"/>
        <w:tab w:val="clear" w:pos="1985"/>
        <w:tab w:val="center" w:pos="4820"/>
        <w:tab w:val="right" w:pos="9639"/>
      </w:tabs>
      <w:jc w:val="left"/>
    </w:pPr>
  </w:style>
  <w:style w:type="character" w:customStyle="1" w:styleId="EquationChar">
    <w:name w:val="Equation Char"/>
    <w:link w:val="Equation"/>
    <w:rsid w:val="001D45ED"/>
    <w:rPr>
      <w:rFonts w:ascii="Times New Roman" w:hAnsi="Times New Roman"/>
      <w:sz w:val="24"/>
      <w:lang w:val="en-GB" w:eastAsia="en-US"/>
    </w:rPr>
  </w:style>
  <w:style w:type="paragraph" w:customStyle="1" w:styleId="toc0">
    <w:name w:val="toc 0"/>
    <w:basedOn w:val="Normal"/>
    <w:next w:val="TOC1"/>
    <w:rsid w:val="00BC719D"/>
    <w:pPr>
      <w:keepLines/>
      <w:tabs>
        <w:tab w:val="clear" w:pos="794"/>
        <w:tab w:val="clear" w:pos="1191"/>
        <w:tab w:val="clear" w:pos="1588"/>
        <w:tab w:val="clear" w:pos="1985"/>
        <w:tab w:val="right" w:pos="9639"/>
      </w:tabs>
      <w:jc w:val="left"/>
    </w:pPr>
    <w:rPr>
      <w:b/>
    </w:rPr>
  </w:style>
  <w:style w:type="paragraph" w:customStyle="1" w:styleId="ASN1">
    <w:name w:val="ASN.1"/>
    <w:rsid w:val="00BC719D"/>
    <w:pPr>
      <w:tabs>
        <w:tab w:val="left" w:pos="567"/>
        <w:tab w:val="left" w:pos="1134"/>
        <w:tab w:val="left" w:pos="1701"/>
        <w:tab w:val="left" w:pos="2268"/>
        <w:tab w:val="left" w:pos="2835"/>
        <w:tab w:val="left" w:pos="3402"/>
        <w:tab w:val="left" w:pos="3969"/>
        <w:tab w:val="left" w:pos="4536"/>
        <w:tab w:val="left" w:pos="5103"/>
        <w:tab w:val="left" w:pos="5670"/>
      </w:tabs>
    </w:pPr>
    <w:rPr>
      <w:rFonts w:ascii="Courier New" w:hAnsi="Courier New"/>
      <w:b/>
      <w:noProof/>
      <w:lang w:val="en-GB" w:eastAsia="en-US"/>
    </w:rPr>
  </w:style>
  <w:style w:type="paragraph" w:styleId="TOC9">
    <w:name w:val="toc 9"/>
    <w:basedOn w:val="TOC3"/>
    <w:rsid w:val="00BC719D"/>
  </w:style>
  <w:style w:type="paragraph" w:customStyle="1" w:styleId="Chaptitle">
    <w:name w:val="Chap_title"/>
    <w:basedOn w:val="Normal"/>
    <w:next w:val="Normalaftertitle"/>
    <w:rsid w:val="00BC719D"/>
    <w:pPr>
      <w:keepNext/>
      <w:keepLines/>
      <w:spacing w:before="240"/>
      <w:jc w:val="center"/>
    </w:pPr>
    <w:rPr>
      <w:b/>
      <w:sz w:val="28"/>
    </w:rPr>
  </w:style>
  <w:style w:type="paragraph" w:customStyle="1" w:styleId="Normalaftertitle">
    <w:name w:val="Normal_after_title"/>
    <w:basedOn w:val="Normal"/>
    <w:next w:val="Normal"/>
    <w:rsid w:val="00BC719D"/>
    <w:pPr>
      <w:spacing w:before="360"/>
    </w:pPr>
  </w:style>
  <w:style w:type="character" w:styleId="PageNumber">
    <w:name w:val="page number"/>
    <w:basedOn w:val="DefaultParagraphFont"/>
    <w:rsid w:val="00BC719D"/>
  </w:style>
  <w:style w:type="paragraph" w:styleId="Index1">
    <w:name w:val="index 1"/>
    <w:basedOn w:val="Normal"/>
    <w:next w:val="Normal"/>
    <w:rsid w:val="00BC719D"/>
    <w:pPr>
      <w:jc w:val="left"/>
    </w:pPr>
  </w:style>
  <w:style w:type="paragraph" w:customStyle="1" w:styleId="AnnexNoTitle">
    <w:name w:val="Annex_NoTitle"/>
    <w:basedOn w:val="Normal"/>
    <w:next w:val="Normalaftertitle"/>
    <w:link w:val="AnnexNoTitleChar"/>
    <w:rsid w:val="00BC719D"/>
    <w:pPr>
      <w:keepNext/>
      <w:keepLines/>
      <w:spacing w:before="720"/>
      <w:jc w:val="center"/>
    </w:pPr>
    <w:rPr>
      <w:b/>
      <w:sz w:val="28"/>
    </w:rPr>
  </w:style>
  <w:style w:type="character" w:customStyle="1" w:styleId="AnnexNoTitleChar">
    <w:name w:val="Annex_NoTitle Char"/>
    <w:basedOn w:val="DefaultParagraphFont"/>
    <w:link w:val="AnnexNoTitle"/>
    <w:locked/>
    <w:rsid w:val="00BC3D81"/>
    <w:rPr>
      <w:rFonts w:ascii="Times New Roman" w:hAnsi="Times New Roman"/>
      <w:b/>
      <w:sz w:val="28"/>
      <w:lang w:val="en-GB" w:eastAsia="en-US"/>
    </w:rPr>
  </w:style>
  <w:style w:type="character" w:customStyle="1" w:styleId="Appdef">
    <w:name w:val="App_def"/>
    <w:basedOn w:val="DefaultParagraphFont"/>
    <w:rsid w:val="00BC719D"/>
    <w:rPr>
      <w:rFonts w:ascii="Times New Roman" w:hAnsi="Times New Roman"/>
      <w:b/>
    </w:rPr>
  </w:style>
  <w:style w:type="character" w:customStyle="1" w:styleId="Appref">
    <w:name w:val="App_ref"/>
    <w:basedOn w:val="DefaultParagraphFont"/>
    <w:rsid w:val="00BC719D"/>
  </w:style>
  <w:style w:type="paragraph" w:customStyle="1" w:styleId="AppendixNoTitle">
    <w:name w:val="Appendix_NoTitle"/>
    <w:basedOn w:val="AnnexNoTitle"/>
    <w:next w:val="Normalaftertitle"/>
    <w:rsid w:val="00BC719D"/>
  </w:style>
  <w:style w:type="character" w:customStyle="1" w:styleId="Artdef">
    <w:name w:val="Art_def"/>
    <w:basedOn w:val="DefaultParagraphFont"/>
    <w:rsid w:val="00BC719D"/>
    <w:rPr>
      <w:rFonts w:ascii="Times New Roman" w:hAnsi="Times New Roman"/>
      <w:b/>
    </w:rPr>
  </w:style>
  <w:style w:type="character" w:styleId="CommentReference">
    <w:name w:val="annotation reference"/>
    <w:basedOn w:val="DefaultParagraphFont"/>
    <w:rsid w:val="00BC719D"/>
    <w:rPr>
      <w:sz w:val="16"/>
      <w:szCs w:val="16"/>
    </w:rPr>
  </w:style>
  <w:style w:type="paragraph" w:customStyle="1" w:styleId="Reftitle">
    <w:name w:val="Ref_title"/>
    <w:basedOn w:val="Normal"/>
    <w:next w:val="Reftext"/>
    <w:rsid w:val="00BC719D"/>
    <w:pPr>
      <w:spacing w:before="480"/>
      <w:jc w:val="center"/>
    </w:pPr>
    <w:rPr>
      <w:b/>
    </w:rPr>
  </w:style>
  <w:style w:type="paragraph" w:customStyle="1" w:styleId="Reftext">
    <w:name w:val="Ref_text"/>
    <w:basedOn w:val="Normal"/>
    <w:rsid w:val="00BC719D"/>
    <w:pPr>
      <w:ind w:left="794" w:hanging="794"/>
      <w:jc w:val="left"/>
    </w:pPr>
  </w:style>
  <w:style w:type="paragraph" w:customStyle="1" w:styleId="ArtNo">
    <w:name w:val="Art_No"/>
    <w:basedOn w:val="Normal"/>
    <w:next w:val="Arttitle"/>
    <w:rsid w:val="00BC719D"/>
    <w:pPr>
      <w:keepNext/>
      <w:keepLines/>
      <w:spacing w:before="480"/>
      <w:jc w:val="center"/>
    </w:pPr>
    <w:rPr>
      <w:caps/>
      <w:sz w:val="28"/>
    </w:rPr>
  </w:style>
  <w:style w:type="paragraph" w:customStyle="1" w:styleId="Arttitle">
    <w:name w:val="Art_title"/>
    <w:basedOn w:val="Normal"/>
    <w:next w:val="Normalaftertitle"/>
    <w:rsid w:val="00BC719D"/>
    <w:pPr>
      <w:keepNext/>
      <w:keepLines/>
      <w:spacing w:before="240"/>
      <w:jc w:val="center"/>
    </w:pPr>
    <w:rPr>
      <w:b/>
      <w:sz w:val="28"/>
    </w:rPr>
  </w:style>
  <w:style w:type="character" w:customStyle="1" w:styleId="Artref">
    <w:name w:val="Art_ref"/>
    <w:basedOn w:val="DefaultParagraphFont"/>
    <w:rsid w:val="00BC719D"/>
  </w:style>
  <w:style w:type="paragraph" w:customStyle="1" w:styleId="Call">
    <w:name w:val="Call"/>
    <w:basedOn w:val="Normal"/>
    <w:next w:val="Normal"/>
    <w:rsid w:val="00BC719D"/>
    <w:pPr>
      <w:keepNext/>
      <w:keepLines/>
      <w:spacing w:before="160"/>
      <w:ind w:left="794"/>
      <w:jc w:val="left"/>
    </w:pPr>
    <w:rPr>
      <w:i/>
    </w:rPr>
  </w:style>
  <w:style w:type="paragraph" w:customStyle="1" w:styleId="ChapNo">
    <w:name w:val="Chap_No"/>
    <w:basedOn w:val="Normal"/>
    <w:next w:val="Chaptitle"/>
    <w:rsid w:val="00BC719D"/>
    <w:pPr>
      <w:keepNext/>
      <w:keepLines/>
      <w:spacing w:before="480"/>
      <w:jc w:val="center"/>
    </w:pPr>
    <w:rPr>
      <w:b/>
      <w:caps/>
      <w:sz w:val="28"/>
    </w:rPr>
  </w:style>
  <w:style w:type="paragraph" w:customStyle="1" w:styleId="Equationlegend">
    <w:name w:val="Equation_legend"/>
    <w:basedOn w:val="Normal"/>
    <w:link w:val="EquationlegendCarCar"/>
    <w:rsid w:val="00BC719D"/>
    <w:pPr>
      <w:tabs>
        <w:tab w:val="clear" w:pos="794"/>
        <w:tab w:val="clear" w:pos="1191"/>
        <w:tab w:val="clear" w:pos="1588"/>
        <w:tab w:val="right" w:pos="1814"/>
      </w:tabs>
      <w:spacing w:before="80"/>
      <w:ind w:left="1985" w:hanging="1985"/>
    </w:pPr>
  </w:style>
  <w:style w:type="character" w:customStyle="1" w:styleId="EquationlegendCarCar">
    <w:name w:val="Equation_legend Car Car"/>
    <w:basedOn w:val="DefaultParagraphFont"/>
    <w:link w:val="Equationlegend"/>
    <w:locked/>
    <w:rsid w:val="00BC3D81"/>
    <w:rPr>
      <w:rFonts w:ascii="Times New Roman" w:hAnsi="Times New Roman"/>
      <w:sz w:val="24"/>
      <w:lang w:val="en-GB" w:eastAsia="en-US"/>
    </w:rPr>
  </w:style>
  <w:style w:type="paragraph" w:customStyle="1" w:styleId="Figurelegend">
    <w:name w:val="Figure_legend"/>
    <w:basedOn w:val="Normal"/>
    <w:rsid w:val="00BC719D"/>
    <w:pPr>
      <w:keepNext/>
      <w:keepLines/>
      <w:tabs>
        <w:tab w:val="clear" w:pos="794"/>
        <w:tab w:val="clear" w:pos="1191"/>
        <w:tab w:val="clear" w:pos="1588"/>
        <w:tab w:val="clear" w:pos="1985"/>
      </w:tabs>
      <w:spacing w:before="20" w:after="20"/>
      <w:jc w:val="left"/>
    </w:pPr>
    <w:rPr>
      <w:sz w:val="18"/>
    </w:rPr>
  </w:style>
  <w:style w:type="paragraph" w:customStyle="1" w:styleId="Figure">
    <w:name w:val="Figure"/>
    <w:basedOn w:val="Normal"/>
    <w:next w:val="FigureNoTitle"/>
    <w:rsid w:val="00BC719D"/>
    <w:pPr>
      <w:keepNext/>
      <w:keepLines/>
      <w:spacing w:before="240" w:after="120"/>
      <w:jc w:val="center"/>
    </w:pPr>
  </w:style>
  <w:style w:type="paragraph" w:customStyle="1" w:styleId="FigureNoTitle">
    <w:name w:val="Figure_NoTitle"/>
    <w:basedOn w:val="Normal"/>
    <w:next w:val="Normalaftertitle"/>
    <w:rsid w:val="00BC719D"/>
    <w:pPr>
      <w:keepLines/>
      <w:spacing w:before="240" w:after="120"/>
      <w:jc w:val="center"/>
    </w:pPr>
    <w:rPr>
      <w:b/>
    </w:rPr>
  </w:style>
  <w:style w:type="paragraph" w:customStyle="1" w:styleId="Figurewithouttitle">
    <w:name w:val="Figure_without_title"/>
    <w:basedOn w:val="Normal"/>
    <w:next w:val="Normalaftertitle"/>
    <w:rsid w:val="00BC719D"/>
    <w:pPr>
      <w:keepLines/>
      <w:spacing w:before="240" w:after="120"/>
      <w:jc w:val="center"/>
    </w:pPr>
  </w:style>
  <w:style w:type="paragraph" w:customStyle="1" w:styleId="FooterQP">
    <w:name w:val="Footer_QP"/>
    <w:basedOn w:val="Normal"/>
    <w:rsid w:val="00BC719D"/>
    <w:pPr>
      <w:tabs>
        <w:tab w:val="clear" w:pos="794"/>
        <w:tab w:val="clear" w:pos="1191"/>
        <w:tab w:val="clear" w:pos="1588"/>
        <w:tab w:val="clear" w:pos="1985"/>
        <w:tab w:val="left" w:pos="907"/>
        <w:tab w:val="right" w:pos="8789"/>
        <w:tab w:val="right" w:pos="9639"/>
      </w:tabs>
      <w:spacing w:before="0"/>
      <w:jc w:val="left"/>
    </w:pPr>
    <w:rPr>
      <w:b/>
      <w:sz w:val="22"/>
    </w:rPr>
  </w:style>
  <w:style w:type="paragraph" w:customStyle="1" w:styleId="FirstFooter">
    <w:name w:val="FirstFooter"/>
    <w:basedOn w:val="Footer"/>
    <w:rsid w:val="00BC719D"/>
    <w:pPr>
      <w:tabs>
        <w:tab w:val="clear" w:pos="5954"/>
        <w:tab w:val="clear" w:pos="9639"/>
      </w:tabs>
      <w:overflowPunct/>
      <w:autoSpaceDE/>
      <w:autoSpaceDN/>
      <w:adjustRightInd/>
      <w:spacing w:before="40"/>
      <w:jc w:val="left"/>
      <w:textAlignment w:val="auto"/>
    </w:pPr>
    <w:rPr>
      <w:caps w:val="0"/>
      <w:noProof w:val="0"/>
    </w:rPr>
  </w:style>
  <w:style w:type="paragraph" w:customStyle="1" w:styleId="Formal">
    <w:name w:val="Formal"/>
    <w:basedOn w:val="ASN1"/>
    <w:rsid w:val="00BC719D"/>
    <w:rPr>
      <w:b w:val="0"/>
    </w:rPr>
  </w:style>
  <w:style w:type="paragraph" w:customStyle="1" w:styleId="Headingb">
    <w:name w:val="Heading_b"/>
    <w:basedOn w:val="Normal"/>
    <w:next w:val="Normal"/>
    <w:link w:val="HeadingbChar"/>
    <w:rsid w:val="00BC719D"/>
    <w:pPr>
      <w:keepNext/>
      <w:spacing w:before="160"/>
      <w:jc w:val="left"/>
    </w:pPr>
    <w:rPr>
      <w:b/>
    </w:rPr>
  </w:style>
  <w:style w:type="character" w:customStyle="1" w:styleId="HeadingbChar">
    <w:name w:val="Heading_b Char"/>
    <w:link w:val="Headingb"/>
    <w:rsid w:val="001D45ED"/>
    <w:rPr>
      <w:rFonts w:ascii="Times New Roman" w:hAnsi="Times New Roman"/>
      <w:b/>
      <w:sz w:val="24"/>
      <w:lang w:val="en-GB" w:eastAsia="en-US"/>
    </w:rPr>
  </w:style>
  <w:style w:type="paragraph" w:customStyle="1" w:styleId="Headingi">
    <w:name w:val="Heading_i"/>
    <w:basedOn w:val="Normal"/>
    <w:next w:val="Normal"/>
    <w:rsid w:val="00BC719D"/>
    <w:pPr>
      <w:keepNext/>
      <w:spacing w:before="160"/>
      <w:jc w:val="left"/>
    </w:pPr>
    <w:rPr>
      <w:i/>
    </w:rPr>
  </w:style>
  <w:style w:type="paragraph" w:styleId="Index2">
    <w:name w:val="index 2"/>
    <w:basedOn w:val="Normal"/>
    <w:next w:val="Normal"/>
    <w:rsid w:val="00BC719D"/>
    <w:pPr>
      <w:ind w:left="284"/>
      <w:jc w:val="left"/>
    </w:pPr>
  </w:style>
  <w:style w:type="paragraph" w:styleId="Index3">
    <w:name w:val="index 3"/>
    <w:basedOn w:val="Normal"/>
    <w:next w:val="Normal"/>
    <w:rsid w:val="00BC719D"/>
    <w:pPr>
      <w:ind w:left="567"/>
      <w:jc w:val="left"/>
    </w:pPr>
  </w:style>
  <w:style w:type="paragraph" w:customStyle="1" w:styleId="PartNo">
    <w:name w:val="Part_No"/>
    <w:basedOn w:val="Normal"/>
    <w:next w:val="Partref"/>
    <w:rsid w:val="00BC719D"/>
    <w:pPr>
      <w:keepNext/>
      <w:keepLines/>
      <w:spacing w:before="480" w:after="80"/>
      <w:jc w:val="center"/>
    </w:pPr>
    <w:rPr>
      <w:caps/>
      <w:sz w:val="28"/>
    </w:rPr>
  </w:style>
  <w:style w:type="paragraph" w:customStyle="1" w:styleId="Partref">
    <w:name w:val="Part_ref"/>
    <w:basedOn w:val="Normal"/>
    <w:next w:val="Parttitle"/>
    <w:rsid w:val="00BC719D"/>
    <w:pPr>
      <w:keepNext/>
      <w:keepLines/>
      <w:spacing w:before="280"/>
      <w:jc w:val="center"/>
    </w:pPr>
  </w:style>
  <w:style w:type="paragraph" w:customStyle="1" w:styleId="Parttitle">
    <w:name w:val="Part_title"/>
    <w:basedOn w:val="Normal"/>
    <w:next w:val="Normalaftertitle"/>
    <w:rsid w:val="00BC719D"/>
    <w:pPr>
      <w:keepNext/>
      <w:keepLines/>
      <w:spacing w:before="240" w:after="280"/>
      <w:jc w:val="center"/>
    </w:pPr>
    <w:rPr>
      <w:b/>
      <w:sz w:val="28"/>
    </w:rPr>
  </w:style>
  <w:style w:type="paragraph" w:customStyle="1" w:styleId="Recdate">
    <w:name w:val="Rec_date"/>
    <w:basedOn w:val="Normal"/>
    <w:next w:val="Normalaftertitle"/>
    <w:rsid w:val="00BC719D"/>
    <w:pPr>
      <w:keepNext/>
      <w:keepLines/>
      <w:tabs>
        <w:tab w:val="clear" w:pos="794"/>
        <w:tab w:val="clear" w:pos="1191"/>
        <w:tab w:val="clear" w:pos="1588"/>
        <w:tab w:val="clear" w:pos="1985"/>
      </w:tabs>
      <w:jc w:val="right"/>
    </w:pPr>
    <w:rPr>
      <w:i/>
      <w:sz w:val="22"/>
    </w:rPr>
  </w:style>
  <w:style w:type="paragraph" w:customStyle="1" w:styleId="Questiondate">
    <w:name w:val="Question_date"/>
    <w:basedOn w:val="Recdate"/>
    <w:next w:val="Normalaftertitle"/>
    <w:rsid w:val="00BC719D"/>
  </w:style>
  <w:style w:type="paragraph" w:customStyle="1" w:styleId="RecNo">
    <w:name w:val="Rec_No"/>
    <w:basedOn w:val="Normal"/>
    <w:next w:val="Rectitle"/>
    <w:rsid w:val="00BC719D"/>
    <w:pPr>
      <w:keepNext/>
      <w:keepLines/>
      <w:spacing w:before="0"/>
      <w:jc w:val="left"/>
    </w:pPr>
    <w:rPr>
      <w:b/>
      <w:sz w:val="28"/>
    </w:rPr>
  </w:style>
  <w:style w:type="paragraph" w:customStyle="1" w:styleId="Rectitle">
    <w:name w:val="Rec_title"/>
    <w:basedOn w:val="Normal"/>
    <w:next w:val="Normalaftertitle"/>
    <w:rsid w:val="00BC719D"/>
    <w:pPr>
      <w:keepNext/>
      <w:keepLines/>
      <w:spacing w:before="360"/>
      <w:jc w:val="center"/>
    </w:pPr>
    <w:rPr>
      <w:b/>
      <w:sz w:val="28"/>
    </w:rPr>
  </w:style>
  <w:style w:type="paragraph" w:customStyle="1" w:styleId="QuestionNo">
    <w:name w:val="Question_No"/>
    <w:basedOn w:val="RecNo"/>
    <w:next w:val="Questiontitle"/>
    <w:rsid w:val="00BC719D"/>
  </w:style>
  <w:style w:type="paragraph" w:customStyle="1" w:styleId="Questiontitle">
    <w:name w:val="Question_title"/>
    <w:basedOn w:val="Rectitle"/>
    <w:next w:val="Questionref"/>
    <w:rsid w:val="00BC719D"/>
  </w:style>
  <w:style w:type="paragraph" w:customStyle="1" w:styleId="Questionref">
    <w:name w:val="Question_ref"/>
    <w:basedOn w:val="Recref"/>
    <w:next w:val="Questiondate"/>
    <w:rsid w:val="00BC719D"/>
  </w:style>
  <w:style w:type="paragraph" w:customStyle="1" w:styleId="Recref">
    <w:name w:val="Rec_ref"/>
    <w:basedOn w:val="Normal"/>
    <w:next w:val="Recdate"/>
    <w:rsid w:val="00BC719D"/>
    <w:pPr>
      <w:keepNext/>
      <w:keepLines/>
      <w:tabs>
        <w:tab w:val="clear" w:pos="794"/>
        <w:tab w:val="clear" w:pos="1191"/>
        <w:tab w:val="clear" w:pos="1588"/>
        <w:tab w:val="clear" w:pos="1985"/>
      </w:tabs>
      <w:jc w:val="center"/>
    </w:pPr>
    <w:rPr>
      <w:i/>
    </w:rPr>
  </w:style>
  <w:style w:type="paragraph" w:customStyle="1" w:styleId="Repdate">
    <w:name w:val="Rep_date"/>
    <w:basedOn w:val="Recdate"/>
    <w:next w:val="Normalaftertitle"/>
    <w:rsid w:val="00BC719D"/>
  </w:style>
  <w:style w:type="paragraph" w:customStyle="1" w:styleId="RepNo">
    <w:name w:val="Rep_No"/>
    <w:basedOn w:val="RecNo"/>
    <w:next w:val="Reptitle"/>
    <w:rsid w:val="00BC719D"/>
  </w:style>
  <w:style w:type="paragraph" w:customStyle="1" w:styleId="Reptitle">
    <w:name w:val="Rep_title"/>
    <w:basedOn w:val="Rectitle"/>
    <w:next w:val="Repref"/>
    <w:rsid w:val="00BC719D"/>
  </w:style>
  <w:style w:type="paragraph" w:customStyle="1" w:styleId="Repref">
    <w:name w:val="Rep_ref"/>
    <w:basedOn w:val="Recref"/>
    <w:next w:val="Repdate"/>
    <w:rsid w:val="00BC719D"/>
  </w:style>
  <w:style w:type="paragraph" w:customStyle="1" w:styleId="Resdate">
    <w:name w:val="Res_date"/>
    <w:basedOn w:val="Recdate"/>
    <w:next w:val="Normalaftertitle"/>
    <w:rsid w:val="00BC719D"/>
  </w:style>
  <w:style w:type="character" w:customStyle="1" w:styleId="Resdef">
    <w:name w:val="Res_def"/>
    <w:basedOn w:val="DefaultParagraphFont"/>
    <w:rsid w:val="00BC719D"/>
    <w:rPr>
      <w:rFonts w:ascii="Times New Roman" w:hAnsi="Times New Roman"/>
      <w:b/>
    </w:rPr>
  </w:style>
  <w:style w:type="paragraph" w:customStyle="1" w:styleId="ResNo">
    <w:name w:val="Res_No"/>
    <w:basedOn w:val="RecNo"/>
    <w:next w:val="Restitle"/>
    <w:rsid w:val="00BC719D"/>
  </w:style>
  <w:style w:type="paragraph" w:customStyle="1" w:styleId="Restitle">
    <w:name w:val="Res_title"/>
    <w:basedOn w:val="Rectitle"/>
    <w:next w:val="Resref"/>
    <w:rsid w:val="00BC719D"/>
  </w:style>
  <w:style w:type="paragraph" w:customStyle="1" w:styleId="Resref">
    <w:name w:val="Res_ref"/>
    <w:basedOn w:val="Recref"/>
    <w:next w:val="Resdate"/>
    <w:rsid w:val="00BC719D"/>
  </w:style>
  <w:style w:type="paragraph" w:customStyle="1" w:styleId="Section1">
    <w:name w:val="Section_1"/>
    <w:basedOn w:val="Normal"/>
    <w:next w:val="Normal"/>
    <w:rsid w:val="00BC719D"/>
    <w:pPr>
      <w:tabs>
        <w:tab w:val="clear" w:pos="794"/>
        <w:tab w:val="clear" w:pos="1191"/>
        <w:tab w:val="clear" w:pos="1588"/>
        <w:tab w:val="clear" w:pos="1985"/>
      </w:tabs>
      <w:spacing w:before="624"/>
      <w:jc w:val="center"/>
    </w:pPr>
    <w:rPr>
      <w:b/>
    </w:rPr>
  </w:style>
  <w:style w:type="paragraph" w:customStyle="1" w:styleId="Section2">
    <w:name w:val="Section_2"/>
    <w:basedOn w:val="Normal"/>
    <w:next w:val="Normal"/>
    <w:rsid w:val="00BC719D"/>
    <w:pPr>
      <w:tabs>
        <w:tab w:val="clear" w:pos="794"/>
        <w:tab w:val="clear" w:pos="1191"/>
        <w:tab w:val="clear" w:pos="1588"/>
        <w:tab w:val="clear" w:pos="1985"/>
      </w:tabs>
      <w:spacing w:before="240"/>
      <w:jc w:val="center"/>
    </w:pPr>
    <w:rPr>
      <w:i/>
    </w:rPr>
  </w:style>
  <w:style w:type="paragraph" w:customStyle="1" w:styleId="SectionNo">
    <w:name w:val="Section_No"/>
    <w:basedOn w:val="Normal"/>
    <w:next w:val="Sectiontitle"/>
    <w:rsid w:val="00BC719D"/>
    <w:pPr>
      <w:keepNext/>
      <w:keepLines/>
      <w:spacing w:before="480" w:after="80"/>
      <w:jc w:val="center"/>
    </w:pPr>
    <w:rPr>
      <w:caps/>
      <w:sz w:val="28"/>
    </w:rPr>
  </w:style>
  <w:style w:type="paragraph" w:customStyle="1" w:styleId="Sectiontitle">
    <w:name w:val="Section_title"/>
    <w:basedOn w:val="Normal"/>
    <w:next w:val="Normalaftertitle"/>
    <w:rsid w:val="00BC719D"/>
    <w:pPr>
      <w:keepNext/>
      <w:keepLines/>
      <w:spacing w:before="480" w:after="280"/>
      <w:jc w:val="center"/>
    </w:pPr>
    <w:rPr>
      <w:b/>
      <w:sz w:val="28"/>
    </w:rPr>
  </w:style>
  <w:style w:type="paragraph" w:customStyle="1" w:styleId="Source">
    <w:name w:val="Source"/>
    <w:basedOn w:val="Normal"/>
    <w:next w:val="Normalaftertitle"/>
    <w:rsid w:val="00BC719D"/>
    <w:pPr>
      <w:spacing w:before="840" w:after="200"/>
      <w:jc w:val="center"/>
    </w:pPr>
    <w:rPr>
      <w:b/>
      <w:sz w:val="28"/>
    </w:rPr>
  </w:style>
  <w:style w:type="paragraph" w:customStyle="1" w:styleId="SpecialFooter">
    <w:name w:val="Special Footer"/>
    <w:basedOn w:val="Footer"/>
    <w:rsid w:val="00BC719D"/>
    <w:pPr>
      <w:tabs>
        <w:tab w:val="left" w:pos="567"/>
        <w:tab w:val="left" w:pos="1134"/>
        <w:tab w:val="left" w:pos="1701"/>
        <w:tab w:val="left" w:pos="2268"/>
        <w:tab w:val="left" w:pos="2835"/>
      </w:tabs>
    </w:pPr>
    <w:rPr>
      <w:caps w:val="0"/>
      <w:noProof w:val="0"/>
    </w:rPr>
  </w:style>
  <w:style w:type="character" w:customStyle="1" w:styleId="Tablefreq">
    <w:name w:val="Table_freq"/>
    <w:basedOn w:val="DefaultParagraphFont"/>
    <w:rsid w:val="00BC719D"/>
    <w:rPr>
      <w:b/>
      <w:color w:val="auto"/>
    </w:rPr>
  </w:style>
  <w:style w:type="paragraph" w:customStyle="1" w:styleId="Tablehead">
    <w:name w:val="Table_head"/>
    <w:basedOn w:val="Normal"/>
    <w:next w:val="Tabletext"/>
    <w:rsid w:val="00BC719D"/>
    <w:pPr>
      <w:keepNext/>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80" w:after="80"/>
      <w:jc w:val="center"/>
    </w:pPr>
    <w:rPr>
      <w:b/>
      <w:sz w:val="22"/>
    </w:rPr>
  </w:style>
  <w:style w:type="paragraph" w:customStyle="1" w:styleId="Tabletext">
    <w:name w:val="Table_text"/>
    <w:basedOn w:val="Normal"/>
    <w:rsid w:val="00BC719D"/>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40" w:after="40"/>
      <w:jc w:val="left"/>
    </w:pPr>
    <w:rPr>
      <w:sz w:val="22"/>
    </w:rPr>
  </w:style>
  <w:style w:type="paragraph" w:customStyle="1" w:styleId="Tablelegend">
    <w:name w:val="Table_legend"/>
    <w:basedOn w:val="Normal"/>
    <w:rsid w:val="00BC719D"/>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after="40"/>
      <w:jc w:val="left"/>
    </w:pPr>
    <w:rPr>
      <w:sz w:val="22"/>
    </w:rPr>
  </w:style>
  <w:style w:type="paragraph" w:styleId="CommentText">
    <w:name w:val="annotation text"/>
    <w:basedOn w:val="Normal"/>
    <w:link w:val="CommentTextChar"/>
    <w:rsid w:val="00BC719D"/>
    <w:pPr>
      <w:tabs>
        <w:tab w:val="clear" w:pos="794"/>
        <w:tab w:val="clear" w:pos="1191"/>
        <w:tab w:val="clear" w:pos="1588"/>
        <w:tab w:val="clear" w:pos="1985"/>
      </w:tabs>
      <w:overflowPunct/>
      <w:autoSpaceDE/>
      <w:autoSpaceDN/>
      <w:adjustRightInd/>
      <w:spacing w:before="0"/>
      <w:jc w:val="left"/>
      <w:textAlignment w:val="auto"/>
    </w:pPr>
    <w:rPr>
      <w:sz w:val="20"/>
      <w:lang w:val="en-US"/>
    </w:rPr>
  </w:style>
  <w:style w:type="character" w:customStyle="1" w:styleId="CommentTextChar">
    <w:name w:val="Comment Text Char"/>
    <w:basedOn w:val="DefaultParagraphFont"/>
    <w:link w:val="CommentText"/>
    <w:rsid w:val="00BC3D81"/>
    <w:rPr>
      <w:rFonts w:ascii="Times New Roman" w:hAnsi="Times New Roman"/>
      <w:lang w:eastAsia="en-US"/>
    </w:rPr>
  </w:style>
  <w:style w:type="paragraph" w:customStyle="1" w:styleId="TableNoTitle">
    <w:name w:val="Table_NoTitle"/>
    <w:basedOn w:val="Normal"/>
    <w:next w:val="Tablehead"/>
    <w:rsid w:val="00BC719D"/>
    <w:pPr>
      <w:keepNext/>
      <w:keepLines/>
      <w:spacing w:before="360" w:after="120"/>
      <w:jc w:val="center"/>
    </w:pPr>
    <w:rPr>
      <w:b/>
    </w:rPr>
  </w:style>
  <w:style w:type="paragraph" w:customStyle="1" w:styleId="Title1">
    <w:name w:val="Title 1"/>
    <w:basedOn w:val="Source"/>
    <w:next w:val="Title2"/>
    <w:rsid w:val="00BC719D"/>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Title3"/>
    <w:rsid w:val="00BC719D"/>
  </w:style>
  <w:style w:type="paragraph" w:customStyle="1" w:styleId="Title3">
    <w:name w:val="Title 3"/>
    <w:basedOn w:val="Title2"/>
    <w:next w:val="Title4"/>
    <w:rsid w:val="00BC719D"/>
    <w:rPr>
      <w:caps w:val="0"/>
    </w:rPr>
  </w:style>
  <w:style w:type="paragraph" w:customStyle="1" w:styleId="Title4">
    <w:name w:val="Title 4"/>
    <w:basedOn w:val="Title3"/>
    <w:next w:val="Heading1"/>
    <w:rsid w:val="00BC719D"/>
    <w:rPr>
      <w:b/>
    </w:rPr>
  </w:style>
  <w:style w:type="paragraph" w:customStyle="1" w:styleId="Artheading">
    <w:name w:val="Art_heading"/>
    <w:basedOn w:val="Normal"/>
    <w:next w:val="Normalaftertitle"/>
    <w:rsid w:val="00BC719D"/>
    <w:pPr>
      <w:spacing w:before="480"/>
      <w:jc w:val="center"/>
    </w:pPr>
    <w:rPr>
      <w:b/>
      <w:sz w:val="28"/>
    </w:rPr>
  </w:style>
  <w:style w:type="character" w:styleId="Hyperlink">
    <w:name w:val="Hyperlink"/>
    <w:basedOn w:val="DefaultParagraphFont"/>
    <w:rsid w:val="00BC719D"/>
    <w:rPr>
      <w:color w:val="0000FF"/>
      <w:u w:val="single"/>
    </w:rPr>
  </w:style>
  <w:style w:type="paragraph" w:styleId="Revision">
    <w:name w:val="Revision"/>
    <w:hidden/>
    <w:uiPriority w:val="99"/>
    <w:semiHidden/>
    <w:rsid w:val="00BC3D81"/>
    <w:rPr>
      <w:rFonts w:ascii="Times New Roman" w:eastAsia="MS Mincho" w:hAnsi="Times New Roman"/>
      <w:sz w:val="24"/>
      <w:lang w:val="en-GB" w:eastAsia="en-US"/>
    </w:rPr>
  </w:style>
  <w:style w:type="paragraph" w:styleId="ListParagraph">
    <w:name w:val="List Paragraph"/>
    <w:basedOn w:val="Normal"/>
    <w:uiPriority w:val="34"/>
    <w:qFormat/>
    <w:rsid w:val="00BC3D81"/>
    <w:pPr>
      <w:ind w:left="720"/>
      <w:contextualSpacing/>
    </w:pPr>
  </w:style>
  <w:style w:type="paragraph" w:styleId="BalloonText">
    <w:name w:val="Balloon Text"/>
    <w:basedOn w:val="Normal"/>
    <w:link w:val="BalloonTextChar"/>
    <w:rsid w:val="0065008B"/>
    <w:pPr>
      <w:spacing w:before="0"/>
    </w:pPr>
    <w:rPr>
      <w:rFonts w:ascii="Tahoma" w:hAnsi="Tahoma" w:cs="Tahoma"/>
      <w:sz w:val="16"/>
      <w:szCs w:val="16"/>
    </w:rPr>
  </w:style>
  <w:style w:type="character" w:customStyle="1" w:styleId="BalloonTextChar">
    <w:name w:val="Balloon Text Char"/>
    <w:basedOn w:val="DefaultParagraphFont"/>
    <w:link w:val="BalloonText"/>
    <w:rsid w:val="0065008B"/>
    <w:rPr>
      <w:rFonts w:ascii="Tahoma" w:hAnsi="Tahoma" w:cs="Tahoma"/>
      <w:sz w:val="16"/>
      <w:szCs w:val="16"/>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G Times" w:eastAsia="Times New Roman" w:hAnsi="CG Times"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Default Paragraph Font" w:uiPriority="1"/>
    <w:lsdException w:name="Subtitle" w:qFormat="1"/>
    <w:lsdException w:name="FollowedHyperlink" w:uiPriority="99"/>
    <w:lsdException w:name="Strong" w:qFormat="1"/>
    <w:lsdException w:name="Emphasis" w:qFormat="1"/>
    <w:lsdException w:name="Plain Text"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C719D"/>
    <w:pPr>
      <w:tabs>
        <w:tab w:val="left" w:pos="794"/>
        <w:tab w:val="left" w:pos="1191"/>
        <w:tab w:val="left" w:pos="1588"/>
        <w:tab w:val="left" w:pos="1985"/>
      </w:tabs>
      <w:overflowPunct w:val="0"/>
      <w:autoSpaceDE w:val="0"/>
      <w:autoSpaceDN w:val="0"/>
      <w:adjustRightInd w:val="0"/>
      <w:spacing w:before="120"/>
      <w:jc w:val="both"/>
      <w:textAlignment w:val="baseline"/>
    </w:pPr>
    <w:rPr>
      <w:rFonts w:ascii="Times New Roman" w:hAnsi="Times New Roman"/>
      <w:sz w:val="24"/>
      <w:lang w:val="en-GB" w:eastAsia="en-US"/>
    </w:rPr>
  </w:style>
  <w:style w:type="paragraph" w:styleId="Heading1">
    <w:name w:val="heading 1"/>
    <w:basedOn w:val="Normal"/>
    <w:next w:val="Normal"/>
    <w:link w:val="Heading1Char"/>
    <w:qFormat/>
    <w:rsid w:val="00BC719D"/>
    <w:pPr>
      <w:keepNext/>
      <w:keepLines/>
      <w:spacing w:before="360"/>
      <w:ind w:left="794" w:hanging="794"/>
      <w:jc w:val="left"/>
      <w:outlineLvl w:val="0"/>
    </w:pPr>
    <w:rPr>
      <w:b/>
    </w:rPr>
  </w:style>
  <w:style w:type="paragraph" w:styleId="Heading2">
    <w:name w:val="heading 2"/>
    <w:basedOn w:val="Heading1"/>
    <w:next w:val="Normal"/>
    <w:link w:val="Heading2Char"/>
    <w:qFormat/>
    <w:rsid w:val="00BC719D"/>
    <w:pPr>
      <w:spacing w:before="240"/>
      <w:outlineLvl w:val="1"/>
    </w:pPr>
  </w:style>
  <w:style w:type="paragraph" w:styleId="Heading3">
    <w:name w:val="heading 3"/>
    <w:basedOn w:val="Heading1"/>
    <w:next w:val="Normal"/>
    <w:link w:val="Heading3Char"/>
    <w:qFormat/>
    <w:rsid w:val="00BC719D"/>
    <w:pPr>
      <w:spacing w:before="160"/>
      <w:outlineLvl w:val="2"/>
    </w:pPr>
  </w:style>
  <w:style w:type="paragraph" w:styleId="Heading4">
    <w:name w:val="heading 4"/>
    <w:basedOn w:val="Heading3"/>
    <w:next w:val="Normal"/>
    <w:link w:val="Heading4Char"/>
    <w:qFormat/>
    <w:rsid w:val="00BC719D"/>
    <w:pPr>
      <w:tabs>
        <w:tab w:val="clear" w:pos="794"/>
        <w:tab w:val="left" w:pos="1021"/>
      </w:tabs>
      <w:ind w:left="1021" w:hanging="1021"/>
      <w:outlineLvl w:val="3"/>
    </w:pPr>
  </w:style>
  <w:style w:type="paragraph" w:styleId="Heading5">
    <w:name w:val="heading 5"/>
    <w:basedOn w:val="Heading4"/>
    <w:next w:val="Normal"/>
    <w:link w:val="Heading5Char"/>
    <w:qFormat/>
    <w:rsid w:val="00BC719D"/>
    <w:pPr>
      <w:outlineLvl w:val="4"/>
    </w:pPr>
  </w:style>
  <w:style w:type="paragraph" w:styleId="Heading6">
    <w:name w:val="heading 6"/>
    <w:basedOn w:val="Heading4"/>
    <w:next w:val="Normal"/>
    <w:link w:val="Heading6Char"/>
    <w:qFormat/>
    <w:rsid w:val="00BC719D"/>
    <w:pPr>
      <w:tabs>
        <w:tab w:val="clear" w:pos="1021"/>
        <w:tab w:val="clear" w:pos="1191"/>
      </w:tabs>
      <w:ind w:left="1588" w:hanging="1588"/>
      <w:outlineLvl w:val="5"/>
    </w:pPr>
  </w:style>
  <w:style w:type="paragraph" w:styleId="Heading7">
    <w:name w:val="heading 7"/>
    <w:basedOn w:val="Heading6"/>
    <w:next w:val="Normal"/>
    <w:link w:val="Heading7Char"/>
    <w:qFormat/>
    <w:rsid w:val="00BC719D"/>
    <w:pPr>
      <w:outlineLvl w:val="6"/>
    </w:pPr>
  </w:style>
  <w:style w:type="paragraph" w:styleId="Heading8">
    <w:name w:val="heading 8"/>
    <w:basedOn w:val="Heading6"/>
    <w:next w:val="Normal"/>
    <w:link w:val="Heading8Char"/>
    <w:qFormat/>
    <w:rsid w:val="00BC719D"/>
    <w:pPr>
      <w:outlineLvl w:val="7"/>
    </w:pPr>
  </w:style>
  <w:style w:type="paragraph" w:styleId="Heading9">
    <w:name w:val="heading 9"/>
    <w:basedOn w:val="Heading6"/>
    <w:next w:val="Normal"/>
    <w:link w:val="Heading9Char"/>
    <w:qFormat/>
    <w:rsid w:val="00BC719D"/>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BC3D81"/>
    <w:rPr>
      <w:rFonts w:ascii="Times New Roman" w:hAnsi="Times New Roman"/>
      <w:b/>
      <w:sz w:val="24"/>
      <w:lang w:val="en-GB" w:eastAsia="en-US"/>
    </w:rPr>
  </w:style>
  <w:style w:type="character" w:customStyle="1" w:styleId="Heading2Char">
    <w:name w:val="Heading 2 Char"/>
    <w:basedOn w:val="DefaultParagraphFont"/>
    <w:link w:val="Heading2"/>
    <w:rsid w:val="00BC3D81"/>
    <w:rPr>
      <w:rFonts w:ascii="Times New Roman" w:hAnsi="Times New Roman"/>
      <w:b/>
      <w:sz w:val="24"/>
      <w:lang w:val="en-GB" w:eastAsia="en-US"/>
    </w:rPr>
  </w:style>
  <w:style w:type="character" w:customStyle="1" w:styleId="Heading3Char">
    <w:name w:val="Heading 3 Char"/>
    <w:basedOn w:val="Heading1Char"/>
    <w:link w:val="Heading3"/>
    <w:locked/>
    <w:rsid w:val="00BC3D81"/>
    <w:rPr>
      <w:rFonts w:ascii="Times New Roman" w:hAnsi="Times New Roman"/>
      <w:b/>
      <w:sz w:val="24"/>
      <w:lang w:val="en-GB" w:eastAsia="en-US"/>
    </w:rPr>
  </w:style>
  <w:style w:type="character" w:customStyle="1" w:styleId="Heading4Char">
    <w:name w:val="Heading 4 Char"/>
    <w:basedOn w:val="Heading3Char"/>
    <w:link w:val="Heading4"/>
    <w:locked/>
    <w:rsid w:val="00BC3D81"/>
    <w:rPr>
      <w:rFonts w:ascii="Times New Roman" w:hAnsi="Times New Roman"/>
      <w:b/>
      <w:sz w:val="24"/>
      <w:lang w:val="en-GB" w:eastAsia="en-US"/>
    </w:rPr>
  </w:style>
  <w:style w:type="character" w:customStyle="1" w:styleId="Heading5Char">
    <w:name w:val="Heading 5 Char"/>
    <w:basedOn w:val="DefaultParagraphFont"/>
    <w:link w:val="Heading5"/>
    <w:rsid w:val="00BC3D81"/>
    <w:rPr>
      <w:rFonts w:ascii="Times New Roman" w:hAnsi="Times New Roman"/>
      <w:b/>
      <w:sz w:val="24"/>
      <w:lang w:val="en-GB" w:eastAsia="en-US"/>
    </w:rPr>
  </w:style>
  <w:style w:type="character" w:customStyle="1" w:styleId="Heading6Char">
    <w:name w:val="Heading 6 Char"/>
    <w:basedOn w:val="DefaultParagraphFont"/>
    <w:link w:val="Heading6"/>
    <w:rsid w:val="00BC3D81"/>
    <w:rPr>
      <w:rFonts w:ascii="Times New Roman" w:hAnsi="Times New Roman"/>
      <w:b/>
      <w:sz w:val="24"/>
      <w:lang w:val="en-GB" w:eastAsia="en-US"/>
    </w:rPr>
  </w:style>
  <w:style w:type="character" w:customStyle="1" w:styleId="Heading7Char">
    <w:name w:val="Heading 7 Char"/>
    <w:basedOn w:val="DefaultParagraphFont"/>
    <w:link w:val="Heading7"/>
    <w:rsid w:val="00BC3D81"/>
    <w:rPr>
      <w:rFonts w:ascii="Times New Roman" w:hAnsi="Times New Roman"/>
      <w:b/>
      <w:sz w:val="24"/>
      <w:lang w:val="en-GB" w:eastAsia="en-US"/>
    </w:rPr>
  </w:style>
  <w:style w:type="character" w:customStyle="1" w:styleId="Heading8Char">
    <w:name w:val="Heading 8 Char"/>
    <w:basedOn w:val="DefaultParagraphFont"/>
    <w:link w:val="Heading8"/>
    <w:rsid w:val="00BC3D81"/>
    <w:rPr>
      <w:rFonts w:ascii="Times New Roman" w:hAnsi="Times New Roman"/>
      <w:b/>
      <w:sz w:val="24"/>
      <w:lang w:val="en-GB" w:eastAsia="en-US"/>
    </w:rPr>
  </w:style>
  <w:style w:type="character" w:customStyle="1" w:styleId="Heading9Char">
    <w:name w:val="Heading 9 Char"/>
    <w:basedOn w:val="DefaultParagraphFont"/>
    <w:link w:val="Heading9"/>
    <w:rsid w:val="00BC3D81"/>
    <w:rPr>
      <w:rFonts w:ascii="Times New Roman" w:hAnsi="Times New Roman"/>
      <w:b/>
      <w:sz w:val="24"/>
      <w:lang w:val="en-GB" w:eastAsia="en-US"/>
    </w:rPr>
  </w:style>
  <w:style w:type="paragraph" w:styleId="TOC8">
    <w:name w:val="toc 8"/>
    <w:basedOn w:val="TOC4"/>
    <w:rsid w:val="00BC719D"/>
  </w:style>
  <w:style w:type="paragraph" w:styleId="TOC4">
    <w:name w:val="toc 4"/>
    <w:basedOn w:val="TOC3"/>
    <w:rsid w:val="00BC719D"/>
  </w:style>
  <w:style w:type="paragraph" w:styleId="TOC3">
    <w:name w:val="toc 3"/>
    <w:basedOn w:val="TOC2"/>
    <w:rsid w:val="00BC719D"/>
  </w:style>
  <w:style w:type="paragraph" w:styleId="TOC2">
    <w:name w:val="toc 2"/>
    <w:basedOn w:val="TOC1"/>
    <w:uiPriority w:val="39"/>
    <w:rsid w:val="00BC719D"/>
    <w:pPr>
      <w:spacing w:before="80"/>
      <w:ind w:left="1531" w:hanging="851"/>
    </w:pPr>
  </w:style>
  <w:style w:type="paragraph" w:styleId="TOC1">
    <w:name w:val="toc 1"/>
    <w:basedOn w:val="Normal"/>
    <w:uiPriority w:val="39"/>
    <w:rsid w:val="00BC719D"/>
    <w:pPr>
      <w:tabs>
        <w:tab w:val="clear" w:pos="794"/>
        <w:tab w:val="clear" w:pos="1191"/>
        <w:tab w:val="clear" w:pos="1588"/>
        <w:tab w:val="clear" w:pos="1985"/>
        <w:tab w:val="left" w:pos="964"/>
        <w:tab w:val="left" w:leader="dot" w:pos="8789"/>
        <w:tab w:val="right" w:pos="9639"/>
      </w:tabs>
      <w:ind w:left="680" w:right="851" w:hanging="680"/>
      <w:jc w:val="left"/>
    </w:pPr>
  </w:style>
  <w:style w:type="paragraph" w:styleId="TOC7">
    <w:name w:val="toc 7"/>
    <w:basedOn w:val="TOC4"/>
    <w:rsid w:val="00BC719D"/>
  </w:style>
  <w:style w:type="paragraph" w:styleId="TOC6">
    <w:name w:val="toc 6"/>
    <w:basedOn w:val="TOC4"/>
    <w:rsid w:val="00BC719D"/>
  </w:style>
  <w:style w:type="paragraph" w:styleId="TOC5">
    <w:name w:val="toc 5"/>
    <w:basedOn w:val="TOC4"/>
    <w:rsid w:val="00BC719D"/>
  </w:style>
  <w:style w:type="paragraph" w:styleId="Footer">
    <w:name w:val="footer"/>
    <w:basedOn w:val="Normal"/>
    <w:link w:val="FooterChar"/>
    <w:rsid w:val="00BC719D"/>
    <w:pPr>
      <w:tabs>
        <w:tab w:val="clear" w:pos="794"/>
        <w:tab w:val="clear" w:pos="1191"/>
        <w:tab w:val="clear" w:pos="1588"/>
        <w:tab w:val="clear" w:pos="1985"/>
        <w:tab w:val="left" w:pos="5954"/>
        <w:tab w:val="right" w:pos="9639"/>
      </w:tabs>
      <w:spacing w:before="0"/>
    </w:pPr>
    <w:rPr>
      <w:caps/>
      <w:noProof/>
      <w:sz w:val="16"/>
    </w:rPr>
  </w:style>
  <w:style w:type="character" w:customStyle="1" w:styleId="FooterChar">
    <w:name w:val="Footer Char"/>
    <w:link w:val="Footer"/>
    <w:rsid w:val="00283840"/>
    <w:rPr>
      <w:rFonts w:ascii="Times New Roman" w:hAnsi="Times New Roman"/>
      <w:caps/>
      <w:noProof/>
      <w:sz w:val="16"/>
      <w:lang w:val="en-GB" w:eastAsia="en-US"/>
    </w:rPr>
  </w:style>
  <w:style w:type="paragraph" w:styleId="Header">
    <w:name w:val="header"/>
    <w:basedOn w:val="Normal"/>
    <w:link w:val="HeaderChar"/>
    <w:rsid w:val="00BC719D"/>
    <w:pPr>
      <w:tabs>
        <w:tab w:val="clear" w:pos="794"/>
        <w:tab w:val="clear" w:pos="1191"/>
        <w:tab w:val="clear" w:pos="1588"/>
        <w:tab w:val="clear" w:pos="1985"/>
      </w:tabs>
      <w:spacing w:before="0"/>
      <w:jc w:val="center"/>
    </w:pPr>
    <w:rPr>
      <w:sz w:val="18"/>
    </w:rPr>
  </w:style>
  <w:style w:type="character" w:customStyle="1" w:styleId="HeaderChar">
    <w:name w:val="Header Char"/>
    <w:link w:val="Header"/>
    <w:rsid w:val="00283840"/>
    <w:rPr>
      <w:rFonts w:ascii="Times New Roman" w:hAnsi="Times New Roman"/>
      <w:sz w:val="18"/>
      <w:lang w:val="en-GB" w:eastAsia="en-US"/>
    </w:rPr>
  </w:style>
  <w:style w:type="character" w:styleId="FootnoteReference">
    <w:name w:val="footnote reference"/>
    <w:basedOn w:val="DefaultParagraphFont"/>
    <w:rsid w:val="00BC719D"/>
    <w:rPr>
      <w:position w:val="6"/>
      <w:sz w:val="18"/>
    </w:rPr>
  </w:style>
  <w:style w:type="paragraph" w:styleId="FootnoteText">
    <w:name w:val="footnote text"/>
    <w:basedOn w:val="Note"/>
    <w:link w:val="FootnoteTextChar"/>
    <w:rsid w:val="00BC719D"/>
    <w:pPr>
      <w:keepLines/>
      <w:tabs>
        <w:tab w:val="left" w:pos="255"/>
      </w:tabs>
      <w:ind w:left="255" w:hanging="255"/>
    </w:pPr>
  </w:style>
  <w:style w:type="paragraph" w:customStyle="1" w:styleId="Note">
    <w:name w:val="Note"/>
    <w:basedOn w:val="Normal"/>
    <w:rsid w:val="00BC719D"/>
    <w:pPr>
      <w:spacing w:before="80"/>
    </w:pPr>
    <w:rPr>
      <w:sz w:val="22"/>
    </w:rPr>
  </w:style>
  <w:style w:type="character" w:customStyle="1" w:styleId="FootnoteTextChar">
    <w:name w:val="Footnote Text Char"/>
    <w:basedOn w:val="DefaultParagraphFont"/>
    <w:link w:val="FootnoteText"/>
    <w:rsid w:val="00BC3D81"/>
    <w:rPr>
      <w:rFonts w:ascii="Times New Roman" w:hAnsi="Times New Roman"/>
      <w:sz w:val="22"/>
      <w:lang w:val="en-GB" w:eastAsia="en-US"/>
    </w:rPr>
  </w:style>
  <w:style w:type="paragraph" w:customStyle="1" w:styleId="enumlev1">
    <w:name w:val="enumlev1"/>
    <w:basedOn w:val="Normal"/>
    <w:rsid w:val="00BC719D"/>
    <w:pPr>
      <w:spacing w:before="80"/>
      <w:ind w:left="794" w:hanging="794"/>
    </w:pPr>
  </w:style>
  <w:style w:type="paragraph" w:customStyle="1" w:styleId="enumlev2">
    <w:name w:val="enumlev2"/>
    <w:basedOn w:val="enumlev1"/>
    <w:rsid w:val="00BC719D"/>
    <w:pPr>
      <w:ind w:left="1191" w:hanging="397"/>
    </w:pPr>
  </w:style>
  <w:style w:type="paragraph" w:customStyle="1" w:styleId="enumlev3">
    <w:name w:val="enumlev3"/>
    <w:basedOn w:val="enumlev2"/>
    <w:rsid w:val="00BC719D"/>
    <w:pPr>
      <w:ind w:left="1588"/>
    </w:pPr>
  </w:style>
  <w:style w:type="paragraph" w:customStyle="1" w:styleId="Equation">
    <w:name w:val="Equation"/>
    <w:basedOn w:val="Normal"/>
    <w:link w:val="EquationChar"/>
    <w:rsid w:val="00BC719D"/>
    <w:pPr>
      <w:tabs>
        <w:tab w:val="clear" w:pos="1191"/>
        <w:tab w:val="clear" w:pos="1588"/>
        <w:tab w:val="clear" w:pos="1985"/>
        <w:tab w:val="center" w:pos="4820"/>
        <w:tab w:val="right" w:pos="9639"/>
      </w:tabs>
      <w:jc w:val="left"/>
    </w:pPr>
  </w:style>
  <w:style w:type="character" w:customStyle="1" w:styleId="EquationChar">
    <w:name w:val="Equation Char"/>
    <w:link w:val="Equation"/>
    <w:rsid w:val="001D45ED"/>
    <w:rPr>
      <w:rFonts w:ascii="Times New Roman" w:hAnsi="Times New Roman"/>
      <w:sz w:val="24"/>
      <w:lang w:val="en-GB" w:eastAsia="en-US"/>
    </w:rPr>
  </w:style>
  <w:style w:type="paragraph" w:customStyle="1" w:styleId="toc0">
    <w:name w:val="toc 0"/>
    <w:basedOn w:val="Normal"/>
    <w:next w:val="TOC1"/>
    <w:rsid w:val="00BC719D"/>
    <w:pPr>
      <w:keepLines/>
      <w:tabs>
        <w:tab w:val="clear" w:pos="794"/>
        <w:tab w:val="clear" w:pos="1191"/>
        <w:tab w:val="clear" w:pos="1588"/>
        <w:tab w:val="clear" w:pos="1985"/>
        <w:tab w:val="right" w:pos="9639"/>
      </w:tabs>
      <w:jc w:val="left"/>
    </w:pPr>
    <w:rPr>
      <w:b/>
    </w:rPr>
  </w:style>
  <w:style w:type="paragraph" w:customStyle="1" w:styleId="ASN1">
    <w:name w:val="ASN.1"/>
    <w:rsid w:val="00BC719D"/>
    <w:pPr>
      <w:tabs>
        <w:tab w:val="left" w:pos="567"/>
        <w:tab w:val="left" w:pos="1134"/>
        <w:tab w:val="left" w:pos="1701"/>
        <w:tab w:val="left" w:pos="2268"/>
        <w:tab w:val="left" w:pos="2835"/>
        <w:tab w:val="left" w:pos="3402"/>
        <w:tab w:val="left" w:pos="3969"/>
        <w:tab w:val="left" w:pos="4536"/>
        <w:tab w:val="left" w:pos="5103"/>
        <w:tab w:val="left" w:pos="5670"/>
      </w:tabs>
    </w:pPr>
    <w:rPr>
      <w:rFonts w:ascii="Courier New" w:hAnsi="Courier New"/>
      <w:b/>
      <w:noProof/>
      <w:lang w:val="en-GB" w:eastAsia="en-US"/>
    </w:rPr>
  </w:style>
  <w:style w:type="paragraph" w:styleId="TOC9">
    <w:name w:val="toc 9"/>
    <w:basedOn w:val="TOC3"/>
    <w:rsid w:val="00BC719D"/>
  </w:style>
  <w:style w:type="paragraph" w:customStyle="1" w:styleId="Chaptitle">
    <w:name w:val="Chap_title"/>
    <w:basedOn w:val="Normal"/>
    <w:next w:val="Normalaftertitle"/>
    <w:rsid w:val="00BC719D"/>
    <w:pPr>
      <w:keepNext/>
      <w:keepLines/>
      <w:spacing w:before="240"/>
      <w:jc w:val="center"/>
    </w:pPr>
    <w:rPr>
      <w:b/>
      <w:sz w:val="28"/>
    </w:rPr>
  </w:style>
  <w:style w:type="paragraph" w:customStyle="1" w:styleId="Normalaftertitle">
    <w:name w:val="Normal_after_title"/>
    <w:basedOn w:val="Normal"/>
    <w:next w:val="Normal"/>
    <w:rsid w:val="00BC719D"/>
    <w:pPr>
      <w:spacing w:before="360"/>
    </w:pPr>
  </w:style>
  <w:style w:type="character" w:styleId="PageNumber">
    <w:name w:val="page number"/>
    <w:basedOn w:val="DefaultParagraphFont"/>
    <w:rsid w:val="00BC719D"/>
  </w:style>
  <w:style w:type="paragraph" w:styleId="Index1">
    <w:name w:val="index 1"/>
    <w:basedOn w:val="Normal"/>
    <w:next w:val="Normal"/>
    <w:rsid w:val="00BC719D"/>
    <w:pPr>
      <w:jc w:val="left"/>
    </w:pPr>
  </w:style>
  <w:style w:type="paragraph" w:customStyle="1" w:styleId="AnnexNoTitle">
    <w:name w:val="Annex_NoTitle"/>
    <w:basedOn w:val="Normal"/>
    <w:next w:val="Normalaftertitle"/>
    <w:link w:val="AnnexNoTitleChar"/>
    <w:rsid w:val="00BC719D"/>
    <w:pPr>
      <w:keepNext/>
      <w:keepLines/>
      <w:spacing w:before="720"/>
      <w:jc w:val="center"/>
    </w:pPr>
    <w:rPr>
      <w:b/>
      <w:sz w:val="28"/>
    </w:rPr>
  </w:style>
  <w:style w:type="character" w:customStyle="1" w:styleId="AnnexNoTitleChar">
    <w:name w:val="Annex_NoTitle Char"/>
    <w:basedOn w:val="DefaultParagraphFont"/>
    <w:link w:val="AnnexNoTitle"/>
    <w:locked/>
    <w:rsid w:val="00BC3D81"/>
    <w:rPr>
      <w:rFonts w:ascii="Times New Roman" w:hAnsi="Times New Roman"/>
      <w:b/>
      <w:sz w:val="28"/>
      <w:lang w:val="en-GB" w:eastAsia="en-US"/>
    </w:rPr>
  </w:style>
  <w:style w:type="character" w:customStyle="1" w:styleId="Appdef">
    <w:name w:val="App_def"/>
    <w:basedOn w:val="DefaultParagraphFont"/>
    <w:rsid w:val="00BC719D"/>
    <w:rPr>
      <w:rFonts w:ascii="Times New Roman" w:hAnsi="Times New Roman"/>
      <w:b/>
    </w:rPr>
  </w:style>
  <w:style w:type="character" w:customStyle="1" w:styleId="Appref">
    <w:name w:val="App_ref"/>
    <w:basedOn w:val="DefaultParagraphFont"/>
    <w:rsid w:val="00BC719D"/>
  </w:style>
  <w:style w:type="paragraph" w:customStyle="1" w:styleId="AppendixNoTitle">
    <w:name w:val="Appendix_NoTitle"/>
    <w:basedOn w:val="AnnexNoTitle"/>
    <w:next w:val="Normalaftertitle"/>
    <w:rsid w:val="00BC719D"/>
  </w:style>
  <w:style w:type="character" w:customStyle="1" w:styleId="Artdef">
    <w:name w:val="Art_def"/>
    <w:basedOn w:val="DefaultParagraphFont"/>
    <w:rsid w:val="00BC719D"/>
    <w:rPr>
      <w:rFonts w:ascii="Times New Roman" w:hAnsi="Times New Roman"/>
      <w:b/>
    </w:rPr>
  </w:style>
  <w:style w:type="character" w:styleId="CommentReference">
    <w:name w:val="annotation reference"/>
    <w:basedOn w:val="DefaultParagraphFont"/>
    <w:rsid w:val="00BC719D"/>
    <w:rPr>
      <w:sz w:val="16"/>
      <w:szCs w:val="16"/>
    </w:rPr>
  </w:style>
  <w:style w:type="paragraph" w:customStyle="1" w:styleId="Reftitle">
    <w:name w:val="Ref_title"/>
    <w:basedOn w:val="Normal"/>
    <w:next w:val="Reftext"/>
    <w:rsid w:val="00BC719D"/>
    <w:pPr>
      <w:spacing w:before="480"/>
      <w:jc w:val="center"/>
    </w:pPr>
    <w:rPr>
      <w:b/>
    </w:rPr>
  </w:style>
  <w:style w:type="paragraph" w:customStyle="1" w:styleId="Reftext">
    <w:name w:val="Ref_text"/>
    <w:basedOn w:val="Normal"/>
    <w:rsid w:val="00BC719D"/>
    <w:pPr>
      <w:ind w:left="794" w:hanging="794"/>
      <w:jc w:val="left"/>
    </w:pPr>
  </w:style>
  <w:style w:type="paragraph" w:customStyle="1" w:styleId="ArtNo">
    <w:name w:val="Art_No"/>
    <w:basedOn w:val="Normal"/>
    <w:next w:val="Arttitle"/>
    <w:rsid w:val="00BC719D"/>
    <w:pPr>
      <w:keepNext/>
      <w:keepLines/>
      <w:spacing w:before="480"/>
      <w:jc w:val="center"/>
    </w:pPr>
    <w:rPr>
      <w:caps/>
      <w:sz w:val="28"/>
    </w:rPr>
  </w:style>
  <w:style w:type="paragraph" w:customStyle="1" w:styleId="Arttitle">
    <w:name w:val="Art_title"/>
    <w:basedOn w:val="Normal"/>
    <w:next w:val="Normalaftertitle"/>
    <w:rsid w:val="00BC719D"/>
    <w:pPr>
      <w:keepNext/>
      <w:keepLines/>
      <w:spacing w:before="240"/>
      <w:jc w:val="center"/>
    </w:pPr>
    <w:rPr>
      <w:b/>
      <w:sz w:val="28"/>
    </w:rPr>
  </w:style>
  <w:style w:type="character" w:customStyle="1" w:styleId="Artref">
    <w:name w:val="Art_ref"/>
    <w:basedOn w:val="DefaultParagraphFont"/>
    <w:rsid w:val="00BC719D"/>
  </w:style>
  <w:style w:type="paragraph" w:customStyle="1" w:styleId="Call">
    <w:name w:val="Call"/>
    <w:basedOn w:val="Normal"/>
    <w:next w:val="Normal"/>
    <w:rsid w:val="00BC719D"/>
    <w:pPr>
      <w:keepNext/>
      <w:keepLines/>
      <w:spacing w:before="160"/>
      <w:ind w:left="794"/>
      <w:jc w:val="left"/>
    </w:pPr>
    <w:rPr>
      <w:i/>
    </w:rPr>
  </w:style>
  <w:style w:type="paragraph" w:customStyle="1" w:styleId="ChapNo">
    <w:name w:val="Chap_No"/>
    <w:basedOn w:val="Normal"/>
    <w:next w:val="Chaptitle"/>
    <w:rsid w:val="00BC719D"/>
    <w:pPr>
      <w:keepNext/>
      <w:keepLines/>
      <w:spacing w:before="480"/>
      <w:jc w:val="center"/>
    </w:pPr>
    <w:rPr>
      <w:b/>
      <w:caps/>
      <w:sz w:val="28"/>
    </w:rPr>
  </w:style>
  <w:style w:type="paragraph" w:customStyle="1" w:styleId="Equationlegend">
    <w:name w:val="Equation_legend"/>
    <w:basedOn w:val="Normal"/>
    <w:link w:val="EquationlegendCarCar"/>
    <w:rsid w:val="00BC719D"/>
    <w:pPr>
      <w:tabs>
        <w:tab w:val="clear" w:pos="794"/>
        <w:tab w:val="clear" w:pos="1191"/>
        <w:tab w:val="clear" w:pos="1588"/>
        <w:tab w:val="right" w:pos="1814"/>
      </w:tabs>
      <w:spacing w:before="80"/>
      <w:ind w:left="1985" w:hanging="1985"/>
    </w:pPr>
  </w:style>
  <w:style w:type="character" w:customStyle="1" w:styleId="EquationlegendCarCar">
    <w:name w:val="Equation_legend Car Car"/>
    <w:basedOn w:val="DefaultParagraphFont"/>
    <w:link w:val="Equationlegend"/>
    <w:locked/>
    <w:rsid w:val="00BC3D81"/>
    <w:rPr>
      <w:rFonts w:ascii="Times New Roman" w:hAnsi="Times New Roman"/>
      <w:sz w:val="24"/>
      <w:lang w:val="en-GB" w:eastAsia="en-US"/>
    </w:rPr>
  </w:style>
  <w:style w:type="paragraph" w:customStyle="1" w:styleId="Figurelegend">
    <w:name w:val="Figure_legend"/>
    <w:basedOn w:val="Normal"/>
    <w:rsid w:val="00BC719D"/>
    <w:pPr>
      <w:keepNext/>
      <w:keepLines/>
      <w:tabs>
        <w:tab w:val="clear" w:pos="794"/>
        <w:tab w:val="clear" w:pos="1191"/>
        <w:tab w:val="clear" w:pos="1588"/>
        <w:tab w:val="clear" w:pos="1985"/>
      </w:tabs>
      <w:spacing w:before="20" w:after="20"/>
      <w:jc w:val="left"/>
    </w:pPr>
    <w:rPr>
      <w:sz w:val="18"/>
    </w:rPr>
  </w:style>
  <w:style w:type="paragraph" w:customStyle="1" w:styleId="Figure">
    <w:name w:val="Figure"/>
    <w:basedOn w:val="Normal"/>
    <w:next w:val="FigureNoTitle"/>
    <w:rsid w:val="00BC719D"/>
    <w:pPr>
      <w:keepNext/>
      <w:keepLines/>
      <w:spacing w:before="240" w:after="120"/>
      <w:jc w:val="center"/>
    </w:pPr>
  </w:style>
  <w:style w:type="paragraph" w:customStyle="1" w:styleId="FigureNoTitle">
    <w:name w:val="Figure_NoTitle"/>
    <w:basedOn w:val="Normal"/>
    <w:next w:val="Normalaftertitle"/>
    <w:rsid w:val="00BC719D"/>
    <w:pPr>
      <w:keepLines/>
      <w:spacing w:before="240" w:after="120"/>
      <w:jc w:val="center"/>
    </w:pPr>
    <w:rPr>
      <w:b/>
    </w:rPr>
  </w:style>
  <w:style w:type="paragraph" w:customStyle="1" w:styleId="Figurewithouttitle">
    <w:name w:val="Figure_without_title"/>
    <w:basedOn w:val="Normal"/>
    <w:next w:val="Normalaftertitle"/>
    <w:rsid w:val="00BC719D"/>
    <w:pPr>
      <w:keepLines/>
      <w:spacing w:before="240" w:after="120"/>
      <w:jc w:val="center"/>
    </w:pPr>
  </w:style>
  <w:style w:type="paragraph" w:customStyle="1" w:styleId="FooterQP">
    <w:name w:val="Footer_QP"/>
    <w:basedOn w:val="Normal"/>
    <w:rsid w:val="00BC719D"/>
    <w:pPr>
      <w:tabs>
        <w:tab w:val="clear" w:pos="794"/>
        <w:tab w:val="clear" w:pos="1191"/>
        <w:tab w:val="clear" w:pos="1588"/>
        <w:tab w:val="clear" w:pos="1985"/>
        <w:tab w:val="left" w:pos="907"/>
        <w:tab w:val="right" w:pos="8789"/>
        <w:tab w:val="right" w:pos="9639"/>
      </w:tabs>
      <w:spacing w:before="0"/>
      <w:jc w:val="left"/>
    </w:pPr>
    <w:rPr>
      <w:b/>
      <w:sz w:val="22"/>
    </w:rPr>
  </w:style>
  <w:style w:type="paragraph" w:customStyle="1" w:styleId="FirstFooter">
    <w:name w:val="FirstFooter"/>
    <w:basedOn w:val="Footer"/>
    <w:rsid w:val="00BC719D"/>
    <w:pPr>
      <w:tabs>
        <w:tab w:val="clear" w:pos="5954"/>
        <w:tab w:val="clear" w:pos="9639"/>
      </w:tabs>
      <w:overflowPunct/>
      <w:autoSpaceDE/>
      <w:autoSpaceDN/>
      <w:adjustRightInd/>
      <w:spacing w:before="40"/>
      <w:jc w:val="left"/>
      <w:textAlignment w:val="auto"/>
    </w:pPr>
    <w:rPr>
      <w:caps w:val="0"/>
      <w:noProof w:val="0"/>
    </w:rPr>
  </w:style>
  <w:style w:type="paragraph" w:customStyle="1" w:styleId="Formal">
    <w:name w:val="Formal"/>
    <w:basedOn w:val="ASN1"/>
    <w:rsid w:val="00BC719D"/>
    <w:rPr>
      <w:b w:val="0"/>
    </w:rPr>
  </w:style>
  <w:style w:type="paragraph" w:customStyle="1" w:styleId="Headingb">
    <w:name w:val="Heading_b"/>
    <w:basedOn w:val="Normal"/>
    <w:next w:val="Normal"/>
    <w:link w:val="HeadingbChar"/>
    <w:rsid w:val="00BC719D"/>
    <w:pPr>
      <w:keepNext/>
      <w:spacing w:before="160"/>
      <w:jc w:val="left"/>
    </w:pPr>
    <w:rPr>
      <w:b/>
    </w:rPr>
  </w:style>
  <w:style w:type="character" w:customStyle="1" w:styleId="HeadingbChar">
    <w:name w:val="Heading_b Char"/>
    <w:link w:val="Headingb"/>
    <w:rsid w:val="001D45ED"/>
    <w:rPr>
      <w:rFonts w:ascii="Times New Roman" w:hAnsi="Times New Roman"/>
      <w:b/>
      <w:sz w:val="24"/>
      <w:lang w:val="en-GB" w:eastAsia="en-US"/>
    </w:rPr>
  </w:style>
  <w:style w:type="paragraph" w:customStyle="1" w:styleId="Headingi">
    <w:name w:val="Heading_i"/>
    <w:basedOn w:val="Normal"/>
    <w:next w:val="Normal"/>
    <w:rsid w:val="00BC719D"/>
    <w:pPr>
      <w:keepNext/>
      <w:spacing w:before="160"/>
      <w:jc w:val="left"/>
    </w:pPr>
    <w:rPr>
      <w:i/>
    </w:rPr>
  </w:style>
  <w:style w:type="paragraph" w:styleId="Index2">
    <w:name w:val="index 2"/>
    <w:basedOn w:val="Normal"/>
    <w:next w:val="Normal"/>
    <w:rsid w:val="00BC719D"/>
    <w:pPr>
      <w:ind w:left="284"/>
      <w:jc w:val="left"/>
    </w:pPr>
  </w:style>
  <w:style w:type="paragraph" w:styleId="Index3">
    <w:name w:val="index 3"/>
    <w:basedOn w:val="Normal"/>
    <w:next w:val="Normal"/>
    <w:rsid w:val="00BC719D"/>
    <w:pPr>
      <w:ind w:left="567"/>
      <w:jc w:val="left"/>
    </w:pPr>
  </w:style>
  <w:style w:type="paragraph" w:customStyle="1" w:styleId="PartNo">
    <w:name w:val="Part_No"/>
    <w:basedOn w:val="Normal"/>
    <w:next w:val="Partref"/>
    <w:rsid w:val="00BC719D"/>
    <w:pPr>
      <w:keepNext/>
      <w:keepLines/>
      <w:spacing w:before="480" w:after="80"/>
      <w:jc w:val="center"/>
    </w:pPr>
    <w:rPr>
      <w:caps/>
      <w:sz w:val="28"/>
    </w:rPr>
  </w:style>
  <w:style w:type="paragraph" w:customStyle="1" w:styleId="Partref">
    <w:name w:val="Part_ref"/>
    <w:basedOn w:val="Normal"/>
    <w:next w:val="Parttitle"/>
    <w:rsid w:val="00BC719D"/>
    <w:pPr>
      <w:keepNext/>
      <w:keepLines/>
      <w:spacing w:before="280"/>
      <w:jc w:val="center"/>
    </w:pPr>
  </w:style>
  <w:style w:type="paragraph" w:customStyle="1" w:styleId="Parttitle">
    <w:name w:val="Part_title"/>
    <w:basedOn w:val="Normal"/>
    <w:next w:val="Normalaftertitle"/>
    <w:rsid w:val="00BC719D"/>
    <w:pPr>
      <w:keepNext/>
      <w:keepLines/>
      <w:spacing w:before="240" w:after="280"/>
      <w:jc w:val="center"/>
    </w:pPr>
    <w:rPr>
      <w:b/>
      <w:sz w:val="28"/>
    </w:rPr>
  </w:style>
  <w:style w:type="paragraph" w:customStyle="1" w:styleId="Recdate">
    <w:name w:val="Rec_date"/>
    <w:basedOn w:val="Normal"/>
    <w:next w:val="Normalaftertitle"/>
    <w:rsid w:val="00BC719D"/>
    <w:pPr>
      <w:keepNext/>
      <w:keepLines/>
      <w:tabs>
        <w:tab w:val="clear" w:pos="794"/>
        <w:tab w:val="clear" w:pos="1191"/>
        <w:tab w:val="clear" w:pos="1588"/>
        <w:tab w:val="clear" w:pos="1985"/>
      </w:tabs>
      <w:jc w:val="right"/>
    </w:pPr>
    <w:rPr>
      <w:i/>
      <w:sz w:val="22"/>
    </w:rPr>
  </w:style>
  <w:style w:type="paragraph" w:customStyle="1" w:styleId="Questiondate">
    <w:name w:val="Question_date"/>
    <w:basedOn w:val="Recdate"/>
    <w:next w:val="Normalaftertitle"/>
    <w:rsid w:val="00BC719D"/>
  </w:style>
  <w:style w:type="paragraph" w:customStyle="1" w:styleId="RecNo">
    <w:name w:val="Rec_No"/>
    <w:basedOn w:val="Normal"/>
    <w:next w:val="Rectitle"/>
    <w:rsid w:val="00BC719D"/>
    <w:pPr>
      <w:keepNext/>
      <w:keepLines/>
      <w:spacing w:before="0"/>
      <w:jc w:val="left"/>
    </w:pPr>
    <w:rPr>
      <w:b/>
      <w:sz w:val="28"/>
    </w:rPr>
  </w:style>
  <w:style w:type="paragraph" w:customStyle="1" w:styleId="Rectitle">
    <w:name w:val="Rec_title"/>
    <w:basedOn w:val="Normal"/>
    <w:next w:val="Normalaftertitle"/>
    <w:rsid w:val="00BC719D"/>
    <w:pPr>
      <w:keepNext/>
      <w:keepLines/>
      <w:spacing w:before="360"/>
      <w:jc w:val="center"/>
    </w:pPr>
    <w:rPr>
      <w:b/>
      <w:sz w:val="28"/>
    </w:rPr>
  </w:style>
  <w:style w:type="paragraph" w:customStyle="1" w:styleId="QuestionNo">
    <w:name w:val="Question_No"/>
    <w:basedOn w:val="RecNo"/>
    <w:next w:val="Questiontitle"/>
    <w:rsid w:val="00BC719D"/>
  </w:style>
  <w:style w:type="paragraph" w:customStyle="1" w:styleId="Questiontitle">
    <w:name w:val="Question_title"/>
    <w:basedOn w:val="Rectitle"/>
    <w:next w:val="Questionref"/>
    <w:rsid w:val="00BC719D"/>
  </w:style>
  <w:style w:type="paragraph" w:customStyle="1" w:styleId="Questionref">
    <w:name w:val="Question_ref"/>
    <w:basedOn w:val="Recref"/>
    <w:next w:val="Questiondate"/>
    <w:rsid w:val="00BC719D"/>
  </w:style>
  <w:style w:type="paragraph" w:customStyle="1" w:styleId="Recref">
    <w:name w:val="Rec_ref"/>
    <w:basedOn w:val="Normal"/>
    <w:next w:val="Recdate"/>
    <w:rsid w:val="00BC719D"/>
    <w:pPr>
      <w:keepNext/>
      <w:keepLines/>
      <w:tabs>
        <w:tab w:val="clear" w:pos="794"/>
        <w:tab w:val="clear" w:pos="1191"/>
        <w:tab w:val="clear" w:pos="1588"/>
        <w:tab w:val="clear" w:pos="1985"/>
      </w:tabs>
      <w:jc w:val="center"/>
    </w:pPr>
    <w:rPr>
      <w:i/>
    </w:rPr>
  </w:style>
  <w:style w:type="paragraph" w:customStyle="1" w:styleId="Repdate">
    <w:name w:val="Rep_date"/>
    <w:basedOn w:val="Recdate"/>
    <w:next w:val="Normalaftertitle"/>
    <w:rsid w:val="00BC719D"/>
  </w:style>
  <w:style w:type="paragraph" w:customStyle="1" w:styleId="RepNo">
    <w:name w:val="Rep_No"/>
    <w:basedOn w:val="RecNo"/>
    <w:next w:val="Reptitle"/>
    <w:rsid w:val="00BC719D"/>
  </w:style>
  <w:style w:type="paragraph" w:customStyle="1" w:styleId="Reptitle">
    <w:name w:val="Rep_title"/>
    <w:basedOn w:val="Rectitle"/>
    <w:next w:val="Repref"/>
    <w:rsid w:val="00BC719D"/>
  </w:style>
  <w:style w:type="paragraph" w:customStyle="1" w:styleId="Repref">
    <w:name w:val="Rep_ref"/>
    <w:basedOn w:val="Recref"/>
    <w:next w:val="Repdate"/>
    <w:rsid w:val="00BC719D"/>
  </w:style>
  <w:style w:type="paragraph" w:customStyle="1" w:styleId="Resdate">
    <w:name w:val="Res_date"/>
    <w:basedOn w:val="Recdate"/>
    <w:next w:val="Normalaftertitle"/>
    <w:rsid w:val="00BC719D"/>
  </w:style>
  <w:style w:type="character" w:customStyle="1" w:styleId="Resdef">
    <w:name w:val="Res_def"/>
    <w:basedOn w:val="DefaultParagraphFont"/>
    <w:rsid w:val="00BC719D"/>
    <w:rPr>
      <w:rFonts w:ascii="Times New Roman" w:hAnsi="Times New Roman"/>
      <w:b/>
    </w:rPr>
  </w:style>
  <w:style w:type="paragraph" w:customStyle="1" w:styleId="ResNo">
    <w:name w:val="Res_No"/>
    <w:basedOn w:val="RecNo"/>
    <w:next w:val="Restitle"/>
    <w:rsid w:val="00BC719D"/>
  </w:style>
  <w:style w:type="paragraph" w:customStyle="1" w:styleId="Restitle">
    <w:name w:val="Res_title"/>
    <w:basedOn w:val="Rectitle"/>
    <w:next w:val="Resref"/>
    <w:rsid w:val="00BC719D"/>
  </w:style>
  <w:style w:type="paragraph" w:customStyle="1" w:styleId="Resref">
    <w:name w:val="Res_ref"/>
    <w:basedOn w:val="Recref"/>
    <w:next w:val="Resdate"/>
    <w:rsid w:val="00BC719D"/>
  </w:style>
  <w:style w:type="paragraph" w:customStyle="1" w:styleId="Section1">
    <w:name w:val="Section_1"/>
    <w:basedOn w:val="Normal"/>
    <w:next w:val="Normal"/>
    <w:rsid w:val="00BC719D"/>
    <w:pPr>
      <w:tabs>
        <w:tab w:val="clear" w:pos="794"/>
        <w:tab w:val="clear" w:pos="1191"/>
        <w:tab w:val="clear" w:pos="1588"/>
        <w:tab w:val="clear" w:pos="1985"/>
      </w:tabs>
      <w:spacing w:before="624"/>
      <w:jc w:val="center"/>
    </w:pPr>
    <w:rPr>
      <w:b/>
    </w:rPr>
  </w:style>
  <w:style w:type="paragraph" w:customStyle="1" w:styleId="Section2">
    <w:name w:val="Section_2"/>
    <w:basedOn w:val="Normal"/>
    <w:next w:val="Normal"/>
    <w:rsid w:val="00BC719D"/>
    <w:pPr>
      <w:tabs>
        <w:tab w:val="clear" w:pos="794"/>
        <w:tab w:val="clear" w:pos="1191"/>
        <w:tab w:val="clear" w:pos="1588"/>
        <w:tab w:val="clear" w:pos="1985"/>
      </w:tabs>
      <w:spacing w:before="240"/>
      <w:jc w:val="center"/>
    </w:pPr>
    <w:rPr>
      <w:i/>
    </w:rPr>
  </w:style>
  <w:style w:type="paragraph" w:customStyle="1" w:styleId="SectionNo">
    <w:name w:val="Section_No"/>
    <w:basedOn w:val="Normal"/>
    <w:next w:val="Sectiontitle"/>
    <w:rsid w:val="00BC719D"/>
    <w:pPr>
      <w:keepNext/>
      <w:keepLines/>
      <w:spacing w:before="480" w:after="80"/>
      <w:jc w:val="center"/>
    </w:pPr>
    <w:rPr>
      <w:caps/>
      <w:sz w:val="28"/>
    </w:rPr>
  </w:style>
  <w:style w:type="paragraph" w:customStyle="1" w:styleId="Sectiontitle">
    <w:name w:val="Section_title"/>
    <w:basedOn w:val="Normal"/>
    <w:next w:val="Normalaftertitle"/>
    <w:rsid w:val="00BC719D"/>
    <w:pPr>
      <w:keepNext/>
      <w:keepLines/>
      <w:spacing w:before="480" w:after="280"/>
      <w:jc w:val="center"/>
    </w:pPr>
    <w:rPr>
      <w:b/>
      <w:sz w:val="28"/>
    </w:rPr>
  </w:style>
  <w:style w:type="paragraph" w:customStyle="1" w:styleId="Source">
    <w:name w:val="Source"/>
    <w:basedOn w:val="Normal"/>
    <w:next w:val="Normalaftertitle"/>
    <w:rsid w:val="00BC719D"/>
    <w:pPr>
      <w:spacing w:before="840" w:after="200"/>
      <w:jc w:val="center"/>
    </w:pPr>
    <w:rPr>
      <w:b/>
      <w:sz w:val="28"/>
    </w:rPr>
  </w:style>
  <w:style w:type="paragraph" w:customStyle="1" w:styleId="SpecialFooter">
    <w:name w:val="Special Footer"/>
    <w:basedOn w:val="Footer"/>
    <w:rsid w:val="00BC719D"/>
    <w:pPr>
      <w:tabs>
        <w:tab w:val="left" w:pos="567"/>
        <w:tab w:val="left" w:pos="1134"/>
        <w:tab w:val="left" w:pos="1701"/>
        <w:tab w:val="left" w:pos="2268"/>
        <w:tab w:val="left" w:pos="2835"/>
      </w:tabs>
    </w:pPr>
    <w:rPr>
      <w:caps w:val="0"/>
      <w:noProof w:val="0"/>
    </w:rPr>
  </w:style>
  <w:style w:type="character" w:customStyle="1" w:styleId="Tablefreq">
    <w:name w:val="Table_freq"/>
    <w:basedOn w:val="DefaultParagraphFont"/>
    <w:rsid w:val="00BC719D"/>
    <w:rPr>
      <w:b/>
      <w:color w:val="auto"/>
    </w:rPr>
  </w:style>
  <w:style w:type="paragraph" w:customStyle="1" w:styleId="Tablehead">
    <w:name w:val="Table_head"/>
    <w:basedOn w:val="Normal"/>
    <w:next w:val="Tabletext"/>
    <w:rsid w:val="00BC719D"/>
    <w:pPr>
      <w:keepNext/>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80" w:after="80"/>
      <w:jc w:val="center"/>
    </w:pPr>
    <w:rPr>
      <w:b/>
      <w:sz w:val="22"/>
    </w:rPr>
  </w:style>
  <w:style w:type="paragraph" w:customStyle="1" w:styleId="Tabletext">
    <w:name w:val="Table_text"/>
    <w:basedOn w:val="Normal"/>
    <w:rsid w:val="00BC719D"/>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40" w:after="40"/>
      <w:jc w:val="left"/>
    </w:pPr>
    <w:rPr>
      <w:sz w:val="22"/>
    </w:rPr>
  </w:style>
  <w:style w:type="paragraph" w:customStyle="1" w:styleId="Tablelegend">
    <w:name w:val="Table_legend"/>
    <w:basedOn w:val="Normal"/>
    <w:rsid w:val="00BC719D"/>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after="40"/>
      <w:jc w:val="left"/>
    </w:pPr>
    <w:rPr>
      <w:sz w:val="22"/>
    </w:rPr>
  </w:style>
  <w:style w:type="paragraph" w:styleId="CommentText">
    <w:name w:val="annotation text"/>
    <w:basedOn w:val="Normal"/>
    <w:link w:val="CommentTextChar"/>
    <w:rsid w:val="00BC719D"/>
    <w:pPr>
      <w:tabs>
        <w:tab w:val="clear" w:pos="794"/>
        <w:tab w:val="clear" w:pos="1191"/>
        <w:tab w:val="clear" w:pos="1588"/>
        <w:tab w:val="clear" w:pos="1985"/>
      </w:tabs>
      <w:overflowPunct/>
      <w:autoSpaceDE/>
      <w:autoSpaceDN/>
      <w:adjustRightInd/>
      <w:spacing w:before="0"/>
      <w:jc w:val="left"/>
      <w:textAlignment w:val="auto"/>
    </w:pPr>
    <w:rPr>
      <w:sz w:val="20"/>
      <w:lang w:val="en-US"/>
    </w:rPr>
  </w:style>
  <w:style w:type="character" w:customStyle="1" w:styleId="CommentTextChar">
    <w:name w:val="Comment Text Char"/>
    <w:basedOn w:val="DefaultParagraphFont"/>
    <w:link w:val="CommentText"/>
    <w:rsid w:val="00BC3D81"/>
    <w:rPr>
      <w:rFonts w:ascii="Times New Roman" w:hAnsi="Times New Roman"/>
      <w:lang w:eastAsia="en-US"/>
    </w:rPr>
  </w:style>
  <w:style w:type="paragraph" w:customStyle="1" w:styleId="TableNoTitle">
    <w:name w:val="Table_NoTitle"/>
    <w:basedOn w:val="Normal"/>
    <w:next w:val="Tablehead"/>
    <w:rsid w:val="00BC719D"/>
    <w:pPr>
      <w:keepNext/>
      <w:keepLines/>
      <w:spacing w:before="360" w:after="120"/>
      <w:jc w:val="center"/>
    </w:pPr>
    <w:rPr>
      <w:b/>
    </w:rPr>
  </w:style>
  <w:style w:type="paragraph" w:customStyle="1" w:styleId="Title1">
    <w:name w:val="Title 1"/>
    <w:basedOn w:val="Source"/>
    <w:next w:val="Title2"/>
    <w:rsid w:val="00BC719D"/>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Title3"/>
    <w:rsid w:val="00BC719D"/>
  </w:style>
  <w:style w:type="paragraph" w:customStyle="1" w:styleId="Title3">
    <w:name w:val="Title 3"/>
    <w:basedOn w:val="Title2"/>
    <w:next w:val="Title4"/>
    <w:rsid w:val="00BC719D"/>
    <w:rPr>
      <w:caps w:val="0"/>
    </w:rPr>
  </w:style>
  <w:style w:type="paragraph" w:customStyle="1" w:styleId="Title4">
    <w:name w:val="Title 4"/>
    <w:basedOn w:val="Title3"/>
    <w:next w:val="Heading1"/>
    <w:rsid w:val="00BC719D"/>
    <w:rPr>
      <w:b/>
    </w:rPr>
  </w:style>
  <w:style w:type="paragraph" w:customStyle="1" w:styleId="Artheading">
    <w:name w:val="Art_heading"/>
    <w:basedOn w:val="Normal"/>
    <w:next w:val="Normalaftertitle"/>
    <w:rsid w:val="00BC719D"/>
    <w:pPr>
      <w:spacing w:before="480"/>
      <w:jc w:val="center"/>
    </w:pPr>
    <w:rPr>
      <w:b/>
      <w:sz w:val="28"/>
    </w:rPr>
  </w:style>
  <w:style w:type="character" w:styleId="Hyperlink">
    <w:name w:val="Hyperlink"/>
    <w:basedOn w:val="DefaultParagraphFont"/>
    <w:rsid w:val="00BC719D"/>
    <w:rPr>
      <w:color w:val="0000FF"/>
      <w:u w:val="single"/>
    </w:rPr>
  </w:style>
  <w:style w:type="paragraph" w:styleId="Revision">
    <w:name w:val="Revision"/>
    <w:hidden/>
    <w:uiPriority w:val="99"/>
    <w:semiHidden/>
    <w:rsid w:val="00BC3D81"/>
    <w:rPr>
      <w:rFonts w:ascii="Times New Roman" w:eastAsia="MS Mincho" w:hAnsi="Times New Roman"/>
      <w:sz w:val="24"/>
      <w:lang w:val="en-GB" w:eastAsia="en-US"/>
    </w:rPr>
  </w:style>
  <w:style w:type="paragraph" w:styleId="ListParagraph">
    <w:name w:val="List Paragraph"/>
    <w:basedOn w:val="Normal"/>
    <w:uiPriority w:val="34"/>
    <w:qFormat/>
    <w:rsid w:val="00BC3D81"/>
    <w:pPr>
      <w:ind w:left="720"/>
      <w:contextualSpacing/>
    </w:pPr>
  </w:style>
  <w:style w:type="paragraph" w:styleId="BalloonText">
    <w:name w:val="Balloon Text"/>
    <w:basedOn w:val="Normal"/>
    <w:link w:val="BalloonTextChar"/>
    <w:rsid w:val="0065008B"/>
    <w:pPr>
      <w:spacing w:before="0"/>
    </w:pPr>
    <w:rPr>
      <w:rFonts w:ascii="Tahoma" w:hAnsi="Tahoma" w:cs="Tahoma"/>
      <w:sz w:val="16"/>
      <w:szCs w:val="16"/>
    </w:rPr>
  </w:style>
  <w:style w:type="character" w:customStyle="1" w:styleId="BalloonTextChar">
    <w:name w:val="Balloon Text Char"/>
    <w:basedOn w:val="DefaultParagraphFont"/>
    <w:link w:val="BalloonText"/>
    <w:rsid w:val="0065008B"/>
    <w:rPr>
      <w:rFonts w:ascii="Tahoma" w:hAnsi="Tahoma" w:cs="Tahoma"/>
      <w:sz w:val="16"/>
      <w:szCs w:val="16"/>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5886290">
      <w:bodyDiv w:val="1"/>
      <w:marLeft w:val="0"/>
      <w:marRight w:val="0"/>
      <w:marTop w:val="0"/>
      <w:marBottom w:val="0"/>
      <w:divBdr>
        <w:top w:val="none" w:sz="0" w:space="0" w:color="auto"/>
        <w:left w:val="none" w:sz="0" w:space="0" w:color="auto"/>
        <w:bottom w:val="none" w:sz="0" w:space="0" w:color="auto"/>
        <w:right w:val="none" w:sz="0" w:space="0" w:color="auto"/>
      </w:divBdr>
    </w:div>
    <w:div w:id="1501626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1000.bin"/><Relationship Id="rId3182" Type="http://schemas.openxmlformats.org/officeDocument/2006/relationships/image" Target="media/image1689.wmf"/><Relationship Id="rId3042" Type="http://schemas.openxmlformats.org/officeDocument/2006/relationships/image" Target="media/image1564.wmf"/><Relationship Id="rId170" Type="http://schemas.openxmlformats.org/officeDocument/2006/relationships/image" Target="media/image98.wmf"/><Relationship Id="rId987" Type="http://schemas.openxmlformats.org/officeDocument/2006/relationships/oleObject" Target="embeddings/oleObject508.bin"/><Relationship Id="rId2668" Type="http://schemas.openxmlformats.org/officeDocument/2006/relationships/image" Target="media/image1196.wmf"/><Relationship Id="rId2875" Type="http://schemas.openxmlformats.org/officeDocument/2006/relationships/image" Target="media/image1401.wmf"/><Relationship Id="rId847" Type="http://schemas.openxmlformats.org/officeDocument/2006/relationships/oleObject" Target="embeddings/oleObject426.bin"/><Relationship Id="rId1477" Type="http://schemas.openxmlformats.org/officeDocument/2006/relationships/oleObject" Target="embeddings/oleObject798.bin"/><Relationship Id="rId1684" Type="http://schemas.openxmlformats.org/officeDocument/2006/relationships/oleObject" Target="embeddings/oleObject916.bin"/><Relationship Id="rId1891" Type="http://schemas.openxmlformats.org/officeDocument/2006/relationships/oleObject" Target="embeddings/oleObject1036.bin"/><Relationship Id="rId2528" Type="http://schemas.openxmlformats.org/officeDocument/2006/relationships/oleObject" Target="embeddings/oleObject1413.bin"/><Relationship Id="rId2735" Type="http://schemas.openxmlformats.org/officeDocument/2006/relationships/image" Target="media/image1263.wmf"/><Relationship Id="rId2942" Type="http://schemas.openxmlformats.org/officeDocument/2006/relationships/image" Target="media/image1468.wmf"/><Relationship Id="rId707" Type="http://schemas.openxmlformats.org/officeDocument/2006/relationships/oleObject" Target="embeddings/oleObject344.bin"/><Relationship Id="rId914" Type="http://schemas.openxmlformats.org/officeDocument/2006/relationships/image" Target="media/image432.wmf"/><Relationship Id="rId1337" Type="http://schemas.openxmlformats.org/officeDocument/2006/relationships/image" Target="media/image608.wmf"/><Relationship Id="rId1544" Type="http://schemas.openxmlformats.org/officeDocument/2006/relationships/image" Target="media/image688.wmf"/><Relationship Id="rId1751" Type="http://schemas.openxmlformats.org/officeDocument/2006/relationships/image" Target="media/image777.wmf"/><Relationship Id="rId2802" Type="http://schemas.openxmlformats.org/officeDocument/2006/relationships/image" Target="media/image1329.wmf"/><Relationship Id="rId43" Type="http://schemas.openxmlformats.org/officeDocument/2006/relationships/image" Target="media/image13.emf"/><Relationship Id="rId1404" Type="http://schemas.openxmlformats.org/officeDocument/2006/relationships/oleObject" Target="embeddings/oleObject754.bin"/><Relationship Id="rId1611" Type="http://schemas.openxmlformats.org/officeDocument/2006/relationships/image" Target="media/image719.wmf"/><Relationship Id="rId3369" Type="http://schemas.openxmlformats.org/officeDocument/2006/relationships/image" Target="media/image1876.wmf"/><Relationship Id="rId497" Type="http://schemas.openxmlformats.org/officeDocument/2006/relationships/image" Target="media/image251.wmf"/><Relationship Id="rId2178" Type="http://schemas.openxmlformats.org/officeDocument/2006/relationships/image" Target="media/image962.wmf"/><Relationship Id="rId2385" Type="http://schemas.openxmlformats.org/officeDocument/2006/relationships/oleObject" Target="embeddings/oleObject1321.bin"/><Relationship Id="rId3229" Type="http://schemas.openxmlformats.org/officeDocument/2006/relationships/image" Target="media/image1736.wmf"/><Relationship Id="rId357" Type="http://schemas.openxmlformats.org/officeDocument/2006/relationships/image" Target="media/image186.wmf"/><Relationship Id="rId1194" Type="http://schemas.openxmlformats.org/officeDocument/2006/relationships/oleObject" Target="embeddings/oleObject627.bin"/><Relationship Id="rId2038" Type="http://schemas.openxmlformats.org/officeDocument/2006/relationships/image" Target="media/image896.wmf"/><Relationship Id="rId2592" Type="http://schemas.openxmlformats.org/officeDocument/2006/relationships/image" Target="media/image1121.wmf"/><Relationship Id="rId217" Type="http://schemas.openxmlformats.org/officeDocument/2006/relationships/oleObject" Target="embeddings/oleObject76.bin"/><Relationship Id="rId564" Type="http://schemas.openxmlformats.org/officeDocument/2006/relationships/oleObject" Target="embeddings/oleObject265.bin"/><Relationship Id="rId771" Type="http://schemas.openxmlformats.org/officeDocument/2006/relationships/image" Target="media/image370.wmf"/><Relationship Id="rId2245" Type="http://schemas.openxmlformats.org/officeDocument/2006/relationships/oleObject" Target="embeddings/oleObject1235.bin"/><Relationship Id="rId2452" Type="http://schemas.openxmlformats.org/officeDocument/2006/relationships/oleObject" Target="embeddings/oleObject1359.bin"/><Relationship Id="rId424" Type="http://schemas.openxmlformats.org/officeDocument/2006/relationships/image" Target="media/image216.wmf"/><Relationship Id="rId631" Type="http://schemas.openxmlformats.org/officeDocument/2006/relationships/oleObject" Target="embeddings/oleObject301.bin"/><Relationship Id="rId1054" Type="http://schemas.openxmlformats.org/officeDocument/2006/relationships/oleObject" Target="embeddings/oleObject547.bin"/><Relationship Id="rId1261" Type="http://schemas.openxmlformats.org/officeDocument/2006/relationships/oleObject" Target="embeddings/oleObject663.bin"/><Relationship Id="rId2105" Type="http://schemas.openxmlformats.org/officeDocument/2006/relationships/oleObject" Target="embeddings/oleObject1157.bin"/><Relationship Id="rId2312" Type="http://schemas.openxmlformats.org/officeDocument/2006/relationships/oleObject" Target="embeddings/oleObject1280.bin"/><Relationship Id="rId1121" Type="http://schemas.openxmlformats.org/officeDocument/2006/relationships/oleObject" Target="embeddings/oleObject585.bin"/><Relationship Id="rId3086" Type="http://schemas.openxmlformats.org/officeDocument/2006/relationships/image" Target="media/image1607.wmf"/><Relationship Id="rId3293" Type="http://schemas.openxmlformats.org/officeDocument/2006/relationships/image" Target="media/image1800.wmf"/><Relationship Id="rId1938" Type="http://schemas.openxmlformats.org/officeDocument/2006/relationships/image" Target="media/image851.wmf"/><Relationship Id="rId3153" Type="http://schemas.openxmlformats.org/officeDocument/2006/relationships/image" Target="media/image1661.wmf"/><Relationship Id="rId3360" Type="http://schemas.openxmlformats.org/officeDocument/2006/relationships/image" Target="media/image1867.wmf"/><Relationship Id="rId281" Type="http://schemas.openxmlformats.org/officeDocument/2006/relationships/oleObject" Target="embeddings/oleObject109.bin"/><Relationship Id="rId3013" Type="http://schemas.openxmlformats.org/officeDocument/2006/relationships/image" Target="media/image1535.wmf"/><Relationship Id="rId141" Type="http://schemas.openxmlformats.org/officeDocument/2006/relationships/image" Target="media/image84.wmf"/><Relationship Id="rId3220" Type="http://schemas.openxmlformats.org/officeDocument/2006/relationships/image" Target="media/image1727.wmf"/><Relationship Id="rId7" Type="http://schemas.openxmlformats.org/officeDocument/2006/relationships/footnotes" Target="footnotes.xml"/><Relationship Id="rId2779" Type="http://schemas.openxmlformats.org/officeDocument/2006/relationships/image" Target="media/image1306.wmf"/><Relationship Id="rId2986" Type="http://schemas.openxmlformats.org/officeDocument/2006/relationships/image" Target="media/image1508.wmf"/><Relationship Id="rId958" Type="http://schemas.openxmlformats.org/officeDocument/2006/relationships/oleObject" Target="embeddings/oleObject490.bin"/><Relationship Id="rId1588" Type="http://schemas.openxmlformats.org/officeDocument/2006/relationships/oleObject" Target="embeddings/oleObject860.bin"/><Relationship Id="rId1795" Type="http://schemas.openxmlformats.org/officeDocument/2006/relationships/oleObject" Target="embeddings/oleObject981.bin"/><Relationship Id="rId2639" Type="http://schemas.openxmlformats.org/officeDocument/2006/relationships/image" Target="media/image1167.wmf"/><Relationship Id="rId2846" Type="http://schemas.openxmlformats.org/officeDocument/2006/relationships/image" Target="media/image1372.wmf"/><Relationship Id="rId87" Type="http://schemas.openxmlformats.org/officeDocument/2006/relationships/image" Target="media/image49.wmf"/><Relationship Id="rId818" Type="http://schemas.openxmlformats.org/officeDocument/2006/relationships/image" Target="media/image391.wmf"/><Relationship Id="rId1448" Type="http://schemas.openxmlformats.org/officeDocument/2006/relationships/oleObject" Target="embeddings/oleObject782.bin"/><Relationship Id="rId1655" Type="http://schemas.openxmlformats.org/officeDocument/2006/relationships/image" Target="media/image736.wmf"/><Relationship Id="rId2706" Type="http://schemas.openxmlformats.org/officeDocument/2006/relationships/image" Target="media/image1234.wmf"/><Relationship Id="rId1308" Type="http://schemas.openxmlformats.org/officeDocument/2006/relationships/oleObject" Target="embeddings/oleObject691.bin"/><Relationship Id="rId1862" Type="http://schemas.openxmlformats.org/officeDocument/2006/relationships/oleObject" Target="embeddings/oleObject1018.bin"/><Relationship Id="rId2913" Type="http://schemas.openxmlformats.org/officeDocument/2006/relationships/image" Target="media/image1439.wmf"/><Relationship Id="rId1515" Type="http://schemas.openxmlformats.org/officeDocument/2006/relationships/image" Target="media/image676.wmf"/><Relationship Id="rId1722" Type="http://schemas.openxmlformats.org/officeDocument/2006/relationships/image" Target="media/image766.wmf"/><Relationship Id="rId14" Type="http://schemas.openxmlformats.org/officeDocument/2006/relationships/header" Target="header4.xml"/><Relationship Id="rId2289" Type="http://schemas.openxmlformats.org/officeDocument/2006/relationships/image" Target="media/image1004.wmf"/><Relationship Id="rId2496" Type="http://schemas.openxmlformats.org/officeDocument/2006/relationships/oleObject" Target="embeddings/oleObject1383.bin"/><Relationship Id="rId468" Type="http://schemas.openxmlformats.org/officeDocument/2006/relationships/image" Target="media/image238.wmf"/><Relationship Id="rId675" Type="http://schemas.openxmlformats.org/officeDocument/2006/relationships/image" Target="media/image332.wmf"/><Relationship Id="rId882" Type="http://schemas.openxmlformats.org/officeDocument/2006/relationships/oleObject" Target="embeddings/oleObject445.bin"/><Relationship Id="rId1098" Type="http://schemas.openxmlformats.org/officeDocument/2006/relationships/image" Target="media/image506.wmf"/><Relationship Id="rId2149" Type="http://schemas.openxmlformats.org/officeDocument/2006/relationships/image" Target="media/image948.wmf"/><Relationship Id="rId2356" Type="http://schemas.openxmlformats.org/officeDocument/2006/relationships/image" Target="media/image1034.wmf"/><Relationship Id="rId2563" Type="http://schemas.openxmlformats.org/officeDocument/2006/relationships/oleObject" Target="embeddings/oleObject1436.bin"/><Relationship Id="rId2770" Type="http://schemas.openxmlformats.org/officeDocument/2006/relationships/image" Target="media/image1298.wmf"/><Relationship Id="rId328" Type="http://schemas.openxmlformats.org/officeDocument/2006/relationships/oleObject" Target="embeddings/oleObject136.bin"/><Relationship Id="rId535" Type="http://schemas.openxmlformats.org/officeDocument/2006/relationships/oleObject" Target="embeddings/oleObject249.bin"/><Relationship Id="rId742" Type="http://schemas.openxmlformats.org/officeDocument/2006/relationships/image" Target="media/image358.wmf"/><Relationship Id="rId1165" Type="http://schemas.openxmlformats.org/officeDocument/2006/relationships/image" Target="media/image535.wmf"/><Relationship Id="rId1372" Type="http://schemas.openxmlformats.org/officeDocument/2006/relationships/oleObject" Target="embeddings/oleObject732.bin"/><Relationship Id="rId2009" Type="http://schemas.openxmlformats.org/officeDocument/2006/relationships/oleObject" Target="embeddings/oleObject1108.bin"/><Relationship Id="rId2216" Type="http://schemas.openxmlformats.org/officeDocument/2006/relationships/image" Target="media/image979.wmf"/><Relationship Id="rId2423" Type="http://schemas.openxmlformats.org/officeDocument/2006/relationships/image" Target="media/image1059.wmf"/><Relationship Id="rId2630" Type="http://schemas.openxmlformats.org/officeDocument/2006/relationships/image" Target="media/image1159.wmf"/><Relationship Id="rId602" Type="http://schemas.openxmlformats.org/officeDocument/2006/relationships/image" Target="media/image296.wmf"/><Relationship Id="rId1025" Type="http://schemas.openxmlformats.org/officeDocument/2006/relationships/image" Target="media/image474.wmf"/><Relationship Id="rId1232" Type="http://schemas.openxmlformats.org/officeDocument/2006/relationships/image" Target="media/image565.wmf"/><Relationship Id="rId3197" Type="http://schemas.openxmlformats.org/officeDocument/2006/relationships/image" Target="media/image1704.wmf"/><Relationship Id="rId3057" Type="http://schemas.openxmlformats.org/officeDocument/2006/relationships/image" Target="media/image1579.wmf"/><Relationship Id="rId185" Type="http://schemas.openxmlformats.org/officeDocument/2006/relationships/oleObject" Target="embeddings/oleObject60.bin"/><Relationship Id="rId1909" Type="http://schemas.openxmlformats.org/officeDocument/2006/relationships/oleObject" Target="embeddings/oleObject1052.bin"/><Relationship Id="rId3264" Type="http://schemas.openxmlformats.org/officeDocument/2006/relationships/image" Target="media/image1771.wmf"/><Relationship Id="rId392" Type="http://schemas.openxmlformats.org/officeDocument/2006/relationships/image" Target="media/image201.wmf"/><Relationship Id="rId2073" Type="http://schemas.openxmlformats.org/officeDocument/2006/relationships/oleObject" Target="embeddings/oleObject1141.bin"/><Relationship Id="rId2280" Type="http://schemas.openxmlformats.org/officeDocument/2006/relationships/image" Target="media/image1000.wmf"/><Relationship Id="rId3124" Type="http://schemas.openxmlformats.org/officeDocument/2006/relationships/image" Target="media/image1644.emf"/><Relationship Id="rId3331" Type="http://schemas.openxmlformats.org/officeDocument/2006/relationships/image" Target="media/image1838.wmf"/><Relationship Id="rId252" Type="http://schemas.openxmlformats.org/officeDocument/2006/relationships/image" Target="media/image139.wmf"/><Relationship Id="rId2140" Type="http://schemas.openxmlformats.org/officeDocument/2006/relationships/oleObject" Target="embeddings/oleObject1176.bin"/><Relationship Id="rId112" Type="http://schemas.openxmlformats.org/officeDocument/2006/relationships/oleObject" Target="embeddings/oleObject23.bin"/><Relationship Id="rId1699" Type="http://schemas.openxmlformats.org/officeDocument/2006/relationships/image" Target="media/image755.wmf"/><Relationship Id="rId2000" Type="http://schemas.openxmlformats.org/officeDocument/2006/relationships/image" Target="media/image877.wmf"/><Relationship Id="rId2957" Type="http://schemas.openxmlformats.org/officeDocument/2006/relationships/image" Target="media/image1483.wmf"/><Relationship Id="rId929" Type="http://schemas.openxmlformats.org/officeDocument/2006/relationships/oleObject" Target="embeddings/oleObject470.bin"/><Relationship Id="rId1559" Type="http://schemas.openxmlformats.org/officeDocument/2006/relationships/oleObject" Target="embeddings/oleObject844.bin"/><Relationship Id="rId1766" Type="http://schemas.openxmlformats.org/officeDocument/2006/relationships/oleObject" Target="embeddings/oleObject963.bin"/><Relationship Id="rId1973" Type="http://schemas.openxmlformats.org/officeDocument/2006/relationships/oleObject" Target="embeddings/oleObject1088.bin"/><Relationship Id="rId2817" Type="http://schemas.openxmlformats.org/officeDocument/2006/relationships/image" Target="media/image1344.wmf"/><Relationship Id="rId58" Type="http://schemas.openxmlformats.org/officeDocument/2006/relationships/image" Target="media/image22.wmf"/><Relationship Id="rId1419" Type="http://schemas.openxmlformats.org/officeDocument/2006/relationships/oleObject" Target="embeddings/oleObject765.bin"/><Relationship Id="rId1626" Type="http://schemas.openxmlformats.org/officeDocument/2006/relationships/oleObject" Target="embeddings/oleObject882.bin"/><Relationship Id="rId1833" Type="http://schemas.openxmlformats.org/officeDocument/2006/relationships/oleObject" Target="embeddings/oleObject1003.bin"/><Relationship Id="rId1900" Type="http://schemas.openxmlformats.org/officeDocument/2006/relationships/oleObject" Target="embeddings/oleObject1045.bin"/><Relationship Id="rId579" Type="http://schemas.openxmlformats.org/officeDocument/2006/relationships/oleObject" Target="embeddings/oleObject273.bin"/><Relationship Id="rId786" Type="http://schemas.openxmlformats.org/officeDocument/2006/relationships/oleObject" Target="embeddings/oleObject390.bin"/><Relationship Id="rId993" Type="http://schemas.openxmlformats.org/officeDocument/2006/relationships/oleObject" Target="embeddings/oleObject514.bin"/><Relationship Id="rId2467" Type="http://schemas.openxmlformats.org/officeDocument/2006/relationships/image" Target="media/image1081.wmf"/><Relationship Id="rId2674" Type="http://schemas.openxmlformats.org/officeDocument/2006/relationships/image" Target="media/image1202.wmf"/><Relationship Id="rId439" Type="http://schemas.openxmlformats.org/officeDocument/2006/relationships/oleObject" Target="embeddings/oleObject196.bin"/><Relationship Id="rId646" Type="http://schemas.openxmlformats.org/officeDocument/2006/relationships/image" Target="media/image318.wmf"/><Relationship Id="rId1069" Type="http://schemas.openxmlformats.org/officeDocument/2006/relationships/image" Target="media/image494.wmf"/><Relationship Id="rId1276" Type="http://schemas.openxmlformats.org/officeDocument/2006/relationships/image" Target="media/image586.wmf"/><Relationship Id="rId1483" Type="http://schemas.openxmlformats.org/officeDocument/2006/relationships/oleObject" Target="embeddings/oleObject803.bin"/><Relationship Id="rId2327" Type="http://schemas.openxmlformats.org/officeDocument/2006/relationships/image" Target="media/image1020.wmf"/><Relationship Id="rId2881" Type="http://schemas.openxmlformats.org/officeDocument/2006/relationships/image" Target="media/image1407.wmf"/><Relationship Id="rId506" Type="http://schemas.openxmlformats.org/officeDocument/2006/relationships/image" Target="media/image254.wmf"/><Relationship Id="rId853" Type="http://schemas.openxmlformats.org/officeDocument/2006/relationships/oleObject" Target="embeddings/oleObject429.bin"/><Relationship Id="rId1136" Type="http://schemas.openxmlformats.org/officeDocument/2006/relationships/image" Target="media/image523.wmf"/><Relationship Id="rId1690" Type="http://schemas.openxmlformats.org/officeDocument/2006/relationships/image" Target="media/image751.wmf"/><Relationship Id="rId2534" Type="http://schemas.openxmlformats.org/officeDocument/2006/relationships/image" Target="media/image1098.wmf"/><Relationship Id="rId2741" Type="http://schemas.openxmlformats.org/officeDocument/2006/relationships/image" Target="media/image1269.wmf"/><Relationship Id="rId713" Type="http://schemas.openxmlformats.org/officeDocument/2006/relationships/image" Target="media/image346.wmf"/><Relationship Id="rId920" Type="http://schemas.openxmlformats.org/officeDocument/2006/relationships/image" Target="media/image435.wmf"/><Relationship Id="rId1343" Type="http://schemas.openxmlformats.org/officeDocument/2006/relationships/oleObject" Target="embeddings/oleObject713.bin"/><Relationship Id="rId1550" Type="http://schemas.openxmlformats.org/officeDocument/2006/relationships/image" Target="media/image691.wmf"/><Relationship Id="rId2601" Type="http://schemas.openxmlformats.org/officeDocument/2006/relationships/image" Target="media/image1130.wmf"/><Relationship Id="rId1203" Type="http://schemas.openxmlformats.org/officeDocument/2006/relationships/image" Target="media/image551.wmf"/><Relationship Id="rId1410" Type="http://schemas.openxmlformats.org/officeDocument/2006/relationships/oleObject" Target="embeddings/oleObject759.bin"/><Relationship Id="rId3168" Type="http://schemas.openxmlformats.org/officeDocument/2006/relationships/image" Target="media/image1675.wmf"/><Relationship Id="rId3375" Type="http://schemas.openxmlformats.org/officeDocument/2006/relationships/image" Target="media/image1882.wmf"/><Relationship Id="rId296" Type="http://schemas.openxmlformats.org/officeDocument/2006/relationships/oleObject" Target="embeddings/oleObject117.bin"/><Relationship Id="rId2184" Type="http://schemas.openxmlformats.org/officeDocument/2006/relationships/image" Target="media/image965.wmf"/><Relationship Id="rId2391" Type="http://schemas.openxmlformats.org/officeDocument/2006/relationships/oleObject" Target="embeddings/oleObject1327.bin"/><Relationship Id="rId3028" Type="http://schemas.openxmlformats.org/officeDocument/2006/relationships/image" Target="media/image1550.wmf"/><Relationship Id="rId3235" Type="http://schemas.openxmlformats.org/officeDocument/2006/relationships/image" Target="media/image1742.wmf"/><Relationship Id="rId156" Type="http://schemas.openxmlformats.org/officeDocument/2006/relationships/oleObject" Target="embeddings/oleObject45.bin"/><Relationship Id="rId363" Type="http://schemas.openxmlformats.org/officeDocument/2006/relationships/oleObject" Target="embeddings/oleObject156.bin"/><Relationship Id="rId570" Type="http://schemas.openxmlformats.org/officeDocument/2006/relationships/oleObject" Target="embeddings/oleObject268.bin"/><Relationship Id="rId2044" Type="http://schemas.openxmlformats.org/officeDocument/2006/relationships/image" Target="media/image899.wmf"/><Relationship Id="rId2251" Type="http://schemas.openxmlformats.org/officeDocument/2006/relationships/image" Target="media/image992.wmf"/><Relationship Id="rId3302" Type="http://schemas.openxmlformats.org/officeDocument/2006/relationships/image" Target="media/image1809.wmf"/><Relationship Id="rId223" Type="http://schemas.openxmlformats.org/officeDocument/2006/relationships/oleObject" Target="embeddings/oleObject79.bin"/><Relationship Id="rId430" Type="http://schemas.openxmlformats.org/officeDocument/2006/relationships/image" Target="media/image219.wmf"/><Relationship Id="rId1060" Type="http://schemas.openxmlformats.org/officeDocument/2006/relationships/oleObject" Target="embeddings/oleObject550.bin"/><Relationship Id="rId2111" Type="http://schemas.openxmlformats.org/officeDocument/2006/relationships/oleObject" Target="embeddings/oleObject1160.bin"/><Relationship Id="rId1877" Type="http://schemas.openxmlformats.org/officeDocument/2006/relationships/image" Target="media/image830.wmf"/><Relationship Id="rId2928" Type="http://schemas.openxmlformats.org/officeDocument/2006/relationships/image" Target="media/image1454.wmf"/><Relationship Id="rId1737" Type="http://schemas.openxmlformats.org/officeDocument/2006/relationships/oleObject" Target="embeddings/oleObject945.bin"/><Relationship Id="rId1944" Type="http://schemas.openxmlformats.org/officeDocument/2006/relationships/oleObject" Target="embeddings/oleObject1071.bin"/><Relationship Id="rId3092" Type="http://schemas.openxmlformats.org/officeDocument/2006/relationships/image" Target="media/image1613.wmf"/><Relationship Id="rId29" Type="http://schemas.openxmlformats.org/officeDocument/2006/relationships/image" Target="media/image6.emf"/><Relationship Id="rId1804" Type="http://schemas.openxmlformats.org/officeDocument/2006/relationships/oleObject" Target="embeddings/oleObject986.bin"/><Relationship Id="rId897" Type="http://schemas.openxmlformats.org/officeDocument/2006/relationships/image" Target="media/image424.wmf"/><Relationship Id="rId2578" Type="http://schemas.openxmlformats.org/officeDocument/2006/relationships/oleObject" Target="embeddings/oleObject1445.bin"/><Relationship Id="rId2785" Type="http://schemas.openxmlformats.org/officeDocument/2006/relationships/image" Target="media/image1312.wmf"/><Relationship Id="rId2992" Type="http://schemas.openxmlformats.org/officeDocument/2006/relationships/image" Target="media/image1514.wmf"/><Relationship Id="rId105" Type="http://schemas.openxmlformats.org/officeDocument/2006/relationships/image" Target="media/image65.wmf"/><Relationship Id="rId312" Type="http://schemas.openxmlformats.org/officeDocument/2006/relationships/image" Target="media/image165.wmf"/><Relationship Id="rId757" Type="http://schemas.openxmlformats.org/officeDocument/2006/relationships/oleObject" Target="embeddings/oleObject373.bin"/><Relationship Id="rId964" Type="http://schemas.openxmlformats.org/officeDocument/2006/relationships/image" Target="media/image451.wmf"/><Relationship Id="rId1387" Type="http://schemas.openxmlformats.org/officeDocument/2006/relationships/oleObject" Target="embeddings/oleObject743.bin"/><Relationship Id="rId1594" Type="http://schemas.openxmlformats.org/officeDocument/2006/relationships/image" Target="media/image711.wmf"/><Relationship Id="rId2200" Type="http://schemas.openxmlformats.org/officeDocument/2006/relationships/oleObject" Target="embeddings/oleObject1209.bin"/><Relationship Id="rId2438" Type="http://schemas.openxmlformats.org/officeDocument/2006/relationships/oleObject" Target="embeddings/oleObject1352.bin"/><Relationship Id="rId2645" Type="http://schemas.openxmlformats.org/officeDocument/2006/relationships/image" Target="media/image1173.wmf"/><Relationship Id="rId2852" Type="http://schemas.openxmlformats.org/officeDocument/2006/relationships/image" Target="media/image1378.wmf"/><Relationship Id="rId93" Type="http://schemas.openxmlformats.org/officeDocument/2006/relationships/image" Target="media/image55.wmf"/><Relationship Id="rId617" Type="http://schemas.openxmlformats.org/officeDocument/2006/relationships/oleObject" Target="embeddings/oleObject294.bin"/><Relationship Id="rId824" Type="http://schemas.openxmlformats.org/officeDocument/2006/relationships/oleObject" Target="embeddings/oleObject412.bin"/><Relationship Id="rId1247" Type="http://schemas.openxmlformats.org/officeDocument/2006/relationships/oleObject" Target="embeddings/oleObject655.bin"/><Relationship Id="rId1454" Type="http://schemas.openxmlformats.org/officeDocument/2006/relationships/image" Target="media/image649.wmf"/><Relationship Id="rId1661" Type="http://schemas.openxmlformats.org/officeDocument/2006/relationships/oleObject" Target="embeddings/oleObject903.bin"/><Relationship Id="rId1899" Type="http://schemas.openxmlformats.org/officeDocument/2006/relationships/oleObject" Target="embeddings/oleObject1044.bin"/><Relationship Id="rId2505" Type="http://schemas.openxmlformats.org/officeDocument/2006/relationships/oleObject" Target="embeddings/oleObject1392.bin"/><Relationship Id="rId2712" Type="http://schemas.openxmlformats.org/officeDocument/2006/relationships/image" Target="media/image1240.wmf"/><Relationship Id="rId1107" Type="http://schemas.openxmlformats.org/officeDocument/2006/relationships/image" Target="media/image510.wmf"/><Relationship Id="rId1314" Type="http://schemas.openxmlformats.org/officeDocument/2006/relationships/image" Target="media/image598.wmf"/><Relationship Id="rId1521" Type="http://schemas.openxmlformats.org/officeDocument/2006/relationships/oleObject" Target="embeddings/oleObject823.bin"/><Relationship Id="rId1759" Type="http://schemas.openxmlformats.org/officeDocument/2006/relationships/image" Target="media/image781.wmf"/><Relationship Id="rId1966" Type="http://schemas.openxmlformats.org/officeDocument/2006/relationships/oleObject" Target="embeddings/oleObject1084.bin"/><Relationship Id="rId3181" Type="http://schemas.openxmlformats.org/officeDocument/2006/relationships/image" Target="media/image1688.wmf"/><Relationship Id="rId1619" Type="http://schemas.openxmlformats.org/officeDocument/2006/relationships/image" Target="media/image722.wmf"/><Relationship Id="rId1826" Type="http://schemas.openxmlformats.org/officeDocument/2006/relationships/image" Target="media/image807.wmf"/><Relationship Id="rId3279" Type="http://schemas.openxmlformats.org/officeDocument/2006/relationships/image" Target="media/image1786.wmf"/><Relationship Id="rId20" Type="http://schemas.openxmlformats.org/officeDocument/2006/relationships/header" Target="header6.xml"/><Relationship Id="rId2088" Type="http://schemas.openxmlformats.org/officeDocument/2006/relationships/image" Target="media/image920.wmf"/><Relationship Id="rId2295" Type="http://schemas.openxmlformats.org/officeDocument/2006/relationships/image" Target="media/image1006.wmf"/><Relationship Id="rId3041" Type="http://schemas.openxmlformats.org/officeDocument/2006/relationships/image" Target="media/image1563.emf"/><Relationship Id="rId3139" Type="http://schemas.openxmlformats.org/officeDocument/2006/relationships/oleObject" Target="embeddings/oleObject1467.bin"/><Relationship Id="rId3346" Type="http://schemas.openxmlformats.org/officeDocument/2006/relationships/image" Target="media/image1853.wmf"/><Relationship Id="rId267" Type="http://schemas.openxmlformats.org/officeDocument/2006/relationships/oleObject" Target="embeddings/oleObject101.bin"/><Relationship Id="rId474" Type="http://schemas.openxmlformats.org/officeDocument/2006/relationships/image" Target="media/image240.wmf"/><Relationship Id="rId2155" Type="http://schemas.openxmlformats.org/officeDocument/2006/relationships/image" Target="media/image951.wmf"/><Relationship Id="rId127" Type="http://schemas.openxmlformats.org/officeDocument/2006/relationships/image" Target="media/image77.emf"/><Relationship Id="rId681" Type="http://schemas.openxmlformats.org/officeDocument/2006/relationships/image" Target="media/image334.wmf"/><Relationship Id="rId779" Type="http://schemas.openxmlformats.org/officeDocument/2006/relationships/image" Target="media/image373.wmf"/><Relationship Id="rId986" Type="http://schemas.openxmlformats.org/officeDocument/2006/relationships/image" Target="media/image459.wmf"/><Relationship Id="rId2362" Type="http://schemas.openxmlformats.org/officeDocument/2006/relationships/oleObject" Target="embeddings/oleObject1306.bin"/><Relationship Id="rId2667" Type="http://schemas.openxmlformats.org/officeDocument/2006/relationships/image" Target="media/image1195.wmf"/><Relationship Id="rId3206" Type="http://schemas.openxmlformats.org/officeDocument/2006/relationships/image" Target="media/image1713.wmf"/><Relationship Id="rId334" Type="http://schemas.openxmlformats.org/officeDocument/2006/relationships/image" Target="media/image175.wmf"/><Relationship Id="rId541" Type="http://schemas.openxmlformats.org/officeDocument/2006/relationships/oleObject" Target="embeddings/oleObject252.bin"/><Relationship Id="rId639" Type="http://schemas.openxmlformats.org/officeDocument/2006/relationships/oleObject" Target="embeddings/oleObject305.bin"/><Relationship Id="rId1171" Type="http://schemas.openxmlformats.org/officeDocument/2006/relationships/oleObject" Target="embeddings/oleObject614.bin"/><Relationship Id="rId1269" Type="http://schemas.openxmlformats.org/officeDocument/2006/relationships/oleObject" Target="embeddings/oleObject667.bin"/><Relationship Id="rId1476" Type="http://schemas.openxmlformats.org/officeDocument/2006/relationships/image" Target="media/image659.wmf"/><Relationship Id="rId2015" Type="http://schemas.openxmlformats.org/officeDocument/2006/relationships/oleObject" Target="embeddings/oleObject1111.bin"/><Relationship Id="rId2222" Type="http://schemas.openxmlformats.org/officeDocument/2006/relationships/image" Target="media/image982.wmf"/><Relationship Id="rId2874" Type="http://schemas.openxmlformats.org/officeDocument/2006/relationships/image" Target="media/image1400.wmf"/><Relationship Id="rId401" Type="http://schemas.openxmlformats.org/officeDocument/2006/relationships/oleObject" Target="embeddings/oleObject176.bin"/><Relationship Id="rId846" Type="http://schemas.openxmlformats.org/officeDocument/2006/relationships/image" Target="media/image401.wmf"/><Relationship Id="rId1031" Type="http://schemas.openxmlformats.org/officeDocument/2006/relationships/image" Target="media/image477.wmf"/><Relationship Id="rId1129" Type="http://schemas.openxmlformats.org/officeDocument/2006/relationships/oleObject" Target="embeddings/oleObject590.bin"/><Relationship Id="rId1683" Type="http://schemas.openxmlformats.org/officeDocument/2006/relationships/image" Target="media/image748.wmf"/><Relationship Id="rId1890" Type="http://schemas.openxmlformats.org/officeDocument/2006/relationships/oleObject" Target="embeddings/oleObject1035.bin"/><Relationship Id="rId1988" Type="http://schemas.openxmlformats.org/officeDocument/2006/relationships/oleObject" Target="embeddings/oleObject1097.bin"/><Relationship Id="rId2527" Type="http://schemas.openxmlformats.org/officeDocument/2006/relationships/oleObject" Target="embeddings/oleObject1412.bin"/><Relationship Id="rId2734" Type="http://schemas.openxmlformats.org/officeDocument/2006/relationships/image" Target="media/image1262.wmf"/><Relationship Id="rId2941" Type="http://schemas.openxmlformats.org/officeDocument/2006/relationships/image" Target="media/image1467.wmf"/><Relationship Id="rId706" Type="http://schemas.openxmlformats.org/officeDocument/2006/relationships/oleObject" Target="embeddings/oleObject343.bin"/><Relationship Id="rId913" Type="http://schemas.openxmlformats.org/officeDocument/2006/relationships/oleObject" Target="embeddings/oleObject462.bin"/><Relationship Id="rId1336" Type="http://schemas.openxmlformats.org/officeDocument/2006/relationships/oleObject" Target="embeddings/oleObject709.bin"/><Relationship Id="rId1543" Type="http://schemas.openxmlformats.org/officeDocument/2006/relationships/oleObject" Target="embeddings/oleObject836.bin"/><Relationship Id="rId1750" Type="http://schemas.openxmlformats.org/officeDocument/2006/relationships/oleObject" Target="embeddings/oleObject954.bin"/><Relationship Id="rId2801" Type="http://schemas.openxmlformats.org/officeDocument/2006/relationships/image" Target="media/image1328.wmf"/><Relationship Id="rId42" Type="http://schemas.openxmlformats.org/officeDocument/2006/relationships/oleObject" Target="embeddings/oleObject10.bin"/><Relationship Id="rId1403" Type="http://schemas.openxmlformats.org/officeDocument/2006/relationships/image" Target="media/image630.wmf"/><Relationship Id="rId1610" Type="http://schemas.openxmlformats.org/officeDocument/2006/relationships/oleObject" Target="embeddings/oleObject872.bin"/><Relationship Id="rId1848" Type="http://schemas.openxmlformats.org/officeDocument/2006/relationships/image" Target="media/image818.wmf"/><Relationship Id="rId3063" Type="http://schemas.openxmlformats.org/officeDocument/2006/relationships/image" Target="media/image1585.wmf"/><Relationship Id="rId3270" Type="http://schemas.openxmlformats.org/officeDocument/2006/relationships/image" Target="media/image1777.wmf"/><Relationship Id="rId191" Type="http://schemas.openxmlformats.org/officeDocument/2006/relationships/oleObject" Target="embeddings/oleObject63.bin"/><Relationship Id="rId1708" Type="http://schemas.openxmlformats.org/officeDocument/2006/relationships/image" Target="media/image759.wmf"/><Relationship Id="rId1915" Type="http://schemas.openxmlformats.org/officeDocument/2006/relationships/oleObject" Target="embeddings/oleObject1055.bin"/><Relationship Id="rId3130" Type="http://schemas.openxmlformats.org/officeDocument/2006/relationships/image" Target="media/image1647.png"/><Relationship Id="rId3368" Type="http://schemas.openxmlformats.org/officeDocument/2006/relationships/image" Target="media/image1875.wmf"/><Relationship Id="rId289" Type="http://schemas.openxmlformats.org/officeDocument/2006/relationships/oleObject" Target="embeddings/oleObject113.bin"/><Relationship Id="rId496" Type="http://schemas.openxmlformats.org/officeDocument/2006/relationships/oleObject" Target="embeddings/oleObject226.bin"/><Relationship Id="rId2177" Type="http://schemas.openxmlformats.org/officeDocument/2006/relationships/oleObject" Target="embeddings/oleObject1196.bin"/><Relationship Id="rId2384" Type="http://schemas.openxmlformats.org/officeDocument/2006/relationships/oleObject" Target="embeddings/oleObject1320.bin"/><Relationship Id="rId2591" Type="http://schemas.openxmlformats.org/officeDocument/2006/relationships/image" Target="media/image1120.wmf"/><Relationship Id="rId3228" Type="http://schemas.openxmlformats.org/officeDocument/2006/relationships/image" Target="media/image1735.wmf"/><Relationship Id="rId149" Type="http://schemas.openxmlformats.org/officeDocument/2006/relationships/image" Target="media/image88.wmf"/><Relationship Id="rId356" Type="http://schemas.openxmlformats.org/officeDocument/2006/relationships/oleObject" Target="embeddings/oleObject151.bin"/><Relationship Id="rId563" Type="http://schemas.openxmlformats.org/officeDocument/2006/relationships/image" Target="media/image279.wmf"/><Relationship Id="rId770" Type="http://schemas.openxmlformats.org/officeDocument/2006/relationships/oleObject" Target="embeddings/oleObject381.bin"/><Relationship Id="rId1193" Type="http://schemas.openxmlformats.org/officeDocument/2006/relationships/oleObject" Target="embeddings/oleObject626.bin"/><Relationship Id="rId2037" Type="http://schemas.openxmlformats.org/officeDocument/2006/relationships/oleObject" Target="embeddings/oleObject1122.bin"/><Relationship Id="rId2244" Type="http://schemas.openxmlformats.org/officeDocument/2006/relationships/oleObject" Target="embeddings/oleObject1234.bin"/><Relationship Id="rId2451" Type="http://schemas.openxmlformats.org/officeDocument/2006/relationships/image" Target="media/image1073.wmf"/><Relationship Id="rId2689" Type="http://schemas.openxmlformats.org/officeDocument/2006/relationships/image" Target="media/image1217.wmf"/><Relationship Id="rId2896" Type="http://schemas.openxmlformats.org/officeDocument/2006/relationships/image" Target="media/image1422.wmf"/><Relationship Id="rId216" Type="http://schemas.openxmlformats.org/officeDocument/2006/relationships/image" Target="media/image121.wmf"/><Relationship Id="rId423" Type="http://schemas.openxmlformats.org/officeDocument/2006/relationships/oleObject" Target="embeddings/oleObject188.bin"/><Relationship Id="rId868" Type="http://schemas.openxmlformats.org/officeDocument/2006/relationships/oleObject" Target="embeddings/oleObject437.bin"/><Relationship Id="rId1053" Type="http://schemas.openxmlformats.org/officeDocument/2006/relationships/image" Target="media/image487.wmf"/><Relationship Id="rId1260" Type="http://schemas.openxmlformats.org/officeDocument/2006/relationships/oleObject" Target="embeddings/oleObject662.bin"/><Relationship Id="rId1498" Type="http://schemas.openxmlformats.org/officeDocument/2006/relationships/oleObject" Target="embeddings/oleObject811.bin"/><Relationship Id="rId2104" Type="http://schemas.openxmlformats.org/officeDocument/2006/relationships/image" Target="media/image928.wmf"/><Relationship Id="rId2549" Type="http://schemas.openxmlformats.org/officeDocument/2006/relationships/oleObject" Target="embeddings/oleObject1427.bin"/><Relationship Id="rId2756" Type="http://schemas.openxmlformats.org/officeDocument/2006/relationships/image" Target="media/image1284.wmf"/><Relationship Id="rId2963" Type="http://schemas.openxmlformats.org/officeDocument/2006/relationships/image" Target="media/image1489.wmf"/><Relationship Id="rId630" Type="http://schemas.openxmlformats.org/officeDocument/2006/relationships/image" Target="media/image310.wmf"/><Relationship Id="rId728" Type="http://schemas.openxmlformats.org/officeDocument/2006/relationships/oleObject" Target="embeddings/oleObject356.bin"/><Relationship Id="rId935" Type="http://schemas.openxmlformats.org/officeDocument/2006/relationships/oleObject" Target="embeddings/oleObject473.bin"/><Relationship Id="rId1358" Type="http://schemas.openxmlformats.org/officeDocument/2006/relationships/oleObject" Target="embeddings/oleObject725.bin"/><Relationship Id="rId1565" Type="http://schemas.openxmlformats.org/officeDocument/2006/relationships/oleObject" Target="embeddings/oleObject848.bin"/><Relationship Id="rId1772" Type="http://schemas.openxmlformats.org/officeDocument/2006/relationships/oleObject" Target="embeddings/oleObject969.bin"/><Relationship Id="rId2311" Type="http://schemas.openxmlformats.org/officeDocument/2006/relationships/image" Target="media/image1012.wmf"/><Relationship Id="rId2409" Type="http://schemas.openxmlformats.org/officeDocument/2006/relationships/image" Target="media/image1052.wmf"/><Relationship Id="rId2616" Type="http://schemas.openxmlformats.org/officeDocument/2006/relationships/image" Target="media/image1145.wmf"/><Relationship Id="rId64" Type="http://schemas.openxmlformats.org/officeDocument/2006/relationships/image" Target="media/image28.wmf"/><Relationship Id="rId1120" Type="http://schemas.openxmlformats.org/officeDocument/2006/relationships/image" Target="media/image516.wmf"/><Relationship Id="rId1218" Type="http://schemas.openxmlformats.org/officeDocument/2006/relationships/image" Target="media/image558.wmf"/><Relationship Id="rId1425" Type="http://schemas.openxmlformats.org/officeDocument/2006/relationships/oleObject" Target="embeddings/oleObject768.bin"/><Relationship Id="rId2823" Type="http://schemas.openxmlformats.org/officeDocument/2006/relationships/image" Target="media/image1350.wmf"/><Relationship Id="rId1632" Type="http://schemas.openxmlformats.org/officeDocument/2006/relationships/oleObject" Target="embeddings/oleObject886.bin"/><Relationship Id="rId1937" Type="http://schemas.openxmlformats.org/officeDocument/2006/relationships/oleObject" Target="embeddings/oleObject1067.bin"/><Relationship Id="rId3085" Type="http://schemas.openxmlformats.org/officeDocument/2006/relationships/image" Target="media/image1606.wmf"/><Relationship Id="rId3292" Type="http://schemas.openxmlformats.org/officeDocument/2006/relationships/image" Target="media/image1799.wmf"/><Relationship Id="rId2199" Type="http://schemas.openxmlformats.org/officeDocument/2006/relationships/image" Target="media/image971.wmf"/><Relationship Id="rId3152" Type="http://schemas.openxmlformats.org/officeDocument/2006/relationships/oleObject" Target="embeddings/oleObject1470.bin"/><Relationship Id="rId280" Type="http://schemas.openxmlformats.org/officeDocument/2006/relationships/image" Target="media/image152.wmf"/><Relationship Id="rId3012" Type="http://schemas.openxmlformats.org/officeDocument/2006/relationships/image" Target="media/image1534.wmf"/><Relationship Id="rId140" Type="http://schemas.openxmlformats.org/officeDocument/2006/relationships/oleObject" Target="embeddings/oleObject37.bin"/><Relationship Id="rId378" Type="http://schemas.openxmlformats.org/officeDocument/2006/relationships/image" Target="media/image195.wmf"/><Relationship Id="rId585" Type="http://schemas.openxmlformats.org/officeDocument/2006/relationships/image" Target="media/image289.wmf"/><Relationship Id="rId792" Type="http://schemas.openxmlformats.org/officeDocument/2006/relationships/oleObject" Target="embeddings/oleObject393.bin"/><Relationship Id="rId2059" Type="http://schemas.openxmlformats.org/officeDocument/2006/relationships/image" Target="media/image906.wmf"/><Relationship Id="rId2266" Type="http://schemas.openxmlformats.org/officeDocument/2006/relationships/oleObject" Target="embeddings/oleObject1251.bin"/><Relationship Id="rId2473" Type="http://schemas.openxmlformats.org/officeDocument/2006/relationships/image" Target="media/image1084.wmf"/><Relationship Id="rId2680" Type="http://schemas.openxmlformats.org/officeDocument/2006/relationships/image" Target="media/image1208.wmf"/><Relationship Id="rId3317" Type="http://schemas.openxmlformats.org/officeDocument/2006/relationships/image" Target="media/image1824.wmf"/><Relationship Id="rId6" Type="http://schemas.openxmlformats.org/officeDocument/2006/relationships/webSettings" Target="webSettings.xml"/><Relationship Id="rId238" Type="http://schemas.openxmlformats.org/officeDocument/2006/relationships/image" Target="media/image132.wmf"/><Relationship Id="rId445" Type="http://schemas.openxmlformats.org/officeDocument/2006/relationships/oleObject" Target="embeddings/oleObject199.bin"/><Relationship Id="rId652" Type="http://schemas.openxmlformats.org/officeDocument/2006/relationships/image" Target="media/image321.wmf"/><Relationship Id="rId1075" Type="http://schemas.openxmlformats.org/officeDocument/2006/relationships/image" Target="media/image497.wmf"/><Relationship Id="rId1282" Type="http://schemas.openxmlformats.org/officeDocument/2006/relationships/image" Target="media/image589.wmf"/><Relationship Id="rId2126" Type="http://schemas.openxmlformats.org/officeDocument/2006/relationships/image" Target="media/image939.wmf"/><Relationship Id="rId2333" Type="http://schemas.openxmlformats.org/officeDocument/2006/relationships/oleObject" Target="embeddings/oleObject1291.bin"/><Relationship Id="rId2540" Type="http://schemas.openxmlformats.org/officeDocument/2006/relationships/oleObject" Target="embeddings/oleObject1422.bin"/><Relationship Id="rId2778" Type="http://schemas.openxmlformats.org/officeDocument/2006/relationships/image" Target="media/image1305.wmf"/><Relationship Id="rId2985" Type="http://schemas.openxmlformats.org/officeDocument/2006/relationships/image" Target="media/image1507.wmf"/><Relationship Id="rId305" Type="http://schemas.openxmlformats.org/officeDocument/2006/relationships/oleObject" Target="embeddings/oleObject123.bin"/><Relationship Id="rId512" Type="http://schemas.openxmlformats.org/officeDocument/2006/relationships/oleObject" Target="embeddings/oleObject236.bin"/><Relationship Id="rId957" Type="http://schemas.openxmlformats.org/officeDocument/2006/relationships/oleObject" Target="embeddings/oleObject489.bin"/><Relationship Id="rId1142" Type="http://schemas.openxmlformats.org/officeDocument/2006/relationships/image" Target="media/image526.wmf"/><Relationship Id="rId1587" Type="http://schemas.openxmlformats.org/officeDocument/2006/relationships/image" Target="media/image708.wmf"/><Relationship Id="rId1794" Type="http://schemas.openxmlformats.org/officeDocument/2006/relationships/image" Target="media/image794.wmf"/><Relationship Id="rId2400" Type="http://schemas.openxmlformats.org/officeDocument/2006/relationships/oleObject" Target="embeddings/oleObject1333.bin"/><Relationship Id="rId2638" Type="http://schemas.openxmlformats.org/officeDocument/2006/relationships/image" Target="media/image1166.wmf"/><Relationship Id="rId2845" Type="http://schemas.openxmlformats.org/officeDocument/2006/relationships/image" Target="media/image1371.wmf"/><Relationship Id="rId86" Type="http://schemas.openxmlformats.org/officeDocument/2006/relationships/image" Target="media/image48.wmf"/><Relationship Id="rId817" Type="http://schemas.openxmlformats.org/officeDocument/2006/relationships/oleObject" Target="embeddings/oleObject407.bin"/><Relationship Id="rId1002" Type="http://schemas.openxmlformats.org/officeDocument/2006/relationships/image" Target="media/image463.wmf"/><Relationship Id="rId1447" Type="http://schemas.openxmlformats.org/officeDocument/2006/relationships/oleObject" Target="embeddings/oleObject781.bin"/><Relationship Id="rId1654" Type="http://schemas.openxmlformats.org/officeDocument/2006/relationships/oleObject" Target="embeddings/oleObject899.bin"/><Relationship Id="rId1861" Type="http://schemas.openxmlformats.org/officeDocument/2006/relationships/image" Target="media/image824.wmf"/><Relationship Id="rId2705" Type="http://schemas.openxmlformats.org/officeDocument/2006/relationships/image" Target="media/image1233.wmf"/><Relationship Id="rId2912" Type="http://schemas.openxmlformats.org/officeDocument/2006/relationships/image" Target="media/image1438.wmf"/><Relationship Id="rId1307" Type="http://schemas.openxmlformats.org/officeDocument/2006/relationships/oleObject" Target="embeddings/oleObject690.bin"/><Relationship Id="rId1514" Type="http://schemas.openxmlformats.org/officeDocument/2006/relationships/oleObject" Target="embeddings/oleObject819.bin"/><Relationship Id="rId1721" Type="http://schemas.openxmlformats.org/officeDocument/2006/relationships/oleObject" Target="embeddings/oleObject936.bin"/><Relationship Id="rId1959" Type="http://schemas.openxmlformats.org/officeDocument/2006/relationships/oleObject" Target="embeddings/oleObject1080.bin"/><Relationship Id="rId3174" Type="http://schemas.openxmlformats.org/officeDocument/2006/relationships/image" Target="media/image1681.wmf"/><Relationship Id="rId13" Type="http://schemas.openxmlformats.org/officeDocument/2006/relationships/header" Target="header3.xml"/><Relationship Id="rId1819" Type="http://schemas.openxmlformats.org/officeDocument/2006/relationships/image" Target="media/image804.wmf"/><Relationship Id="rId3381" Type="http://schemas.openxmlformats.org/officeDocument/2006/relationships/image" Target="media/image1888.wmf"/><Relationship Id="rId2190" Type="http://schemas.openxmlformats.org/officeDocument/2006/relationships/oleObject" Target="embeddings/oleObject1203.bin"/><Relationship Id="rId2288" Type="http://schemas.openxmlformats.org/officeDocument/2006/relationships/oleObject" Target="embeddings/oleObject1265.bin"/><Relationship Id="rId2495" Type="http://schemas.openxmlformats.org/officeDocument/2006/relationships/oleObject" Target="embeddings/oleObject1382.bin"/><Relationship Id="rId3034" Type="http://schemas.openxmlformats.org/officeDocument/2006/relationships/image" Target="media/image1556.wmf"/><Relationship Id="rId3241" Type="http://schemas.openxmlformats.org/officeDocument/2006/relationships/image" Target="media/image1748.wmf"/><Relationship Id="rId3339" Type="http://schemas.openxmlformats.org/officeDocument/2006/relationships/image" Target="media/image1846.wmf"/><Relationship Id="rId162" Type="http://schemas.openxmlformats.org/officeDocument/2006/relationships/oleObject" Target="embeddings/oleObject48.bin"/><Relationship Id="rId467" Type="http://schemas.openxmlformats.org/officeDocument/2006/relationships/oleObject" Target="embeddings/oleObject210.bin"/><Relationship Id="rId1097" Type="http://schemas.openxmlformats.org/officeDocument/2006/relationships/oleObject" Target="embeddings/oleObject572.bin"/><Relationship Id="rId2050" Type="http://schemas.openxmlformats.org/officeDocument/2006/relationships/image" Target="media/image902.wmf"/><Relationship Id="rId2148" Type="http://schemas.openxmlformats.org/officeDocument/2006/relationships/oleObject" Target="embeddings/oleObject1181.bin"/><Relationship Id="rId3101" Type="http://schemas.openxmlformats.org/officeDocument/2006/relationships/image" Target="media/image1622.wmf"/><Relationship Id="rId674" Type="http://schemas.openxmlformats.org/officeDocument/2006/relationships/oleObject" Target="embeddings/oleObject323.bin"/><Relationship Id="rId881" Type="http://schemas.openxmlformats.org/officeDocument/2006/relationships/oleObject" Target="embeddings/oleObject444.bin"/><Relationship Id="rId979" Type="http://schemas.openxmlformats.org/officeDocument/2006/relationships/oleObject" Target="embeddings/oleObject503.bin"/><Relationship Id="rId2355" Type="http://schemas.openxmlformats.org/officeDocument/2006/relationships/oleObject" Target="embeddings/oleObject1302.bin"/><Relationship Id="rId2562" Type="http://schemas.openxmlformats.org/officeDocument/2006/relationships/image" Target="media/image1107.wmf"/><Relationship Id="rId327" Type="http://schemas.openxmlformats.org/officeDocument/2006/relationships/image" Target="media/image172.wmf"/><Relationship Id="rId534" Type="http://schemas.openxmlformats.org/officeDocument/2006/relationships/oleObject" Target="embeddings/oleObject248.bin"/><Relationship Id="rId741" Type="http://schemas.openxmlformats.org/officeDocument/2006/relationships/oleObject" Target="embeddings/oleObject364.bin"/><Relationship Id="rId839" Type="http://schemas.openxmlformats.org/officeDocument/2006/relationships/oleObject" Target="embeddings/oleObject422.bin"/><Relationship Id="rId1164" Type="http://schemas.openxmlformats.org/officeDocument/2006/relationships/oleObject" Target="embeddings/oleObject610.bin"/><Relationship Id="rId1371" Type="http://schemas.openxmlformats.org/officeDocument/2006/relationships/image" Target="media/image620.wmf"/><Relationship Id="rId1469" Type="http://schemas.openxmlformats.org/officeDocument/2006/relationships/image" Target="media/image656.wmf"/><Relationship Id="rId2008" Type="http://schemas.openxmlformats.org/officeDocument/2006/relationships/image" Target="media/image881.wmf"/><Relationship Id="rId2215" Type="http://schemas.openxmlformats.org/officeDocument/2006/relationships/oleObject" Target="embeddings/oleObject1217.bin"/><Relationship Id="rId2422" Type="http://schemas.openxmlformats.org/officeDocument/2006/relationships/oleObject" Target="embeddings/oleObject1344.bin"/><Relationship Id="rId2867" Type="http://schemas.openxmlformats.org/officeDocument/2006/relationships/image" Target="media/image1393.wmf"/><Relationship Id="rId601" Type="http://schemas.openxmlformats.org/officeDocument/2006/relationships/oleObject" Target="embeddings/oleObject286.bin"/><Relationship Id="rId1024" Type="http://schemas.openxmlformats.org/officeDocument/2006/relationships/oleObject" Target="embeddings/oleObject531.bin"/><Relationship Id="rId1231" Type="http://schemas.openxmlformats.org/officeDocument/2006/relationships/oleObject" Target="embeddings/oleObject647.bin"/><Relationship Id="rId1676" Type="http://schemas.openxmlformats.org/officeDocument/2006/relationships/oleObject" Target="embeddings/oleObject912.bin"/><Relationship Id="rId1883" Type="http://schemas.openxmlformats.org/officeDocument/2006/relationships/oleObject" Target="embeddings/oleObject1031.bin"/><Relationship Id="rId2727" Type="http://schemas.openxmlformats.org/officeDocument/2006/relationships/image" Target="media/image1255.wmf"/><Relationship Id="rId2934" Type="http://schemas.openxmlformats.org/officeDocument/2006/relationships/image" Target="media/image1460.wmf"/><Relationship Id="rId906" Type="http://schemas.openxmlformats.org/officeDocument/2006/relationships/oleObject" Target="embeddings/oleObject458.bin"/><Relationship Id="rId1329" Type="http://schemas.openxmlformats.org/officeDocument/2006/relationships/image" Target="media/image605.wmf"/><Relationship Id="rId1536" Type="http://schemas.openxmlformats.org/officeDocument/2006/relationships/image" Target="media/image684.wmf"/><Relationship Id="rId1743" Type="http://schemas.openxmlformats.org/officeDocument/2006/relationships/oleObject" Target="embeddings/oleObject949.bin"/><Relationship Id="rId1950" Type="http://schemas.openxmlformats.org/officeDocument/2006/relationships/oleObject" Target="embeddings/oleObject1074.bin"/><Relationship Id="rId3196" Type="http://schemas.openxmlformats.org/officeDocument/2006/relationships/image" Target="media/image1703.wmf"/><Relationship Id="rId35" Type="http://schemas.openxmlformats.org/officeDocument/2006/relationships/image" Target="media/image9.emf"/><Relationship Id="rId1603" Type="http://schemas.openxmlformats.org/officeDocument/2006/relationships/image" Target="media/image715.wmf"/><Relationship Id="rId1810" Type="http://schemas.openxmlformats.org/officeDocument/2006/relationships/oleObject" Target="embeddings/oleObject989.bin"/><Relationship Id="rId3056" Type="http://schemas.openxmlformats.org/officeDocument/2006/relationships/image" Target="media/image1578.wmf"/><Relationship Id="rId3263" Type="http://schemas.openxmlformats.org/officeDocument/2006/relationships/image" Target="media/image1770.wmf"/><Relationship Id="rId184" Type="http://schemas.openxmlformats.org/officeDocument/2006/relationships/image" Target="media/image105.wmf"/><Relationship Id="rId391" Type="http://schemas.openxmlformats.org/officeDocument/2006/relationships/oleObject" Target="embeddings/oleObject171.bin"/><Relationship Id="rId1908" Type="http://schemas.openxmlformats.org/officeDocument/2006/relationships/image" Target="media/image837.wmf"/><Relationship Id="rId2072" Type="http://schemas.openxmlformats.org/officeDocument/2006/relationships/image" Target="media/image912.wmf"/><Relationship Id="rId3123" Type="http://schemas.openxmlformats.org/officeDocument/2006/relationships/oleObject" Target="embeddings/oleObject1460.bin"/><Relationship Id="rId251" Type="http://schemas.openxmlformats.org/officeDocument/2006/relationships/oleObject" Target="embeddings/oleObject93.bin"/><Relationship Id="rId489" Type="http://schemas.openxmlformats.org/officeDocument/2006/relationships/oleObject" Target="embeddings/oleObject222.bin"/><Relationship Id="rId696" Type="http://schemas.openxmlformats.org/officeDocument/2006/relationships/oleObject" Target="embeddings/oleObject337.bin"/><Relationship Id="rId2377" Type="http://schemas.openxmlformats.org/officeDocument/2006/relationships/image" Target="media/image1042.wmf"/><Relationship Id="rId2584" Type="http://schemas.openxmlformats.org/officeDocument/2006/relationships/oleObject" Target="embeddings/oleObject1448.bin"/><Relationship Id="rId2791" Type="http://schemas.openxmlformats.org/officeDocument/2006/relationships/image" Target="media/image1318.wmf"/><Relationship Id="rId3330" Type="http://schemas.openxmlformats.org/officeDocument/2006/relationships/image" Target="media/image1837.wmf"/><Relationship Id="rId349" Type="http://schemas.openxmlformats.org/officeDocument/2006/relationships/image" Target="media/image182.wmf"/><Relationship Id="rId556" Type="http://schemas.openxmlformats.org/officeDocument/2006/relationships/oleObject" Target="embeddings/oleObject261.bin"/><Relationship Id="rId763" Type="http://schemas.openxmlformats.org/officeDocument/2006/relationships/oleObject" Target="embeddings/oleObject377.bin"/><Relationship Id="rId1186" Type="http://schemas.openxmlformats.org/officeDocument/2006/relationships/image" Target="media/image544.wmf"/><Relationship Id="rId1393" Type="http://schemas.openxmlformats.org/officeDocument/2006/relationships/image" Target="media/image626.wmf"/><Relationship Id="rId2237" Type="http://schemas.openxmlformats.org/officeDocument/2006/relationships/oleObject" Target="embeddings/oleObject1230.bin"/><Relationship Id="rId2444" Type="http://schemas.openxmlformats.org/officeDocument/2006/relationships/oleObject" Target="embeddings/oleObject1355.bin"/><Relationship Id="rId2889" Type="http://schemas.openxmlformats.org/officeDocument/2006/relationships/image" Target="media/image1415.wmf"/><Relationship Id="rId111" Type="http://schemas.openxmlformats.org/officeDocument/2006/relationships/image" Target="media/image69.emf"/><Relationship Id="rId209" Type="http://schemas.openxmlformats.org/officeDocument/2006/relationships/oleObject" Target="embeddings/oleObject72.bin"/><Relationship Id="rId416" Type="http://schemas.openxmlformats.org/officeDocument/2006/relationships/image" Target="media/image212.wmf"/><Relationship Id="rId970" Type="http://schemas.openxmlformats.org/officeDocument/2006/relationships/image" Target="media/image454.wmf"/><Relationship Id="rId1046" Type="http://schemas.openxmlformats.org/officeDocument/2006/relationships/image" Target="media/image484.wmf"/><Relationship Id="rId1253" Type="http://schemas.openxmlformats.org/officeDocument/2006/relationships/oleObject" Target="embeddings/oleObject658.bin"/><Relationship Id="rId1698" Type="http://schemas.openxmlformats.org/officeDocument/2006/relationships/oleObject" Target="embeddings/oleObject924.bin"/><Relationship Id="rId2651" Type="http://schemas.openxmlformats.org/officeDocument/2006/relationships/image" Target="media/image1179.wmf"/><Relationship Id="rId2749" Type="http://schemas.openxmlformats.org/officeDocument/2006/relationships/image" Target="media/image1277.wmf"/><Relationship Id="rId2956" Type="http://schemas.openxmlformats.org/officeDocument/2006/relationships/image" Target="media/image1482.wmf"/><Relationship Id="rId623" Type="http://schemas.openxmlformats.org/officeDocument/2006/relationships/oleObject" Target="embeddings/oleObject297.bin"/><Relationship Id="rId830" Type="http://schemas.openxmlformats.org/officeDocument/2006/relationships/oleObject" Target="embeddings/oleObject416.bin"/><Relationship Id="rId928" Type="http://schemas.openxmlformats.org/officeDocument/2006/relationships/image" Target="media/image439.wmf"/><Relationship Id="rId1460" Type="http://schemas.openxmlformats.org/officeDocument/2006/relationships/image" Target="media/image652.wmf"/><Relationship Id="rId1558" Type="http://schemas.openxmlformats.org/officeDocument/2006/relationships/image" Target="media/image695.wmf"/><Relationship Id="rId1765" Type="http://schemas.openxmlformats.org/officeDocument/2006/relationships/oleObject" Target="embeddings/oleObject962.bin"/><Relationship Id="rId2304" Type="http://schemas.openxmlformats.org/officeDocument/2006/relationships/image" Target="media/image1009.wmf"/><Relationship Id="rId2511" Type="http://schemas.openxmlformats.org/officeDocument/2006/relationships/oleObject" Target="embeddings/oleObject1396.bin"/><Relationship Id="rId2609" Type="http://schemas.openxmlformats.org/officeDocument/2006/relationships/image" Target="media/image1138.wmf"/><Relationship Id="rId57" Type="http://schemas.openxmlformats.org/officeDocument/2006/relationships/image" Target="media/image21.wmf"/><Relationship Id="rId1113" Type="http://schemas.openxmlformats.org/officeDocument/2006/relationships/image" Target="media/image513.wmf"/><Relationship Id="rId1320" Type="http://schemas.openxmlformats.org/officeDocument/2006/relationships/image" Target="media/image601.wmf"/><Relationship Id="rId1418" Type="http://schemas.openxmlformats.org/officeDocument/2006/relationships/image" Target="media/image634.wmf"/><Relationship Id="rId1972" Type="http://schemas.openxmlformats.org/officeDocument/2006/relationships/image" Target="media/image865.wmf"/><Relationship Id="rId2816" Type="http://schemas.openxmlformats.org/officeDocument/2006/relationships/image" Target="media/image1343.wmf"/><Relationship Id="rId1625" Type="http://schemas.openxmlformats.org/officeDocument/2006/relationships/oleObject" Target="embeddings/oleObject881.bin"/><Relationship Id="rId1832" Type="http://schemas.openxmlformats.org/officeDocument/2006/relationships/image" Target="media/image810.wmf"/><Relationship Id="rId3078" Type="http://schemas.openxmlformats.org/officeDocument/2006/relationships/image" Target="media/image1599.wmf"/><Relationship Id="rId3285" Type="http://schemas.openxmlformats.org/officeDocument/2006/relationships/image" Target="media/image1792.wmf"/><Relationship Id="rId2094" Type="http://schemas.openxmlformats.org/officeDocument/2006/relationships/image" Target="media/image923.emf"/><Relationship Id="rId3145" Type="http://schemas.openxmlformats.org/officeDocument/2006/relationships/hyperlink" Target="http://itu.int/net/itu-t/sigdb/speaudio/Gseries.htm" TargetMode="External"/><Relationship Id="rId3352" Type="http://schemas.openxmlformats.org/officeDocument/2006/relationships/image" Target="media/image1859.wmf"/><Relationship Id="rId273" Type="http://schemas.openxmlformats.org/officeDocument/2006/relationships/oleObject" Target="embeddings/oleObject104.bin"/><Relationship Id="rId480" Type="http://schemas.openxmlformats.org/officeDocument/2006/relationships/image" Target="media/image243.wmf"/><Relationship Id="rId2161" Type="http://schemas.openxmlformats.org/officeDocument/2006/relationships/image" Target="media/image954.wmf"/><Relationship Id="rId2399" Type="http://schemas.openxmlformats.org/officeDocument/2006/relationships/image" Target="media/image1047.wmf"/><Relationship Id="rId3005" Type="http://schemas.openxmlformats.org/officeDocument/2006/relationships/image" Target="media/image1527.wmf"/><Relationship Id="rId3212" Type="http://schemas.openxmlformats.org/officeDocument/2006/relationships/image" Target="media/image1719.wmf"/><Relationship Id="rId133" Type="http://schemas.openxmlformats.org/officeDocument/2006/relationships/image" Target="media/image80.emf"/><Relationship Id="rId340" Type="http://schemas.openxmlformats.org/officeDocument/2006/relationships/image" Target="media/image178.wmf"/><Relationship Id="rId578" Type="http://schemas.openxmlformats.org/officeDocument/2006/relationships/image" Target="media/image286.wmf"/><Relationship Id="rId785" Type="http://schemas.openxmlformats.org/officeDocument/2006/relationships/image" Target="media/image376.wmf"/><Relationship Id="rId992" Type="http://schemas.openxmlformats.org/officeDocument/2006/relationships/oleObject" Target="embeddings/oleObject513.bin"/><Relationship Id="rId2021" Type="http://schemas.openxmlformats.org/officeDocument/2006/relationships/oleObject" Target="embeddings/oleObject1114.bin"/><Relationship Id="rId2259" Type="http://schemas.openxmlformats.org/officeDocument/2006/relationships/image" Target="media/image995.wmf"/><Relationship Id="rId2466" Type="http://schemas.openxmlformats.org/officeDocument/2006/relationships/oleObject" Target="embeddings/oleObject1366.bin"/><Relationship Id="rId2673" Type="http://schemas.openxmlformats.org/officeDocument/2006/relationships/image" Target="media/image1201.wmf"/><Relationship Id="rId2880" Type="http://schemas.openxmlformats.org/officeDocument/2006/relationships/image" Target="media/image1406.wmf"/><Relationship Id="rId200" Type="http://schemas.openxmlformats.org/officeDocument/2006/relationships/image" Target="media/image113.wmf"/><Relationship Id="rId438" Type="http://schemas.openxmlformats.org/officeDocument/2006/relationships/image" Target="media/image223.wmf"/><Relationship Id="rId645" Type="http://schemas.openxmlformats.org/officeDocument/2006/relationships/oleObject" Target="embeddings/oleObject308.bin"/><Relationship Id="rId852" Type="http://schemas.openxmlformats.org/officeDocument/2006/relationships/image" Target="media/image404.wmf"/><Relationship Id="rId1068" Type="http://schemas.openxmlformats.org/officeDocument/2006/relationships/oleObject" Target="embeddings/oleObject555.bin"/><Relationship Id="rId1275" Type="http://schemas.openxmlformats.org/officeDocument/2006/relationships/oleObject" Target="embeddings/oleObject670.bin"/><Relationship Id="rId1482" Type="http://schemas.openxmlformats.org/officeDocument/2006/relationships/image" Target="media/image660.wmf"/><Relationship Id="rId2119" Type="http://schemas.openxmlformats.org/officeDocument/2006/relationships/oleObject" Target="embeddings/oleObject1164.bin"/><Relationship Id="rId2326" Type="http://schemas.openxmlformats.org/officeDocument/2006/relationships/oleObject" Target="embeddings/oleObject1287.bin"/><Relationship Id="rId2533" Type="http://schemas.openxmlformats.org/officeDocument/2006/relationships/oleObject" Target="embeddings/oleObject1416.bin"/><Relationship Id="rId2740" Type="http://schemas.openxmlformats.org/officeDocument/2006/relationships/image" Target="media/image1268.wmf"/><Relationship Id="rId2978" Type="http://schemas.openxmlformats.org/officeDocument/2006/relationships/oleObject" Target="embeddings/oleObject1457.bin"/><Relationship Id="rId505" Type="http://schemas.openxmlformats.org/officeDocument/2006/relationships/oleObject" Target="embeddings/oleObject232.bin"/><Relationship Id="rId712" Type="http://schemas.openxmlformats.org/officeDocument/2006/relationships/oleObject" Target="embeddings/oleObject347.bin"/><Relationship Id="rId1135" Type="http://schemas.openxmlformats.org/officeDocument/2006/relationships/oleObject" Target="embeddings/oleObject593.bin"/><Relationship Id="rId1342" Type="http://schemas.openxmlformats.org/officeDocument/2006/relationships/oleObject" Target="embeddings/oleObject712.bin"/><Relationship Id="rId1787" Type="http://schemas.openxmlformats.org/officeDocument/2006/relationships/image" Target="media/image791.wmf"/><Relationship Id="rId1994" Type="http://schemas.openxmlformats.org/officeDocument/2006/relationships/image" Target="media/image874.wmf"/><Relationship Id="rId2838" Type="http://schemas.openxmlformats.org/officeDocument/2006/relationships/image" Target="media/image1365.wmf"/><Relationship Id="rId79" Type="http://schemas.openxmlformats.org/officeDocument/2006/relationships/image" Target="media/image41.wmf"/><Relationship Id="rId1202" Type="http://schemas.openxmlformats.org/officeDocument/2006/relationships/oleObject" Target="embeddings/oleObject632.bin"/><Relationship Id="rId1647" Type="http://schemas.openxmlformats.org/officeDocument/2006/relationships/image" Target="media/image732.wmf"/><Relationship Id="rId1854" Type="http://schemas.openxmlformats.org/officeDocument/2006/relationships/image" Target="media/image821.wmf"/><Relationship Id="rId2600" Type="http://schemas.openxmlformats.org/officeDocument/2006/relationships/image" Target="media/image1129.wmf"/><Relationship Id="rId2905" Type="http://schemas.openxmlformats.org/officeDocument/2006/relationships/image" Target="media/image1431.wmf"/><Relationship Id="rId1507" Type="http://schemas.openxmlformats.org/officeDocument/2006/relationships/image" Target="media/image672.wmf"/><Relationship Id="rId1714" Type="http://schemas.openxmlformats.org/officeDocument/2006/relationships/image" Target="media/image762.wmf"/><Relationship Id="rId3167" Type="http://schemas.openxmlformats.org/officeDocument/2006/relationships/image" Target="media/image1674.wmf"/><Relationship Id="rId295" Type="http://schemas.openxmlformats.org/officeDocument/2006/relationships/image" Target="media/image159.wmf"/><Relationship Id="rId1921" Type="http://schemas.openxmlformats.org/officeDocument/2006/relationships/oleObject" Target="embeddings/oleObject1058.bin"/><Relationship Id="rId3374" Type="http://schemas.openxmlformats.org/officeDocument/2006/relationships/image" Target="media/image1881.wmf"/><Relationship Id="rId2183" Type="http://schemas.openxmlformats.org/officeDocument/2006/relationships/oleObject" Target="embeddings/oleObject1199.bin"/><Relationship Id="rId2390" Type="http://schemas.openxmlformats.org/officeDocument/2006/relationships/oleObject" Target="embeddings/oleObject1326.bin"/><Relationship Id="rId2488" Type="http://schemas.openxmlformats.org/officeDocument/2006/relationships/oleObject" Target="embeddings/oleObject1377.bin"/><Relationship Id="rId3027" Type="http://schemas.openxmlformats.org/officeDocument/2006/relationships/image" Target="media/image1549.wmf"/><Relationship Id="rId3234" Type="http://schemas.openxmlformats.org/officeDocument/2006/relationships/image" Target="media/image1741.wmf"/><Relationship Id="rId155" Type="http://schemas.openxmlformats.org/officeDocument/2006/relationships/image" Target="media/image91.wmf"/><Relationship Id="rId362" Type="http://schemas.openxmlformats.org/officeDocument/2006/relationships/oleObject" Target="embeddings/oleObject155.bin"/><Relationship Id="rId1297" Type="http://schemas.openxmlformats.org/officeDocument/2006/relationships/oleObject" Target="embeddings/oleObject682.bin"/><Relationship Id="rId2043" Type="http://schemas.openxmlformats.org/officeDocument/2006/relationships/oleObject" Target="embeddings/oleObject1125.bin"/><Relationship Id="rId2250" Type="http://schemas.openxmlformats.org/officeDocument/2006/relationships/oleObject" Target="embeddings/oleObject1239.bin"/><Relationship Id="rId2695" Type="http://schemas.openxmlformats.org/officeDocument/2006/relationships/image" Target="media/image1223.wmf"/><Relationship Id="rId3301" Type="http://schemas.openxmlformats.org/officeDocument/2006/relationships/image" Target="media/image1808.wmf"/><Relationship Id="rId222" Type="http://schemas.openxmlformats.org/officeDocument/2006/relationships/image" Target="media/image124.wmf"/><Relationship Id="rId667" Type="http://schemas.openxmlformats.org/officeDocument/2006/relationships/image" Target="media/image328.wmf"/><Relationship Id="rId874" Type="http://schemas.openxmlformats.org/officeDocument/2006/relationships/image" Target="media/image414.wmf"/><Relationship Id="rId2110" Type="http://schemas.openxmlformats.org/officeDocument/2006/relationships/image" Target="media/image931.wmf"/><Relationship Id="rId2348" Type="http://schemas.openxmlformats.org/officeDocument/2006/relationships/image" Target="media/image1030.wmf"/><Relationship Id="rId2555" Type="http://schemas.openxmlformats.org/officeDocument/2006/relationships/oleObject" Target="embeddings/oleObject1430.bin"/><Relationship Id="rId2762" Type="http://schemas.openxmlformats.org/officeDocument/2006/relationships/image" Target="media/image1290.wmf"/><Relationship Id="rId527" Type="http://schemas.openxmlformats.org/officeDocument/2006/relationships/image" Target="media/image263.wmf"/><Relationship Id="rId734" Type="http://schemas.openxmlformats.org/officeDocument/2006/relationships/image" Target="media/image355.wmf"/><Relationship Id="rId941" Type="http://schemas.openxmlformats.org/officeDocument/2006/relationships/image" Target="media/image444.wmf"/><Relationship Id="rId1157" Type="http://schemas.openxmlformats.org/officeDocument/2006/relationships/oleObject" Target="embeddings/oleObject606.bin"/><Relationship Id="rId1364" Type="http://schemas.openxmlformats.org/officeDocument/2006/relationships/oleObject" Target="embeddings/oleObject728.bin"/><Relationship Id="rId1571" Type="http://schemas.openxmlformats.org/officeDocument/2006/relationships/image" Target="media/image700.wmf"/><Relationship Id="rId2208" Type="http://schemas.openxmlformats.org/officeDocument/2006/relationships/oleObject" Target="embeddings/oleObject1213.bin"/><Relationship Id="rId2415" Type="http://schemas.openxmlformats.org/officeDocument/2006/relationships/image" Target="media/image1055.wmf"/><Relationship Id="rId2622" Type="http://schemas.openxmlformats.org/officeDocument/2006/relationships/image" Target="media/image1151.wmf"/><Relationship Id="rId70" Type="http://schemas.openxmlformats.org/officeDocument/2006/relationships/oleObject" Target="embeddings/oleObject17.bin"/><Relationship Id="rId801" Type="http://schemas.openxmlformats.org/officeDocument/2006/relationships/oleObject" Target="embeddings/oleObject398.bin"/><Relationship Id="rId1017" Type="http://schemas.openxmlformats.org/officeDocument/2006/relationships/oleObject" Target="embeddings/oleObject527.bin"/><Relationship Id="rId1224" Type="http://schemas.openxmlformats.org/officeDocument/2006/relationships/image" Target="media/image561.wmf"/><Relationship Id="rId1431" Type="http://schemas.openxmlformats.org/officeDocument/2006/relationships/oleObject" Target="embeddings/oleObject771.bin"/><Relationship Id="rId1669" Type="http://schemas.openxmlformats.org/officeDocument/2006/relationships/oleObject" Target="embeddings/oleObject908.bin"/><Relationship Id="rId1876" Type="http://schemas.openxmlformats.org/officeDocument/2006/relationships/oleObject" Target="embeddings/oleObject1027.bin"/><Relationship Id="rId2927" Type="http://schemas.openxmlformats.org/officeDocument/2006/relationships/image" Target="media/image1453.wmf"/><Relationship Id="rId3091" Type="http://schemas.openxmlformats.org/officeDocument/2006/relationships/image" Target="media/image1612.wmf"/><Relationship Id="rId1529" Type="http://schemas.openxmlformats.org/officeDocument/2006/relationships/oleObject" Target="embeddings/oleObject827.bin"/><Relationship Id="rId1736" Type="http://schemas.openxmlformats.org/officeDocument/2006/relationships/oleObject" Target="embeddings/oleObject944.bin"/><Relationship Id="rId1943" Type="http://schemas.openxmlformats.org/officeDocument/2006/relationships/image" Target="media/image853.wmf"/><Relationship Id="rId3189" Type="http://schemas.openxmlformats.org/officeDocument/2006/relationships/image" Target="media/image1696.wmf"/><Relationship Id="rId3396" Type="http://schemas.openxmlformats.org/officeDocument/2006/relationships/footer" Target="footer12.xml"/><Relationship Id="rId28" Type="http://schemas.openxmlformats.org/officeDocument/2006/relationships/oleObject" Target="embeddings/oleObject3.bin"/><Relationship Id="rId1803" Type="http://schemas.openxmlformats.org/officeDocument/2006/relationships/image" Target="media/image798.wmf"/><Relationship Id="rId3049" Type="http://schemas.openxmlformats.org/officeDocument/2006/relationships/image" Target="media/image1571.wmf"/><Relationship Id="rId3256" Type="http://schemas.openxmlformats.org/officeDocument/2006/relationships/image" Target="media/image1763.wmf"/><Relationship Id="rId177" Type="http://schemas.openxmlformats.org/officeDocument/2006/relationships/oleObject" Target="embeddings/oleObject56.bin"/><Relationship Id="rId384" Type="http://schemas.openxmlformats.org/officeDocument/2006/relationships/oleObject" Target="embeddings/oleObject167.bin"/><Relationship Id="rId591" Type="http://schemas.openxmlformats.org/officeDocument/2006/relationships/oleObject" Target="embeddings/oleObject280.bin"/><Relationship Id="rId2065" Type="http://schemas.openxmlformats.org/officeDocument/2006/relationships/oleObject" Target="embeddings/oleObject1137.bin"/><Relationship Id="rId2272" Type="http://schemas.openxmlformats.org/officeDocument/2006/relationships/image" Target="media/image998.wmf"/><Relationship Id="rId3116" Type="http://schemas.openxmlformats.org/officeDocument/2006/relationships/image" Target="media/image1637.wmf"/><Relationship Id="rId244" Type="http://schemas.openxmlformats.org/officeDocument/2006/relationships/image" Target="media/image135.wmf"/><Relationship Id="rId689" Type="http://schemas.openxmlformats.org/officeDocument/2006/relationships/oleObject" Target="embeddings/oleObject333.bin"/><Relationship Id="rId896" Type="http://schemas.openxmlformats.org/officeDocument/2006/relationships/oleObject" Target="embeddings/oleObject453.bin"/><Relationship Id="rId1081" Type="http://schemas.openxmlformats.org/officeDocument/2006/relationships/oleObject" Target="embeddings/oleObject562.bin"/><Relationship Id="rId2577" Type="http://schemas.openxmlformats.org/officeDocument/2006/relationships/image" Target="media/image1113.wmf"/><Relationship Id="rId2784" Type="http://schemas.openxmlformats.org/officeDocument/2006/relationships/image" Target="media/image1311.wmf"/><Relationship Id="rId3323" Type="http://schemas.openxmlformats.org/officeDocument/2006/relationships/image" Target="media/image1830.wmf"/><Relationship Id="rId451" Type="http://schemas.openxmlformats.org/officeDocument/2006/relationships/oleObject" Target="embeddings/oleObject202.bin"/><Relationship Id="rId549" Type="http://schemas.openxmlformats.org/officeDocument/2006/relationships/image" Target="media/image273.wmf"/><Relationship Id="rId756" Type="http://schemas.openxmlformats.org/officeDocument/2006/relationships/image" Target="media/image364.wmf"/><Relationship Id="rId1179" Type="http://schemas.openxmlformats.org/officeDocument/2006/relationships/oleObject" Target="embeddings/oleObject618.bin"/><Relationship Id="rId1386" Type="http://schemas.openxmlformats.org/officeDocument/2006/relationships/image" Target="media/image624.wmf"/><Relationship Id="rId1593" Type="http://schemas.openxmlformats.org/officeDocument/2006/relationships/oleObject" Target="embeddings/oleObject863.bin"/><Relationship Id="rId2132" Type="http://schemas.openxmlformats.org/officeDocument/2006/relationships/image" Target="media/image941.wmf"/><Relationship Id="rId2437" Type="http://schemas.openxmlformats.org/officeDocument/2006/relationships/image" Target="media/image1066.wmf"/><Relationship Id="rId2991" Type="http://schemas.openxmlformats.org/officeDocument/2006/relationships/image" Target="media/image1513.wmf"/><Relationship Id="rId104" Type="http://schemas.openxmlformats.org/officeDocument/2006/relationships/oleObject" Target="embeddings/oleObject20.bin"/><Relationship Id="rId311" Type="http://schemas.openxmlformats.org/officeDocument/2006/relationships/oleObject" Target="embeddings/oleObject127.bin"/><Relationship Id="rId409" Type="http://schemas.openxmlformats.org/officeDocument/2006/relationships/image" Target="media/image209.wmf"/><Relationship Id="rId963" Type="http://schemas.openxmlformats.org/officeDocument/2006/relationships/oleObject" Target="embeddings/oleObject493.bin"/><Relationship Id="rId1039" Type="http://schemas.openxmlformats.org/officeDocument/2006/relationships/oleObject" Target="embeddings/oleObject539.bin"/><Relationship Id="rId1246" Type="http://schemas.openxmlformats.org/officeDocument/2006/relationships/image" Target="media/image572.wmf"/><Relationship Id="rId1898" Type="http://schemas.openxmlformats.org/officeDocument/2006/relationships/oleObject" Target="embeddings/oleObject1043.bin"/><Relationship Id="rId2644" Type="http://schemas.openxmlformats.org/officeDocument/2006/relationships/image" Target="media/image1172.wmf"/><Relationship Id="rId2851" Type="http://schemas.openxmlformats.org/officeDocument/2006/relationships/image" Target="media/image1377.wmf"/><Relationship Id="rId2949" Type="http://schemas.openxmlformats.org/officeDocument/2006/relationships/image" Target="media/image1475.wmf"/><Relationship Id="rId92" Type="http://schemas.openxmlformats.org/officeDocument/2006/relationships/image" Target="media/image54.wmf"/><Relationship Id="rId616" Type="http://schemas.openxmlformats.org/officeDocument/2006/relationships/image" Target="media/image303.wmf"/><Relationship Id="rId823" Type="http://schemas.openxmlformats.org/officeDocument/2006/relationships/image" Target="media/image392.wmf"/><Relationship Id="rId1453" Type="http://schemas.openxmlformats.org/officeDocument/2006/relationships/oleObject" Target="embeddings/oleObject785.bin"/><Relationship Id="rId1660" Type="http://schemas.openxmlformats.org/officeDocument/2006/relationships/oleObject" Target="embeddings/oleObject902.bin"/><Relationship Id="rId1758" Type="http://schemas.openxmlformats.org/officeDocument/2006/relationships/oleObject" Target="embeddings/oleObject958.bin"/><Relationship Id="rId2504" Type="http://schemas.openxmlformats.org/officeDocument/2006/relationships/oleObject" Target="embeddings/oleObject1391.bin"/><Relationship Id="rId2711" Type="http://schemas.openxmlformats.org/officeDocument/2006/relationships/image" Target="media/image1239.wmf"/><Relationship Id="rId2809" Type="http://schemas.openxmlformats.org/officeDocument/2006/relationships/image" Target="media/image1336.wmf"/><Relationship Id="rId1106" Type="http://schemas.openxmlformats.org/officeDocument/2006/relationships/oleObject" Target="embeddings/oleObject577.bin"/><Relationship Id="rId1313" Type="http://schemas.openxmlformats.org/officeDocument/2006/relationships/oleObject" Target="embeddings/oleObject696.bin"/><Relationship Id="rId1520" Type="http://schemas.openxmlformats.org/officeDocument/2006/relationships/image" Target="media/image678.wmf"/><Relationship Id="rId1965" Type="http://schemas.openxmlformats.org/officeDocument/2006/relationships/image" Target="media/image862.wmf"/><Relationship Id="rId3180" Type="http://schemas.openxmlformats.org/officeDocument/2006/relationships/image" Target="media/image1687.wmf"/><Relationship Id="rId1618" Type="http://schemas.openxmlformats.org/officeDocument/2006/relationships/oleObject" Target="embeddings/oleObject877.bin"/><Relationship Id="rId1825" Type="http://schemas.openxmlformats.org/officeDocument/2006/relationships/oleObject" Target="embeddings/oleObject999.bin"/><Relationship Id="rId3040" Type="http://schemas.openxmlformats.org/officeDocument/2006/relationships/image" Target="media/image1562.wmf"/><Relationship Id="rId3278" Type="http://schemas.openxmlformats.org/officeDocument/2006/relationships/image" Target="media/image1785.wmf"/><Relationship Id="rId199" Type="http://schemas.openxmlformats.org/officeDocument/2006/relationships/oleObject" Target="embeddings/oleObject67.bin"/><Relationship Id="rId2087" Type="http://schemas.openxmlformats.org/officeDocument/2006/relationships/oleObject" Target="embeddings/oleObject1148.bin"/><Relationship Id="rId2294" Type="http://schemas.openxmlformats.org/officeDocument/2006/relationships/oleObject" Target="embeddings/oleObject1269.bin"/><Relationship Id="rId3138" Type="http://schemas.openxmlformats.org/officeDocument/2006/relationships/image" Target="media/image1652.emf"/><Relationship Id="rId3345" Type="http://schemas.openxmlformats.org/officeDocument/2006/relationships/image" Target="media/image1852.emf"/><Relationship Id="rId266" Type="http://schemas.openxmlformats.org/officeDocument/2006/relationships/image" Target="media/image146.wmf"/><Relationship Id="rId473" Type="http://schemas.openxmlformats.org/officeDocument/2006/relationships/oleObject" Target="embeddings/oleObject214.bin"/><Relationship Id="rId680" Type="http://schemas.openxmlformats.org/officeDocument/2006/relationships/oleObject" Target="embeddings/oleObject327.bin"/><Relationship Id="rId2154" Type="http://schemas.openxmlformats.org/officeDocument/2006/relationships/oleObject" Target="embeddings/oleObject1184.bin"/><Relationship Id="rId2361" Type="http://schemas.openxmlformats.org/officeDocument/2006/relationships/image" Target="media/image1036.wmf"/><Relationship Id="rId2599" Type="http://schemas.openxmlformats.org/officeDocument/2006/relationships/image" Target="media/image1128.wmf"/><Relationship Id="rId3205" Type="http://schemas.openxmlformats.org/officeDocument/2006/relationships/image" Target="media/image1712.wmf"/><Relationship Id="rId126" Type="http://schemas.openxmlformats.org/officeDocument/2006/relationships/oleObject" Target="embeddings/oleObject30.bin"/><Relationship Id="rId333" Type="http://schemas.openxmlformats.org/officeDocument/2006/relationships/oleObject" Target="embeddings/oleObject139.bin"/><Relationship Id="rId540" Type="http://schemas.openxmlformats.org/officeDocument/2006/relationships/image" Target="media/image269.wmf"/><Relationship Id="rId778" Type="http://schemas.openxmlformats.org/officeDocument/2006/relationships/oleObject" Target="embeddings/oleObject386.bin"/><Relationship Id="rId985" Type="http://schemas.openxmlformats.org/officeDocument/2006/relationships/oleObject" Target="embeddings/oleObject507.bin"/><Relationship Id="rId1170" Type="http://schemas.openxmlformats.org/officeDocument/2006/relationships/oleObject" Target="embeddings/oleObject613.bin"/><Relationship Id="rId2014" Type="http://schemas.openxmlformats.org/officeDocument/2006/relationships/image" Target="media/image884.wmf"/><Relationship Id="rId2221" Type="http://schemas.openxmlformats.org/officeDocument/2006/relationships/oleObject" Target="embeddings/oleObject1220.bin"/><Relationship Id="rId2459" Type="http://schemas.openxmlformats.org/officeDocument/2006/relationships/image" Target="media/image1077.wmf"/><Relationship Id="rId2666" Type="http://schemas.openxmlformats.org/officeDocument/2006/relationships/image" Target="media/image1194.wmf"/><Relationship Id="rId2873" Type="http://schemas.openxmlformats.org/officeDocument/2006/relationships/image" Target="media/image1399.emf"/><Relationship Id="rId638" Type="http://schemas.openxmlformats.org/officeDocument/2006/relationships/image" Target="media/image314.wmf"/><Relationship Id="rId845" Type="http://schemas.openxmlformats.org/officeDocument/2006/relationships/oleObject" Target="embeddings/oleObject425.bin"/><Relationship Id="rId1030" Type="http://schemas.openxmlformats.org/officeDocument/2006/relationships/oleObject" Target="embeddings/oleObject534.bin"/><Relationship Id="rId1268" Type="http://schemas.openxmlformats.org/officeDocument/2006/relationships/image" Target="media/image582.wmf"/><Relationship Id="rId1475" Type="http://schemas.openxmlformats.org/officeDocument/2006/relationships/oleObject" Target="embeddings/oleObject797.bin"/><Relationship Id="rId1682" Type="http://schemas.openxmlformats.org/officeDocument/2006/relationships/oleObject" Target="embeddings/oleObject915.bin"/><Relationship Id="rId2319" Type="http://schemas.openxmlformats.org/officeDocument/2006/relationships/image" Target="media/image1016.wmf"/><Relationship Id="rId2526" Type="http://schemas.openxmlformats.org/officeDocument/2006/relationships/oleObject" Target="embeddings/oleObject1411.bin"/><Relationship Id="rId2733" Type="http://schemas.openxmlformats.org/officeDocument/2006/relationships/image" Target="media/image1261.wmf"/><Relationship Id="rId400" Type="http://schemas.openxmlformats.org/officeDocument/2006/relationships/image" Target="media/image205.wmf"/><Relationship Id="rId705" Type="http://schemas.openxmlformats.org/officeDocument/2006/relationships/image" Target="media/image343.wmf"/><Relationship Id="rId1128" Type="http://schemas.openxmlformats.org/officeDocument/2006/relationships/image" Target="media/image519.wmf"/><Relationship Id="rId1335" Type="http://schemas.openxmlformats.org/officeDocument/2006/relationships/oleObject" Target="embeddings/oleObject708.bin"/><Relationship Id="rId1542" Type="http://schemas.openxmlformats.org/officeDocument/2006/relationships/image" Target="media/image687.wmf"/><Relationship Id="rId1987" Type="http://schemas.openxmlformats.org/officeDocument/2006/relationships/image" Target="media/image871.wmf"/><Relationship Id="rId2940" Type="http://schemas.openxmlformats.org/officeDocument/2006/relationships/image" Target="media/image1466.wmf"/><Relationship Id="rId912" Type="http://schemas.openxmlformats.org/officeDocument/2006/relationships/image" Target="media/image431.wmf"/><Relationship Id="rId1847" Type="http://schemas.openxmlformats.org/officeDocument/2006/relationships/oleObject" Target="embeddings/oleObject1010.bin"/><Relationship Id="rId2800" Type="http://schemas.openxmlformats.org/officeDocument/2006/relationships/image" Target="media/image1327.wmf"/><Relationship Id="rId41" Type="http://schemas.openxmlformats.org/officeDocument/2006/relationships/image" Target="media/image12.emf"/><Relationship Id="rId1402" Type="http://schemas.openxmlformats.org/officeDocument/2006/relationships/oleObject" Target="embeddings/oleObject753.bin"/><Relationship Id="rId1707" Type="http://schemas.openxmlformats.org/officeDocument/2006/relationships/oleObject" Target="embeddings/oleObject929.bin"/><Relationship Id="rId3062" Type="http://schemas.openxmlformats.org/officeDocument/2006/relationships/image" Target="media/image1584.wmf"/><Relationship Id="rId190" Type="http://schemas.openxmlformats.org/officeDocument/2006/relationships/image" Target="media/image108.wmf"/><Relationship Id="rId288" Type="http://schemas.openxmlformats.org/officeDocument/2006/relationships/image" Target="media/image156.wmf"/><Relationship Id="rId1914" Type="http://schemas.openxmlformats.org/officeDocument/2006/relationships/image" Target="media/image840.wmf"/><Relationship Id="rId3367" Type="http://schemas.openxmlformats.org/officeDocument/2006/relationships/image" Target="media/image1874.wmf"/><Relationship Id="rId495" Type="http://schemas.openxmlformats.org/officeDocument/2006/relationships/image" Target="media/image250.wmf"/><Relationship Id="rId2176" Type="http://schemas.openxmlformats.org/officeDocument/2006/relationships/image" Target="media/image961.wmf"/><Relationship Id="rId2383" Type="http://schemas.openxmlformats.org/officeDocument/2006/relationships/image" Target="media/image1044.wmf"/><Relationship Id="rId2590" Type="http://schemas.openxmlformats.org/officeDocument/2006/relationships/image" Target="media/image1119.wmf"/><Relationship Id="rId3227" Type="http://schemas.openxmlformats.org/officeDocument/2006/relationships/image" Target="media/image1734.wmf"/><Relationship Id="rId148" Type="http://schemas.openxmlformats.org/officeDocument/2006/relationships/oleObject" Target="embeddings/oleObject41.bin"/><Relationship Id="rId355" Type="http://schemas.openxmlformats.org/officeDocument/2006/relationships/image" Target="media/image185.wmf"/><Relationship Id="rId562" Type="http://schemas.openxmlformats.org/officeDocument/2006/relationships/oleObject" Target="embeddings/oleObject264.bin"/><Relationship Id="rId1192" Type="http://schemas.openxmlformats.org/officeDocument/2006/relationships/image" Target="media/image547.wmf"/><Relationship Id="rId2036" Type="http://schemas.openxmlformats.org/officeDocument/2006/relationships/image" Target="media/image895.wmf"/><Relationship Id="rId2243" Type="http://schemas.openxmlformats.org/officeDocument/2006/relationships/image" Target="media/image990.wmf"/><Relationship Id="rId2450" Type="http://schemas.openxmlformats.org/officeDocument/2006/relationships/oleObject" Target="embeddings/oleObject1358.bin"/><Relationship Id="rId2688" Type="http://schemas.openxmlformats.org/officeDocument/2006/relationships/image" Target="media/image1216.wmf"/><Relationship Id="rId2895" Type="http://schemas.openxmlformats.org/officeDocument/2006/relationships/image" Target="media/image1421.wmf"/><Relationship Id="rId215" Type="http://schemas.openxmlformats.org/officeDocument/2006/relationships/oleObject" Target="embeddings/oleObject75.bin"/><Relationship Id="rId422" Type="http://schemas.openxmlformats.org/officeDocument/2006/relationships/image" Target="media/image215.wmf"/><Relationship Id="rId867" Type="http://schemas.openxmlformats.org/officeDocument/2006/relationships/oleObject" Target="embeddings/oleObject436.bin"/><Relationship Id="rId1052" Type="http://schemas.openxmlformats.org/officeDocument/2006/relationships/oleObject" Target="embeddings/oleObject546.bin"/><Relationship Id="rId1497" Type="http://schemas.openxmlformats.org/officeDocument/2006/relationships/image" Target="media/image667.wmf"/><Relationship Id="rId2103" Type="http://schemas.openxmlformats.org/officeDocument/2006/relationships/oleObject" Target="embeddings/oleObject1156.bin"/><Relationship Id="rId2310" Type="http://schemas.openxmlformats.org/officeDocument/2006/relationships/oleObject" Target="embeddings/oleObject1279.bin"/><Relationship Id="rId2548" Type="http://schemas.openxmlformats.org/officeDocument/2006/relationships/image" Target="media/image1102.wmf"/><Relationship Id="rId2755" Type="http://schemas.openxmlformats.org/officeDocument/2006/relationships/image" Target="media/image1283.wmf"/><Relationship Id="rId2962" Type="http://schemas.openxmlformats.org/officeDocument/2006/relationships/image" Target="media/image1488.wmf"/><Relationship Id="rId727" Type="http://schemas.openxmlformats.org/officeDocument/2006/relationships/image" Target="media/image352.wmf"/><Relationship Id="rId934" Type="http://schemas.openxmlformats.org/officeDocument/2006/relationships/image" Target="media/image442.wmf"/><Relationship Id="rId1357" Type="http://schemas.openxmlformats.org/officeDocument/2006/relationships/oleObject" Target="embeddings/oleObject724.bin"/><Relationship Id="rId1564" Type="http://schemas.openxmlformats.org/officeDocument/2006/relationships/oleObject" Target="embeddings/oleObject847.bin"/><Relationship Id="rId1771" Type="http://schemas.openxmlformats.org/officeDocument/2006/relationships/oleObject" Target="embeddings/oleObject968.bin"/><Relationship Id="rId2408" Type="http://schemas.openxmlformats.org/officeDocument/2006/relationships/oleObject" Target="embeddings/oleObject1337.bin"/><Relationship Id="rId2615" Type="http://schemas.openxmlformats.org/officeDocument/2006/relationships/image" Target="media/image1144.wmf"/><Relationship Id="rId2822" Type="http://schemas.openxmlformats.org/officeDocument/2006/relationships/image" Target="media/image1349.wmf"/><Relationship Id="rId63" Type="http://schemas.openxmlformats.org/officeDocument/2006/relationships/image" Target="media/image27.wmf"/><Relationship Id="rId1217" Type="http://schemas.openxmlformats.org/officeDocument/2006/relationships/oleObject" Target="embeddings/oleObject640.bin"/><Relationship Id="rId1424" Type="http://schemas.openxmlformats.org/officeDocument/2006/relationships/image" Target="media/image637.wmf"/><Relationship Id="rId1631" Type="http://schemas.openxmlformats.org/officeDocument/2006/relationships/oleObject" Target="embeddings/oleObject885.bin"/><Relationship Id="rId1869" Type="http://schemas.openxmlformats.org/officeDocument/2006/relationships/oleObject" Target="embeddings/oleObject1023.bin"/><Relationship Id="rId3084" Type="http://schemas.openxmlformats.org/officeDocument/2006/relationships/image" Target="media/image1605.png"/><Relationship Id="rId3291" Type="http://schemas.openxmlformats.org/officeDocument/2006/relationships/image" Target="media/image1798.wmf"/><Relationship Id="rId1729" Type="http://schemas.openxmlformats.org/officeDocument/2006/relationships/oleObject" Target="embeddings/oleObject940.bin"/><Relationship Id="rId1936" Type="http://schemas.openxmlformats.org/officeDocument/2006/relationships/image" Target="media/image850.wmf"/><Relationship Id="rId3389" Type="http://schemas.openxmlformats.org/officeDocument/2006/relationships/header" Target="header8.xml"/><Relationship Id="rId2198" Type="http://schemas.openxmlformats.org/officeDocument/2006/relationships/oleObject" Target="embeddings/oleObject1208.bin"/><Relationship Id="rId3151" Type="http://schemas.openxmlformats.org/officeDocument/2006/relationships/image" Target="media/image1660.emf"/><Relationship Id="rId3249" Type="http://schemas.openxmlformats.org/officeDocument/2006/relationships/image" Target="media/image1756.wmf"/><Relationship Id="rId377" Type="http://schemas.openxmlformats.org/officeDocument/2006/relationships/oleObject" Target="embeddings/oleObject163.bin"/><Relationship Id="rId584" Type="http://schemas.openxmlformats.org/officeDocument/2006/relationships/oleObject" Target="embeddings/oleObject276.bin"/><Relationship Id="rId2058" Type="http://schemas.openxmlformats.org/officeDocument/2006/relationships/oleObject" Target="embeddings/oleObject1133.bin"/><Relationship Id="rId2265" Type="http://schemas.openxmlformats.org/officeDocument/2006/relationships/oleObject" Target="embeddings/oleObject1250.bin"/><Relationship Id="rId3011" Type="http://schemas.openxmlformats.org/officeDocument/2006/relationships/image" Target="media/image1533.wmf"/><Relationship Id="rId3109" Type="http://schemas.openxmlformats.org/officeDocument/2006/relationships/image" Target="media/image1630.wmf"/><Relationship Id="rId5" Type="http://schemas.openxmlformats.org/officeDocument/2006/relationships/settings" Target="settings.xml"/><Relationship Id="rId237" Type="http://schemas.openxmlformats.org/officeDocument/2006/relationships/oleObject" Target="embeddings/oleObject86.bin"/><Relationship Id="rId791" Type="http://schemas.openxmlformats.org/officeDocument/2006/relationships/image" Target="media/image379.wmf"/><Relationship Id="rId889" Type="http://schemas.openxmlformats.org/officeDocument/2006/relationships/oleObject" Target="embeddings/oleObject449.bin"/><Relationship Id="rId1074" Type="http://schemas.openxmlformats.org/officeDocument/2006/relationships/oleObject" Target="embeddings/oleObject558.bin"/><Relationship Id="rId2472" Type="http://schemas.openxmlformats.org/officeDocument/2006/relationships/oleObject" Target="embeddings/oleObject1369.bin"/><Relationship Id="rId2777" Type="http://schemas.openxmlformats.org/officeDocument/2006/relationships/image" Target="media/image1304.emf"/><Relationship Id="rId3316" Type="http://schemas.openxmlformats.org/officeDocument/2006/relationships/image" Target="media/image1823.wmf"/><Relationship Id="rId444" Type="http://schemas.openxmlformats.org/officeDocument/2006/relationships/image" Target="media/image226.wmf"/><Relationship Id="rId651" Type="http://schemas.openxmlformats.org/officeDocument/2006/relationships/oleObject" Target="embeddings/oleObject311.bin"/><Relationship Id="rId749" Type="http://schemas.openxmlformats.org/officeDocument/2006/relationships/image" Target="media/image361.wmf"/><Relationship Id="rId1281" Type="http://schemas.openxmlformats.org/officeDocument/2006/relationships/oleObject" Target="embeddings/oleObject673.bin"/><Relationship Id="rId1379" Type="http://schemas.openxmlformats.org/officeDocument/2006/relationships/oleObject" Target="embeddings/oleObject736.bin"/><Relationship Id="rId1586" Type="http://schemas.openxmlformats.org/officeDocument/2006/relationships/oleObject" Target="embeddings/oleObject859.bin"/><Relationship Id="rId2125" Type="http://schemas.openxmlformats.org/officeDocument/2006/relationships/oleObject" Target="embeddings/oleObject1167.bin"/><Relationship Id="rId2332" Type="http://schemas.openxmlformats.org/officeDocument/2006/relationships/image" Target="media/image1022.wmf"/><Relationship Id="rId2984" Type="http://schemas.openxmlformats.org/officeDocument/2006/relationships/image" Target="media/image1506.wmf"/><Relationship Id="rId304" Type="http://schemas.openxmlformats.org/officeDocument/2006/relationships/image" Target="media/image162.wmf"/><Relationship Id="rId511" Type="http://schemas.openxmlformats.org/officeDocument/2006/relationships/oleObject" Target="embeddings/oleObject235.bin"/><Relationship Id="rId609" Type="http://schemas.openxmlformats.org/officeDocument/2006/relationships/oleObject" Target="embeddings/oleObject290.bin"/><Relationship Id="rId956" Type="http://schemas.openxmlformats.org/officeDocument/2006/relationships/oleObject" Target="embeddings/oleObject488.bin"/><Relationship Id="rId1141" Type="http://schemas.openxmlformats.org/officeDocument/2006/relationships/oleObject" Target="embeddings/oleObject596.bin"/><Relationship Id="rId1239" Type="http://schemas.openxmlformats.org/officeDocument/2006/relationships/oleObject" Target="embeddings/oleObject651.bin"/><Relationship Id="rId1793" Type="http://schemas.openxmlformats.org/officeDocument/2006/relationships/oleObject" Target="embeddings/oleObject980.bin"/><Relationship Id="rId2637" Type="http://schemas.openxmlformats.org/officeDocument/2006/relationships/oleObject" Target="embeddings/oleObject1452.bin"/><Relationship Id="rId2844" Type="http://schemas.openxmlformats.org/officeDocument/2006/relationships/image" Target="media/image1370.wmf"/><Relationship Id="rId85" Type="http://schemas.openxmlformats.org/officeDocument/2006/relationships/image" Target="media/image47.wmf"/><Relationship Id="rId816" Type="http://schemas.openxmlformats.org/officeDocument/2006/relationships/image" Target="media/image390.wmf"/><Relationship Id="rId1001" Type="http://schemas.openxmlformats.org/officeDocument/2006/relationships/oleObject" Target="embeddings/oleObject519.bin"/><Relationship Id="rId1446" Type="http://schemas.openxmlformats.org/officeDocument/2006/relationships/image" Target="media/image646.wmf"/><Relationship Id="rId1653" Type="http://schemas.openxmlformats.org/officeDocument/2006/relationships/image" Target="media/image735.wmf"/><Relationship Id="rId1860" Type="http://schemas.openxmlformats.org/officeDocument/2006/relationships/oleObject" Target="embeddings/oleObject1017.bin"/><Relationship Id="rId2704" Type="http://schemas.openxmlformats.org/officeDocument/2006/relationships/image" Target="media/image1232.wmf"/><Relationship Id="rId2911" Type="http://schemas.openxmlformats.org/officeDocument/2006/relationships/image" Target="media/image1437.wmf"/><Relationship Id="rId1306" Type="http://schemas.openxmlformats.org/officeDocument/2006/relationships/oleObject" Target="embeddings/oleObject689.bin"/><Relationship Id="rId1513" Type="http://schemas.openxmlformats.org/officeDocument/2006/relationships/image" Target="media/image675.wmf"/><Relationship Id="rId1720" Type="http://schemas.openxmlformats.org/officeDocument/2006/relationships/image" Target="media/image765.wmf"/><Relationship Id="rId1958" Type="http://schemas.openxmlformats.org/officeDocument/2006/relationships/oleObject" Target="embeddings/oleObject1079.bin"/><Relationship Id="rId3173" Type="http://schemas.openxmlformats.org/officeDocument/2006/relationships/image" Target="media/image1680.wmf"/><Relationship Id="rId3380" Type="http://schemas.openxmlformats.org/officeDocument/2006/relationships/image" Target="media/image1887.emf"/><Relationship Id="rId12" Type="http://schemas.openxmlformats.org/officeDocument/2006/relationships/header" Target="header2.xml"/><Relationship Id="rId1818" Type="http://schemas.openxmlformats.org/officeDocument/2006/relationships/oleObject" Target="embeddings/oleObject995.bin"/><Relationship Id="rId3033" Type="http://schemas.openxmlformats.org/officeDocument/2006/relationships/image" Target="media/image1555.wmf"/><Relationship Id="rId3240" Type="http://schemas.openxmlformats.org/officeDocument/2006/relationships/image" Target="media/image1747.wmf"/><Relationship Id="rId161" Type="http://schemas.openxmlformats.org/officeDocument/2006/relationships/image" Target="media/image94.wmf"/><Relationship Id="rId399" Type="http://schemas.openxmlformats.org/officeDocument/2006/relationships/oleObject" Target="embeddings/oleObject175.bin"/><Relationship Id="rId2287" Type="http://schemas.openxmlformats.org/officeDocument/2006/relationships/image" Target="media/image1003.wmf"/><Relationship Id="rId2494" Type="http://schemas.openxmlformats.org/officeDocument/2006/relationships/oleObject" Target="embeddings/oleObject1381.bin"/><Relationship Id="rId3338" Type="http://schemas.openxmlformats.org/officeDocument/2006/relationships/image" Target="media/image1845.wmf"/><Relationship Id="rId259" Type="http://schemas.openxmlformats.org/officeDocument/2006/relationships/oleObject" Target="embeddings/oleObject97.bin"/><Relationship Id="rId466" Type="http://schemas.openxmlformats.org/officeDocument/2006/relationships/image" Target="media/image237.wmf"/><Relationship Id="rId673" Type="http://schemas.openxmlformats.org/officeDocument/2006/relationships/image" Target="media/image331.wmf"/><Relationship Id="rId880" Type="http://schemas.openxmlformats.org/officeDocument/2006/relationships/image" Target="media/image417.wmf"/><Relationship Id="rId1096" Type="http://schemas.openxmlformats.org/officeDocument/2006/relationships/image" Target="media/image505.wmf"/><Relationship Id="rId2147" Type="http://schemas.openxmlformats.org/officeDocument/2006/relationships/image" Target="media/image947.wmf"/><Relationship Id="rId2354" Type="http://schemas.openxmlformats.org/officeDocument/2006/relationships/image" Target="media/image1033.wmf"/><Relationship Id="rId2561" Type="http://schemas.openxmlformats.org/officeDocument/2006/relationships/oleObject" Target="embeddings/oleObject1435.bin"/><Relationship Id="rId2799" Type="http://schemas.openxmlformats.org/officeDocument/2006/relationships/image" Target="media/image1326.wmf"/><Relationship Id="rId3100" Type="http://schemas.openxmlformats.org/officeDocument/2006/relationships/image" Target="media/image1621.wmf"/><Relationship Id="rId119" Type="http://schemas.openxmlformats.org/officeDocument/2006/relationships/image" Target="media/image73.emf"/><Relationship Id="rId326" Type="http://schemas.openxmlformats.org/officeDocument/2006/relationships/oleObject" Target="embeddings/oleObject135.bin"/><Relationship Id="rId533" Type="http://schemas.openxmlformats.org/officeDocument/2006/relationships/image" Target="media/image266.wmf"/><Relationship Id="rId978" Type="http://schemas.openxmlformats.org/officeDocument/2006/relationships/oleObject" Target="embeddings/oleObject502.bin"/><Relationship Id="rId1163" Type="http://schemas.openxmlformats.org/officeDocument/2006/relationships/image" Target="media/image534.wmf"/><Relationship Id="rId1370" Type="http://schemas.openxmlformats.org/officeDocument/2006/relationships/oleObject" Target="embeddings/oleObject731.bin"/><Relationship Id="rId2007" Type="http://schemas.openxmlformats.org/officeDocument/2006/relationships/oleObject" Target="embeddings/oleObject1107.bin"/><Relationship Id="rId2214" Type="http://schemas.openxmlformats.org/officeDocument/2006/relationships/image" Target="media/image978.wmf"/><Relationship Id="rId2659" Type="http://schemas.openxmlformats.org/officeDocument/2006/relationships/image" Target="media/image1187.wmf"/><Relationship Id="rId2866" Type="http://schemas.openxmlformats.org/officeDocument/2006/relationships/image" Target="media/image1392.wmf"/><Relationship Id="rId740" Type="http://schemas.openxmlformats.org/officeDocument/2006/relationships/oleObject" Target="embeddings/oleObject363.bin"/><Relationship Id="rId838" Type="http://schemas.openxmlformats.org/officeDocument/2006/relationships/image" Target="media/image397.wmf"/><Relationship Id="rId1023" Type="http://schemas.openxmlformats.org/officeDocument/2006/relationships/image" Target="media/image473.wmf"/><Relationship Id="rId1468" Type="http://schemas.openxmlformats.org/officeDocument/2006/relationships/oleObject" Target="embeddings/oleObject793.bin"/><Relationship Id="rId1675" Type="http://schemas.openxmlformats.org/officeDocument/2006/relationships/image" Target="media/image744.wmf"/><Relationship Id="rId1882" Type="http://schemas.openxmlformats.org/officeDocument/2006/relationships/image" Target="media/image832.wmf"/><Relationship Id="rId2421" Type="http://schemas.openxmlformats.org/officeDocument/2006/relationships/image" Target="media/image1058.wmf"/><Relationship Id="rId2519" Type="http://schemas.openxmlformats.org/officeDocument/2006/relationships/oleObject" Target="embeddings/oleObject1404.bin"/><Relationship Id="rId2726" Type="http://schemas.openxmlformats.org/officeDocument/2006/relationships/image" Target="media/image1254.wmf"/><Relationship Id="rId600" Type="http://schemas.openxmlformats.org/officeDocument/2006/relationships/image" Target="media/image295.wmf"/><Relationship Id="rId1230" Type="http://schemas.openxmlformats.org/officeDocument/2006/relationships/image" Target="media/image564.wmf"/><Relationship Id="rId1328" Type="http://schemas.openxmlformats.org/officeDocument/2006/relationships/oleObject" Target="embeddings/oleObject704.bin"/><Relationship Id="rId1535" Type="http://schemas.openxmlformats.org/officeDocument/2006/relationships/oleObject" Target="embeddings/oleObject832.bin"/><Relationship Id="rId2933" Type="http://schemas.openxmlformats.org/officeDocument/2006/relationships/image" Target="media/image1459.wmf"/><Relationship Id="rId905" Type="http://schemas.openxmlformats.org/officeDocument/2006/relationships/image" Target="media/image428.wmf"/><Relationship Id="rId1742" Type="http://schemas.openxmlformats.org/officeDocument/2006/relationships/image" Target="media/image774.wmf"/><Relationship Id="rId3195" Type="http://schemas.openxmlformats.org/officeDocument/2006/relationships/image" Target="media/image1702.wmf"/><Relationship Id="rId34" Type="http://schemas.openxmlformats.org/officeDocument/2006/relationships/oleObject" Target="embeddings/oleObject6.bin"/><Relationship Id="rId1602" Type="http://schemas.openxmlformats.org/officeDocument/2006/relationships/oleObject" Target="embeddings/oleObject868.bin"/><Relationship Id="rId3055" Type="http://schemas.openxmlformats.org/officeDocument/2006/relationships/image" Target="media/image1577.wmf"/><Relationship Id="rId3262" Type="http://schemas.openxmlformats.org/officeDocument/2006/relationships/image" Target="media/image1769.wmf"/><Relationship Id="rId183" Type="http://schemas.openxmlformats.org/officeDocument/2006/relationships/oleObject" Target="embeddings/oleObject59.bin"/><Relationship Id="rId390" Type="http://schemas.openxmlformats.org/officeDocument/2006/relationships/image" Target="media/image200.wmf"/><Relationship Id="rId1907" Type="http://schemas.openxmlformats.org/officeDocument/2006/relationships/oleObject" Target="embeddings/oleObject1051.bin"/><Relationship Id="rId2071" Type="http://schemas.openxmlformats.org/officeDocument/2006/relationships/oleObject" Target="embeddings/oleObject1140.bin"/><Relationship Id="rId3122" Type="http://schemas.openxmlformats.org/officeDocument/2006/relationships/image" Target="media/image1643.emf"/><Relationship Id="rId250" Type="http://schemas.openxmlformats.org/officeDocument/2006/relationships/image" Target="media/image138.wmf"/><Relationship Id="rId488" Type="http://schemas.openxmlformats.org/officeDocument/2006/relationships/image" Target="media/image247.wmf"/><Relationship Id="rId695" Type="http://schemas.openxmlformats.org/officeDocument/2006/relationships/image" Target="media/image339.wmf"/><Relationship Id="rId2169" Type="http://schemas.openxmlformats.org/officeDocument/2006/relationships/image" Target="media/image958.wmf"/><Relationship Id="rId2376" Type="http://schemas.openxmlformats.org/officeDocument/2006/relationships/oleObject" Target="embeddings/oleObject1315.bin"/><Relationship Id="rId2583" Type="http://schemas.openxmlformats.org/officeDocument/2006/relationships/image" Target="media/image1116.wmf"/><Relationship Id="rId2790" Type="http://schemas.openxmlformats.org/officeDocument/2006/relationships/image" Target="media/image1317.wmf"/><Relationship Id="rId110" Type="http://schemas.openxmlformats.org/officeDocument/2006/relationships/oleObject" Target="embeddings/oleObject22.bin"/><Relationship Id="rId348" Type="http://schemas.openxmlformats.org/officeDocument/2006/relationships/oleObject" Target="embeddings/oleObject147.bin"/><Relationship Id="rId555" Type="http://schemas.openxmlformats.org/officeDocument/2006/relationships/image" Target="media/image275.wmf"/><Relationship Id="rId762" Type="http://schemas.openxmlformats.org/officeDocument/2006/relationships/oleObject" Target="embeddings/oleObject376.bin"/><Relationship Id="rId1185" Type="http://schemas.openxmlformats.org/officeDocument/2006/relationships/oleObject" Target="embeddings/oleObject622.bin"/><Relationship Id="rId1392" Type="http://schemas.openxmlformats.org/officeDocument/2006/relationships/oleObject" Target="embeddings/oleObject747.bin"/><Relationship Id="rId2029" Type="http://schemas.openxmlformats.org/officeDocument/2006/relationships/oleObject" Target="embeddings/oleObject1118.bin"/><Relationship Id="rId2236" Type="http://schemas.openxmlformats.org/officeDocument/2006/relationships/image" Target="media/image987.wmf"/><Relationship Id="rId2443" Type="http://schemas.openxmlformats.org/officeDocument/2006/relationships/image" Target="media/image1069.wmf"/><Relationship Id="rId2650" Type="http://schemas.openxmlformats.org/officeDocument/2006/relationships/image" Target="media/image1178.wmf"/><Relationship Id="rId2888" Type="http://schemas.openxmlformats.org/officeDocument/2006/relationships/image" Target="media/image1414.wmf"/><Relationship Id="rId208" Type="http://schemas.openxmlformats.org/officeDocument/2006/relationships/image" Target="media/image117.wmf"/><Relationship Id="rId415" Type="http://schemas.openxmlformats.org/officeDocument/2006/relationships/oleObject" Target="embeddings/oleObject184.bin"/><Relationship Id="rId622" Type="http://schemas.openxmlformats.org/officeDocument/2006/relationships/image" Target="media/image306.wmf"/><Relationship Id="rId1045" Type="http://schemas.openxmlformats.org/officeDocument/2006/relationships/oleObject" Target="embeddings/oleObject542.bin"/><Relationship Id="rId1252" Type="http://schemas.openxmlformats.org/officeDocument/2006/relationships/image" Target="media/image575.wmf"/><Relationship Id="rId1697" Type="http://schemas.openxmlformats.org/officeDocument/2006/relationships/oleObject" Target="embeddings/oleObject923.bin"/><Relationship Id="rId2303" Type="http://schemas.openxmlformats.org/officeDocument/2006/relationships/oleObject" Target="embeddings/oleObject1275.bin"/><Relationship Id="rId2510" Type="http://schemas.openxmlformats.org/officeDocument/2006/relationships/oleObject" Target="embeddings/oleObject1395.bin"/><Relationship Id="rId2748" Type="http://schemas.openxmlformats.org/officeDocument/2006/relationships/image" Target="media/image1276.wmf"/><Relationship Id="rId2955" Type="http://schemas.openxmlformats.org/officeDocument/2006/relationships/image" Target="media/image1481.wmf"/><Relationship Id="rId927" Type="http://schemas.openxmlformats.org/officeDocument/2006/relationships/oleObject" Target="embeddings/oleObject469.bin"/><Relationship Id="rId1112" Type="http://schemas.openxmlformats.org/officeDocument/2006/relationships/oleObject" Target="embeddings/oleObject580.bin"/><Relationship Id="rId1557" Type="http://schemas.openxmlformats.org/officeDocument/2006/relationships/oleObject" Target="embeddings/oleObject843.bin"/><Relationship Id="rId1764" Type="http://schemas.openxmlformats.org/officeDocument/2006/relationships/oleObject" Target="embeddings/oleObject961.bin"/><Relationship Id="rId1971" Type="http://schemas.openxmlformats.org/officeDocument/2006/relationships/oleObject" Target="embeddings/oleObject1087.bin"/><Relationship Id="rId2608" Type="http://schemas.openxmlformats.org/officeDocument/2006/relationships/image" Target="media/image1137.wmf"/><Relationship Id="rId2815" Type="http://schemas.openxmlformats.org/officeDocument/2006/relationships/image" Target="media/image1342.wmf"/><Relationship Id="rId56" Type="http://schemas.openxmlformats.org/officeDocument/2006/relationships/image" Target="media/image20.wmf"/><Relationship Id="rId1417" Type="http://schemas.openxmlformats.org/officeDocument/2006/relationships/oleObject" Target="embeddings/oleObject764.bin"/><Relationship Id="rId1624" Type="http://schemas.openxmlformats.org/officeDocument/2006/relationships/image" Target="media/image724.wmf"/><Relationship Id="rId1831" Type="http://schemas.openxmlformats.org/officeDocument/2006/relationships/oleObject" Target="embeddings/oleObject1002.bin"/><Relationship Id="rId3077" Type="http://schemas.openxmlformats.org/officeDocument/2006/relationships/image" Target="media/image1598.wmf"/><Relationship Id="rId3284" Type="http://schemas.openxmlformats.org/officeDocument/2006/relationships/image" Target="media/image1791.wmf"/><Relationship Id="rId1929" Type="http://schemas.openxmlformats.org/officeDocument/2006/relationships/oleObject" Target="embeddings/oleObject1063.bin"/><Relationship Id="rId2093" Type="http://schemas.openxmlformats.org/officeDocument/2006/relationships/oleObject" Target="embeddings/oleObject1151.bin"/><Relationship Id="rId2398" Type="http://schemas.openxmlformats.org/officeDocument/2006/relationships/oleObject" Target="embeddings/oleObject1332.bin"/><Relationship Id="rId3144" Type="http://schemas.openxmlformats.org/officeDocument/2006/relationships/oleObject" Target="embeddings/oleObject1469.bin"/><Relationship Id="rId3351" Type="http://schemas.openxmlformats.org/officeDocument/2006/relationships/image" Target="media/image1858.wmf"/><Relationship Id="rId272" Type="http://schemas.openxmlformats.org/officeDocument/2006/relationships/image" Target="media/image149.wmf"/><Relationship Id="rId577" Type="http://schemas.openxmlformats.org/officeDocument/2006/relationships/oleObject" Target="embeddings/oleObject272.bin"/><Relationship Id="rId2160" Type="http://schemas.openxmlformats.org/officeDocument/2006/relationships/oleObject" Target="embeddings/oleObject1187.bin"/><Relationship Id="rId2258" Type="http://schemas.openxmlformats.org/officeDocument/2006/relationships/oleObject" Target="embeddings/oleObject1244.bin"/><Relationship Id="rId3004" Type="http://schemas.openxmlformats.org/officeDocument/2006/relationships/image" Target="media/image1526.wmf"/><Relationship Id="rId3211" Type="http://schemas.openxmlformats.org/officeDocument/2006/relationships/image" Target="media/image1718.wmf"/><Relationship Id="rId132" Type="http://schemas.openxmlformats.org/officeDocument/2006/relationships/oleObject" Target="embeddings/oleObject33.bin"/><Relationship Id="rId784" Type="http://schemas.openxmlformats.org/officeDocument/2006/relationships/oleObject" Target="embeddings/oleObject389.bin"/><Relationship Id="rId991" Type="http://schemas.openxmlformats.org/officeDocument/2006/relationships/oleObject" Target="embeddings/oleObject512.bin"/><Relationship Id="rId1067" Type="http://schemas.openxmlformats.org/officeDocument/2006/relationships/image" Target="media/image493.wmf"/><Relationship Id="rId2020" Type="http://schemas.openxmlformats.org/officeDocument/2006/relationships/image" Target="media/image887.wmf"/><Relationship Id="rId2465" Type="http://schemas.openxmlformats.org/officeDocument/2006/relationships/image" Target="media/image1080.wmf"/><Relationship Id="rId2672" Type="http://schemas.openxmlformats.org/officeDocument/2006/relationships/image" Target="media/image1200.wmf"/><Relationship Id="rId3309" Type="http://schemas.openxmlformats.org/officeDocument/2006/relationships/image" Target="media/image1816.wmf"/><Relationship Id="rId437" Type="http://schemas.openxmlformats.org/officeDocument/2006/relationships/oleObject" Target="embeddings/oleObject195.bin"/><Relationship Id="rId644" Type="http://schemas.openxmlformats.org/officeDocument/2006/relationships/image" Target="media/image317.wmf"/><Relationship Id="rId851" Type="http://schemas.openxmlformats.org/officeDocument/2006/relationships/oleObject" Target="embeddings/oleObject428.bin"/><Relationship Id="rId1274" Type="http://schemas.openxmlformats.org/officeDocument/2006/relationships/image" Target="media/image585.wmf"/><Relationship Id="rId1481" Type="http://schemas.openxmlformats.org/officeDocument/2006/relationships/oleObject" Target="embeddings/oleObject802.bin"/><Relationship Id="rId1579" Type="http://schemas.openxmlformats.org/officeDocument/2006/relationships/image" Target="media/image704.wmf"/><Relationship Id="rId2118" Type="http://schemas.openxmlformats.org/officeDocument/2006/relationships/image" Target="media/image935.wmf"/><Relationship Id="rId2325" Type="http://schemas.openxmlformats.org/officeDocument/2006/relationships/image" Target="media/image1019.wmf"/><Relationship Id="rId2532" Type="http://schemas.openxmlformats.org/officeDocument/2006/relationships/image" Target="media/image1097.wmf"/><Relationship Id="rId2977" Type="http://schemas.openxmlformats.org/officeDocument/2006/relationships/image" Target="media/image1501.wmf"/><Relationship Id="rId504" Type="http://schemas.openxmlformats.org/officeDocument/2006/relationships/image" Target="media/image253.wmf"/><Relationship Id="rId711" Type="http://schemas.openxmlformats.org/officeDocument/2006/relationships/image" Target="media/image345.wmf"/><Relationship Id="rId949" Type="http://schemas.openxmlformats.org/officeDocument/2006/relationships/oleObject" Target="embeddings/oleObject482.bin"/><Relationship Id="rId1134" Type="http://schemas.openxmlformats.org/officeDocument/2006/relationships/image" Target="media/image522.wmf"/><Relationship Id="rId1341" Type="http://schemas.openxmlformats.org/officeDocument/2006/relationships/image" Target="media/image610.wmf"/><Relationship Id="rId1786" Type="http://schemas.openxmlformats.org/officeDocument/2006/relationships/oleObject" Target="embeddings/oleObject976.bin"/><Relationship Id="rId1993" Type="http://schemas.openxmlformats.org/officeDocument/2006/relationships/oleObject" Target="embeddings/oleObject1100.bin"/><Relationship Id="rId2837" Type="http://schemas.openxmlformats.org/officeDocument/2006/relationships/image" Target="media/image1364.wmf"/><Relationship Id="rId78" Type="http://schemas.openxmlformats.org/officeDocument/2006/relationships/image" Target="media/image40.wmf"/><Relationship Id="rId809" Type="http://schemas.openxmlformats.org/officeDocument/2006/relationships/oleObject" Target="embeddings/oleObject402.bin"/><Relationship Id="rId1201" Type="http://schemas.openxmlformats.org/officeDocument/2006/relationships/image" Target="media/image550.wmf"/><Relationship Id="rId1439" Type="http://schemas.openxmlformats.org/officeDocument/2006/relationships/image" Target="media/image644.wmf"/><Relationship Id="rId1646" Type="http://schemas.openxmlformats.org/officeDocument/2006/relationships/oleObject" Target="embeddings/oleObject895.bin"/><Relationship Id="rId1853" Type="http://schemas.openxmlformats.org/officeDocument/2006/relationships/oleObject" Target="embeddings/oleObject1013.bin"/><Relationship Id="rId2904" Type="http://schemas.openxmlformats.org/officeDocument/2006/relationships/image" Target="media/image1430.wmf"/><Relationship Id="rId3099" Type="http://schemas.openxmlformats.org/officeDocument/2006/relationships/image" Target="media/image1620.wmf"/><Relationship Id="rId1506" Type="http://schemas.openxmlformats.org/officeDocument/2006/relationships/oleObject" Target="embeddings/oleObject815.bin"/><Relationship Id="rId1713" Type="http://schemas.openxmlformats.org/officeDocument/2006/relationships/oleObject" Target="embeddings/oleObject932.bin"/><Relationship Id="rId1920" Type="http://schemas.openxmlformats.org/officeDocument/2006/relationships/image" Target="media/image843.wmf"/><Relationship Id="rId3166" Type="http://schemas.openxmlformats.org/officeDocument/2006/relationships/image" Target="media/image1673.wmf"/><Relationship Id="rId3373" Type="http://schemas.openxmlformats.org/officeDocument/2006/relationships/image" Target="media/image1880.wmf"/><Relationship Id="rId294" Type="http://schemas.openxmlformats.org/officeDocument/2006/relationships/oleObject" Target="embeddings/oleObject116.bin"/><Relationship Id="rId2182" Type="http://schemas.openxmlformats.org/officeDocument/2006/relationships/image" Target="media/image964.wmf"/><Relationship Id="rId3026" Type="http://schemas.openxmlformats.org/officeDocument/2006/relationships/image" Target="media/image1548.wmf"/><Relationship Id="rId3233" Type="http://schemas.openxmlformats.org/officeDocument/2006/relationships/image" Target="media/image1740.wmf"/><Relationship Id="rId154" Type="http://schemas.openxmlformats.org/officeDocument/2006/relationships/oleObject" Target="embeddings/oleObject44.bin"/><Relationship Id="rId361" Type="http://schemas.openxmlformats.org/officeDocument/2006/relationships/oleObject" Target="embeddings/oleObject154.bin"/><Relationship Id="rId599" Type="http://schemas.openxmlformats.org/officeDocument/2006/relationships/oleObject" Target="embeddings/oleObject285.bin"/><Relationship Id="rId2042" Type="http://schemas.openxmlformats.org/officeDocument/2006/relationships/image" Target="media/image898.wmf"/><Relationship Id="rId2487" Type="http://schemas.openxmlformats.org/officeDocument/2006/relationships/image" Target="media/image1091.wmf"/><Relationship Id="rId2694" Type="http://schemas.openxmlformats.org/officeDocument/2006/relationships/image" Target="media/image1222.wmf"/><Relationship Id="rId459" Type="http://schemas.openxmlformats.org/officeDocument/2006/relationships/oleObject" Target="embeddings/oleObject206.bin"/><Relationship Id="rId666" Type="http://schemas.openxmlformats.org/officeDocument/2006/relationships/oleObject" Target="embeddings/oleObject319.bin"/><Relationship Id="rId873" Type="http://schemas.openxmlformats.org/officeDocument/2006/relationships/oleObject" Target="embeddings/oleObject440.bin"/><Relationship Id="rId1089" Type="http://schemas.openxmlformats.org/officeDocument/2006/relationships/image" Target="media/image502.wmf"/><Relationship Id="rId1296" Type="http://schemas.openxmlformats.org/officeDocument/2006/relationships/oleObject" Target="embeddings/oleObject681.bin"/><Relationship Id="rId2347" Type="http://schemas.openxmlformats.org/officeDocument/2006/relationships/oleObject" Target="embeddings/oleObject1298.bin"/><Relationship Id="rId2554" Type="http://schemas.openxmlformats.org/officeDocument/2006/relationships/image" Target="media/image1105.wmf"/><Relationship Id="rId2999" Type="http://schemas.openxmlformats.org/officeDocument/2006/relationships/image" Target="media/image1521.wmf"/><Relationship Id="rId3300" Type="http://schemas.openxmlformats.org/officeDocument/2006/relationships/image" Target="media/image1807.wmf"/><Relationship Id="rId221" Type="http://schemas.openxmlformats.org/officeDocument/2006/relationships/oleObject" Target="embeddings/oleObject78.bin"/><Relationship Id="rId319" Type="http://schemas.openxmlformats.org/officeDocument/2006/relationships/image" Target="media/image168.wmf"/><Relationship Id="rId526" Type="http://schemas.openxmlformats.org/officeDocument/2006/relationships/oleObject" Target="embeddings/oleObject244.bin"/><Relationship Id="rId1156" Type="http://schemas.openxmlformats.org/officeDocument/2006/relationships/image" Target="media/image531.wmf"/><Relationship Id="rId1363" Type="http://schemas.openxmlformats.org/officeDocument/2006/relationships/image" Target="media/image616.wmf"/><Relationship Id="rId2207" Type="http://schemas.openxmlformats.org/officeDocument/2006/relationships/image" Target="media/image975.wmf"/><Relationship Id="rId2761" Type="http://schemas.openxmlformats.org/officeDocument/2006/relationships/image" Target="media/image1289.wmf"/><Relationship Id="rId2859" Type="http://schemas.openxmlformats.org/officeDocument/2006/relationships/image" Target="media/image1385.wmf"/><Relationship Id="rId733" Type="http://schemas.openxmlformats.org/officeDocument/2006/relationships/oleObject" Target="embeddings/oleObject359.bin"/><Relationship Id="rId940" Type="http://schemas.openxmlformats.org/officeDocument/2006/relationships/oleObject" Target="embeddings/oleObject477.bin"/><Relationship Id="rId1016" Type="http://schemas.openxmlformats.org/officeDocument/2006/relationships/image" Target="media/image470.wmf"/><Relationship Id="rId1570" Type="http://schemas.openxmlformats.org/officeDocument/2006/relationships/oleObject" Target="embeddings/oleObject851.bin"/><Relationship Id="rId1668" Type="http://schemas.openxmlformats.org/officeDocument/2006/relationships/oleObject" Target="embeddings/oleObject907.bin"/><Relationship Id="rId1875" Type="http://schemas.openxmlformats.org/officeDocument/2006/relationships/image" Target="media/image829.wmf"/><Relationship Id="rId2414" Type="http://schemas.openxmlformats.org/officeDocument/2006/relationships/oleObject" Target="embeddings/oleObject1340.bin"/><Relationship Id="rId2621" Type="http://schemas.openxmlformats.org/officeDocument/2006/relationships/image" Target="media/image1150.wmf"/><Relationship Id="rId2719" Type="http://schemas.openxmlformats.org/officeDocument/2006/relationships/image" Target="media/image1247.wmf"/><Relationship Id="rId800" Type="http://schemas.openxmlformats.org/officeDocument/2006/relationships/oleObject" Target="embeddings/oleObject397.bin"/><Relationship Id="rId1223" Type="http://schemas.openxmlformats.org/officeDocument/2006/relationships/oleObject" Target="embeddings/oleObject643.bin"/><Relationship Id="rId1430" Type="http://schemas.openxmlformats.org/officeDocument/2006/relationships/image" Target="media/image640.wmf"/><Relationship Id="rId1528" Type="http://schemas.openxmlformats.org/officeDocument/2006/relationships/image" Target="media/image682.wmf"/><Relationship Id="rId2926" Type="http://schemas.openxmlformats.org/officeDocument/2006/relationships/image" Target="media/image1452.wmf"/><Relationship Id="rId3090" Type="http://schemas.openxmlformats.org/officeDocument/2006/relationships/image" Target="media/image1611.wmf"/><Relationship Id="rId1735" Type="http://schemas.openxmlformats.org/officeDocument/2006/relationships/image" Target="media/image772.wmf"/><Relationship Id="rId1942" Type="http://schemas.openxmlformats.org/officeDocument/2006/relationships/oleObject" Target="embeddings/oleObject1070.bin"/><Relationship Id="rId3188" Type="http://schemas.openxmlformats.org/officeDocument/2006/relationships/image" Target="media/image1695.wmf"/><Relationship Id="rId3395" Type="http://schemas.openxmlformats.org/officeDocument/2006/relationships/footer" Target="footer11.xml"/><Relationship Id="rId27" Type="http://schemas.openxmlformats.org/officeDocument/2006/relationships/image" Target="media/image5.wmf"/><Relationship Id="rId1802" Type="http://schemas.openxmlformats.org/officeDocument/2006/relationships/oleObject" Target="embeddings/oleObject985.bin"/><Relationship Id="rId3048" Type="http://schemas.openxmlformats.org/officeDocument/2006/relationships/image" Target="media/image1570.wmf"/><Relationship Id="rId3255" Type="http://schemas.openxmlformats.org/officeDocument/2006/relationships/image" Target="media/image1762.wmf"/><Relationship Id="rId176" Type="http://schemas.openxmlformats.org/officeDocument/2006/relationships/image" Target="media/image101.wmf"/><Relationship Id="rId383" Type="http://schemas.openxmlformats.org/officeDocument/2006/relationships/oleObject" Target="embeddings/oleObject166.bin"/><Relationship Id="rId590" Type="http://schemas.openxmlformats.org/officeDocument/2006/relationships/image" Target="media/image291.wmf"/><Relationship Id="rId2064" Type="http://schemas.openxmlformats.org/officeDocument/2006/relationships/image" Target="media/image908.wmf"/><Relationship Id="rId2271" Type="http://schemas.openxmlformats.org/officeDocument/2006/relationships/oleObject" Target="embeddings/oleObject1254.bin"/><Relationship Id="rId3115" Type="http://schemas.openxmlformats.org/officeDocument/2006/relationships/image" Target="media/image1636.wmf"/><Relationship Id="rId3322" Type="http://schemas.openxmlformats.org/officeDocument/2006/relationships/image" Target="media/image1829.wmf"/><Relationship Id="rId243" Type="http://schemas.openxmlformats.org/officeDocument/2006/relationships/oleObject" Target="embeddings/oleObject89.bin"/><Relationship Id="rId450" Type="http://schemas.openxmlformats.org/officeDocument/2006/relationships/image" Target="media/image229.wmf"/><Relationship Id="rId688" Type="http://schemas.openxmlformats.org/officeDocument/2006/relationships/image" Target="media/image336.wmf"/><Relationship Id="rId895" Type="http://schemas.openxmlformats.org/officeDocument/2006/relationships/image" Target="media/image423.wmf"/><Relationship Id="rId1080" Type="http://schemas.openxmlformats.org/officeDocument/2006/relationships/oleObject" Target="embeddings/oleObject561.bin"/><Relationship Id="rId2131" Type="http://schemas.openxmlformats.org/officeDocument/2006/relationships/oleObject" Target="embeddings/oleObject1171.bin"/><Relationship Id="rId2369" Type="http://schemas.openxmlformats.org/officeDocument/2006/relationships/image" Target="media/image1038.wmf"/><Relationship Id="rId2576" Type="http://schemas.openxmlformats.org/officeDocument/2006/relationships/oleObject" Target="embeddings/oleObject1444.bin"/><Relationship Id="rId2783" Type="http://schemas.openxmlformats.org/officeDocument/2006/relationships/image" Target="media/image1310.wmf"/><Relationship Id="rId2990" Type="http://schemas.openxmlformats.org/officeDocument/2006/relationships/image" Target="media/image1512.wmf"/><Relationship Id="rId103" Type="http://schemas.openxmlformats.org/officeDocument/2006/relationships/image" Target="media/image64.emf"/><Relationship Id="rId310" Type="http://schemas.openxmlformats.org/officeDocument/2006/relationships/oleObject" Target="embeddings/oleObject126.bin"/><Relationship Id="rId548" Type="http://schemas.openxmlformats.org/officeDocument/2006/relationships/oleObject" Target="embeddings/oleObject256.bin"/><Relationship Id="rId755" Type="http://schemas.openxmlformats.org/officeDocument/2006/relationships/oleObject" Target="embeddings/oleObject372.bin"/><Relationship Id="rId962" Type="http://schemas.openxmlformats.org/officeDocument/2006/relationships/oleObject" Target="embeddings/oleObject492.bin"/><Relationship Id="rId1178" Type="http://schemas.openxmlformats.org/officeDocument/2006/relationships/image" Target="media/image541.wmf"/><Relationship Id="rId1385" Type="http://schemas.openxmlformats.org/officeDocument/2006/relationships/oleObject" Target="embeddings/oleObject742.bin"/><Relationship Id="rId1592" Type="http://schemas.openxmlformats.org/officeDocument/2006/relationships/image" Target="media/image710.wmf"/><Relationship Id="rId2229" Type="http://schemas.openxmlformats.org/officeDocument/2006/relationships/oleObject" Target="embeddings/oleObject1225.bin"/><Relationship Id="rId2436" Type="http://schemas.openxmlformats.org/officeDocument/2006/relationships/oleObject" Target="embeddings/oleObject1351.bin"/><Relationship Id="rId2643" Type="http://schemas.openxmlformats.org/officeDocument/2006/relationships/image" Target="media/image1171.wmf"/><Relationship Id="rId2850" Type="http://schemas.openxmlformats.org/officeDocument/2006/relationships/image" Target="media/image1376.wmf"/><Relationship Id="rId91" Type="http://schemas.openxmlformats.org/officeDocument/2006/relationships/image" Target="media/image53.wmf"/><Relationship Id="rId408" Type="http://schemas.openxmlformats.org/officeDocument/2006/relationships/oleObject" Target="embeddings/oleObject180.bin"/><Relationship Id="rId615" Type="http://schemas.openxmlformats.org/officeDocument/2006/relationships/oleObject" Target="embeddings/oleObject293.bin"/><Relationship Id="rId822" Type="http://schemas.openxmlformats.org/officeDocument/2006/relationships/oleObject" Target="embeddings/oleObject411.bin"/><Relationship Id="rId1038" Type="http://schemas.openxmlformats.org/officeDocument/2006/relationships/image" Target="media/image480.wmf"/><Relationship Id="rId1245" Type="http://schemas.openxmlformats.org/officeDocument/2006/relationships/oleObject" Target="embeddings/oleObject654.bin"/><Relationship Id="rId1452" Type="http://schemas.openxmlformats.org/officeDocument/2006/relationships/oleObject" Target="embeddings/oleObject784.bin"/><Relationship Id="rId1897" Type="http://schemas.openxmlformats.org/officeDocument/2006/relationships/oleObject" Target="embeddings/oleObject1042.bin"/><Relationship Id="rId2503" Type="http://schemas.openxmlformats.org/officeDocument/2006/relationships/oleObject" Target="embeddings/oleObject1390.bin"/><Relationship Id="rId2948" Type="http://schemas.openxmlformats.org/officeDocument/2006/relationships/image" Target="media/image1474.wmf"/><Relationship Id="rId1105" Type="http://schemas.openxmlformats.org/officeDocument/2006/relationships/image" Target="media/image509.wmf"/><Relationship Id="rId1312" Type="http://schemas.openxmlformats.org/officeDocument/2006/relationships/oleObject" Target="embeddings/oleObject695.bin"/><Relationship Id="rId1757" Type="http://schemas.openxmlformats.org/officeDocument/2006/relationships/image" Target="media/image780.wmf"/><Relationship Id="rId1964" Type="http://schemas.openxmlformats.org/officeDocument/2006/relationships/oleObject" Target="embeddings/oleObject1083.bin"/><Relationship Id="rId2710" Type="http://schemas.openxmlformats.org/officeDocument/2006/relationships/image" Target="media/image1238.wmf"/><Relationship Id="rId2808" Type="http://schemas.openxmlformats.org/officeDocument/2006/relationships/image" Target="media/image1335.wmf"/><Relationship Id="rId49" Type="http://schemas.openxmlformats.org/officeDocument/2006/relationships/image" Target="media/image16.emf"/><Relationship Id="rId1617" Type="http://schemas.openxmlformats.org/officeDocument/2006/relationships/oleObject" Target="embeddings/oleObject876.bin"/><Relationship Id="rId1824" Type="http://schemas.openxmlformats.org/officeDocument/2006/relationships/oleObject" Target="embeddings/oleObject998.bin"/><Relationship Id="rId3277" Type="http://schemas.openxmlformats.org/officeDocument/2006/relationships/image" Target="media/image1784.wmf"/><Relationship Id="rId198" Type="http://schemas.openxmlformats.org/officeDocument/2006/relationships/image" Target="media/image112.wmf"/><Relationship Id="rId2086" Type="http://schemas.openxmlformats.org/officeDocument/2006/relationships/image" Target="media/image919.wmf"/><Relationship Id="rId2293" Type="http://schemas.openxmlformats.org/officeDocument/2006/relationships/oleObject" Target="embeddings/oleObject1268.bin"/><Relationship Id="rId2598" Type="http://schemas.openxmlformats.org/officeDocument/2006/relationships/image" Target="media/image1127.wmf"/><Relationship Id="rId3137" Type="http://schemas.openxmlformats.org/officeDocument/2006/relationships/oleObject" Target="embeddings/oleObject1466.bin"/><Relationship Id="rId3344" Type="http://schemas.openxmlformats.org/officeDocument/2006/relationships/image" Target="media/image1851.wmf"/><Relationship Id="rId265" Type="http://schemas.openxmlformats.org/officeDocument/2006/relationships/oleObject" Target="embeddings/oleObject100.bin"/><Relationship Id="rId472" Type="http://schemas.openxmlformats.org/officeDocument/2006/relationships/image" Target="media/image239.wmf"/><Relationship Id="rId2153" Type="http://schemas.openxmlformats.org/officeDocument/2006/relationships/image" Target="media/image950.wmf"/><Relationship Id="rId2360" Type="http://schemas.openxmlformats.org/officeDocument/2006/relationships/oleObject" Target="embeddings/oleObject1305.bin"/><Relationship Id="rId3204" Type="http://schemas.openxmlformats.org/officeDocument/2006/relationships/image" Target="media/image1711.wmf"/><Relationship Id="rId125" Type="http://schemas.openxmlformats.org/officeDocument/2006/relationships/image" Target="media/image76.emf"/><Relationship Id="rId332" Type="http://schemas.openxmlformats.org/officeDocument/2006/relationships/image" Target="media/image174.wmf"/><Relationship Id="rId777" Type="http://schemas.openxmlformats.org/officeDocument/2006/relationships/oleObject" Target="embeddings/oleObject385.bin"/><Relationship Id="rId984" Type="http://schemas.openxmlformats.org/officeDocument/2006/relationships/image" Target="media/image458.wmf"/><Relationship Id="rId2013" Type="http://schemas.openxmlformats.org/officeDocument/2006/relationships/oleObject" Target="embeddings/oleObject1110.bin"/><Relationship Id="rId2220" Type="http://schemas.openxmlformats.org/officeDocument/2006/relationships/image" Target="media/image981.wmf"/><Relationship Id="rId2458" Type="http://schemas.openxmlformats.org/officeDocument/2006/relationships/oleObject" Target="embeddings/oleObject1362.bin"/><Relationship Id="rId2665" Type="http://schemas.openxmlformats.org/officeDocument/2006/relationships/image" Target="media/image1193.wmf"/><Relationship Id="rId2872" Type="http://schemas.openxmlformats.org/officeDocument/2006/relationships/image" Target="media/image1398.wmf"/><Relationship Id="rId637" Type="http://schemas.openxmlformats.org/officeDocument/2006/relationships/oleObject" Target="embeddings/oleObject304.bin"/><Relationship Id="rId844" Type="http://schemas.openxmlformats.org/officeDocument/2006/relationships/image" Target="media/image400.wmf"/><Relationship Id="rId1267" Type="http://schemas.openxmlformats.org/officeDocument/2006/relationships/oleObject" Target="embeddings/oleObject666.bin"/><Relationship Id="rId1474" Type="http://schemas.openxmlformats.org/officeDocument/2006/relationships/image" Target="media/image658.wmf"/><Relationship Id="rId1681" Type="http://schemas.openxmlformats.org/officeDocument/2006/relationships/image" Target="media/image747.wmf"/><Relationship Id="rId2318" Type="http://schemas.openxmlformats.org/officeDocument/2006/relationships/oleObject" Target="embeddings/oleObject1283.bin"/><Relationship Id="rId2525" Type="http://schemas.openxmlformats.org/officeDocument/2006/relationships/oleObject" Target="embeddings/oleObject1410.bin"/><Relationship Id="rId2732" Type="http://schemas.openxmlformats.org/officeDocument/2006/relationships/image" Target="media/image1260.wmf"/><Relationship Id="rId704" Type="http://schemas.openxmlformats.org/officeDocument/2006/relationships/oleObject" Target="embeddings/oleObject342.bin"/><Relationship Id="rId911" Type="http://schemas.openxmlformats.org/officeDocument/2006/relationships/oleObject" Target="embeddings/oleObject461.bin"/><Relationship Id="rId1127" Type="http://schemas.openxmlformats.org/officeDocument/2006/relationships/oleObject" Target="embeddings/oleObject589.bin"/><Relationship Id="rId1334" Type="http://schemas.openxmlformats.org/officeDocument/2006/relationships/oleObject" Target="embeddings/oleObject707.bin"/><Relationship Id="rId1541" Type="http://schemas.openxmlformats.org/officeDocument/2006/relationships/oleObject" Target="embeddings/oleObject835.bin"/><Relationship Id="rId1779" Type="http://schemas.openxmlformats.org/officeDocument/2006/relationships/image" Target="media/image787.wmf"/><Relationship Id="rId1986" Type="http://schemas.openxmlformats.org/officeDocument/2006/relationships/oleObject" Target="embeddings/oleObject1096.bin"/><Relationship Id="rId40" Type="http://schemas.openxmlformats.org/officeDocument/2006/relationships/oleObject" Target="embeddings/oleObject9.bin"/><Relationship Id="rId1401" Type="http://schemas.openxmlformats.org/officeDocument/2006/relationships/oleObject" Target="embeddings/oleObject752.bin"/><Relationship Id="rId1639" Type="http://schemas.openxmlformats.org/officeDocument/2006/relationships/oleObject" Target="embeddings/oleObject891.bin"/><Relationship Id="rId1846" Type="http://schemas.openxmlformats.org/officeDocument/2006/relationships/image" Target="media/image817.wmf"/><Relationship Id="rId3061" Type="http://schemas.openxmlformats.org/officeDocument/2006/relationships/image" Target="media/image1583.wmf"/><Relationship Id="rId3299" Type="http://schemas.openxmlformats.org/officeDocument/2006/relationships/image" Target="media/image1806.wmf"/><Relationship Id="rId1706" Type="http://schemas.openxmlformats.org/officeDocument/2006/relationships/oleObject" Target="embeddings/oleObject928.bin"/><Relationship Id="rId1913" Type="http://schemas.openxmlformats.org/officeDocument/2006/relationships/oleObject" Target="embeddings/oleObject1054.bin"/><Relationship Id="rId3159" Type="http://schemas.openxmlformats.org/officeDocument/2006/relationships/image" Target="media/image1666.wmf"/><Relationship Id="rId3366" Type="http://schemas.openxmlformats.org/officeDocument/2006/relationships/image" Target="media/image1873.wmf"/><Relationship Id="rId287" Type="http://schemas.openxmlformats.org/officeDocument/2006/relationships/oleObject" Target="embeddings/oleObject112.bin"/><Relationship Id="rId494" Type="http://schemas.openxmlformats.org/officeDocument/2006/relationships/oleObject" Target="embeddings/oleObject225.bin"/><Relationship Id="rId2175" Type="http://schemas.openxmlformats.org/officeDocument/2006/relationships/oleObject" Target="embeddings/oleObject1195.bin"/><Relationship Id="rId2382" Type="http://schemas.openxmlformats.org/officeDocument/2006/relationships/oleObject" Target="embeddings/oleObject1319.bin"/><Relationship Id="rId3019" Type="http://schemas.openxmlformats.org/officeDocument/2006/relationships/image" Target="media/image1541.wmf"/><Relationship Id="rId3226" Type="http://schemas.openxmlformats.org/officeDocument/2006/relationships/image" Target="media/image1733.wmf"/><Relationship Id="rId147" Type="http://schemas.openxmlformats.org/officeDocument/2006/relationships/image" Target="media/image87.wmf"/><Relationship Id="rId354" Type="http://schemas.openxmlformats.org/officeDocument/2006/relationships/oleObject" Target="embeddings/oleObject150.bin"/><Relationship Id="rId799" Type="http://schemas.openxmlformats.org/officeDocument/2006/relationships/image" Target="media/image383.wmf"/><Relationship Id="rId1191" Type="http://schemas.openxmlformats.org/officeDocument/2006/relationships/oleObject" Target="embeddings/oleObject625.bin"/><Relationship Id="rId2035" Type="http://schemas.openxmlformats.org/officeDocument/2006/relationships/oleObject" Target="embeddings/oleObject1121.bin"/><Relationship Id="rId2687" Type="http://schemas.openxmlformats.org/officeDocument/2006/relationships/image" Target="media/image1215.wmf"/><Relationship Id="rId2894" Type="http://schemas.openxmlformats.org/officeDocument/2006/relationships/image" Target="media/image1420.wmf"/><Relationship Id="rId561" Type="http://schemas.openxmlformats.org/officeDocument/2006/relationships/image" Target="media/image278.wmf"/><Relationship Id="rId659" Type="http://schemas.openxmlformats.org/officeDocument/2006/relationships/image" Target="media/image324.wmf"/><Relationship Id="rId866" Type="http://schemas.openxmlformats.org/officeDocument/2006/relationships/image" Target="media/image411.wmf"/><Relationship Id="rId1289" Type="http://schemas.openxmlformats.org/officeDocument/2006/relationships/oleObject" Target="embeddings/oleObject677.bin"/><Relationship Id="rId1496" Type="http://schemas.openxmlformats.org/officeDocument/2006/relationships/oleObject" Target="embeddings/oleObject810.bin"/><Relationship Id="rId2242" Type="http://schemas.openxmlformats.org/officeDocument/2006/relationships/oleObject" Target="embeddings/oleObject1233.bin"/><Relationship Id="rId2547" Type="http://schemas.openxmlformats.org/officeDocument/2006/relationships/oleObject" Target="embeddings/oleObject1426.bin"/><Relationship Id="rId214" Type="http://schemas.openxmlformats.org/officeDocument/2006/relationships/image" Target="media/image120.wmf"/><Relationship Id="rId421" Type="http://schemas.openxmlformats.org/officeDocument/2006/relationships/oleObject" Target="embeddings/oleObject187.bin"/><Relationship Id="rId519" Type="http://schemas.openxmlformats.org/officeDocument/2006/relationships/oleObject" Target="embeddings/oleObject240.bin"/><Relationship Id="rId1051" Type="http://schemas.openxmlformats.org/officeDocument/2006/relationships/oleObject" Target="embeddings/oleObject545.bin"/><Relationship Id="rId1149" Type="http://schemas.openxmlformats.org/officeDocument/2006/relationships/oleObject" Target="embeddings/oleObject601.bin"/><Relationship Id="rId1356" Type="http://schemas.openxmlformats.org/officeDocument/2006/relationships/oleObject" Target="embeddings/oleObject723.bin"/><Relationship Id="rId2102" Type="http://schemas.openxmlformats.org/officeDocument/2006/relationships/image" Target="media/image927.wmf"/><Relationship Id="rId2754" Type="http://schemas.openxmlformats.org/officeDocument/2006/relationships/image" Target="media/image1282.wmf"/><Relationship Id="rId2961" Type="http://schemas.openxmlformats.org/officeDocument/2006/relationships/image" Target="media/image1487.wmf"/><Relationship Id="rId726" Type="http://schemas.openxmlformats.org/officeDocument/2006/relationships/oleObject" Target="embeddings/oleObject355.bin"/><Relationship Id="rId933" Type="http://schemas.openxmlformats.org/officeDocument/2006/relationships/oleObject" Target="embeddings/oleObject472.bin"/><Relationship Id="rId1009" Type="http://schemas.openxmlformats.org/officeDocument/2006/relationships/oleObject" Target="embeddings/oleObject523.bin"/><Relationship Id="rId1563" Type="http://schemas.openxmlformats.org/officeDocument/2006/relationships/image" Target="media/image697.wmf"/><Relationship Id="rId1770" Type="http://schemas.openxmlformats.org/officeDocument/2006/relationships/oleObject" Target="embeddings/oleObject967.bin"/><Relationship Id="rId1868" Type="http://schemas.openxmlformats.org/officeDocument/2006/relationships/oleObject" Target="embeddings/oleObject1022.bin"/><Relationship Id="rId2407" Type="http://schemas.openxmlformats.org/officeDocument/2006/relationships/image" Target="media/image1051.wmf"/><Relationship Id="rId2614" Type="http://schemas.openxmlformats.org/officeDocument/2006/relationships/image" Target="media/image1143.wmf"/><Relationship Id="rId2821" Type="http://schemas.openxmlformats.org/officeDocument/2006/relationships/image" Target="media/image1348.wmf"/><Relationship Id="rId62" Type="http://schemas.openxmlformats.org/officeDocument/2006/relationships/image" Target="media/image26.wmf"/><Relationship Id="rId1216" Type="http://schemas.openxmlformats.org/officeDocument/2006/relationships/image" Target="media/image557.wmf"/><Relationship Id="rId1423" Type="http://schemas.openxmlformats.org/officeDocument/2006/relationships/oleObject" Target="embeddings/oleObject767.bin"/><Relationship Id="rId1630" Type="http://schemas.openxmlformats.org/officeDocument/2006/relationships/oleObject" Target="embeddings/oleObject884.bin"/><Relationship Id="rId2919" Type="http://schemas.openxmlformats.org/officeDocument/2006/relationships/image" Target="media/image1445.wmf"/><Relationship Id="rId3083" Type="http://schemas.openxmlformats.org/officeDocument/2006/relationships/image" Target="media/image1604.wmf"/><Relationship Id="rId3290" Type="http://schemas.openxmlformats.org/officeDocument/2006/relationships/image" Target="media/image1797.wmf"/><Relationship Id="rId1728" Type="http://schemas.openxmlformats.org/officeDocument/2006/relationships/image" Target="media/image769.wmf"/><Relationship Id="rId1935" Type="http://schemas.openxmlformats.org/officeDocument/2006/relationships/oleObject" Target="embeddings/oleObject1066.bin"/><Relationship Id="rId3150" Type="http://schemas.openxmlformats.org/officeDocument/2006/relationships/image" Target="media/image1659.wmf"/><Relationship Id="rId3388" Type="http://schemas.openxmlformats.org/officeDocument/2006/relationships/footer" Target="footer8.xml"/><Relationship Id="rId2197" Type="http://schemas.openxmlformats.org/officeDocument/2006/relationships/image" Target="media/image970.wmf"/><Relationship Id="rId3010" Type="http://schemas.openxmlformats.org/officeDocument/2006/relationships/image" Target="media/image1532.wmf"/><Relationship Id="rId3248" Type="http://schemas.openxmlformats.org/officeDocument/2006/relationships/image" Target="media/image1755.wmf"/><Relationship Id="rId169" Type="http://schemas.openxmlformats.org/officeDocument/2006/relationships/oleObject" Target="embeddings/oleObject52.bin"/><Relationship Id="rId376" Type="http://schemas.openxmlformats.org/officeDocument/2006/relationships/image" Target="media/image194.wmf"/><Relationship Id="rId583" Type="http://schemas.openxmlformats.org/officeDocument/2006/relationships/image" Target="media/image288.emf"/><Relationship Id="rId790" Type="http://schemas.openxmlformats.org/officeDocument/2006/relationships/oleObject" Target="embeddings/oleObject392.bin"/><Relationship Id="rId2057" Type="http://schemas.openxmlformats.org/officeDocument/2006/relationships/oleObject" Target="embeddings/oleObject1132.bin"/><Relationship Id="rId2264" Type="http://schemas.openxmlformats.org/officeDocument/2006/relationships/oleObject" Target="embeddings/oleObject1249.bin"/><Relationship Id="rId2471" Type="http://schemas.openxmlformats.org/officeDocument/2006/relationships/image" Target="media/image1083.wmf"/><Relationship Id="rId3108" Type="http://schemas.openxmlformats.org/officeDocument/2006/relationships/image" Target="media/image1629.wmf"/><Relationship Id="rId3315" Type="http://schemas.openxmlformats.org/officeDocument/2006/relationships/image" Target="media/image1822.wmf"/><Relationship Id="rId4" Type="http://schemas.microsoft.com/office/2007/relationships/stylesWithEffects" Target="stylesWithEffects.xml"/><Relationship Id="rId236" Type="http://schemas.openxmlformats.org/officeDocument/2006/relationships/image" Target="media/image131.wmf"/><Relationship Id="rId443" Type="http://schemas.openxmlformats.org/officeDocument/2006/relationships/oleObject" Target="embeddings/oleObject198.bin"/><Relationship Id="rId650" Type="http://schemas.openxmlformats.org/officeDocument/2006/relationships/image" Target="media/image320.wmf"/><Relationship Id="rId888" Type="http://schemas.openxmlformats.org/officeDocument/2006/relationships/oleObject" Target="embeddings/oleObject448.bin"/><Relationship Id="rId1073" Type="http://schemas.openxmlformats.org/officeDocument/2006/relationships/image" Target="media/image496.wmf"/><Relationship Id="rId1280" Type="http://schemas.openxmlformats.org/officeDocument/2006/relationships/image" Target="media/image588.wmf"/><Relationship Id="rId2124" Type="http://schemas.openxmlformats.org/officeDocument/2006/relationships/image" Target="media/image938.wmf"/><Relationship Id="rId2331" Type="http://schemas.openxmlformats.org/officeDocument/2006/relationships/oleObject" Target="embeddings/oleObject1290.bin"/><Relationship Id="rId2569" Type="http://schemas.openxmlformats.org/officeDocument/2006/relationships/image" Target="media/image1109.wmf"/><Relationship Id="rId2776" Type="http://schemas.openxmlformats.org/officeDocument/2006/relationships/oleObject" Target="embeddings/oleObject1453.bin"/><Relationship Id="rId2983" Type="http://schemas.openxmlformats.org/officeDocument/2006/relationships/image" Target="media/image1505.wmf"/><Relationship Id="rId303" Type="http://schemas.openxmlformats.org/officeDocument/2006/relationships/oleObject" Target="embeddings/oleObject122.bin"/><Relationship Id="rId748" Type="http://schemas.openxmlformats.org/officeDocument/2006/relationships/oleObject" Target="embeddings/oleObject368.bin"/><Relationship Id="rId955" Type="http://schemas.openxmlformats.org/officeDocument/2006/relationships/oleObject" Target="embeddings/oleObject487.bin"/><Relationship Id="rId1140" Type="http://schemas.openxmlformats.org/officeDocument/2006/relationships/image" Target="media/image525.wmf"/><Relationship Id="rId1378" Type="http://schemas.openxmlformats.org/officeDocument/2006/relationships/image" Target="media/image623.emf"/><Relationship Id="rId1585" Type="http://schemas.openxmlformats.org/officeDocument/2006/relationships/image" Target="media/image707.wmf"/><Relationship Id="rId1792" Type="http://schemas.openxmlformats.org/officeDocument/2006/relationships/image" Target="media/image793.wmf"/><Relationship Id="rId2429" Type="http://schemas.openxmlformats.org/officeDocument/2006/relationships/image" Target="media/image1062.wmf"/><Relationship Id="rId2636" Type="http://schemas.openxmlformats.org/officeDocument/2006/relationships/image" Target="media/image1165.emf"/><Relationship Id="rId2843" Type="http://schemas.openxmlformats.org/officeDocument/2006/relationships/image" Target="media/image1369.wmf"/><Relationship Id="rId84" Type="http://schemas.openxmlformats.org/officeDocument/2006/relationships/image" Target="media/image46.wmf"/><Relationship Id="rId510" Type="http://schemas.openxmlformats.org/officeDocument/2006/relationships/image" Target="media/image256.wmf"/><Relationship Id="rId608" Type="http://schemas.openxmlformats.org/officeDocument/2006/relationships/image" Target="media/image299.wmf"/><Relationship Id="rId815" Type="http://schemas.openxmlformats.org/officeDocument/2006/relationships/oleObject" Target="embeddings/oleObject406.bin"/><Relationship Id="rId1238" Type="http://schemas.openxmlformats.org/officeDocument/2006/relationships/image" Target="media/image568.wmf"/><Relationship Id="rId1445" Type="http://schemas.openxmlformats.org/officeDocument/2006/relationships/oleObject" Target="embeddings/oleObject780.bin"/><Relationship Id="rId1652" Type="http://schemas.openxmlformats.org/officeDocument/2006/relationships/oleObject" Target="embeddings/oleObject898.bin"/><Relationship Id="rId1000" Type="http://schemas.openxmlformats.org/officeDocument/2006/relationships/image" Target="media/image462.wmf"/><Relationship Id="rId1305" Type="http://schemas.openxmlformats.org/officeDocument/2006/relationships/oleObject" Target="embeddings/oleObject688.bin"/><Relationship Id="rId1957" Type="http://schemas.openxmlformats.org/officeDocument/2006/relationships/oleObject" Target="embeddings/oleObject1078.bin"/><Relationship Id="rId2703" Type="http://schemas.openxmlformats.org/officeDocument/2006/relationships/image" Target="media/image1231.wmf"/><Relationship Id="rId2910" Type="http://schemas.openxmlformats.org/officeDocument/2006/relationships/image" Target="media/image1436.wmf"/><Relationship Id="rId1512" Type="http://schemas.openxmlformats.org/officeDocument/2006/relationships/oleObject" Target="embeddings/oleObject818.bin"/><Relationship Id="rId1817" Type="http://schemas.openxmlformats.org/officeDocument/2006/relationships/oleObject" Target="embeddings/oleObject994.bin"/><Relationship Id="rId3172" Type="http://schemas.openxmlformats.org/officeDocument/2006/relationships/image" Target="media/image1679.wmf"/><Relationship Id="rId11" Type="http://schemas.openxmlformats.org/officeDocument/2006/relationships/header" Target="header1.xml"/><Relationship Id="rId398" Type="http://schemas.openxmlformats.org/officeDocument/2006/relationships/image" Target="media/image204.wmf"/><Relationship Id="rId2079" Type="http://schemas.openxmlformats.org/officeDocument/2006/relationships/oleObject" Target="embeddings/oleObject1144.bin"/><Relationship Id="rId3032" Type="http://schemas.openxmlformats.org/officeDocument/2006/relationships/image" Target="media/image1554.wmf"/><Relationship Id="rId160" Type="http://schemas.openxmlformats.org/officeDocument/2006/relationships/oleObject" Target="embeddings/oleObject47.bin"/><Relationship Id="rId2286" Type="http://schemas.openxmlformats.org/officeDocument/2006/relationships/oleObject" Target="embeddings/oleObject1264.bin"/><Relationship Id="rId2493" Type="http://schemas.openxmlformats.org/officeDocument/2006/relationships/oleObject" Target="embeddings/oleObject1380.bin"/><Relationship Id="rId3337" Type="http://schemas.openxmlformats.org/officeDocument/2006/relationships/image" Target="media/image1844.wmf"/><Relationship Id="rId258" Type="http://schemas.openxmlformats.org/officeDocument/2006/relationships/image" Target="media/image142.wmf"/><Relationship Id="rId465" Type="http://schemas.openxmlformats.org/officeDocument/2006/relationships/oleObject" Target="embeddings/oleObject209.bin"/><Relationship Id="rId672" Type="http://schemas.openxmlformats.org/officeDocument/2006/relationships/oleObject" Target="embeddings/oleObject322.bin"/><Relationship Id="rId1095" Type="http://schemas.openxmlformats.org/officeDocument/2006/relationships/oleObject" Target="embeddings/oleObject571.bin"/><Relationship Id="rId2146" Type="http://schemas.openxmlformats.org/officeDocument/2006/relationships/oleObject" Target="embeddings/oleObject1180.bin"/><Relationship Id="rId2353" Type="http://schemas.openxmlformats.org/officeDocument/2006/relationships/oleObject" Target="embeddings/oleObject1301.bin"/><Relationship Id="rId2560" Type="http://schemas.openxmlformats.org/officeDocument/2006/relationships/oleObject" Target="embeddings/oleObject1434.bin"/><Relationship Id="rId2798" Type="http://schemas.openxmlformats.org/officeDocument/2006/relationships/image" Target="media/image1325.wmf"/><Relationship Id="rId118" Type="http://schemas.openxmlformats.org/officeDocument/2006/relationships/oleObject" Target="embeddings/oleObject26.bin"/><Relationship Id="rId325" Type="http://schemas.openxmlformats.org/officeDocument/2006/relationships/image" Target="media/image171.wmf"/><Relationship Id="rId532" Type="http://schemas.openxmlformats.org/officeDocument/2006/relationships/oleObject" Target="embeddings/oleObject247.bin"/><Relationship Id="rId977" Type="http://schemas.openxmlformats.org/officeDocument/2006/relationships/image" Target="media/image456.wmf"/><Relationship Id="rId1162" Type="http://schemas.openxmlformats.org/officeDocument/2006/relationships/oleObject" Target="embeddings/oleObject609.bin"/><Relationship Id="rId2006" Type="http://schemas.openxmlformats.org/officeDocument/2006/relationships/image" Target="media/image880.emf"/><Relationship Id="rId2213" Type="http://schemas.openxmlformats.org/officeDocument/2006/relationships/oleObject" Target="embeddings/oleObject1216.bin"/><Relationship Id="rId2420" Type="http://schemas.openxmlformats.org/officeDocument/2006/relationships/oleObject" Target="embeddings/oleObject1343.bin"/><Relationship Id="rId2658" Type="http://schemas.openxmlformats.org/officeDocument/2006/relationships/image" Target="media/image1186.wmf"/><Relationship Id="rId2865" Type="http://schemas.openxmlformats.org/officeDocument/2006/relationships/image" Target="media/image1391.wmf"/><Relationship Id="rId837" Type="http://schemas.openxmlformats.org/officeDocument/2006/relationships/oleObject" Target="embeddings/oleObject421.bin"/><Relationship Id="rId1022" Type="http://schemas.openxmlformats.org/officeDocument/2006/relationships/oleObject" Target="embeddings/oleObject530.bin"/><Relationship Id="rId1467" Type="http://schemas.openxmlformats.org/officeDocument/2006/relationships/image" Target="media/image655.wmf"/><Relationship Id="rId1674" Type="http://schemas.openxmlformats.org/officeDocument/2006/relationships/oleObject" Target="embeddings/oleObject911.bin"/><Relationship Id="rId1881" Type="http://schemas.openxmlformats.org/officeDocument/2006/relationships/oleObject" Target="embeddings/oleObject1030.bin"/><Relationship Id="rId2518" Type="http://schemas.openxmlformats.org/officeDocument/2006/relationships/oleObject" Target="embeddings/oleObject1403.bin"/><Relationship Id="rId2725" Type="http://schemas.openxmlformats.org/officeDocument/2006/relationships/image" Target="media/image1253.wmf"/><Relationship Id="rId2932" Type="http://schemas.openxmlformats.org/officeDocument/2006/relationships/image" Target="media/image1458.wmf"/><Relationship Id="rId904" Type="http://schemas.openxmlformats.org/officeDocument/2006/relationships/oleObject" Target="embeddings/oleObject457.bin"/><Relationship Id="rId1327" Type="http://schemas.openxmlformats.org/officeDocument/2006/relationships/oleObject" Target="embeddings/oleObject703.bin"/><Relationship Id="rId1534" Type="http://schemas.openxmlformats.org/officeDocument/2006/relationships/image" Target="media/image683.wmf"/><Relationship Id="rId1741" Type="http://schemas.openxmlformats.org/officeDocument/2006/relationships/oleObject" Target="embeddings/oleObject948.bin"/><Relationship Id="rId1979" Type="http://schemas.openxmlformats.org/officeDocument/2006/relationships/oleObject" Target="embeddings/oleObject1092.bin"/><Relationship Id="rId3194" Type="http://schemas.openxmlformats.org/officeDocument/2006/relationships/image" Target="media/image1701.wmf"/><Relationship Id="rId33" Type="http://schemas.openxmlformats.org/officeDocument/2006/relationships/image" Target="media/image8.emf"/><Relationship Id="rId1601" Type="http://schemas.openxmlformats.org/officeDocument/2006/relationships/image" Target="media/image714.wmf"/><Relationship Id="rId1839" Type="http://schemas.openxmlformats.org/officeDocument/2006/relationships/oleObject" Target="embeddings/oleObject1006.bin"/><Relationship Id="rId3054" Type="http://schemas.openxmlformats.org/officeDocument/2006/relationships/image" Target="media/image1576.wmf"/><Relationship Id="rId182" Type="http://schemas.openxmlformats.org/officeDocument/2006/relationships/image" Target="media/image104.wmf"/><Relationship Id="rId1906" Type="http://schemas.openxmlformats.org/officeDocument/2006/relationships/image" Target="media/image836.wmf"/><Relationship Id="rId3261" Type="http://schemas.openxmlformats.org/officeDocument/2006/relationships/image" Target="media/image1768.wmf"/><Relationship Id="rId3359" Type="http://schemas.openxmlformats.org/officeDocument/2006/relationships/image" Target="media/image1866.wmf"/><Relationship Id="rId487" Type="http://schemas.openxmlformats.org/officeDocument/2006/relationships/oleObject" Target="embeddings/oleObject221.bin"/><Relationship Id="rId694" Type="http://schemas.openxmlformats.org/officeDocument/2006/relationships/oleObject" Target="embeddings/oleObject336.bin"/><Relationship Id="rId2070" Type="http://schemas.openxmlformats.org/officeDocument/2006/relationships/image" Target="media/image911.wmf"/><Relationship Id="rId2168" Type="http://schemas.openxmlformats.org/officeDocument/2006/relationships/oleObject" Target="embeddings/oleObject1191.bin"/><Relationship Id="rId2375" Type="http://schemas.openxmlformats.org/officeDocument/2006/relationships/image" Target="media/image1041.wmf"/><Relationship Id="rId3121" Type="http://schemas.openxmlformats.org/officeDocument/2006/relationships/image" Target="media/image1642.wmf"/><Relationship Id="rId3219" Type="http://schemas.openxmlformats.org/officeDocument/2006/relationships/image" Target="media/image1726.wmf"/><Relationship Id="rId347" Type="http://schemas.openxmlformats.org/officeDocument/2006/relationships/image" Target="media/image181.wmf"/><Relationship Id="rId999" Type="http://schemas.openxmlformats.org/officeDocument/2006/relationships/oleObject" Target="embeddings/oleObject518.bin"/><Relationship Id="rId1184" Type="http://schemas.openxmlformats.org/officeDocument/2006/relationships/image" Target="media/image543.wmf"/><Relationship Id="rId2028" Type="http://schemas.openxmlformats.org/officeDocument/2006/relationships/image" Target="media/image891.wmf"/><Relationship Id="rId2582" Type="http://schemas.openxmlformats.org/officeDocument/2006/relationships/oleObject" Target="embeddings/oleObject1447.bin"/><Relationship Id="rId2887" Type="http://schemas.openxmlformats.org/officeDocument/2006/relationships/image" Target="media/image1413.wmf"/><Relationship Id="rId554" Type="http://schemas.openxmlformats.org/officeDocument/2006/relationships/oleObject" Target="embeddings/oleObject260.bin"/><Relationship Id="rId761" Type="http://schemas.openxmlformats.org/officeDocument/2006/relationships/oleObject" Target="embeddings/oleObject375.bin"/><Relationship Id="rId859" Type="http://schemas.openxmlformats.org/officeDocument/2006/relationships/oleObject" Target="embeddings/oleObject432.bin"/><Relationship Id="rId1391" Type="http://schemas.openxmlformats.org/officeDocument/2006/relationships/image" Target="media/image625.wmf"/><Relationship Id="rId1489" Type="http://schemas.openxmlformats.org/officeDocument/2006/relationships/image" Target="media/image663.wmf"/><Relationship Id="rId1696" Type="http://schemas.openxmlformats.org/officeDocument/2006/relationships/image" Target="media/image754.wmf"/><Relationship Id="rId2235" Type="http://schemas.openxmlformats.org/officeDocument/2006/relationships/oleObject" Target="embeddings/oleObject1229.bin"/><Relationship Id="rId2442" Type="http://schemas.openxmlformats.org/officeDocument/2006/relationships/oleObject" Target="embeddings/oleObject1354.bin"/><Relationship Id="rId207" Type="http://schemas.openxmlformats.org/officeDocument/2006/relationships/oleObject" Target="embeddings/oleObject71.bin"/><Relationship Id="rId414" Type="http://schemas.openxmlformats.org/officeDocument/2006/relationships/image" Target="media/image211.wmf"/><Relationship Id="rId621" Type="http://schemas.openxmlformats.org/officeDocument/2006/relationships/oleObject" Target="embeddings/oleObject296.bin"/><Relationship Id="rId1044" Type="http://schemas.openxmlformats.org/officeDocument/2006/relationships/image" Target="media/image483.wmf"/><Relationship Id="rId1251" Type="http://schemas.openxmlformats.org/officeDocument/2006/relationships/oleObject" Target="embeddings/oleObject657.bin"/><Relationship Id="rId1349" Type="http://schemas.openxmlformats.org/officeDocument/2006/relationships/oleObject" Target="embeddings/oleObject717.bin"/><Relationship Id="rId2302" Type="http://schemas.openxmlformats.org/officeDocument/2006/relationships/oleObject" Target="embeddings/oleObject1274.bin"/><Relationship Id="rId2747" Type="http://schemas.openxmlformats.org/officeDocument/2006/relationships/image" Target="media/image1275.wmf"/><Relationship Id="rId2954" Type="http://schemas.openxmlformats.org/officeDocument/2006/relationships/image" Target="media/image1480.wmf"/><Relationship Id="rId719" Type="http://schemas.openxmlformats.org/officeDocument/2006/relationships/image" Target="media/image349.wmf"/><Relationship Id="rId926" Type="http://schemas.openxmlformats.org/officeDocument/2006/relationships/image" Target="media/image438.wmf"/><Relationship Id="rId1111" Type="http://schemas.openxmlformats.org/officeDocument/2006/relationships/image" Target="media/image512.wmf"/><Relationship Id="rId1556" Type="http://schemas.openxmlformats.org/officeDocument/2006/relationships/image" Target="media/image694.wmf"/><Relationship Id="rId1763" Type="http://schemas.openxmlformats.org/officeDocument/2006/relationships/image" Target="media/image783.wmf"/><Relationship Id="rId1970" Type="http://schemas.openxmlformats.org/officeDocument/2006/relationships/image" Target="media/image864.wmf"/><Relationship Id="rId2607" Type="http://schemas.openxmlformats.org/officeDocument/2006/relationships/image" Target="media/image1136.wmf"/><Relationship Id="rId2814" Type="http://schemas.openxmlformats.org/officeDocument/2006/relationships/image" Target="media/image1341.emf"/><Relationship Id="rId55" Type="http://schemas.openxmlformats.org/officeDocument/2006/relationships/image" Target="media/image19.wmf"/><Relationship Id="rId1209" Type="http://schemas.openxmlformats.org/officeDocument/2006/relationships/image" Target="media/image554.wmf"/><Relationship Id="rId1416" Type="http://schemas.openxmlformats.org/officeDocument/2006/relationships/image" Target="media/image633.wmf"/><Relationship Id="rId1623" Type="http://schemas.openxmlformats.org/officeDocument/2006/relationships/oleObject" Target="embeddings/oleObject880.bin"/><Relationship Id="rId1830" Type="http://schemas.openxmlformats.org/officeDocument/2006/relationships/image" Target="media/image809.wmf"/><Relationship Id="rId3076" Type="http://schemas.openxmlformats.org/officeDocument/2006/relationships/image" Target="media/image1597.wmf"/><Relationship Id="rId3283" Type="http://schemas.openxmlformats.org/officeDocument/2006/relationships/image" Target="media/image1790.wmf"/><Relationship Id="rId1928" Type="http://schemas.openxmlformats.org/officeDocument/2006/relationships/oleObject" Target="embeddings/oleObject1062.bin"/><Relationship Id="rId2092" Type="http://schemas.openxmlformats.org/officeDocument/2006/relationships/image" Target="media/image922.wmf"/><Relationship Id="rId3143" Type="http://schemas.openxmlformats.org/officeDocument/2006/relationships/image" Target="media/image1654.emf"/><Relationship Id="rId3350" Type="http://schemas.openxmlformats.org/officeDocument/2006/relationships/image" Target="media/image1857.wmf"/><Relationship Id="rId271" Type="http://schemas.openxmlformats.org/officeDocument/2006/relationships/oleObject" Target="embeddings/oleObject103.bin"/><Relationship Id="rId2397" Type="http://schemas.openxmlformats.org/officeDocument/2006/relationships/image" Target="media/image1046.wmf"/><Relationship Id="rId3003" Type="http://schemas.openxmlformats.org/officeDocument/2006/relationships/image" Target="media/image1525.wmf"/><Relationship Id="rId131" Type="http://schemas.openxmlformats.org/officeDocument/2006/relationships/image" Target="media/image79.emf"/><Relationship Id="rId369" Type="http://schemas.openxmlformats.org/officeDocument/2006/relationships/oleObject" Target="embeddings/oleObject159.bin"/><Relationship Id="rId576" Type="http://schemas.openxmlformats.org/officeDocument/2006/relationships/image" Target="media/image285.wmf"/><Relationship Id="rId783" Type="http://schemas.openxmlformats.org/officeDocument/2006/relationships/image" Target="media/image375.wmf"/><Relationship Id="rId990" Type="http://schemas.openxmlformats.org/officeDocument/2006/relationships/oleObject" Target="embeddings/oleObject511.bin"/><Relationship Id="rId2257" Type="http://schemas.openxmlformats.org/officeDocument/2006/relationships/image" Target="media/image994.wmf"/><Relationship Id="rId2464" Type="http://schemas.openxmlformats.org/officeDocument/2006/relationships/oleObject" Target="embeddings/oleObject1365.bin"/><Relationship Id="rId2671" Type="http://schemas.openxmlformats.org/officeDocument/2006/relationships/image" Target="media/image1199.png"/><Relationship Id="rId3210" Type="http://schemas.openxmlformats.org/officeDocument/2006/relationships/image" Target="media/image1717.wmf"/><Relationship Id="rId3308" Type="http://schemas.openxmlformats.org/officeDocument/2006/relationships/image" Target="media/image1815.wmf"/><Relationship Id="rId229" Type="http://schemas.openxmlformats.org/officeDocument/2006/relationships/oleObject" Target="embeddings/oleObject82.bin"/><Relationship Id="rId436" Type="http://schemas.openxmlformats.org/officeDocument/2006/relationships/image" Target="media/image222.wmf"/><Relationship Id="rId643" Type="http://schemas.openxmlformats.org/officeDocument/2006/relationships/oleObject" Target="embeddings/oleObject307.bin"/><Relationship Id="rId1066" Type="http://schemas.openxmlformats.org/officeDocument/2006/relationships/oleObject" Target="embeddings/oleObject554.bin"/><Relationship Id="rId1273" Type="http://schemas.openxmlformats.org/officeDocument/2006/relationships/oleObject" Target="embeddings/oleObject669.bin"/><Relationship Id="rId1480" Type="http://schemas.openxmlformats.org/officeDocument/2006/relationships/oleObject" Target="embeddings/oleObject801.bin"/><Relationship Id="rId2117" Type="http://schemas.openxmlformats.org/officeDocument/2006/relationships/oleObject" Target="embeddings/oleObject1163.bin"/><Relationship Id="rId2324" Type="http://schemas.openxmlformats.org/officeDocument/2006/relationships/oleObject" Target="embeddings/oleObject1286.bin"/><Relationship Id="rId2769" Type="http://schemas.openxmlformats.org/officeDocument/2006/relationships/image" Target="media/image1297.wmf"/><Relationship Id="rId2976" Type="http://schemas.openxmlformats.org/officeDocument/2006/relationships/image" Target="media/image1500.emf"/><Relationship Id="rId850" Type="http://schemas.openxmlformats.org/officeDocument/2006/relationships/image" Target="media/image403.wmf"/><Relationship Id="rId948" Type="http://schemas.openxmlformats.org/officeDocument/2006/relationships/image" Target="media/image447.wmf"/><Relationship Id="rId1133" Type="http://schemas.openxmlformats.org/officeDocument/2006/relationships/oleObject" Target="embeddings/oleObject592.bin"/><Relationship Id="rId1578" Type="http://schemas.openxmlformats.org/officeDocument/2006/relationships/oleObject" Target="embeddings/oleObject855.bin"/><Relationship Id="rId1785" Type="http://schemas.openxmlformats.org/officeDocument/2006/relationships/image" Target="media/image790.wmf"/><Relationship Id="rId1992" Type="http://schemas.openxmlformats.org/officeDocument/2006/relationships/image" Target="media/image873.wmf"/><Relationship Id="rId2531" Type="http://schemas.openxmlformats.org/officeDocument/2006/relationships/oleObject" Target="embeddings/oleObject1415.bin"/><Relationship Id="rId2629" Type="http://schemas.openxmlformats.org/officeDocument/2006/relationships/image" Target="media/image1158.wmf"/><Relationship Id="rId2836" Type="http://schemas.openxmlformats.org/officeDocument/2006/relationships/image" Target="media/image1363.wmf"/><Relationship Id="rId77" Type="http://schemas.openxmlformats.org/officeDocument/2006/relationships/image" Target="media/image39.wmf"/><Relationship Id="rId503" Type="http://schemas.openxmlformats.org/officeDocument/2006/relationships/oleObject" Target="embeddings/oleObject231.bin"/><Relationship Id="rId710" Type="http://schemas.openxmlformats.org/officeDocument/2006/relationships/oleObject" Target="embeddings/oleObject346.bin"/><Relationship Id="rId808" Type="http://schemas.openxmlformats.org/officeDocument/2006/relationships/image" Target="media/image387.wmf"/><Relationship Id="rId1340" Type="http://schemas.openxmlformats.org/officeDocument/2006/relationships/oleObject" Target="embeddings/oleObject711.bin"/><Relationship Id="rId1438" Type="http://schemas.openxmlformats.org/officeDocument/2006/relationships/oleObject" Target="embeddings/oleObject775.bin"/><Relationship Id="rId1645" Type="http://schemas.openxmlformats.org/officeDocument/2006/relationships/image" Target="media/image731.wmf"/><Relationship Id="rId3098" Type="http://schemas.openxmlformats.org/officeDocument/2006/relationships/image" Target="media/image1619.wmf"/><Relationship Id="rId1200" Type="http://schemas.openxmlformats.org/officeDocument/2006/relationships/oleObject" Target="embeddings/oleObject631.bin"/><Relationship Id="rId1852" Type="http://schemas.openxmlformats.org/officeDocument/2006/relationships/image" Target="media/image820.wmf"/><Relationship Id="rId2903" Type="http://schemas.openxmlformats.org/officeDocument/2006/relationships/image" Target="media/image1429.wmf"/><Relationship Id="rId1505" Type="http://schemas.openxmlformats.org/officeDocument/2006/relationships/image" Target="media/image671.wmf"/><Relationship Id="rId1712" Type="http://schemas.openxmlformats.org/officeDocument/2006/relationships/image" Target="media/image761.wmf"/><Relationship Id="rId3165" Type="http://schemas.openxmlformats.org/officeDocument/2006/relationships/image" Target="media/image1672.wmf"/><Relationship Id="rId3372" Type="http://schemas.openxmlformats.org/officeDocument/2006/relationships/image" Target="media/image1879.wmf"/><Relationship Id="rId293" Type="http://schemas.openxmlformats.org/officeDocument/2006/relationships/image" Target="media/image158.wmf"/><Relationship Id="rId2181" Type="http://schemas.openxmlformats.org/officeDocument/2006/relationships/oleObject" Target="embeddings/oleObject1198.bin"/><Relationship Id="rId3025" Type="http://schemas.openxmlformats.org/officeDocument/2006/relationships/image" Target="media/image1547.wmf"/><Relationship Id="rId3232" Type="http://schemas.openxmlformats.org/officeDocument/2006/relationships/image" Target="media/image1739.wmf"/><Relationship Id="rId153" Type="http://schemas.openxmlformats.org/officeDocument/2006/relationships/image" Target="media/image90.wmf"/><Relationship Id="rId360" Type="http://schemas.openxmlformats.org/officeDocument/2006/relationships/oleObject" Target="embeddings/oleObject153.bin"/><Relationship Id="rId598" Type="http://schemas.openxmlformats.org/officeDocument/2006/relationships/oleObject" Target="embeddings/oleObject284.bin"/><Relationship Id="rId2041" Type="http://schemas.openxmlformats.org/officeDocument/2006/relationships/oleObject" Target="embeddings/oleObject1124.bin"/><Relationship Id="rId2279" Type="http://schemas.openxmlformats.org/officeDocument/2006/relationships/oleObject" Target="embeddings/oleObject1260.bin"/><Relationship Id="rId2486" Type="http://schemas.openxmlformats.org/officeDocument/2006/relationships/oleObject" Target="embeddings/oleObject1376.bin"/><Relationship Id="rId2693" Type="http://schemas.openxmlformats.org/officeDocument/2006/relationships/image" Target="media/image1221.wmf"/><Relationship Id="rId220" Type="http://schemas.openxmlformats.org/officeDocument/2006/relationships/image" Target="media/image123.wmf"/><Relationship Id="rId458" Type="http://schemas.openxmlformats.org/officeDocument/2006/relationships/image" Target="media/image233.wmf"/><Relationship Id="rId665" Type="http://schemas.openxmlformats.org/officeDocument/2006/relationships/image" Target="media/image327.wmf"/><Relationship Id="rId872" Type="http://schemas.openxmlformats.org/officeDocument/2006/relationships/image" Target="media/image413.wmf"/><Relationship Id="rId1088" Type="http://schemas.openxmlformats.org/officeDocument/2006/relationships/oleObject" Target="embeddings/oleObject567.bin"/><Relationship Id="rId1295" Type="http://schemas.openxmlformats.org/officeDocument/2006/relationships/image" Target="media/image595.wmf"/><Relationship Id="rId2139" Type="http://schemas.openxmlformats.org/officeDocument/2006/relationships/oleObject" Target="embeddings/oleObject1175.bin"/><Relationship Id="rId2346" Type="http://schemas.openxmlformats.org/officeDocument/2006/relationships/image" Target="media/image1029.wmf"/><Relationship Id="rId2553" Type="http://schemas.openxmlformats.org/officeDocument/2006/relationships/oleObject" Target="embeddings/oleObject1429.bin"/><Relationship Id="rId2760" Type="http://schemas.openxmlformats.org/officeDocument/2006/relationships/image" Target="media/image1288.wmf"/><Relationship Id="rId2998" Type="http://schemas.openxmlformats.org/officeDocument/2006/relationships/image" Target="media/image1520.wmf"/><Relationship Id="rId318" Type="http://schemas.openxmlformats.org/officeDocument/2006/relationships/oleObject" Target="embeddings/oleObject131.bin"/><Relationship Id="rId525" Type="http://schemas.openxmlformats.org/officeDocument/2006/relationships/oleObject" Target="embeddings/oleObject243.bin"/><Relationship Id="rId732" Type="http://schemas.openxmlformats.org/officeDocument/2006/relationships/oleObject" Target="embeddings/oleObject358.bin"/><Relationship Id="rId1155" Type="http://schemas.openxmlformats.org/officeDocument/2006/relationships/oleObject" Target="embeddings/oleObject605.bin"/><Relationship Id="rId1362" Type="http://schemas.openxmlformats.org/officeDocument/2006/relationships/oleObject" Target="embeddings/oleObject727.bin"/><Relationship Id="rId2206" Type="http://schemas.openxmlformats.org/officeDocument/2006/relationships/oleObject" Target="embeddings/oleObject1212.bin"/><Relationship Id="rId2413" Type="http://schemas.openxmlformats.org/officeDocument/2006/relationships/image" Target="media/image1054.wmf"/><Relationship Id="rId2620" Type="http://schemas.openxmlformats.org/officeDocument/2006/relationships/image" Target="media/image1149.wmf"/><Relationship Id="rId2858" Type="http://schemas.openxmlformats.org/officeDocument/2006/relationships/image" Target="media/image1384.wmf"/><Relationship Id="rId99" Type="http://schemas.openxmlformats.org/officeDocument/2006/relationships/image" Target="media/image61.emf"/><Relationship Id="rId1015" Type="http://schemas.openxmlformats.org/officeDocument/2006/relationships/oleObject" Target="embeddings/oleObject526.bin"/><Relationship Id="rId1222" Type="http://schemas.openxmlformats.org/officeDocument/2006/relationships/image" Target="media/image560.wmf"/><Relationship Id="rId1667" Type="http://schemas.openxmlformats.org/officeDocument/2006/relationships/image" Target="media/image741.wmf"/><Relationship Id="rId1874" Type="http://schemas.openxmlformats.org/officeDocument/2006/relationships/oleObject" Target="embeddings/oleObject1026.bin"/><Relationship Id="rId2718" Type="http://schemas.openxmlformats.org/officeDocument/2006/relationships/image" Target="media/image1246.wmf"/><Relationship Id="rId2925" Type="http://schemas.openxmlformats.org/officeDocument/2006/relationships/image" Target="media/image1451.wmf"/><Relationship Id="rId1527" Type="http://schemas.openxmlformats.org/officeDocument/2006/relationships/oleObject" Target="embeddings/oleObject826.bin"/><Relationship Id="rId1734" Type="http://schemas.openxmlformats.org/officeDocument/2006/relationships/oleObject" Target="embeddings/oleObject943.bin"/><Relationship Id="rId1941" Type="http://schemas.openxmlformats.org/officeDocument/2006/relationships/image" Target="media/image852.wmf"/><Relationship Id="rId3187" Type="http://schemas.openxmlformats.org/officeDocument/2006/relationships/image" Target="media/image1694.wmf"/><Relationship Id="rId3394" Type="http://schemas.openxmlformats.org/officeDocument/2006/relationships/header" Target="header11.xml"/><Relationship Id="rId26" Type="http://schemas.openxmlformats.org/officeDocument/2006/relationships/oleObject" Target="embeddings/oleObject2.bin"/><Relationship Id="rId3047" Type="http://schemas.openxmlformats.org/officeDocument/2006/relationships/image" Target="media/image1569.wmf"/><Relationship Id="rId175" Type="http://schemas.openxmlformats.org/officeDocument/2006/relationships/oleObject" Target="embeddings/oleObject55.bin"/><Relationship Id="rId1801" Type="http://schemas.openxmlformats.org/officeDocument/2006/relationships/image" Target="media/image797.wmf"/><Relationship Id="rId3254" Type="http://schemas.openxmlformats.org/officeDocument/2006/relationships/image" Target="media/image1761.wmf"/><Relationship Id="rId382" Type="http://schemas.openxmlformats.org/officeDocument/2006/relationships/image" Target="media/image197.wmf"/><Relationship Id="rId687" Type="http://schemas.openxmlformats.org/officeDocument/2006/relationships/oleObject" Target="embeddings/oleObject332.bin"/><Relationship Id="rId2063" Type="http://schemas.openxmlformats.org/officeDocument/2006/relationships/oleObject" Target="embeddings/oleObject1136.bin"/><Relationship Id="rId2270" Type="http://schemas.openxmlformats.org/officeDocument/2006/relationships/image" Target="media/image997.wmf"/><Relationship Id="rId2368" Type="http://schemas.openxmlformats.org/officeDocument/2006/relationships/oleObject" Target="embeddings/oleObject1311.bin"/><Relationship Id="rId3114" Type="http://schemas.openxmlformats.org/officeDocument/2006/relationships/image" Target="media/image1635.wmf"/><Relationship Id="rId3321" Type="http://schemas.openxmlformats.org/officeDocument/2006/relationships/image" Target="media/image1828.wmf"/><Relationship Id="rId242" Type="http://schemas.openxmlformats.org/officeDocument/2006/relationships/image" Target="media/image134.wmf"/><Relationship Id="rId894" Type="http://schemas.openxmlformats.org/officeDocument/2006/relationships/oleObject" Target="embeddings/oleObject452.bin"/><Relationship Id="rId1177" Type="http://schemas.openxmlformats.org/officeDocument/2006/relationships/oleObject" Target="embeddings/oleObject617.bin"/><Relationship Id="rId2130" Type="http://schemas.openxmlformats.org/officeDocument/2006/relationships/image" Target="media/image940.wmf"/><Relationship Id="rId2575" Type="http://schemas.openxmlformats.org/officeDocument/2006/relationships/image" Target="media/image1112.wmf"/><Relationship Id="rId2782" Type="http://schemas.openxmlformats.org/officeDocument/2006/relationships/image" Target="media/image1309.wmf"/><Relationship Id="rId102" Type="http://schemas.openxmlformats.org/officeDocument/2006/relationships/image" Target="media/image63.wmf"/><Relationship Id="rId547" Type="http://schemas.openxmlformats.org/officeDocument/2006/relationships/image" Target="media/image272.wmf"/><Relationship Id="rId754" Type="http://schemas.openxmlformats.org/officeDocument/2006/relationships/image" Target="media/image363.wmf"/><Relationship Id="rId961" Type="http://schemas.openxmlformats.org/officeDocument/2006/relationships/image" Target="media/image450.wmf"/><Relationship Id="rId1384" Type="http://schemas.openxmlformats.org/officeDocument/2006/relationships/oleObject" Target="embeddings/oleObject741.bin"/><Relationship Id="rId1591" Type="http://schemas.openxmlformats.org/officeDocument/2006/relationships/oleObject" Target="embeddings/oleObject862.bin"/><Relationship Id="rId1689" Type="http://schemas.openxmlformats.org/officeDocument/2006/relationships/oleObject" Target="embeddings/oleObject919.bin"/><Relationship Id="rId2228" Type="http://schemas.openxmlformats.org/officeDocument/2006/relationships/image" Target="media/image984.wmf"/><Relationship Id="rId2435" Type="http://schemas.openxmlformats.org/officeDocument/2006/relationships/image" Target="media/image1065.wmf"/><Relationship Id="rId2642" Type="http://schemas.openxmlformats.org/officeDocument/2006/relationships/image" Target="media/image1170.wmf"/><Relationship Id="rId90" Type="http://schemas.openxmlformats.org/officeDocument/2006/relationships/image" Target="media/image52.wmf"/><Relationship Id="rId407" Type="http://schemas.openxmlformats.org/officeDocument/2006/relationships/image" Target="media/image208.wmf"/><Relationship Id="rId614" Type="http://schemas.openxmlformats.org/officeDocument/2006/relationships/image" Target="media/image302.wmf"/><Relationship Id="rId821" Type="http://schemas.openxmlformats.org/officeDocument/2006/relationships/oleObject" Target="embeddings/oleObject410.bin"/><Relationship Id="rId1037" Type="http://schemas.openxmlformats.org/officeDocument/2006/relationships/oleObject" Target="embeddings/oleObject538.bin"/><Relationship Id="rId1244" Type="http://schemas.openxmlformats.org/officeDocument/2006/relationships/image" Target="media/image571.wmf"/><Relationship Id="rId1451" Type="http://schemas.openxmlformats.org/officeDocument/2006/relationships/image" Target="media/image648.wmf"/><Relationship Id="rId1896" Type="http://schemas.openxmlformats.org/officeDocument/2006/relationships/oleObject" Target="embeddings/oleObject1041.bin"/><Relationship Id="rId2502" Type="http://schemas.openxmlformats.org/officeDocument/2006/relationships/oleObject" Target="embeddings/oleObject1389.bin"/><Relationship Id="rId2947" Type="http://schemas.openxmlformats.org/officeDocument/2006/relationships/image" Target="media/image1473.wmf"/><Relationship Id="rId919" Type="http://schemas.openxmlformats.org/officeDocument/2006/relationships/oleObject" Target="embeddings/oleObject465.bin"/><Relationship Id="rId1104" Type="http://schemas.openxmlformats.org/officeDocument/2006/relationships/oleObject" Target="embeddings/oleObject576.bin"/><Relationship Id="rId1311" Type="http://schemas.openxmlformats.org/officeDocument/2006/relationships/oleObject" Target="embeddings/oleObject694.bin"/><Relationship Id="rId1549" Type="http://schemas.openxmlformats.org/officeDocument/2006/relationships/oleObject" Target="embeddings/oleObject839.bin"/><Relationship Id="rId1756" Type="http://schemas.openxmlformats.org/officeDocument/2006/relationships/oleObject" Target="embeddings/oleObject957.bin"/><Relationship Id="rId1963" Type="http://schemas.openxmlformats.org/officeDocument/2006/relationships/oleObject" Target="embeddings/oleObject1082.bin"/><Relationship Id="rId2807" Type="http://schemas.openxmlformats.org/officeDocument/2006/relationships/image" Target="media/image1334.wmf"/><Relationship Id="rId48" Type="http://schemas.openxmlformats.org/officeDocument/2006/relationships/oleObject" Target="embeddings/oleObject13.bin"/><Relationship Id="rId1409" Type="http://schemas.openxmlformats.org/officeDocument/2006/relationships/oleObject" Target="embeddings/oleObject758.bin"/><Relationship Id="rId1616" Type="http://schemas.openxmlformats.org/officeDocument/2006/relationships/image" Target="media/image721.wmf"/><Relationship Id="rId1823" Type="http://schemas.openxmlformats.org/officeDocument/2006/relationships/image" Target="media/image806.wmf"/><Relationship Id="rId3069" Type="http://schemas.openxmlformats.org/officeDocument/2006/relationships/image" Target="media/image1590.wmf"/><Relationship Id="rId3276" Type="http://schemas.openxmlformats.org/officeDocument/2006/relationships/image" Target="media/image1783.wmf"/><Relationship Id="rId197" Type="http://schemas.openxmlformats.org/officeDocument/2006/relationships/oleObject" Target="embeddings/oleObject66.bin"/><Relationship Id="rId2085" Type="http://schemas.openxmlformats.org/officeDocument/2006/relationships/oleObject" Target="embeddings/oleObject1147.bin"/><Relationship Id="rId2292" Type="http://schemas.openxmlformats.org/officeDocument/2006/relationships/oleObject" Target="embeddings/oleObject1267.bin"/><Relationship Id="rId3136" Type="http://schemas.openxmlformats.org/officeDocument/2006/relationships/image" Target="media/image1651.emf"/><Relationship Id="rId3343" Type="http://schemas.openxmlformats.org/officeDocument/2006/relationships/image" Target="media/image1850.wmf"/><Relationship Id="rId264" Type="http://schemas.openxmlformats.org/officeDocument/2006/relationships/image" Target="media/image145.wmf"/><Relationship Id="rId471" Type="http://schemas.openxmlformats.org/officeDocument/2006/relationships/oleObject" Target="embeddings/oleObject213.bin"/><Relationship Id="rId2152" Type="http://schemas.openxmlformats.org/officeDocument/2006/relationships/oleObject" Target="embeddings/oleObject1183.bin"/><Relationship Id="rId2597" Type="http://schemas.openxmlformats.org/officeDocument/2006/relationships/image" Target="media/image1126.wmf"/><Relationship Id="rId124" Type="http://schemas.openxmlformats.org/officeDocument/2006/relationships/oleObject" Target="embeddings/oleObject29.bin"/><Relationship Id="rId569" Type="http://schemas.openxmlformats.org/officeDocument/2006/relationships/image" Target="media/image282.wmf"/><Relationship Id="rId776" Type="http://schemas.openxmlformats.org/officeDocument/2006/relationships/oleObject" Target="embeddings/oleObject384.bin"/><Relationship Id="rId983" Type="http://schemas.openxmlformats.org/officeDocument/2006/relationships/oleObject" Target="embeddings/oleObject506.bin"/><Relationship Id="rId1199" Type="http://schemas.openxmlformats.org/officeDocument/2006/relationships/image" Target="media/image549.wmf"/><Relationship Id="rId2457" Type="http://schemas.openxmlformats.org/officeDocument/2006/relationships/image" Target="media/image1076.wmf"/><Relationship Id="rId2664" Type="http://schemas.openxmlformats.org/officeDocument/2006/relationships/image" Target="media/image1192.wmf"/><Relationship Id="rId3203" Type="http://schemas.openxmlformats.org/officeDocument/2006/relationships/image" Target="media/image1710.wmf"/><Relationship Id="rId331" Type="http://schemas.openxmlformats.org/officeDocument/2006/relationships/oleObject" Target="embeddings/oleObject138.bin"/><Relationship Id="rId429" Type="http://schemas.openxmlformats.org/officeDocument/2006/relationships/oleObject" Target="embeddings/oleObject191.bin"/><Relationship Id="rId636" Type="http://schemas.openxmlformats.org/officeDocument/2006/relationships/image" Target="media/image313.wmf"/><Relationship Id="rId1059" Type="http://schemas.openxmlformats.org/officeDocument/2006/relationships/image" Target="media/image490.wmf"/><Relationship Id="rId1266" Type="http://schemas.openxmlformats.org/officeDocument/2006/relationships/image" Target="media/image581.wmf"/><Relationship Id="rId1473" Type="http://schemas.openxmlformats.org/officeDocument/2006/relationships/oleObject" Target="embeddings/oleObject796.bin"/><Relationship Id="rId2012" Type="http://schemas.openxmlformats.org/officeDocument/2006/relationships/image" Target="media/image883.wmf"/><Relationship Id="rId2317" Type="http://schemas.openxmlformats.org/officeDocument/2006/relationships/image" Target="media/image1015.wmf"/><Relationship Id="rId2871" Type="http://schemas.openxmlformats.org/officeDocument/2006/relationships/image" Target="media/image1397.wmf"/><Relationship Id="rId2969" Type="http://schemas.openxmlformats.org/officeDocument/2006/relationships/oleObject" Target="embeddings/oleObject1455.bin"/><Relationship Id="rId843" Type="http://schemas.openxmlformats.org/officeDocument/2006/relationships/oleObject" Target="embeddings/oleObject424.bin"/><Relationship Id="rId1126" Type="http://schemas.openxmlformats.org/officeDocument/2006/relationships/oleObject" Target="embeddings/oleObject588.bin"/><Relationship Id="rId1680" Type="http://schemas.openxmlformats.org/officeDocument/2006/relationships/oleObject" Target="embeddings/oleObject914.bin"/><Relationship Id="rId1778" Type="http://schemas.openxmlformats.org/officeDocument/2006/relationships/oleObject" Target="embeddings/oleObject972.bin"/><Relationship Id="rId1985" Type="http://schemas.openxmlformats.org/officeDocument/2006/relationships/image" Target="media/image870.wmf"/><Relationship Id="rId2524" Type="http://schemas.openxmlformats.org/officeDocument/2006/relationships/oleObject" Target="embeddings/oleObject1409.bin"/><Relationship Id="rId2731" Type="http://schemas.openxmlformats.org/officeDocument/2006/relationships/image" Target="media/image1259.wmf"/><Relationship Id="rId2829" Type="http://schemas.openxmlformats.org/officeDocument/2006/relationships/image" Target="media/image1356.wmf"/><Relationship Id="rId703" Type="http://schemas.openxmlformats.org/officeDocument/2006/relationships/image" Target="media/image342.wmf"/><Relationship Id="rId910" Type="http://schemas.openxmlformats.org/officeDocument/2006/relationships/image" Target="media/image430.wmf"/><Relationship Id="rId1333" Type="http://schemas.openxmlformats.org/officeDocument/2006/relationships/image" Target="media/image607.wmf"/><Relationship Id="rId1540" Type="http://schemas.openxmlformats.org/officeDocument/2006/relationships/image" Target="media/image686.wmf"/><Relationship Id="rId1638" Type="http://schemas.openxmlformats.org/officeDocument/2006/relationships/image" Target="media/image728.wmf"/><Relationship Id="rId1400" Type="http://schemas.openxmlformats.org/officeDocument/2006/relationships/oleObject" Target="embeddings/oleObject751.bin"/><Relationship Id="rId1845" Type="http://schemas.openxmlformats.org/officeDocument/2006/relationships/oleObject" Target="embeddings/oleObject1009.bin"/><Relationship Id="rId3060" Type="http://schemas.openxmlformats.org/officeDocument/2006/relationships/image" Target="media/image1582.wmf"/><Relationship Id="rId3298" Type="http://schemas.openxmlformats.org/officeDocument/2006/relationships/image" Target="media/image1805.wmf"/><Relationship Id="rId1705" Type="http://schemas.openxmlformats.org/officeDocument/2006/relationships/image" Target="media/image758.wmf"/><Relationship Id="rId1912" Type="http://schemas.openxmlformats.org/officeDocument/2006/relationships/image" Target="media/image839.wmf"/><Relationship Id="rId3158" Type="http://schemas.openxmlformats.org/officeDocument/2006/relationships/image" Target="media/image1665.wmf"/><Relationship Id="rId3365" Type="http://schemas.openxmlformats.org/officeDocument/2006/relationships/image" Target="media/image1872.wmf"/><Relationship Id="rId286" Type="http://schemas.openxmlformats.org/officeDocument/2006/relationships/image" Target="media/image155.wmf"/><Relationship Id="rId493" Type="http://schemas.openxmlformats.org/officeDocument/2006/relationships/image" Target="media/image249.wmf"/><Relationship Id="rId2174" Type="http://schemas.openxmlformats.org/officeDocument/2006/relationships/image" Target="media/image960.wmf"/><Relationship Id="rId2381" Type="http://schemas.openxmlformats.org/officeDocument/2006/relationships/oleObject" Target="embeddings/oleObject1318.bin"/><Relationship Id="rId3018" Type="http://schemas.openxmlformats.org/officeDocument/2006/relationships/image" Target="media/image1540.wmf"/><Relationship Id="rId3225" Type="http://schemas.openxmlformats.org/officeDocument/2006/relationships/image" Target="media/image1732.wmf"/><Relationship Id="rId146" Type="http://schemas.openxmlformats.org/officeDocument/2006/relationships/oleObject" Target="embeddings/oleObject40.bin"/><Relationship Id="rId353" Type="http://schemas.openxmlformats.org/officeDocument/2006/relationships/image" Target="media/image184.wmf"/><Relationship Id="rId560" Type="http://schemas.openxmlformats.org/officeDocument/2006/relationships/oleObject" Target="embeddings/oleObject263.bin"/><Relationship Id="rId798" Type="http://schemas.openxmlformats.org/officeDocument/2006/relationships/oleObject" Target="embeddings/oleObject396.bin"/><Relationship Id="rId1190" Type="http://schemas.openxmlformats.org/officeDocument/2006/relationships/image" Target="media/image546.wmf"/><Relationship Id="rId2034" Type="http://schemas.openxmlformats.org/officeDocument/2006/relationships/image" Target="media/image894.emf"/><Relationship Id="rId2241" Type="http://schemas.openxmlformats.org/officeDocument/2006/relationships/image" Target="media/image989.wmf"/><Relationship Id="rId2479" Type="http://schemas.openxmlformats.org/officeDocument/2006/relationships/image" Target="media/image1087.wmf"/><Relationship Id="rId2686" Type="http://schemas.openxmlformats.org/officeDocument/2006/relationships/image" Target="media/image1214.wmf"/><Relationship Id="rId2893" Type="http://schemas.openxmlformats.org/officeDocument/2006/relationships/image" Target="media/image1419.wmf"/><Relationship Id="rId213" Type="http://schemas.openxmlformats.org/officeDocument/2006/relationships/oleObject" Target="embeddings/oleObject74.bin"/><Relationship Id="rId420" Type="http://schemas.openxmlformats.org/officeDocument/2006/relationships/image" Target="media/image214.wmf"/><Relationship Id="rId658" Type="http://schemas.openxmlformats.org/officeDocument/2006/relationships/oleObject" Target="embeddings/oleObject315.bin"/><Relationship Id="rId865" Type="http://schemas.openxmlformats.org/officeDocument/2006/relationships/oleObject" Target="embeddings/oleObject435.bin"/><Relationship Id="rId1050" Type="http://schemas.openxmlformats.org/officeDocument/2006/relationships/image" Target="media/image486.wmf"/><Relationship Id="rId1288" Type="http://schemas.openxmlformats.org/officeDocument/2006/relationships/image" Target="media/image592.wmf"/><Relationship Id="rId1495" Type="http://schemas.openxmlformats.org/officeDocument/2006/relationships/image" Target="media/image666.wmf"/><Relationship Id="rId2101" Type="http://schemas.openxmlformats.org/officeDocument/2006/relationships/oleObject" Target="embeddings/oleObject1155.bin"/><Relationship Id="rId2339" Type="http://schemas.openxmlformats.org/officeDocument/2006/relationships/oleObject" Target="embeddings/oleObject1294.bin"/><Relationship Id="rId2546" Type="http://schemas.openxmlformats.org/officeDocument/2006/relationships/image" Target="media/image1101.wmf"/><Relationship Id="rId2753" Type="http://schemas.openxmlformats.org/officeDocument/2006/relationships/image" Target="media/image1281.wmf"/><Relationship Id="rId2960" Type="http://schemas.openxmlformats.org/officeDocument/2006/relationships/image" Target="media/image1486.wmf"/><Relationship Id="rId518" Type="http://schemas.openxmlformats.org/officeDocument/2006/relationships/image" Target="media/image259.wmf"/><Relationship Id="rId725" Type="http://schemas.openxmlformats.org/officeDocument/2006/relationships/oleObject" Target="embeddings/oleObject354.bin"/><Relationship Id="rId932" Type="http://schemas.openxmlformats.org/officeDocument/2006/relationships/image" Target="media/image441.wmf"/><Relationship Id="rId1148" Type="http://schemas.openxmlformats.org/officeDocument/2006/relationships/oleObject" Target="embeddings/oleObject600.bin"/><Relationship Id="rId1355" Type="http://schemas.openxmlformats.org/officeDocument/2006/relationships/oleObject" Target="embeddings/oleObject722.bin"/><Relationship Id="rId1562" Type="http://schemas.openxmlformats.org/officeDocument/2006/relationships/oleObject" Target="embeddings/oleObject846.bin"/><Relationship Id="rId2406" Type="http://schemas.openxmlformats.org/officeDocument/2006/relationships/oleObject" Target="embeddings/oleObject1336.bin"/><Relationship Id="rId2613" Type="http://schemas.openxmlformats.org/officeDocument/2006/relationships/image" Target="media/image1142.wmf"/><Relationship Id="rId1008" Type="http://schemas.openxmlformats.org/officeDocument/2006/relationships/image" Target="media/image466.wmf"/><Relationship Id="rId1215" Type="http://schemas.openxmlformats.org/officeDocument/2006/relationships/oleObject" Target="embeddings/oleObject639.bin"/><Relationship Id="rId1422" Type="http://schemas.openxmlformats.org/officeDocument/2006/relationships/image" Target="media/image636.emf"/><Relationship Id="rId1867" Type="http://schemas.openxmlformats.org/officeDocument/2006/relationships/image" Target="media/image826.wmf"/><Relationship Id="rId2820" Type="http://schemas.openxmlformats.org/officeDocument/2006/relationships/image" Target="media/image1347.wmf"/><Relationship Id="rId2918" Type="http://schemas.openxmlformats.org/officeDocument/2006/relationships/image" Target="media/image1444.wmf"/><Relationship Id="rId61" Type="http://schemas.openxmlformats.org/officeDocument/2006/relationships/image" Target="media/image25.wmf"/><Relationship Id="rId1727" Type="http://schemas.openxmlformats.org/officeDocument/2006/relationships/oleObject" Target="embeddings/oleObject939.bin"/><Relationship Id="rId1934" Type="http://schemas.openxmlformats.org/officeDocument/2006/relationships/image" Target="media/image849.wmf"/><Relationship Id="rId3082" Type="http://schemas.openxmlformats.org/officeDocument/2006/relationships/image" Target="media/image1603.wmf"/><Relationship Id="rId3387" Type="http://schemas.openxmlformats.org/officeDocument/2006/relationships/footer" Target="footer7.xml"/><Relationship Id="rId19" Type="http://schemas.openxmlformats.org/officeDocument/2006/relationships/hyperlink" Target="http://www.itu.int/ITU-T/ipr/" TargetMode="External"/><Relationship Id="rId2196" Type="http://schemas.openxmlformats.org/officeDocument/2006/relationships/oleObject" Target="embeddings/oleObject1207.bin"/><Relationship Id="rId168" Type="http://schemas.openxmlformats.org/officeDocument/2006/relationships/image" Target="media/image97.wmf"/><Relationship Id="rId3247" Type="http://schemas.openxmlformats.org/officeDocument/2006/relationships/image" Target="media/image1754.wmf"/><Relationship Id="rId375" Type="http://schemas.openxmlformats.org/officeDocument/2006/relationships/oleObject" Target="embeddings/oleObject162.bin"/><Relationship Id="rId582" Type="http://schemas.openxmlformats.org/officeDocument/2006/relationships/oleObject" Target="embeddings/oleObject275.bin"/><Relationship Id="rId2056" Type="http://schemas.openxmlformats.org/officeDocument/2006/relationships/image" Target="media/image905.wmf"/><Relationship Id="rId2263" Type="http://schemas.openxmlformats.org/officeDocument/2006/relationships/oleObject" Target="embeddings/oleObject1248.bin"/><Relationship Id="rId2470" Type="http://schemas.openxmlformats.org/officeDocument/2006/relationships/oleObject" Target="embeddings/oleObject1368.bin"/><Relationship Id="rId3107" Type="http://schemas.openxmlformats.org/officeDocument/2006/relationships/image" Target="media/image1628.wmf"/><Relationship Id="rId3314" Type="http://schemas.openxmlformats.org/officeDocument/2006/relationships/image" Target="media/image1821.wmf"/><Relationship Id="rId3" Type="http://schemas.openxmlformats.org/officeDocument/2006/relationships/styles" Target="styles.xml"/><Relationship Id="rId235" Type="http://schemas.openxmlformats.org/officeDocument/2006/relationships/oleObject" Target="embeddings/oleObject85.bin"/><Relationship Id="rId442" Type="http://schemas.openxmlformats.org/officeDocument/2006/relationships/image" Target="media/image225.wmf"/><Relationship Id="rId887" Type="http://schemas.openxmlformats.org/officeDocument/2006/relationships/image" Target="media/image420.wmf"/><Relationship Id="rId1072" Type="http://schemas.openxmlformats.org/officeDocument/2006/relationships/oleObject" Target="embeddings/oleObject557.bin"/><Relationship Id="rId2123" Type="http://schemas.openxmlformats.org/officeDocument/2006/relationships/oleObject" Target="embeddings/oleObject1166.bin"/><Relationship Id="rId2330" Type="http://schemas.openxmlformats.org/officeDocument/2006/relationships/oleObject" Target="embeddings/oleObject1289.bin"/><Relationship Id="rId2568" Type="http://schemas.openxmlformats.org/officeDocument/2006/relationships/oleObject" Target="embeddings/oleObject1440.bin"/><Relationship Id="rId2775" Type="http://schemas.openxmlformats.org/officeDocument/2006/relationships/image" Target="media/image1303.emf"/><Relationship Id="rId2982" Type="http://schemas.openxmlformats.org/officeDocument/2006/relationships/oleObject" Target="embeddings/oleObject1458.bin"/><Relationship Id="rId302" Type="http://schemas.openxmlformats.org/officeDocument/2006/relationships/oleObject" Target="embeddings/oleObject121.bin"/><Relationship Id="rId747" Type="http://schemas.openxmlformats.org/officeDocument/2006/relationships/image" Target="media/image360.wmf"/><Relationship Id="rId954" Type="http://schemas.openxmlformats.org/officeDocument/2006/relationships/oleObject" Target="embeddings/oleObject486.bin"/><Relationship Id="rId1377" Type="http://schemas.openxmlformats.org/officeDocument/2006/relationships/oleObject" Target="embeddings/oleObject735.bin"/><Relationship Id="rId1584" Type="http://schemas.openxmlformats.org/officeDocument/2006/relationships/oleObject" Target="embeddings/oleObject858.bin"/><Relationship Id="rId1791" Type="http://schemas.openxmlformats.org/officeDocument/2006/relationships/oleObject" Target="embeddings/oleObject979.bin"/><Relationship Id="rId2428" Type="http://schemas.openxmlformats.org/officeDocument/2006/relationships/oleObject" Target="embeddings/oleObject1347.bin"/><Relationship Id="rId2635" Type="http://schemas.openxmlformats.org/officeDocument/2006/relationships/image" Target="media/image1164.wmf"/><Relationship Id="rId2842" Type="http://schemas.openxmlformats.org/officeDocument/2006/relationships/image" Target="media/image1368.wmf"/><Relationship Id="rId83" Type="http://schemas.openxmlformats.org/officeDocument/2006/relationships/image" Target="media/image45.wmf"/><Relationship Id="rId607" Type="http://schemas.openxmlformats.org/officeDocument/2006/relationships/oleObject" Target="embeddings/oleObject289.bin"/><Relationship Id="rId814" Type="http://schemas.openxmlformats.org/officeDocument/2006/relationships/oleObject" Target="embeddings/oleObject405.bin"/><Relationship Id="rId1237" Type="http://schemas.openxmlformats.org/officeDocument/2006/relationships/oleObject" Target="embeddings/oleObject650.bin"/><Relationship Id="rId1444" Type="http://schemas.openxmlformats.org/officeDocument/2006/relationships/oleObject" Target="embeddings/oleObject779.bin"/><Relationship Id="rId1651" Type="http://schemas.openxmlformats.org/officeDocument/2006/relationships/image" Target="media/image734.wmf"/><Relationship Id="rId1889" Type="http://schemas.openxmlformats.org/officeDocument/2006/relationships/image" Target="media/image835.wmf"/><Relationship Id="rId2702" Type="http://schemas.openxmlformats.org/officeDocument/2006/relationships/image" Target="media/image1230.wmf"/><Relationship Id="rId1304" Type="http://schemas.openxmlformats.org/officeDocument/2006/relationships/oleObject" Target="embeddings/oleObject687.bin"/><Relationship Id="rId1511" Type="http://schemas.openxmlformats.org/officeDocument/2006/relationships/image" Target="media/image674.wmf"/><Relationship Id="rId1749" Type="http://schemas.openxmlformats.org/officeDocument/2006/relationships/oleObject" Target="embeddings/oleObject953.bin"/><Relationship Id="rId1956" Type="http://schemas.openxmlformats.org/officeDocument/2006/relationships/image" Target="media/image859.wmf"/><Relationship Id="rId3171" Type="http://schemas.openxmlformats.org/officeDocument/2006/relationships/image" Target="media/image1678.wmf"/><Relationship Id="rId1609" Type="http://schemas.openxmlformats.org/officeDocument/2006/relationships/image" Target="media/image718.wmf"/><Relationship Id="rId1816" Type="http://schemas.openxmlformats.org/officeDocument/2006/relationships/image" Target="media/image803.wmf"/><Relationship Id="rId3269" Type="http://schemas.openxmlformats.org/officeDocument/2006/relationships/image" Target="media/image1776.wmf"/><Relationship Id="rId10" Type="http://schemas.openxmlformats.org/officeDocument/2006/relationships/image" Target="media/image2.png"/><Relationship Id="rId397" Type="http://schemas.openxmlformats.org/officeDocument/2006/relationships/oleObject" Target="embeddings/oleObject174.bin"/><Relationship Id="rId2078" Type="http://schemas.openxmlformats.org/officeDocument/2006/relationships/image" Target="media/image915.wmf"/><Relationship Id="rId2285" Type="http://schemas.openxmlformats.org/officeDocument/2006/relationships/oleObject" Target="embeddings/oleObject1263.bin"/><Relationship Id="rId2492" Type="http://schemas.openxmlformats.org/officeDocument/2006/relationships/oleObject" Target="embeddings/oleObject1379.bin"/><Relationship Id="rId3031" Type="http://schemas.openxmlformats.org/officeDocument/2006/relationships/image" Target="media/image1553.wmf"/><Relationship Id="rId3129" Type="http://schemas.openxmlformats.org/officeDocument/2006/relationships/oleObject" Target="embeddings/oleObject1463.bin"/><Relationship Id="rId3336" Type="http://schemas.openxmlformats.org/officeDocument/2006/relationships/image" Target="media/image1843.emf"/><Relationship Id="rId257" Type="http://schemas.openxmlformats.org/officeDocument/2006/relationships/oleObject" Target="embeddings/oleObject96.bin"/><Relationship Id="rId464" Type="http://schemas.openxmlformats.org/officeDocument/2006/relationships/image" Target="media/image236.wmf"/><Relationship Id="rId1094" Type="http://schemas.openxmlformats.org/officeDocument/2006/relationships/oleObject" Target="embeddings/oleObject570.bin"/><Relationship Id="rId2145" Type="http://schemas.openxmlformats.org/officeDocument/2006/relationships/image" Target="media/image946.wmf"/><Relationship Id="rId2797" Type="http://schemas.openxmlformats.org/officeDocument/2006/relationships/image" Target="media/image1324.wmf"/><Relationship Id="rId117" Type="http://schemas.openxmlformats.org/officeDocument/2006/relationships/image" Target="media/image72.emf"/><Relationship Id="rId671" Type="http://schemas.openxmlformats.org/officeDocument/2006/relationships/image" Target="media/image330.wmf"/><Relationship Id="rId769" Type="http://schemas.openxmlformats.org/officeDocument/2006/relationships/oleObject" Target="embeddings/oleObject380.bin"/><Relationship Id="rId976" Type="http://schemas.openxmlformats.org/officeDocument/2006/relationships/oleObject" Target="embeddings/oleObject501.bin"/><Relationship Id="rId1399" Type="http://schemas.openxmlformats.org/officeDocument/2006/relationships/image" Target="media/image629.wmf"/><Relationship Id="rId2352" Type="http://schemas.openxmlformats.org/officeDocument/2006/relationships/image" Target="media/image1032.wmf"/><Relationship Id="rId2657" Type="http://schemas.openxmlformats.org/officeDocument/2006/relationships/image" Target="media/image1185.wmf"/><Relationship Id="rId324" Type="http://schemas.openxmlformats.org/officeDocument/2006/relationships/oleObject" Target="embeddings/oleObject134.bin"/><Relationship Id="rId531" Type="http://schemas.openxmlformats.org/officeDocument/2006/relationships/image" Target="media/image265.wmf"/><Relationship Id="rId629" Type="http://schemas.openxmlformats.org/officeDocument/2006/relationships/oleObject" Target="embeddings/oleObject300.bin"/><Relationship Id="rId1161" Type="http://schemas.openxmlformats.org/officeDocument/2006/relationships/image" Target="media/image533.wmf"/><Relationship Id="rId1259" Type="http://schemas.openxmlformats.org/officeDocument/2006/relationships/oleObject" Target="embeddings/oleObject661.bin"/><Relationship Id="rId1466" Type="http://schemas.openxmlformats.org/officeDocument/2006/relationships/oleObject" Target="embeddings/oleObject792.bin"/><Relationship Id="rId2005" Type="http://schemas.openxmlformats.org/officeDocument/2006/relationships/oleObject" Target="embeddings/oleObject1106.bin"/><Relationship Id="rId2212" Type="http://schemas.openxmlformats.org/officeDocument/2006/relationships/image" Target="media/image977.wmf"/><Relationship Id="rId2864" Type="http://schemas.openxmlformats.org/officeDocument/2006/relationships/image" Target="media/image1390.wmf"/><Relationship Id="rId836" Type="http://schemas.openxmlformats.org/officeDocument/2006/relationships/oleObject" Target="embeddings/oleObject420.bin"/><Relationship Id="rId1021" Type="http://schemas.openxmlformats.org/officeDocument/2006/relationships/image" Target="media/image472.wmf"/><Relationship Id="rId1119" Type="http://schemas.openxmlformats.org/officeDocument/2006/relationships/oleObject" Target="embeddings/oleObject584.bin"/><Relationship Id="rId1673" Type="http://schemas.openxmlformats.org/officeDocument/2006/relationships/oleObject" Target="embeddings/oleObject910.bin"/><Relationship Id="rId1880" Type="http://schemas.openxmlformats.org/officeDocument/2006/relationships/oleObject" Target="embeddings/oleObject1029.bin"/><Relationship Id="rId1978" Type="http://schemas.openxmlformats.org/officeDocument/2006/relationships/oleObject" Target="embeddings/oleObject1091.bin"/><Relationship Id="rId2517" Type="http://schemas.openxmlformats.org/officeDocument/2006/relationships/oleObject" Target="embeddings/oleObject1402.bin"/><Relationship Id="rId2724" Type="http://schemas.openxmlformats.org/officeDocument/2006/relationships/image" Target="media/image1252.wmf"/><Relationship Id="rId2931" Type="http://schemas.openxmlformats.org/officeDocument/2006/relationships/image" Target="media/image1457.wmf"/><Relationship Id="rId903" Type="http://schemas.openxmlformats.org/officeDocument/2006/relationships/image" Target="media/image427.wmf"/><Relationship Id="rId1326" Type="http://schemas.openxmlformats.org/officeDocument/2006/relationships/image" Target="media/image604.wmf"/><Relationship Id="rId1533" Type="http://schemas.openxmlformats.org/officeDocument/2006/relationships/oleObject" Target="embeddings/oleObject831.bin"/><Relationship Id="rId1740" Type="http://schemas.openxmlformats.org/officeDocument/2006/relationships/image" Target="media/image773.wmf"/><Relationship Id="rId3193" Type="http://schemas.openxmlformats.org/officeDocument/2006/relationships/image" Target="media/image1700.wmf"/><Relationship Id="rId32" Type="http://schemas.openxmlformats.org/officeDocument/2006/relationships/oleObject" Target="embeddings/oleObject5.bin"/><Relationship Id="rId1600" Type="http://schemas.openxmlformats.org/officeDocument/2006/relationships/oleObject" Target="embeddings/oleObject867.bin"/><Relationship Id="rId1838" Type="http://schemas.openxmlformats.org/officeDocument/2006/relationships/image" Target="media/image813.wmf"/><Relationship Id="rId3053" Type="http://schemas.openxmlformats.org/officeDocument/2006/relationships/image" Target="media/image1575.wmf"/><Relationship Id="rId3260" Type="http://schemas.openxmlformats.org/officeDocument/2006/relationships/image" Target="media/image1767.wmf"/><Relationship Id="rId181" Type="http://schemas.openxmlformats.org/officeDocument/2006/relationships/oleObject" Target="embeddings/oleObject58.bin"/><Relationship Id="rId1905" Type="http://schemas.openxmlformats.org/officeDocument/2006/relationships/oleObject" Target="embeddings/oleObject1050.bin"/><Relationship Id="rId3120" Type="http://schemas.openxmlformats.org/officeDocument/2006/relationships/image" Target="media/image1641.wmf"/><Relationship Id="rId3358" Type="http://schemas.openxmlformats.org/officeDocument/2006/relationships/image" Target="media/image1865.wmf"/><Relationship Id="rId279" Type="http://schemas.openxmlformats.org/officeDocument/2006/relationships/oleObject" Target="embeddings/oleObject108.bin"/><Relationship Id="rId486" Type="http://schemas.openxmlformats.org/officeDocument/2006/relationships/image" Target="media/image246.wmf"/><Relationship Id="rId693" Type="http://schemas.openxmlformats.org/officeDocument/2006/relationships/image" Target="media/image338.wmf"/><Relationship Id="rId2167" Type="http://schemas.openxmlformats.org/officeDocument/2006/relationships/image" Target="media/image957.wmf"/><Relationship Id="rId2374" Type="http://schemas.openxmlformats.org/officeDocument/2006/relationships/oleObject" Target="embeddings/oleObject1314.bin"/><Relationship Id="rId2581" Type="http://schemas.openxmlformats.org/officeDocument/2006/relationships/image" Target="media/image1115.wmf"/><Relationship Id="rId3218" Type="http://schemas.openxmlformats.org/officeDocument/2006/relationships/image" Target="media/image1725.wmf"/><Relationship Id="rId139" Type="http://schemas.openxmlformats.org/officeDocument/2006/relationships/image" Target="media/image83.wmf"/><Relationship Id="rId346" Type="http://schemas.openxmlformats.org/officeDocument/2006/relationships/oleObject" Target="embeddings/oleObject146.bin"/><Relationship Id="rId553" Type="http://schemas.openxmlformats.org/officeDocument/2006/relationships/oleObject" Target="embeddings/oleObject259.bin"/><Relationship Id="rId760" Type="http://schemas.openxmlformats.org/officeDocument/2006/relationships/image" Target="media/image366.wmf"/><Relationship Id="rId998" Type="http://schemas.openxmlformats.org/officeDocument/2006/relationships/image" Target="media/image461.wmf"/><Relationship Id="rId1183" Type="http://schemas.openxmlformats.org/officeDocument/2006/relationships/oleObject" Target="embeddings/oleObject621.bin"/><Relationship Id="rId1390" Type="http://schemas.openxmlformats.org/officeDocument/2006/relationships/oleObject" Target="embeddings/oleObject746.bin"/><Relationship Id="rId2027" Type="http://schemas.openxmlformats.org/officeDocument/2006/relationships/oleObject" Target="embeddings/oleObject1117.bin"/><Relationship Id="rId2234" Type="http://schemas.openxmlformats.org/officeDocument/2006/relationships/oleObject" Target="embeddings/oleObject1228.bin"/><Relationship Id="rId2441" Type="http://schemas.openxmlformats.org/officeDocument/2006/relationships/image" Target="media/image1068.wmf"/><Relationship Id="rId2679" Type="http://schemas.openxmlformats.org/officeDocument/2006/relationships/image" Target="media/image1207.wmf"/><Relationship Id="rId2886" Type="http://schemas.openxmlformats.org/officeDocument/2006/relationships/image" Target="media/image1412.wmf"/><Relationship Id="rId206" Type="http://schemas.openxmlformats.org/officeDocument/2006/relationships/image" Target="media/image116.wmf"/><Relationship Id="rId413" Type="http://schemas.openxmlformats.org/officeDocument/2006/relationships/oleObject" Target="embeddings/oleObject183.bin"/><Relationship Id="rId858" Type="http://schemas.openxmlformats.org/officeDocument/2006/relationships/image" Target="media/image407.wmf"/><Relationship Id="rId1043" Type="http://schemas.openxmlformats.org/officeDocument/2006/relationships/oleObject" Target="embeddings/oleObject541.bin"/><Relationship Id="rId1488" Type="http://schemas.openxmlformats.org/officeDocument/2006/relationships/oleObject" Target="embeddings/oleObject806.bin"/><Relationship Id="rId1695" Type="http://schemas.openxmlformats.org/officeDocument/2006/relationships/oleObject" Target="embeddings/oleObject922.bin"/><Relationship Id="rId2539" Type="http://schemas.openxmlformats.org/officeDocument/2006/relationships/oleObject" Target="embeddings/oleObject1421.bin"/><Relationship Id="rId2746" Type="http://schemas.openxmlformats.org/officeDocument/2006/relationships/image" Target="media/image1274.wmf"/><Relationship Id="rId2953" Type="http://schemas.openxmlformats.org/officeDocument/2006/relationships/image" Target="media/image1479.wmf"/><Relationship Id="rId620" Type="http://schemas.openxmlformats.org/officeDocument/2006/relationships/image" Target="media/image305.wmf"/><Relationship Id="rId718" Type="http://schemas.openxmlformats.org/officeDocument/2006/relationships/oleObject" Target="embeddings/oleObject350.bin"/><Relationship Id="rId925" Type="http://schemas.openxmlformats.org/officeDocument/2006/relationships/oleObject" Target="embeddings/oleObject468.bin"/><Relationship Id="rId1250" Type="http://schemas.openxmlformats.org/officeDocument/2006/relationships/image" Target="media/image574.wmf"/><Relationship Id="rId1348" Type="http://schemas.openxmlformats.org/officeDocument/2006/relationships/oleObject" Target="embeddings/oleObject716.bin"/><Relationship Id="rId1555" Type="http://schemas.openxmlformats.org/officeDocument/2006/relationships/oleObject" Target="embeddings/oleObject842.bin"/><Relationship Id="rId1762" Type="http://schemas.openxmlformats.org/officeDocument/2006/relationships/oleObject" Target="embeddings/oleObject960.bin"/><Relationship Id="rId2301" Type="http://schemas.openxmlformats.org/officeDocument/2006/relationships/oleObject" Target="embeddings/oleObject1273.bin"/><Relationship Id="rId2606" Type="http://schemas.openxmlformats.org/officeDocument/2006/relationships/image" Target="media/image1135.wmf"/><Relationship Id="rId1110" Type="http://schemas.openxmlformats.org/officeDocument/2006/relationships/oleObject" Target="embeddings/oleObject579.bin"/><Relationship Id="rId1208" Type="http://schemas.openxmlformats.org/officeDocument/2006/relationships/oleObject" Target="embeddings/oleObject635.bin"/><Relationship Id="rId1415" Type="http://schemas.openxmlformats.org/officeDocument/2006/relationships/oleObject" Target="embeddings/oleObject763.bin"/><Relationship Id="rId2813" Type="http://schemas.openxmlformats.org/officeDocument/2006/relationships/image" Target="media/image1340.wmf"/><Relationship Id="rId54" Type="http://schemas.openxmlformats.org/officeDocument/2006/relationships/oleObject" Target="embeddings/oleObject16.bin"/><Relationship Id="rId1622" Type="http://schemas.openxmlformats.org/officeDocument/2006/relationships/image" Target="media/image723.wmf"/><Relationship Id="rId1927" Type="http://schemas.openxmlformats.org/officeDocument/2006/relationships/oleObject" Target="embeddings/oleObject1061.bin"/><Relationship Id="rId3075" Type="http://schemas.openxmlformats.org/officeDocument/2006/relationships/image" Target="media/image1596.wmf"/><Relationship Id="rId3282" Type="http://schemas.openxmlformats.org/officeDocument/2006/relationships/image" Target="media/image1789.wmf"/><Relationship Id="rId2091" Type="http://schemas.openxmlformats.org/officeDocument/2006/relationships/oleObject" Target="embeddings/oleObject1150.bin"/><Relationship Id="rId2189" Type="http://schemas.openxmlformats.org/officeDocument/2006/relationships/image" Target="media/image967.wmf"/><Relationship Id="rId3142" Type="http://schemas.openxmlformats.org/officeDocument/2006/relationships/hyperlink" Target="http://itu.int/net/itu-t/sigdb/speaudio/Gseries.htm" TargetMode="External"/><Relationship Id="rId270" Type="http://schemas.openxmlformats.org/officeDocument/2006/relationships/image" Target="media/image148.wmf"/><Relationship Id="rId2396" Type="http://schemas.openxmlformats.org/officeDocument/2006/relationships/oleObject" Target="embeddings/oleObject1331.bin"/><Relationship Id="rId3002" Type="http://schemas.openxmlformats.org/officeDocument/2006/relationships/image" Target="media/image1524.wmf"/><Relationship Id="rId130" Type="http://schemas.openxmlformats.org/officeDocument/2006/relationships/oleObject" Target="embeddings/oleObject32.bin"/><Relationship Id="rId368" Type="http://schemas.openxmlformats.org/officeDocument/2006/relationships/image" Target="media/image190.wmf"/><Relationship Id="rId575" Type="http://schemas.openxmlformats.org/officeDocument/2006/relationships/oleObject" Target="embeddings/oleObject271.bin"/><Relationship Id="rId782" Type="http://schemas.openxmlformats.org/officeDocument/2006/relationships/oleObject" Target="embeddings/oleObject388.bin"/><Relationship Id="rId2049" Type="http://schemas.openxmlformats.org/officeDocument/2006/relationships/oleObject" Target="embeddings/oleObject1128.bin"/><Relationship Id="rId2256" Type="http://schemas.openxmlformats.org/officeDocument/2006/relationships/oleObject" Target="embeddings/oleObject1243.bin"/><Relationship Id="rId2463" Type="http://schemas.openxmlformats.org/officeDocument/2006/relationships/image" Target="media/image1079.wmf"/><Relationship Id="rId2670" Type="http://schemas.openxmlformats.org/officeDocument/2006/relationships/image" Target="media/image1198.wmf"/><Relationship Id="rId3307" Type="http://schemas.openxmlformats.org/officeDocument/2006/relationships/image" Target="media/image1814.wmf"/><Relationship Id="rId228" Type="http://schemas.openxmlformats.org/officeDocument/2006/relationships/image" Target="media/image127.wmf"/><Relationship Id="rId435" Type="http://schemas.openxmlformats.org/officeDocument/2006/relationships/oleObject" Target="embeddings/oleObject194.bin"/><Relationship Id="rId642" Type="http://schemas.openxmlformats.org/officeDocument/2006/relationships/image" Target="media/image316.wmf"/><Relationship Id="rId1065" Type="http://schemas.openxmlformats.org/officeDocument/2006/relationships/oleObject" Target="embeddings/oleObject553.bin"/><Relationship Id="rId1272" Type="http://schemas.openxmlformats.org/officeDocument/2006/relationships/image" Target="media/image584.wmf"/><Relationship Id="rId2116" Type="http://schemas.openxmlformats.org/officeDocument/2006/relationships/image" Target="media/image934.wmf"/><Relationship Id="rId2323" Type="http://schemas.openxmlformats.org/officeDocument/2006/relationships/image" Target="media/image1018.wmf"/><Relationship Id="rId2530" Type="http://schemas.openxmlformats.org/officeDocument/2006/relationships/image" Target="media/image1096.wmf"/><Relationship Id="rId2768" Type="http://schemas.openxmlformats.org/officeDocument/2006/relationships/image" Target="media/image1296.wmf"/><Relationship Id="rId2975" Type="http://schemas.openxmlformats.org/officeDocument/2006/relationships/image" Target="media/image1499.wmf"/><Relationship Id="rId502" Type="http://schemas.openxmlformats.org/officeDocument/2006/relationships/oleObject" Target="embeddings/oleObject230.bin"/><Relationship Id="rId947" Type="http://schemas.openxmlformats.org/officeDocument/2006/relationships/oleObject" Target="embeddings/oleObject481.bin"/><Relationship Id="rId1132" Type="http://schemas.openxmlformats.org/officeDocument/2006/relationships/image" Target="media/image521.wmf"/><Relationship Id="rId1577" Type="http://schemas.openxmlformats.org/officeDocument/2006/relationships/image" Target="media/image703.wmf"/><Relationship Id="rId1784" Type="http://schemas.openxmlformats.org/officeDocument/2006/relationships/oleObject" Target="embeddings/oleObject975.bin"/><Relationship Id="rId1991" Type="http://schemas.openxmlformats.org/officeDocument/2006/relationships/oleObject" Target="embeddings/oleObject1099.bin"/><Relationship Id="rId2628" Type="http://schemas.openxmlformats.org/officeDocument/2006/relationships/image" Target="media/image1157.wmf"/><Relationship Id="rId2835" Type="http://schemas.openxmlformats.org/officeDocument/2006/relationships/image" Target="media/image1362.wmf"/><Relationship Id="rId76" Type="http://schemas.openxmlformats.org/officeDocument/2006/relationships/image" Target="media/image38.wmf"/><Relationship Id="rId807" Type="http://schemas.openxmlformats.org/officeDocument/2006/relationships/oleObject" Target="embeddings/oleObject401.bin"/><Relationship Id="rId1437" Type="http://schemas.openxmlformats.org/officeDocument/2006/relationships/image" Target="media/image643.wmf"/><Relationship Id="rId1644" Type="http://schemas.openxmlformats.org/officeDocument/2006/relationships/oleObject" Target="embeddings/oleObject894.bin"/><Relationship Id="rId1851" Type="http://schemas.openxmlformats.org/officeDocument/2006/relationships/oleObject" Target="embeddings/oleObject1012.bin"/><Relationship Id="rId2902" Type="http://schemas.openxmlformats.org/officeDocument/2006/relationships/image" Target="media/image1428.wmf"/><Relationship Id="rId3097" Type="http://schemas.openxmlformats.org/officeDocument/2006/relationships/image" Target="media/image1618.wmf"/><Relationship Id="rId1504" Type="http://schemas.openxmlformats.org/officeDocument/2006/relationships/oleObject" Target="embeddings/oleObject814.bin"/><Relationship Id="rId1711" Type="http://schemas.openxmlformats.org/officeDocument/2006/relationships/oleObject" Target="embeddings/oleObject931.bin"/><Relationship Id="rId1949" Type="http://schemas.openxmlformats.org/officeDocument/2006/relationships/image" Target="media/image856.wmf"/><Relationship Id="rId3164" Type="http://schemas.openxmlformats.org/officeDocument/2006/relationships/image" Target="media/image1671.wmf"/><Relationship Id="rId292" Type="http://schemas.openxmlformats.org/officeDocument/2006/relationships/oleObject" Target="embeddings/oleObject115.bin"/><Relationship Id="rId1809" Type="http://schemas.openxmlformats.org/officeDocument/2006/relationships/image" Target="media/image801.wmf"/><Relationship Id="rId3371" Type="http://schemas.openxmlformats.org/officeDocument/2006/relationships/image" Target="media/image1878.wmf"/><Relationship Id="rId597" Type="http://schemas.openxmlformats.org/officeDocument/2006/relationships/image" Target="media/image294.wmf"/><Relationship Id="rId2180" Type="http://schemas.openxmlformats.org/officeDocument/2006/relationships/image" Target="media/image963.wmf"/><Relationship Id="rId2278" Type="http://schemas.openxmlformats.org/officeDocument/2006/relationships/oleObject" Target="embeddings/oleObject1259.bin"/><Relationship Id="rId2485" Type="http://schemas.openxmlformats.org/officeDocument/2006/relationships/image" Target="media/image1090.wmf"/><Relationship Id="rId3024" Type="http://schemas.openxmlformats.org/officeDocument/2006/relationships/image" Target="media/image1546.wmf"/><Relationship Id="rId3231" Type="http://schemas.openxmlformats.org/officeDocument/2006/relationships/image" Target="media/image1738.wmf"/><Relationship Id="rId3329" Type="http://schemas.openxmlformats.org/officeDocument/2006/relationships/image" Target="media/image1836.wmf"/><Relationship Id="rId152" Type="http://schemas.openxmlformats.org/officeDocument/2006/relationships/oleObject" Target="embeddings/oleObject43.bin"/><Relationship Id="rId457" Type="http://schemas.openxmlformats.org/officeDocument/2006/relationships/oleObject" Target="embeddings/oleObject205.bin"/><Relationship Id="rId1087" Type="http://schemas.openxmlformats.org/officeDocument/2006/relationships/image" Target="media/image501.wmf"/><Relationship Id="rId1294" Type="http://schemas.openxmlformats.org/officeDocument/2006/relationships/oleObject" Target="embeddings/oleObject680.bin"/><Relationship Id="rId2040" Type="http://schemas.openxmlformats.org/officeDocument/2006/relationships/image" Target="media/image897.wmf"/><Relationship Id="rId2138" Type="http://schemas.openxmlformats.org/officeDocument/2006/relationships/image" Target="media/image944.wmf"/><Relationship Id="rId2692" Type="http://schemas.openxmlformats.org/officeDocument/2006/relationships/image" Target="media/image1220.wmf"/><Relationship Id="rId2997" Type="http://schemas.openxmlformats.org/officeDocument/2006/relationships/image" Target="media/image1519.wmf"/><Relationship Id="rId664" Type="http://schemas.openxmlformats.org/officeDocument/2006/relationships/oleObject" Target="embeddings/oleObject318.bin"/><Relationship Id="rId871" Type="http://schemas.openxmlformats.org/officeDocument/2006/relationships/oleObject" Target="embeddings/oleObject439.bin"/><Relationship Id="rId969" Type="http://schemas.openxmlformats.org/officeDocument/2006/relationships/oleObject" Target="embeddings/oleObject496.bin"/><Relationship Id="rId1599" Type="http://schemas.openxmlformats.org/officeDocument/2006/relationships/oleObject" Target="embeddings/oleObject866.bin"/><Relationship Id="rId2345" Type="http://schemas.openxmlformats.org/officeDocument/2006/relationships/oleObject" Target="embeddings/oleObject1297.bin"/><Relationship Id="rId2552" Type="http://schemas.openxmlformats.org/officeDocument/2006/relationships/image" Target="media/image1104.wmf"/><Relationship Id="rId317" Type="http://schemas.openxmlformats.org/officeDocument/2006/relationships/image" Target="media/image167.wmf"/><Relationship Id="rId524" Type="http://schemas.openxmlformats.org/officeDocument/2006/relationships/image" Target="media/image262.wmf"/><Relationship Id="rId731" Type="http://schemas.openxmlformats.org/officeDocument/2006/relationships/image" Target="media/image354.wmf"/><Relationship Id="rId1154" Type="http://schemas.openxmlformats.org/officeDocument/2006/relationships/image" Target="media/image530.wmf"/><Relationship Id="rId1361" Type="http://schemas.openxmlformats.org/officeDocument/2006/relationships/image" Target="media/image615.wmf"/><Relationship Id="rId1459" Type="http://schemas.openxmlformats.org/officeDocument/2006/relationships/oleObject" Target="embeddings/oleObject788.bin"/><Relationship Id="rId2205" Type="http://schemas.openxmlformats.org/officeDocument/2006/relationships/image" Target="media/image974.wmf"/><Relationship Id="rId2412" Type="http://schemas.openxmlformats.org/officeDocument/2006/relationships/oleObject" Target="embeddings/oleObject1339.bin"/><Relationship Id="rId2857" Type="http://schemas.openxmlformats.org/officeDocument/2006/relationships/image" Target="media/image1383.wmf"/><Relationship Id="rId98" Type="http://schemas.openxmlformats.org/officeDocument/2006/relationships/image" Target="media/image60.wmf"/><Relationship Id="rId829" Type="http://schemas.openxmlformats.org/officeDocument/2006/relationships/image" Target="media/image394.wmf"/><Relationship Id="rId1014" Type="http://schemas.openxmlformats.org/officeDocument/2006/relationships/image" Target="media/image469.wmf"/><Relationship Id="rId1221" Type="http://schemas.openxmlformats.org/officeDocument/2006/relationships/oleObject" Target="embeddings/oleObject642.bin"/><Relationship Id="rId1666" Type="http://schemas.openxmlformats.org/officeDocument/2006/relationships/oleObject" Target="embeddings/oleObject906.bin"/><Relationship Id="rId1873" Type="http://schemas.openxmlformats.org/officeDocument/2006/relationships/oleObject" Target="embeddings/oleObject1025.bin"/><Relationship Id="rId2717" Type="http://schemas.openxmlformats.org/officeDocument/2006/relationships/image" Target="media/image1245.png"/><Relationship Id="rId2924" Type="http://schemas.openxmlformats.org/officeDocument/2006/relationships/image" Target="media/image1450.wmf"/><Relationship Id="rId1319" Type="http://schemas.openxmlformats.org/officeDocument/2006/relationships/oleObject" Target="embeddings/oleObject699.bin"/><Relationship Id="rId1526" Type="http://schemas.openxmlformats.org/officeDocument/2006/relationships/image" Target="media/image681.wmf"/><Relationship Id="rId1733" Type="http://schemas.openxmlformats.org/officeDocument/2006/relationships/oleObject" Target="embeddings/oleObject942.bin"/><Relationship Id="rId1940" Type="http://schemas.openxmlformats.org/officeDocument/2006/relationships/oleObject" Target="embeddings/oleObject1069.bin"/><Relationship Id="rId3186" Type="http://schemas.openxmlformats.org/officeDocument/2006/relationships/image" Target="media/image1693.wmf"/><Relationship Id="rId3393" Type="http://schemas.openxmlformats.org/officeDocument/2006/relationships/header" Target="header10.xml"/><Relationship Id="rId25" Type="http://schemas.openxmlformats.org/officeDocument/2006/relationships/image" Target="media/image4.emf"/><Relationship Id="rId1800" Type="http://schemas.openxmlformats.org/officeDocument/2006/relationships/oleObject" Target="embeddings/oleObject984.bin"/><Relationship Id="rId3046" Type="http://schemas.openxmlformats.org/officeDocument/2006/relationships/image" Target="media/image1568.wmf"/><Relationship Id="rId3253" Type="http://schemas.openxmlformats.org/officeDocument/2006/relationships/image" Target="media/image1760.wmf"/><Relationship Id="rId174" Type="http://schemas.openxmlformats.org/officeDocument/2006/relationships/image" Target="media/image100.wmf"/><Relationship Id="rId381" Type="http://schemas.openxmlformats.org/officeDocument/2006/relationships/oleObject" Target="embeddings/oleObject165.bin"/><Relationship Id="rId2062" Type="http://schemas.openxmlformats.org/officeDocument/2006/relationships/image" Target="media/image907.wmf"/><Relationship Id="rId3113" Type="http://schemas.openxmlformats.org/officeDocument/2006/relationships/image" Target="media/image1634.wmf"/><Relationship Id="rId241" Type="http://schemas.openxmlformats.org/officeDocument/2006/relationships/oleObject" Target="embeddings/oleObject88.bin"/><Relationship Id="rId479" Type="http://schemas.openxmlformats.org/officeDocument/2006/relationships/oleObject" Target="embeddings/oleObject217.bin"/><Relationship Id="rId686" Type="http://schemas.openxmlformats.org/officeDocument/2006/relationships/oleObject" Target="embeddings/oleObject331.bin"/><Relationship Id="rId893" Type="http://schemas.openxmlformats.org/officeDocument/2006/relationships/image" Target="media/image422.wmf"/><Relationship Id="rId2367" Type="http://schemas.openxmlformats.org/officeDocument/2006/relationships/oleObject" Target="embeddings/oleObject1310.bin"/><Relationship Id="rId2574" Type="http://schemas.openxmlformats.org/officeDocument/2006/relationships/oleObject" Target="embeddings/oleObject1443.bin"/><Relationship Id="rId2781" Type="http://schemas.openxmlformats.org/officeDocument/2006/relationships/image" Target="media/image1308.wmf"/><Relationship Id="rId3320" Type="http://schemas.openxmlformats.org/officeDocument/2006/relationships/image" Target="media/image1827.wmf"/><Relationship Id="rId339" Type="http://schemas.openxmlformats.org/officeDocument/2006/relationships/oleObject" Target="embeddings/oleObject142.bin"/><Relationship Id="rId546" Type="http://schemas.openxmlformats.org/officeDocument/2006/relationships/oleObject" Target="embeddings/oleObject255.bin"/><Relationship Id="rId753" Type="http://schemas.openxmlformats.org/officeDocument/2006/relationships/oleObject" Target="embeddings/oleObject371.bin"/><Relationship Id="rId1176" Type="http://schemas.openxmlformats.org/officeDocument/2006/relationships/image" Target="media/image540.wmf"/><Relationship Id="rId1383" Type="http://schemas.openxmlformats.org/officeDocument/2006/relationships/oleObject" Target="embeddings/oleObject740.bin"/><Relationship Id="rId2227" Type="http://schemas.openxmlformats.org/officeDocument/2006/relationships/oleObject" Target="embeddings/oleObject1224.bin"/><Relationship Id="rId2434" Type="http://schemas.openxmlformats.org/officeDocument/2006/relationships/oleObject" Target="embeddings/oleObject1350.bin"/><Relationship Id="rId2879" Type="http://schemas.openxmlformats.org/officeDocument/2006/relationships/image" Target="media/image1405.wmf"/><Relationship Id="rId101" Type="http://schemas.openxmlformats.org/officeDocument/2006/relationships/image" Target="media/image62.wmf"/><Relationship Id="rId406" Type="http://schemas.openxmlformats.org/officeDocument/2006/relationships/oleObject" Target="embeddings/oleObject179.bin"/><Relationship Id="rId960" Type="http://schemas.openxmlformats.org/officeDocument/2006/relationships/oleObject" Target="embeddings/oleObject491.bin"/><Relationship Id="rId1036" Type="http://schemas.openxmlformats.org/officeDocument/2006/relationships/oleObject" Target="embeddings/oleObject537.bin"/><Relationship Id="rId1243" Type="http://schemas.openxmlformats.org/officeDocument/2006/relationships/oleObject" Target="embeddings/oleObject653.bin"/><Relationship Id="rId1590" Type="http://schemas.openxmlformats.org/officeDocument/2006/relationships/oleObject" Target="embeddings/oleObject861.bin"/><Relationship Id="rId1688" Type="http://schemas.openxmlformats.org/officeDocument/2006/relationships/oleObject" Target="embeddings/oleObject918.bin"/><Relationship Id="rId1895" Type="http://schemas.openxmlformats.org/officeDocument/2006/relationships/oleObject" Target="embeddings/oleObject1040.bin"/><Relationship Id="rId2641" Type="http://schemas.openxmlformats.org/officeDocument/2006/relationships/image" Target="media/image1169.wmf"/><Relationship Id="rId2739" Type="http://schemas.openxmlformats.org/officeDocument/2006/relationships/image" Target="media/image1267.wmf"/><Relationship Id="rId2946" Type="http://schemas.openxmlformats.org/officeDocument/2006/relationships/image" Target="media/image1472.wmf"/><Relationship Id="rId613" Type="http://schemas.openxmlformats.org/officeDocument/2006/relationships/oleObject" Target="embeddings/oleObject292.bin"/><Relationship Id="rId820" Type="http://schemas.openxmlformats.org/officeDocument/2006/relationships/oleObject" Target="embeddings/oleObject409.bin"/><Relationship Id="rId918" Type="http://schemas.openxmlformats.org/officeDocument/2006/relationships/image" Target="media/image434.wmf"/><Relationship Id="rId1450" Type="http://schemas.openxmlformats.org/officeDocument/2006/relationships/oleObject" Target="embeddings/oleObject783.bin"/><Relationship Id="rId1548" Type="http://schemas.openxmlformats.org/officeDocument/2006/relationships/image" Target="media/image690.wmf"/><Relationship Id="rId1755" Type="http://schemas.openxmlformats.org/officeDocument/2006/relationships/image" Target="media/image779.wmf"/><Relationship Id="rId2501" Type="http://schemas.openxmlformats.org/officeDocument/2006/relationships/oleObject" Target="embeddings/oleObject1388.bin"/><Relationship Id="rId1103" Type="http://schemas.openxmlformats.org/officeDocument/2006/relationships/oleObject" Target="embeddings/oleObject575.bin"/><Relationship Id="rId1310" Type="http://schemas.openxmlformats.org/officeDocument/2006/relationships/oleObject" Target="embeddings/oleObject693.bin"/><Relationship Id="rId1408" Type="http://schemas.openxmlformats.org/officeDocument/2006/relationships/oleObject" Target="embeddings/oleObject757.bin"/><Relationship Id="rId1962" Type="http://schemas.openxmlformats.org/officeDocument/2006/relationships/image" Target="media/image861.wmf"/><Relationship Id="rId2806" Type="http://schemas.openxmlformats.org/officeDocument/2006/relationships/image" Target="media/image1333.wmf"/><Relationship Id="rId47" Type="http://schemas.openxmlformats.org/officeDocument/2006/relationships/image" Target="media/image15.emf"/><Relationship Id="rId1615" Type="http://schemas.openxmlformats.org/officeDocument/2006/relationships/oleObject" Target="embeddings/oleObject875.bin"/><Relationship Id="rId1822" Type="http://schemas.openxmlformats.org/officeDocument/2006/relationships/oleObject" Target="embeddings/oleObject997.bin"/><Relationship Id="rId3068" Type="http://schemas.openxmlformats.org/officeDocument/2006/relationships/oleObject" Target="embeddings/oleObject1459.bin"/><Relationship Id="rId3275" Type="http://schemas.openxmlformats.org/officeDocument/2006/relationships/image" Target="media/image1782.wmf"/><Relationship Id="rId196" Type="http://schemas.openxmlformats.org/officeDocument/2006/relationships/image" Target="media/image111.wmf"/><Relationship Id="rId2084" Type="http://schemas.openxmlformats.org/officeDocument/2006/relationships/image" Target="media/image918.wmf"/><Relationship Id="rId2291" Type="http://schemas.openxmlformats.org/officeDocument/2006/relationships/image" Target="media/image1005.wmf"/><Relationship Id="rId3135" Type="http://schemas.openxmlformats.org/officeDocument/2006/relationships/oleObject" Target="embeddings/oleObject1465.bin"/><Relationship Id="rId3342" Type="http://schemas.openxmlformats.org/officeDocument/2006/relationships/image" Target="media/image1849.wmf"/><Relationship Id="rId263" Type="http://schemas.openxmlformats.org/officeDocument/2006/relationships/oleObject" Target="embeddings/oleObject99.bin"/><Relationship Id="rId470" Type="http://schemas.openxmlformats.org/officeDocument/2006/relationships/oleObject" Target="embeddings/oleObject212.bin"/><Relationship Id="rId2151" Type="http://schemas.openxmlformats.org/officeDocument/2006/relationships/image" Target="media/image949.wmf"/><Relationship Id="rId2389" Type="http://schemas.openxmlformats.org/officeDocument/2006/relationships/oleObject" Target="embeddings/oleObject1325.bin"/><Relationship Id="rId2596" Type="http://schemas.openxmlformats.org/officeDocument/2006/relationships/image" Target="media/image1125.wmf"/><Relationship Id="rId3202" Type="http://schemas.openxmlformats.org/officeDocument/2006/relationships/image" Target="media/image1709.wmf"/><Relationship Id="rId123" Type="http://schemas.openxmlformats.org/officeDocument/2006/relationships/image" Target="media/image75.emf"/><Relationship Id="rId330" Type="http://schemas.openxmlformats.org/officeDocument/2006/relationships/image" Target="media/image173.wmf"/><Relationship Id="rId568" Type="http://schemas.openxmlformats.org/officeDocument/2006/relationships/oleObject" Target="embeddings/oleObject267.bin"/><Relationship Id="rId775" Type="http://schemas.openxmlformats.org/officeDocument/2006/relationships/image" Target="media/image372.wmf"/><Relationship Id="rId982" Type="http://schemas.openxmlformats.org/officeDocument/2006/relationships/image" Target="media/image457.wmf"/><Relationship Id="rId1198" Type="http://schemas.openxmlformats.org/officeDocument/2006/relationships/oleObject" Target="embeddings/oleObject630.bin"/><Relationship Id="rId2011" Type="http://schemas.openxmlformats.org/officeDocument/2006/relationships/oleObject" Target="embeddings/oleObject1109.bin"/><Relationship Id="rId2249" Type="http://schemas.openxmlformats.org/officeDocument/2006/relationships/image" Target="media/image991.wmf"/><Relationship Id="rId2456" Type="http://schemas.openxmlformats.org/officeDocument/2006/relationships/oleObject" Target="embeddings/oleObject1361.bin"/><Relationship Id="rId2663" Type="http://schemas.openxmlformats.org/officeDocument/2006/relationships/image" Target="media/image1191.wmf"/><Relationship Id="rId2870" Type="http://schemas.openxmlformats.org/officeDocument/2006/relationships/image" Target="media/image1396.wmf"/><Relationship Id="rId428" Type="http://schemas.openxmlformats.org/officeDocument/2006/relationships/image" Target="media/image218.wmf"/><Relationship Id="rId635" Type="http://schemas.openxmlformats.org/officeDocument/2006/relationships/oleObject" Target="embeddings/oleObject303.bin"/><Relationship Id="rId842" Type="http://schemas.openxmlformats.org/officeDocument/2006/relationships/image" Target="media/image399.wmf"/><Relationship Id="rId1058" Type="http://schemas.openxmlformats.org/officeDocument/2006/relationships/oleObject" Target="embeddings/oleObject549.bin"/><Relationship Id="rId1265" Type="http://schemas.openxmlformats.org/officeDocument/2006/relationships/oleObject" Target="embeddings/oleObject665.bin"/><Relationship Id="rId1472" Type="http://schemas.openxmlformats.org/officeDocument/2006/relationships/image" Target="media/image657.wmf"/><Relationship Id="rId2109" Type="http://schemas.openxmlformats.org/officeDocument/2006/relationships/oleObject" Target="embeddings/oleObject1159.bin"/><Relationship Id="rId2316" Type="http://schemas.openxmlformats.org/officeDocument/2006/relationships/oleObject" Target="embeddings/oleObject1282.bin"/><Relationship Id="rId2523" Type="http://schemas.openxmlformats.org/officeDocument/2006/relationships/oleObject" Target="embeddings/oleObject1408.bin"/><Relationship Id="rId2730" Type="http://schemas.openxmlformats.org/officeDocument/2006/relationships/image" Target="media/image1258.wmf"/><Relationship Id="rId2968" Type="http://schemas.openxmlformats.org/officeDocument/2006/relationships/image" Target="media/image1494.wmf"/><Relationship Id="rId702" Type="http://schemas.openxmlformats.org/officeDocument/2006/relationships/oleObject" Target="embeddings/oleObject341.bin"/><Relationship Id="rId1125" Type="http://schemas.openxmlformats.org/officeDocument/2006/relationships/image" Target="media/image518.emf"/><Relationship Id="rId1332" Type="http://schemas.openxmlformats.org/officeDocument/2006/relationships/oleObject" Target="embeddings/oleObject706.bin"/><Relationship Id="rId1777" Type="http://schemas.openxmlformats.org/officeDocument/2006/relationships/image" Target="media/image786.wmf"/><Relationship Id="rId1984" Type="http://schemas.openxmlformats.org/officeDocument/2006/relationships/oleObject" Target="embeddings/oleObject1095.bin"/><Relationship Id="rId2828" Type="http://schemas.openxmlformats.org/officeDocument/2006/relationships/image" Target="media/image1355.wmf"/><Relationship Id="rId69" Type="http://schemas.openxmlformats.org/officeDocument/2006/relationships/image" Target="media/image33.wmf"/><Relationship Id="rId1637" Type="http://schemas.openxmlformats.org/officeDocument/2006/relationships/oleObject" Target="embeddings/oleObject890.bin"/><Relationship Id="rId1844" Type="http://schemas.openxmlformats.org/officeDocument/2006/relationships/image" Target="media/image816.wmf"/><Relationship Id="rId3297" Type="http://schemas.openxmlformats.org/officeDocument/2006/relationships/image" Target="media/image1804.wmf"/><Relationship Id="rId1704" Type="http://schemas.openxmlformats.org/officeDocument/2006/relationships/oleObject" Target="embeddings/oleObject927.bin"/><Relationship Id="rId3157" Type="http://schemas.openxmlformats.org/officeDocument/2006/relationships/oleObject" Target="embeddings/oleObject1471.bin"/><Relationship Id="rId285" Type="http://schemas.openxmlformats.org/officeDocument/2006/relationships/oleObject" Target="embeddings/oleObject111.bin"/><Relationship Id="rId1911" Type="http://schemas.openxmlformats.org/officeDocument/2006/relationships/oleObject" Target="embeddings/oleObject1053.bin"/><Relationship Id="rId3364" Type="http://schemas.openxmlformats.org/officeDocument/2006/relationships/image" Target="media/image1871.emf"/><Relationship Id="rId492" Type="http://schemas.openxmlformats.org/officeDocument/2006/relationships/oleObject" Target="embeddings/oleObject224.bin"/><Relationship Id="rId797" Type="http://schemas.openxmlformats.org/officeDocument/2006/relationships/image" Target="media/image382.wmf"/><Relationship Id="rId2173" Type="http://schemas.openxmlformats.org/officeDocument/2006/relationships/oleObject" Target="embeddings/oleObject1194.bin"/><Relationship Id="rId2380" Type="http://schemas.openxmlformats.org/officeDocument/2006/relationships/oleObject" Target="embeddings/oleObject1317.bin"/><Relationship Id="rId2478" Type="http://schemas.openxmlformats.org/officeDocument/2006/relationships/oleObject" Target="embeddings/oleObject1372.bin"/><Relationship Id="rId3017" Type="http://schemas.openxmlformats.org/officeDocument/2006/relationships/image" Target="media/image1539.wmf"/><Relationship Id="rId3224" Type="http://schemas.openxmlformats.org/officeDocument/2006/relationships/image" Target="media/image1731.wmf"/><Relationship Id="rId145" Type="http://schemas.openxmlformats.org/officeDocument/2006/relationships/image" Target="media/image86.wmf"/><Relationship Id="rId352" Type="http://schemas.openxmlformats.org/officeDocument/2006/relationships/oleObject" Target="embeddings/oleObject149.bin"/><Relationship Id="rId1287" Type="http://schemas.openxmlformats.org/officeDocument/2006/relationships/oleObject" Target="embeddings/oleObject676.bin"/><Relationship Id="rId2033" Type="http://schemas.openxmlformats.org/officeDocument/2006/relationships/oleObject" Target="embeddings/oleObject1120.bin"/><Relationship Id="rId2240" Type="http://schemas.openxmlformats.org/officeDocument/2006/relationships/oleObject" Target="embeddings/oleObject1232.bin"/><Relationship Id="rId2685" Type="http://schemas.openxmlformats.org/officeDocument/2006/relationships/image" Target="media/image1213.wmf"/><Relationship Id="rId2892" Type="http://schemas.openxmlformats.org/officeDocument/2006/relationships/image" Target="media/image1418.wmf"/><Relationship Id="rId212" Type="http://schemas.openxmlformats.org/officeDocument/2006/relationships/image" Target="media/image119.wmf"/><Relationship Id="rId657" Type="http://schemas.openxmlformats.org/officeDocument/2006/relationships/oleObject" Target="embeddings/oleObject314.bin"/><Relationship Id="rId864" Type="http://schemas.openxmlformats.org/officeDocument/2006/relationships/image" Target="media/image410.wmf"/><Relationship Id="rId1494" Type="http://schemas.openxmlformats.org/officeDocument/2006/relationships/oleObject" Target="embeddings/oleObject809.bin"/><Relationship Id="rId1799" Type="http://schemas.openxmlformats.org/officeDocument/2006/relationships/image" Target="media/image796.wmf"/><Relationship Id="rId2100" Type="http://schemas.openxmlformats.org/officeDocument/2006/relationships/image" Target="media/image926.wmf"/><Relationship Id="rId2338" Type="http://schemas.openxmlformats.org/officeDocument/2006/relationships/image" Target="media/image1025.wmf"/><Relationship Id="rId2545" Type="http://schemas.openxmlformats.org/officeDocument/2006/relationships/oleObject" Target="embeddings/oleObject1425.bin"/><Relationship Id="rId2752" Type="http://schemas.openxmlformats.org/officeDocument/2006/relationships/image" Target="media/image1280.emf"/><Relationship Id="rId517" Type="http://schemas.openxmlformats.org/officeDocument/2006/relationships/oleObject" Target="embeddings/oleObject239.bin"/><Relationship Id="rId724" Type="http://schemas.openxmlformats.org/officeDocument/2006/relationships/oleObject" Target="embeddings/oleObject353.bin"/><Relationship Id="rId931" Type="http://schemas.openxmlformats.org/officeDocument/2006/relationships/oleObject" Target="embeddings/oleObject471.bin"/><Relationship Id="rId1147" Type="http://schemas.openxmlformats.org/officeDocument/2006/relationships/oleObject" Target="embeddings/oleObject599.bin"/><Relationship Id="rId1354" Type="http://schemas.openxmlformats.org/officeDocument/2006/relationships/oleObject" Target="embeddings/oleObject721.bin"/><Relationship Id="rId1561" Type="http://schemas.openxmlformats.org/officeDocument/2006/relationships/image" Target="media/image696.wmf"/><Relationship Id="rId2405" Type="http://schemas.openxmlformats.org/officeDocument/2006/relationships/image" Target="media/image1050.wmf"/><Relationship Id="rId2612" Type="http://schemas.openxmlformats.org/officeDocument/2006/relationships/image" Target="media/image1141.wmf"/><Relationship Id="rId60" Type="http://schemas.openxmlformats.org/officeDocument/2006/relationships/image" Target="media/image24.wmf"/><Relationship Id="rId1007" Type="http://schemas.openxmlformats.org/officeDocument/2006/relationships/oleObject" Target="embeddings/oleObject522.bin"/><Relationship Id="rId1214" Type="http://schemas.openxmlformats.org/officeDocument/2006/relationships/oleObject" Target="embeddings/oleObject638.bin"/><Relationship Id="rId1421" Type="http://schemas.openxmlformats.org/officeDocument/2006/relationships/oleObject" Target="embeddings/oleObject766.bin"/><Relationship Id="rId1659" Type="http://schemas.openxmlformats.org/officeDocument/2006/relationships/image" Target="media/image738.wmf"/><Relationship Id="rId1866" Type="http://schemas.openxmlformats.org/officeDocument/2006/relationships/oleObject" Target="embeddings/oleObject1021.bin"/><Relationship Id="rId2917" Type="http://schemas.openxmlformats.org/officeDocument/2006/relationships/image" Target="media/image1443.wmf"/><Relationship Id="rId3081" Type="http://schemas.openxmlformats.org/officeDocument/2006/relationships/image" Target="media/image1602.wmf"/><Relationship Id="rId1519" Type="http://schemas.openxmlformats.org/officeDocument/2006/relationships/oleObject" Target="embeddings/oleObject822.bin"/><Relationship Id="rId1726" Type="http://schemas.openxmlformats.org/officeDocument/2006/relationships/image" Target="media/image768.wmf"/><Relationship Id="rId1933" Type="http://schemas.openxmlformats.org/officeDocument/2006/relationships/oleObject" Target="embeddings/oleObject1065.bin"/><Relationship Id="rId3179" Type="http://schemas.openxmlformats.org/officeDocument/2006/relationships/image" Target="media/image1686.wmf"/><Relationship Id="rId3386" Type="http://schemas.openxmlformats.org/officeDocument/2006/relationships/footer" Target="footer6.xml"/><Relationship Id="rId18" Type="http://schemas.openxmlformats.org/officeDocument/2006/relationships/footer" Target="footer3.xml"/><Relationship Id="rId2195" Type="http://schemas.openxmlformats.org/officeDocument/2006/relationships/image" Target="media/image969.wmf"/><Relationship Id="rId3039" Type="http://schemas.openxmlformats.org/officeDocument/2006/relationships/image" Target="media/image1561.wmf"/><Relationship Id="rId3246" Type="http://schemas.openxmlformats.org/officeDocument/2006/relationships/image" Target="media/image1753.wmf"/><Relationship Id="rId167" Type="http://schemas.openxmlformats.org/officeDocument/2006/relationships/oleObject" Target="embeddings/oleObject51.bin"/><Relationship Id="rId374" Type="http://schemas.openxmlformats.org/officeDocument/2006/relationships/image" Target="media/image193.wmf"/><Relationship Id="rId581" Type="http://schemas.openxmlformats.org/officeDocument/2006/relationships/oleObject" Target="embeddings/oleObject274.bin"/><Relationship Id="rId2055" Type="http://schemas.openxmlformats.org/officeDocument/2006/relationships/oleObject" Target="embeddings/oleObject1131.bin"/><Relationship Id="rId2262" Type="http://schemas.openxmlformats.org/officeDocument/2006/relationships/oleObject" Target="embeddings/oleObject1247.bin"/><Relationship Id="rId3106" Type="http://schemas.openxmlformats.org/officeDocument/2006/relationships/image" Target="media/image1627.wmf"/><Relationship Id="rId234" Type="http://schemas.openxmlformats.org/officeDocument/2006/relationships/image" Target="media/image130.wmf"/><Relationship Id="rId679" Type="http://schemas.openxmlformats.org/officeDocument/2006/relationships/image" Target="media/image333.wmf"/><Relationship Id="rId886" Type="http://schemas.openxmlformats.org/officeDocument/2006/relationships/oleObject" Target="embeddings/oleObject447.bin"/><Relationship Id="rId2567" Type="http://schemas.openxmlformats.org/officeDocument/2006/relationships/image" Target="media/image1108.wmf"/><Relationship Id="rId2774" Type="http://schemas.openxmlformats.org/officeDocument/2006/relationships/image" Target="media/image1302.wmf"/><Relationship Id="rId3313" Type="http://schemas.openxmlformats.org/officeDocument/2006/relationships/image" Target="media/image1820.wmf"/><Relationship Id="rId2" Type="http://schemas.openxmlformats.org/officeDocument/2006/relationships/numbering" Target="numbering.xml"/><Relationship Id="rId441" Type="http://schemas.openxmlformats.org/officeDocument/2006/relationships/oleObject" Target="embeddings/oleObject197.bin"/><Relationship Id="rId539" Type="http://schemas.openxmlformats.org/officeDocument/2006/relationships/oleObject" Target="embeddings/oleObject251.bin"/><Relationship Id="rId746" Type="http://schemas.openxmlformats.org/officeDocument/2006/relationships/oleObject" Target="embeddings/oleObject367.bin"/><Relationship Id="rId1071" Type="http://schemas.openxmlformats.org/officeDocument/2006/relationships/image" Target="media/image495.wmf"/><Relationship Id="rId1169" Type="http://schemas.openxmlformats.org/officeDocument/2006/relationships/image" Target="media/image537.wmf"/><Relationship Id="rId1376" Type="http://schemas.openxmlformats.org/officeDocument/2006/relationships/oleObject" Target="embeddings/oleObject734.bin"/><Relationship Id="rId1583" Type="http://schemas.openxmlformats.org/officeDocument/2006/relationships/image" Target="media/image706.wmf"/><Relationship Id="rId2122" Type="http://schemas.openxmlformats.org/officeDocument/2006/relationships/image" Target="media/image937.wmf"/><Relationship Id="rId2427" Type="http://schemas.openxmlformats.org/officeDocument/2006/relationships/image" Target="media/image1061.wmf"/><Relationship Id="rId2981" Type="http://schemas.openxmlformats.org/officeDocument/2006/relationships/image" Target="media/image1504.emf"/><Relationship Id="rId301" Type="http://schemas.openxmlformats.org/officeDocument/2006/relationships/image" Target="media/image161.wmf"/><Relationship Id="rId953" Type="http://schemas.openxmlformats.org/officeDocument/2006/relationships/image" Target="media/image448.wmf"/><Relationship Id="rId1029" Type="http://schemas.openxmlformats.org/officeDocument/2006/relationships/image" Target="media/image476.wmf"/><Relationship Id="rId1236" Type="http://schemas.openxmlformats.org/officeDocument/2006/relationships/image" Target="media/image567.wmf"/><Relationship Id="rId1790" Type="http://schemas.openxmlformats.org/officeDocument/2006/relationships/oleObject" Target="embeddings/oleObject978.bin"/><Relationship Id="rId1888" Type="http://schemas.openxmlformats.org/officeDocument/2006/relationships/oleObject" Target="embeddings/oleObject1034.bin"/><Relationship Id="rId2634" Type="http://schemas.openxmlformats.org/officeDocument/2006/relationships/image" Target="media/image1163.wmf"/><Relationship Id="rId2841" Type="http://schemas.openxmlformats.org/officeDocument/2006/relationships/image" Target="media/image1367.wmf"/><Relationship Id="rId2939" Type="http://schemas.openxmlformats.org/officeDocument/2006/relationships/image" Target="media/image1465.wmf"/><Relationship Id="rId82" Type="http://schemas.openxmlformats.org/officeDocument/2006/relationships/image" Target="media/image44.wmf"/><Relationship Id="rId606" Type="http://schemas.openxmlformats.org/officeDocument/2006/relationships/image" Target="media/image298.wmf"/><Relationship Id="rId813" Type="http://schemas.openxmlformats.org/officeDocument/2006/relationships/image" Target="media/image389.wmf"/><Relationship Id="rId1443" Type="http://schemas.openxmlformats.org/officeDocument/2006/relationships/oleObject" Target="embeddings/oleObject778.bin"/><Relationship Id="rId1650" Type="http://schemas.openxmlformats.org/officeDocument/2006/relationships/oleObject" Target="embeddings/oleObject897.bin"/><Relationship Id="rId1748" Type="http://schemas.openxmlformats.org/officeDocument/2006/relationships/oleObject" Target="embeddings/oleObject952.bin"/><Relationship Id="rId2701" Type="http://schemas.openxmlformats.org/officeDocument/2006/relationships/image" Target="media/image1229.wmf"/><Relationship Id="rId1303" Type="http://schemas.openxmlformats.org/officeDocument/2006/relationships/oleObject" Target="embeddings/oleObject686.bin"/><Relationship Id="rId1510" Type="http://schemas.openxmlformats.org/officeDocument/2006/relationships/oleObject" Target="embeddings/oleObject817.bin"/><Relationship Id="rId1955" Type="http://schemas.openxmlformats.org/officeDocument/2006/relationships/oleObject" Target="embeddings/oleObject1077.bin"/><Relationship Id="rId3170" Type="http://schemas.openxmlformats.org/officeDocument/2006/relationships/image" Target="media/image1677.wmf"/><Relationship Id="rId1608" Type="http://schemas.openxmlformats.org/officeDocument/2006/relationships/oleObject" Target="embeddings/oleObject871.bin"/><Relationship Id="rId1815" Type="http://schemas.openxmlformats.org/officeDocument/2006/relationships/oleObject" Target="embeddings/oleObject993.bin"/><Relationship Id="rId3030" Type="http://schemas.openxmlformats.org/officeDocument/2006/relationships/image" Target="media/image1552.wmf"/><Relationship Id="rId3268" Type="http://schemas.openxmlformats.org/officeDocument/2006/relationships/image" Target="media/image1775.wmf"/><Relationship Id="rId189" Type="http://schemas.openxmlformats.org/officeDocument/2006/relationships/oleObject" Target="embeddings/oleObject62.bin"/><Relationship Id="rId396" Type="http://schemas.openxmlformats.org/officeDocument/2006/relationships/image" Target="media/image203.wmf"/><Relationship Id="rId2077" Type="http://schemas.openxmlformats.org/officeDocument/2006/relationships/oleObject" Target="embeddings/oleObject1143.bin"/><Relationship Id="rId2284" Type="http://schemas.openxmlformats.org/officeDocument/2006/relationships/image" Target="media/image1002.wmf"/><Relationship Id="rId2491" Type="http://schemas.openxmlformats.org/officeDocument/2006/relationships/image" Target="media/image1093.wmf"/><Relationship Id="rId3128" Type="http://schemas.openxmlformats.org/officeDocument/2006/relationships/image" Target="media/image1646.emf"/><Relationship Id="rId3335" Type="http://schemas.openxmlformats.org/officeDocument/2006/relationships/image" Target="media/image1842.wmf"/><Relationship Id="rId256" Type="http://schemas.openxmlformats.org/officeDocument/2006/relationships/image" Target="media/image141.wmf"/><Relationship Id="rId463" Type="http://schemas.openxmlformats.org/officeDocument/2006/relationships/oleObject" Target="embeddings/oleObject208.bin"/><Relationship Id="rId670" Type="http://schemas.openxmlformats.org/officeDocument/2006/relationships/oleObject" Target="embeddings/oleObject321.bin"/><Relationship Id="rId1093" Type="http://schemas.openxmlformats.org/officeDocument/2006/relationships/image" Target="media/image504.wmf"/><Relationship Id="rId2144" Type="http://schemas.openxmlformats.org/officeDocument/2006/relationships/oleObject" Target="embeddings/oleObject1179.bin"/><Relationship Id="rId2351" Type="http://schemas.openxmlformats.org/officeDocument/2006/relationships/oleObject" Target="embeddings/oleObject1300.bin"/><Relationship Id="rId2589" Type="http://schemas.openxmlformats.org/officeDocument/2006/relationships/oleObject" Target="embeddings/oleObject1451.bin"/><Relationship Id="rId2796" Type="http://schemas.openxmlformats.org/officeDocument/2006/relationships/image" Target="media/image1323.wmf"/><Relationship Id="rId116" Type="http://schemas.openxmlformats.org/officeDocument/2006/relationships/oleObject" Target="embeddings/oleObject25.bin"/><Relationship Id="rId323" Type="http://schemas.openxmlformats.org/officeDocument/2006/relationships/image" Target="media/image170.wmf"/><Relationship Id="rId530" Type="http://schemas.openxmlformats.org/officeDocument/2006/relationships/oleObject" Target="embeddings/oleObject246.bin"/><Relationship Id="rId768" Type="http://schemas.openxmlformats.org/officeDocument/2006/relationships/image" Target="media/image369.wmf"/><Relationship Id="rId975" Type="http://schemas.openxmlformats.org/officeDocument/2006/relationships/oleObject" Target="embeddings/oleObject500.bin"/><Relationship Id="rId1160" Type="http://schemas.openxmlformats.org/officeDocument/2006/relationships/oleObject" Target="embeddings/oleObject608.bin"/><Relationship Id="rId1398" Type="http://schemas.openxmlformats.org/officeDocument/2006/relationships/oleObject" Target="embeddings/oleObject750.bin"/><Relationship Id="rId2004" Type="http://schemas.openxmlformats.org/officeDocument/2006/relationships/image" Target="media/image879.wmf"/><Relationship Id="rId2211" Type="http://schemas.openxmlformats.org/officeDocument/2006/relationships/oleObject" Target="embeddings/oleObject1215.bin"/><Relationship Id="rId2449" Type="http://schemas.openxmlformats.org/officeDocument/2006/relationships/image" Target="media/image1072.wmf"/><Relationship Id="rId2656" Type="http://schemas.openxmlformats.org/officeDocument/2006/relationships/image" Target="media/image1184.wmf"/><Relationship Id="rId2863" Type="http://schemas.openxmlformats.org/officeDocument/2006/relationships/image" Target="media/image1389.wmf"/><Relationship Id="rId628" Type="http://schemas.openxmlformats.org/officeDocument/2006/relationships/image" Target="media/image309.wmf"/><Relationship Id="rId835" Type="http://schemas.openxmlformats.org/officeDocument/2006/relationships/image" Target="media/image396.wmf"/><Relationship Id="rId1258" Type="http://schemas.openxmlformats.org/officeDocument/2006/relationships/image" Target="media/image578.wmf"/><Relationship Id="rId1465" Type="http://schemas.openxmlformats.org/officeDocument/2006/relationships/oleObject" Target="embeddings/oleObject791.bin"/><Relationship Id="rId1672" Type="http://schemas.openxmlformats.org/officeDocument/2006/relationships/image" Target="media/image743.wmf"/><Relationship Id="rId2309" Type="http://schemas.openxmlformats.org/officeDocument/2006/relationships/image" Target="media/image1011.wmf"/><Relationship Id="rId2516" Type="http://schemas.openxmlformats.org/officeDocument/2006/relationships/oleObject" Target="embeddings/oleObject1401.bin"/><Relationship Id="rId2723" Type="http://schemas.openxmlformats.org/officeDocument/2006/relationships/image" Target="media/image1251.wmf"/><Relationship Id="rId1020" Type="http://schemas.openxmlformats.org/officeDocument/2006/relationships/oleObject" Target="embeddings/oleObject529.bin"/><Relationship Id="rId1118" Type="http://schemas.openxmlformats.org/officeDocument/2006/relationships/oleObject" Target="embeddings/oleObject583.bin"/><Relationship Id="rId1325" Type="http://schemas.openxmlformats.org/officeDocument/2006/relationships/oleObject" Target="embeddings/oleObject702.bin"/><Relationship Id="rId1532" Type="http://schemas.openxmlformats.org/officeDocument/2006/relationships/oleObject" Target="embeddings/oleObject830.bin"/><Relationship Id="rId1977" Type="http://schemas.openxmlformats.org/officeDocument/2006/relationships/image" Target="media/image867.wmf"/><Relationship Id="rId2930" Type="http://schemas.openxmlformats.org/officeDocument/2006/relationships/image" Target="media/image1456.wmf"/><Relationship Id="rId902" Type="http://schemas.openxmlformats.org/officeDocument/2006/relationships/oleObject" Target="embeddings/oleObject456.bin"/><Relationship Id="rId1837" Type="http://schemas.openxmlformats.org/officeDocument/2006/relationships/oleObject" Target="embeddings/oleObject1005.bin"/><Relationship Id="rId3192" Type="http://schemas.openxmlformats.org/officeDocument/2006/relationships/image" Target="media/image1699.wmf"/><Relationship Id="rId31" Type="http://schemas.openxmlformats.org/officeDocument/2006/relationships/image" Target="media/image7.emf"/><Relationship Id="rId2099" Type="http://schemas.openxmlformats.org/officeDocument/2006/relationships/oleObject" Target="embeddings/oleObject1154.bin"/><Relationship Id="rId3052" Type="http://schemas.openxmlformats.org/officeDocument/2006/relationships/image" Target="media/image1574.wmf"/><Relationship Id="rId180" Type="http://schemas.openxmlformats.org/officeDocument/2006/relationships/image" Target="media/image103.wmf"/><Relationship Id="rId278" Type="http://schemas.openxmlformats.org/officeDocument/2006/relationships/image" Target="media/image151.emf"/><Relationship Id="rId1904" Type="http://schemas.openxmlformats.org/officeDocument/2006/relationships/oleObject" Target="embeddings/oleObject1049.bin"/><Relationship Id="rId3357" Type="http://schemas.openxmlformats.org/officeDocument/2006/relationships/image" Target="media/image1864.wmf"/><Relationship Id="rId485" Type="http://schemas.openxmlformats.org/officeDocument/2006/relationships/oleObject" Target="embeddings/oleObject220.bin"/><Relationship Id="rId692" Type="http://schemas.openxmlformats.org/officeDocument/2006/relationships/oleObject" Target="embeddings/oleObject335.bin"/><Relationship Id="rId2166" Type="http://schemas.openxmlformats.org/officeDocument/2006/relationships/oleObject" Target="embeddings/oleObject1190.bin"/><Relationship Id="rId2373" Type="http://schemas.openxmlformats.org/officeDocument/2006/relationships/image" Target="media/image1040.wmf"/><Relationship Id="rId2580" Type="http://schemas.openxmlformats.org/officeDocument/2006/relationships/oleObject" Target="embeddings/oleObject1446.bin"/><Relationship Id="rId3217" Type="http://schemas.openxmlformats.org/officeDocument/2006/relationships/image" Target="media/image1724.wmf"/><Relationship Id="rId138" Type="http://schemas.openxmlformats.org/officeDocument/2006/relationships/oleObject" Target="embeddings/oleObject36.bin"/><Relationship Id="rId345" Type="http://schemas.openxmlformats.org/officeDocument/2006/relationships/oleObject" Target="embeddings/oleObject145.bin"/><Relationship Id="rId552" Type="http://schemas.openxmlformats.org/officeDocument/2006/relationships/image" Target="media/image274.wmf"/><Relationship Id="rId997" Type="http://schemas.openxmlformats.org/officeDocument/2006/relationships/oleObject" Target="embeddings/oleObject517.bin"/><Relationship Id="rId1182" Type="http://schemas.openxmlformats.org/officeDocument/2006/relationships/image" Target="media/image542.wmf"/><Relationship Id="rId2026" Type="http://schemas.openxmlformats.org/officeDocument/2006/relationships/image" Target="media/image890.wmf"/><Relationship Id="rId2233" Type="http://schemas.openxmlformats.org/officeDocument/2006/relationships/image" Target="media/image986.wmf"/><Relationship Id="rId2440" Type="http://schemas.openxmlformats.org/officeDocument/2006/relationships/oleObject" Target="embeddings/oleObject1353.bin"/><Relationship Id="rId2678" Type="http://schemas.openxmlformats.org/officeDocument/2006/relationships/image" Target="media/image1206.wmf"/><Relationship Id="rId2885" Type="http://schemas.openxmlformats.org/officeDocument/2006/relationships/image" Target="media/image1411.wmf"/><Relationship Id="rId205" Type="http://schemas.openxmlformats.org/officeDocument/2006/relationships/oleObject" Target="embeddings/oleObject70.bin"/><Relationship Id="rId412" Type="http://schemas.openxmlformats.org/officeDocument/2006/relationships/image" Target="media/image210.wmf"/><Relationship Id="rId857" Type="http://schemas.openxmlformats.org/officeDocument/2006/relationships/oleObject" Target="embeddings/oleObject431.bin"/><Relationship Id="rId1042" Type="http://schemas.openxmlformats.org/officeDocument/2006/relationships/image" Target="media/image482.wmf"/><Relationship Id="rId1487" Type="http://schemas.openxmlformats.org/officeDocument/2006/relationships/image" Target="media/image662.wmf"/><Relationship Id="rId1694" Type="http://schemas.openxmlformats.org/officeDocument/2006/relationships/image" Target="media/image753.wmf"/><Relationship Id="rId2300" Type="http://schemas.openxmlformats.org/officeDocument/2006/relationships/image" Target="media/image1008.wmf"/><Relationship Id="rId2538" Type="http://schemas.openxmlformats.org/officeDocument/2006/relationships/oleObject" Target="embeddings/oleObject1420.bin"/><Relationship Id="rId2745" Type="http://schemas.openxmlformats.org/officeDocument/2006/relationships/image" Target="media/image1273.wmf"/><Relationship Id="rId2952" Type="http://schemas.openxmlformats.org/officeDocument/2006/relationships/image" Target="media/image1478.wmf"/><Relationship Id="rId717" Type="http://schemas.openxmlformats.org/officeDocument/2006/relationships/image" Target="media/image348.wmf"/><Relationship Id="rId924" Type="http://schemas.openxmlformats.org/officeDocument/2006/relationships/image" Target="media/image437.wmf"/><Relationship Id="rId1347" Type="http://schemas.openxmlformats.org/officeDocument/2006/relationships/image" Target="media/image612.wmf"/><Relationship Id="rId1554" Type="http://schemas.openxmlformats.org/officeDocument/2006/relationships/image" Target="media/image693.wmf"/><Relationship Id="rId1761" Type="http://schemas.openxmlformats.org/officeDocument/2006/relationships/image" Target="media/image782.wmf"/><Relationship Id="rId1999" Type="http://schemas.openxmlformats.org/officeDocument/2006/relationships/oleObject" Target="embeddings/oleObject1103.bin"/><Relationship Id="rId2605" Type="http://schemas.openxmlformats.org/officeDocument/2006/relationships/image" Target="media/image1134.wmf"/><Relationship Id="rId2812" Type="http://schemas.openxmlformats.org/officeDocument/2006/relationships/image" Target="media/image1339.wmf"/><Relationship Id="rId53" Type="http://schemas.openxmlformats.org/officeDocument/2006/relationships/image" Target="media/image18.emf"/><Relationship Id="rId1207" Type="http://schemas.openxmlformats.org/officeDocument/2006/relationships/image" Target="media/image553.wmf"/><Relationship Id="rId1414" Type="http://schemas.openxmlformats.org/officeDocument/2006/relationships/oleObject" Target="embeddings/oleObject762.bin"/><Relationship Id="rId1621" Type="http://schemas.openxmlformats.org/officeDocument/2006/relationships/oleObject" Target="embeddings/oleObject879.bin"/><Relationship Id="rId1859" Type="http://schemas.openxmlformats.org/officeDocument/2006/relationships/image" Target="media/image823.wmf"/><Relationship Id="rId3074" Type="http://schemas.openxmlformats.org/officeDocument/2006/relationships/image" Target="media/image1595.wmf"/><Relationship Id="rId1719" Type="http://schemas.openxmlformats.org/officeDocument/2006/relationships/oleObject" Target="embeddings/oleObject935.bin"/><Relationship Id="rId1926" Type="http://schemas.openxmlformats.org/officeDocument/2006/relationships/image" Target="media/image846.wmf"/><Relationship Id="rId3281" Type="http://schemas.openxmlformats.org/officeDocument/2006/relationships/image" Target="media/image1788.wmf"/><Relationship Id="rId3379" Type="http://schemas.openxmlformats.org/officeDocument/2006/relationships/image" Target="media/image1886.wmf"/><Relationship Id="rId2090" Type="http://schemas.openxmlformats.org/officeDocument/2006/relationships/image" Target="media/image921.wmf"/><Relationship Id="rId2188" Type="http://schemas.openxmlformats.org/officeDocument/2006/relationships/oleObject" Target="embeddings/oleObject1202.bin"/><Relationship Id="rId2395" Type="http://schemas.openxmlformats.org/officeDocument/2006/relationships/image" Target="media/image1045.wmf"/><Relationship Id="rId3141" Type="http://schemas.openxmlformats.org/officeDocument/2006/relationships/oleObject" Target="embeddings/oleObject1468.bin"/><Relationship Id="rId3239" Type="http://schemas.openxmlformats.org/officeDocument/2006/relationships/image" Target="media/image1746.wmf"/><Relationship Id="rId367" Type="http://schemas.openxmlformats.org/officeDocument/2006/relationships/oleObject" Target="embeddings/oleObject158.bin"/><Relationship Id="rId574" Type="http://schemas.openxmlformats.org/officeDocument/2006/relationships/oleObject" Target="embeddings/oleObject270.bin"/><Relationship Id="rId2048" Type="http://schemas.openxmlformats.org/officeDocument/2006/relationships/image" Target="media/image901.wmf"/><Relationship Id="rId2255" Type="http://schemas.openxmlformats.org/officeDocument/2006/relationships/image" Target="media/image993.wmf"/><Relationship Id="rId3001" Type="http://schemas.openxmlformats.org/officeDocument/2006/relationships/image" Target="media/image1523.wmf"/><Relationship Id="rId227" Type="http://schemas.openxmlformats.org/officeDocument/2006/relationships/oleObject" Target="embeddings/oleObject81.bin"/><Relationship Id="rId781" Type="http://schemas.openxmlformats.org/officeDocument/2006/relationships/image" Target="media/image374.wmf"/><Relationship Id="rId879" Type="http://schemas.openxmlformats.org/officeDocument/2006/relationships/oleObject" Target="embeddings/oleObject443.bin"/><Relationship Id="rId2462" Type="http://schemas.openxmlformats.org/officeDocument/2006/relationships/oleObject" Target="embeddings/oleObject1364.bin"/><Relationship Id="rId2767" Type="http://schemas.openxmlformats.org/officeDocument/2006/relationships/image" Target="media/image1295.wmf"/><Relationship Id="rId3306" Type="http://schemas.openxmlformats.org/officeDocument/2006/relationships/image" Target="media/image1813.wmf"/><Relationship Id="rId434" Type="http://schemas.openxmlformats.org/officeDocument/2006/relationships/image" Target="media/image221.wmf"/><Relationship Id="rId641" Type="http://schemas.openxmlformats.org/officeDocument/2006/relationships/oleObject" Target="embeddings/oleObject306.bin"/><Relationship Id="rId739" Type="http://schemas.openxmlformats.org/officeDocument/2006/relationships/image" Target="media/image357.wmf"/><Relationship Id="rId1064" Type="http://schemas.openxmlformats.org/officeDocument/2006/relationships/image" Target="media/image492.wmf"/><Relationship Id="rId1271" Type="http://schemas.openxmlformats.org/officeDocument/2006/relationships/oleObject" Target="embeddings/oleObject668.bin"/><Relationship Id="rId1369" Type="http://schemas.openxmlformats.org/officeDocument/2006/relationships/image" Target="media/image619.wmf"/><Relationship Id="rId1576" Type="http://schemas.openxmlformats.org/officeDocument/2006/relationships/oleObject" Target="embeddings/oleObject854.bin"/><Relationship Id="rId2115" Type="http://schemas.openxmlformats.org/officeDocument/2006/relationships/oleObject" Target="embeddings/oleObject1162.bin"/><Relationship Id="rId2322" Type="http://schemas.openxmlformats.org/officeDocument/2006/relationships/oleObject" Target="embeddings/oleObject1285.bin"/><Relationship Id="rId2974" Type="http://schemas.openxmlformats.org/officeDocument/2006/relationships/image" Target="media/image1498.wmf"/><Relationship Id="rId501" Type="http://schemas.openxmlformats.org/officeDocument/2006/relationships/oleObject" Target="embeddings/oleObject229.bin"/><Relationship Id="rId946" Type="http://schemas.openxmlformats.org/officeDocument/2006/relationships/image" Target="media/image446.wmf"/><Relationship Id="rId1131" Type="http://schemas.openxmlformats.org/officeDocument/2006/relationships/oleObject" Target="embeddings/oleObject591.bin"/><Relationship Id="rId1229" Type="http://schemas.openxmlformats.org/officeDocument/2006/relationships/oleObject" Target="embeddings/oleObject646.bin"/><Relationship Id="rId1783" Type="http://schemas.openxmlformats.org/officeDocument/2006/relationships/image" Target="media/image789.wmf"/><Relationship Id="rId1990" Type="http://schemas.openxmlformats.org/officeDocument/2006/relationships/image" Target="media/image872.wmf"/><Relationship Id="rId2627" Type="http://schemas.openxmlformats.org/officeDocument/2006/relationships/image" Target="media/image1156.wmf"/><Relationship Id="rId2834" Type="http://schemas.openxmlformats.org/officeDocument/2006/relationships/image" Target="media/image1361.wmf"/><Relationship Id="rId75" Type="http://schemas.openxmlformats.org/officeDocument/2006/relationships/image" Target="media/image37.wmf"/><Relationship Id="rId806" Type="http://schemas.openxmlformats.org/officeDocument/2006/relationships/image" Target="media/image386.wmf"/><Relationship Id="rId1436" Type="http://schemas.openxmlformats.org/officeDocument/2006/relationships/oleObject" Target="embeddings/oleObject774.bin"/><Relationship Id="rId1643" Type="http://schemas.openxmlformats.org/officeDocument/2006/relationships/image" Target="media/image730.wmf"/><Relationship Id="rId1850" Type="http://schemas.openxmlformats.org/officeDocument/2006/relationships/image" Target="media/image819.wmf"/><Relationship Id="rId2901" Type="http://schemas.openxmlformats.org/officeDocument/2006/relationships/image" Target="media/image1427.wmf"/><Relationship Id="rId3096" Type="http://schemas.openxmlformats.org/officeDocument/2006/relationships/image" Target="media/image1617.wmf"/><Relationship Id="rId1503" Type="http://schemas.openxmlformats.org/officeDocument/2006/relationships/image" Target="media/image670.wmf"/><Relationship Id="rId1710" Type="http://schemas.openxmlformats.org/officeDocument/2006/relationships/image" Target="media/image760.wmf"/><Relationship Id="rId1948" Type="http://schemas.openxmlformats.org/officeDocument/2006/relationships/oleObject" Target="embeddings/oleObject1073.bin"/><Relationship Id="rId3163" Type="http://schemas.openxmlformats.org/officeDocument/2006/relationships/image" Target="media/image1670.wmf"/><Relationship Id="rId3370" Type="http://schemas.openxmlformats.org/officeDocument/2006/relationships/image" Target="media/image1877.wmf"/><Relationship Id="rId291" Type="http://schemas.openxmlformats.org/officeDocument/2006/relationships/image" Target="media/image157.wmf"/><Relationship Id="rId1808" Type="http://schemas.openxmlformats.org/officeDocument/2006/relationships/oleObject" Target="embeddings/oleObject988.bin"/><Relationship Id="rId3023" Type="http://schemas.openxmlformats.org/officeDocument/2006/relationships/image" Target="media/image1545.wmf"/><Relationship Id="rId151" Type="http://schemas.openxmlformats.org/officeDocument/2006/relationships/image" Target="media/image89.wmf"/><Relationship Id="rId389" Type="http://schemas.openxmlformats.org/officeDocument/2006/relationships/oleObject" Target="embeddings/oleObject170.bin"/><Relationship Id="rId596" Type="http://schemas.openxmlformats.org/officeDocument/2006/relationships/oleObject" Target="embeddings/oleObject283.bin"/><Relationship Id="rId2277" Type="http://schemas.openxmlformats.org/officeDocument/2006/relationships/oleObject" Target="embeddings/oleObject1258.bin"/><Relationship Id="rId2484" Type="http://schemas.openxmlformats.org/officeDocument/2006/relationships/oleObject" Target="embeddings/oleObject1375.bin"/><Relationship Id="rId2691" Type="http://schemas.openxmlformats.org/officeDocument/2006/relationships/image" Target="media/image1219.wmf"/><Relationship Id="rId3230" Type="http://schemas.openxmlformats.org/officeDocument/2006/relationships/image" Target="media/image1737.wmf"/><Relationship Id="rId3328" Type="http://schemas.openxmlformats.org/officeDocument/2006/relationships/image" Target="media/image1835.wmf"/><Relationship Id="rId249" Type="http://schemas.openxmlformats.org/officeDocument/2006/relationships/oleObject" Target="embeddings/oleObject92.bin"/><Relationship Id="rId456" Type="http://schemas.openxmlformats.org/officeDocument/2006/relationships/image" Target="media/image232.wmf"/><Relationship Id="rId663" Type="http://schemas.openxmlformats.org/officeDocument/2006/relationships/image" Target="media/image326.wmf"/><Relationship Id="rId870" Type="http://schemas.openxmlformats.org/officeDocument/2006/relationships/image" Target="media/image412.wmf"/><Relationship Id="rId1086" Type="http://schemas.openxmlformats.org/officeDocument/2006/relationships/oleObject" Target="embeddings/oleObject566.bin"/><Relationship Id="rId1293" Type="http://schemas.openxmlformats.org/officeDocument/2006/relationships/oleObject" Target="embeddings/oleObject679.bin"/><Relationship Id="rId2137" Type="http://schemas.openxmlformats.org/officeDocument/2006/relationships/oleObject" Target="embeddings/oleObject1174.bin"/><Relationship Id="rId2344" Type="http://schemas.openxmlformats.org/officeDocument/2006/relationships/image" Target="media/image1028.wmf"/><Relationship Id="rId2551" Type="http://schemas.openxmlformats.org/officeDocument/2006/relationships/oleObject" Target="embeddings/oleObject1428.bin"/><Relationship Id="rId2789" Type="http://schemas.openxmlformats.org/officeDocument/2006/relationships/image" Target="media/image1316.wmf"/><Relationship Id="rId2996" Type="http://schemas.openxmlformats.org/officeDocument/2006/relationships/image" Target="media/image1518.wmf"/><Relationship Id="rId109" Type="http://schemas.openxmlformats.org/officeDocument/2006/relationships/image" Target="media/image68.emf"/><Relationship Id="rId316" Type="http://schemas.openxmlformats.org/officeDocument/2006/relationships/oleObject" Target="embeddings/oleObject130.bin"/><Relationship Id="rId523" Type="http://schemas.openxmlformats.org/officeDocument/2006/relationships/oleObject" Target="embeddings/oleObject242.bin"/><Relationship Id="rId968" Type="http://schemas.openxmlformats.org/officeDocument/2006/relationships/image" Target="media/image453.wmf"/><Relationship Id="rId1153" Type="http://schemas.openxmlformats.org/officeDocument/2006/relationships/oleObject" Target="embeddings/oleObject604.bin"/><Relationship Id="rId1598" Type="http://schemas.openxmlformats.org/officeDocument/2006/relationships/image" Target="media/image713.wmf"/><Relationship Id="rId2204" Type="http://schemas.openxmlformats.org/officeDocument/2006/relationships/oleObject" Target="embeddings/oleObject1211.bin"/><Relationship Id="rId2649" Type="http://schemas.openxmlformats.org/officeDocument/2006/relationships/image" Target="media/image1177.wmf"/><Relationship Id="rId2856" Type="http://schemas.openxmlformats.org/officeDocument/2006/relationships/image" Target="media/image1382.wmf"/><Relationship Id="rId97" Type="http://schemas.openxmlformats.org/officeDocument/2006/relationships/image" Target="media/image59.wmf"/><Relationship Id="rId730" Type="http://schemas.openxmlformats.org/officeDocument/2006/relationships/oleObject" Target="embeddings/oleObject357.bin"/><Relationship Id="rId828" Type="http://schemas.openxmlformats.org/officeDocument/2006/relationships/oleObject" Target="embeddings/oleObject415.bin"/><Relationship Id="rId1013" Type="http://schemas.openxmlformats.org/officeDocument/2006/relationships/oleObject" Target="embeddings/oleObject525.bin"/><Relationship Id="rId1360" Type="http://schemas.openxmlformats.org/officeDocument/2006/relationships/oleObject" Target="embeddings/oleObject726.bin"/><Relationship Id="rId1458" Type="http://schemas.openxmlformats.org/officeDocument/2006/relationships/image" Target="media/image651.wmf"/><Relationship Id="rId1665" Type="http://schemas.openxmlformats.org/officeDocument/2006/relationships/oleObject" Target="embeddings/oleObject905.bin"/><Relationship Id="rId1872" Type="http://schemas.openxmlformats.org/officeDocument/2006/relationships/image" Target="media/image828.wmf"/><Relationship Id="rId2411" Type="http://schemas.openxmlformats.org/officeDocument/2006/relationships/image" Target="media/image1053.wmf"/><Relationship Id="rId2509" Type="http://schemas.openxmlformats.org/officeDocument/2006/relationships/oleObject" Target="embeddings/oleObject1394.bin"/><Relationship Id="rId2716" Type="http://schemas.openxmlformats.org/officeDocument/2006/relationships/image" Target="media/image1244.wmf"/><Relationship Id="rId1220" Type="http://schemas.openxmlformats.org/officeDocument/2006/relationships/image" Target="media/image559.wmf"/><Relationship Id="rId1318" Type="http://schemas.openxmlformats.org/officeDocument/2006/relationships/image" Target="media/image600.wmf"/><Relationship Id="rId1525" Type="http://schemas.openxmlformats.org/officeDocument/2006/relationships/oleObject" Target="embeddings/oleObject825.bin"/><Relationship Id="rId2923" Type="http://schemas.openxmlformats.org/officeDocument/2006/relationships/image" Target="media/image1449.wmf"/><Relationship Id="rId1732" Type="http://schemas.openxmlformats.org/officeDocument/2006/relationships/image" Target="media/image771.wmf"/><Relationship Id="rId3185" Type="http://schemas.openxmlformats.org/officeDocument/2006/relationships/image" Target="media/image1692.wmf"/><Relationship Id="rId3392" Type="http://schemas.openxmlformats.org/officeDocument/2006/relationships/footer" Target="footer10.xml"/><Relationship Id="rId24" Type="http://schemas.openxmlformats.org/officeDocument/2006/relationships/oleObject" Target="embeddings/oleObject1.bin"/><Relationship Id="rId2299" Type="http://schemas.openxmlformats.org/officeDocument/2006/relationships/oleObject" Target="embeddings/oleObject1272.bin"/><Relationship Id="rId3045" Type="http://schemas.openxmlformats.org/officeDocument/2006/relationships/image" Target="media/image1567.wmf"/><Relationship Id="rId3252" Type="http://schemas.openxmlformats.org/officeDocument/2006/relationships/image" Target="media/image1759.wmf"/><Relationship Id="rId173" Type="http://schemas.openxmlformats.org/officeDocument/2006/relationships/oleObject" Target="embeddings/oleObject54.bin"/><Relationship Id="rId380" Type="http://schemas.openxmlformats.org/officeDocument/2006/relationships/image" Target="media/image196.wmf"/><Relationship Id="rId2061" Type="http://schemas.openxmlformats.org/officeDocument/2006/relationships/oleObject" Target="embeddings/oleObject1135.bin"/><Relationship Id="rId3112" Type="http://schemas.openxmlformats.org/officeDocument/2006/relationships/image" Target="media/image1633.wmf"/><Relationship Id="rId240" Type="http://schemas.openxmlformats.org/officeDocument/2006/relationships/image" Target="media/image133.wmf"/><Relationship Id="rId478" Type="http://schemas.openxmlformats.org/officeDocument/2006/relationships/image" Target="media/image242.wmf"/><Relationship Id="rId685" Type="http://schemas.openxmlformats.org/officeDocument/2006/relationships/oleObject" Target="embeddings/oleObject330.bin"/><Relationship Id="rId892" Type="http://schemas.openxmlformats.org/officeDocument/2006/relationships/oleObject" Target="embeddings/oleObject451.bin"/><Relationship Id="rId2159" Type="http://schemas.openxmlformats.org/officeDocument/2006/relationships/image" Target="media/image953.wmf"/><Relationship Id="rId2366" Type="http://schemas.openxmlformats.org/officeDocument/2006/relationships/oleObject" Target="embeddings/oleObject1309.bin"/><Relationship Id="rId2573" Type="http://schemas.openxmlformats.org/officeDocument/2006/relationships/image" Target="media/image1111.wmf"/><Relationship Id="rId2780" Type="http://schemas.openxmlformats.org/officeDocument/2006/relationships/image" Target="media/image1307.wmf"/><Relationship Id="rId100" Type="http://schemas.openxmlformats.org/officeDocument/2006/relationships/oleObject" Target="embeddings/oleObject19.bin"/><Relationship Id="rId338" Type="http://schemas.openxmlformats.org/officeDocument/2006/relationships/image" Target="media/image177.wmf"/><Relationship Id="rId545" Type="http://schemas.openxmlformats.org/officeDocument/2006/relationships/image" Target="media/image271.wmf"/><Relationship Id="rId752" Type="http://schemas.openxmlformats.org/officeDocument/2006/relationships/image" Target="media/image362.wmf"/><Relationship Id="rId1175" Type="http://schemas.openxmlformats.org/officeDocument/2006/relationships/oleObject" Target="embeddings/oleObject616.bin"/><Relationship Id="rId1382" Type="http://schemas.openxmlformats.org/officeDocument/2006/relationships/oleObject" Target="embeddings/oleObject739.bin"/><Relationship Id="rId2019" Type="http://schemas.openxmlformats.org/officeDocument/2006/relationships/oleObject" Target="embeddings/oleObject1113.bin"/><Relationship Id="rId2226" Type="http://schemas.openxmlformats.org/officeDocument/2006/relationships/oleObject" Target="embeddings/oleObject1223.bin"/><Relationship Id="rId2433" Type="http://schemas.openxmlformats.org/officeDocument/2006/relationships/image" Target="media/image1064.wmf"/><Relationship Id="rId2640" Type="http://schemas.openxmlformats.org/officeDocument/2006/relationships/image" Target="media/image1168.wmf"/><Relationship Id="rId2878" Type="http://schemas.openxmlformats.org/officeDocument/2006/relationships/image" Target="media/image1404.wmf"/><Relationship Id="rId405" Type="http://schemas.openxmlformats.org/officeDocument/2006/relationships/image" Target="media/image207.wmf"/><Relationship Id="rId612" Type="http://schemas.openxmlformats.org/officeDocument/2006/relationships/image" Target="media/image301.wmf"/><Relationship Id="rId1035" Type="http://schemas.openxmlformats.org/officeDocument/2006/relationships/image" Target="media/image479.wmf"/><Relationship Id="rId1242" Type="http://schemas.openxmlformats.org/officeDocument/2006/relationships/image" Target="media/image570.wmf"/><Relationship Id="rId1687" Type="http://schemas.openxmlformats.org/officeDocument/2006/relationships/image" Target="media/image750.wmf"/><Relationship Id="rId1894" Type="http://schemas.openxmlformats.org/officeDocument/2006/relationships/oleObject" Target="embeddings/oleObject1039.bin"/><Relationship Id="rId2500" Type="http://schemas.openxmlformats.org/officeDocument/2006/relationships/oleObject" Target="embeddings/oleObject1387.bin"/><Relationship Id="rId2738" Type="http://schemas.openxmlformats.org/officeDocument/2006/relationships/image" Target="media/image1266.wmf"/><Relationship Id="rId2945" Type="http://schemas.openxmlformats.org/officeDocument/2006/relationships/image" Target="media/image1471.wmf"/><Relationship Id="rId917" Type="http://schemas.openxmlformats.org/officeDocument/2006/relationships/oleObject" Target="embeddings/oleObject464.bin"/><Relationship Id="rId1102" Type="http://schemas.openxmlformats.org/officeDocument/2006/relationships/image" Target="media/image508.wmf"/><Relationship Id="rId1547" Type="http://schemas.openxmlformats.org/officeDocument/2006/relationships/oleObject" Target="embeddings/oleObject838.bin"/><Relationship Id="rId1754" Type="http://schemas.openxmlformats.org/officeDocument/2006/relationships/oleObject" Target="embeddings/oleObject956.bin"/><Relationship Id="rId1961" Type="http://schemas.openxmlformats.org/officeDocument/2006/relationships/oleObject" Target="embeddings/oleObject1081.bin"/><Relationship Id="rId2805" Type="http://schemas.openxmlformats.org/officeDocument/2006/relationships/image" Target="media/image1332.wmf"/><Relationship Id="rId46" Type="http://schemas.openxmlformats.org/officeDocument/2006/relationships/oleObject" Target="embeddings/oleObject12.bin"/><Relationship Id="rId1407" Type="http://schemas.openxmlformats.org/officeDocument/2006/relationships/oleObject" Target="embeddings/oleObject756.bin"/><Relationship Id="rId1614" Type="http://schemas.openxmlformats.org/officeDocument/2006/relationships/oleObject" Target="embeddings/oleObject874.bin"/><Relationship Id="rId1821" Type="http://schemas.openxmlformats.org/officeDocument/2006/relationships/image" Target="media/image805.wmf"/><Relationship Id="rId3067" Type="http://schemas.openxmlformats.org/officeDocument/2006/relationships/image" Target="media/image1589.emf"/><Relationship Id="rId3274" Type="http://schemas.openxmlformats.org/officeDocument/2006/relationships/image" Target="media/image1781.wmf"/><Relationship Id="rId195" Type="http://schemas.openxmlformats.org/officeDocument/2006/relationships/oleObject" Target="embeddings/oleObject65.bin"/><Relationship Id="rId1919" Type="http://schemas.openxmlformats.org/officeDocument/2006/relationships/oleObject" Target="embeddings/oleObject1057.bin"/><Relationship Id="rId2083" Type="http://schemas.openxmlformats.org/officeDocument/2006/relationships/oleObject" Target="embeddings/oleObject1146.bin"/><Relationship Id="rId2290" Type="http://schemas.openxmlformats.org/officeDocument/2006/relationships/oleObject" Target="embeddings/oleObject1266.bin"/><Relationship Id="rId2388" Type="http://schemas.openxmlformats.org/officeDocument/2006/relationships/oleObject" Target="embeddings/oleObject1324.bin"/><Relationship Id="rId2595" Type="http://schemas.openxmlformats.org/officeDocument/2006/relationships/image" Target="media/image1124.wmf"/><Relationship Id="rId3134" Type="http://schemas.openxmlformats.org/officeDocument/2006/relationships/image" Target="media/image1650.emf"/><Relationship Id="rId3341" Type="http://schemas.openxmlformats.org/officeDocument/2006/relationships/image" Target="media/image1848.wmf"/><Relationship Id="rId262" Type="http://schemas.openxmlformats.org/officeDocument/2006/relationships/image" Target="media/image144.wmf"/><Relationship Id="rId567" Type="http://schemas.openxmlformats.org/officeDocument/2006/relationships/image" Target="media/image281.wmf"/><Relationship Id="rId1197" Type="http://schemas.openxmlformats.org/officeDocument/2006/relationships/image" Target="media/image548.wmf"/><Relationship Id="rId2150" Type="http://schemas.openxmlformats.org/officeDocument/2006/relationships/oleObject" Target="embeddings/oleObject1182.bin"/><Relationship Id="rId2248" Type="http://schemas.openxmlformats.org/officeDocument/2006/relationships/oleObject" Target="embeddings/oleObject1238.bin"/><Relationship Id="rId3201" Type="http://schemas.openxmlformats.org/officeDocument/2006/relationships/image" Target="media/image1708.wmf"/><Relationship Id="rId122" Type="http://schemas.openxmlformats.org/officeDocument/2006/relationships/oleObject" Target="embeddings/oleObject28.bin"/><Relationship Id="rId774" Type="http://schemas.openxmlformats.org/officeDocument/2006/relationships/oleObject" Target="embeddings/oleObject383.bin"/><Relationship Id="rId981" Type="http://schemas.openxmlformats.org/officeDocument/2006/relationships/oleObject" Target="embeddings/oleObject505.bin"/><Relationship Id="rId1057" Type="http://schemas.openxmlformats.org/officeDocument/2006/relationships/image" Target="media/image489.emf"/><Relationship Id="rId2010" Type="http://schemas.openxmlformats.org/officeDocument/2006/relationships/image" Target="media/image882.wmf"/><Relationship Id="rId2455" Type="http://schemas.openxmlformats.org/officeDocument/2006/relationships/image" Target="media/image1075.wmf"/><Relationship Id="rId2662" Type="http://schemas.openxmlformats.org/officeDocument/2006/relationships/image" Target="media/image1190.wmf"/><Relationship Id="rId427" Type="http://schemas.openxmlformats.org/officeDocument/2006/relationships/oleObject" Target="embeddings/oleObject190.bin"/><Relationship Id="rId634" Type="http://schemas.openxmlformats.org/officeDocument/2006/relationships/image" Target="media/image312.wmf"/><Relationship Id="rId841" Type="http://schemas.openxmlformats.org/officeDocument/2006/relationships/oleObject" Target="embeddings/oleObject423.bin"/><Relationship Id="rId1264" Type="http://schemas.openxmlformats.org/officeDocument/2006/relationships/image" Target="media/image580.wmf"/><Relationship Id="rId1471" Type="http://schemas.openxmlformats.org/officeDocument/2006/relationships/oleObject" Target="embeddings/oleObject795.bin"/><Relationship Id="rId1569" Type="http://schemas.openxmlformats.org/officeDocument/2006/relationships/image" Target="media/image699.wmf"/><Relationship Id="rId2108" Type="http://schemas.openxmlformats.org/officeDocument/2006/relationships/image" Target="media/image930.wmf"/><Relationship Id="rId2315" Type="http://schemas.openxmlformats.org/officeDocument/2006/relationships/image" Target="media/image1014.wmf"/><Relationship Id="rId2522" Type="http://schemas.openxmlformats.org/officeDocument/2006/relationships/oleObject" Target="embeddings/oleObject1407.bin"/><Relationship Id="rId2967" Type="http://schemas.openxmlformats.org/officeDocument/2006/relationships/image" Target="media/image1493.wmf"/><Relationship Id="rId701" Type="http://schemas.openxmlformats.org/officeDocument/2006/relationships/image" Target="media/image341.wmf"/><Relationship Id="rId939" Type="http://schemas.openxmlformats.org/officeDocument/2006/relationships/oleObject" Target="embeddings/oleObject476.bin"/><Relationship Id="rId1124" Type="http://schemas.openxmlformats.org/officeDocument/2006/relationships/oleObject" Target="embeddings/oleObject587.bin"/><Relationship Id="rId1331" Type="http://schemas.openxmlformats.org/officeDocument/2006/relationships/image" Target="media/image606.wmf"/><Relationship Id="rId1776" Type="http://schemas.openxmlformats.org/officeDocument/2006/relationships/oleObject" Target="embeddings/oleObject971.bin"/><Relationship Id="rId1983" Type="http://schemas.openxmlformats.org/officeDocument/2006/relationships/image" Target="media/image869.wmf"/><Relationship Id="rId2827" Type="http://schemas.openxmlformats.org/officeDocument/2006/relationships/image" Target="media/image1354.wmf"/><Relationship Id="rId68" Type="http://schemas.openxmlformats.org/officeDocument/2006/relationships/image" Target="media/image32.wmf"/><Relationship Id="rId1429" Type="http://schemas.openxmlformats.org/officeDocument/2006/relationships/oleObject" Target="embeddings/oleObject770.bin"/><Relationship Id="rId1636" Type="http://schemas.openxmlformats.org/officeDocument/2006/relationships/oleObject" Target="embeddings/oleObject889.bin"/><Relationship Id="rId1843" Type="http://schemas.openxmlformats.org/officeDocument/2006/relationships/oleObject" Target="embeddings/oleObject1008.bin"/><Relationship Id="rId3089" Type="http://schemas.openxmlformats.org/officeDocument/2006/relationships/image" Target="media/image1610.wmf"/><Relationship Id="rId3296" Type="http://schemas.openxmlformats.org/officeDocument/2006/relationships/image" Target="media/image1803.wmf"/><Relationship Id="rId1703" Type="http://schemas.openxmlformats.org/officeDocument/2006/relationships/image" Target="media/image757.wmf"/><Relationship Id="rId1910" Type="http://schemas.openxmlformats.org/officeDocument/2006/relationships/image" Target="media/image838.wmf"/><Relationship Id="rId3156" Type="http://schemas.openxmlformats.org/officeDocument/2006/relationships/image" Target="media/image1664.emf"/><Relationship Id="rId3363" Type="http://schemas.openxmlformats.org/officeDocument/2006/relationships/image" Target="media/image1870.wmf"/><Relationship Id="rId284" Type="http://schemas.openxmlformats.org/officeDocument/2006/relationships/image" Target="media/image154.wmf"/><Relationship Id="rId491" Type="http://schemas.openxmlformats.org/officeDocument/2006/relationships/oleObject" Target="embeddings/oleObject223.bin"/><Relationship Id="rId2172" Type="http://schemas.openxmlformats.org/officeDocument/2006/relationships/image" Target="media/image959.wmf"/><Relationship Id="rId3016" Type="http://schemas.openxmlformats.org/officeDocument/2006/relationships/image" Target="media/image1538.wmf"/><Relationship Id="rId3223" Type="http://schemas.openxmlformats.org/officeDocument/2006/relationships/image" Target="media/image1730.wmf"/><Relationship Id="rId144" Type="http://schemas.openxmlformats.org/officeDocument/2006/relationships/oleObject" Target="embeddings/oleObject39.bin"/><Relationship Id="rId589" Type="http://schemas.openxmlformats.org/officeDocument/2006/relationships/oleObject" Target="embeddings/oleObject279.bin"/><Relationship Id="rId796" Type="http://schemas.openxmlformats.org/officeDocument/2006/relationships/oleObject" Target="embeddings/oleObject395.bin"/><Relationship Id="rId2477" Type="http://schemas.openxmlformats.org/officeDocument/2006/relationships/image" Target="media/image1086.wmf"/><Relationship Id="rId2684" Type="http://schemas.openxmlformats.org/officeDocument/2006/relationships/image" Target="media/image1212.wmf"/><Relationship Id="rId351" Type="http://schemas.openxmlformats.org/officeDocument/2006/relationships/image" Target="media/image183.wmf"/><Relationship Id="rId449" Type="http://schemas.openxmlformats.org/officeDocument/2006/relationships/oleObject" Target="embeddings/oleObject201.bin"/><Relationship Id="rId656" Type="http://schemas.openxmlformats.org/officeDocument/2006/relationships/image" Target="media/image323.wmf"/><Relationship Id="rId863" Type="http://schemas.openxmlformats.org/officeDocument/2006/relationships/oleObject" Target="embeddings/oleObject434.bin"/><Relationship Id="rId1079" Type="http://schemas.openxmlformats.org/officeDocument/2006/relationships/image" Target="media/image499.wmf"/><Relationship Id="rId1286" Type="http://schemas.openxmlformats.org/officeDocument/2006/relationships/image" Target="media/image591.wmf"/><Relationship Id="rId1493" Type="http://schemas.openxmlformats.org/officeDocument/2006/relationships/image" Target="media/image665.wmf"/><Relationship Id="rId2032" Type="http://schemas.openxmlformats.org/officeDocument/2006/relationships/image" Target="media/image893.wmf"/><Relationship Id="rId2337" Type="http://schemas.openxmlformats.org/officeDocument/2006/relationships/oleObject" Target="embeddings/oleObject1293.bin"/><Relationship Id="rId2544" Type="http://schemas.openxmlformats.org/officeDocument/2006/relationships/image" Target="media/image1100.emf"/><Relationship Id="rId2891" Type="http://schemas.openxmlformats.org/officeDocument/2006/relationships/image" Target="media/image1417.wmf"/><Relationship Id="rId2989" Type="http://schemas.openxmlformats.org/officeDocument/2006/relationships/image" Target="media/image1511.wmf"/><Relationship Id="rId211" Type="http://schemas.openxmlformats.org/officeDocument/2006/relationships/oleObject" Target="embeddings/oleObject73.bin"/><Relationship Id="rId309" Type="http://schemas.openxmlformats.org/officeDocument/2006/relationships/oleObject" Target="embeddings/oleObject125.bin"/><Relationship Id="rId516" Type="http://schemas.openxmlformats.org/officeDocument/2006/relationships/image" Target="media/image258.wmf"/><Relationship Id="rId1146" Type="http://schemas.openxmlformats.org/officeDocument/2006/relationships/image" Target="media/image528.wmf"/><Relationship Id="rId1798" Type="http://schemas.openxmlformats.org/officeDocument/2006/relationships/oleObject" Target="embeddings/oleObject983.bin"/><Relationship Id="rId2751" Type="http://schemas.openxmlformats.org/officeDocument/2006/relationships/image" Target="media/image1279.emf"/><Relationship Id="rId2849" Type="http://schemas.openxmlformats.org/officeDocument/2006/relationships/image" Target="media/image1375.wmf"/><Relationship Id="rId723" Type="http://schemas.openxmlformats.org/officeDocument/2006/relationships/image" Target="media/image351.wmf"/><Relationship Id="rId930" Type="http://schemas.openxmlformats.org/officeDocument/2006/relationships/image" Target="media/image440.wmf"/><Relationship Id="rId1006" Type="http://schemas.openxmlformats.org/officeDocument/2006/relationships/image" Target="media/image465.wmf"/><Relationship Id="rId1353" Type="http://schemas.openxmlformats.org/officeDocument/2006/relationships/oleObject" Target="embeddings/oleObject720.bin"/><Relationship Id="rId1560" Type="http://schemas.openxmlformats.org/officeDocument/2006/relationships/oleObject" Target="embeddings/oleObject845.bin"/><Relationship Id="rId1658" Type="http://schemas.openxmlformats.org/officeDocument/2006/relationships/oleObject" Target="embeddings/oleObject901.bin"/><Relationship Id="rId1865" Type="http://schemas.openxmlformats.org/officeDocument/2006/relationships/oleObject" Target="embeddings/oleObject1020.bin"/><Relationship Id="rId2404" Type="http://schemas.openxmlformats.org/officeDocument/2006/relationships/oleObject" Target="embeddings/oleObject1335.bin"/><Relationship Id="rId2611" Type="http://schemas.openxmlformats.org/officeDocument/2006/relationships/image" Target="media/image1140.wmf"/><Relationship Id="rId2709" Type="http://schemas.openxmlformats.org/officeDocument/2006/relationships/image" Target="media/image1237.wmf"/><Relationship Id="rId1213" Type="http://schemas.openxmlformats.org/officeDocument/2006/relationships/image" Target="media/image556.wmf"/><Relationship Id="rId1420" Type="http://schemas.openxmlformats.org/officeDocument/2006/relationships/image" Target="media/image635.wmf"/><Relationship Id="rId1518" Type="http://schemas.openxmlformats.org/officeDocument/2006/relationships/image" Target="media/image677.wmf"/><Relationship Id="rId2916" Type="http://schemas.openxmlformats.org/officeDocument/2006/relationships/image" Target="media/image1442.wmf"/><Relationship Id="rId3080" Type="http://schemas.openxmlformats.org/officeDocument/2006/relationships/image" Target="media/image1601.wmf"/><Relationship Id="rId1725" Type="http://schemas.openxmlformats.org/officeDocument/2006/relationships/oleObject" Target="embeddings/oleObject938.bin"/><Relationship Id="rId1932" Type="http://schemas.openxmlformats.org/officeDocument/2006/relationships/image" Target="media/image848.wmf"/><Relationship Id="rId3178" Type="http://schemas.openxmlformats.org/officeDocument/2006/relationships/image" Target="media/image1685.wmf"/><Relationship Id="rId3385" Type="http://schemas.openxmlformats.org/officeDocument/2006/relationships/header" Target="header7.xml"/><Relationship Id="rId17" Type="http://schemas.openxmlformats.org/officeDocument/2006/relationships/header" Target="header5.xml"/><Relationship Id="rId2194" Type="http://schemas.openxmlformats.org/officeDocument/2006/relationships/oleObject" Target="embeddings/oleObject1206.bin"/><Relationship Id="rId3038" Type="http://schemas.openxmlformats.org/officeDocument/2006/relationships/image" Target="media/image1560.wmf"/><Relationship Id="rId3245" Type="http://schemas.openxmlformats.org/officeDocument/2006/relationships/image" Target="media/image1752.wmf"/><Relationship Id="rId166" Type="http://schemas.openxmlformats.org/officeDocument/2006/relationships/image" Target="media/image96.wmf"/><Relationship Id="rId373" Type="http://schemas.openxmlformats.org/officeDocument/2006/relationships/oleObject" Target="embeddings/oleObject161.bin"/><Relationship Id="rId580" Type="http://schemas.openxmlformats.org/officeDocument/2006/relationships/image" Target="media/image287.wmf"/><Relationship Id="rId2054" Type="http://schemas.openxmlformats.org/officeDocument/2006/relationships/image" Target="media/image904.wmf"/><Relationship Id="rId2261" Type="http://schemas.openxmlformats.org/officeDocument/2006/relationships/oleObject" Target="embeddings/oleObject1246.bin"/><Relationship Id="rId2499" Type="http://schemas.openxmlformats.org/officeDocument/2006/relationships/oleObject" Target="embeddings/oleObject1386.bin"/><Relationship Id="rId3105" Type="http://schemas.openxmlformats.org/officeDocument/2006/relationships/image" Target="media/image1626.wmf"/><Relationship Id="rId3312" Type="http://schemas.openxmlformats.org/officeDocument/2006/relationships/image" Target="media/image1819.wmf"/><Relationship Id="rId1" Type="http://schemas.openxmlformats.org/officeDocument/2006/relationships/customXml" Target="../customXml/item1.xml"/><Relationship Id="rId233" Type="http://schemas.openxmlformats.org/officeDocument/2006/relationships/oleObject" Target="embeddings/oleObject84.bin"/><Relationship Id="rId440" Type="http://schemas.openxmlformats.org/officeDocument/2006/relationships/image" Target="media/image224.wmf"/><Relationship Id="rId678" Type="http://schemas.openxmlformats.org/officeDocument/2006/relationships/oleObject" Target="embeddings/oleObject326.bin"/><Relationship Id="rId885" Type="http://schemas.openxmlformats.org/officeDocument/2006/relationships/image" Target="media/image419.wmf"/><Relationship Id="rId1070" Type="http://schemas.openxmlformats.org/officeDocument/2006/relationships/oleObject" Target="embeddings/oleObject556.bin"/><Relationship Id="rId2121" Type="http://schemas.openxmlformats.org/officeDocument/2006/relationships/oleObject" Target="embeddings/oleObject1165.bin"/><Relationship Id="rId2359" Type="http://schemas.openxmlformats.org/officeDocument/2006/relationships/image" Target="media/image1035.wmf"/><Relationship Id="rId2566" Type="http://schemas.openxmlformats.org/officeDocument/2006/relationships/oleObject" Target="embeddings/oleObject1439.bin"/><Relationship Id="rId2773" Type="http://schemas.openxmlformats.org/officeDocument/2006/relationships/image" Target="media/image1301.wmf"/><Relationship Id="rId2980" Type="http://schemas.openxmlformats.org/officeDocument/2006/relationships/image" Target="media/image1503.wmf"/><Relationship Id="rId300" Type="http://schemas.openxmlformats.org/officeDocument/2006/relationships/oleObject" Target="embeddings/oleObject120.bin"/><Relationship Id="rId538" Type="http://schemas.openxmlformats.org/officeDocument/2006/relationships/image" Target="media/image268.wmf"/><Relationship Id="rId745" Type="http://schemas.openxmlformats.org/officeDocument/2006/relationships/oleObject" Target="embeddings/oleObject366.bin"/><Relationship Id="rId952" Type="http://schemas.openxmlformats.org/officeDocument/2006/relationships/oleObject" Target="embeddings/oleObject485.bin"/><Relationship Id="rId1168" Type="http://schemas.openxmlformats.org/officeDocument/2006/relationships/oleObject" Target="embeddings/oleObject612.bin"/><Relationship Id="rId1375" Type="http://schemas.openxmlformats.org/officeDocument/2006/relationships/image" Target="media/image622.wmf"/><Relationship Id="rId1582" Type="http://schemas.openxmlformats.org/officeDocument/2006/relationships/oleObject" Target="embeddings/oleObject857.bin"/><Relationship Id="rId2219" Type="http://schemas.openxmlformats.org/officeDocument/2006/relationships/oleObject" Target="embeddings/oleObject1219.bin"/><Relationship Id="rId2426" Type="http://schemas.openxmlformats.org/officeDocument/2006/relationships/oleObject" Target="embeddings/oleObject1346.bin"/><Relationship Id="rId2633" Type="http://schemas.openxmlformats.org/officeDocument/2006/relationships/image" Target="media/image1162.wmf"/><Relationship Id="rId81" Type="http://schemas.openxmlformats.org/officeDocument/2006/relationships/image" Target="media/image43.wmf"/><Relationship Id="rId605" Type="http://schemas.openxmlformats.org/officeDocument/2006/relationships/oleObject" Target="embeddings/oleObject288.bin"/><Relationship Id="rId812" Type="http://schemas.openxmlformats.org/officeDocument/2006/relationships/oleObject" Target="embeddings/oleObject404.bin"/><Relationship Id="rId1028" Type="http://schemas.openxmlformats.org/officeDocument/2006/relationships/oleObject" Target="embeddings/oleObject533.bin"/><Relationship Id="rId1235" Type="http://schemas.openxmlformats.org/officeDocument/2006/relationships/oleObject" Target="embeddings/oleObject649.bin"/><Relationship Id="rId1442" Type="http://schemas.openxmlformats.org/officeDocument/2006/relationships/oleObject" Target="embeddings/oleObject777.bin"/><Relationship Id="rId1887" Type="http://schemas.openxmlformats.org/officeDocument/2006/relationships/image" Target="media/image834.wmf"/><Relationship Id="rId2840" Type="http://schemas.openxmlformats.org/officeDocument/2006/relationships/oleObject" Target="embeddings/oleObject1454.bin"/><Relationship Id="rId2938" Type="http://schemas.openxmlformats.org/officeDocument/2006/relationships/image" Target="media/image1464.wmf"/><Relationship Id="rId1302" Type="http://schemas.openxmlformats.org/officeDocument/2006/relationships/oleObject" Target="embeddings/oleObject685.bin"/><Relationship Id="rId1747" Type="http://schemas.openxmlformats.org/officeDocument/2006/relationships/oleObject" Target="embeddings/oleObject951.bin"/><Relationship Id="rId1954" Type="http://schemas.openxmlformats.org/officeDocument/2006/relationships/image" Target="media/image858.wmf"/><Relationship Id="rId2700" Type="http://schemas.openxmlformats.org/officeDocument/2006/relationships/image" Target="media/image1228.wmf"/><Relationship Id="rId39" Type="http://schemas.openxmlformats.org/officeDocument/2006/relationships/image" Target="media/image11.emf"/><Relationship Id="rId1607" Type="http://schemas.openxmlformats.org/officeDocument/2006/relationships/image" Target="media/image717.wmf"/><Relationship Id="rId1814" Type="http://schemas.openxmlformats.org/officeDocument/2006/relationships/oleObject" Target="embeddings/oleObject992.bin"/><Relationship Id="rId3267" Type="http://schemas.openxmlformats.org/officeDocument/2006/relationships/image" Target="media/image1774.wmf"/><Relationship Id="rId188" Type="http://schemas.openxmlformats.org/officeDocument/2006/relationships/image" Target="media/image107.wmf"/><Relationship Id="rId395" Type="http://schemas.openxmlformats.org/officeDocument/2006/relationships/oleObject" Target="embeddings/oleObject173.bin"/><Relationship Id="rId2076" Type="http://schemas.openxmlformats.org/officeDocument/2006/relationships/image" Target="media/image914.wmf"/><Relationship Id="rId2283" Type="http://schemas.openxmlformats.org/officeDocument/2006/relationships/oleObject" Target="embeddings/oleObject1262.bin"/><Relationship Id="rId2490" Type="http://schemas.openxmlformats.org/officeDocument/2006/relationships/oleObject" Target="embeddings/oleObject1378.bin"/><Relationship Id="rId2588" Type="http://schemas.openxmlformats.org/officeDocument/2006/relationships/oleObject" Target="embeddings/oleObject1450.bin"/><Relationship Id="rId3127" Type="http://schemas.openxmlformats.org/officeDocument/2006/relationships/oleObject" Target="embeddings/oleObject1462.bin"/><Relationship Id="rId3334" Type="http://schemas.openxmlformats.org/officeDocument/2006/relationships/image" Target="media/image1841.wmf"/><Relationship Id="rId255" Type="http://schemas.openxmlformats.org/officeDocument/2006/relationships/oleObject" Target="embeddings/oleObject95.bin"/><Relationship Id="rId462" Type="http://schemas.openxmlformats.org/officeDocument/2006/relationships/image" Target="media/image235.emf"/><Relationship Id="rId1092" Type="http://schemas.openxmlformats.org/officeDocument/2006/relationships/oleObject" Target="embeddings/oleObject569.bin"/><Relationship Id="rId1397" Type="http://schemas.openxmlformats.org/officeDocument/2006/relationships/image" Target="media/image628.wmf"/><Relationship Id="rId2143" Type="http://schemas.openxmlformats.org/officeDocument/2006/relationships/oleObject" Target="embeddings/oleObject1178.bin"/><Relationship Id="rId2350" Type="http://schemas.openxmlformats.org/officeDocument/2006/relationships/image" Target="media/image1031.wmf"/><Relationship Id="rId2795" Type="http://schemas.openxmlformats.org/officeDocument/2006/relationships/image" Target="media/image1322.wmf"/><Relationship Id="rId115" Type="http://schemas.openxmlformats.org/officeDocument/2006/relationships/image" Target="media/image71.emf"/><Relationship Id="rId322" Type="http://schemas.openxmlformats.org/officeDocument/2006/relationships/oleObject" Target="embeddings/oleObject133.bin"/><Relationship Id="rId767" Type="http://schemas.openxmlformats.org/officeDocument/2006/relationships/oleObject" Target="embeddings/oleObject379.bin"/><Relationship Id="rId974" Type="http://schemas.openxmlformats.org/officeDocument/2006/relationships/oleObject" Target="embeddings/oleObject499.bin"/><Relationship Id="rId2003" Type="http://schemas.openxmlformats.org/officeDocument/2006/relationships/oleObject" Target="embeddings/oleObject1105.bin"/><Relationship Id="rId2210" Type="http://schemas.openxmlformats.org/officeDocument/2006/relationships/oleObject" Target="embeddings/oleObject1214.bin"/><Relationship Id="rId2448" Type="http://schemas.openxmlformats.org/officeDocument/2006/relationships/oleObject" Target="embeddings/oleObject1357.bin"/><Relationship Id="rId2655" Type="http://schemas.openxmlformats.org/officeDocument/2006/relationships/image" Target="media/image1183.wmf"/><Relationship Id="rId2862" Type="http://schemas.openxmlformats.org/officeDocument/2006/relationships/image" Target="media/image1388.wmf"/><Relationship Id="rId627" Type="http://schemas.openxmlformats.org/officeDocument/2006/relationships/oleObject" Target="embeddings/oleObject299.bin"/><Relationship Id="rId834" Type="http://schemas.openxmlformats.org/officeDocument/2006/relationships/oleObject" Target="embeddings/oleObject419.bin"/><Relationship Id="rId1257" Type="http://schemas.openxmlformats.org/officeDocument/2006/relationships/oleObject" Target="embeddings/oleObject660.bin"/><Relationship Id="rId1464" Type="http://schemas.openxmlformats.org/officeDocument/2006/relationships/image" Target="media/image654.wmf"/><Relationship Id="rId1671" Type="http://schemas.openxmlformats.org/officeDocument/2006/relationships/oleObject" Target="embeddings/oleObject909.bin"/><Relationship Id="rId2308" Type="http://schemas.openxmlformats.org/officeDocument/2006/relationships/oleObject" Target="embeddings/oleObject1278.bin"/><Relationship Id="rId2515" Type="http://schemas.openxmlformats.org/officeDocument/2006/relationships/oleObject" Target="embeddings/oleObject1400.bin"/><Relationship Id="rId2722" Type="http://schemas.openxmlformats.org/officeDocument/2006/relationships/image" Target="media/image1250.wmf"/><Relationship Id="rId901" Type="http://schemas.openxmlformats.org/officeDocument/2006/relationships/image" Target="media/image426.wmf"/><Relationship Id="rId1117" Type="http://schemas.openxmlformats.org/officeDocument/2006/relationships/image" Target="media/image515.wmf"/><Relationship Id="rId1324" Type="http://schemas.openxmlformats.org/officeDocument/2006/relationships/image" Target="media/image603.wmf"/><Relationship Id="rId1531" Type="http://schemas.openxmlformats.org/officeDocument/2006/relationships/oleObject" Target="embeddings/oleObject829.bin"/><Relationship Id="rId1769" Type="http://schemas.openxmlformats.org/officeDocument/2006/relationships/oleObject" Target="embeddings/oleObject966.bin"/><Relationship Id="rId1976" Type="http://schemas.openxmlformats.org/officeDocument/2006/relationships/oleObject" Target="embeddings/oleObject1090.bin"/><Relationship Id="rId3191" Type="http://schemas.openxmlformats.org/officeDocument/2006/relationships/image" Target="media/image1698.wmf"/><Relationship Id="rId30" Type="http://schemas.openxmlformats.org/officeDocument/2006/relationships/oleObject" Target="embeddings/oleObject4.bin"/><Relationship Id="rId1629" Type="http://schemas.openxmlformats.org/officeDocument/2006/relationships/image" Target="media/image726.wmf"/><Relationship Id="rId1836" Type="http://schemas.openxmlformats.org/officeDocument/2006/relationships/image" Target="media/image812.wmf"/><Relationship Id="rId3289" Type="http://schemas.openxmlformats.org/officeDocument/2006/relationships/image" Target="media/image1796.wmf"/><Relationship Id="rId1903" Type="http://schemas.openxmlformats.org/officeDocument/2006/relationships/oleObject" Target="embeddings/oleObject1048.bin"/><Relationship Id="rId2098" Type="http://schemas.openxmlformats.org/officeDocument/2006/relationships/image" Target="media/image925.wmf"/><Relationship Id="rId3051" Type="http://schemas.openxmlformats.org/officeDocument/2006/relationships/image" Target="media/image1573.wmf"/><Relationship Id="rId3149" Type="http://schemas.openxmlformats.org/officeDocument/2006/relationships/image" Target="media/image1658.wmf"/><Relationship Id="rId3356" Type="http://schemas.openxmlformats.org/officeDocument/2006/relationships/image" Target="media/image1863.wmf"/><Relationship Id="rId277" Type="http://schemas.openxmlformats.org/officeDocument/2006/relationships/oleObject" Target="embeddings/oleObject107.bin"/><Relationship Id="rId484" Type="http://schemas.openxmlformats.org/officeDocument/2006/relationships/image" Target="media/image245.wmf"/><Relationship Id="rId2165" Type="http://schemas.openxmlformats.org/officeDocument/2006/relationships/image" Target="media/image956.wmf"/><Relationship Id="rId3009" Type="http://schemas.openxmlformats.org/officeDocument/2006/relationships/image" Target="media/image1531.wmf"/><Relationship Id="rId3216" Type="http://schemas.openxmlformats.org/officeDocument/2006/relationships/image" Target="media/image1723.wmf"/><Relationship Id="rId137" Type="http://schemas.openxmlformats.org/officeDocument/2006/relationships/image" Target="media/image82.emf"/><Relationship Id="rId344" Type="http://schemas.openxmlformats.org/officeDocument/2006/relationships/image" Target="media/image180.wmf"/><Relationship Id="rId691" Type="http://schemas.openxmlformats.org/officeDocument/2006/relationships/oleObject" Target="embeddings/oleObject334.bin"/><Relationship Id="rId789" Type="http://schemas.openxmlformats.org/officeDocument/2006/relationships/image" Target="media/image378.wmf"/><Relationship Id="rId996" Type="http://schemas.openxmlformats.org/officeDocument/2006/relationships/oleObject" Target="embeddings/oleObject516.bin"/><Relationship Id="rId2025" Type="http://schemas.openxmlformats.org/officeDocument/2006/relationships/oleObject" Target="embeddings/oleObject1116.bin"/><Relationship Id="rId2372" Type="http://schemas.openxmlformats.org/officeDocument/2006/relationships/oleObject" Target="embeddings/oleObject1313.bin"/><Relationship Id="rId2677" Type="http://schemas.openxmlformats.org/officeDocument/2006/relationships/image" Target="media/image1205.wmf"/><Relationship Id="rId2884" Type="http://schemas.openxmlformats.org/officeDocument/2006/relationships/image" Target="media/image1410.wmf"/><Relationship Id="rId551" Type="http://schemas.openxmlformats.org/officeDocument/2006/relationships/oleObject" Target="embeddings/oleObject258.bin"/><Relationship Id="rId649" Type="http://schemas.openxmlformats.org/officeDocument/2006/relationships/oleObject" Target="embeddings/oleObject310.bin"/><Relationship Id="rId856" Type="http://schemas.openxmlformats.org/officeDocument/2006/relationships/image" Target="media/image406.wmf"/><Relationship Id="rId1181" Type="http://schemas.openxmlformats.org/officeDocument/2006/relationships/oleObject" Target="embeddings/oleObject620.bin"/><Relationship Id="rId1279" Type="http://schemas.openxmlformats.org/officeDocument/2006/relationships/oleObject" Target="embeddings/oleObject672.bin"/><Relationship Id="rId1486" Type="http://schemas.openxmlformats.org/officeDocument/2006/relationships/oleObject" Target="embeddings/oleObject805.bin"/><Relationship Id="rId2232" Type="http://schemas.openxmlformats.org/officeDocument/2006/relationships/oleObject" Target="embeddings/oleObject1227.bin"/><Relationship Id="rId2537" Type="http://schemas.openxmlformats.org/officeDocument/2006/relationships/oleObject" Target="embeddings/oleObject1419.bin"/><Relationship Id="rId204" Type="http://schemas.openxmlformats.org/officeDocument/2006/relationships/image" Target="media/image115.wmf"/><Relationship Id="rId411" Type="http://schemas.openxmlformats.org/officeDocument/2006/relationships/oleObject" Target="embeddings/oleObject182.bin"/><Relationship Id="rId509" Type="http://schemas.openxmlformats.org/officeDocument/2006/relationships/oleObject" Target="embeddings/oleObject234.bin"/><Relationship Id="rId1041" Type="http://schemas.openxmlformats.org/officeDocument/2006/relationships/oleObject" Target="embeddings/oleObject540.bin"/><Relationship Id="rId1139" Type="http://schemas.openxmlformats.org/officeDocument/2006/relationships/oleObject" Target="embeddings/oleObject595.bin"/><Relationship Id="rId1346" Type="http://schemas.openxmlformats.org/officeDocument/2006/relationships/oleObject" Target="embeddings/oleObject715.bin"/><Relationship Id="rId1693" Type="http://schemas.openxmlformats.org/officeDocument/2006/relationships/oleObject" Target="embeddings/oleObject921.bin"/><Relationship Id="rId1998" Type="http://schemas.openxmlformats.org/officeDocument/2006/relationships/image" Target="media/image876.wmf"/><Relationship Id="rId2744" Type="http://schemas.openxmlformats.org/officeDocument/2006/relationships/image" Target="media/image1272.wmf"/><Relationship Id="rId2951" Type="http://schemas.openxmlformats.org/officeDocument/2006/relationships/image" Target="media/image1477.wmf"/><Relationship Id="rId716" Type="http://schemas.openxmlformats.org/officeDocument/2006/relationships/oleObject" Target="embeddings/oleObject349.bin"/><Relationship Id="rId923" Type="http://schemas.openxmlformats.org/officeDocument/2006/relationships/oleObject" Target="embeddings/oleObject467.bin"/><Relationship Id="rId1553" Type="http://schemas.openxmlformats.org/officeDocument/2006/relationships/oleObject" Target="embeddings/oleObject841.bin"/><Relationship Id="rId1760" Type="http://schemas.openxmlformats.org/officeDocument/2006/relationships/oleObject" Target="embeddings/oleObject959.bin"/><Relationship Id="rId1858" Type="http://schemas.openxmlformats.org/officeDocument/2006/relationships/oleObject" Target="embeddings/oleObject1016.bin"/><Relationship Id="rId2604" Type="http://schemas.openxmlformats.org/officeDocument/2006/relationships/image" Target="media/image1133.wmf"/><Relationship Id="rId2811" Type="http://schemas.openxmlformats.org/officeDocument/2006/relationships/image" Target="media/image1338.wmf"/><Relationship Id="rId52" Type="http://schemas.openxmlformats.org/officeDocument/2006/relationships/oleObject" Target="embeddings/oleObject15.bin"/><Relationship Id="rId1206" Type="http://schemas.openxmlformats.org/officeDocument/2006/relationships/oleObject" Target="embeddings/oleObject634.bin"/><Relationship Id="rId1413" Type="http://schemas.openxmlformats.org/officeDocument/2006/relationships/image" Target="media/image632.wmf"/><Relationship Id="rId1620" Type="http://schemas.openxmlformats.org/officeDocument/2006/relationships/oleObject" Target="embeddings/oleObject878.bin"/><Relationship Id="rId2909" Type="http://schemas.openxmlformats.org/officeDocument/2006/relationships/image" Target="media/image1435.wmf"/><Relationship Id="rId3073" Type="http://schemas.openxmlformats.org/officeDocument/2006/relationships/image" Target="media/image1594.wmf"/><Relationship Id="rId3280" Type="http://schemas.openxmlformats.org/officeDocument/2006/relationships/image" Target="media/image1787.wmf"/><Relationship Id="rId1718" Type="http://schemas.openxmlformats.org/officeDocument/2006/relationships/image" Target="media/image764.wmf"/><Relationship Id="rId1925" Type="http://schemas.openxmlformats.org/officeDocument/2006/relationships/oleObject" Target="embeddings/oleObject1060.bin"/><Relationship Id="rId3140" Type="http://schemas.openxmlformats.org/officeDocument/2006/relationships/image" Target="media/image1653.emf"/><Relationship Id="rId3378" Type="http://schemas.openxmlformats.org/officeDocument/2006/relationships/image" Target="media/image1885.wmf"/><Relationship Id="rId299" Type="http://schemas.openxmlformats.org/officeDocument/2006/relationships/oleObject" Target="embeddings/oleObject119.bin"/><Relationship Id="rId2187" Type="http://schemas.openxmlformats.org/officeDocument/2006/relationships/oleObject" Target="embeddings/oleObject1201.bin"/><Relationship Id="rId2394" Type="http://schemas.openxmlformats.org/officeDocument/2006/relationships/oleObject" Target="embeddings/oleObject1330.bin"/><Relationship Id="rId3238" Type="http://schemas.openxmlformats.org/officeDocument/2006/relationships/image" Target="media/image1745.wmf"/><Relationship Id="rId159" Type="http://schemas.openxmlformats.org/officeDocument/2006/relationships/image" Target="media/image93.wmf"/><Relationship Id="rId366" Type="http://schemas.openxmlformats.org/officeDocument/2006/relationships/image" Target="media/image189.wmf"/><Relationship Id="rId573" Type="http://schemas.openxmlformats.org/officeDocument/2006/relationships/image" Target="media/image284.wmf"/><Relationship Id="rId780" Type="http://schemas.openxmlformats.org/officeDocument/2006/relationships/oleObject" Target="embeddings/oleObject387.bin"/><Relationship Id="rId2047" Type="http://schemas.openxmlformats.org/officeDocument/2006/relationships/oleObject" Target="embeddings/oleObject1127.bin"/><Relationship Id="rId2254" Type="http://schemas.openxmlformats.org/officeDocument/2006/relationships/oleObject" Target="embeddings/oleObject1242.bin"/><Relationship Id="rId2461" Type="http://schemas.openxmlformats.org/officeDocument/2006/relationships/image" Target="media/image1078.wmf"/><Relationship Id="rId2699" Type="http://schemas.openxmlformats.org/officeDocument/2006/relationships/image" Target="media/image1227.wmf"/><Relationship Id="rId3000" Type="http://schemas.openxmlformats.org/officeDocument/2006/relationships/image" Target="media/image1522.wmf"/><Relationship Id="rId3305" Type="http://schemas.openxmlformats.org/officeDocument/2006/relationships/image" Target="media/image1812.wmf"/><Relationship Id="rId226" Type="http://schemas.openxmlformats.org/officeDocument/2006/relationships/image" Target="media/image126.wmf"/><Relationship Id="rId433" Type="http://schemas.openxmlformats.org/officeDocument/2006/relationships/oleObject" Target="embeddings/oleObject193.bin"/><Relationship Id="rId878" Type="http://schemas.openxmlformats.org/officeDocument/2006/relationships/image" Target="media/image416.wmf"/><Relationship Id="rId1063" Type="http://schemas.openxmlformats.org/officeDocument/2006/relationships/oleObject" Target="embeddings/oleObject552.bin"/><Relationship Id="rId1270" Type="http://schemas.openxmlformats.org/officeDocument/2006/relationships/image" Target="media/image583.wmf"/><Relationship Id="rId2114" Type="http://schemas.openxmlformats.org/officeDocument/2006/relationships/image" Target="media/image933.wmf"/><Relationship Id="rId2559" Type="http://schemas.openxmlformats.org/officeDocument/2006/relationships/oleObject" Target="embeddings/oleObject1433.bin"/><Relationship Id="rId2766" Type="http://schemas.openxmlformats.org/officeDocument/2006/relationships/image" Target="media/image1294.wmf"/><Relationship Id="rId2973" Type="http://schemas.openxmlformats.org/officeDocument/2006/relationships/image" Target="media/image1497.wmf"/><Relationship Id="rId640" Type="http://schemas.openxmlformats.org/officeDocument/2006/relationships/image" Target="media/image315.wmf"/><Relationship Id="rId738" Type="http://schemas.openxmlformats.org/officeDocument/2006/relationships/oleObject" Target="embeddings/oleObject362.bin"/><Relationship Id="rId945" Type="http://schemas.openxmlformats.org/officeDocument/2006/relationships/oleObject" Target="embeddings/oleObject480.bin"/><Relationship Id="rId1368" Type="http://schemas.openxmlformats.org/officeDocument/2006/relationships/oleObject" Target="embeddings/oleObject730.bin"/><Relationship Id="rId1575" Type="http://schemas.openxmlformats.org/officeDocument/2006/relationships/image" Target="media/image702.wmf"/><Relationship Id="rId1782" Type="http://schemas.openxmlformats.org/officeDocument/2006/relationships/oleObject" Target="embeddings/oleObject974.bin"/><Relationship Id="rId2321" Type="http://schemas.openxmlformats.org/officeDocument/2006/relationships/image" Target="media/image1017.wmf"/><Relationship Id="rId2419" Type="http://schemas.openxmlformats.org/officeDocument/2006/relationships/image" Target="media/image1057.wmf"/><Relationship Id="rId2626" Type="http://schemas.openxmlformats.org/officeDocument/2006/relationships/image" Target="media/image1155.wmf"/><Relationship Id="rId2833" Type="http://schemas.openxmlformats.org/officeDocument/2006/relationships/image" Target="media/image1360.wmf"/><Relationship Id="rId74" Type="http://schemas.openxmlformats.org/officeDocument/2006/relationships/image" Target="media/image36.wmf"/><Relationship Id="rId500" Type="http://schemas.openxmlformats.org/officeDocument/2006/relationships/image" Target="media/image252.wmf"/><Relationship Id="rId805" Type="http://schemas.openxmlformats.org/officeDocument/2006/relationships/oleObject" Target="embeddings/oleObject400.bin"/><Relationship Id="rId1130" Type="http://schemas.openxmlformats.org/officeDocument/2006/relationships/image" Target="media/image520.wmf"/><Relationship Id="rId1228" Type="http://schemas.openxmlformats.org/officeDocument/2006/relationships/image" Target="media/image563.wmf"/><Relationship Id="rId1435" Type="http://schemas.openxmlformats.org/officeDocument/2006/relationships/image" Target="media/image642.wmf"/><Relationship Id="rId1642" Type="http://schemas.openxmlformats.org/officeDocument/2006/relationships/oleObject" Target="embeddings/oleObject893.bin"/><Relationship Id="rId1947" Type="http://schemas.openxmlformats.org/officeDocument/2006/relationships/image" Target="media/image855.wmf"/><Relationship Id="rId2900" Type="http://schemas.openxmlformats.org/officeDocument/2006/relationships/image" Target="media/image1426.wmf"/><Relationship Id="rId3095" Type="http://schemas.openxmlformats.org/officeDocument/2006/relationships/image" Target="media/image1616.wmf"/><Relationship Id="rId1502" Type="http://schemas.openxmlformats.org/officeDocument/2006/relationships/oleObject" Target="embeddings/oleObject813.bin"/><Relationship Id="rId1807" Type="http://schemas.openxmlformats.org/officeDocument/2006/relationships/image" Target="media/image800.wmf"/><Relationship Id="rId3162" Type="http://schemas.openxmlformats.org/officeDocument/2006/relationships/image" Target="media/image1669.wmf"/><Relationship Id="rId290" Type="http://schemas.openxmlformats.org/officeDocument/2006/relationships/oleObject" Target="embeddings/oleObject114.bin"/><Relationship Id="rId388" Type="http://schemas.openxmlformats.org/officeDocument/2006/relationships/image" Target="media/image199.wmf"/><Relationship Id="rId2069" Type="http://schemas.openxmlformats.org/officeDocument/2006/relationships/oleObject" Target="embeddings/oleObject1139.bin"/><Relationship Id="rId3022" Type="http://schemas.openxmlformats.org/officeDocument/2006/relationships/image" Target="media/image1544.wmf"/><Relationship Id="rId150" Type="http://schemas.openxmlformats.org/officeDocument/2006/relationships/oleObject" Target="embeddings/oleObject42.bin"/><Relationship Id="rId595" Type="http://schemas.openxmlformats.org/officeDocument/2006/relationships/image" Target="media/image293.wmf"/><Relationship Id="rId2276" Type="http://schemas.openxmlformats.org/officeDocument/2006/relationships/oleObject" Target="embeddings/oleObject1257.bin"/><Relationship Id="rId2483" Type="http://schemas.openxmlformats.org/officeDocument/2006/relationships/image" Target="media/image1089.wmf"/><Relationship Id="rId2690" Type="http://schemas.openxmlformats.org/officeDocument/2006/relationships/image" Target="media/image1218.wmf"/><Relationship Id="rId3327" Type="http://schemas.openxmlformats.org/officeDocument/2006/relationships/image" Target="media/image1834.wmf"/><Relationship Id="rId248" Type="http://schemas.openxmlformats.org/officeDocument/2006/relationships/image" Target="media/image137.wmf"/><Relationship Id="rId455" Type="http://schemas.openxmlformats.org/officeDocument/2006/relationships/oleObject" Target="embeddings/oleObject204.bin"/><Relationship Id="rId662" Type="http://schemas.openxmlformats.org/officeDocument/2006/relationships/oleObject" Target="embeddings/oleObject317.bin"/><Relationship Id="rId1085" Type="http://schemas.openxmlformats.org/officeDocument/2006/relationships/oleObject" Target="embeddings/oleObject565.bin"/><Relationship Id="rId1292" Type="http://schemas.openxmlformats.org/officeDocument/2006/relationships/image" Target="media/image594.wmf"/><Relationship Id="rId2136" Type="http://schemas.openxmlformats.org/officeDocument/2006/relationships/image" Target="media/image943.wmf"/><Relationship Id="rId2343" Type="http://schemas.openxmlformats.org/officeDocument/2006/relationships/oleObject" Target="embeddings/oleObject1296.bin"/><Relationship Id="rId2550" Type="http://schemas.openxmlformats.org/officeDocument/2006/relationships/image" Target="media/image1103.wmf"/><Relationship Id="rId2788" Type="http://schemas.openxmlformats.org/officeDocument/2006/relationships/image" Target="media/image1315.wmf"/><Relationship Id="rId2995" Type="http://schemas.openxmlformats.org/officeDocument/2006/relationships/image" Target="media/image1517.wmf"/><Relationship Id="rId108" Type="http://schemas.openxmlformats.org/officeDocument/2006/relationships/oleObject" Target="embeddings/oleObject21.bin"/><Relationship Id="rId315" Type="http://schemas.openxmlformats.org/officeDocument/2006/relationships/image" Target="media/image166.wmf"/><Relationship Id="rId522" Type="http://schemas.openxmlformats.org/officeDocument/2006/relationships/image" Target="media/image261.wmf"/><Relationship Id="rId967" Type="http://schemas.openxmlformats.org/officeDocument/2006/relationships/oleObject" Target="embeddings/oleObject495.bin"/><Relationship Id="rId1152" Type="http://schemas.openxmlformats.org/officeDocument/2006/relationships/image" Target="media/image529.wmf"/><Relationship Id="rId1597" Type="http://schemas.openxmlformats.org/officeDocument/2006/relationships/oleObject" Target="embeddings/oleObject865.bin"/><Relationship Id="rId2203" Type="http://schemas.openxmlformats.org/officeDocument/2006/relationships/image" Target="media/image973.wmf"/><Relationship Id="rId2410" Type="http://schemas.openxmlformats.org/officeDocument/2006/relationships/oleObject" Target="embeddings/oleObject1338.bin"/><Relationship Id="rId2648" Type="http://schemas.openxmlformats.org/officeDocument/2006/relationships/image" Target="media/image1176.wmf"/><Relationship Id="rId2855" Type="http://schemas.openxmlformats.org/officeDocument/2006/relationships/image" Target="media/image1381.wmf"/><Relationship Id="rId96" Type="http://schemas.openxmlformats.org/officeDocument/2006/relationships/image" Target="media/image58.wmf"/><Relationship Id="rId827" Type="http://schemas.openxmlformats.org/officeDocument/2006/relationships/oleObject" Target="embeddings/oleObject414.bin"/><Relationship Id="rId1012" Type="http://schemas.openxmlformats.org/officeDocument/2006/relationships/image" Target="media/image468.wmf"/><Relationship Id="rId1457" Type="http://schemas.openxmlformats.org/officeDocument/2006/relationships/oleObject" Target="embeddings/oleObject787.bin"/><Relationship Id="rId1664" Type="http://schemas.openxmlformats.org/officeDocument/2006/relationships/image" Target="media/image740.wmf"/><Relationship Id="rId1871" Type="http://schemas.openxmlformats.org/officeDocument/2006/relationships/oleObject" Target="embeddings/oleObject1024.bin"/><Relationship Id="rId2508" Type="http://schemas.openxmlformats.org/officeDocument/2006/relationships/image" Target="media/image1095.wmf"/><Relationship Id="rId2715" Type="http://schemas.openxmlformats.org/officeDocument/2006/relationships/image" Target="media/image1243.wmf"/><Relationship Id="rId2922" Type="http://schemas.openxmlformats.org/officeDocument/2006/relationships/image" Target="media/image1448.wmf"/><Relationship Id="rId1317" Type="http://schemas.openxmlformats.org/officeDocument/2006/relationships/oleObject" Target="embeddings/oleObject698.bin"/><Relationship Id="rId1524" Type="http://schemas.openxmlformats.org/officeDocument/2006/relationships/image" Target="media/image680.wmf"/><Relationship Id="rId1731" Type="http://schemas.openxmlformats.org/officeDocument/2006/relationships/oleObject" Target="embeddings/oleObject941.bin"/><Relationship Id="rId1969" Type="http://schemas.openxmlformats.org/officeDocument/2006/relationships/oleObject" Target="embeddings/oleObject1086.bin"/><Relationship Id="rId3184" Type="http://schemas.openxmlformats.org/officeDocument/2006/relationships/image" Target="media/image1691.wmf"/><Relationship Id="rId23" Type="http://schemas.openxmlformats.org/officeDocument/2006/relationships/image" Target="media/image3.emf"/><Relationship Id="rId1829" Type="http://schemas.openxmlformats.org/officeDocument/2006/relationships/oleObject" Target="embeddings/oleObject1001.bin"/><Relationship Id="rId3391" Type="http://schemas.openxmlformats.org/officeDocument/2006/relationships/footer" Target="footer9.xml"/><Relationship Id="rId2298" Type="http://schemas.openxmlformats.org/officeDocument/2006/relationships/oleObject" Target="embeddings/oleObject1271.bin"/><Relationship Id="rId3044" Type="http://schemas.openxmlformats.org/officeDocument/2006/relationships/image" Target="media/image1566.wmf"/><Relationship Id="rId3251" Type="http://schemas.openxmlformats.org/officeDocument/2006/relationships/image" Target="media/image1758.wmf"/><Relationship Id="rId3349" Type="http://schemas.openxmlformats.org/officeDocument/2006/relationships/image" Target="media/image1856.wmf"/><Relationship Id="rId172" Type="http://schemas.openxmlformats.org/officeDocument/2006/relationships/image" Target="media/image99.wmf"/><Relationship Id="rId477" Type="http://schemas.openxmlformats.org/officeDocument/2006/relationships/oleObject" Target="embeddings/oleObject216.bin"/><Relationship Id="rId684" Type="http://schemas.openxmlformats.org/officeDocument/2006/relationships/image" Target="media/image335.wmf"/><Relationship Id="rId2060" Type="http://schemas.openxmlformats.org/officeDocument/2006/relationships/oleObject" Target="embeddings/oleObject1134.bin"/><Relationship Id="rId2158" Type="http://schemas.openxmlformats.org/officeDocument/2006/relationships/oleObject" Target="embeddings/oleObject1186.bin"/><Relationship Id="rId2365" Type="http://schemas.openxmlformats.org/officeDocument/2006/relationships/oleObject" Target="embeddings/oleObject1308.bin"/><Relationship Id="rId3111" Type="http://schemas.openxmlformats.org/officeDocument/2006/relationships/image" Target="media/image1632.wmf"/><Relationship Id="rId3209" Type="http://schemas.openxmlformats.org/officeDocument/2006/relationships/image" Target="media/image1716.wmf"/><Relationship Id="rId337" Type="http://schemas.openxmlformats.org/officeDocument/2006/relationships/oleObject" Target="embeddings/oleObject141.bin"/><Relationship Id="rId891" Type="http://schemas.openxmlformats.org/officeDocument/2006/relationships/image" Target="media/image421.wmf"/><Relationship Id="rId989" Type="http://schemas.openxmlformats.org/officeDocument/2006/relationships/oleObject" Target="embeddings/oleObject510.bin"/><Relationship Id="rId2018" Type="http://schemas.openxmlformats.org/officeDocument/2006/relationships/image" Target="media/image886.wmf"/><Relationship Id="rId2572" Type="http://schemas.openxmlformats.org/officeDocument/2006/relationships/oleObject" Target="embeddings/oleObject1442.bin"/><Relationship Id="rId2877" Type="http://schemas.openxmlformats.org/officeDocument/2006/relationships/image" Target="media/image1403.wmf"/><Relationship Id="rId544" Type="http://schemas.openxmlformats.org/officeDocument/2006/relationships/oleObject" Target="embeddings/oleObject254.bin"/><Relationship Id="rId751" Type="http://schemas.openxmlformats.org/officeDocument/2006/relationships/oleObject" Target="embeddings/oleObject370.bin"/><Relationship Id="rId849" Type="http://schemas.openxmlformats.org/officeDocument/2006/relationships/oleObject" Target="embeddings/oleObject427.bin"/><Relationship Id="rId1174" Type="http://schemas.openxmlformats.org/officeDocument/2006/relationships/image" Target="media/image539.wmf"/><Relationship Id="rId1381" Type="http://schemas.openxmlformats.org/officeDocument/2006/relationships/oleObject" Target="embeddings/oleObject738.bin"/><Relationship Id="rId1479" Type="http://schemas.openxmlformats.org/officeDocument/2006/relationships/oleObject" Target="embeddings/oleObject800.bin"/><Relationship Id="rId1686" Type="http://schemas.openxmlformats.org/officeDocument/2006/relationships/oleObject" Target="embeddings/oleObject917.bin"/><Relationship Id="rId2225" Type="http://schemas.openxmlformats.org/officeDocument/2006/relationships/oleObject" Target="embeddings/oleObject1222.bin"/><Relationship Id="rId2432" Type="http://schemas.openxmlformats.org/officeDocument/2006/relationships/oleObject" Target="embeddings/oleObject1349.bin"/><Relationship Id="rId404" Type="http://schemas.openxmlformats.org/officeDocument/2006/relationships/oleObject" Target="embeddings/oleObject178.bin"/><Relationship Id="rId611" Type="http://schemas.openxmlformats.org/officeDocument/2006/relationships/oleObject" Target="embeddings/oleObject291.bin"/><Relationship Id="rId1034" Type="http://schemas.openxmlformats.org/officeDocument/2006/relationships/oleObject" Target="embeddings/oleObject536.bin"/><Relationship Id="rId1241" Type="http://schemas.openxmlformats.org/officeDocument/2006/relationships/oleObject" Target="embeddings/oleObject652.bin"/><Relationship Id="rId1339" Type="http://schemas.openxmlformats.org/officeDocument/2006/relationships/image" Target="media/image609.wmf"/><Relationship Id="rId1893" Type="http://schemas.openxmlformats.org/officeDocument/2006/relationships/oleObject" Target="embeddings/oleObject1038.bin"/><Relationship Id="rId2737" Type="http://schemas.openxmlformats.org/officeDocument/2006/relationships/image" Target="media/image1265.wmf"/><Relationship Id="rId2944" Type="http://schemas.openxmlformats.org/officeDocument/2006/relationships/image" Target="media/image1470.wmf"/><Relationship Id="rId709" Type="http://schemas.openxmlformats.org/officeDocument/2006/relationships/oleObject" Target="embeddings/oleObject345.bin"/><Relationship Id="rId916" Type="http://schemas.openxmlformats.org/officeDocument/2006/relationships/image" Target="media/image433.wmf"/><Relationship Id="rId1101" Type="http://schemas.openxmlformats.org/officeDocument/2006/relationships/oleObject" Target="embeddings/oleObject574.bin"/><Relationship Id="rId1546" Type="http://schemas.openxmlformats.org/officeDocument/2006/relationships/image" Target="media/image689.wmf"/><Relationship Id="rId1753" Type="http://schemas.openxmlformats.org/officeDocument/2006/relationships/image" Target="media/image778.wmf"/><Relationship Id="rId1960" Type="http://schemas.openxmlformats.org/officeDocument/2006/relationships/image" Target="media/image860.wmf"/><Relationship Id="rId2804" Type="http://schemas.openxmlformats.org/officeDocument/2006/relationships/image" Target="media/image1331.wmf"/><Relationship Id="rId45" Type="http://schemas.openxmlformats.org/officeDocument/2006/relationships/image" Target="media/image14.emf"/><Relationship Id="rId1406" Type="http://schemas.openxmlformats.org/officeDocument/2006/relationships/oleObject" Target="embeddings/oleObject755.bin"/><Relationship Id="rId1613" Type="http://schemas.openxmlformats.org/officeDocument/2006/relationships/image" Target="media/image720.wmf"/><Relationship Id="rId1820" Type="http://schemas.openxmlformats.org/officeDocument/2006/relationships/oleObject" Target="embeddings/oleObject996.bin"/><Relationship Id="rId3066" Type="http://schemas.openxmlformats.org/officeDocument/2006/relationships/image" Target="media/image1588.wmf"/><Relationship Id="rId3273" Type="http://schemas.openxmlformats.org/officeDocument/2006/relationships/image" Target="media/image1780.wmf"/><Relationship Id="rId194" Type="http://schemas.openxmlformats.org/officeDocument/2006/relationships/image" Target="media/image110.wmf"/><Relationship Id="rId1918" Type="http://schemas.openxmlformats.org/officeDocument/2006/relationships/image" Target="media/image842.wmf"/><Relationship Id="rId2082" Type="http://schemas.openxmlformats.org/officeDocument/2006/relationships/image" Target="media/image917.wmf"/><Relationship Id="rId3133" Type="http://schemas.openxmlformats.org/officeDocument/2006/relationships/oleObject" Target="embeddings/oleObject1464.bin"/><Relationship Id="rId261" Type="http://schemas.openxmlformats.org/officeDocument/2006/relationships/oleObject" Target="embeddings/oleObject98.bin"/><Relationship Id="rId499" Type="http://schemas.openxmlformats.org/officeDocument/2006/relationships/oleObject" Target="embeddings/oleObject228.bin"/><Relationship Id="rId2387" Type="http://schemas.openxmlformats.org/officeDocument/2006/relationships/oleObject" Target="embeddings/oleObject1323.bin"/><Relationship Id="rId2594" Type="http://schemas.openxmlformats.org/officeDocument/2006/relationships/image" Target="media/image1123.wmf"/><Relationship Id="rId3340" Type="http://schemas.openxmlformats.org/officeDocument/2006/relationships/image" Target="media/image1847.wmf"/><Relationship Id="rId359" Type="http://schemas.openxmlformats.org/officeDocument/2006/relationships/image" Target="media/image187.wmf"/><Relationship Id="rId566" Type="http://schemas.openxmlformats.org/officeDocument/2006/relationships/oleObject" Target="embeddings/oleObject266.bin"/><Relationship Id="rId773" Type="http://schemas.openxmlformats.org/officeDocument/2006/relationships/image" Target="media/image371.wmf"/><Relationship Id="rId1196" Type="http://schemas.openxmlformats.org/officeDocument/2006/relationships/oleObject" Target="embeddings/oleObject629.bin"/><Relationship Id="rId2247" Type="http://schemas.openxmlformats.org/officeDocument/2006/relationships/oleObject" Target="embeddings/oleObject1237.bin"/><Relationship Id="rId2454" Type="http://schemas.openxmlformats.org/officeDocument/2006/relationships/oleObject" Target="embeddings/oleObject1360.bin"/><Relationship Id="rId2899" Type="http://schemas.openxmlformats.org/officeDocument/2006/relationships/image" Target="media/image1425.wmf"/><Relationship Id="rId3200" Type="http://schemas.openxmlformats.org/officeDocument/2006/relationships/image" Target="media/image1707.wmf"/><Relationship Id="rId121" Type="http://schemas.openxmlformats.org/officeDocument/2006/relationships/image" Target="media/image74.emf"/><Relationship Id="rId219" Type="http://schemas.openxmlformats.org/officeDocument/2006/relationships/oleObject" Target="embeddings/oleObject77.bin"/><Relationship Id="rId426" Type="http://schemas.openxmlformats.org/officeDocument/2006/relationships/image" Target="media/image217.wmf"/><Relationship Id="rId633" Type="http://schemas.openxmlformats.org/officeDocument/2006/relationships/oleObject" Target="embeddings/oleObject302.bin"/><Relationship Id="rId980" Type="http://schemas.openxmlformats.org/officeDocument/2006/relationships/oleObject" Target="embeddings/oleObject504.bin"/><Relationship Id="rId1056" Type="http://schemas.openxmlformats.org/officeDocument/2006/relationships/oleObject" Target="embeddings/oleObject548.bin"/><Relationship Id="rId1263" Type="http://schemas.openxmlformats.org/officeDocument/2006/relationships/oleObject" Target="embeddings/oleObject664.bin"/><Relationship Id="rId2107" Type="http://schemas.openxmlformats.org/officeDocument/2006/relationships/oleObject" Target="embeddings/oleObject1158.bin"/><Relationship Id="rId2314" Type="http://schemas.openxmlformats.org/officeDocument/2006/relationships/oleObject" Target="embeddings/oleObject1281.bin"/><Relationship Id="rId2661" Type="http://schemas.openxmlformats.org/officeDocument/2006/relationships/image" Target="media/image1189.wmf"/><Relationship Id="rId2759" Type="http://schemas.openxmlformats.org/officeDocument/2006/relationships/image" Target="media/image1287.wmf"/><Relationship Id="rId2966" Type="http://schemas.openxmlformats.org/officeDocument/2006/relationships/image" Target="media/image1492.wmf"/><Relationship Id="rId840" Type="http://schemas.openxmlformats.org/officeDocument/2006/relationships/image" Target="media/image398.wmf"/><Relationship Id="rId938" Type="http://schemas.openxmlformats.org/officeDocument/2006/relationships/oleObject" Target="embeddings/oleObject475.bin"/><Relationship Id="rId1470" Type="http://schemas.openxmlformats.org/officeDocument/2006/relationships/oleObject" Target="embeddings/oleObject794.bin"/><Relationship Id="rId1568" Type="http://schemas.openxmlformats.org/officeDocument/2006/relationships/oleObject" Target="embeddings/oleObject850.bin"/><Relationship Id="rId1775" Type="http://schemas.openxmlformats.org/officeDocument/2006/relationships/image" Target="media/image785.wmf"/><Relationship Id="rId2521" Type="http://schemas.openxmlformats.org/officeDocument/2006/relationships/oleObject" Target="embeddings/oleObject1406.bin"/><Relationship Id="rId2619" Type="http://schemas.openxmlformats.org/officeDocument/2006/relationships/image" Target="media/image1148.wmf"/><Relationship Id="rId2826" Type="http://schemas.openxmlformats.org/officeDocument/2006/relationships/image" Target="media/image1353.wmf"/><Relationship Id="rId67" Type="http://schemas.openxmlformats.org/officeDocument/2006/relationships/image" Target="media/image31.wmf"/><Relationship Id="rId700" Type="http://schemas.openxmlformats.org/officeDocument/2006/relationships/oleObject" Target="embeddings/oleObject340.bin"/><Relationship Id="rId1123" Type="http://schemas.openxmlformats.org/officeDocument/2006/relationships/image" Target="media/image517.wmf"/><Relationship Id="rId1330" Type="http://schemas.openxmlformats.org/officeDocument/2006/relationships/oleObject" Target="embeddings/oleObject705.bin"/><Relationship Id="rId1428" Type="http://schemas.openxmlformats.org/officeDocument/2006/relationships/image" Target="media/image639.wmf"/><Relationship Id="rId1635" Type="http://schemas.openxmlformats.org/officeDocument/2006/relationships/image" Target="media/image727.wmf"/><Relationship Id="rId1982" Type="http://schemas.openxmlformats.org/officeDocument/2006/relationships/oleObject" Target="embeddings/oleObject1094.bin"/><Relationship Id="rId3088" Type="http://schemas.openxmlformats.org/officeDocument/2006/relationships/image" Target="media/image1609.wmf"/><Relationship Id="rId1842" Type="http://schemas.openxmlformats.org/officeDocument/2006/relationships/image" Target="media/image815.wmf"/><Relationship Id="rId3295" Type="http://schemas.openxmlformats.org/officeDocument/2006/relationships/image" Target="media/image1802.wmf"/><Relationship Id="rId1702" Type="http://schemas.openxmlformats.org/officeDocument/2006/relationships/oleObject" Target="embeddings/oleObject926.bin"/><Relationship Id="rId3155" Type="http://schemas.openxmlformats.org/officeDocument/2006/relationships/image" Target="media/image1663.png"/><Relationship Id="rId3362" Type="http://schemas.openxmlformats.org/officeDocument/2006/relationships/image" Target="media/image1869.wmf"/><Relationship Id="rId283" Type="http://schemas.openxmlformats.org/officeDocument/2006/relationships/oleObject" Target="embeddings/oleObject110.bin"/><Relationship Id="rId490" Type="http://schemas.openxmlformats.org/officeDocument/2006/relationships/image" Target="media/image248.wmf"/><Relationship Id="rId2171" Type="http://schemas.openxmlformats.org/officeDocument/2006/relationships/oleObject" Target="embeddings/oleObject1193.bin"/><Relationship Id="rId3015" Type="http://schemas.openxmlformats.org/officeDocument/2006/relationships/image" Target="media/image1537.wmf"/><Relationship Id="rId3222" Type="http://schemas.openxmlformats.org/officeDocument/2006/relationships/image" Target="media/image1729.wmf"/><Relationship Id="rId143" Type="http://schemas.openxmlformats.org/officeDocument/2006/relationships/image" Target="media/image85.wmf"/><Relationship Id="rId350" Type="http://schemas.openxmlformats.org/officeDocument/2006/relationships/oleObject" Target="embeddings/oleObject148.bin"/><Relationship Id="rId588" Type="http://schemas.openxmlformats.org/officeDocument/2006/relationships/image" Target="media/image290.wmf"/><Relationship Id="rId795" Type="http://schemas.openxmlformats.org/officeDocument/2006/relationships/image" Target="media/image381.wmf"/><Relationship Id="rId2031" Type="http://schemas.openxmlformats.org/officeDocument/2006/relationships/oleObject" Target="embeddings/oleObject1119.bin"/><Relationship Id="rId2269" Type="http://schemas.openxmlformats.org/officeDocument/2006/relationships/oleObject" Target="embeddings/oleObject1253.bin"/><Relationship Id="rId2476" Type="http://schemas.openxmlformats.org/officeDocument/2006/relationships/oleObject" Target="embeddings/oleObject1371.bin"/><Relationship Id="rId2683" Type="http://schemas.openxmlformats.org/officeDocument/2006/relationships/image" Target="media/image1211.wmf"/><Relationship Id="rId2890" Type="http://schemas.openxmlformats.org/officeDocument/2006/relationships/image" Target="media/image1416.wmf"/><Relationship Id="rId9" Type="http://schemas.openxmlformats.org/officeDocument/2006/relationships/image" Target="media/image1.png"/><Relationship Id="rId210" Type="http://schemas.openxmlformats.org/officeDocument/2006/relationships/image" Target="media/image118.wmf"/><Relationship Id="rId448" Type="http://schemas.openxmlformats.org/officeDocument/2006/relationships/image" Target="media/image228.wmf"/><Relationship Id="rId655" Type="http://schemas.openxmlformats.org/officeDocument/2006/relationships/oleObject" Target="embeddings/oleObject313.bin"/><Relationship Id="rId862" Type="http://schemas.openxmlformats.org/officeDocument/2006/relationships/image" Target="media/image409.wmf"/><Relationship Id="rId1078" Type="http://schemas.openxmlformats.org/officeDocument/2006/relationships/oleObject" Target="embeddings/oleObject560.bin"/><Relationship Id="rId1285" Type="http://schemas.openxmlformats.org/officeDocument/2006/relationships/oleObject" Target="embeddings/oleObject675.bin"/><Relationship Id="rId1492" Type="http://schemas.openxmlformats.org/officeDocument/2006/relationships/oleObject" Target="embeddings/oleObject808.bin"/><Relationship Id="rId2129" Type="http://schemas.openxmlformats.org/officeDocument/2006/relationships/oleObject" Target="embeddings/oleObject1170.bin"/><Relationship Id="rId2336" Type="http://schemas.openxmlformats.org/officeDocument/2006/relationships/image" Target="media/image1024.wmf"/><Relationship Id="rId2543" Type="http://schemas.openxmlformats.org/officeDocument/2006/relationships/oleObject" Target="embeddings/oleObject1424.bin"/><Relationship Id="rId2750" Type="http://schemas.openxmlformats.org/officeDocument/2006/relationships/image" Target="media/image1278.wmf"/><Relationship Id="rId2988" Type="http://schemas.openxmlformats.org/officeDocument/2006/relationships/image" Target="media/image1510.wmf"/><Relationship Id="rId308" Type="http://schemas.openxmlformats.org/officeDocument/2006/relationships/image" Target="media/image164.wmf"/><Relationship Id="rId515" Type="http://schemas.openxmlformats.org/officeDocument/2006/relationships/oleObject" Target="embeddings/oleObject238.bin"/><Relationship Id="rId722" Type="http://schemas.openxmlformats.org/officeDocument/2006/relationships/oleObject" Target="embeddings/oleObject352.bin"/><Relationship Id="rId1145" Type="http://schemas.openxmlformats.org/officeDocument/2006/relationships/oleObject" Target="embeddings/oleObject598.bin"/><Relationship Id="rId1352" Type="http://schemas.openxmlformats.org/officeDocument/2006/relationships/oleObject" Target="embeddings/oleObject719.bin"/><Relationship Id="rId1797" Type="http://schemas.openxmlformats.org/officeDocument/2006/relationships/image" Target="media/image795.wmf"/><Relationship Id="rId2403" Type="http://schemas.openxmlformats.org/officeDocument/2006/relationships/image" Target="media/image1049.wmf"/><Relationship Id="rId2848" Type="http://schemas.openxmlformats.org/officeDocument/2006/relationships/image" Target="media/image1374.wmf"/><Relationship Id="rId89" Type="http://schemas.openxmlformats.org/officeDocument/2006/relationships/image" Target="media/image51.wmf"/><Relationship Id="rId1005" Type="http://schemas.openxmlformats.org/officeDocument/2006/relationships/oleObject" Target="embeddings/oleObject521.bin"/><Relationship Id="rId1212" Type="http://schemas.openxmlformats.org/officeDocument/2006/relationships/oleObject" Target="embeddings/oleObject637.bin"/><Relationship Id="rId1657" Type="http://schemas.openxmlformats.org/officeDocument/2006/relationships/image" Target="media/image737.wmf"/><Relationship Id="rId1864" Type="http://schemas.openxmlformats.org/officeDocument/2006/relationships/image" Target="media/image825.wmf"/><Relationship Id="rId2610" Type="http://schemas.openxmlformats.org/officeDocument/2006/relationships/image" Target="media/image1139.wmf"/><Relationship Id="rId2708" Type="http://schemas.openxmlformats.org/officeDocument/2006/relationships/image" Target="media/image1236.wmf"/><Relationship Id="rId2915" Type="http://schemas.openxmlformats.org/officeDocument/2006/relationships/image" Target="media/image1441.wmf"/><Relationship Id="rId1517" Type="http://schemas.openxmlformats.org/officeDocument/2006/relationships/oleObject" Target="embeddings/oleObject821.bin"/><Relationship Id="rId1724" Type="http://schemas.openxmlformats.org/officeDocument/2006/relationships/image" Target="media/image767.wmf"/><Relationship Id="rId3177" Type="http://schemas.openxmlformats.org/officeDocument/2006/relationships/image" Target="media/image1684.wmf"/><Relationship Id="rId16" Type="http://schemas.openxmlformats.org/officeDocument/2006/relationships/footer" Target="footer2.xml"/><Relationship Id="rId1931" Type="http://schemas.openxmlformats.org/officeDocument/2006/relationships/oleObject" Target="embeddings/oleObject1064.bin"/><Relationship Id="rId3037" Type="http://schemas.openxmlformats.org/officeDocument/2006/relationships/image" Target="media/image1559.wmf"/><Relationship Id="rId3384" Type="http://schemas.openxmlformats.org/officeDocument/2006/relationships/image" Target="media/image1891.wmf"/><Relationship Id="rId2193" Type="http://schemas.openxmlformats.org/officeDocument/2006/relationships/oleObject" Target="embeddings/oleObject1205.bin"/><Relationship Id="rId2498" Type="http://schemas.openxmlformats.org/officeDocument/2006/relationships/oleObject" Target="embeddings/oleObject1385.bin"/><Relationship Id="rId3244" Type="http://schemas.openxmlformats.org/officeDocument/2006/relationships/image" Target="media/image1751.wmf"/><Relationship Id="rId165" Type="http://schemas.openxmlformats.org/officeDocument/2006/relationships/oleObject" Target="embeddings/oleObject50.bin"/><Relationship Id="rId372" Type="http://schemas.openxmlformats.org/officeDocument/2006/relationships/image" Target="media/image192.emf"/><Relationship Id="rId677" Type="http://schemas.openxmlformats.org/officeDocument/2006/relationships/oleObject" Target="embeddings/oleObject325.bin"/><Relationship Id="rId2053" Type="http://schemas.openxmlformats.org/officeDocument/2006/relationships/oleObject" Target="embeddings/oleObject1130.bin"/><Relationship Id="rId2260" Type="http://schemas.openxmlformats.org/officeDocument/2006/relationships/oleObject" Target="embeddings/oleObject1245.bin"/><Relationship Id="rId2358" Type="http://schemas.openxmlformats.org/officeDocument/2006/relationships/oleObject" Target="embeddings/oleObject1304.bin"/><Relationship Id="rId3104" Type="http://schemas.openxmlformats.org/officeDocument/2006/relationships/image" Target="media/image1625.wmf"/><Relationship Id="rId3311" Type="http://schemas.openxmlformats.org/officeDocument/2006/relationships/image" Target="media/image1818.wmf"/><Relationship Id="rId232" Type="http://schemas.openxmlformats.org/officeDocument/2006/relationships/image" Target="media/image129.wmf"/><Relationship Id="rId884" Type="http://schemas.openxmlformats.org/officeDocument/2006/relationships/oleObject" Target="embeddings/oleObject446.bin"/><Relationship Id="rId2120" Type="http://schemas.openxmlformats.org/officeDocument/2006/relationships/image" Target="media/image936.wmf"/><Relationship Id="rId2565" Type="http://schemas.openxmlformats.org/officeDocument/2006/relationships/oleObject" Target="embeddings/oleObject1438.bin"/><Relationship Id="rId2772" Type="http://schemas.openxmlformats.org/officeDocument/2006/relationships/image" Target="media/image1300.wmf"/><Relationship Id="rId537" Type="http://schemas.openxmlformats.org/officeDocument/2006/relationships/oleObject" Target="embeddings/oleObject250.bin"/><Relationship Id="rId744" Type="http://schemas.openxmlformats.org/officeDocument/2006/relationships/image" Target="media/image359.wmf"/><Relationship Id="rId951" Type="http://schemas.openxmlformats.org/officeDocument/2006/relationships/oleObject" Target="embeddings/oleObject484.bin"/><Relationship Id="rId1167" Type="http://schemas.openxmlformats.org/officeDocument/2006/relationships/image" Target="media/image536.wmf"/><Relationship Id="rId1374" Type="http://schemas.openxmlformats.org/officeDocument/2006/relationships/oleObject" Target="embeddings/oleObject733.bin"/><Relationship Id="rId1581" Type="http://schemas.openxmlformats.org/officeDocument/2006/relationships/image" Target="media/image705.wmf"/><Relationship Id="rId1679" Type="http://schemas.openxmlformats.org/officeDocument/2006/relationships/image" Target="media/image746.wmf"/><Relationship Id="rId2218" Type="http://schemas.openxmlformats.org/officeDocument/2006/relationships/image" Target="media/image980.wmf"/><Relationship Id="rId2425" Type="http://schemas.openxmlformats.org/officeDocument/2006/relationships/image" Target="media/image1060.wmf"/><Relationship Id="rId2632" Type="http://schemas.openxmlformats.org/officeDocument/2006/relationships/image" Target="media/image1161.wmf"/><Relationship Id="rId80" Type="http://schemas.openxmlformats.org/officeDocument/2006/relationships/image" Target="media/image42.wmf"/><Relationship Id="rId604" Type="http://schemas.openxmlformats.org/officeDocument/2006/relationships/image" Target="media/image297.wmf"/><Relationship Id="rId811" Type="http://schemas.openxmlformats.org/officeDocument/2006/relationships/image" Target="media/image388.wmf"/><Relationship Id="rId1027" Type="http://schemas.openxmlformats.org/officeDocument/2006/relationships/image" Target="media/image475.wmf"/><Relationship Id="rId1234" Type="http://schemas.openxmlformats.org/officeDocument/2006/relationships/image" Target="media/image566.wmf"/><Relationship Id="rId1441" Type="http://schemas.openxmlformats.org/officeDocument/2006/relationships/image" Target="media/image645.wmf"/><Relationship Id="rId1886" Type="http://schemas.openxmlformats.org/officeDocument/2006/relationships/oleObject" Target="embeddings/oleObject1033.bin"/><Relationship Id="rId2937" Type="http://schemas.openxmlformats.org/officeDocument/2006/relationships/image" Target="media/image1463.wmf"/><Relationship Id="rId909" Type="http://schemas.openxmlformats.org/officeDocument/2006/relationships/oleObject" Target="embeddings/oleObject460.bin"/><Relationship Id="rId1301" Type="http://schemas.openxmlformats.org/officeDocument/2006/relationships/image" Target="media/image597.wmf"/><Relationship Id="rId1539" Type="http://schemas.openxmlformats.org/officeDocument/2006/relationships/oleObject" Target="embeddings/oleObject834.bin"/><Relationship Id="rId1746" Type="http://schemas.openxmlformats.org/officeDocument/2006/relationships/image" Target="media/image776.wmf"/><Relationship Id="rId1953" Type="http://schemas.openxmlformats.org/officeDocument/2006/relationships/oleObject" Target="embeddings/oleObject1076.bin"/><Relationship Id="rId3199" Type="http://schemas.openxmlformats.org/officeDocument/2006/relationships/image" Target="media/image1706.wmf"/><Relationship Id="rId38" Type="http://schemas.openxmlformats.org/officeDocument/2006/relationships/oleObject" Target="embeddings/oleObject8.bin"/><Relationship Id="rId1606" Type="http://schemas.openxmlformats.org/officeDocument/2006/relationships/oleObject" Target="embeddings/oleObject870.bin"/><Relationship Id="rId1813" Type="http://schemas.openxmlformats.org/officeDocument/2006/relationships/oleObject" Target="embeddings/oleObject991.bin"/><Relationship Id="rId3059" Type="http://schemas.openxmlformats.org/officeDocument/2006/relationships/image" Target="media/image1581.wmf"/><Relationship Id="rId3266" Type="http://schemas.openxmlformats.org/officeDocument/2006/relationships/image" Target="media/image1773.wmf"/><Relationship Id="rId187" Type="http://schemas.openxmlformats.org/officeDocument/2006/relationships/oleObject" Target="embeddings/oleObject61.bin"/><Relationship Id="rId394" Type="http://schemas.openxmlformats.org/officeDocument/2006/relationships/image" Target="media/image202.wmf"/><Relationship Id="rId2075" Type="http://schemas.openxmlformats.org/officeDocument/2006/relationships/oleObject" Target="embeddings/oleObject1142.bin"/><Relationship Id="rId2282" Type="http://schemas.openxmlformats.org/officeDocument/2006/relationships/image" Target="media/image1001.wmf"/><Relationship Id="rId3126" Type="http://schemas.openxmlformats.org/officeDocument/2006/relationships/image" Target="media/image1645.emf"/><Relationship Id="rId254" Type="http://schemas.openxmlformats.org/officeDocument/2006/relationships/image" Target="media/image140.wmf"/><Relationship Id="rId699" Type="http://schemas.openxmlformats.org/officeDocument/2006/relationships/oleObject" Target="embeddings/oleObject339.bin"/><Relationship Id="rId1091" Type="http://schemas.openxmlformats.org/officeDocument/2006/relationships/image" Target="media/image503.wmf"/><Relationship Id="rId2587" Type="http://schemas.openxmlformats.org/officeDocument/2006/relationships/image" Target="media/image1118.wmf"/><Relationship Id="rId2794" Type="http://schemas.openxmlformats.org/officeDocument/2006/relationships/image" Target="media/image1321.wmf"/><Relationship Id="rId3333" Type="http://schemas.openxmlformats.org/officeDocument/2006/relationships/image" Target="media/image1840.emf"/><Relationship Id="rId114" Type="http://schemas.openxmlformats.org/officeDocument/2006/relationships/oleObject" Target="embeddings/oleObject24.bin"/><Relationship Id="rId461" Type="http://schemas.openxmlformats.org/officeDocument/2006/relationships/oleObject" Target="embeddings/oleObject207.bin"/><Relationship Id="rId559" Type="http://schemas.openxmlformats.org/officeDocument/2006/relationships/image" Target="media/image277.wmf"/><Relationship Id="rId766" Type="http://schemas.openxmlformats.org/officeDocument/2006/relationships/image" Target="media/image368.wmf"/><Relationship Id="rId1189" Type="http://schemas.openxmlformats.org/officeDocument/2006/relationships/oleObject" Target="embeddings/oleObject624.bin"/><Relationship Id="rId1396" Type="http://schemas.openxmlformats.org/officeDocument/2006/relationships/oleObject" Target="embeddings/oleObject749.bin"/><Relationship Id="rId2142" Type="http://schemas.openxmlformats.org/officeDocument/2006/relationships/oleObject" Target="embeddings/oleObject1177.bin"/><Relationship Id="rId2447" Type="http://schemas.openxmlformats.org/officeDocument/2006/relationships/image" Target="media/image1071.wmf"/><Relationship Id="rId321" Type="http://schemas.openxmlformats.org/officeDocument/2006/relationships/image" Target="media/image169.wmf"/><Relationship Id="rId419" Type="http://schemas.openxmlformats.org/officeDocument/2006/relationships/oleObject" Target="embeddings/oleObject186.bin"/><Relationship Id="rId626" Type="http://schemas.openxmlformats.org/officeDocument/2006/relationships/image" Target="media/image308.wmf"/><Relationship Id="rId973" Type="http://schemas.openxmlformats.org/officeDocument/2006/relationships/oleObject" Target="embeddings/oleObject498.bin"/><Relationship Id="rId1049" Type="http://schemas.openxmlformats.org/officeDocument/2006/relationships/oleObject" Target="embeddings/oleObject544.bin"/><Relationship Id="rId1256" Type="http://schemas.openxmlformats.org/officeDocument/2006/relationships/image" Target="media/image577.wmf"/><Relationship Id="rId2002" Type="http://schemas.openxmlformats.org/officeDocument/2006/relationships/image" Target="media/image878.wmf"/><Relationship Id="rId2307" Type="http://schemas.openxmlformats.org/officeDocument/2006/relationships/oleObject" Target="embeddings/oleObject1277.bin"/><Relationship Id="rId2654" Type="http://schemas.openxmlformats.org/officeDocument/2006/relationships/image" Target="media/image1182.wmf"/><Relationship Id="rId2861" Type="http://schemas.openxmlformats.org/officeDocument/2006/relationships/image" Target="media/image1387.wmf"/><Relationship Id="rId2959" Type="http://schemas.openxmlformats.org/officeDocument/2006/relationships/image" Target="media/image1485.wmf"/><Relationship Id="rId833" Type="http://schemas.openxmlformats.org/officeDocument/2006/relationships/oleObject" Target="embeddings/oleObject418.bin"/><Relationship Id="rId1116" Type="http://schemas.openxmlformats.org/officeDocument/2006/relationships/oleObject" Target="embeddings/oleObject582.bin"/><Relationship Id="rId1463" Type="http://schemas.openxmlformats.org/officeDocument/2006/relationships/oleObject" Target="embeddings/oleObject790.bin"/><Relationship Id="rId1670" Type="http://schemas.openxmlformats.org/officeDocument/2006/relationships/image" Target="media/image742.wmf"/><Relationship Id="rId1768" Type="http://schemas.openxmlformats.org/officeDocument/2006/relationships/oleObject" Target="embeddings/oleObject965.bin"/><Relationship Id="rId2514" Type="http://schemas.openxmlformats.org/officeDocument/2006/relationships/oleObject" Target="embeddings/oleObject1399.bin"/><Relationship Id="rId2721" Type="http://schemas.openxmlformats.org/officeDocument/2006/relationships/image" Target="media/image1249.wmf"/><Relationship Id="rId2819" Type="http://schemas.openxmlformats.org/officeDocument/2006/relationships/image" Target="media/image1346.wmf"/><Relationship Id="rId900" Type="http://schemas.openxmlformats.org/officeDocument/2006/relationships/oleObject" Target="embeddings/oleObject455.bin"/><Relationship Id="rId1323" Type="http://schemas.openxmlformats.org/officeDocument/2006/relationships/oleObject" Target="embeddings/oleObject701.bin"/><Relationship Id="rId1530" Type="http://schemas.openxmlformats.org/officeDocument/2006/relationships/oleObject" Target="embeddings/oleObject828.bin"/><Relationship Id="rId1628" Type="http://schemas.openxmlformats.org/officeDocument/2006/relationships/oleObject" Target="embeddings/oleObject883.bin"/><Relationship Id="rId1975" Type="http://schemas.openxmlformats.org/officeDocument/2006/relationships/image" Target="media/image866.wmf"/><Relationship Id="rId3190" Type="http://schemas.openxmlformats.org/officeDocument/2006/relationships/image" Target="media/image1697.wmf"/><Relationship Id="rId1835" Type="http://schemas.openxmlformats.org/officeDocument/2006/relationships/oleObject" Target="embeddings/oleObject1004.bin"/><Relationship Id="rId3050" Type="http://schemas.openxmlformats.org/officeDocument/2006/relationships/image" Target="media/image1572.wmf"/><Relationship Id="rId3288" Type="http://schemas.openxmlformats.org/officeDocument/2006/relationships/image" Target="media/image1795.wmf"/><Relationship Id="rId1902" Type="http://schemas.openxmlformats.org/officeDocument/2006/relationships/oleObject" Target="embeddings/oleObject1047.bin"/><Relationship Id="rId2097" Type="http://schemas.openxmlformats.org/officeDocument/2006/relationships/oleObject" Target="embeddings/oleObject1153.bin"/><Relationship Id="rId3148" Type="http://schemas.openxmlformats.org/officeDocument/2006/relationships/image" Target="media/image1657.wmf"/><Relationship Id="rId3355" Type="http://schemas.openxmlformats.org/officeDocument/2006/relationships/image" Target="media/image1862.emf"/><Relationship Id="rId276" Type="http://schemas.openxmlformats.org/officeDocument/2006/relationships/oleObject" Target="embeddings/oleObject106.bin"/><Relationship Id="rId483" Type="http://schemas.openxmlformats.org/officeDocument/2006/relationships/oleObject" Target="embeddings/oleObject219.bin"/><Relationship Id="rId690" Type="http://schemas.openxmlformats.org/officeDocument/2006/relationships/image" Target="media/image337.wmf"/><Relationship Id="rId2164" Type="http://schemas.openxmlformats.org/officeDocument/2006/relationships/oleObject" Target="embeddings/oleObject1189.bin"/><Relationship Id="rId2371" Type="http://schemas.openxmlformats.org/officeDocument/2006/relationships/image" Target="media/image1039.wmf"/><Relationship Id="rId3008" Type="http://schemas.openxmlformats.org/officeDocument/2006/relationships/image" Target="media/image1530.wmf"/><Relationship Id="rId3215" Type="http://schemas.openxmlformats.org/officeDocument/2006/relationships/image" Target="media/image1722.wmf"/><Relationship Id="rId136" Type="http://schemas.openxmlformats.org/officeDocument/2006/relationships/oleObject" Target="embeddings/oleObject35.bin"/><Relationship Id="rId343" Type="http://schemas.openxmlformats.org/officeDocument/2006/relationships/oleObject" Target="embeddings/oleObject144.bin"/><Relationship Id="rId550" Type="http://schemas.openxmlformats.org/officeDocument/2006/relationships/oleObject" Target="embeddings/oleObject257.bin"/><Relationship Id="rId788" Type="http://schemas.openxmlformats.org/officeDocument/2006/relationships/oleObject" Target="embeddings/oleObject391.bin"/><Relationship Id="rId995" Type="http://schemas.openxmlformats.org/officeDocument/2006/relationships/oleObject" Target="embeddings/oleObject515.bin"/><Relationship Id="rId1180" Type="http://schemas.openxmlformats.org/officeDocument/2006/relationships/oleObject" Target="embeddings/oleObject619.bin"/><Relationship Id="rId2024" Type="http://schemas.openxmlformats.org/officeDocument/2006/relationships/image" Target="media/image889.wmf"/><Relationship Id="rId2231" Type="http://schemas.openxmlformats.org/officeDocument/2006/relationships/oleObject" Target="embeddings/oleObject1226.bin"/><Relationship Id="rId2469" Type="http://schemas.openxmlformats.org/officeDocument/2006/relationships/image" Target="media/image1082.wmf"/><Relationship Id="rId2676" Type="http://schemas.openxmlformats.org/officeDocument/2006/relationships/image" Target="media/image1204.wmf"/><Relationship Id="rId2883" Type="http://schemas.openxmlformats.org/officeDocument/2006/relationships/image" Target="media/image1409.wmf"/><Relationship Id="rId203" Type="http://schemas.openxmlformats.org/officeDocument/2006/relationships/oleObject" Target="embeddings/oleObject69.bin"/><Relationship Id="rId648" Type="http://schemas.openxmlformats.org/officeDocument/2006/relationships/image" Target="media/image319.wmf"/><Relationship Id="rId855" Type="http://schemas.openxmlformats.org/officeDocument/2006/relationships/oleObject" Target="embeddings/oleObject430.bin"/><Relationship Id="rId1040" Type="http://schemas.openxmlformats.org/officeDocument/2006/relationships/image" Target="media/image481.wmf"/><Relationship Id="rId1278" Type="http://schemas.openxmlformats.org/officeDocument/2006/relationships/image" Target="media/image587.wmf"/><Relationship Id="rId1485" Type="http://schemas.openxmlformats.org/officeDocument/2006/relationships/image" Target="media/image661.wmf"/><Relationship Id="rId1692" Type="http://schemas.openxmlformats.org/officeDocument/2006/relationships/image" Target="media/image752.wmf"/><Relationship Id="rId2329" Type="http://schemas.openxmlformats.org/officeDocument/2006/relationships/image" Target="media/image1021.wmf"/><Relationship Id="rId2536" Type="http://schemas.openxmlformats.org/officeDocument/2006/relationships/oleObject" Target="embeddings/oleObject1418.bin"/><Relationship Id="rId2743" Type="http://schemas.openxmlformats.org/officeDocument/2006/relationships/image" Target="media/image1271.wmf"/><Relationship Id="rId410" Type="http://schemas.openxmlformats.org/officeDocument/2006/relationships/oleObject" Target="embeddings/oleObject181.bin"/><Relationship Id="rId508" Type="http://schemas.openxmlformats.org/officeDocument/2006/relationships/image" Target="media/image255.wmf"/><Relationship Id="rId715" Type="http://schemas.openxmlformats.org/officeDocument/2006/relationships/image" Target="media/image347.wmf"/><Relationship Id="rId922" Type="http://schemas.openxmlformats.org/officeDocument/2006/relationships/image" Target="media/image436.wmf"/><Relationship Id="rId1138" Type="http://schemas.openxmlformats.org/officeDocument/2006/relationships/image" Target="media/image524.wmf"/><Relationship Id="rId1345" Type="http://schemas.openxmlformats.org/officeDocument/2006/relationships/image" Target="media/image611.wmf"/><Relationship Id="rId1552" Type="http://schemas.openxmlformats.org/officeDocument/2006/relationships/image" Target="media/image692.wmf"/><Relationship Id="rId1997" Type="http://schemas.openxmlformats.org/officeDocument/2006/relationships/oleObject" Target="embeddings/oleObject1102.bin"/><Relationship Id="rId2603" Type="http://schemas.openxmlformats.org/officeDocument/2006/relationships/image" Target="media/image1132.wmf"/><Relationship Id="rId2950" Type="http://schemas.openxmlformats.org/officeDocument/2006/relationships/image" Target="media/image1476.wmf"/><Relationship Id="rId1205" Type="http://schemas.openxmlformats.org/officeDocument/2006/relationships/image" Target="media/image552.wmf"/><Relationship Id="rId1857" Type="http://schemas.openxmlformats.org/officeDocument/2006/relationships/oleObject" Target="embeddings/oleObject1015.bin"/><Relationship Id="rId2810" Type="http://schemas.openxmlformats.org/officeDocument/2006/relationships/image" Target="media/image1337.wmf"/><Relationship Id="rId2908" Type="http://schemas.openxmlformats.org/officeDocument/2006/relationships/image" Target="media/image1434.wmf"/><Relationship Id="rId51" Type="http://schemas.openxmlformats.org/officeDocument/2006/relationships/image" Target="media/image17.emf"/><Relationship Id="rId1412" Type="http://schemas.openxmlformats.org/officeDocument/2006/relationships/oleObject" Target="embeddings/oleObject761.bin"/><Relationship Id="rId1717" Type="http://schemas.openxmlformats.org/officeDocument/2006/relationships/oleObject" Target="embeddings/oleObject934.bin"/><Relationship Id="rId1924" Type="http://schemas.openxmlformats.org/officeDocument/2006/relationships/image" Target="media/image845.wmf"/><Relationship Id="rId3072" Type="http://schemas.openxmlformats.org/officeDocument/2006/relationships/image" Target="media/image1593.wmf"/><Relationship Id="rId3377" Type="http://schemas.openxmlformats.org/officeDocument/2006/relationships/image" Target="media/image1884.wmf"/><Relationship Id="rId298" Type="http://schemas.openxmlformats.org/officeDocument/2006/relationships/image" Target="media/image160.wmf"/><Relationship Id="rId158" Type="http://schemas.openxmlformats.org/officeDocument/2006/relationships/oleObject" Target="embeddings/oleObject46.bin"/><Relationship Id="rId2186" Type="http://schemas.openxmlformats.org/officeDocument/2006/relationships/image" Target="media/image966.wmf"/><Relationship Id="rId2393" Type="http://schemas.openxmlformats.org/officeDocument/2006/relationships/oleObject" Target="embeddings/oleObject1329.bin"/><Relationship Id="rId2698" Type="http://schemas.openxmlformats.org/officeDocument/2006/relationships/image" Target="media/image1226.wmf"/><Relationship Id="rId3237" Type="http://schemas.openxmlformats.org/officeDocument/2006/relationships/image" Target="media/image1744.wmf"/><Relationship Id="rId365" Type="http://schemas.openxmlformats.org/officeDocument/2006/relationships/oleObject" Target="embeddings/oleObject157.bin"/><Relationship Id="rId572" Type="http://schemas.openxmlformats.org/officeDocument/2006/relationships/oleObject" Target="embeddings/oleObject269.bin"/><Relationship Id="rId2046" Type="http://schemas.openxmlformats.org/officeDocument/2006/relationships/image" Target="media/image900.wmf"/><Relationship Id="rId2253" Type="http://schemas.openxmlformats.org/officeDocument/2006/relationships/oleObject" Target="embeddings/oleObject1241.bin"/><Relationship Id="rId2460" Type="http://schemas.openxmlformats.org/officeDocument/2006/relationships/oleObject" Target="embeddings/oleObject1363.bin"/><Relationship Id="rId3304" Type="http://schemas.openxmlformats.org/officeDocument/2006/relationships/image" Target="media/image1811.wmf"/><Relationship Id="rId225" Type="http://schemas.openxmlformats.org/officeDocument/2006/relationships/oleObject" Target="embeddings/oleObject80.bin"/><Relationship Id="rId432" Type="http://schemas.openxmlformats.org/officeDocument/2006/relationships/image" Target="media/image220.wmf"/><Relationship Id="rId877" Type="http://schemas.openxmlformats.org/officeDocument/2006/relationships/oleObject" Target="embeddings/oleObject442.bin"/><Relationship Id="rId1062" Type="http://schemas.openxmlformats.org/officeDocument/2006/relationships/oleObject" Target="embeddings/oleObject551.bin"/><Relationship Id="rId2113" Type="http://schemas.openxmlformats.org/officeDocument/2006/relationships/oleObject" Target="embeddings/oleObject1161.bin"/><Relationship Id="rId2320" Type="http://schemas.openxmlformats.org/officeDocument/2006/relationships/oleObject" Target="embeddings/oleObject1284.bin"/><Relationship Id="rId2558" Type="http://schemas.openxmlformats.org/officeDocument/2006/relationships/oleObject" Target="embeddings/oleObject1432.bin"/><Relationship Id="rId2765" Type="http://schemas.openxmlformats.org/officeDocument/2006/relationships/image" Target="media/image1293.wmf"/><Relationship Id="rId2972" Type="http://schemas.openxmlformats.org/officeDocument/2006/relationships/image" Target="media/image1496.wmf"/><Relationship Id="rId737" Type="http://schemas.openxmlformats.org/officeDocument/2006/relationships/oleObject" Target="embeddings/oleObject361.bin"/><Relationship Id="rId944" Type="http://schemas.openxmlformats.org/officeDocument/2006/relationships/image" Target="media/image445.wmf"/><Relationship Id="rId1367" Type="http://schemas.openxmlformats.org/officeDocument/2006/relationships/image" Target="media/image618.wmf"/><Relationship Id="rId1574" Type="http://schemas.openxmlformats.org/officeDocument/2006/relationships/oleObject" Target="embeddings/oleObject853.bin"/><Relationship Id="rId1781" Type="http://schemas.openxmlformats.org/officeDocument/2006/relationships/image" Target="media/image788.wmf"/><Relationship Id="rId2418" Type="http://schemas.openxmlformats.org/officeDocument/2006/relationships/oleObject" Target="embeddings/oleObject1342.bin"/><Relationship Id="rId2625" Type="http://schemas.openxmlformats.org/officeDocument/2006/relationships/image" Target="media/image1154.wmf"/><Relationship Id="rId2832" Type="http://schemas.openxmlformats.org/officeDocument/2006/relationships/image" Target="media/image1359.wmf"/><Relationship Id="rId73" Type="http://schemas.openxmlformats.org/officeDocument/2006/relationships/image" Target="media/image35.wmf"/><Relationship Id="rId804" Type="http://schemas.openxmlformats.org/officeDocument/2006/relationships/image" Target="media/image385.wmf"/><Relationship Id="rId1227" Type="http://schemas.openxmlformats.org/officeDocument/2006/relationships/oleObject" Target="embeddings/oleObject645.bin"/><Relationship Id="rId1434" Type="http://schemas.openxmlformats.org/officeDocument/2006/relationships/oleObject" Target="embeddings/oleObject773.bin"/><Relationship Id="rId1641" Type="http://schemas.openxmlformats.org/officeDocument/2006/relationships/image" Target="media/image729.wmf"/><Relationship Id="rId1879" Type="http://schemas.openxmlformats.org/officeDocument/2006/relationships/image" Target="media/image831.wmf"/><Relationship Id="rId3094" Type="http://schemas.openxmlformats.org/officeDocument/2006/relationships/image" Target="media/image1615.wmf"/><Relationship Id="rId1501" Type="http://schemas.openxmlformats.org/officeDocument/2006/relationships/image" Target="media/image669.wmf"/><Relationship Id="rId1739" Type="http://schemas.openxmlformats.org/officeDocument/2006/relationships/oleObject" Target="embeddings/oleObject947.bin"/><Relationship Id="rId1946" Type="http://schemas.openxmlformats.org/officeDocument/2006/relationships/oleObject" Target="embeddings/oleObject1072.bin"/><Relationship Id="rId1806" Type="http://schemas.openxmlformats.org/officeDocument/2006/relationships/oleObject" Target="embeddings/oleObject987.bin"/><Relationship Id="rId3161" Type="http://schemas.openxmlformats.org/officeDocument/2006/relationships/image" Target="media/image1668.wmf"/><Relationship Id="rId3259" Type="http://schemas.openxmlformats.org/officeDocument/2006/relationships/image" Target="media/image1766.wmf"/><Relationship Id="rId387" Type="http://schemas.openxmlformats.org/officeDocument/2006/relationships/oleObject" Target="embeddings/oleObject169.bin"/><Relationship Id="rId594" Type="http://schemas.openxmlformats.org/officeDocument/2006/relationships/oleObject" Target="embeddings/oleObject282.bin"/><Relationship Id="rId2068" Type="http://schemas.openxmlformats.org/officeDocument/2006/relationships/image" Target="media/image910.wmf"/><Relationship Id="rId2275" Type="http://schemas.openxmlformats.org/officeDocument/2006/relationships/oleObject" Target="embeddings/oleObject1256.bin"/><Relationship Id="rId3021" Type="http://schemas.openxmlformats.org/officeDocument/2006/relationships/image" Target="media/image1543.wmf"/><Relationship Id="rId3119" Type="http://schemas.openxmlformats.org/officeDocument/2006/relationships/image" Target="media/image1640.wmf"/><Relationship Id="rId3326" Type="http://schemas.openxmlformats.org/officeDocument/2006/relationships/image" Target="media/image1833.wmf"/><Relationship Id="rId247" Type="http://schemas.openxmlformats.org/officeDocument/2006/relationships/oleObject" Target="embeddings/oleObject91.bin"/><Relationship Id="rId899" Type="http://schemas.openxmlformats.org/officeDocument/2006/relationships/image" Target="media/image425.wmf"/><Relationship Id="rId1084" Type="http://schemas.openxmlformats.org/officeDocument/2006/relationships/oleObject" Target="embeddings/oleObject564.bin"/><Relationship Id="rId2482" Type="http://schemas.openxmlformats.org/officeDocument/2006/relationships/oleObject" Target="embeddings/oleObject1374.bin"/><Relationship Id="rId2787" Type="http://schemas.openxmlformats.org/officeDocument/2006/relationships/image" Target="media/image1314.wmf"/><Relationship Id="rId107" Type="http://schemas.openxmlformats.org/officeDocument/2006/relationships/image" Target="media/image67.wmf"/><Relationship Id="rId454" Type="http://schemas.openxmlformats.org/officeDocument/2006/relationships/image" Target="media/image231.wmf"/><Relationship Id="rId661" Type="http://schemas.openxmlformats.org/officeDocument/2006/relationships/image" Target="media/image325.wmf"/><Relationship Id="rId759" Type="http://schemas.openxmlformats.org/officeDocument/2006/relationships/oleObject" Target="embeddings/oleObject374.bin"/><Relationship Id="rId966" Type="http://schemas.openxmlformats.org/officeDocument/2006/relationships/image" Target="media/image452.wmf"/><Relationship Id="rId1291" Type="http://schemas.openxmlformats.org/officeDocument/2006/relationships/oleObject" Target="embeddings/oleObject678.bin"/><Relationship Id="rId1389" Type="http://schemas.openxmlformats.org/officeDocument/2006/relationships/oleObject" Target="embeddings/oleObject745.bin"/><Relationship Id="rId1596" Type="http://schemas.openxmlformats.org/officeDocument/2006/relationships/image" Target="media/image712.wmf"/><Relationship Id="rId2135" Type="http://schemas.openxmlformats.org/officeDocument/2006/relationships/oleObject" Target="embeddings/oleObject1173.bin"/><Relationship Id="rId2342" Type="http://schemas.openxmlformats.org/officeDocument/2006/relationships/image" Target="media/image1027.wmf"/><Relationship Id="rId2647" Type="http://schemas.openxmlformats.org/officeDocument/2006/relationships/image" Target="media/image1175.wmf"/><Relationship Id="rId2994" Type="http://schemas.openxmlformats.org/officeDocument/2006/relationships/image" Target="media/image1516.wmf"/><Relationship Id="rId314" Type="http://schemas.openxmlformats.org/officeDocument/2006/relationships/oleObject" Target="embeddings/oleObject129.bin"/><Relationship Id="rId521" Type="http://schemas.openxmlformats.org/officeDocument/2006/relationships/oleObject" Target="embeddings/oleObject241.bin"/><Relationship Id="rId619" Type="http://schemas.openxmlformats.org/officeDocument/2006/relationships/oleObject" Target="embeddings/oleObject295.bin"/><Relationship Id="rId1151" Type="http://schemas.openxmlformats.org/officeDocument/2006/relationships/oleObject" Target="embeddings/oleObject603.bin"/><Relationship Id="rId1249" Type="http://schemas.openxmlformats.org/officeDocument/2006/relationships/oleObject" Target="embeddings/oleObject656.bin"/><Relationship Id="rId2202" Type="http://schemas.openxmlformats.org/officeDocument/2006/relationships/oleObject" Target="embeddings/oleObject1210.bin"/><Relationship Id="rId2854" Type="http://schemas.openxmlformats.org/officeDocument/2006/relationships/image" Target="media/image1380.wmf"/><Relationship Id="rId95" Type="http://schemas.openxmlformats.org/officeDocument/2006/relationships/image" Target="media/image57.wmf"/><Relationship Id="rId826" Type="http://schemas.openxmlformats.org/officeDocument/2006/relationships/image" Target="media/image393.wmf"/><Relationship Id="rId1011" Type="http://schemas.openxmlformats.org/officeDocument/2006/relationships/oleObject" Target="embeddings/oleObject524.bin"/><Relationship Id="rId1109" Type="http://schemas.openxmlformats.org/officeDocument/2006/relationships/image" Target="media/image511.wmf"/><Relationship Id="rId1456" Type="http://schemas.openxmlformats.org/officeDocument/2006/relationships/image" Target="media/image650.wmf"/><Relationship Id="rId1663" Type="http://schemas.openxmlformats.org/officeDocument/2006/relationships/oleObject" Target="embeddings/oleObject904.bin"/><Relationship Id="rId1870" Type="http://schemas.openxmlformats.org/officeDocument/2006/relationships/image" Target="media/image827.wmf"/><Relationship Id="rId1968" Type="http://schemas.openxmlformats.org/officeDocument/2006/relationships/oleObject" Target="embeddings/oleObject1085.bin"/><Relationship Id="rId2507" Type="http://schemas.openxmlformats.org/officeDocument/2006/relationships/oleObject" Target="embeddings/oleObject1393.bin"/><Relationship Id="rId2714" Type="http://schemas.openxmlformats.org/officeDocument/2006/relationships/image" Target="media/image1242.wmf"/><Relationship Id="rId2921" Type="http://schemas.openxmlformats.org/officeDocument/2006/relationships/image" Target="media/image1447.wmf"/><Relationship Id="rId1316" Type="http://schemas.openxmlformats.org/officeDocument/2006/relationships/image" Target="media/image599.wmf"/><Relationship Id="rId1523" Type="http://schemas.openxmlformats.org/officeDocument/2006/relationships/oleObject" Target="embeddings/oleObject824.bin"/><Relationship Id="rId1730" Type="http://schemas.openxmlformats.org/officeDocument/2006/relationships/image" Target="media/image770.wmf"/><Relationship Id="rId3183" Type="http://schemas.openxmlformats.org/officeDocument/2006/relationships/image" Target="media/image1690.wmf"/><Relationship Id="rId3390" Type="http://schemas.openxmlformats.org/officeDocument/2006/relationships/header" Target="header9.xml"/><Relationship Id="rId22" Type="http://schemas.openxmlformats.org/officeDocument/2006/relationships/footer" Target="footer5.xml"/><Relationship Id="rId1828" Type="http://schemas.openxmlformats.org/officeDocument/2006/relationships/image" Target="media/image808.wmf"/><Relationship Id="rId3043" Type="http://schemas.openxmlformats.org/officeDocument/2006/relationships/image" Target="media/image1565.wmf"/><Relationship Id="rId3250" Type="http://schemas.openxmlformats.org/officeDocument/2006/relationships/image" Target="media/image1757.wmf"/><Relationship Id="rId171" Type="http://schemas.openxmlformats.org/officeDocument/2006/relationships/oleObject" Target="embeddings/oleObject53.bin"/><Relationship Id="rId2297" Type="http://schemas.openxmlformats.org/officeDocument/2006/relationships/image" Target="media/image1007.wmf"/><Relationship Id="rId3348" Type="http://schemas.openxmlformats.org/officeDocument/2006/relationships/image" Target="media/image1855.emf"/><Relationship Id="rId269" Type="http://schemas.openxmlformats.org/officeDocument/2006/relationships/oleObject" Target="embeddings/oleObject102.bin"/><Relationship Id="rId476" Type="http://schemas.openxmlformats.org/officeDocument/2006/relationships/image" Target="media/image241.wmf"/><Relationship Id="rId683" Type="http://schemas.openxmlformats.org/officeDocument/2006/relationships/oleObject" Target="embeddings/oleObject329.bin"/><Relationship Id="rId890" Type="http://schemas.openxmlformats.org/officeDocument/2006/relationships/oleObject" Target="embeddings/oleObject450.bin"/><Relationship Id="rId2157" Type="http://schemas.openxmlformats.org/officeDocument/2006/relationships/image" Target="media/image952.wmf"/><Relationship Id="rId2364" Type="http://schemas.openxmlformats.org/officeDocument/2006/relationships/oleObject" Target="embeddings/oleObject1307.bin"/><Relationship Id="rId2571" Type="http://schemas.openxmlformats.org/officeDocument/2006/relationships/image" Target="media/image1110.wmf"/><Relationship Id="rId3110" Type="http://schemas.openxmlformats.org/officeDocument/2006/relationships/image" Target="media/image1631.wmf"/><Relationship Id="rId3208" Type="http://schemas.openxmlformats.org/officeDocument/2006/relationships/image" Target="media/image1715.wmf"/><Relationship Id="rId129" Type="http://schemas.openxmlformats.org/officeDocument/2006/relationships/image" Target="media/image78.emf"/><Relationship Id="rId336" Type="http://schemas.openxmlformats.org/officeDocument/2006/relationships/image" Target="media/image176.wmf"/><Relationship Id="rId543" Type="http://schemas.openxmlformats.org/officeDocument/2006/relationships/oleObject" Target="embeddings/oleObject253.bin"/><Relationship Id="rId988" Type="http://schemas.openxmlformats.org/officeDocument/2006/relationships/oleObject" Target="embeddings/oleObject509.bin"/><Relationship Id="rId1173" Type="http://schemas.openxmlformats.org/officeDocument/2006/relationships/oleObject" Target="embeddings/oleObject615.bin"/><Relationship Id="rId1380" Type="http://schemas.openxmlformats.org/officeDocument/2006/relationships/oleObject" Target="embeddings/oleObject737.bin"/><Relationship Id="rId2017" Type="http://schemas.openxmlformats.org/officeDocument/2006/relationships/oleObject" Target="embeddings/oleObject1112.bin"/><Relationship Id="rId2224" Type="http://schemas.openxmlformats.org/officeDocument/2006/relationships/image" Target="media/image983.wmf"/><Relationship Id="rId2669" Type="http://schemas.openxmlformats.org/officeDocument/2006/relationships/image" Target="media/image1197.wmf"/><Relationship Id="rId2876" Type="http://schemas.openxmlformats.org/officeDocument/2006/relationships/image" Target="media/image1402.wmf"/><Relationship Id="rId403" Type="http://schemas.openxmlformats.org/officeDocument/2006/relationships/oleObject" Target="embeddings/oleObject177.bin"/><Relationship Id="rId750" Type="http://schemas.openxmlformats.org/officeDocument/2006/relationships/oleObject" Target="embeddings/oleObject369.bin"/><Relationship Id="rId848" Type="http://schemas.openxmlformats.org/officeDocument/2006/relationships/image" Target="media/image402.wmf"/><Relationship Id="rId1033" Type="http://schemas.openxmlformats.org/officeDocument/2006/relationships/image" Target="media/image478.wmf"/><Relationship Id="rId1478" Type="http://schemas.openxmlformats.org/officeDocument/2006/relationships/oleObject" Target="embeddings/oleObject799.bin"/><Relationship Id="rId1685" Type="http://schemas.openxmlformats.org/officeDocument/2006/relationships/image" Target="media/image749.wmf"/><Relationship Id="rId1892" Type="http://schemas.openxmlformats.org/officeDocument/2006/relationships/oleObject" Target="embeddings/oleObject1037.bin"/><Relationship Id="rId2431" Type="http://schemas.openxmlformats.org/officeDocument/2006/relationships/image" Target="media/image1063.wmf"/><Relationship Id="rId2529" Type="http://schemas.openxmlformats.org/officeDocument/2006/relationships/oleObject" Target="embeddings/oleObject1414.bin"/><Relationship Id="rId2736" Type="http://schemas.openxmlformats.org/officeDocument/2006/relationships/image" Target="media/image1264.wmf"/><Relationship Id="rId610" Type="http://schemas.openxmlformats.org/officeDocument/2006/relationships/image" Target="media/image300.emf"/><Relationship Id="rId708" Type="http://schemas.openxmlformats.org/officeDocument/2006/relationships/image" Target="media/image344.wmf"/><Relationship Id="rId915" Type="http://schemas.openxmlformats.org/officeDocument/2006/relationships/oleObject" Target="embeddings/oleObject463.bin"/><Relationship Id="rId1240" Type="http://schemas.openxmlformats.org/officeDocument/2006/relationships/image" Target="media/image569.wmf"/><Relationship Id="rId1338" Type="http://schemas.openxmlformats.org/officeDocument/2006/relationships/oleObject" Target="embeddings/oleObject710.bin"/><Relationship Id="rId1545" Type="http://schemas.openxmlformats.org/officeDocument/2006/relationships/oleObject" Target="embeddings/oleObject837.bin"/><Relationship Id="rId2943" Type="http://schemas.openxmlformats.org/officeDocument/2006/relationships/image" Target="media/image1469.wmf"/><Relationship Id="rId1100" Type="http://schemas.openxmlformats.org/officeDocument/2006/relationships/image" Target="media/image507.wmf"/><Relationship Id="rId1405" Type="http://schemas.openxmlformats.org/officeDocument/2006/relationships/image" Target="media/image631.wmf"/><Relationship Id="rId1752" Type="http://schemas.openxmlformats.org/officeDocument/2006/relationships/oleObject" Target="embeddings/oleObject955.bin"/><Relationship Id="rId2803" Type="http://schemas.openxmlformats.org/officeDocument/2006/relationships/image" Target="media/image1330.wmf"/><Relationship Id="rId44" Type="http://schemas.openxmlformats.org/officeDocument/2006/relationships/oleObject" Target="embeddings/oleObject11.bin"/><Relationship Id="rId1612" Type="http://schemas.openxmlformats.org/officeDocument/2006/relationships/oleObject" Target="embeddings/oleObject873.bin"/><Relationship Id="rId1917" Type="http://schemas.openxmlformats.org/officeDocument/2006/relationships/oleObject" Target="embeddings/oleObject1056.bin"/><Relationship Id="rId3065" Type="http://schemas.openxmlformats.org/officeDocument/2006/relationships/image" Target="media/image1587.wmf"/><Relationship Id="rId3272" Type="http://schemas.openxmlformats.org/officeDocument/2006/relationships/image" Target="media/image1779.wmf"/><Relationship Id="rId193" Type="http://schemas.openxmlformats.org/officeDocument/2006/relationships/oleObject" Target="embeddings/oleObject64.bin"/><Relationship Id="rId498" Type="http://schemas.openxmlformats.org/officeDocument/2006/relationships/oleObject" Target="embeddings/oleObject227.bin"/><Relationship Id="rId2081" Type="http://schemas.openxmlformats.org/officeDocument/2006/relationships/oleObject" Target="embeddings/oleObject1145.bin"/><Relationship Id="rId2179" Type="http://schemas.openxmlformats.org/officeDocument/2006/relationships/oleObject" Target="embeddings/oleObject1197.bin"/><Relationship Id="rId3132" Type="http://schemas.openxmlformats.org/officeDocument/2006/relationships/image" Target="media/image1649.emf"/><Relationship Id="rId260" Type="http://schemas.openxmlformats.org/officeDocument/2006/relationships/image" Target="media/image143.wmf"/><Relationship Id="rId2386" Type="http://schemas.openxmlformats.org/officeDocument/2006/relationships/oleObject" Target="embeddings/oleObject1322.bin"/><Relationship Id="rId2593" Type="http://schemas.openxmlformats.org/officeDocument/2006/relationships/image" Target="media/image1122.wmf"/><Relationship Id="rId120" Type="http://schemas.openxmlformats.org/officeDocument/2006/relationships/oleObject" Target="embeddings/oleObject27.bin"/><Relationship Id="rId358" Type="http://schemas.openxmlformats.org/officeDocument/2006/relationships/oleObject" Target="embeddings/oleObject152.bin"/><Relationship Id="rId565" Type="http://schemas.openxmlformats.org/officeDocument/2006/relationships/image" Target="media/image280.wmf"/><Relationship Id="rId772" Type="http://schemas.openxmlformats.org/officeDocument/2006/relationships/oleObject" Target="embeddings/oleObject382.bin"/><Relationship Id="rId1195" Type="http://schemas.openxmlformats.org/officeDocument/2006/relationships/oleObject" Target="embeddings/oleObject628.bin"/><Relationship Id="rId2039" Type="http://schemas.openxmlformats.org/officeDocument/2006/relationships/oleObject" Target="embeddings/oleObject1123.bin"/><Relationship Id="rId2246" Type="http://schemas.openxmlformats.org/officeDocument/2006/relationships/oleObject" Target="embeddings/oleObject1236.bin"/><Relationship Id="rId2453" Type="http://schemas.openxmlformats.org/officeDocument/2006/relationships/image" Target="media/image1074.wmf"/><Relationship Id="rId2660" Type="http://schemas.openxmlformats.org/officeDocument/2006/relationships/image" Target="media/image1188.emf"/><Relationship Id="rId2898" Type="http://schemas.openxmlformats.org/officeDocument/2006/relationships/image" Target="media/image1424.wmf"/><Relationship Id="rId218" Type="http://schemas.openxmlformats.org/officeDocument/2006/relationships/image" Target="media/image122.wmf"/><Relationship Id="rId425" Type="http://schemas.openxmlformats.org/officeDocument/2006/relationships/oleObject" Target="embeddings/oleObject189.bin"/><Relationship Id="rId632" Type="http://schemas.openxmlformats.org/officeDocument/2006/relationships/image" Target="media/image311.wmf"/><Relationship Id="rId1055" Type="http://schemas.openxmlformats.org/officeDocument/2006/relationships/image" Target="media/image488.wmf"/><Relationship Id="rId1262" Type="http://schemas.openxmlformats.org/officeDocument/2006/relationships/image" Target="media/image579.wmf"/><Relationship Id="rId2106" Type="http://schemas.openxmlformats.org/officeDocument/2006/relationships/image" Target="media/image929.wmf"/><Relationship Id="rId2313" Type="http://schemas.openxmlformats.org/officeDocument/2006/relationships/image" Target="media/image1013.wmf"/><Relationship Id="rId2520" Type="http://schemas.openxmlformats.org/officeDocument/2006/relationships/oleObject" Target="embeddings/oleObject1405.bin"/><Relationship Id="rId2758" Type="http://schemas.openxmlformats.org/officeDocument/2006/relationships/image" Target="media/image1286.wmf"/><Relationship Id="rId2965" Type="http://schemas.openxmlformats.org/officeDocument/2006/relationships/image" Target="media/image1491.wmf"/><Relationship Id="rId937" Type="http://schemas.openxmlformats.org/officeDocument/2006/relationships/image" Target="media/image443.wmf"/><Relationship Id="rId1122" Type="http://schemas.openxmlformats.org/officeDocument/2006/relationships/oleObject" Target="embeddings/oleObject586.bin"/><Relationship Id="rId1567" Type="http://schemas.openxmlformats.org/officeDocument/2006/relationships/image" Target="media/image698.wmf"/><Relationship Id="rId1774" Type="http://schemas.openxmlformats.org/officeDocument/2006/relationships/oleObject" Target="embeddings/oleObject970.bin"/><Relationship Id="rId1981" Type="http://schemas.openxmlformats.org/officeDocument/2006/relationships/image" Target="media/image868.emf"/><Relationship Id="rId2618" Type="http://schemas.openxmlformats.org/officeDocument/2006/relationships/image" Target="media/image1147.wmf"/><Relationship Id="rId2825" Type="http://schemas.openxmlformats.org/officeDocument/2006/relationships/image" Target="media/image1352.emf"/><Relationship Id="rId66" Type="http://schemas.openxmlformats.org/officeDocument/2006/relationships/image" Target="media/image30.wmf"/><Relationship Id="rId1427" Type="http://schemas.openxmlformats.org/officeDocument/2006/relationships/oleObject" Target="embeddings/oleObject769.bin"/><Relationship Id="rId1634" Type="http://schemas.openxmlformats.org/officeDocument/2006/relationships/oleObject" Target="embeddings/oleObject888.bin"/><Relationship Id="rId1841" Type="http://schemas.openxmlformats.org/officeDocument/2006/relationships/oleObject" Target="embeddings/oleObject1007.bin"/><Relationship Id="rId3087" Type="http://schemas.openxmlformats.org/officeDocument/2006/relationships/image" Target="media/image1608.wmf"/><Relationship Id="rId3294" Type="http://schemas.openxmlformats.org/officeDocument/2006/relationships/image" Target="media/image1801.wmf"/><Relationship Id="rId1939" Type="http://schemas.openxmlformats.org/officeDocument/2006/relationships/oleObject" Target="embeddings/oleObject1068.bin"/><Relationship Id="rId1701" Type="http://schemas.openxmlformats.org/officeDocument/2006/relationships/image" Target="media/image756.wmf"/><Relationship Id="rId3154" Type="http://schemas.openxmlformats.org/officeDocument/2006/relationships/image" Target="media/image1662.wmf"/><Relationship Id="rId3361" Type="http://schemas.openxmlformats.org/officeDocument/2006/relationships/image" Target="media/image1868.wmf"/><Relationship Id="rId282" Type="http://schemas.openxmlformats.org/officeDocument/2006/relationships/image" Target="media/image153.wmf"/><Relationship Id="rId587" Type="http://schemas.openxmlformats.org/officeDocument/2006/relationships/oleObject" Target="embeddings/oleObject278.bin"/><Relationship Id="rId2170" Type="http://schemas.openxmlformats.org/officeDocument/2006/relationships/oleObject" Target="embeddings/oleObject1192.bin"/><Relationship Id="rId2268" Type="http://schemas.openxmlformats.org/officeDocument/2006/relationships/oleObject" Target="embeddings/oleObject1252.bin"/><Relationship Id="rId3014" Type="http://schemas.openxmlformats.org/officeDocument/2006/relationships/image" Target="media/image1536.wmf"/><Relationship Id="rId3221" Type="http://schemas.openxmlformats.org/officeDocument/2006/relationships/image" Target="media/image1728.wmf"/><Relationship Id="rId3319" Type="http://schemas.openxmlformats.org/officeDocument/2006/relationships/image" Target="media/image1826.wmf"/><Relationship Id="rId8" Type="http://schemas.openxmlformats.org/officeDocument/2006/relationships/endnotes" Target="endnotes.xml"/><Relationship Id="rId142" Type="http://schemas.openxmlformats.org/officeDocument/2006/relationships/oleObject" Target="embeddings/oleObject38.bin"/><Relationship Id="rId447" Type="http://schemas.openxmlformats.org/officeDocument/2006/relationships/oleObject" Target="embeddings/oleObject200.bin"/><Relationship Id="rId794" Type="http://schemas.openxmlformats.org/officeDocument/2006/relationships/oleObject" Target="embeddings/oleObject394.bin"/><Relationship Id="rId1077" Type="http://schemas.openxmlformats.org/officeDocument/2006/relationships/image" Target="media/image498.emf"/><Relationship Id="rId2030" Type="http://schemas.openxmlformats.org/officeDocument/2006/relationships/image" Target="media/image892.wmf"/><Relationship Id="rId2128" Type="http://schemas.openxmlformats.org/officeDocument/2006/relationships/oleObject" Target="embeddings/oleObject1169.bin"/><Relationship Id="rId2475" Type="http://schemas.openxmlformats.org/officeDocument/2006/relationships/image" Target="media/image1085.wmf"/><Relationship Id="rId2682" Type="http://schemas.openxmlformats.org/officeDocument/2006/relationships/image" Target="media/image1210.wmf"/><Relationship Id="rId2987" Type="http://schemas.openxmlformats.org/officeDocument/2006/relationships/image" Target="media/image1509.wmf"/><Relationship Id="rId654" Type="http://schemas.openxmlformats.org/officeDocument/2006/relationships/image" Target="media/image322.wmf"/><Relationship Id="rId861" Type="http://schemas.openxmlformats.org/officeDocument/2006/relationships/oleObject" Target="embeddings/oleObject433.bin"/><Relationship Id="rId959" Type="http://schemas.openxmlformats.org/officeDocument/2006/relationships/image" Target="media/image449.wmf"/><Relationship Id="rId1284" Type="http://schemas.openxmlformats.org/officeDocument/2006/relationships/image" Target="media/image590.wmf"/><Relationship Id="rId1491" Type="http://schemas.openxmlformats.org/officeDocument/2006/relationships/image" Target="media/image664.wmf"/><Relationship Id="rId1589" Type="http://schemas.openxmlformats.org/officeDocument/2006/relationships/image" Target="media/image709.wmf"/><Relationship Id="rId2335" Type="http://schemas.openxmlformats.org/officeDocument/2006/relationships/oleObject" Target="embeddings/oleObject1292.bin"/><Relationship Id="rId2542" Type="http://schemas.openxmlformats.org/officeDocument/2006/relationships/image" Target="media/image1099.wmf"/><Relationship Id="rId307" Type="http://schemas.openxmlformats.org/officeDocument/2006/relationships/oleObject" Target="embeddings/oleObject124.bin"/><Relationship Id="rId514" Type="http://schemas.openxmlformats.org/officeDocument/2006/relationships/oleObject" Target="embeddings/oleObject237.bin"/><Relationship Id="rId721" Type="http://schemas.openxmlformats.org/officeDocument/2006/relationships/image" Target="media/image350.wmf"/><Relationship Id="rId1144" Type="http://schemas.openxmlformats.org/officeDocument/2006/relationships/image" Target="media/image527.wmf"/><Relationship Id="rId1351" Type="http://schemas.openxmlformats.org/officeDocument/2006/relationships/image" Target="media/image613.wmf"/><Relationship Id="rId1449" Type="http://schemas.openxmlformats.org/officeDocument/2006/relationships/image" Target="media/image647.emf"/><Relationship Id="rId1796" Type="http://schemas.openxmlformats.org/officeDocument/2006/relationships/oleObject" Target="embeddings/oleObject982.bin"/><Relationship Id="rId2402" Type="http://schemas.openxmlformats.org/officeDocument/2006/relationships/oleObject" Target="embeddings/oleObject1334.bin"/><Relationship Id="rId2847" Type="http://schemas.openxmlformats.org/officeDocument/2006/relationships/image" Target="media/image1373.wmf"/><Relationship Id="rId88" Type="http://schemas.openxmlformats.org/officeDocument/2006/relationships/image" Target="media/image50.wmf"/><Relationship Id="rId819" Type="http://schemas.openxmlformats.org/officeDocument/2006/relationships/oleObject" Target="embeddings/oleObject408.bin"/><Relationship Id="rId1004" Type="http://schemas.openxmlformats.org/officeDocument/2006/relationships/image" Target="media/image464.wmf"/><Relationship Id="rId1211" Type="http://schemas.openxmlformats.org/officeDocument/2006/relationships/image" Target="media/image555.wmf"/><Relationship Id="rId1656" Type="http://schemas.openxmlformats.org/officeDocument/2006/relationships/oleObject" Target="embeddings/oleObject900.bin"/><Relationship Id="rId1863" Type="http://schemas.openxmlformats.org/officeDocument/2006/relationships/oleObject" Target="embeddings/oleObject1019.bin"/><Relationship Id="rId2707" Type="http://schemas.openxmlformats.org/officeDocument/2006/relationships/image" Target="media/image1235.wmf"/><Relationship Id="rId2914" Type="http://schemas.openxmlformats.org/officeDocument/2006/relationships/image" Target="media/image1440.wmf"/><Relationship Id="rId1309" Type="http://schemas.openxmlformats.org/officeDocument/2006/relationships/oleObject" Target="embeddings/oleObject692.bin"/><Relationship Id="rId1516" Type="http://schemas.openxmlformats.org/officeDocument/2006/relationships/oleObject" Target="embeddings/oleObject820.bin"/><Relationship Id="rId1723" Type="http://schemas.openxmlformats.org/officeDocument/2006/relationships/oleObject" Target="embeddings/oleObject937.bin"/><Relationship Id="rId1930" Type="http://schemas.openxmlformats.org/officeDocument/2006/relationships/image" Target="media/image847.wmf"/><Relationship Id="rId3176" Type="http://schemas.openxmlformats.org/officeDocument/2006/relationships/image" Target="media/image1683.wmf"/><Relationship Id="rId3383" Type="http://schemas.openxmlformats.org/officeDocument/2006/relationships/image" Target="media/image1890.emf"/><Relationship Id="rId15" Type="http://schemas.openxmlformats.org/officeDocument/2006/relationships/footer" Target="footer1.xml"/><Relationship Id="rId2192" Type="http://schemas.openxmlformats.org/officeDocument/2006/relationships/oleObject" Target="embeddings/oleObject1204.bin"/><Relationship Id="rId3036" Type="http://schemas.openxmlformats.org/officeDocument/2006/relationships/image" Target="media/image1558.wmf"/><Relationship Id="rId3243" Type="http://schemas.openxmlformats.org/officeDocument/2006/relationships/image" Target="media/image1750.wmf"/><Relationship Id="rId164" Type="http://schemas.openxmlformats.org/officeDocument/2006/relationships/oleObject" Target="embeddings/oleObject49.bin"/><Relationship Id="rId371" Type="http://schemas.openxmlformats.org/officeDocument/2006/relationships/oleObject" Target="embeddings/oleObject160.bin"/><Relationship Id="rId2052" Type="http://schemas.openxmlformats.org/officeDocument/2006/relationships/image" Target="media/image903.wmf"/><Relationship Id="rId2497" Type="http://schemas.openxmlformats.org/officeDocument/2006/relationships/oleObject" Target="embeddings/oleObject1384.bin"/><Relationship Id="rId469" Type="http://schemas.openxmlformats.org/officeDocument/2006/relationships/oleObject" Target="embeddings/oleObject211.bin"/><Relationship Id="rId676" Type="http://schemas.openxmlformats.org/officeDocument/2006/relationships/oleObject" Target="embeddings/oleObject324.bin"/><Relationship Id="rId883" Type="http://schemas.openxmlformats.org/officeDocument/2006/relationships/image" Target="media/image418.wmf"/><Relationship Id="rId1099" Type="http://schemas.openxmlformats.org/officeDocument/2006/relationships/oleObject" Target="embeddings/oleObject573.bin"/><Relationship Id="rId2357" Type="http://schemas.openxmlformats.org/officeDocument/2006/relationships/oleObject" Target="embeddings/oleObject1303.bin"/><Relationship Id="rId2564" Type="http://schemas.openxmlformats.org/officeDocument/2006/relationships/oleObject" Target="embeddings/oleObject1437.bin"/><Relationship Id="rId3103" Type="http://schemas.openxmlformats.org/officeDocument/2006/relationships/image" Target="media/image1624.wmf"/><Relationship Id="rId3310" Type="http://schemas.openxmlformats.org/officeDocument/2006/relationships/image" Target="media/image1817.wmf"/><Relationship Id="rId231" Type="http://schemas.openxmlformats.org/officeDocument/2006/relationships/oleObject" Target="embeddings/oleObject83.bin"/><Relationship Id="rId329" Type="http://schemas.openxmlformats.org/officeDocument/2006/relationships/oleObject" Target="embeddings/oleObject137.bin"/><Relationship Id="rId536" Type="http://schemas.openxmlformats.org/officeDocument/2006/relationships/image" Target="media/image267.wmf"/><Relationship Id="rId1166" Type="http://schemas.openxmlformats.org/officeDocument/2006/relationships/oleObject" Target="embeddings/oleObject611.bin"/><Relationship Id="rId1373" Type="http://schemas.openxmlformats.org/officeDocument/2006/relationships/image" Target="media/image621.wmf"/><Relationship Id="rId2217" Type="http://schemas.openxmlformats.org/officeDocument/2006/relationships/oleObject" Target="embeddings/oleObject1218.bin"/><Relationship Id="rId2771" Type="http://schemas.openxmlformats.org/officeDocument/2006/relationships/image" Target="media/image1299.wmf"/><Relationship Id="rId2869" Type="http://schemas.openxmlformats.org/officeDocument/2006/relationships/image" Target="media/image1395.wmf"/><Relationship Id="rId743" Type="http://schemas.openxmlformats.org/officeDocument/2006/relationships/oleObject" Target="embeddings/oleObject365.bin"/><Relationship Id="rId950" Type="http://schemas.openxmlformats.org/officeDocument/2006/relationships/oleObject" Target="embeddings/oleObject483.bin"/><Relationship Id="rId1026" Type="http://schemas.openxmlformats.org/officeDocument/2006/relationships/oleObject" Target="embeddings/oleObject532.bin"/><Relationship Id="rId1580" Type="http://schemas.openxmlformats.org/officeDocument/2006/relationships/oleObject" Target="embeddings/oleObject856.bin"/><Relationship Id="rId1678" Type="http://schemas.openxmlformats.org/officeDocument/2006/relationships/oleObject" Target="embeddings/oleObject913.bin"/><Relationship Id="rId1885" Type="http://schemas.openxmlformats.org/officeDocument/2006/relationships/image" Target="media/image833.wmf"/><Relationship Id="rId2424" Type="http://schemas.openxmlformats.org/officeDocument/2006/relationships/oleObject" Target="embeddings/oleObject1345.bin"/><Relationship Id="rId2631" Type="http://schemas.openxmlformats.org/officeDocument/2006/relationships/image" Target="media/image1160.wmf"/><Relationship Id="rId2729" Type="http://schemas.openxmlformats.org/officeDocument/2006/relationships/image" Target="media/image1257.wmf"/><Relationship Id="rId2936" Type="http://schemas.openxmlformats.org/officeDocument/2006/relationships/image" Target="media/image1462.wmf"/><Relationship Id="rId603" Type="http://schemas.openxmlformats.org/officeDocument/2006/relationships/oleObject" Target="embeddings/oleObject287.bin"/><Relationship Id="rId810" Type="http://schemas.openxmlformats.org/officeDocument/2006/relationships/oleObject" Target="embeddings/oleObject403.bin"/><Relationship Id="rId908" Type="http://schemas.openxmlformats.org/officeDocument/2006/relationships/oleObject" Target="embeddings/oleObject459.bin"/><Relationship Id="rId1233" Type="http://schemas.openxmlformats.org/officeDocument/2006/relationships/oleObject" Target="embeddings/oleObject648.bin"/><Relationship Id="rId1440" Type="http://schemas.openxmlformats.org/officeDocument/2006/relationships/oleObject" Target="embeddings/oleObject776.bin"/><Relationship Id="rId1538" Type="http://schemas.openxmlformats.org/officeDocument/2006/relationships/image" Target="media/image685.wmf"/><Relationship Id="rId1300" Type="http://schemas.openxmlformats.org/officeDocument/2006/relationships/oleObject" Target="embeddings/oleObject684.bin"/><Relationship Id="rId1745" Type="http://schemas.openxmlformats.org/officeDocument/2006/relationships/oleObject" Target="embeddings/oleObject950.bin"/><Relationship Id="rId1952" Type="http://schemas.openxmlformats.org/officeDocument/2006/relationships/image" Target="media/image857.wmf"/><Relationship Id="rId3198" Type="http://schemas.openxmlformats.org/officeDocument/2006/relationships/image" Target="media/image1705.wmf"/><Relationship Id="rId37" Type="http://schemas.openxmlformats.org/officeDocument/2006/relationships/image" Target="media/image10.emf"/><Relationship Id="rId1605" Type="http://schemas.openxmlformats.org/officeDocument/2006/relationships/image" Target="media/image716.wmf"/><Relationship Id="rId1812" Type="http://schemas.openxmlformats.org/officeDocument/2006/relationships/image" Target="media/image802.wmf"/><Relationship Id="rId3058" Type="http://schemas.openxmlformats.org/officeDocument/2006/relationships/image" Target="media/image1580.wmf"/><Relationship Id="rId3265" Type="http://schemas.openxmlformats.org/officeDocument/2006/relationships/image" Target="media/image1772.wmf"/><Relationship Id="rId186" Type="http://schemas.openxmlformats.org/officeDocument/2006/relationships/image" Target="media/image106.wmf"/><Relationship Id="rId393" Type="http://schemas.openxmlformats.org/officeDocument/2006/relationships/oleObject" Target="embeddings/oleObject172.bin"/><Relationship Id="rId2074" Type="http://schemas.openxmlformats.org/officeDocument/2006/relationships/image" Target="media/image913.wmf"/><Relationship Id="rId2281" Type="http://schemas.openxmlformats.org/officeDocument/2006/relationships/oleObject" Target="embeddings/oleObject1261.bin"/><Relationship Id="rId3125" Type="http://schemas.openxmlformats.org/officeDocument/2006/relationships/oleObject" Target="embeddings/oleObject1461.bin"/><Relationship Id="rId3332" Type="http://schemas.openxmlformats.org/officeDocument/2006/relationships/image" Target="media/image1839.emf"/><Relationship Id="rId253" Type="http://schemas.openxmlformats.org/officeDocument/2006/relationships/oleObject" Target="embeddings/oleObject94.bin"/><Relationship Id="rId460" Type="http://schemas.openxmlformats.org/officeDocument/2006/relationships/image" Target="media/image234.wmf"/><Relationship Id="rId698" Type="http://schemas.openxmlformats.org/officeDocument/2006/relationships/image" Target="media/image340.wmf"/><Relationship Id="rId1090" Type="http://schemas.openxmlformats.org/officeDocument/2006/relationships/oleObject" Target="embeddings/oleObject568.bin"/><Relationship Id="rId2141" Type="http://schemas.openxmlformats.org/officeDocument/2006/relationships/image" Target="media/image945.wmf"/><Relationship Id="rId2379" Type="http://schemas.openxmlformats.org/officeDocument/2006/relationships/image" Target="media/image1043.wmf"/><Relationship Id="rId2586" Type="http://schemas.openxmlformats.org/officeDocument/2006/relationships/oleObject" Target="embeddings/oleObject1449.bin"/><Relationship Id="rId2793" Type="http://schemas.openxmlformats.org/officeDocument/2006/relationships/image" Target="media/image1320.wmf"/><Relationship Id="rId113" Type="http://schemas.openxmlformats.org/officeDocument/2006/relationships/image" Target="media/image70.emf"/><Relationship Id="rId320" Type="http://schemas.openxmlformats.org/officeDocument/2006/relationships/oleObject" Target="embeddings/oleObject132.bin"/><Relationship Id="rId558" Type="http://schemas.openxmlformats.org/officeDocument/2006/relationships/oleObject" Target="embeddings/oleObject262.bin"/><Relationship Id="rId765" Type="http://schemas.openxmlformats.org/officeDocument/2006/relationships/oleObject" Target="embeddings/oleObject378.bin"/><Relationship Id="rId972" Type="http://schemas.openxmlformats.org/officeDocument/2006/relationships/image" Target="media/image455.wmf"/><Relationship Id="rId1188" Type="http://schemas.openxmlformats.org/officeDocument/2006/relationships/image" Target="media/image545.wmf"/><Relationship Id="rId1395" Type="http://schemas.openxmlformats.org/officeDocument/2006/relationships/image" Target="media/image627.wmf"/><Relationship Id="rId2001" Type="http://schemas.openxmlformats.org/officeDocument/2006/relationships/oleObject" Target="embeddings/oleObject1104.bin"/><Relationship Id="rId2239" Type="http://schemas.openxmlformats.org/officeDocument/2006/relationships/image" Target="media/image988.wmf"/><Relationship Id="rId2446" Type="http://schemas.openxmlformats.org/officeDocument/2006/relationships/oleObject" Target="embeddings/oleObject1356.bin"/><Relationship Id="rId2653" Type="http://schemas.openxmlformats.org/officeDocument/2006/relationships/image" Target="media/image1181.wmf"/><Relationship Id="rId2860" Type="http://schemas.openxmlformats.org/officeDocument/2006/relationships/image" Target="media/image1386.wmf"/><Relationship Id="rId418" Type="http://schemas.openxmlformats.org/officeDocument/2006/relationships/image" Target="media/image213.wmf"/><Relationship Id="rId625" Type="http://schemas.openxmlformats.org/officeDocument/2006/relationships/oleObject" Target="embeddings/oleObject298.bin"/><Relationship Id="rId832" Type="http://schemas.openxmlformats.org/officeDocument/2006/relationships/image" Target="media/image395.wmf"/><Relationship Id="rId1048" Type="http://schemas.openxmlformats.org/officeDocument/2006/relationships/image" Target="media/image485.wmf"/><Relationship Id="rId1255" Type="http://schemas.openxmlformats.org/officeDocument/2006/relationships/oleObject" Target="embeddings/oleObject659.bin"/><Relationship Id="rId1462" Type="http://schemas.openxmlformats.org/officeDocument/2006/relationships/image" Target="media/image653.wmf"/><Relationship Id="rId2306" Type="http://schemas.openxmlformats.org/officeDocument/2006/relationships/image" Target="media/image1010.wmf"/><Relationship Id="rId2513" Type="http://schemas.openxmlformats.org/officeDocument/2006/relationships/oleObject" Target="embeddings/oleObject1398.bin"/><Relationship Id="rId2958" Type="http://schemas.openxmlformats.org/officeDocument/2006/relationships/image" Target="media/image1484.wmf"/><Relationship Id="rId1115" Type="http://schemas.openxmlformats.org/officeDocument/2006/relationships/image" Target="media/image514.wmf"/><Relationship Id="rId1322" Type="http://schemas.openxmlformats.org/officeDocument/2006/relationships/image" Target="media/image602.wmf"/><Relationship Id="rId1767" Type="http://schemas.openxmlformats.org/officeDocument/2006/relationships/oleObject" Target="embeddings/oleObject964.bin"/><Relationship Id="rId1974" Type="http://schemas.openxmlformats.org/officeDocument/2006/relationships/oleObject" Target="embeddings/oleObject1089.bin"/><Relationship Id="rId2720" Type="http://schemas.openxmlformats.org/officeDocument/2006/relationships/image" Target="media/image1248.wmf"/><Relationship Id="rId2818" Type="http://schemas.openxmlformats.org/officeDocument/2006/relationships/image" Target="media/image1345.wmf"/><Relationship Id="rId59" Type="http://schemas.openxmlformats.org/officeDocument/2006/relationships/image" Target="media/image23.wmf"/><Relationship Id="rId1627" Type="http://schemas.openxmlformats.org/officeDocument/2006/relationships/image" Target="media/image725.wmf"/><Relationship Id="rId1834" Type="http://schemas.openxmlformats.org/officeDocument/2006/relationships/image" Target="media/image811.wmf"/><Relationship Id="rId3287" Type="http://schemas.openxmlformats.org/officeDocument/2006/relationships/image" Target="media/image1794.wmf"/><Relationship Id="rId2096" Type="http://schemas.openxmlformats.org/officeDocument/2006/relationships/image" Target="media/image924.wmf"/><Relationship Id="rId1901" Type="http://schemas.openxmlformats.org/officeDocument/2006/relationships/oleObject" Target="embeddings/oleObject1046.bin"/><Relationship Id="rId3147" Type="http://schemas.openxmlformats.org/officeDocument/2006/relationships/image" Target="media/image1656.wmf"/><Relationship Id="rId3354" Type="http://schemas.openxmlformats.org/officeDocument/2006/relationships/image" Target="media/image1861.wmf"/><Relationship Id="rId275" Type="http://schemas.openxmlformats.org/officeDocument/2006/relationships/oleObject" Target="embeddings/oleObject105.bin"/><Relationship Id="rId482" Type="http://schemas.openxmlformats.org/officeDocument/2006/relationships/image" Target="media/image244.wmf"/><Relationship Id="rId2163" Type="http://schemas.openxmlformats.org/officeDocument/2006/relationships/image" Target="media/image955.wmf"/><Relationship Id="rId2370" Type="http://schemas.openxmlformats.org/officeDocument/2006/relationships/oleObject" Target="embeddings/oleObject1312.bin"/><Relationship Id="rId3007" Type="http://schemas.openxmlformats.org/officeDocument/2006/relationships/image" Target="media/image1529.wmf"/><Relationship Id="rId3214" Type="http://schemas.openxmlformats.org/officeDocument/2006/relationships/image" Target="media/image1721.wmf"/><Relationship Id="rId135" Type="http://schemas.openxmlformats.org/officeDocument/2006/relationships/image" Target="media/image81.emf"/><Relationship Id="rId342" Type="http://schemas.openxmlformats.org/officeDocument/2006/relationships/image" Target="media/image179.wmf"/><Relationship Id="rId787" Type="http://schemas.openxmlformats.org/officeDocument/2006/relationships/image" Target="media/image377.wmf"/><Relationship Id="rId994" Type="http://schemas.openxmlformats.org/officeDocument/2006/relationships/image" Target="media/image460.wmf"/><Relationship Id="rId2023" Type="http://schemas.openxmlformats.org/officeDocument/2006/relationships/oleObject" Target="embeddings/oleObject1115.bin"/><Relationship Id="rId2230" Type="http://schemas.openxmlformats.org/officeDocument/2006/relationships/image" Target="media/image985.wmf"/><Relationship Id="rId2468" Type="http://schemas.openxmlformats.org/officeDocument/2006/relationships/oleObject" Target="embeddings/oleObject1367.bin"/><Relationship Id="rId2675" Type="http://schemas.openxmlformats.org/officeDocument/2006/relationships/image" Target="media/image1203.wmf"/><Relationship Id="rId2882" Type="http://schemas.openxmlformats.org/officeDocument/2006/relationships/image" Target="media/image1408.wmf"/><Relationship Id="rId202" Type="http://schemas.openxmlformats.org/officeDocument/2006/relationships/image" Target="media/image114.wmf"/><Relationship Id="rId647" Type="http://schemas.openxmlformats.org/officeDocument/2006/relationships/oleObject" Target="embeddings/oleObject309.bin"/><Relationship Id="rId854" Type="http://schemas.openxmlformats.org/officeDocument/2006/relationships/image" Target="media/image405.wmf"/><Relationship Id="rId1277" Type="http://schemas.openxmlformats.org/officeDocument/2006/relationships/oleObject" Target="embeddings/oleObject671.bin"/><Relationship Id="rId1484" Type="http://schemas.openxmlformats.org/officeDocument/2006/relationships/oleObject" Target="embeddings/oleObject804.bin"/><Relationship Id="rId1691" Type="http://schemas.openxmlformats.org/officeDocument/2006/relationships/oleObject" Target="embeddings/oleObject920.bin"/><Relationship Id="rId2328" Type="http://schemas.openxmlformats.org/officeDocument/2006/relationships/oleObject" Target="embeddings/oleObject1288.bin"/><Relationship Id="rId2535" Type="http://schemas.openxmlformats.org/officeDocument/2006/relationships/oleObject" Target="embeddings/oleObject1417.bin"/><Relationship Id="rId2742" Type="http://schemas.openxmlformats.org/officeDocument/2006/relationships/image" Target="media/image1270.wmf"/><Relationship Id="rId507" Type="http://schemas.openxmlformats.org/officeDocument/2006/relationships/oleObject" Target="embeddings/oleObject233.bin"/><Relationship Id="rId714" Type="http://schemas.openxmlformats.org/officeDocument/2006/relationships/oleObject" Target="embeddings/oleObject348.bin"/><Relationship Id="rId921" Type="http://schemas.openxmlformats.org/officeDocument/2006/relationships/oleObject" Target="embeddings/oleObject466.bin"/><Relationship Id="rId1137" Type="http://schemas.openxmlformats.org/officeDocument/2006/relationships/oleObject" Target="embeddings/oleObject594.bin"/><Relationship Id="rId1344" Type="http://schemas.openxmlformats.org/officeDocument/2006/relationships/oleObject" Target="embeddings/oleObject714.bin"/><Relationship Id="rId1551" Type="http://schemas.openxmlformats.org/officeDocument/2006/relationships/oleObject" Target="embeddings/oleObject840.bin"/><Relationship Id="rId1789" Type="http://schemas.openxmlformats.org/officeDocument/2006/relationships/image" Target="media/image792.wmf"/><Relationship Id="rId1996" Type="http://schemas.openxmlformats.org/officeDocument/2006/relationships/image" Target="media/image875.wmf"/><Relationship Id="rId2602" Type="http://schemas.openxmlformats.org/officeDocument/2006/relationships/image" Target="media/image1131.wmf"/><Relationship Id="rId50" Type="http://schemas.openxmlformats.org/officeDocument/2006/relationships/oleObject" Target="embeddings/oleObject14.bin"/><Relationship Id="rId1204" Type="http://schemas.openxmlformats.org/officeDocument/2006/relationships/oleObject" Target="embeddings/oleObject633.bin"/><Relationship Id="rId1411" Type="http://schemas.openxmlformats.org/officeDocument/2006/relationships/oleObject" Target="embeddings/oleObject760.bin"/><Relationship Id="rId1649" Type="http://schemas.openxmlformats.org/officeDocument/2006/relationships/image" Target="media/image733.wmf"/><Relationship Id="rId1856" Type="http://schemas.openxmlformats.org/officeDocument/2006/relationships/image" Target="media/image822.wmf"/><Relationship Id="rId2907" Type="http://schemas.openxmlformats.org/officeDocument/2006/relationships/image" Target="media/image1433.wmf"/><Relationship Id="rId3071" Type="http://schemas.openxmlformats.org/officeDocument/2006/relationships/image" Target="media/image1592.wmf"/><Relationship Id="rId1509" Type="http://schemas.openxmlformats.org/officeDocument/2006/relationships/image" Target="media/image673.wmf"/><Relationship Id="rId1716" Type="http://schemas.openxmlformats.org/officeDocument/2006/relationships/image" Target="media/image763.wmf"/><Relationship Id="rId1923" Type="http://schemas.openxmlformats.org/officeDocument/2006/relationships/oleObject" Target="embeddings/oleObject1059.bin"/><Relationship Id="rId3169" Type="http://schemas.openxmlformats.org/officeDocument/2006/relationships/image" Target="media/image1676.wmf"/><Relationship Id="rId3376" Type="http://schemas.openxmlformats.org/officeDocument/2006/relationships/image" Target="media/image1883.wmf"/><Relationship Id="rId297" Type="http://schemas.openxmlformats.org/officeDocument/2006/relationships/oleObject" Target="embeddings/oleObject118.bin"/><Relationship Id="rId2185" Type="http://schemas.openxmlformats.org/officeDocument/2006/relationships/oleObject" Target="embeddings/oleObject1200.bin"/><Relationship Id="rId2392" Type="http://schemas.openxmlformats.org/officeDocument/2006/relationships/oleObject" Target="embeddings/oleObject1328.bin"/><Relationship Id="rId3029" Type="http://schemas.openxmlformats.org/officeDocument/2006/relationships/image" Target="media/image1551.wmf"/><Relationship Id="rId3236" Type="http://schemas.openxmlformats.org/officeDocument/2006/relationships/image" Target="media/image1743.wmf"/><Relationship Id="rId157" Type="http://schemas.openxmlformats.org/officeDocument/2006/relationships/image" Target="media/image92.wmf"/><Relationship Id="rId364" Type="http://schemas.openxmlformats.org/officeDocument/2006/relationships/image" Target="media/image188.wmf"/><Relationship Id="rId2045" Type="http://schemas.openxmlformats.org/officeDocument/2006/relationships/oleObject" Target="embeddings/oleObject1126.bin"/><Relationship Id="rId2697" Type="http://schemas.openxmlformats.org/officeDocument/2006/relationships/image" Target="media/image1225.wmf"/><Relationship Id="rId571" Type="http://schemas.openxmlformats.org/officeDocument/2006/relationships/image" Target="media/image283.wmf"/><Relationship Id="rId669" Type="http://schemas.openxmlformats.org/officeDocument/2006/relationships/image" Target="media/image329.wmf"/><Relationship Id="rId876" Type="http://schemas.openxmlformats.org/officeDocument/2006/relationships/image" Target="media/image415.wmf"/><Relationship Id="rId1299" Type="http://schemas.openxmlformats.org/officeDocument/2006/relationships/image" Target="media/image596.wmf"/><Relationship Id="rId2252" Type="http://schemas.openxmlformats.org/officeDocument/2006/relationships/oleObject" Target="embeddings/oleObject1240.bin"/><Relationship Id="rId2557" Type="http://schemas.openxmlformats.org/officeDocument/2006/relationships/oleObject" Target="embeddings/oleObject1431.bin"/><Relationship Id="rId3303" Type="http://schemas.openxmlformats.org/officeDocument/2006/relationships/image" Target="media/image1810.wmf"/><Relationship Id="rId224" Type="http://schemas.openxmlformats.org/officeDocument/2006/relationships/image" Target="media/image125.wmf"/><Relationship Id="rId431" Type="http://schemas.openxmlformats.org/officeDocument/2006/relationships/oleObject" Target="embeddings/oleObject192.bin"/><Relationship Id="rId529" Type="http://schemas.openxmlformats.org/officeDocument/2006/relationships/image" Target="media/image264.wmf"/><Relationship Id="rId736" Type="http://schemas.openxmlformats.org/officeDocument/2006/relationships/image" Target="media/image356.wmf"/><Relationship Id="rId1061" Type="http://schemas.openxmlformats.org/officeDocument/2006/relationships/image" Target="media/image491.wmf"/><Relationship Id="rId1159" Type="http://schemas.openxmlformats.org/officeDocument/2006/relationships/image" Target="media/image532.wmf"/><Relationship Id="rId1366" Type="http://schemas.openxmlformats.org/officeDocument/2006/relationships/oleObject" Target="embeddings/oleObject729.bin"/><Relationship Id="rId2112" Type="http://schemas.openxmlformats.org/officeDocument/2006/relationships/image" Target="media/image932.wmf"/><Relationship Id="rId2417" Type="http://schemas.openxmlformats.org/officeDocument/2006/relationships/image" Target="media/image1056.wmf"/><Relationship Id="rId2764" Type="http://schemas.openxmlformats.org/officeDocument/2006/relationships/image" Target="media/image1292.wmf"/><Relationship Id="rId2971" Type="http://schemas.openxmlformats.org/officeDocument/2006/relationships/oleObject" Target="embeddings/oleObject1456.bin"/><Relationship Id="rId943" Type="http://schemas.openxmlformats.org/officeDocument/2006/relationships/oleObject" Target="embeddings/oleObject479.bin"/><Relationship Id="rId1019" Type="http://schemas.openxmlformats.org/officeDocument/2006/relationships/image" Target="media/image471.wmf"/><Relationship Id="rId1573" Type="http://schemas.openxmlformats.org/officeDocument/2006/relationships/image" Target="media/image701.wmf"/><Relationship Id="rId1780" Type="http://schemas.openxmlformats.org/officeDocument/2006/relationships/oleObject" Target="embeddings/oleObject973.bin"/><Relationship Id="rId1878" Type="http://schemas.openxmlformats.org/officeDocument/2006/relationships/oleObject" Target="embeddings/oleObject1028.bin"/><Relationship Id="rId2624" Type="http://schemas.openxmlformats.org/officeDocument/2006/relationships/image" Target="media/image1153.wmf"/><Relationship Id="rId2831" Type="http://schemas.openxmlformats.org/officeDocument/2006/relationships/image" Target="media/image1358.wmf"/><Relationship Id="rId2929" Type="http://schemas.openxmlformats.org/officeDocument/2006/relationships/image" Target="media/image1455.wmf"/><Relationship Id="rId72" Type="http://schemas.openxmlformats.org/officeDocument/2006/relationships/oleObject" Target="embeddings/oleObject18.bin"/><Relationship Id="rId803" Type="http://schemas.openxmlformats.org/officeDocument/2006/relationships/oleObject" Target="embeddings/oleObject399.bin"/><Relationship Id="rId1226" Type="http://schemas.openxmlformats.org/officeDocument/2006/relationships/image" Target="media/image562.wmf"/><Relationship Id="rId1433" Type="http://schemas.openxmlformats.org/officeDocument/2006/relationships/image" Target="media/image641.wmf"/><Relationship Id="rId1640" Type="http://schemas.openxmlformats.org/officeDocument/2006/relationships/oleObject" Target="embeddings/oleObject892.bin"/><Relationship Id="rId1738" Type="http://schemas.openxmlformats.org/officeDocument/2006/relationships/oleObject" Target="embeddings/oleObject946.bin"/><Relationship Id="rId3093" Type="http://schemas.openxmlformats.org/officeDocument/2006/relationships/image" Target="media/image1614.wmf"/><Relationship Id="rId1500" Type="http://schemas.openxmlformats.org/officeDocument/2006/relationships/oleObject" Target="embeddings/oleObject812.bin"/><Relationship Id="rId1945" Type="http://schemas.openxmlformats.org/officeDocument/2006/relationships/image" Target="media/image854.wmf"/><Relationship Id="rId3160" Type="http://schemas.openxmlformats.org/officeDocument/2006/relationships/image" Target="media/image1667.wmf"/><Relationship Id="rId3398" Type="http://schemas.openxmlformats.org/officeDocument/2006/relationships/theme" Target="theme/theme1.xml"/><Relationship Id="rId1805" Type="http://schemas.openxmlformats.org/officeDocument/2006/relationships/image" Target="media/image799.wmf"/><Relationship Id="rId3020" Type="http://schemas.openxmlformats.org/officeDocument/2006/relationships/image" Target="media/image1542.wmf"/><Relationship Id="rId3258" Type="http://schemas.openxmlformats.org/officeDocument/2006/relationships/image" Target="media/image1765.wmf"/><Relationship Id="rId179" Type="http://schemas.openxmlformats.org/officeDocument/2006/relationships/oleObject" Target="embeddings/oleObject57.bin"/><Relationship Id="rId386" Type="http://schemas.openxmlformats.org/officeDocument/2006/relationships/image" Target="media/image198.wmf"/><Relationship Id="rId593" Type="http://schemas.openxmlformats.org/officeDocument/2006/relationships/oleObject" Target="embeddings/oleObject281.bin"/><Relationship Id="rId2067" Type="http://schemas.openxmlformats.org/officeDocument/2006/relationships/oleObject" Target="embeddings/oleObject1138.bin"/><Relationship Id="rId2274" Type="http://schemas.openxmlformats.org/officeDocument/2006/relationships/image" Target="media/image999.wmf"/><Relationship Id="rId2481" Type="http://schemas.openxmlformats.org/officeDocument/2006/relationships/image" Target="media/image1088.wmf"/><Relationship Id="rId3118" Type="http://schemas.openxmlformats.org/officeDocument/2006/relationships/image" Target="media/image1639.wmf"/><Relationship Id="rId3325" Type="http://schemas.openxmlformats.org/officeDocument/2006/relationships/image" Target="media/image1832.wmf"/><Relationship Id="rId246" Type="http://schemas.openxmlformats.org/officeDocument/2006/relationships/image" Target="media/image136.wmf"/><Relationship Id="rId453" Type="http://schemas.openxmlformats.org/officeDocument/2006/relationships/oleObject" Target="embeddings/oleObject203.bin"/><Relationship Id="rId660" Type="http://schemas.openxmlformats.org/officeDocument/2006/relationships/oleObject" Target="embeddings/oleObject316.bin"/><Relationship Id="rId898" Type="http://schemas.openxmlformats.org/officeDocument/2006/relationships/oleObject" Target="embeddings/oleObject454.bin"/><Relationship Id="rId1083" Type="http://schemas.openxmlformats.org/officeDocument/2006/relationships/oleObject" Target="embeddings/oleObject563.bin"/><Relationship Id="rId1290" Type="http://schemas.openxmlformats.org/officeDocument/2006/relationships/image" Target="media/image593.wmf"/><Relationship Id="rId2134" Type="http://schemas.openxmlformats.org/officeDocument/2006/relationships/image" Target="media/image942.wmf"/><Relationship Id="rId2341" Type="http://schemas.openxmlformats.org/officeDocument/2006/relationships/oleObject" Target="embeddings/oleObject1295.bin"/><Relationship Id="rId2579" Type="http://schemas.openxmlformats.org/officeDocument/2006/relationships/image" Target="media/image1114.emf"/><Relationship Id="rId2786" Type="http://schemas.openxmlformats.org/officeDocument/2006/relationships/image" Target="media/image1313.wmf"/><Relationship Id="rId2993" Type="http://schemas.openxmlformats.org/officeDocument/2006/relationships/image" Target="media/image1515.wmf"/><Relationship Id="rId106" Type="http://schemas.openxmlformats.org/officeDocument/2006/relationships/image" Target="media/image66.wmf"/><Relationship Id="rId313" Type="http://schemas.openxmlformats.org/officeDocument/2006/relationships/oleObject" Target="embeddings/oleObject128.bin"/><Relationship Id="rId758" Type="http://schemas.openxmlformats.org/officeDocument/2006/relationships/image" Target="media/image365.wmf"/><Relationship Id="rId965" Type="http://schemas.openxmlformats.org/officeDocument/2006/relationships/oleObject" Target="embeddings/oleObject494.bin"/><Relationship Id="rId1150" Type="http://schemas.openxmlformats.org/officeDocument/2006/relationships/oleObject" Target="embeddings/oleObject602.bin"/><Relationship Id="rId1388" Type="http://schemas.openxmlformats.org/officeDocument/2006/relationships/oleObject" Target="embeddings/oleObject744.bin"/><Relationship Id="rId1595" Type="http://schemas.openxmlformats.org/officeDocument/2006/relationships/oleObject" Target="embeddings/oleObject864.bin"/><Relationship Id="rId2439" Type="http://schemas.openxmlformats.org/officeDocument/2006/relationships/image" Target="media/image1067.wmf"/><Relationship Id="rId2646" Type="http://schemas.openxmlformats.org/officeDocument/2006/relationships/image" Target="media/image1174.wmf"/><Relationship Id="rId2853" Type="http://schemas.openxmlformats.org/officeDocument/2006/relationships/image" Target="media/image1379.wmf"/><Relationship Id="rId94" Type="http://schemas.openxmlformats.org/officeDocument/2006/relationships/image" Target="media/image56.wmf"/><Relationship Id="rId520" Type="http://schemas.openxmlformats.org/officeDocument/2006/relationships/image" Target="media/image260.wmf"/><Relationship Id="rId618" Type="http://schemas.openxmlformats.org/officeDocument/2006/relationships/image" Target="media/image304.wmf"/><Relationship Id="rId825" Type="http://schemas.openxmlformats.org/officeDocument/2006/relationships/oleObject" Target="embeddings/oleObject413.bin"/><Relationship Id="rId1248" Type="http://schemas.openxmlformats.org/officeDocument/2006/relationships/image" Target="media/image573.wmf"/><Relationship Id="rId1455" Type="http://schemas.openxmlformats.org/officeDocument/2006/relationships/oleObject" Target="embeddings/oleObject786.bin"/><Relationship Id="rId1662" Type="http://schemas.openxmlformats.org/officeDocument/2006/relationships/image" Target="media/image739.wmf"/><Relationship Id="rId2201" Type="http://schemas.openxmlformats.org/officeDocument/2006/relationships/image" Target="media/image972.wmf"/><Relationship Id="rId2506" Type="http://schemas.openxmlformats.org/officeDocument/2006/relationships/image" Target="media/image1094.wmf"/><Relationship Id="rId1010" Type="http://schemas.openxmlformats.org/officeDocument/2006/relationships/image" Target="media/image467.wmf"/><Relationship Id="rId1108" Type="http://schemas.openxmlformats.org/officeDocument/2006/relationships/oleObject" Target="embeddings/oleObject578.bin"/><Relationship Id="rId1315" Type="http://schemas.openxmlformats.org/officeDocument/2006/relationships/oleObject" Target="embeddings/oleObject697.bin"/><Relationship Id="rId1967" Type="http://schemas.openxmlformats.org/officeDocument/2006/relationships/image" Target="media/image863.wmf"/><Relationship Id="rId2713" Type="http://schemas.openxmlformats.org/officeDocument/2006/relationships/image" Target="media/image1241.wmf"/><Relationship Id="rId2920" Type="http://schemas.openxmlformats.org/officeDocument/2006/relationships/image" Target="media/image1446.wmf"/><Relationship Id="rId1522" Type="http://schemas.openxmlformats.org/officeDocument/2006/relationships/image" Target="media/image679.wmf"/><Relationship Id="rId21" Type="http://schemas.openxmlformats.org/officeDocument/2006/relationships/footer" Target="footer4.xml"/><Relationship Id="rId2089" Type="http://schemas.openxmlformats.org/officeDocument/2006/relationships/oleObject" Target="embeddings/oleObject1149.bin"/><Relationship Id="rId2296" Type="http://schemas.openxmlformats.org/officeDocument/2006/relationships/oleObject" Target="embeddings/oleObject1270.bin"/><Relationship Id="rId3347" Type="http://schemas.openxmlformats.org/officeDocument/2006/relationships/image" Target="media/image1854.wmf"/><Relationship Id="rId268" Type="http://schemas.openxmlformats.org/officeDocument/2006/relationships/image" Target="media/image147.wmf"/><Relationship Id="rId475" Type="http://schemas.openxmlformats.org/officeDocument/2006/relationships/oleObject" Target="embeddings/oleObject215.bin"/><Relationship Id="rId682" Type="http://schemas.openxmlformats.org/officeDocument/2006/relationships/oleObject" Target="embeddings/oleObject328.bin"/><Relationship Id="rId2156" Type="http://schemas.openxmlformats.org/officeDocument/2006/relationships/oleObject" Target="embeddings/oleObject1185.bin"/><Relationship Id="rId2363" Type="http://schemas.openxmlformats.org/officeDocument/2006/relationships/image" Target="media/image1037.wmf"/><Relationship Id="rId2570" Type="http://schemas.openxmlformats.org/officeDocument/2006/relationships/oleObject" Target="embeddings/oleObject1441.bin"/><Relationship Id="rId3207" Type="http://schemas.openxmlformats.org/officeDocument/2006/relationships/image" Target="media/image1714.wmf"/><Relationship Id="rId128" Type="http://schemas.openxmlformats.org/officeDocument/2006/relationships/oleObject" Target="embeddings/oleObject31.bin"/><Relationship Id="rId335" Type="http://schemas.openxmlformats.org/officeDocument/2006/relationships/oleObject" Target="embeddings/oleObject140.bin"/><Relationship Id="rId542" Type="http://schemas.openxmlformats.org/officeDocument/2006/relationships/image" Target="media/image270.wmf"/><Relationship Id="rId1172" Type="http://schemas.openxmlformats.org/officeDocument/2006/relationships/image" Target="media/image538.wmf"/><Relationship Id="rId2016" Type="http://schemas.openxmlformats.org/officeDocument/2006/relationships/image" Target="media/image885.wmf"/><Relationship Id="rId2223" Type="http://schemas.openxmlformats.org/officeDocument/2006/relationships/oleObject" Target="embeddings/oleObject1221.bin"/><Relationship Id="rId2430" Type="http://schemas.openxmlformats.org/officeDocument/2006/relationships/oleObject" Target="embeddings/oleObject1348.bin"/><Relationship Id="rId402" Type="http://schemas.openxmlformats.org/officeDocument/2006/relationships/image" Target="media/image206.wmf"/><Relationship Id="rId1032" Type="http://schemas.openxmlformats.org/officeDocument/2006/relationships/oleObject" Target="embeddings/oleObject535.bin"/><Relationship Id="rId1989" Type="http://schemas.openxmlformats.org/officeDocument/2006/relationships/oleObject" Target="embeddings/oleObject1098.bin"/><Relationship Id="rId1849" Type="http://schemas.openxmlformats.org/officeDocument/2006/relationships/oleObject" Target="embeddings/oleObject1011.bin"/><Relationship Id="rId3064" Type="http://schemas.openxmlformats.org/officeDocument/2006/relationships/image" Target="media/image1586.wmf"/><Relationship Id="rId192" Type="http://schemas.openxmlformats.org/officeDocument/2006/relationships/image" Target="media/image109.wmf"/><Relationship Id="rId1709" Type="http://schemas.openxmlformats.org/officeDocument/2006/relationships/oleObject" Target="embeddings/oleObject930.bin"/><Relationship Id="rId1916" Type="http://schemas.openxmlformats.org/officeDocument/2006/relationships/image" Target="media/image841.wmf"/><Relationship Id="rId3271" Type="http://schemas.openxmlformats.org/officeDocument/2006/relationships/image" Target="media/image1778.wmf"/><Relationship Id="rId2080" Type="http://schemas.openxmlformats.org/officeDocument/2006/relationships/image" Target="media/image916.wmf"/><Relationship Id="rId3131" Type="http://schemas.openxmlformats.org/officeDocument/2006/relationships/image" Target="media/image1648.png"/><Relationship Id="rId2897" Type="http://schemas.openxmlformats.org/officeDocument/2006/relationships/image" Target="media/image1423.wmf"/><Relationship Id="rId869" Type="http://schemas.openxmlformats.org/officeDocument/2006/relationships/oleObject" Target="embeddings/oleObject438.bin"/><Relationship Id="rId1499" Type="http://schemas.openxmlformats.org/officeDocument/2006/relationships/image" Target="media/image668.wmf"/><Relationship Id="rId729" Type="http://schemas.openxmlformats.org/officeDocument/2006/relationships/image" Target="media/image353.wmf"/><Relationship Id="rId1359" Type="http://schemas.openxmlformats.org/officeDocument/2006/relationships/image" Target="media/image614.wmf"/><Relationship Id="rId2757" Type="http://schemas.openxmlformats.org/officeDocument/2006/relationships/image" Target="media/image1285.wmf"/><Relationship Id="rId2964" Type="http://schemas.openxmlformats.org/officeDocument/2006/relationships/image" Target="media/image1490.wmf"/><Relationship Id="rId936" Type="http://schemas.openxmlformats.org/officeDocument/2006/relationships/oleObject" Target="embeddings/oleObject474.bin"/><Relationship Id="rId1219" Type="http://schemas.openxmlformats.org/officeDocument/2006/relationships/oleObject" Target="embeddings/oleObject641.bin"/><Relationship Id="rId1566" Type="http://schemas.openxmlformats.org/officeDocument/2006/relationships/oleObject" Target="embeddings/oleObject849.bin"/><Relationship Id="rId1773" Type="http://schemas.openxmlformats.org/officeDocument/2006/relationships/image" Target="media/image784.wmf"/><Relationship Id="rId1980" Type="http://schemas.openxmlformats.org/officeDocument/2006/relationships/oleObject" Target="embeddings/oleObject1093.bin"/><Relationship Id="rId2617" Type="http://schemas.openxmlformats.org/officeDocument/2006/relationships/image" Target="media/image1146.wmf"/><Relationship Id="rId2824" Type="http://schemas.openxmlformats.org/officeDocument/2006/relationships/image" Target="media/image1351.wmf"/><Relationship Id="rId65" Type="http://schemas.openxmlformats.org/officeDocument/2006/relationships/image" Target="media/image29.wmf"/><Relationship Id="rId1426" Type="http://schemas.openxmlformats.org/officeDocument/2006/relationships/image" Target="media/image638.wmf"/><Relationship Id="rId1633" Type="http://schemas.openxmlformats.org/officeDocument/2006/relationships/oleObject" Target="embeddings/oleObject887.bin"/><Relationship Id="rId1840" Type="http://schemas.openxmlformats.org/officeDocument/2006/relationships/image" Target="media/image814.wmf"/><Relationship Id="rId1700" Type="http://schemas.openxmlformats.org/officeDocument/2006/relationships/oleObject" Target="embeddings/oleObject925.bin"/><Relationship Id="rId379" Type="http://schemas.openxmlformats.org/officeDocument/2006/relationships/oleObject" Target="embeddings/oleObject164.bin"/><Relationship Id="rId586" Type="http://schemas.openxmlformats.org/officeDocument/2006/relationships/oleObject" Target="embeddings/oleObject277.bin"/><Relationship Id="rId793" Type="http://schemas.openxmlformats.org/officeDocument/2006/relationships/image" Target="media/image380.wmf"/><Relationship Id="rId2267" Type="http://schemas.openxmlformats.org/officeDocument/2006/relationships/image" Target="media/image996.wmf"/><Relationship Id="rId2474" Type="http://schemas.openxmlformats.org/officeDocument/2006/relationships/oleObject" Target="embeddings/oleObject1370.bin"/><Relationship Id="rId2681" Type="http://schemas.openxmlformats.org/officeDocument/2006/relationships/image" Target="media/image1209.wmf"/><Relationship Id="rId3318" Type="http://schemas.openxmlformats.org/officeDocument/2006/relationships/image" Target="media/image1825.wmf"/><Relationship Id="rId239" Type="http://schemas.openxmlformats.org/officeDocument/2006/relationships/oleObject" Target="embeddings/oleObject87.bin"/><Relationship Id="rId446" Type="http://schemas.openxmlformats.org/officeDocument/2006/relationships/image" Target="media/image227.wmf"/><Relationship Id="rId653" Type="http://schemas.openxmlformats.org/officeDocument/2006/relationships/oleObject" Target="embeddings/oleObject312.bin"/><Relationship Id="rId1076" Type="http://schemas.openxmlformats.org/officeDocument/2006/relationships/oleObject" Target="embeddings/oleObject559.bin"/><Relationship Id="rId1283" Type="http://schemas.openxmlformats.org/officeDocument/2006/relationships/oleObject" Target="embeddings/oleObject674.bin"/><Relationship Id="rId1490" Type="http://schemas.openxmlformats.org/officeDocument/2006/relationships/oleObject" Target="embeddings/oleObject807.bin"/><Relationship Id="rId2127" Type="http://schemas.openxmlformats.org/officeDocument/2006/relationships/oleObject" Target="embeddings/oleObject1168.bin"/><Relationship Id="rId2334" Type="http://schemas.openxmlformats.org/officeDocument/2006/relationships/image" Target="media/image1023.wmf"/><Relationship Id="rId306" Type="http://schemas.openxmlformats.org/officeDocument/2006/relationships/image" Target="media/image163.wmf"/><Relationship Id="rId860" Type="http://schemas.openxmlformats.org/officeDocument/2006/relationships/image" Target="media/image408.wmf"/><Relationship Id="rId1143" Type="http://schemas.openxmlformats.org/officeDocument/2006/relationships/oleObject" Target="embeddings/oleObject597.bin"/><Relationship Id="rId2541" Type="http://schemas.openxmlformats.org/officeDocument/2006/relationships/oleObject" Target="embeddings/oleObject1423.bin"/><Relationship Id="rId513" Type="http://schemas.openxmlformats.org/officeDocument/2006/relationships/image" Target="media/image257.wmf"/><Relationship Id="rId720" Type="http://schemas.openxmlformats.org/officeDocument/2006/relationships/oleObject" Target="embeddings/oleObject351.bin"/><Relationship Id="rId1350" Type="http://schemas.openxmlformats.org/officeDocument/2006/relationships/oleObject" Target="embeddings/oleObject718.bin"/><Relationship Id="rId2401" Type="http://schemas.openxmlformats.org/officeDocument/2006/relationships/image" Target="media/image1048.wmf"/><Relationship Id="rId1003" Type="http://schemas.openxmlformats.org/officeDocument/2006/relationships/oleObject" Target="embeddings/oleObject520.bin"/><Relationship Id="rId1210" Type="http://schemas.openxmlformats.org/officeDocument/2006/relationships/oleObject" Target="embeddings/oleObject636.bin"/><Relationship Id="rId3175" Type="http://schemas.openxmlformats.org/officeDocument/2006/relationships/image" Target="media/image1682.wmf"/><Relationship Id="rId3382" Type="http://schemas.openxmlformats.org/officeDocument/2006/relationships/image" Target="media/image1889.emf"/><Relationship Id="rId2191" Type="http://schemas.openxmlformats.org/officeDocument/2006/relationships/image" Target="media/image968.wmf"/><Relationship Id="rId3035" Type="http://schemas.openxmlformats.org/officeDocument/2006/relationships/image" Target="media/image1557.wmf"/><Relationship Id="rId3242" Type="http://schemas.openxmlformats.org/officeDocument/2006/relationships/image" Target="media/image1749.wmf"/><Relationship Id="rId163" Type="http://schemas.openxmlformats.org/officeDocument/2006/relationships/image" Target="media/image95.wmf"/><Relationship Id="rId370" Type="http://schemas.openxmlformats.org/officeDocument/2006/relationships/image" Target="media/image191.wmf"/><Relationship Id="rId2051" Type="http://schemas.openxmlformats.org/officeDocument/2006/relationships/oleObject" Target="embeddings/oleObject1129.bin"/><Relationship Id="rId3102" Type="http://schemas.openxmlformats.org/officeDocument/2006/relationships/image" Target="media/image1623.wmf"/><Relationship Id="rId230" Type="http://schemas.openxmlformats.org/officeDocument/2006/relationships/image" Target="media/image128.wmf"/><Relationship Id="rId2868" Type="http://schemas.openxmlformats.org/officeDocument/2006/relationships/image" Target="media/image1394.wmf"/><Relationship Id="rId1677" Type="http://schemas.openxmlformats.org/officeDocument/2006/relationships/image" Target="media/image745.wmf"/><Relationship Id="rId1884" Type="http://schemas.openxmlformats.org/officeDocument/2006/relationships/oleObject" Target="embeddings/oleObject1032.bin"/><Relationship Id="rId2728" Type="http://schemas.openxmlformats.org/officeDocument/2006/relationships/image" Target="media/image1256.wmf"/><Relationship Id="rId2935" Type="http://schemas.openxmlformats.org/officeDocument/2006/relationships/image" Target="media/image1461.wmf"/><Relationship Id="rId907" Type="http://schemas.openxmlformats.org/officeDocument/2006/relationships/image" Target="media/image429.wmf"/><Relationship Id="rId1537" Type="http://schemas.openxmlformats.org/officeDocument/2006/relationships/oleObject" Target="embeddings/oleObject833.bin"/><Relationship Id="rId1744" Type="http://schemas.openxmlformats.org/officeDocument/2006/relationships/image" Target="media/image775.wmf"/><Relationship Id="rId1951" Type="http://schemas.openxmlformats.org/officeDocument/2006/relationships/oleObject" Target="embeddings/oleObject1075.bin"/><Relationship Id="rId36" Type="http://schemas.openxmlformats.org/officeDocument/2006/relationships/oleObject" Target="embeddings/oleObject7.bin"/><Relationship Id="rId1604" Type="http://schemas.openxmlformats.org/officeDocument/2006/relationships/oleObject" Target="embeddings/oleObject869.bin"/><Relationship Id="rId1811" Type="http://schemas.openxmlformats.org/officeDocument/2006/relationships/oleObject" Target="embeddings/oleObject990.bin"/><Relationship Id="rId697" Type="http://schemas.openxmlformats.org/officeDocument/2006/relationships/oleObject" Target="embeddings/oleObject338.bin"/><Relationship Id="rId2378" Type="http://schemas.openxmlformats.org/officeDocument/2006/relationships/oleObject" Target="embeddings/oleObject1316.bin"/><Relationship Id="rId1187" Type="http://schemas.openxmlformats.org/officeDocument/2006/relationships/oleObject" Target="embeddings/oleObject623.bin"/><Relationship Id="rId2585" Type="http://schemas.openxmlformats.org/officeDocument/2006/relationships/image" Target="media/image1117.wmf"/><Relationship Id="rId2792" Type="http://schemas.openxmlformats.org/officeDocument/2006/relationships/image" Target="media/image1319.wmf"/><Relationship Id="rId557" Type="http://schemas.openxmlformats.org/officeDocument/2006/relationships/image" Target="media/image276.wmf"/><Relationship Id="rId764" Type="http://schemas.openxmlformats.org/officeDocument/2006/relationships/image" Target="media/image367.wmf"/><Relationship Id="rId971" Type="http://schemas.openxmlformats.org/officeDocument/2006/relationships/oleObject" Target="embeddings/oleObject497.bin"/><Relationship Id="rId1394" Type="http://schemas.openxmlformats.org/officeDocument/2006/relationships/oleObject" Target="embeddings/oleObject748.bin"/><Relationship Id="rId2238" Type="http://schemas.openxmlformats.org/officeDocument/2006/relationships/oleObject" Target="embeddings/oleObject1231.bin"/><Relationship Id="rId2445" Type="http://schemas.openxmlformats.org/officeDocument/2006/relationships/image" Target="media/image1070.wmf"/><Relationship Id="rId2652" Type="http://schemas.openxmlformats.org/officeDocument/2006/relationships/image" Target="media/image1180.wmf"/><Relationship Id="rId417" Type="http://schemas.openxmlformats.org/officeDocument/2006/relationships/oleObject" Target="embeddings/oleObject185.bin"/><Relationship Id="rId624" Type="http://schemas.openxmlformats.org/officeDocument/2006/relationships/image" Target="media/image307.wmf"/><Relationship Id="rId831" Type="http://schemas.openxmlformats.org/officeDocument/2006/relationships/oleObject" Target="embeddings/oleObject417.bin"/><Relationship Id="rId1047" Type="http://schemas.openxmlformats.org/officeDocument/2006/relationships/oleObject" Target="embeddings/oleObject543.bin"/><Relationship Id="rId1254" Type="http://schemas.openxmlformats.org/officeDocument/2006/relationships/image" Target="media/image576.wmf"/><Relationship Id="rId1461" Type="http://schemas.openxmlformats.org/officeDocument/2006/relationships/oleObject" Target="embeddings/oleObject789.bin"/><Relationship Id="rId2305" Type="http://schemas.openxmlformats.org/officeDocument/2006/relationships/oleObject" Target="embeddings/oleObject1276.bin"/><Relationship Id="rId2512" Type="http://schemas.openxmlformats.org/officeDocument/2006/relationships/oleObject" Target="embeddings/oleObject1397.bin"/><Relationship Id="rId1114" Type="http://schemas.openxmlformats.org/officeDocument/2006/relationships/oleObject" Target="embeddings/oleObject581.bin"/><Relationship Id="rId1321" Type="http://schemas.openxmlformats.org/officeDocument/2006/relationships/oleObject" Target="embeddings/oleObject700.bin"/><Relationship Id="rId3079" Type="http://schemas.openxmlformats.org/officeDocument/2006/relationships/image" Target="media/image1600.wmf"/><Relationship Id="rId3286" Type="http://schemas.openxmlformats.org/officeDocument/2006/relationships/image" Target="media/image1793.wmf"/><Relationship Id="rId2095" Type="http://schemas.openxmlformats.org/officeDocument/2006/relationships/oleObject" Target="embeddings/oleObject1152.bin"/><Relationship Id="rId3146" Type="http://schemas.openxmlformats.org/officeDocument/2006/relationships/image" Target="media/image1655.wmf"/><Relationship Id="rId3353" Type="http://schemas.openxmlformats.org/officeDocument/2006/relationships/image" Target="media/image1860.wmf"/><Relationship Id="rId274" Type="http://schemas.openxmlformats.org/officeDocument/2006/relationships/image" Target="media/image150.wmf"/><Relationship Id="rId481" Type="http://schemas.openxmlformats.org/officeDocument/2006/relationships/oleObject" Target="embeddings/oleObject218.bin"/><Relationship Id="rId2162" Type="http://schemas.openxmlformats.org/officeDocument/2006/relationships/oleObject" Target="embeddings/oleObject1188.bin"/><Relationship Id="rId3006" Type="http://schemas.openxmlformats.org/officeDocument/2006/relationships/image" Target="media/image1528.wmf"/><Relationship Id="rId134" Type="http://schemas.openxmlformats.org/officeDocument/2006/relationships/oleObject" Target="embeddings/oleObject34.bin"/><Relationship Id="rId3213" Type="http://schemas.openxmlformats.org/officeDocument/2006/relationships/image" Target="media/image1720.wmf"/><Relationship Id="rId341" Type="http://schemas.openxmlformats.org/officeDocument/2006/relationships/oleObject" Target="embeddings/oleObject143.bin"/><Relationship Id="rId2022" Type="http://schemas.openxmlformats.org/officeDocument/2006/relationships/image" Target="media/image888.wmf"/><Relationship Id="rId2979" Type="http://schemas.openxmlformats.org/officeDocument/2006/relationships/image" Target="media/image1502.wmf"/><Relationship Id="rId201" Type="http://schemas.openxmlformats.org/officeDocument/2006/relationships/oleObject" Target="embeddings/oleObject68.bin"/><Relationship Id="rId1788" Type="http://schemas.openxmlformats.org/officeDocument/2006/relationships/oleObject" Target="embeddings/oleObject977.bin"/><Relationship Id="rId1995" Type="http://schemas.openxmlformats.org/officeDocument/2006/relationships/oleObject" Target="embeddings/oleObject1101.bin"/><Relationship Id="rId2839" Type="http://schemas.openxmlformats.org/officeDocument/2006/relationships/image" Target="media/image1366.wmf"/><Relationship Id="rId1648" Type="http://schemas.openxmlformats.org/officeDocument/2006/relationships/oleObject" Target="embeddings/oleObject896.bin"/><Relationship Id="rId1508" Type="http://schemas.openxmlformats.org/officeDocument/2006/relationships/oleObject" Target="embeddings/oleObject816.bin"/><Relationship Id="rId1855" Type="http://schemas.openxmlformats.org/officeDocument/2006/relationships/oleObject" Target="embeddings/oleObject1014.bin"/><Relationship Id="rId2906" Type="http://schemas.openxmlformats.org/officeDocument/2006/relationships/image" Target="media/image1432.wmf"/><Relationship Id="rId3070" Type="http://schemas.openxmlformats.org/officeDocument/2006/relationships/image" Target="media/image1591.wmf"/><Relationship Id="rId1715" Type="http://schemas.openxmlformats.org/officeDocument/2006/relationships/oleObject" Target="embeddings/oleObject933.bin"/><Relationship Id="rId1922" Type="http://schemas.openxmlformats.org/officeDocument/2006/relationships/image" Target="media/image844.wmf"/><Relationship Id="rId2489" Type="http://schemas.openxmlformats.org/officeDocument/2006/relationships/image" Target="media/image1092.wmf"/><Relationship Id="rId2696" Type="http://schemas.openxmlformats.org/officeDocument/2006/relationships/image" Target="media/image1224.wmf"/><Relationship Id="rId668" Type="http://schemas.openxmlformats.org/officeDocument/2006/relationships/oleObject" Target="embeddings/oleObject320.bin"/><Relationship Id="rId875" Type="http://schemas.openxmlformats.org/officeDocument/2006/relationships/oleObject" Target="embeddings/oleObject441.bin"/><Relationship Id="rId1298" Type="http://schemas.openxmlformats.org/officeDocument/2006/relationships/oleObject" Target="embeddings/oleObject683.bin"/><Relationship Id="rId2349" Type="http://schemas.openxmlformats.org/officeDocument/2006/relationships/oleObject" Target="embeddings/oleObject1299.bin"/><Relationship Id="rId2556" Type="http://schemas.openxmlformats.org/officeDocument/2006/relationships/image" Target="media/image1106.wmf"/><Relationship Id="rId2763" Type="http://schemas.openxmlformats.org/officeDocument/2006/relationships/image" Target="media/image1291.wmf"/><Relationship Id="rId2970" Type="http://schemas.openxmlformats.org/officeDocument/2006/relationships/image" Target="media/image1495.wmf"/><Relationship Id="rId528" Type="http://schemas.openxmlformats.org/officeDocument/2006/relationships/oleObject" Target="embeddings/oleObject245.bin"/><Relationship Id="rId735" Type="http://schemas.openxmlformats.org/officeDocument/2006/relationships/oleObject" Target="embeddings/oleObject360.bin"/><Relationship Id="rId942" Type="http://schemas.openxmlformats.org/officeDocument/2006/relationships/oleObject" Target="embeddings/oleObject478.bin"/><Relationship Id="rId1158" Type="http://schemas.openxmlformats.org/officeDocument/2006/relationships/oleObject" Target="embeddings/oleObject607.bin"/><Relationship Id="rId1365" Type="http://schemas.openxmlformats.org/officeDocument/2006/relationships/image" Target="media/image617.wmf"/><Relationship Id="rId1572" Type="http://schemas.openxmlformats.org/officeDocument/2006/relationships/oleObject" Target="embeddings/oleObject852.bin"/><Relationship Id="rId2209" Type="http://schemas.openxmlformats.org/officeDocument/2006/relationships/image" Target="media/image976.wmf"/><Relationship Id="rId2416" Type="http://schemas.openxmlformats.org/officeDocument/2006/relationships/oleObject" Target="embeddings/oleObject1341.bin"/><Relationship Id="rId2623" Type="http://schemas.openxmlformats.org/officeDocument/2006/relationships/image" Target="media/image1152.wmf"/><Relationship Id="rId1018" Type="http://schemas.openxmlformats.org/officeDocument/2006/relationships/oleObject" Target="embeddings/oleObject528.bin"/><Relationship Id="rId1225" Type="http://schemas.openxmlformats.org/officeDocument/2006/relationships/oleObject" Target="embeddings/oleObject644.bin"/><Relationship Id="rId1432" Type="http://schemas.openxmlformats.org/officeDocument/2006/relationships/oleObject" Target="embeddings/oleObject772.bin"/><Relationship Id="rId2830" Type="http://schemas.openxmlformats.org/officeDocument/2006/relationships/image" Target="media/image1357.wmf"/><Relationship Id="rId71" Type="http://schemas.openxmlformats.org/officeDocument/2006/relationships/image" Target="media/image34.wmf"/><Relationship Id="rId802" Type="http://schemas.openxmlformats.org/officeDocument/2006/relationships/image" Target="media/image384.wmf"/><Relationship Id="rId3397" Type="http://schemas.openxmlformats.org/officeDocument/2006/relationships/fontTable" Target="fontTable.xml"/><Relationship Id="rId178" Type="http://schemas.openxmlformats.org/officeDocument/2006/relationships/image" Target="media/image102.wmf"/><Relationship Id="rId3257" Type="http://schemas.openxmlformats.org/officeDocument/2006/relationships/image" Target="media/image1764.wmf"/><Relationship Id="rId385" Type="http://schemas.openxmlformats.org/officeDocument/2006/relationships/oleObject" Target="embeddings/oleObject168.bin"/><Relationship Id="rId592" Type="http://schemas.openxmlformats.org/officeDocument/2006/relationships/image" Target="media/image292.wmf"/><Relationship Id="rId2066" Type="http://schemas.openxmlformats.org/officeDocument/2006/relationships/image" Target="media/image909.emf"/><Relationship Id="rId2273" Type="http://schemas.openxmlformats.org/officeDocument/2006/relationships/oleObject" Target="embeddings/oleObject1255.bin"/><Relationship Id="rId2480" Type="http://schemas.openxmlformats.org/officeDocument/2006/relationships/oleObject" Target="embeddings/oleObject1373.bin"/><Relationship Id="rId3117" Type="http://schemas.openxmlformats.org/officeDocument/2006/relationships/image" Target="media/image1638.wmf"/><Relationship Id="rId3324" Type="http://schemas.openxmlformats.org/officeDocument/2006/relationships/image" Target="media/image1831.wmf"/><Relationship Id="rId245" Type="http://schemas.openxmlformats.org/officeDocument/2006/relationships/oleObject" Target="embeddings/oleObject90.bin"/><Relationship Id="rId452" Type="http://schemas.openxmlformats.org/officeDocument/2006/relationships/image" Target="media/image230.wmf"/><Relationship Id="rId1082" Type="http://schemas.openxmlformats.org/officeDocument/2006/relationships/image" Target="media/image500.wmf"/><Relationship Id="rId2133" Type="http://schemas.openxmlformats.org/officeDocument/2006/relationships/oleObject" Target="embeddings/oleObject1172.bin"/><Relationship Id="rId2340" Type="http://schemas.openxmlformats.org/officeDocument/2006/relationships/image" Target="media/image1026.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e\AppData\Roaming\Microsoft\Templates\QuickPub\QPUB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43D305-CDF7-4312-89AB-3B30D08D4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QPUBE.dotm</Template>
  <TotalTime>903</TotalTime>
  <Pages>8</Pages>
  <Words>78349</Words>
  <Characters>388843</Characters>
  <Application>Microsoft Office Word</Application>
  <DocSecurity>0</DocSecurity>
  <Lines>12690</Lines>
  <Paragraphs>8305</Paragraphs>
  <ScaleCrop>false</ScaleCrop>
  <HeadingPairs>
    <vt:vector size="2" baseType="variant">
      <vt:variant>
        <vt:lpstr>Title</vt:lpstr>
      </vt:variant>
      <vt:variant>
        <vt:i4>1</vt:i4>
      </vt:variant>
    </vt:vector>
  </HeadingPairs>
  <TitlesOfParts>
    <vt:vector size="1" baseType="lpstr">
      <vt:lpstr>ITU-T  RECOMMENDATION</vt:lpstr>
    </vt:vector>
  </TitlesOfParts>
  <Company>ITU</Company>
  <LinksUpToDate>false</LinksUpToDate>
  <CharactersWithSpaces>463782</CharactersWithSpaces>
  <SharedDoc>false</SharedDoc>
  <HLinks>
    <vt:vector size="6" baseType="variant">
      <vt:variant>
        <vt:i4>5832781</vt:i4>
      </vt:variant>
      <vt:variant>
        <vt:i4>0</vt:i4>
      </vt:variant>
      <vt:variant>
        <vt:i4>0</vt:i4>
      </vt:variant>
      <vt:variant>
        <vt:i4>5</vt:i4>
      </vt:variant>
      <vt:variant>
        <vt:lpwstr>http://www.itu.int/ITU-T/ipr/</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ITU-T Rec. G.722 (09/2012) 7 kHz audio-coding within 64 kbit/s </dc:title>
  <dc:subject>SERIES G: TRANSMISSION SYSTEMS AND MEDIA, DIGITAL SYSTEMS AND NETWORKS - Digital terminal equipments – Coding of voice and audio signals</dc:subject>
  <dc:creator>ITU-T Study Group CM</dc:creator>
  <cp:keywords>G.722,G,722</cp:keywords>
  <dc:description>Gachetc, 22.04.2013, ITU51007784</dc:description>
  <cp:lastModifiedBy>Gachet, Christelle</cp:lastModifiedBy>
  <cp:revision>71</cp:revision>
  <cp:lastPrinted>2013-04-19T12:34:00Z</cp:lastPrinted>
  <dcterms:created xsi:type="dcterms:W3CDTF">2013-03-11T15:03:00Z</dcterms:created>
  <dcterms:modified xsi:type="dcterms:W3CDTF">2013-04-22T07:14:00Z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num">
    <vt:lpwstr>G.722</vt:lpwstr>
  </property>
  <property fmtid="{D5CDD505-2E9C-101B-9397-08002B2CF9AE}" pid="3" name="docdate">
    <vt:lpwstr>QPubMacros.dot</vt:lpwstr>
  </property>
  <property fmtid="{D5CDD505-2E9C-101B-9397-08002B2CF9AE}" pid="4" name="doctitle">
    <vt:lpwstr>7 kHz Audio – Coding within 64 kbit/s</vt:lpwstr>
  </property>
  <property fmtid="{D5CDD505-2E9C-101B-9397-08002B2CF9AE}" pid="5" name="doctitle2">
    <vt:lpwstr>SERIES G: TRANSMISSION SYSTEMS AND MEDIA, DIGITAL SYSTEMS AND NETWORKS Digital terminal equipments – Coding of voice and audio signals</vt:lpwstr>
  </property>
  <property fmtid="{D5CDD505-2E9C-101B-9397-08002B2CF9AE}" pid="6" name="Language">
    <vt:lpwstr>English</vt:lpwstr>
  </property>
  <property fmtid="{D5CDD505-2E9C-101B-9397-08002B2CF9AE}" pid="7" name="Typist">
    <vt:lpwstr>Gachetc</vt:lpwstr>
  </property>
  <property fmtid="{D5CDD505-2E9C-101B-9397-08002B2CF9AE}" pid="8" name="Date completed">
    <vt:lpwstr>lundi, 22. avril 2013</vt:lpwstr>
  </property>
</Properties>
</file>